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3338" w:val="left" w:leader="none"/>
        </w:tabs>
        <w:spacing w:line="240" w:lineRule="auto"/>
        <w:ind w:left="137" w:right="0" w:firstLine="0"/>
        <w:rPr>
          <w:rFonts w:ascii="Times New Roman"/>
          <w:sz w:val="20"/>
        </w:rPr>
      </w:pPr>
      <w:r>
        <w:rPr/>
        <w:drawing>
          <wp:anchor distT="0" distB="0" distL="0" distR="0" allowOverlap="1" layoutInCell="1" locked="0" behindDoc="0" simplePos="0" relativeHeight="15728640">
            <wp:simplePos x="0" y="0"/>
            <wp:positionH relativeFrom="page">
              <wp:posOffset>635</wp:posOffset>
            </wp:positionH>
            <wp:positionV relativeFrom="page">
              <wp:posOffset>7116498</wp:posOffset>
            </wp:positionV>
            <wp:extent cx="7559357" cy="3575006"/>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7559357" cy="3575006"/>
                    </a:xfrm>
                    <a:prstGeom prst="rect">
                      <a:avLst/>
                    </a:prstGeom>
                  </pic:spPr>
                </pic:pic>
              </a:graphicData>
            </a:graphic>
          </wp:anchor>
        </w:drawing>
      </w:r>
      <w:r>
        <w:rPr>
          <w:rFonts w:ascii="Times New Roman"/>
          <w:sz w:val="20"/>
        </w:rPr>
        <w:drawing>
          <wp:inline distT="0" distB="0" distL="0" distR="0">
            <wp:extent cx="1695673" cy="626649"/>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695673" cy="626649"/>
                    </a:xfrm>
                    <a:prstGeom prst="rect">
                      <a:avLst/>
                    </a:prstGeom>
                  </pic:spPr>
                </pic:pic>
              </a:graphicData>
            </a:graphic>
          </wp:inline>
        </w:drawing>
      </w:r>
      <w:r>
        <w:rPr>
          <w:rFonts w:ascii="Times New Roman"/>
          <w:sz w:val="20"/>
        </w:rPr>
      </w:r>
      <w:r>
        <w:rPr>
          <w:rFonts w:ascii="Times New Roman"/>
          <w:sz w:val="20"/>
        </w:rPr>
        <w:tab/>
      </w:r>
      <w:r>
        <w:rPr>
          <w:rFonts w:ascii="Times New Roman"/>
          <w:position w:val="34"/>
          <w:sz w:val="20"/>
        </w:rPr>
        <w:drawing>
          <wp:inline distT="0" distB="0" distL="0" distR="0">
            <wp:extent cx="1339701" cy="234696"/>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1339701" cy="234696"/>
                    </a:xfrm>
                    <a:prstGeom prst="rect">
                      <a:avLst/>
                    </a:prstGeom>
                  </pic:spPr>
                </pic:pic>
              </a:graphicData>
            </a:graphic>
          </wp:inline>
        </w:drawing>
      </w:r>
      <w:r>
        <w:rPr>
          <w:rFonts w:ascii="Times New Roman"/>
          <w:position w:val="34"/>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sz w:val="23"/>
        </w:rPr>
      </w:pPr>
    </w:p>
    <w:p>
      <w:pPr>
        <w:pStyle w:val="Title"/>
        <w:tabs>
          <w:tab w:pos="4753" w:val="left" w:leader="none"/>
          <w:tab w:pos="7957" w:val="left" w:leader="none"/>
        </w:tabs>
        <w:spacing w:line="304" w:lineRule="auto" w:before="79"/>
        <w:ind w:right="695"/>
      </w:pPr>
      <w:r>
        <w:rPr>
          <w:spacing w:val="-2"/>
        </w:rPr>
        <w:t>ZXA10</w:t>
      </w:r>
      <w:r>
        <w:rPr/>
        <w:tab/>
      </w:r>
      <w:r>
        <w:rPr>
          <w:spacing w:val="-2"/>
        </w:rPr>
        <w:t>C300C320V2.x C300MC350MV4.x</w:t>
      </w:r>
      <w:r>
        <w:rPr/>
        <w:tab/>
      </w:r>
      <w:r>
        <w:rPr>
          <w:spacing w:val="-5"/>
        </w:rPr>
        <w:t>MIB</w:t>
      </w:r>
    </w:p>
    <w:p>
      <w:pPr>
        <w:pStyle w:val="Title"/>
      </w:pPr>
      <w:r>
        <w:rPr>
          <w:spacing w:val="-2"/>
        </w:rPr>
        <w:t>Specifications</w:t>
      </w:r>
    </w:p>
    <w:p>
      <w:pPr>
        <w:spacing w:after="0"/>
        <w:sectPr>
          <w:footerReference w:type="even" r:id="rId5"/>
          <w:type w:val="continuous"/>
          <w:pgSz w:w="11910" w:h="16840"/>
          <w:pgMar w:footer="0" w:header="0" w:top="1420" w:bottom="0" w:left="1320" w:right="760"/>
          <w:pgNumType w:start="0"/>
        </w:sectPr>
      </w:pPr>
    </w:p>
    <w:p>
      <w:pPr>
        <w:pStyle w:val="BodyText"/>
        <w:rPr>
          <w:b/>
        </w:rPr>
      </w:pPr>
    </w:p>
    <w:p>
      <w:pPr>
        <w:pStyle w:val="BodyText"/>
        <w:rPr>
          <w:b/>
        </w:rPr>
      </w:pPr>
    </w:p>
    <w:p>
      <w:pPr>
        <w:pStyle w:val="BodyText"/>
        <w:rPr>
          <w:b/>
        </w:rPr>
      </w:pPr>
    </w:p>
    <w:p>
      <w:pPr>
        <w:pStyle w:val="BodyText"/>
        <w:rPr>
          <w:b/>
        </w:rPr>
      </w:pPr>
    </w:p>
    <w:p>
      <w:pPr>
        <w:tabs>
          <w:tab w:pos="1813" w:val="left" w:leader="none"/>
          <w:tab w:pos="4871" w:val="left" w:leader="none"/>
          <w:tab w:pos="8527" w:val="left" w:leader="none"/>
        </w:tabs>
        <w:spacing w:before="230"/>
        <w:ind w:left="100" w:right="0" w:firstLine="0"/>
        <w:jc w:val="left"/>
        <w:rPr>
          <w:sz w:val="36"/>
        </w:rPr>
      </w:pPr>
      <w:r>
        <w:rPr>
          <w:spacing w:val="-2"/>
          <w:sz w:val="36"/>
        </w:rPr>
        <w:t>ZXA10</w:t>
      </w:r>
      <w:r>
        <w:rPr>
          <w:sz w:val="36"/>
        </w:rPr>
        <w:tab/>
      </w:r>
      <w:r>
        <w:rPr>
          <w:spacing w:val="-2"/>
          <w:sz w:val="36"/>
        </w:rPr>
        <w:t>C300C320V2.x</w:t>
      </w:r>
      <w:r>
        <w:rPr>
          <w:sz w:val="36"/>
        </w:rPr>
        <w:tab/>
      </w:r>
      <w:r>
        <w:rPr>
          <w:spacing w:val="-2"/>
          <w:sz w:val="36"/>
        </w:rPr>
        <w:t>C300MC350MV4.x</w:t>
      </w:r>
      <w:r>
        <w:rPr>
          <w:sz w:val="36"/>
        </w:rPr>
        <w:tab/>
      </w:r>
      <w:r>
        <w:rPr>
          <w:spacing w:val="-5"/>
          <w:sz w:val="36"/>
        </w:rPr>
        <w:t>MIB</w:t>
      </w:r>
    </w:p>
    <w:p>
      <w:pPr>
        <w:spacing w:before="210"/>
        <w:ind w:left="100" w:right="0" w:firstLine="0"/>
        <w:jc w:val="left"/>
        <w:rPr>
          <w:sz w:val="36"/>
        </w:rPr>
      </w:pPr>
      <w:r>
        <w:rPr>
          <w:spacing w:val="-2"/>
          <w:sz w:val="36"/>
        </w:rPr>
        <w:t>Specifications</w:t>
      </w:r>
    </w:p>
    <w:p>
      <w:pPr>
        <w:pStyle w:val="BodyText"/>
        <w:spacing w:before="7" w:after="1"/>
        <w:rPr>
          <w:sz w:val="19"/>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154"/>
        <w:gridCol w:w="1156"/>
        <w:gridCol w:w="1776"/>
        <w:gridCol w:w="3748"/>
      </w:tblGrid>
      <w:tr>
        <w:trPr>
          <w:trHeight w:val="392" w:hRule="atLeast"/>
        </w:trPr>
        <w:tc>
          <w:tcPr>
            <w:tcW w:w="1056" w:type="dxa"/>
          </w:tcPr>
          <w:p>
            <w:pPr>
              <w:pStyle w:val="TableParagraph"/>
              <w:spacing w:before="91"/>
              <w:ind w:left="204"/>
              <w:rPr>
                <w:b/>
                <w:sz w:val="18"/>
              </w:rPr>
            </w:pPr>
            <w:r>
              <w:rPr>
                <w:b/>
                <w:spacing w:val="-2"/>
                <w:sz w:val="18"/>
              </w:rPr>
              <w:t>Version</w:t>
            </w:r>
          </w:p>
        </w:tc>
        <w:tc>
          <w:tcPr>
            <w:tcW w:w="1154" w:type="dxa"/>
          </w:tcPr>
          <w:p>
            <w:pPr>
              <w:pStyle w:val="TableParagraph"/>
              <w:spacing w:before="91"/>
              <w:ind w:left="104" w:right="90"/>
              <w:jc w:val="center"/>
              <w:rPr>
                <w:b/>
                <w:sz w:val="18"/>
              </w:rPr>
            </w:pPr>
            <w:r>
              <w:rPr>
                <w:b/>
                <w:spacing w:val="-4"/>
                <w:sz w:val="18"/>
              </w:rPr>
              <w:t>Date</w:t>
            </w:r>
          </w:p>
        </w:tc>
        <w:tc>
          <w:tcPr>
            <w:tcW w:w="1156" w:type="dxa"/>
          </w:tcPr>
          <w:p>
            <w:pPr>
              <w:pStyle w:val="TableParagraph"/>
              <w:spacing w:before="91"/>
              <w:ind w:left="0" w:right="268"/>
              <w:jc w:val="right"/>
              <w:rPr>
                <w:b/>
                <w:sz w:val="18"/>
              </w:rPr>
            </w:pPr>
            <w:r>
              <w:rPr>
                <w:b/>
                <w:spacing w:val="-2"/>
                <w:sz w:val="18"/>
              </w:rPr>
              <w:t>Author</w:t>
            </w:r>
          </w:p>
        </w:tc>
        <w:tc>
          <w:tcPr>
            <w:tcW w:w="1776" w:type="dxa"/>
          </w:tcPr>
          <w:p>
            <w:pPr>
              <w:pStyle w:val="TableParagraph"/>
              <w:spacing w:before="91"/>
              <w:ind w:left="493"/>
              <w:rPr>
                <w:b/>
                <w:sz w:val="18"/>
              </w:rPr>
            </w:pPr>
            <w:r>
              <w:rPr>
                <w:b/>
                <w:spacing w:val="-2"/>
                <w:sz w:val="18"/>
              </w:rPr>
              <w:t>Reviewer</w:t>
            </w:r>
          </w:p>
        </w:tc>
        <w:tc>
          <w:tcPr>
            <w:tcW w:w="3748" w:type="dxa"/>
          </w:tcPr>
          <w:p>
            <w:pPr>
              <w:pStyle w:val="TableParagraph"/>
              <w:spacing w:before="91"/>
              <w:ind w:left="1610" w:right="1597"/>
              <w:jc w:val="center"/>
              <w:rPr>
                <w:b/>
                <w:sz w:val="18"/>
              </w:rPr>
            </w:pPr>
            <w:r>
              <w:rPr>
                <w:b/>
                <w:spacing w:val="-2"/>
                <w:sz w:val="18"/>
              </w:rPr>
              <w:t>Notes</w:t>
            </w:r>
          </w:p>
        </w:tc>
      </w:tr>
      <w:tr>
        <w:trPr>
          <w:trHeight w:val="393" w:hRule="atLeast"/>
        </w:trPr>
        <w:tc>
          <w:tcPr>
            <w:tcW w:w="1056" w:type="dxa"/>
          </w:tcPr>
          <w:p>
            <w:pPr>
              <w:pStyle w:val="TableParagraph"/>
              <w:spacing w:before="93"/>
              <w:rPr>
                <w:sz w:val="18"/>
              </w:rPr>
            </w:pPr>
            <w:r>
              <w:rPr>
                <w:spacing w:val="-4"/>
                <w:sz w:val="18"/>
              </w:rPr>
              <w:t>V1.0</w:t>
            </w:r>
          </w:p>
        </w:tc>
        <w:tc>
          <w:tcPr>
            <w:tcW w:w="1154" w:type="dxa"/>
          </w:tcPr>
          <w:p>
            <w:pPr>
              <w:pStyle w:val="TableParagraph"/>
              <w:spacing w:before="93"/>
              <w:ind w:left="57" w:right="170"/>
              <w:jc w:val="center"/>
              <w:rPr>
                <w:sz w:val="18"/>
              </w:rPr>
            </w:pPr>
            <w:r>
              <w:rPr>
                <w:spacing w:val="-4"/>
                <w:sz w:val="18"/>
              </w:rPr>
              <w:t>2013-11-</w:t>
            </w:r>
            <w:r>
              <w:rPr>
                <w:spacing w:val="-10"/>
                <w:sz w:val="18"/>
              </w:rPr>
              <w:t>6</w:t>
            </w:r>
          </w:p>
        </w:tc>
        <w:tc>
          <w:tcPr>
            <w:tcW w:w="1156" w:type="dxa"/>
          </w:tcPr>
          <w:p>
            <w:pPr>
              <w:pStyle w:val="TableParagraph"/>
              <w:spacing w:before="93"/>
              <w:ind w:left="0" w:right="286"/>
              <w:jc w:val="right"/>
              <w:rPr>
                <w:sz w:val="18"/>
              </w:rPr>
            </w:pPr>
            <w:r>
              <w:rPr>
                <w:sz w:val="18"/>
              </w:rPr>
              <w:t>Zeng</w:t>
            </w:r>
            <w:r>
              <w:rPr>
                <w:spacing w:val="-6"/>
                <w:sz w:val="18"/>
              </w:rPr>
              <w:t> </w:t>
            </w:r>
            <w:r>
              <w:rPr>
                <w:spacing w:val="-5"/>
                <w:sz w:val="18"/>
              </w:rPr>
              <w:t>Tao</w:t>
            </w:r>
          </w:p>
        </w:tc>
        <w:tc>
          <w:tcPr>
            <w:tcW w:w="1776" w:type="dxa"/>
          </w:tcPr>
          <w:p>
            <w:pPr>
              <w:pStyle w:val="TableParagraph"/>
              <w:ind w:left="0"/>
              <w:rPr>
                <w:rFonts w:ascii="Times New Roman"/>
                <w:sz w:val="18"/>
              </w:rPr>
            </w:pPr>
          </w:p>
        </w:tc>
        <w:tc>
          <w:tcPr>
            <w:tcW w:w="3748" w:type="dxa"/>
          </w:tcPr>
          <w:p>
            <w:pPr>
              <w:pStyle w:val="TableParagraph"/>
              <w:spacing w:before="93"/>
              <w:rPr>
                <w:sz w:val="18"/>
              </w:rPr>
            </w:pPr>
            <w:r>
              <w:rPr>
                <w:sz w:val="18"/>
              </w:rPr>
              <w:t>Not</w:t>
            </w:r>
            <w:r>
              <w:rPr>
                <w:spacing w:val="-4"/>
                <w:sz w:val="18"/>
              </w:rPr>
              <w:t> </w:t>
            </w:r>
            <w:r>
              <w:rPr>
                <w:sz w:val="18"/>
              </w:rPr>
              <w:t>open</w:t>
            </w:r>
            <w:r>
              <w:rPr>
                <w:spacing w:val="-3"/>
                <w:sz w:val="18"/>
              </w:rPr>
              <w:t> </w:t>
            </w:r>
            <w:r>
              <w:rPr>
                <w:sz w:val="18"/>
              </w:rPr>
              <w:t>to</w:t>
            </w:r>
            <w:r>
              <w:rPr>
                <w:spacing w:val="-4"/>
                <w:sz w:val="18"/>
              </w:rPr>
              <w:t> </w:t>
            </w:r>
            <w:r>
              <w:rPr>
                <w:sz w:val="18"/>
              </w:rPr>
              <w:t>the</w:t>
            </w:r>
            <w:r>
              <w:rPr>
                <w:spacing w:val="-3"/>
                <w:sz w:val="18"/>
              </w:rPr>
              <w:t> </w:t>
            </w:r>
            <w:r>
              <w:rPr>
                <w:sz w:val="18"/>
              </w:rPr>
              <w:t>third</w:t>
            </w:r>
            <w:r>
              <w:rPr>
                <w:spacing w:val="-1"/>
                <w:sz w:val="18"/>
              </w:rPr>
              <w:t> </w:t>
            </w:r>
            <w:r>
              <w:rPr>
                <w:spacing w:val="-2"/>
                <w:sz w:val="18"/>
              </w:rPr>
              <w:t>party</w:t>
            </w:r>
          </w:p>
        </w:tc>
      </w:tr>
      <w:tr>
        <w:trPr>
          <w:trHeight w:val="624" w:hRule="atLeast"/>
        </w:trPr>
        <w:tc>
          <w:tcPr>
            <w:tcW w:w="1056" w:type="dxa"/>
          </w:tcPr>
          <w:p>
            <w:pPr>
              <w:pStyle w:val="TableParagraph"/>
              <w:ind w:left="0"/>
              <w:rPr>
                <w:rFonts w:ascii="Times New Roman"/>
                <w:sz w:val="18"/>
              </w:rPr>
            </w:pPr>
          </w:p>
        </w:tc>
        <w:tc>
          <w:tcPr>
            <w:tcW w:w="1154" w:type="dxa"/>
          </w:tcPr>
          <w:p>
            <w:pPr>
              <w:pStyle w:val="TableParagraph"/>
              <w:ind w:left="0"/>
              <w:rPr>
                <w:sz w:val="18"/>
              </w:rPr>
            </w:pPr>
          </w:p>
          <w:p>
            <w:pPr>
              <w:pStyle w:val="TableParagraph"/>
              <w:ind w:left="71" w:right="170"/>
              <w:jc w:val="center"/>
              <w:rPr>
                <w:sz w:val="18"/>
              </w:rPr>
            </w:pPr>
            <w:r>
              <w:rPr>
                <w:spacing w:val="-2"/>
                <w:sz w:val="18"/>
              </w:rPr>
              <w:t>2014-1-</w:t>
            </w:r>
            <w:r>
              <w:rPr>
                <w:spacing w:val="-5"/>
                <w:sz w:val="18"/>
              </w:rPr>
              <w:t>22</w:t>
            </w:r>
          </w:p>
        </w:tc>
        <w:tc>
          <w:tcPr>
            <w:tcW w:w="1156" w:type="dxa"/>
          </w:tcPr>
          <w:p>
            <w:pPr>
              <w:pStyle w:val="TableParagraph"/>
              <w:tabs>
                <w:tab w:pos="839" w:val="left" w:leader="none"/>
              </w:tabs>
              <w:spacing w:before="51"/>
              <w:rPr>
                <w:sz w:val="18"/>
              </w:rPr>
            </w:pPr>
            <w:r>
              <w:rPr>
                <w:spacing w:val="-4"/>
                <w:sz w:val="18"/>
              </w:rPr>
              <w:t>Jing</w:t>
            </w:r>
            <w:r>
              <w:rPr>
                <w:sz w:val="18"/>
              </w:rPr>
              <w:tab/>
            </w:r>
            <w:r>
              <w:rPr>
                <w:spacing w:val="-5"/>
                <w:sz w:val="18"/>
              </w:rPr>
              <w:t>Yu</w:t>
            </w:r>
          </w:p>
          <w:p>
            <w:pPr>
              <w:pStyle w:val="TableParagraph"/>
              <w:spacing w:before="105"/>
              <w:rPr>
                <w:sz w:val="18"/>
              </w:rPr>
            </w:pPr>
            <w:r>
              <w:rPr>
                <w:spacing w:val="-5"/>
                <w:sz w:val="18"/>
              </w:rPr>
              <w:t>Dan</w:t>
            </w:r>
          </w:p>
        </w:tc>
        <w:tc>
          <w:tcPr>
            <w:tcW w:w="1776" w:type="dxa"/>
          </w:tcPr>
          <w:p>
            <w:pPr>
              <w:pStyle w:val="TableParagraph"/>
              <w:ind w:left="0"/>
              <w:rPr>
                <w:rFonts w:ascii="Times New Roman"/>
                <w:sz w:val="18"/>
              </w:rPr>
            </w:pPr>
          </w:p>
        </w:tc>
        <w:tc>
          <w:tcPr>
            <w:tcW w:w="3748" w:type="dxa"/>
          </w:tcPr>
          <w:p>
            <w:pPr>
              <w:pStyle w:val="TableParagraph"/>
              <w:ind w:left="0"/>
              <w:rPr>
                <w:rFonts w:ascii="Times New Roman"/>
                <w:sz w:val="18"/>
              </w:rPr>
            </w:pPr>
          </w:p>
        </w:tc>
      </w:tr>
      <w:tr>
        <w:trPr>
          <w:trHeight w:val="392" w:hRule="atLeast"/>
        </w:trPr>
        <w:tc>
          <w:tcPr>
            <w:tcW w:w="1056" w:type="dxa"/>
          </w:tcPr>
          <w:p>
            <w:pPr>
              <w:pStyle w:val="TableParagraph"/>
              <w:ind w:left="0"/>
              <w:rPr>
                <w:rFonts w:ascii="Times New Roman"/>
                <w:sz w:val="18"/>
              </w:rPr>
            </w:pPr>
          </w:p>
        </w:tc>
        <w:tc>
          <w:tcPr>
            <w:tcW w:w="1154" w:type="dxa"/>
          </w:tcPr>
          <w:p>
            <w:pPr>
              <w:pStyle w:val="TableParagraph"/>
              <w:ind w:left="0"/>
              <w:rPr>
                <w:rFonts w:ascii="Times New Roman"/>
                <w:sz w:val="18"/>
              </w:rPr>
            </w:pPr>
          </w:p>
        </w:tc>
        <w:tc>
          <w:tcPr>
            <w:tcW w:w="1156" w:type="dxa"/>
          </w:tcPr>
          <w:p>
            <w:pPr>
              <w:pStyle w:val="TableParagraph"/>
              <w:ind w:left="0"/>
              <w:rPr>
                <w:rFonts w:ascii="Times New Roman"/>
                <w:sz w:val="18"/>
              </w:rPr>
            </w:pPr>
          </w:p>
        </w:tc>
        <w:tc>
          <w:tcPr>
            <w:tcW w:w="1776" w:type="dxa"/>
          </w:tcPr>
          <w:p>
            <w:pPr>
              <w:pStyle w:val="TableParagraph"/>
              <w:ind w:left="0"/>
              <w:rPr>
                <w:rFonts w:ascii="Times New Roman"/>
                <w:sz w:val="18"/>
              </w:rPr>
            </w:pPr>
          </w:p>
        </w:tc>
        <w:tc>
          <w:tcPr>
            <w:tcW w:w="3748" w:type="dxa"/>
          </w:tcPr>
          <w:p>
            <w:pPr>
              <w:pStyle w:val="TableParagraph"/>
              <w:ind w:left="0"/>
              <w:rPr>
                <w:rFonts w:ascii="Times New Roman"/>
                <w:sz w:val="18"/>
              </w:rPr>
            </w:pPr>
          </w:p>
        </w:tc>
      </w:tr>
      <w:tr>
        <w:trPr>
          <w:trHeight w:val="393" w:hRule="atLeast"/>
        </w:trPr>
        <w:tc>
          <w:tcPr>
            <w:tcW w:w="1056" w:type="dxa"/>
          </w:tcPr>
          <w:p>
            <w:pPr>
              <w:pStyle w:val="TableParagraph"/>
              <w:ind w:left="0"/>
              <w:rPr>
                <w:rFonts w:ascii="Times New Roman"/>
                <w:sz w:val="18"/>
              </w:rPr>
            </w:pPr>
          </w:p>
        </w:tc>
        <w:tc>
          <w:tcPr>
            <w:tcW w:w="1154" w:type="dxa"/>
          </w:tcPr>
          <w:p>
            <w:pPr>
              <w:pStyle w:val="TableParagraph"/>
              <w:ind w:left="0"/>
              <w:rPr>
                <w:rFonts w:ascii="Times New Roman"/>
                <w:sz w:val="18"/>
              </w:rPr>
            </w:pPr>
          </w:p>
        </w:tc>
        <w:tc>
          <w:tcPr>
            <w:tcW w:w="1156" w:type="dxa"/>
          </w:tcPr>
          <w:p>
            <w:pPr>
              <w:pStyle w:val="TableParagraph"/>
              <w:ind w:left="0"/>
              <w:rPr>
                <w:rFonts w:ascii="Times New Roman"/>
                <w:sz w:val="18"/>
              </w:rPr>
            </w:pPr>
          </w:p>
        </w:tc>
        <w:tc>
          <w:tcPr>
            <w:tcW w:w="1776" w:type="dxa"/>
          </w:tcPr>
          <w:p>
            <w:pPr>
              <w:pStyle w:val="TableParagraph"/>
              <w:ind w:left="0"/>
              <w:rPr>
                <w:rFonts w:ascii="Times New Roman"/>
                <w:sz w:val="18"/>
              </w:rPr>
            </w:pPr>
          </w:p>
        </w:tc>
        <w:tc>
          <w:tcPr>
            <w:tcW w:w="3748" w:type="dxa"/>
          </w:tcPr>
          <w:p>
            <w:pPr>
              <w:pStyle w:val="TableParagraph"/>
              <w:ind w:left="0"/>
              <w:rPr>
                <w:rFonts w:ascii="Times New Roman"/>
                <w:sz w:val="18"/>
              </w:rPr>
            </w:pPr>
          </w:p>
        </w:tc>
      </w:tr>
    </w:tbl>
    <w:p>
      <w:pPr>
        <w:pStyle w:val="BodyText"/>
        <w:spacing w:before="5"/>
        <w:rPr>
          <w:sz w:val="57"/>
        </w:rPr>
      </w:pPr>
    </w:p>
    <w:p>
      <w:pPr>
        <w:pStyle w:val="Heading6"/>
        <w:spacing w:before="0"/>
      </w:pPr>
      <w:bookmarkStart w:name="_bookmark0" w:id="1"/>
      <w:bookmarkEnd w:id="1"/>
      <w:r>
        <w:rPr/>
      </w:r>
      <w:r>
        <w:rPr/>
        <w:t>TABLE</w:t>
      </w:r>
      <w:r>
        <w:rPr>
          <w:spacing w:val="-10"/>
        </w:rPr>
        <w:t> </w:t>
      </w:r>
      <w:r>
        <w:rPr/>
        <w:t>OF</w:t>
      </w:r>
      <w:r>
        <w:rPr>
          <w:spacing w:val="-11"/>
        </w:rPr>
        <w:t> </w:t>
      </w:r>
      <w:r>
        <w:rPr>
          <w:spacing w:val="-2"/>
        </w:rPr>
        <w:t>CONTENT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2"/>
        </w:rPr>
      </w:pPr>
    </w:p>
    <w:p>
      <w:pPr>
        <w:spacing w:line="206" w:lineRule="exact" w:before="0"/>
        <w:ind w:left="280" w:right="0" w:firstLine="0"/>
        <w:jc w:val="left"/>
        <w:rPr>
          <w:sz w:val="18"/>
        </w:rPr>
      </w:pPr>
      <w:r>
        <w:rPr>
          <w:sz w:val="18"/>
        </w:rPr>
        <w:t>©</w:t>
      </w:r>
      <w:r>
        <w:rPr>
          <w:spacing w:val="-6"/>
          <w:sz w:val="18"/>
        </w:rPr>
        <w:t> </w:t>
      </w:r>
      <w:r>
        <w:rPr>
          <w:sz w:val="18"/>
        </w:rPr>
        <w:t>2020</w:t>
      </w:r>
      <w:r>
        <w:rPr>
          <w:spacing w:val="-2"/>
          <w:sz w:val="18"/>
        </w:rPr>
        <w:t> </w:t>
      </w:r>
      <w:r>
        <w:rPr>
          <w:sz w:val="18"/>
        </w:rPr>
        <w:t>ZTE</w:t>
      </w:r>
      <w:r>
        <w:rPr>
          <w:spacing w:val="-4"/>
          <w:sz w:val="18"/>
        </w:rPr>
        <w:t> </w:t>
      </w:r>
      <w:r>
        <w:rPr>
          <w:sz w:val="18"/>
        </w:rPr>
        <w:t>Corporation.</w:t>
      </w:r>
      <w:r>
        <w:rPr>
          <w:spacing w:val="-12"/>
          <w:sz w:val="18"/>
        </w:rPr>
        <w:t> </w:t>
      </w:r>
      <w:r>
        <w:rPr>
          <w:sz w:val="18"/>
        </w:rPr>
        <w:t>All</w:t>
      </w:r>
      <w:r>
        <w:rPr>
          <w:spacing w:val="-4"/>
          <w:sz w:val="18"/>
        </w:rPr>
        <w:t> </w:t>
      </w:r>
      <w:r>
        <w:rPr>
          <w:sz w:val="18"/>
        </w:rPr>
        <w:t>rights</w:t>
      </w:r>
      <w:r>
        <w:rPr>
          <w:spacing w:val="-4"/>
          <w:sz w:val="18"/>
        </w:rPr>
        <w:t> </w:t>
      </w:r>
      <w:r>
        <w:rPr>
          <w:spacing w:val="-2"/>
          <w:sz w:val="18"/>
        </w:rPr>
        <w:t>reserved.</w:t>
      </w:r>
    </w:p>
    <w:p>
      <w:pPr>
        <w:spacing w:before="0"/>
        <w:ind w:left="280" w:right="1261" w:firstLine="0"/>
        <w:jc w:val="left"/>
        <w:rPr>
          <w:sz w:val="18"/>
        </w:rPr>
      </w:pPr>
      <w:r>
        <w:rPr>
          <w:sz w:val="18"/>
        </w:rPr>
        <w:t>ZTE CONFIDENTIAL:</w:t>
      </w:r>
      <w:r>
        <w:rPr>
          <w:spacing w:val="-1"/>
          <w:sz w:val="18"/>
        </w:rPr>
        <w:t> </w:t>
      </w:r>
      <w:r>
        <w:rPr>
          <w:sz w:val="18"/>
        </w:rPr>
        <w:t>This document contains proprietary information of ZTE and is not to be disclosed or used without the prior written permission of ZTE.</w:t>
      </w:r>
    </w:p>
    <w:p>
      <w:pPr>
        <w:spacing w:before="0"/>
        <w:ind w:left="280" w:right="695" w:firstLine="0"/>
        <w:jc w:val="left"/>
        <w:rPr>
          <w:sz w:val="18"/>
        </w:rPr>
      </w:pPr>
      <w:r>
        <w:rPr>
          <w:sz w:val="18"/>
        </w:rPr>
        <w:t>Due</w:t>
      </w:r>
      <w:r>
        <w:rPr>
          <w:spacing w:val="28"/>
          <w:sz w:val="18"/>
        </w:rPr>
        <w:t> </w:t>
      </w:r>
      <w:r>
        <w:rPr>
          <w:sz w:val="18"/>
        </w:rPr>
        <w:t>to</w:t>
      </w:r>
      <w:r>
        <w:rPr>
          <w:spacing w:val="28"/>
          <w:sz w:val="18"/>
        </w:rPr>
        <w:t> </w:t>
      </w:r>
      <w:r>
        <w:rPr>
          <w:sz w:val="18"/>
        </w:rPr>
        <w:t>update</w:t>
      </w:r>
      <w:r>
        <w:rPr>
          <w:spacing w:val="28"/>
          <w:sz w:val="18"/>
        </w:rPr>
        <w:t> </w:t>
      </w:r>
      <w:r>
        <w:rPr>
          <w:sz w:val="18"/>
        </w:rPr>
        <w:t>and</w:t>
      </w:r>
      <w:r>
        <w:rPr>
          <w:spacing w:val="30"/>
          <w:sz w:val="18"/>
        </w:rPr>
        <w:t> </w:t>
      </w:r>
      <w:r>
        <w:rPr>
          <w:sz w:val="18"/>
        </w:rPr>
        <w:t>improvement</w:t>
      </w:r>
      <w:r>
        <w:rPr>
          <w:spacing w:val="28"/>
          <w:sz w:val="18"/>
        </w:rPr>
        <w:t> </w:t>
      </w:r>
      <w:r>
        <w:rPr>
          <w:sz w:val="18"/>
        </w:rPr>
        <w:t>of</w:t>
      </w:r>
      <w:r>
        <w:rPr>
          <w:spacing w:val="28"/>
          <w:sz w:val="18"/>
        </w:rPr>
        <w:t> </w:t>
      </w:r>
      <w:r>
        <w:rPr>
          <w:sz w:val="18"/>
        </w:rPr>
        <w:t>ZTE</w:t>
      </w:r>
      <w:r>
        <w:rPr>
          <w:spacing w:val="28"/>
          <w:sz w:val="18"/>
        </w:rPr>
        <w:t> </w:t>
      </w:r>
      <w:r>
        <w:rPr>
          <w:sz w:val="18"/>
        </w:rPr>
        <w:t>products</w:t>
      </w:r>
      <w:r>
        <w:rPr>
          <w:spacing w:val="30"/>
          <w:sz w:val="18"/>
        </w:rPr>
        <w:t> </w:t>
      </w:r>
      <w:r>
        <w:rPr>
          <w:sz w:val="18"/>
        </w:rPr>
        <w:t>and</w:t>
      </w:r>
      <w:r>
        <w:rPr>
          <w:spacing w:val="28"/>
          <w:sz w:val="18"/>
        </w:rPr>
        <w:t> </w:t>
      </w:r>
      <w:r>
        <w:rPr>
          <w:sz w:val="18"/>
        </w:rPr>
        <w:t>technologies,</w:t>
      </w:r>
      <w:r>
        <w:rPr>
          <w:spacing w:val="28"/>
          <w:sz w:val="18"/>
        </w:rPr>
        <w:t> </w:t>
      </w:r>
      <w:r>
        <w:rPr>
          <w:sz w:val="18"/>
        </w:rPr>
        <w:t>information</w:t>
      </w:r>
      <w:r>
        <w:rPr>
          <w:spacing w:val="30"/>
          <w:sz w:val="18"/>
        </w:rPr>
        <w:t> </w:t>
      </w:r>
      <w:r>
        <w:rPr>
          <w:sz w:val="18"/>
        </w:rPr>
        <w:t>in</w:t>
      </w:r>
      <w:r>
        <w:rPr>
          <w:spacing w:val="28"/>
          <w:sz w:val="18"/>
        </w:rPr>
        <w:t> </w:t>
      </w:r>
      <w:r>
        <w:rPr>
          <w:sz w:val="18"/>
        </w:rPr>
        <w:t>this</w:t>
      </w:r>
      <w:r>
        <w:rPr>
          <w:spacing w:val="28"/>
          <w:sz w:val="18"/>
        </w:rPr>
        <w:t> </w:t>
      </w:r>
      <w:r>
        <w:rPr>
          <w:sz w:val="18"/>
        </w:rPr>
        <w:t>document</w:t>
      </w:r>
      <w:r>
        <w:rPr>
          <w:spacing w:val="28"/>
          <w:sz w:val="18"/>
        </w:rPr>
        <w:t> </w:t>
      </w:r>
      <w:r>
        <w:rPr>
          <w:sz w:val="18"/>
        </w:rPr>
        <w:t>is subjected to change without notice.</w:t>
      </w:r>
    </w:p>
    <w:p>
      <w:pPr>
        <w:spacing w:after="0"/>
        <w:jc w:val="left"/>
        <w:rPr>
          <w:sz w:val="18"/>
        </w:rPr>
        <w:sectPr>
          <w:headerReference w:type="default" r:id="rId9"/>
          <w:headerReference w:type="even" r:id="rId10"/>
          <w:footerReference w:type="default" r:id="rId11"/>
          <w:footerReference w:type="even" r:id="rId12"/>
          <w:pgSz w:w="11910" w:h="16840"/>
          <w:pgMar w:header="850" w:footer="993" w:top="1420" w:bottom="1260" w:left="1320" w:right="760"/>
          <w:pgNumType w:start="1"/>
        </w:sectPr>
      </w:pPr>
    </w:p>
    <w:p>
      <w:pPr>
        <w:pStyle w:val="BodyText"/>
      </w:pPr>
    </w:p>
    <w:p>
      <w:pPr>
        <w:pStyle w:val="BodyText"/>
      </w:pPr>
    </w:p>
    <w:p>
      <w:pPr>
        <w:pStyle w:val="BodyText"/>
      </w:pPr>
    </w:p>
    <w:p>
      <w:pPr>
        <w:pStyle w:val="BodyText"/>
      </w:pPr>
    </w:p>
    <w:p>
      <w:pPr>
        <w:spacing w:before="266"/>
        <w:ind w:left="100" w:right="0" w:firstLine="0"/>
        <w:jc w:val="left"/>
        <w:rPr>
          <w:sz w:val="36"/>
        </w:rPr>
      </w:pPr>
      <w:bookmarkStart w:name="S" w:id="2"/>
      <w:bookmarkEnd w:id="2"/>
      <w:r>
        <w:rPr/>
      </w:r>
      <w:r>
        <w:rPr>
          <w:sz w:val="36"/>
        </w:rPr>
        <w:t>S</w:t>
      </w:r>
    </w:p>
    <w:p>
      <w:pPr>
        <w:spacing w:after="0"/>
        <w:jc w:val="left"/>
        <w:rPr>
          <w:sz w:val="36"/>
        </w:rPr>
        <w:sectPr>
          <w:pgSz w:w="11910" w:h="16840"/>
          <w:pgMar w:header="850" w:footer="1069" w:top="1420" w:bottom="2033" w:left="1320" w:right="760"/>
        </w:sectPr>
      </w:pPr>
    </w:p>
    <w:sdt>
      <w:sdtPr>
        <w:docPartObj>
          <w:docPartGallery w:val="Table of Contents"/>
          <w:docPartUnique/>
        </w:docPartObj>
      </w:sdtPr>
      <w:sdtEndPr/>
      <w:sdtContent>
        <w:p>
          <w:pPr>
            <w:pStyle w:val="TOC1"/>
            <w:tabs>
              <w:tab w:pos="9340" w:val="right" w:leader="dot"/>
            </w:tabs>
            <w:spacing w:before="590"/>
            <w:ind w:left="241" w:firstLine="0"/>
          </w:pPr>
          <w:hyperlink w:history="true" w:anchor="_bookmark0">
            <w:r>
              <w:rPr/>
              <w:t>TABLE</w:t>
            </w:r>
            <w:r>
              <w:rPr>
                <w:spacing w:val="-2"/>
              </w:rPr>
              <w:t> </w:t>
            </w:r>
            <w:r>
              <w:rPr/>
              <w:t>OF</w:t>
            </w:r>
            <w:r>
              <w:rPr>
                <w:spacing w:val="-3"/>
              </w:rPr>
              <w:t> </w:t>
            </w:r>
            <w:r>
              <w:rPr>
                <w:spacing w:val="-2"/>
              </w:rPr>
              <w:t>CONTENTS</w:t>
            </w:r>
          </w:hyperlink>
          <w:r>
            <w:rPr>
              <w:rFonts w:ascii="Times New Roman"/>
              <w:b w:val="0"/>
            </w:rPr>
            <w:tab/>
          </w:r>
          <w:r>
            <w:rPr>
              <w:spacing w:val="-10"/>
            </w:rPr>
            <w:t>2</w:t>
          </w:r>
        </w:p>
        <w:p>
          <w:pPr>
            <w:pStyle w:val="TOC1"/>
            <w:numPr>
              <w:ilvl w:val="0"/>
              <w:numId w:val="1"/>
            </w:numPr>
            <w:tabs>
              <w:tab w:pos="1409" w:val="left" w:leader="none"/>
              <w:tab w:pos="1410" w:val="left" w:leader="none"/>
              <w:tab w:pos="9340" w:val="right" w:leader="dot"/>
            </w:tabs>
            <w:spacing w:line="240" w:lineRule="auto" w:before="299" w:after="0"/>
            <w:ind w:left="1410" w:right="0" w:hanging="1169"/>
            <w:jc w:val="left"/>
          </w:pPr>
          <w:hyperlink w:history="true" w:anchor="_bookmark1">
            <w:r>
              <w:rPr>
                <w:spacing w:val="-2"/>
              </w:rPr>
              <w:t>Overview</w:t>
            </w:r>
          </w:hyperlink>
          <w:r>
            <w:rPr>
              <w:rFonts w:ascii="Times New Roman"/>
              <w:b w:val="0"/>
            </w:rPr>
            <w:tab/>
          </w:r>
          <w:r>
            <w:rPr>
              <w:spacing w:val="-10"/>
            </w:rPr>
            <w:t>9</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2">
            <w:r>
              <w:rPr/>
              <w:t>Composite</w:t>
            </w:r>
            <w:r>
              <w:rPr>
                <w:spacing w:val="-5"/>
              </w:rPr>
              <w:t> </w:t>
            </w:r>
            <w:r>
              <w:rPr>
                <w:spacing w:val="-2"/>
              </w:rPr>
              <w:t>Indices</w:t>
            </w:r>
          </w:hyperlink>
          <w:r>
            <w:rPr>
              <w:rFonts w:ascii="Times New Roman"/>
              <w:b w:val="0"/>
            </w:rPr>
            <w:tab/>
          </w:r>
          <w:r>
            <w:rPr>
              <w:spacing w:val="-5"/>
            </w:rPr>
            <w:t>10</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
            <w:r>
              <w:rPr>
                <w:spacing w:val="-2"/>
              </w:rPr>
              <w:t>IfIndex</w:t>
            </w:r>
          </w:hyperlink>
          <w:r>
            <w:rPr>
              <w:rFonts w:ascii="Times New Roman"/>
            </w:rPr>
            <w:tab/>
          </w:r>
          <w:r>
            <w:rPr>
              <w:spacing w:val="-5"/>
            </w:rPr>
            <w:t>10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
            <w:r>
              <w:rPr/>
              <w:t>IfIndex</w:t>
            </w:r>
            <w:r>
              <w:rPr>
                <w:spacing w:val="-4"/>
              </w:rPr>
              <w:t> </w:t>
            </w:r>
            <w:r>
              <w:rPr/>
              <w:t>Type</w:t>
            </w:r>
            <w:r>
              <w:rPr>
                <w:spacing w:val="-3"/>
              </w:rPr>
              <w:t> </w:t>
            </w:r>
            <w:r>
              <w:rPr>
                <w:spacing w:val="-10"/>
              </w:rPr>
              <w:t>1</w:t>
            </w:r>
          </w:hyperlink>
          <w:r>
            <w:rPr>
              <w:rFonts w:ascii="Times New Roman"/>
            </w:rPr>
            <w:tab/>
          </w:r>
          <w:r>
            <w:rPr>
              <w:spacing w:val="-5"/>
            </w:rPr>
            <w:t>10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
            <w:r>
              <w:rPr/>
              <w:t>IfIndex</w:t>
            </w:r>
            <w:r>
              <w:rPr>
                <w:spacing w:val="-4"/>
              </w:rPr>
              <w:t> </w:t>
            </w:r>
            <w:r>
              <w:rPr/>
              <w:t>Type</w:t>
            </w:r>
            <w:r>
              <w:rPr>
                <w:spacing w:val="-3"/>
              </w:rPr>
              <w:t> </w:t>
            </w:r>
            <w:r>
              <w:rPr>
                <w:spacing w:val="-10"/>
              </w:rPr>
              <w:t>2</w:t>
            </w:r>
          </w:hyperlink>
          <w:r>
            <w:rPr>
              <w:rFonts w:ascii="Times New Roman"/>
            </w:rPr>
            <w:tab/>
          </w:r>
          <w:r>
            <w:rPr>
              <w:spacing w:val="-5"/>
            </w:rPr>
            <w:t>10</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
            <w:r>
              <w:rPr>
                <w:spacing w:val="-2"/>
              </w:rPr>
              <w:t>ZxAnSubIfIndex</w:t>
            </w:r>
          </w:hyperlink>
          <w:r>
            <w:rPr>
              <w:rFonts w:ascii="Times New Roman"/>
            </w:rPr>
            <w:tab/>
          </w:r>
          <w:r>
            <w:rPr>
              <w:spacing w:val="-5"/>
            </w:rPr>
            <w:t>11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
            <w:r>
              <w:rPr/>
              <w:t>ZxAnSubIfIndex</w:t>
            </w:r>
            <w:r>
              <w:rPr>
                <w:spacing w:val="-6"/>
              </w:rPr>
              <w:t> </w:t>
            </w:r>
            <w:r>
              <w:rPr/>
              <w:t>Type</w:t>
            </w:r>
            <w:r>
              <w:rPr>
                <w:spacing w:val="-5"/>
              </w:rPr>
              <w:t> </w:t>
            </w:r>
            <w:r>
              <w:rPr>
                <w:spacing w:val="-10"/>
              </w:rPr>
              <w:t>1</w:t>
            </w:r>
          </w:hyperlink>
          <w:r>
            <w:rPr>
              <w:rFonts w:ascii="Times New Roman"/>
            </w:rPr>
            <w:tab/>
          </w:r>
          <w:r>
            <w:rPr>
              <w:spacing w:val="-7"/>
              <w:w w:val="95"/>
            </w:rPr>
            <w:t>11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
            <w:r>
              <w:rPr/>
              <w:t>ZxAnSubIfIndex</w:t>
            </w:r>
            <w:r>
              <w:rPr>
                <w:spacing w:val="-6"/>
              </w:rPr>
              <w:t> </w:t>
            </w:r>
            <w:r>
              <w:rPr/>
              <w:t>Type</w:t>
            </w:r>
            <w:r>
              <w:rPr>
                <w:spacing w:val="-5"/>
              </w:rPr>
              <w:t> </w:t>
            </w:r>
            <w:r>
              <w:rPr>
                <w:spacing w:val="-10"/>
              </w:rPr>
              <w:t>2</w:t>
            </w:r>
          </w:hyperlink>
          <w:r>
            <w:rPr>
              <w:rFonts w:ascii="Times New Roman"/>
            </w:rPr>
            <w:tab/>
          </w:r>
          <w:r>
            <w:rPr>
              <w:spacing w:val="-7"/>
              <w:w w:val="95"/>
            </w:rPr>
            <w:t>11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
            <w:r>
              <w:rPr/>
              <w:t>ZxAnSubIfIndex</w:t>
            </w:r>
            <w:r>
              <w:rPr>
                <w:spacing w:val="-6"/>
              </w:rPr>
              <w:t> </w:t>
            </w:r>
            <w:r>
              <w:rPr/>
              <w:t>Type</w:t>
            </w:r>
            <w:r>
              <w:rPr>
                <w:spacing w:val="-5"/>
              </w:rPr>
              <w:t> </w:t>
            </w:r>
            <w:r>
              <w:rPr>
                <w:spacing w:val="-10"/>
              </w:rPr>
              <w:t>3</w:t>
            </w:r>
          </w:hyperlink>
          <w:r>
            <w:rPr>
              <w:rFonts w:ascii="Times New Roman"/>
            </w:rPr>
            <w:tab/>
          </w:r>
          <w:r>
            <w:rPr>
              <w:spacing w:val="-7"/>
              <w:w w:val="95"/>
            </w:rPr>
            <w:t>11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
            <w:r>
              <w:rPr/>
              <w:t>ZxAnSubIfIndex</w:t>
            </w:r>
            <w:r>
              <w:rPr>
                <w:spacing w:val="-6"/>
              </w:rPr>
              <w:t> </w:t>
            </w:r>
            <w:r>
              <w:rPr/>
              <w:t>Type</w:t>
            </w:r>
            <w:r>
              <w:rPr>
                <w:spacing w:val="-5"/>
              </w:rPr>
              <w:t> </w:t>
            </w:r>
            <w:r>
              <w:rPr>
                <w:spacing w:val="-10"/>
              </w:rPr>
              <w:t>4</w:t>
            </w:r>
          </w:hyperlink>
          <w:r>
            <w:rPr>
              <w:rFonts w:ascii="Times New Roman"/>
            </w:rPr>
            <w:tab/>
          </w:r>
          <w:r>
            <w:rPr>
              <w:spacing w:val="-7"/>
              <w:w w:val="95"/>
            </w:rPr>
            <w:t>11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
            <w:r>
              <w:rPr/>
              <w:t>ZxAnSubIfIndex</w:t>
            </w:r>
            <w:r>
              <w:rPr>
                <w:spacing w:val="-6"/>
              </w:rPr>
              <w:t> </w:t>
            </w:r>
            <w:r>
              <w:rPr/>
              <w:t>Type</w:t>
            </w:r>
            <w:r>
              <w:rPr>
                <w:spacing w:val="-5"/>
              </w:rPr>
              <w:t> </w:t>
            </w:r>
            <w:r>
              <w:rPr>
                <w:spacing w:val="-10"/>
              </w:rPr>
              <w:t>5</w:t>
            </w:r>
          </w:hyperlink>
          <w:r>
            <w:rPr>
              <w:rFonts w:ascii="Times New Roman"/>
            </w:rPr>
            <w:tab/>
          </w:r>
          <w:r>
            <w:rPr>
              <w:spacing w:val="-7"/>
              <w:w w:val="95"/>
            </w:rPr>
            <w:t>12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
            <w:r>
              <w:rPr/>
              <w:t>ZxAnSubIfIndex</w:t>
            </w:r>
            <w:r>
              <w:rPr>
                <w:spacing w:val="-6"/>
              </w:rPr>
              <w:t> </w:t>
            </w:r>
            <w:r>
              <w:rPr/>
              <w:t>Type</w:t>
            </w:r>
            <w:r>
              <w:rPr>
                <w:spacing w:val="-5"/>
              </w:rPr>
              <w:t> </w:t>
            </w:r>
            <w:r>
              <w:rPr>
                <w:spacing w:val="-10"/>
              </w:rPr>
              <w:t>6</w:t>
            </w:r>
          </w:hyperlink>
          <w:r>
            <w:rPr>
              <w:rFonts w:ascii="Times New Roman"/>
            </w:rPr>
            <w:tab/>
          </w:r>
          <w:r>
            <w:rPr>
              <w:spacing w:val="-7"/>
              <w:w w:val="95"/>
            </w:rPr>
            <w:t>12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
            <w:r>
              <w:rPr/>
              <w:t>ZxAnSubIfIndex</w:t>
            </w:r>
            <w:r>
              <w:rPr>
                <w:spacing w:val="-6"/>
              </w:rPr>
              <w:t> </w:t>
            </w:r>
            <w:r>
              <w:rPr/>
              <w:t>Type</w:t>
            </w:r>
            <w:r>
              <w:rPr>
                <w:spacing w:val="-5"/>
              </w:rPr>
              <w:t> </w:t>
            </w:r>
            <w:r>
              <w:rPr>
                <w:spacing w:val="-10"/>
              </w:rPr>
              <w:t>7</w:t>
            </w:r>
          </w:hyperlink>
          <w:r>
            <w:rPr>
              <w:rFonts w:ascii="Times New Roman"/>
            </w:rPr>
            <w:tab/>
          </w:r>
          <w:r>
            <w:rPr>
              <w:spacing w:val="-7"/>
              <w:w w:val="95"/>
            </w:rPr>
            <w:t>12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
            <w:r>
              <w:rPr/>
              <w:t>ZxAnSubIfIndex</w:t>
            </w:r>
            <w:r>
              <w:rPr>
                <w:spacing w:val="-6"/>
              </w:rPr>
              <w:t> </w:t>
            </w:r>
            <w:r>
              <w:rPr/>
              <w:t>Type</w:t>
            </w:r>
            <w:r>
              <w:rPr>
                <w:spacing w:val="-5"/>
              </w:rPr>
              <w:t> </w:t>
            </w:r>
            <w:r>
              <w:rPr>
                <w:spacing w:val="-10"/>
              </w:rPr>
              <w:t>8</w:t>
            </w:r>
          </w:hyperlink>
          <w:r>
            <w:rPr>
              <w:rFonts w:ascii="Times New Roman"/>
            </w:rPr>
            <w:tab/>
          </w:r>
          <w:r>
            <w:rPr>
              <w:spacing w:val="-7"/>
              <w:w w:val="95"/>
            </w:rPr>
            <w:t>12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
            <w:r>
              <w:rPr/>
              <w:t>ZxAnSubIfIndex</w:t>
            </w:r>
            <w:r>
              <w:rPr>
                <w:spacing w:val="-6"/>
              </w:rPr>
              <w:t> </w:t>
            </w:r>
            <w:r>
              <w:rPr/>
              <w:t>Type</w:t>
            </w:r>
            <w:r>
              <w:rPr>
                <w:spacing w:val="-5"/>
              </w:rPr>
              <w:t> </w:t>
            </w:r>
            <w:r>
              <w:rPr>
                <w:spacing w:val="-10"/>
              </w:rPr>
              <w:t>9</w:t>
            </w:r>
          </w:hyperlink>
          <w:r>
            <w:rPr>
              <w:rFonts w:ascii="Times New Roman"/>
            </w:rPr>
            <w:tab/>
          </w:r>
          <w:r>
            <w:rPr>
              <w:spacing w:val="-7"/>
              <w:w w:val="95"/>
            </w:rPr>
            <w:t>12</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16">
            <w:r>
              <w:rPr/>
              <w:t>System</w:t>
            </w:r>
            <w:r>
              <w:rPr>
                <w:spacing w:val="-4"/>
              </w:rPr>
              <w:t> </w:t>
            </w:r>
            <w:r>
              <w:rPr>
                <w:spacing w:val="-2"/>
              </w:rPr>
              <w:t>Control</w:t>
            </w:r>
          </w:hyperlink>
          <w:r>
            <w:rPr>
              <w:rFonts w:ascii="Times New Roman"/>
              <w:b w:val="0"/>
            </w:rPr>
            <w:tab/>
          </w:r>
          <w:r>
            <w:rPr>
              <w:spacing w:val="-5"/>
            </w:rPr>
            <w:t>13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
            <w:r>
              <w:rPr/>
              <w:t>NE</w:t>
            </w:r>
            <w:r>
              <w:rPr>
                <w:spacing w:val="-1"/>
              </w:rPr>
              <w:t> </w:t>
            </w:r>
            <w:r>
              <w:rPr>
                <w:spacing w:val="-2"/>
              </w:rPr>
              <w:t>Information</w:t>
            </w:r>
          </w:hyperlink>
          <w:r>
            <w:rPr>
              <w:rFonts w:ascii="Times New Roman"/>
            </w:rPr>
            <w:tab/>
          </w:r>
          <w:r>
            <w:rPr>
              <w:spacing w:val="-5"/>
            </w:rPr>
            <w:t>13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
            <w:r>
              <w:rPr/>
              <w:t>Shelf</w:t>
            </w:r>
            <w:r>
              <w:rPr>
                <w:spacing w:val="-3"/>
              </w:rPr>
              <w:t> </w:t>
            </w:r>
            <w:r>
              <w:rPr>
                <w:spacing w:val="-2"/>
              </w:rPr>
              <w:t>Information</w:t>
            </w:r>
          </w:hyperlink>
          <w:r>
            <w:rPr>
              <w:rFonts w:ascii="Times New Roman"/>
            </w:rPr>
            <w:tab/>
          </w:r>
          <w:r>
            <w:rPr>
              <w:spacing w:val="-5"/>
            </w:rPr>
            <w:t>13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
            <w:r>
              <w:rPr/>
              <w:t>Card</w:t>
            </w:r>
            <w:r>
              <w:rPr>
                <w:spacing w:val="-2"/>
              </w:rPr>
              <w:t> </w:t>
            </w:r>
            <w:r>
              <w:rPr>
                <w:spacing w:val="-2"/>
                <w:w w:val="95"/>
              </w:rPr>
              <w:t>Information</w:t>
            </w:r>
          </w:hyperlink>
          <w:r>
            <w:rPr>
              <w:rFonts w:ascii="Times New Roman"/>
            </w:rPr>
            <w:tab/>
          </w:r>
          <w:r>
            <w:rPr>
              <w:spacing w:val="-5"/>
            </w:rPr>
            <w:t>16</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
            <w:r>
              <w:rPr/>
              <w:t>Version</w:t>
            </w:r>
            <w:r>
              <w:rPr>
                <w:spacing w:val="-4"/>
              </w:rPr>
              <w:t> </w:t>
            </w:r>
            <w:r>
              <w:rPr>
                <w:spacing w:val="-2"/>
                <w:w w:val="95"/>
              </w:rPr>
              <w:t>Information</w:t>
            </w:r>
          </w:hyperlink>
          <w:r>
            <w:rPr>
              <w:rFonts w:ascii="Times New Roman"/>
            </w:rPr>
            <w:tab/>
          </w:r>
          <w:r>
            <w:rPr>
              <w:spacing w:val="-5"/>
            </w:rPr>
            <w:t>22</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
            <w:r>
              <w:rPr/>
              <w:t>Manually</w:t>
            </w:r>
            <w:r>
              <w:rPr>
                <w:spacing w:val="-4"/>
              </w:rPr>
              <w:t> </w:t>
            </w:r>
            <w:r>
              <w:rPr/>
              <w:t>Updated</w:t>
            </w:r>
            <w:r>
              <w:rPr>
                <w:spacing w:val="-5"/>
              </w:rPr>
              <w:t> </w:t>
            </w:r>
            <w:r>
              <w:rPr>
                <w:spacing w:val="-2"/>
              </w:rPr>
              <w:t>Information</w:t>
            </w:r>
          </w:hyperlink>
          <w:r>
            <w:rPr>
              <w:rFonts w:ascii="Times New Roman"/>
            </w:rPr>
            <w:tab/>
          </w:r>
          <w:r>
            <w:rPr>
              <w:spacing w:val="-5"/>
            </w:rPr>
            <w:t>24</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
            <w:r>
              <w:rPr/>
              <w:t>Auto</w:t>
            </w:r>
            <w:r>
              <w:rPr>
                <w:spacing w:val="-3"/>
              </w:rPr>
              <w:t> </w:t>
            </w:r>
            <w:r>
              <w:rPr/>
              <w:t>Update</w:t>
            </w:r>
            <w:r>
              <w:rPr>
                <w:spacing w:val="-3"/>
              </w:rPr>
              <w:t> </w:t>
            </w:r>
            <w:r>
              <w:rPr>
                <w:spacing w:val="-2"/>
              </w:rPr>
              <w:t>Check</w:t>
            </w:r>
          </w:hyperlink>
          <w:r>
            <w:rPr>
              <w:rFonts w:ascii="Times New Roman"/>
            </w:rPr>
            <w:tab/>
          </w:r>
          <w:r>
            <w:rPr>
              <w:spacing w:val="-5"/>
            </w:rPr>
            <w:t>25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
            <w:r>
              <w:rPr/>
              <w:t>Auto</w:t>
            </w:r>
            <w:r>
              <w:rPr>
                <w:spacing w:val="-3"/>
              </w:rPr>
              <w:t> </w:t>
            </w:r>
            <w:r>
              <w:rPr/>
              <w:t>Update</w:t>
            </w:r>
            <w:r>
              <w:rPr>
                <w:spacing w:val="-3"/>
              </w:rPr>
              <w:t> </w:t>
            </w:r>
            <w:r>
              <w:rPr>
                <w:spacing w:val="-2"/>
              </w:rPr>
              <w:t>Information</w:t>
            </w:r>
          </w:hyperlink>
          <w:r>
            <w:rPr>
              <w:rFonts w:ascii="Times New Roman"/>
            </w:rPr>
            <w:tab/>
          </w:r>
          <w:r>
            <w:rPr>
              <w:spacing w:val="-5"/>
            </w:rPr>
            <w:t>26</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
            <w:r>
              <w:rPr/>
              <w:t>Auto</w:t>
            </w:r>
            <w:r>
              <w:rPr>
                <w:spacing w:val="-3"/>
              </w:rPr>
              <w:t> </w:t>
            </w:r>
            <w:r>
              <w:rPr/>
              <w:t>Backup</w:t>
            </w:r>
            <w:r>
              <w:rPr>
                <w:spacing w:val="-2"/>
              </w:rPr>
              <w:t> Information</w:t>
            </w:r>
          </w:hyperlink>
          <w:r>
            <w:rPr>
              <w:rFonts w:ascii="Times New Roman"/>
            </w:rPr>
            <w:tab/>
          </w:r>
          <w:r>
            <w:rPr>
              <w:spacing w:val="-5"/>
            </w:rPr>
            <w:t>27</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
            <w:r>
              <w:rPr/>
              <w:t>File</w:t>
            </w:r>
            <w:r>
              <w:rPr>
                <w:spacing w:val="-4"/>
              </w:rPr>
              <w:t> </w:t>
            </w:r>
            <w:r>
              <w:rPr/>
              <w:t>Operation</w:t>
            </w:r>
            <w:r>
              <w:rPr>
                <w:spacing w:val="-5"/>
              </w:rPr>
              <w:t> </w:t>
            </w:r>
            <w:r>
              <w:rPr/>
              <w:t>and</w:t>
            </w:r>
            <w:r>
              <w:rPr>
                <w:spacing w:val="-5"/>
              </w:rPr>
              <w:t> </w:t>
            </w:r>
            <w:r>
              <w:rPr/>
              <w:t>Configuration</w:t>
            </w:r>
            <w:r>
              <w:rPr>
                <w:spacing w:val="-3"/>
              </w:rPr>
              <w:t> </w:t>
            </w:r>
            <w:r>
              <w:rPr>
                <w:spacing w:val="-2"/>
              </w:rPr>
              <w:t>Information</w:t>
            </w:r>
          </w:hyperlink>
          <w:r>
            <w:rPr>
              <w:rFonts w:ascii="Times New Roman"/>
            </w:rPr>
            <w:tab/>
          </w:r>
          <w:r>
            <w:rPr>
              <w:spacing w:val="-5"/>
            </w:rPr>
            <w:t>29</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
            <w:r>
              <w:rPr/>
              <w:t>File</w:t>
            </w:r>
            <w:r>
              <w:rPr>
                <w:spacing w:val="-4"/>
              </w:rPr>
              <w:t> </w:t>
            </w:r>
            <w:r>
              <w:rPr/>
              <w:t>Server</w:t>
            </w:r>
            <w:r>
              <w:rPr>
                <w:spacing w:val="-5"/>
              </w:rPr>
              <w:t> </w:t>
            </w:r>
            <w:r>
              <w:rPr/>
              <w:t>Configuration</w:t>
            </w:r>
            <w:r>
              <w:rPr>
                <w:spacing w:val="-3"/>
              </w:rPr>
              <w:t> </w:t>
            </w:r>
            <w:r>
              <w:rPr>
                <w:spacing w:val="-2"/>
                <w:w w:val="95"/>
              </w:rPr>
              <w:t>Information</w:t>
            </w:r>
          </w:hyperlink>
          <w:r>
            <w:rPr>
              <w:rFonts w:ascii="Times New Roman"/>
            </w:rPr>
            <w:tab/>
          </w:r>
          <w:r>
            <w:rPr>
              <w:spacing w:val="-5"/>
            </w:rPr>
            <w:t>30</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7">
            <w:r>
              <w:rPr/>
              <w:t>Wachdog</w:t>
            </w:r>
            <w:r>
              <w:rPr>
                <w:spacing w:val="-4"/>
              </w:rPr>
              <w:t> </w:t>
            </w:r>
            <w:r>
              <w:rPr>
                <w:spacing w:val="-2"/>
              </w:rPr>
              <w:t>Configuration</w:t>
            </w:r>
          </w:hyperlink>
          <w:r>
            <w:rPr>
              <w:rFonts w:ascii="Times New Roman"/>
            </w:rPr>
            <w:tab/>
          </w:r>
          <w:r>
            <w:rPr>
              <w:spacing w:val="-5"/>
            </w:rPr>
            <w:t>31</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8">
            <w:r>
              <w:rPr/>
              <w:t>Environmental</w:t>
            </w:r>
            <w:r>
              <w:rPr>
                <w:spacing w:val="-9"/>
              </w:rPr>
              <w:t> </w:t>
            </w:r>
            <w:r>
              <w:rPr>
                <w:spacing w:val="-2"/>
              </w:rPr>
              <w:t>Monitoring</w:t>
            </w:r>
          </w:hyperlink>
          <w:r>
            <w:rPr>
              <w:rFonts w:ascii="Times New Roman"/>
            </w:rPr>
            <w:tab/>
          </w:r>
          <w:r>
            <w:rPr>
              <w:spacing w:val="-5"/>
            </w:rPr>
            <w:t>32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9">
            <w:r>
              <w:rPr>
                <w:spacing w:val="-2"/>
              </w:rPr>
              <w:t>Temperature</w:t>
            </w:r>
          </w:hyperlink>
          <w:r>
            <w:rPr>
              <w:rFonts w:ascii="Times New Roman"/>
            </w:rPr>
            <w:tab/>
          </w:r>
          <w:r>
            <w:rPr>
              <w:spacing w:val="-5"/>
            </w:rPr>
            <w:t>32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0">
            <w:r>
              <w:rPr/>
              <w:t>Emergency</w:t>
            </w:r>
            <w:r>
              <w:rPr>
                <w:spacing w:val="-5"/>
              </w:rPr>
              <w:t> </w:t>
            </w:r>
            <w:r>
              <w:rPr/>
              <w:t>Power</w:t>
            </w:r>
            <w:r>
              <w:rPr>
                <w:spacing w:val="-3"/>
              </w:rPr>
              <w:t> </w:t>
            </w:r>
            <w:r>
              <w:rPr>
                <w:spacing w:val="-2"/>
              </w:rPr>
              <w:t>Saving</w:t>
            </w:r>
          </w:hyperlink>
          <w:r>
            <w:rPr>
              <w:rFonts w:ascii="Times New Roman"/>
            </w:rPr>
            <w:tab/>
          </w:r>
          <w:r>
            <w:rPr>
              <w:spacing w:val="-5"/>
            </w:rPr>
            <w:t>34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1">
            <w:r>
              <w:rPr>
                <w:spacing w:val="-5"/>
              </w:rPr>
              <w:t>Fan</w:t>
            </w:r>
          </w:hyperlink>
          <w:r>
            <w:rPr>
              <w:rFonts w:ascii="Times New Roman"/>
            </w:rPr>
            <w:tab/>
          </w:r>
          <w:r>
            <w:rPr>
              <w:spacing w:val="-5"/>
            </w:rPr>
            <w:t>36</w:t>
          </w:r>
        </w:p>
        <w:p>
          <w:pPr>
            <w:pStyle w:val="TOC2"/>
            <w:numPr>
              <w:ilvl w:val="1"/>
              <w:numId w:val="1"/>
            </w:numPr>
            <w:tabs>
              <w:tab w:pos="1375" w:val="left" w:leader="none"/>
              <w:tab w:pos="1376" w:val="left" w:leader="none"/>
              <w:tab w:pos="9338" w:val="right" w:leader="dot"/>
            </w:tabs>
            <w:spacing w:line="240" w:lineRule="auto" w:before="59" w:after="220"/>
            <w:ind w:left="1376" w:right="0" w:hanging="1135"/>
            <w:jc w:val="left"/>
          </w:pPr>
          <w:hyperlink w:history="true" w:anchor="_bookmark32">
            <w:r>
              <w:rPr/>
              <w:t>Environmental</w:t>
            </w:r>
            <w:r>
              <w:rPr>
                <w:spacing w:val="-9"/>
              </w:rPr>
              <w:t> </w:t>
            </w:r>
            <w:r>
              <w:rPr>
                <w:spacing w:val="-2"/>
              </w:rPr>
              <w:t>Device</w:t>
            </w:r>
          </w:hyperlink>
          <w:r>
            <w:rPr>
              <w:rFonts w:ascii="Times New Roman"/>
            </w:rPr>
            <w:tab/>
          </w:r>
          <w:r>
            <w:rPr>
              <w:spacing w:val="-5"/>
            </w:rPr>
            <w:t>38</w:t>
          </w:r>
        </w:p>
        <w:p>
          <w:pPr>
            <w:pStyle w:val="TOC4"/>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33">
            <w:r>
              <w:rPr/>
              <w:t>CPE</w:t>
            </w:r>
            <w:r>
              <w:rPr>
                <w:spacing w:val="-2"/>
              </w:rPr>
              <w:t> Information</w:t>
            </w:r>
          </w:hyperlink>
          <w:r>
            <w:rPr>
              <w:rFonts w:ascii="Times New Roman"/>
            </w:rPr>
            <w:tab/>
          </w:r>
          <w:r>
            <w:rPr>
              <w:spacing w:val="-5"/>
            </w:rPr>
            <w:t>38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4">
            <w:r>
              <w:rPr/>
              <w:t>Dynamic</w:t>
            </w:r>
            <w:r>
              <w:rPr>
                <w:spacing w:val="-4"/>
              </w:rPr>
              <w:t> </w:t>
            </w:r>
            <w:r>
              <w:rPr>
                <w:spacing w:val="-2"/>
              </w:rPr>
              <w:t>Patch</w:t>
            </w:r>
          </w:hyperlink>
          <w:r>
            <w:rPr>
              <w:rFonts w:ascii="Times New Roman"/>
            </w:rPr>
            <w:tab/>
          </w:r>
          <w:r>
            <w:rPr>
              <w:spacing w:val="-5"/>
            </w:rPr>
            <w:t>41</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35">
            <w:r>
              <w:rPr/>
              <w:t>Basic</w:t>
            </w:r>
            <w:r>
              <w:rPr>
                <w:spacing w:val="-3"/>
              </w:rPr>
              <w:t> </w:t>
            </w:r>
            <w:r>
              <w:rPr>
                <w:spacing w:val="-2"/>
              </w:rPr>
              <w:t>Services</w:t>
            </w:r>
          </w:hyperlink>
          <w:r>
            <w:rPr>
              <w:rFonts w:ascii="Times New Roman"/>
              <w:b w:val="0"/>
            </w:rPr>
            <w:tab/>
          </w:r>
          <w:r>
            <w:rPr>
              <w:spacing w:val="-7"/>
            </w:rPr>
            <w:t>44</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6">
            <w:r>
              <w:rPr>
                <w:spacing w:val="-4"/>
              </w:rPr>
              <w:t>VLAN</w:t>
            </w:r>
          </w:hyperlink>
          <w:r>
            <w:rPr>
              <w:rFonts w:ascii="Times New Roman"/>
            </w:rPr>
            <w:tab/>
          </w:r>
          <w:r>
            <w:rPr>
              <w:spacing w:val="-5"/>
            </w:rPr>
            <w:t>44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7">
            <w:r>
              <w:rPr/>
              <w:t>Switchport</w:t>
            </w:r>
            <w:r>
              <w:rPr>
                <w:spacing w:val="-5"/>
              </w:rPr>
              <w:t> </w:t>
            </w:r>
            <w:r>
              <w:rPr>
                <w:spacing w:val="-2"/>
              </w:rPr>
              <w:t>Configuration</w:t>
            </w:r>
          </w:hyperlink>
          <w:r>
            <w:rPr>
              <w:rFonts w:ascii="Times New Roman"/>
            </w:rPr>
            <w:tab/>
          </w:r>
          <w:r>
            <w:rPr>
              <w:spacing w:val="-5"/>
            </w:rPr>
            <w:t>44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8">
            <w:r>
              <w:rPr/>
              <w:t>Serviceport</w:t>
            </w:r>
            <w:r>
              <w:rPr>
                <w:spacing w:val="-5"/>
              </w:rPr>
              <w:t> </w:t>
            </w:r>
            <w:r>
              <w:rPr>
                <w:spacing w:val="-2"/>
                <w:w w:val="95"/>
              </w:rPr>
              <w:t>Configuration</w:t>
            </w:r>
          </w:hyperlink>
          <w:r>
            <w:rPr>
              <w:rFonts w:ascii="Times New Roman"/>
            </w:rPr>
            <w:tab/>
          </w:r>
          <w:r>
            <w:rPr>
              <w:spacing w:val="-5"/>
            </w:rPr>
            <w:t>44</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39">
            <w:r>
              <w:rPr>
                <w:spacing w:val="-2"/>
              </w:rPr>
              <w:t>Multicast</w:t>
            </w:r>
          </w:hyperlink>
          <w:r>
            <w:rPr>
              <w:rFonts w:ascii="Times New Roman"/>
            </w:rPr>
            <w:tab/>
          </w:r>
          <w:r>
            <w:rPr>
              <w:spacing w:val="-5"/>
            </w:rPr>
            <w:t>46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0">
            <w:r>
              <w:rPr/>
              <w:t>Global</w:t>
            </w:r>
            <w:r>
              <w:rPr>
                <w:spacing w:val="-7"/>
              </w:rPr>
              <w:t> </w:t>
            </w:r>
            <w:r>
              <w:rPr>
                <w:spacing w:val="-2"/>
                <w:w w:val="95"/>
              </w:rPr>
              <w:t>Management</w:t>
            </w:r>
          </w:hyperlink>
          <w:r>
            <w:rPr>
              <w:rFonts w:ascii="Times New Roman"/>
            </w:rPr>
            <w:tab/>
          </w:r>
          <w:r>
            <w:rPr>
              <w:spacing w:val="-5"/>
            </w:rPr>
            <w:t>46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1">
            <w:r>
              <w:rPr/>
              <w:t>Multicast</w:t>
            </w:r>
            <w:r>
              <w:rPr>
                <w:spacing w:val="-5"/>
              </w:rPr>
              <w:t> </w:t>
            </w:r>
            <w:r>
              <w:rPr/>
              <w:t>Protocol</w:t>
            </w:r>
            <w:r>
              <w:rPr>
                <w:spacing w:val="-5"/>
              </w:rPr>
              <w:t> </w:t>
            </w:r>
            <w:r>
              <w:rPr/>
              <w:t>Global</w:t>
            </w:r>
            <w:r>
              <w:rPr>
                <w:spacing w:val="-3"/>
              </w:rPr>
              <w:t> </w:t>
            </w:r>
            <w:r>
              <w:rPr>
                <w:spacing w:val="-4"/>
              </w:rPr>
              <w:t>Data</w:t>
            </w:r>
          </w:hyperlink>
          <w:r>
            <w:rPr>
              <w:rFonts w:ascii="Times New Roman"/>
            </w:rPr>
            <w:tab/>
          </w:r>
          <w:r>
            <w:rPr>
              <w:spacing w:val="-5"/>
            </w:rPr>
            <w:t>46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2">
            <w:r>
              <w:rPr/>
              <w:t>Multicast</w:t>
            </w:r>
            <w:r>
              <w:rPr>
                <w:spacing w:val="-6"/>
              </w:rPr>
              <w:t> </w:t>
            </w:r>
            <w:r>
              <w:rPr/>
              <w:t>Management</w:t>
            </w:r>
            <w:r>
              <w:rPr>
                <w:spacing w:val="-4"/>
              </w:rPr>
              <w:t> </w:t>
            </w:r>
            <w:r>
              <w:rPr/>
              <w:t>Global</w:t>
            </w:r>
            <w:r>
              <w:rPr>
                <w:spacing w:val="-4"/>
              </w:rPr>
              <w:t> Data</w:t>
            </w:r>
          </w:hyperlink>
          <w:r>
            <w:rPr>
              <w:rFonts w:ascii="Times New Roman"/>
            </w:rPr>
            <w:tab/>
          </w:r>
          <w:r>
            <w:rPr>
              <w:spacing w:val="-5"/>
            </w:rPr>
            <w:t>46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3">
            <w:r>
              <w:rPr/>
              <w:t>Multicast</w:t>
            </w:r>
            <w:r>
              <w:rPr>
                <w:spacing w:val="-5"/>
              </w:rPr>
              <w:t> </w:t>
            </w:r>
            <w:r>
              <w:rPr/>
              <w:t>Protocol</w:t>
            </w:r>
            <w:r>
              <w:rPr>
                <w:spacing w:val="-4"/>
              </w:rPr>
              <w:t> </w:t>
            </w:r>
            <w:r>
              <w:rPr/>
              <w:t>Port</w:t>
            </w:r>
            <w:r>
              <w:rPr>
                <w:spacing w:val="-2"/>
              </w:rPr>
              <w:t> </w:t>
            </w:r>
            <w:r>
              <w:rPr>
                <w:spacing w:val="-2"/>
                <w:w w:val="95"/>
              </w:rPr>
              <w:t>Management</w:t>
            </w:r>
          </w:hyperlink>
          <w:r>
            <w:rPr>
              <w:rFonts w:ascii="Times New Roman"/>
            </w:rPr>
            <w:tab/>
          </w:r>
          <w:r>
            <w:rPr>
              <w:spacing w:val="-5"/>
            </w:rPr>
            <w:t>47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4">
            <w:r>
              <w:rPr/>
              <w:t>Multicast</w:t>
            </w:r>
            <w:r>
              <w:rPr>
                <w:spacing w:val="-5"/>
              </w:rPr>
              <w:t> </w:t>
            </w:r>
            <w:r>
              <w:rPr/>
              <w:t>Protocol</w:t>
            </w:r>
            <w:r>
              <w:rPr>
                <w:spacing w:val="-5"/>
              </w:rPr>
              <w:t> </w:t>
            </w:r>
            <w:r>
              <w:rPr/>
              <w:t>MVLAN</w:t>
            </w:r>
            <w:r>
              <w:rPr>
                <w:spacing w:val="-2"/>
              </w:rPr>
              <w:t> Management</w:t>
            </w:r>
          </w:hyperlink>
          <w:r>
            <w:rPr>
              <w:rFonts w:ascii="Times New Roman"/>
            </w:rPr>
            <w:tab/>
          </w:r>
          <w:r>
            <w:rPr>
              <w:spacing w:val="-5"/>
            </w:rPr>
            <w:t>47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5">
            <w:r>
              <w:rPr/>
              <w:t>Multicast</w:t>
            </w:r>
            <w:r>
              <w:rPr>
                <w:spacing w:val="-5"/>
              </w:rPr>
              <w:t> </w:t>
            </w:r>
            <w:r>
              <w:rPr/>
              <w:t>MVLAN</w:t>
            </w:r>
            <w:r>
              <w:rPr>
                <w:spacing w:val="-3"/>
              </w:rPr>
              <w:t> </w:t>
            </w:r>
            <w:r>
              <w:rPr/>
              <w:t>SNOOPING</w:t>
            </w:r>
            <w:r>
              <w:rPr>
                <w:spacing w:val="-4"/>
              </w:rPr>
              <w:t> </w:t>
            </w:r>
            <w:r>
              <w:rPr>
                <w:spacing w:val="-2"/>
              </w:rPr>
              <w:t>Information</w:t>
            </w:r>
          </w:hyperlink>
          <w:r>
            <w:rPr>
              <w:rFonts w:ascii="Times New Roman"/>
            </w:rPr>
            <w:tab/>
          </w:r>
          <w:r>
            <w:rPr>
              <w:spacing w:val="-5"/>
            </w:rPr>
            <w:t>49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6">
            <w:r>
              <w:rPr/>
              <w:t>Multicast</w:t>
            </w:r>
            <w:r>
              <w:rPr>
                <w:spacing w:val="-4"/>
              </w:rPr>
              <w:t> </w:t>
            </w:r>
            <w:r>
              <w:rPr/>
              <w:t>MVLAN</w:t>
            </w:r>
            <w:r>
              <w:rPr>
                <w:spacing w:val="-2"/>
              </w:rPr>
              <w:t> </w:t>
            </w:r>
            <w:r>
              <w:rPr/>
              <w:t>Proxy</w:t>
            </w:r>
            <w:r>
              <w:rPr>
                <w:spacing w:val="-3"/>
              </w:rPr>
              <w:t> </w:t>
            </w:r>
            <w:r>
              <w:rPr>
                <w:spacing w:val="-2"/>
                <w:w w:val="95"/>
              </w:rPr>
              <w:t>Information</w:t>
            </w:r>
          </w:hyperlink>
          <w:r>
            <w:rPr>
              <w:rFonts w:ascii="Times New Roman"/>
            </w:rPr>
            <w:tab/>
          </w:r>
          <w:r>
            <w:rPr>
              <w:spacing w:val="-5"/>
            </w:rPr>
            <w:t>49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7">
            <w:r>
              <w:rPr/>
              <w:t>Multicast</w:t>
            </w:r>
            <w:r>
              <w:rPr>
                <w:spacing w:val="-6"/>
              </w:rPr>
              <w:t> </w:t>
            </w:r>
            <w:r>
              <w:rPr/>
              <w:t>Management</w:t>
            </w:r>
            <w:r>
              <w:rPr>
                <w:spacing w:val="-4"/>
              </w:rPr>
              <w:t> </w:t>
            </w:r>
            <w:r>
              <w:rPr/>
              <w:t>MVLAN</w:t>
            </w:r>
            <w:r>
              <w:rPr>
                <w:spacing w:val="-3"/>
              </w:rPr>
              <w:t> </w:t>
            </w:r>
            <w:r>
              <w:rPr>
                <w:spacing w:val="-4"/>
              </w:rPr>
              <w:t>Table</w:t>
            </w:r>
          </w:hyperlink>
          <w:r>
            <w:rPr>
              <w:rFonts w:ascii="Times New Roman"/>
            </w:rPr>
            <w:tab/>
          </w:r>
          <w:r>
            <w:rPr>
              <w:spacing w:val="-5"/>
            </w:rPr>
            <w:t>51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8">
            <w:r>
              <w:rPr/>
              <w:t>Multicast</w:t>
            </w:r>
            <w:r>
              <w:rPr>
                <w:spacing w:val="-7"/>
              </w:rPr>
              <w:t> </w:t>
            </w:r>
            <w:r>
              <w:rPr/>
              <w:t>Management</w:t>
            </w:r>
            <w:r>
              <w:rPr>
                <w:spacing w:val="-4"/>
              </w:rPr>
              <w:t> </w:t>
            </w:r>
            <w:r>
              <w:rPr/>
              <w:t>Receiving</w:t>
            </w:r>
            <w:r>
              <w:rPr>
                <w:spacing w:val="-1"/>
              </w:rPr>
              <w:t> </w:t>
            </w:r>
            <w:r>
              <w:rPr/>
              <w:t>Port</w:t>
            </w:r>
            <w:r>
              <w:rPr>
                <w:spacing w:val="-4"/>
              </w:rPr>
              <w:t> List</w:t>
            </w:r>
          </w:hyperlink>
          <w:r>
            <w:rPr>
              <w:rFonts w:ascii="Times New Roman"/>
            </w:rPr>
            <w:tab/>
          </w:r>
          <w:r>
            <w:rPr>
              <w:spacing w:val="-5"/>
            </w:rPr>
            <w:t>51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49">
            <w:r>
              <w:rPr/>
              <w:t>Multicast</w:t>
            </w:r>
            <w:r>
              <w:rPr>
                <w:spacing w:val="-7"/>
              </w:rPr>
              <w:t> </w:t>
            </w:r>
            <w:r>
              <w:rPr/>
              <w:t>Management</w:t>
            </w:r>
            <w:r>
              <w:rPr>
                <w:spacing w:val="-4"/>
              </w:rPr>
              <w:t> </w:t>
            </w:r>
            <w:r>
              <w:rPr/>
              <w:t>Source</w:t>
            </w:r>
            <w:r>
              <w:rPr>
                <w:spacing w:val="-4"/>
              </w:rPr>
              <w:t> </w:t>
            </w:r>
            <w:r>
              <w:rPr/>
              <w:t>Port</w:t>
            </w:r>
            <w:r>
              <w:rPr>
                <w:spacing w:val="-4"/>
              </w:rPr>
              <w:t> List</w:t>
            </w:r>
          </w:hyperlink>
          <w:r>
            <w:rPr>
              <w:rFonts w:ascii="Times New Roman"/>
            </w:rPr>
            <w:tab/>
          </w:r>
          <w:r>
            <w:rPr>
              <w:spacing w:val="-5"/>
            </w:rPr>
            <w:t>51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0">
            <w:r>
              <w:rPr/>
              <w:t>Multicast</w:t>
            </w:r>
            <w:r>
              <w:rPr>
                <w:spacing w:val="-5"/>
              </w:rPr>
              <w:t> </w:t>
            </w:r>
            <w:r>
              <w:rPr/>
              <w:t>MVLAN</w:t>
            </w:r>
            <w:r>
              <w:rPr>
                <w:spacing w:val="-3"/>
              </w:rPr>
              <w:t> </w:t>
            </w:r>
            <w:r>
              <w:rPr/>
              <w:t>Receiving</w:t>
            </w:r>
            <w:r>
              <w:rPr>
                <w:spacing w:val="-2"/>
              </w:rPr>
              <w:t> </w:t>
            </w:r>
            <w:r>
              <w:rPr/>
              <w:t>Port</w:t>
            </w:r>
            <w:r>
              <w:rPr>
                <w:spacing w:val="-2"/>
              </w:rPr>
              <w:t> </w:t>
            </w:r>
            <w:r>
              <w:rPr>
                <w:spacing w:val="-4"/>
              </w:rPr>
              <w:t>List</w:t>
            </w:r>
          </w:hyperlink>
          <w:r>
            <w:rPr>
              <w:rFonts w:ascii="Times New Roman"/>
            </w:rPr>
            <w:tab/>
          </w:r>
          <w:r>
            <w:rPr>
              <w:spacing w:val="-5"/>
            </w:rPr>
            <w:t>52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1">
            <w:r>
              <w:rPr/>
              <w:t>Multicast</w:t>
            </w:r>
            <w:r>
              <w:rPr>
                <w:spacing w:val="-5"/>
              </w:rPr>
              <w:t> </w:t>
            </w:r>
            <w:r>
              <w:rPr/>
              <w:t>Group</w:t>
            </w:r>
            <w:r>
              <w:rPr>
                <w:spacing w:val="-3"/>
              </w:rPr>
              <w:t> </w:t>
            </w:r>
            <w:r>
              <w:rPr/>
              <w:t>Filter</w:t>
            </w:r>
            <w:r>
              <w:rPr>
                <w:spacing w:val="-2"/>
              </w:rPr>
              <w:t> </w:t>
            </w:r>
            <w:r>
              <w:rPr>
                <w:spacing w:val="-4"/>
                <w:w w:val="95"/>
              </w:rPr>
              <w:t>Table</w:t>
            </w:r>
          </w:hyperlink>
          <w:r>
            <w:rPr>
              <w:rFonts w:ascii="Times New Roman"/>
            </w:rPr>
            <w:tab/>
          </w:r>
          <w:r>
            <w:rPr>
              <w:spacing w:val="-5"/>
            </w:rPr>
            <w:t>52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2">
            <w:r>
              <w:rPr/>
              <w:t>Multicast</w:t>
            </w:r>
            <w:r>
              <w:rPr>
                <w:spacing w:val="-5"/>
              </w:rPr>
              <w:t> </w:t>
            </w:r>
            <w:r>
              <w:rPr/>
              <w:t>Group</w:t>
            </w:r>
            <w:r>
              <w:rPr>
                <w:spacing w:val="-3"/>
              </w:rPr>
              <w:t> </w:t>
            </w:r>
            <w:r>
              <w:rPr/>
              <w:t>Static</w:t>
            </w:r>
            <w:r>
              <w:rPr>
                <w:spacing w:val="-3"/>
              </w:rPr>
              <w:t> </w:t>
            </w:r>
            <w:r>
              <w:rPr/>
              <w:t>Port</w:t>
            </w:r>
            <w:r>
              <w:rPr>
                <w:spacing w:val="-2"/>
              </w:rPr>
              <w:t> </w:t>
            </w:r>
            <w:r>
              <w:rPr>
                <w:spacing w:val="-4"/>
              </w:rPr>
              <w:t>List</w:t>
            </w:r>
          </w:hyperlink>
          <w:r>
            <w:rPr>
              <w:rFonts w:ascii="Times New Roman"/>
            </w:rPr>
            <w:tab/>
          </w:r>
          <w:r>
            <w:rPr>
              <w:spacing w:val="-5"/>
            </w:rPr>
            <w:t>52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3">
            <w:r>
              <w:rPr/>
              <w:t>Multicast</w:t>
            </w:r>
            <w:r>
              <w:rPr>
                <w:spacing w:val="-5"/>
              </w:rPr>
              <w:t> </w:t>
            </w:r>
            <w:r>
              <w:rPr/>
              <w:t>Management</w:t>
            </w:r>
            <w:r>
              <w:rPr>
                <w:spacing w:val="-3"/>
              </w:rPr>
              <w:t> </w:t>
            </w:r>
            <w:r>
              <w:rPr/>
              <w:t>Source</w:t>
            </w:r>
            <w:r>
              <w:rPr>
                <w:spacing w:val="-4"/>
              </w:rPr>
              <w:t> </w:t>
            </w:r>
            <w:r>
              <w:rPr/>
              <w:t>Filter</w:t>
            </w:r>
            <w:r>
              <w:rPr>
                <w:spacing w:val="-4"/>
              </w:rPr>
              <w:t> </w:t>
            </w:r>
            <w:r>
              <w:rPr/>
              <w:t>Mode</w:t>
            </w:r>
            <w:r>
              <w:rPr>
                <w:spacing w:val="-3"/>
              </w:rPr>
              <w:t> </w:t>
            </w:r>
            <w:r>
              <w:rPr>
                <w:spacing w:val="-4"/>
              </w:rPr>
              <w:t>Table</w:t>
            </w:r>
          </w:hyperlink>
          <w:r>
            <w:rPr>
              <w:rFonts w:ascii="Times New Roman"/>
            </w:rPr>
            <w:tab/>
          </w:r>
          <w:r>
            <w:rPr>
              <w:spacing w:val="-5"/>
            </w:rPr>
            <w:t>53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4">
            <w:r>
              <w:rPr/>
              <w:t>Multicast</w:t>
            </w:r>
            <w:r>
              <w:rPr>
                <w:spacing w:val="-6"/>
              </w:rPr>
              <w:t> </w:t>
            </w:r>
            <w:r>
              <w:rPr/>
              <w:t>Group</w:t>
            </w:r>
            <w:r>
              <w:rPr>
                <w:spacing w:val="-4"/>
              </w:rPr>
              <w:t> </w:t>
            </w:r>
            <w:r>
              <w:rPr/>
              <w:t>Forwarding</w:t>
            </w:r>
            <w:r>
              <w:rPr>
                <w:spacing w:val="-4"/>
              </w:rPr>
              <w:t> Table</w:t>
            </w:r>
          </w:hyperlink>
          <w:r>
            <w:rPr>
              <w:rFonts w:ascii="Times New Roman"/>
            </w:rPr>
            <w:tab/>
          </w:r>
          <w:r>
            <w:rPr>
              <w:spacing w:val="-5"/>
            </w:rPr>
            <w:t>53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5">
            <w:r>
              <w:rPr/>
              <w:t>Multicast</w:t>
            </w:r>
            <w:r>
              <w:rPr>
                <w:spacing w:val="-4"/>
              </w:rPr>
              <w:t> </w:t>
            </w:r>
            <w:r>
              <w:rPr/>
              <w:t>Group</w:t>
            </w:r>
            <w:r>
              <w:rPr>
                <w:spacing w:val="-3"/>
              </w:rPr>
              <w:t> </w:t>
            </w:r>
            <w:r>
              <w:rPr/>
              <w:t>User</w:t>
            </w:r>
            <w:r>
              <w:rPr>
                <w:spacing w:val="-1"/>
              </w:rPr>
              <w:t> </w:t>
            </w:r>
            <w:r>
              <w:rPr>
                <w:spacing w:val="-2"/>
                <w:w w:val="95"/>
              </w:rPr>
              <w:t>Table</w:t>
            </w:r>
          </w:hyperlink>
          <w:r>
            <w:rPr>
              <w:rFonts w:ascii="Times New Roman"/>
            </w:rPr>
            <w:tab/>
          </w:r>
          <w:r>
            <w:rPr>
              <w:spacing w:val="-5"/>
            </w:rPr>
            <w:t>54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6">
            <w:r>
              <w:rPr/>
              <w:t>Multicast</w:t>
            </w:r>
            <w:r>
              <w:rPr>
                <w:spacing w:val="-5"/>
              </w:rPr>
              <w:t> </w:t>
            </w:r>
            <w:r>
              <w:rPr/>
              <w:t>Group</w:t>
            </w:r>
            <w:r>
              <w:rPr>
                <w:spacing w:val="-4"/>
              </w:rPr>
              <w:t> </w:t>
            </w:r>
            <w:r>
              <w:rPr/>
              <w:t>Prejoin</w:t>
            </w:r>
            <w:r>
              <w:rPr>
                <w:spacing w:val="-1"/>
              </w:rPr>
              <w:t> </w:t>
            </w:r>
            <w:r>
              <w:rPr>
                <w:spacing w:val="-4"/>
                <w:w w:val="95"/>
              </w:rPr>
              <w:t>Table</w:t>
            </w:r>
          </w:hyperlink>
          <w:r>
            <w:rPr>
              <w:rFonts w:ascii="Times New Roman"/>
            </w:rPr>
            <w:tab/>
          </w:r>
          <w:r>
            <w:rPr>
              <w:spacing w:val="-5"/>
            </w:rPr>
            <w:t>54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7">
            <w:r>
              <w:rPr/>
              <w:t>Multicast</w:t>
            </w:r>
            <w:r>
              <w:rPr>
                <w:spacing w:val="-6"/>
              </w:rPr>
              <w:t> </w:t>
            </w:r>
            <w:r>
              <w:rPr/>
              <w:t>Group</w:t>
            </w:r>
            <w:r>
              <w:rPr>
                <w:spacing w:val="-5"/>
              </w:rPr>
              <w:t> </w:t>
            </w:r>
            <w:r>
              <w:rPr/>
              <w:t>Configuration</w:t>
            </w:r>
            <w:r>
              <w:rPr>
                <w:spacing w:val="-3"/>
              </w:rPr>
              <w:t> </w:t>
            </w:r>
            <w:r>
              <w:rPr>
                <w:spacing w:val="-4"/>
              </w:rPr>
              <w:t>Table</w:t>
            </w:r>
          </w:hyperlink>
          <w:r>
            <w:rPr>
              <w:rFonts w:ascii="Times New Roman"/>
            </w:rPr>
            <w:tab/>
          </w:r>
          <w:r>
            <w:rPr>
              <w:spacing w:val="-5"/>
            </w:rPr>
            <w:t>55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8">
            <w:r>
              <w:rPr/>
              <w:t>Multicast</w:t>
            </w:r>
            <w:r>
              <w:rPr>
                <w:spacing w:val="-5"/>
              </w:rPr>
              <w:t> </w:t>
            </w:r>
            <w:r>
              <w:rPr/>
              <w:t>Packet</w:t>
            </w:r>
            <w:r>
              <w:rPr>
                <w:spacing w:val="-3"/>
              </w:rPr>
              <w:t> </w:t>
            </w:r>
            <w:r>
              <w:rPr/>
              <w:t>Statistics</w:t>
            </w:r>
            <w:r>
              <w:rPr>
                <w:spacing w:val="-3"/>
              </w:rPr>
              <w:t> </w:t>
            </w:r>
            <w:r>
              <w:rPr>
                <w:spacing w:val="-4"/>
              </w:rPr>
              <w:t>Table</w:t>
            </w:r>
          </w:hyperlink>
          <w:r>
            <w:rPr>
              <w:rFonts w:ascii="Times New Roman"/>
            </w:rPr>
            <w:tab/>
          </w:r>
          <w:r>
            <w:rPr>
              <w:spacing w:val="-5"/>
            </w:rPr>
            <w:t>55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59">
            <w:r>
              <w:rPr/>
              <w:t>Multicast</w:t>
            </w:r>
            <w:r>
              <w:rPr>
                <w:spacing w:val="-5"/>
              </w:rPr>
              <w:t> </w:t>
            </w:r>
            <w:r>
              <w:rPr/>
              <w:t>Port</w:t>
            </w:r>
            <w:r>
              <w:rPr>
                <w:spacing w:val="-3"/>
              </w:rPr>
              <w:t> </w:t>
            </w:r>
            <w:r>
              <w:rPr/>
              <w:t>Statistics</w:t>
            </w:r>
            <w:r>
              <w:rPr>
                <w:spacing w:val="-4"/>
              </w:rPr>
              <w:t> Table</w:t>
            </w:r>
          </w:hyperlink>
          <w:r>
            <w:rPr>
              <w:rFonts w:ascii="Times New Roman"/>
            </w:rPr>
            <w:tab/>
          </w:r>
          <w:r>
            <w:rPr>
              <w:spacing w:val="-5"/>
            </w:rPr>
            <w:t>57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0">
            <w:r>
              <w:rPr/>
              <w:t>Multicast</w:t>
            </w:r>
            <w:r>
              <w:rPr>
                <w:spacing w:val="-5"/>
              </w:rPr>
              <w:t> </w:t>
            </w:r>
            <w:r>
              <w:rPr/>
              <w:t>MVLAN</w:t>
            </w:r>
            <w:r>
              <w:rPr>
                <w:spacing w:val="-3"/>
              </w:rPr>
              <w:t> </w:t>
            </w:r>
            <w:r>
              <w:rPr/>
              <w:t>Statistics</w:t>
            </w:r>
            <w:r>
              <w:rPr>
                <w:spacing w:val="-3"/>
              </w:rPr>
              <w:t> </w:t>
            </w:r>
            <w:r>
              <w:rPr>
                <w:spacing w:val="-4"/>
              </w:rPr>
              <w:t>Table</w:t>
            </w:r>
          </w:hyperlink>
          <w:r>
            <w:rPr>
              <w:rFonts w:ascii="Times New Roman"/>
            </w:rPr>
            <w:tab/>
          </w:r>
          <w:r>
            <w:rPr>
              <w:spacing w:val="-5"/>
            </w:rPr>
            <w:t>57</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1">
            <w:r>
              <w:rPr/>
              <w:t>Port</w:t>
            </w:r>
            <w:r>
              <w:rPr>
                <w:spacing w:val="-5"/>
              </w:rPr>
              <w:t> </w:t>
            </w:r>
            <w:r>
              <w:rPr>
                <w:spacing w:val="-2"/>
              </w:rPr>
              <w:t>Positioning</w:t>
            </w:r>
          </w:hyperlink>
          <w:r>
            <w:rPr>
              <w:rFonts w:ascii="Times New Roman"/>
            </w:rPr>
            <w:tab/>
          </w:r>
          <w:r>
            <w:rPr>
              <w:spacing w:val="-5"/>
            </w:rPr>
            <w:t>58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2">
            <w:r>
              <w:rPr/>
              <w:t>DHCP</w:t>
            </w:r>
            <w:r>
              <w:rPr>
                <w:spacing w:val="-4"/>
              </w:rPr>
              <w:t> </w:t>
            </w:r>
            <w:r>
              <w:rPr/>
              <w:t>Option82</w:t>
            </w:r>
            <w:r>
              <w:rPr>
                <w:spacing w:val="-3"/>
              </w:rPr>
              <w:t> </w:t>
            </w:r>
            <w:r>
              <w:rPr/>
              <w:t>Global</w:t>
            </w:r>
            <w:r>
              <w:rPr>
                <w:spacing w:val="-5"/>
              </w:rPr>
              <w:t> </w:t>
            </w:r>
            <w:r>
              <w:rPr>
                <w:spacing w:val="-2"/>
              </w:rPr>
              <w:t>Swtich</w:t>
            </w:r>
          </w:hyperlink>
          <w:r>
            <w:rPr>
              <w:rFonts w:ascii="Times New Roman"/>
            </w:rPr>
            <w:tab/>
          </w:r>
          <w:r>
            <w:rPr>
              <w:spacing w:val="-5"/>
            </w:rPr>
            <w:t>58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3">
            <w:r>
              <w:rPr/>
              <w:t>DHCP</w:t>
            </w:r>
            <w:r>
              <w:rPr>
                <w:spacing w:val="-4"/>
              </w:rPr>
              <w:t> </w:t>
            </w:r>
            <w:r>
              <w:rPr/>
              <w:t>Option82</w:t>
            </w:r>
            <w:r>
              <w:rPr>
                <w:spacing w:val="-2"/>
              </w:rPr>
              <w:t> </w:t>
            </w:r>
            <w:r>
              <w:rPr/>
              <w:t>Port</w:t>
            </w:r>
            <w:r>
              <w:rPr>
                <w:spacing w:val="-4"/>
              </w:rPr>
              <w:t> </w:t>
            </w:r>
            <w:r>
              <w:rPr>
                <w:spacing w:val="-2"/>
              </w:rPr>
              <w:t>Switch</w:t>
            </w:r>
          </w:hyperlink>
          <w:r>
            <w:rPr>
              <w:rFonts w:ascii="Times New Roman"/>
            </w:rPr>
            <w:tab/>
          </w:r>
          <w:r>
            <w:rPr>
              <w:spacing w:val="-5"/>
            </w:rPr>
            <w:t>58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4">
            <w:r>
              <w:rPr/>
              <w:t>DHCP</w:t>
            </w:r>
            <w:r>
              <w:rPr>
                <w:spacing w:val="-3"/>
              </w:rPr>
              <w:t> </w:t>
            </w:r>
            <w:r>
              <w:rPr/>
              <w:t>Option82</w:t>
            </w:r>
            <w:r>
              <w:rPr>
                <w:spacing w:val="-2"/>
              </w:rPr>
              <w:t> </w:t>
            </w:r>
            <w:r>
              <w:rPr/>
              <w:t>Port</w:t>
            </w:r>
            <w:r>
              <w:rPr>
                <w:spacing w:val="-4"/>
              </w:rPr>
              <w:t> </w:t>
            </w:r>
            <w:r>
              <w:rPr/>
              <w:t>Trust</w:t>
            </w:r>
            <w:r>
              <w:rPr>
                <w:spacing w:val="-4"/>
              </w:rPr>
              <w:t> Rule</w:t>
            </w:r>
          </w:hyperlink>
          <w:r>
            <w:rPr>
              <w:rFonts w:ascii="Times New Roman"/>
            </w:rPr>
            <w:tab/>
          </w:r>
          <w:r>
            <w:rPr>
              <w:spacing w:val="-5"/>
            </w:rPr>
            <w:t>59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5">
            <w:r>
              <w:rPr/>
              <w:t>DHCP</w:t>
            </w:r>
            <w:r>
              <w:rPr>
                <w:spacing w:val="-3"/>
              </w:rPr>
              <w:t> </w:t>
            </w:r>
            <w:r>
              <w:rPr/>
              <w:t>Option82</w:t>
            </w:r>
            <w:r>
              <w:rPr>
                <w:spacing w:val="-2"/>
              </w:rPr>
              <w:t> </w:t>
            </w:r>
            <w:r>
              <w:rPr/>
              <w:t>Port</w:t>
            </w:r>
            <w:r>
              <w:rPr>
                <w:spacing w:val="-4"/>
              </w:rPr>
              <w:t> </w:t>
            </w:r>
            <w:r>
              <w:rPr/>
              <w:t>Trust</w:t>
            </w:r>
            <w:r>
              <w:rPr>
                <w:spacing w:val="-4"/>
              </w:rPr>
              <w:t> </w:t>
            </w:r>
            <w:r>
              <w:rPr>
                <w:spacing w:val="-2"/>
              </w:rPr>
              <w:t>Measure</w:t>
            </w:r>
          </w:hyperlink>
          <w:r>
            <w:rPr>
              <w:rFonts w:ascii="Times New Roman"/>
            </w:rPr>
            <w:tab/>
          </w:r>
          <w:r>
            <w:rPr>
              <w:spacing w:val="-5"/>
            </w:rPr>
            <w:t>59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6">
            <w:r>
              <w:rPr/>
              <w:t>DHCP</w:t>
            </w:r>
            <w:r>
              <w:rPr>
                <w:spacing w:val="-4"/>
              </w:rPr>
              <w:t> </w:t>
            </w:r>
            <w:r>
              <w:rPr/>
              <w:t>Option18</w:t>
            </w:r>
            <w:r>
              <w:rPr>
                <w:spacing w:val="-3"/>
              </w:rPr>
              <w:t> </w:t>
            </w:r>
            <w:r>
              <w:rPr/>
              <w:t>Global</w:t>
            </w:r>
            <w:r>
              <w:rPr>
                <w:spacing w:val="-5"/>
              </w:rPr>
              <w:t> </w:t>
            </w:r>
            <w:r>
              <w:rPr>
                <w:spacing w:val="-2"/>
              </w:rPr>
              <w:t>Swtich</w:t>
            </w:r>
          </w:hyperlink>
          <w:r>
            <w:rPr>
              <w:rFonts w:ascii="Times New Roman"/>
            </w:rPr>
            <w:tab/>
          </w:r>
          <w:r>
            <w:rPr>
              <w:spacing w:val="-5"/>
            </w:rPr>
            <w:t>60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7">
            <w:r>
              <w:rPr/>
              <w:t>DHCP</w:t>
            </w:r>
            <w:r>
              <w:rPr>
                <w:spacing w:val="-4"/>
              </w:rPr>
              <w:t> </w:t>
            </w:r>
            <w:r>
              <w:rPr/>
              <w:t>Option18</w:t>
            </w:r>
            <w:r>
              <w:rPr>
                <w:spacing w:val="-2"/>
              </w:rPr>
              <w:t> </w:t>
            </w:r>
            <w:r>
              <w:rPr/>
              <w:t>Port</w:t>
            </w:r>
            <w:r>
              <w:rPr>
                <w:spacing w:val="-4"/>
              </w:rPr>
              <w:t> </w:t>
            </w:r>
            <w:r>
              <w:rPr>
                <w:spacing w:val="-2"/>
              </w:rPr>
              <w:t>Switch</w:t>
            </w:r>
          </w:hyperlink>
          <w:r>
            <w:rPr>
              <w:rFonts w:ascii="Times New Roman"/>
            </w:rPr>
            <w:tab/>
          </w:r>
          <w:r>
            <w:rPr>
              <w:spacing w:val="-5"/>
            </w:rPr>
            <w:t>60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8">
            <w:r>
              <w:rPr/>
              <w:t>DHCP</w:t>
            </w:r>
            <w:r>
              <w:rPr>
                <w:spacing w:val="-3"/>
              </w:rPr>
              <w:t> </w:t>
            </w:r>
            <w:r>
              <w:rPr/>
              <w:t>Option18</w:t>
            </w:r>
            <w:r>
              <w:rPr>
                <w:spacing w:val="-2"/>
              </w:rPr>
              <w:t> </w:t>
            </w:r>
            <w:r>
              <w:rPr/>
              <w:t>Port</w:t>
            </w:r>
            <w:r>
              <w:rPr>
                <w:spacing w:val="-4"/>
              </w:rPr>
              <w:t> </w:t>
            </w:r>
            <w:r>
              <w:rPr/>
              <w:t>Trust</w:t>
            </w:r>
            <w:r>
              <w:rPr>
                <w:spacing w:val="-4"/>
              </w:rPr>
              <w:t> </w:t>
            </w:r>
            <w:r>
              <w:rPr>
                <w:spacing w:val="-2"/>
              </w:rPr>
              <w:t>Status</w:t>
            </w:r>
          </w:hyperlink>
          <w:r>
            <w:rPr>
              <w:rFonts w:ascii="Times New Roman"/>
            </w:rPr>
            <w:tab/>
          </w:r>
          <w:r>
            <w:rPr>
              <w:spacing w:val="-5"/>
            </w:rPr>
            <w:t>61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69">
            <w:r>
              <w:rPr/>
              <w:t>DHCP</w:t>
            </w:r>
            <w:r>
              <w:rPr>
                <w:spacing w:val="-3"/>
              </w:rPr>
              <w:t> </w:t>
            </w:r>
            <w:r>
              <w:rPr/>
              <w:t>Option18</w:t>
            </w:r>
            <w:r>
              <w:rPr>
                <w:spacing w:val="-2"/>
              </w:rPr>
              <w:t> </w:t>
            </w:r>
            <w:r>
              <w:rPr/>
              <w:t>Port</w:t>
            </w:r>
            <w:r>
              <w:rPr>
                <w:spacing w:val="-4"/>
              </w:rPr>
              <w:t> </w:t>
            </w:r>
            <w:r>
              <w:rPr/>
              <w:t>Trust</w:t>
            </w:r>
            <w:r>
              <w:rPr>
                <w:spacing w:val="-4"/>
              </w:rPr>
              <w:t> </w:t>
            </w:r>
            <w:r>
              <w:rPr>
                <w:spacing w:val="-2"/>
              </w:rPr>
              <w:t>Measure</w:t>
            </w:r>
          </w:hyperlink>
          <w:r>
            <w:rPr>
              <w:rFonts w:ascii="Times New Roman"/>
            </w:rPr>
            <w:tab/>
          </w:r>
          <w:r>
            <w:rPr>
              <w:spacing w:val="-5"/>
            </w:rPr>
            <w:t>61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0">
            <w:r>
              <w:rPr/>
              <w:t>PPPoE</w:t>
            </w:r>
            <w:r>
              <w:rPr>
                <w:spacing w:val="-4"/>
              </w:rPr>
              <w:t> </w:t>
            </w:r>
            <w:r>
              <w:rPr/>
              <w:t>Global</w:t>
            </w:r>
            <w:r>
              <w:rPr>
                <w:spacing w:val="-4"/>
              </w:rPr>
              <w:t> </w:t>
            </w:r>
            <w:r>
              <w:rPr>
                <w:spacing w:val="-2"/>
              </w:rPr>
              <w:t>Switch</w:t>
            </w:r>
          </w:hyperlink>
          <w:r>
            <w:rPr>
              <w:rFonts w:ascii="Times New Roman"/>
            </w:rPr>
            <w:tab/>
          </w:r>
          <w:r>
            <w:rPr>
              <w:spacing w:val="-7"/>
              <w:w w:val="95"/>
            </w:rPr>
            <w:t>62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1">
            <w:r>
              <w:rPr/>
              <w:t>PPPoE</w:t>
            </w:r>
            <w:r>
              <w:rPr>
                <w:spacing w:val="-3"/>
              </w:rPr>
              <w:t> </w:t>
            </w:r>
            <w:r>
              <w:rPr/>
              <w:t>Port</w:t>
            </w:r>
            <w:r>
              <w:rPr>
                <w:spacing w:val="-3"/>
              </w:rPr>
              <w:t> </w:t>
            </w:r>
            <w:r>
              <w:rPr>
                <w:spacing w:val="-2"/>
              </w:rPr>
              <w:t>Swtich</w:t>
            </w:r>
          </w:hyperlink>
          <w:r>
            <w:rPr>
              <w:rFonts w:ascii="Times New Roman"/>
            </w:rPr>
            <w:tab/>
          </w:r>
          <w:r>
            <w:rPr>
              <w:spacing w:val="-5"/>
            </w:rPr>
            <w:t>62</w:t>
          </w:r>
        </w:p>
        <w:p>
          <w:pPr>
            <w:pStyle w:val="TOC4"/>
            <w:numPr>
              <w:ilvl w:val="2"/>
              <w:numId w:val="1"/>
            </w:numPr>
            <w:tabs>
              <w:tab w:pos="1375" w:val="left" w:leader="none"/>
              <w:tab w:pos="1376" w:val="left" w:leader="none"/>
              <w:tab w:pos="9338" w:val="right" w:leader="dot"/>
            </w:tabs>
            <w:spacing w:line="240" w:lineRule="auto" w:before="59" w:after="92"/>
            <w:ind w:left="1376" w:right="0" w:hanging="1135"/>
            <w:jc w:val="left"/>
          </w:pPr>
          <w:hyperlink w:history="true" w:anchor="_bookmark72">
            <w:r>
              <w:rPr/>
              <w:t>PPPoE</w:t>
            </w:r>
            <w:r>
              <w:rPr>
                <w:spacing w:val="-2"/>
              </w:rPr>
              <w:t> </w:t>
            </w:r>
            <w:r>
              <w:rPr/>
              <w:t>Port</w:t>
            </w:r>
            <w:r>
              <w:rPr>
                <w:spacing w:val="-4"/>
              </w:rPr>
              <w:t> </w:t>
            </w:r>
            <w:r>
              <w:rPr/>
              <w:t>Trust</w:t>
            </w:r>
            <w:r>
              <w:rPr>
                <w:spacing w:val="-3"/>
              </w:rPr>
              <w:t> </w:t>
            </w:r>
            <w:r>
              <w:rPr>
                <w:spacing w:val="-2"/>
              </w:rPr>
              <w:t>Status</w:t>
            </w:r>
          </w:hyperlink>
          <w:r>
            <w:rPr>
              <w:rFonts w:ascii="Times New Roman"/>
            </w:rPr>
            <w:tab/>
          </w:r>
          <w:r>
            <w:rPr>
              <w:spacing w:val="-5"/>
            </w:rPr>
            <w:t>63</w:t>
          </w:r>
        </w:p>
        <w:p>
          <w:pPr>
            <w:pStyle w:val="TOC4"/>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73">
            <w:r>
              <w:rPr/>
              <w:t>PPPoE</w:t>
            </w:r>
            <w:r>
              <w:rPr>
                <w:spacing w:val="-2"/>
              </w:rPr>
              <w:t> </w:t>
            </w:r>
            <w:r>
              <w:rPr/>
              <w:t>Port</w:t>
            </w:r>
            <w:r>
              <w:rPr>
                <w:spacing w:val="-4"/>
              </w:rPr>
              <w:t> </w:t>
            </w:r>
            <w:r>
              <w:rPr/>
              <w:t>Trust</w:t>
            </w:r>
            <w:r>
              <w:rPr>
                <w:spacing w:val="-3"/>
              </w:rPr>
              <w:t> </w:t>
            </w:r>
            <w:r>
              <w:rPr>
                <w:spacing w:val="-2"/>
              </w:rPr>
              <w:t>Measure</w:t>
            </w:r>
          </w:hyperlink>
          <w:r>
            <w:rPr>
              <w:rFonts w:ascii="Times New Roman"/>
            </w:rPr>
            <w:tab/>
          </w:r>
          <w:r>
            <w:rPr>
              <w:spacing w:val="-5"/>
            </w:rPr>
            <w:t>63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4">
            <w:r>
              <w:rPr/>
              <w:t>ND</w:t>
            </w:r>
            <w:r>
              <w:rPr>
                <w:spacing w:val="-4"/>
              </w:rPr>
              <w:t> </w:t>
            </w:r>
            <w:r>
              <w:rPr/>
              <w:t>Global</w:t>
            </w:r>
            <w:r>
              <w:rPr>
                <w:spacing w:val="-1"/>
              </w:rPr>
              <w:t> </w:t>
            </w:r>
            <w:r>
              <w:rPr>
                <w:spacing w:val="-2"/>
              </w:rPr>
              <w:t>Switch</w:t>
            </w:r>
          </w:hyperlink>
          <w:r>
            <w:rPr>
              <w:rFonts w:ascii="Times New Roman"/>
            </w:rPr>
            <w:tab/>
          </w:r>
          <w:r>
            <w:rPr>
              <w:spacing w:val="-5"/>
            </w:rPr>
            <w:t>64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5">
            <w:r>
              <w:rPr/>
              <w:t>ND</w:t>
            </w:r>
            <w:r>
              <w:rPr>
                <w:spacing w:val="-5"/>
              </w:rPr>
              <w:t> </w:t>
            </w:r>
            <w:r>
              <w:rPr/>
              <w:t>Port </w:t>
            </w:r>
            <w:r>
              <w:rPr>
                <w:spacing w:val="-2"/>
              </w:rPr>
              <w:t>Switch</w:t>
            </w:r>
          </w:hyperlink>
          <w:r>
            <w:rPr>
              <w:rFonts w:ascii="Times New Roman"/>
            </w:rPr>
            <w:tab/>
          </w:r>
          <w:r>
            <w:rPr>
              <w:spacing w:val="-5"/>
            </w:rPr>
            <w:t>64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6">
            <w:r>
              <w:rPr/>
              <w:t>ND</w:t>
            </w:r>
            <w:r>
              <w:rPr>
                <w:spacing w:val="-4"/>
              </w:rPr>
              <w:t> </w:t>
            </w:r>
            <w:r>
              <w:rPr/>
              <w:t>Port</w:t>
            </w:r>
            <w:r>
              <w:rPr>
                <w:spacing w:val="-1"/>
              </w:rPr>
              <w:t> </w:t>
            </w:r>
            <w:r>
              <w:rPr/>
              <w:t>Trust</w:t>
            </w:r>
            <w:r>
              <w:rPr>
                <w:spacing w:val="-1"/>
              </w:rPr>
              <w:t> </w:t>
            </w:r>
            <w:r>
              <w:rPr>
                <w:spacing w:val="-2"/>
              </w:rPr>
              <w:t>Status</w:t>
            </w:r>
          </w:hyperlink>
          <w:r>
            <w:rPr>
              <w:rFonts w:ascii="Times New Roman"/>
            </w:rPr>
            <w:tab/>
          </w:r>
          <w:r>
            <w:rPr>
              <w:spacing w:val="-5"/>
            </w:rPr>
            <w:t>65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7">
            <w:r>
              <w:rPr/>
              <w:t>ND</w:t>
            </w:r>
            <w:r>
              <w:rPr>
                <w:spacing w:val="-4"/>
              </w:rPr>
              <w:t> </w:t>
            </w:r>
            <w:r>
              <w:rPr/>
              <w:t>Port</w:t>
            </w:r>
            <w:r>
              <w:rPr>
                <w:spacing w:val="-1"/>
              </w:rPr>
              <w:t> </w:t>
            </w:r>
            <w:r>
              <w:rPr/>
              <w:t>Trust</w:t>
            </w:r>
            <w:r>
              <w:rPr>
                <w:spacing w:val="-1"/>
              </w:rPr>
              <w:t> </w:t>
            </w:r>
            <w:r>
              <w:rPr>
                <w:spacing w:val="-2"/>
              </w:rPr>
              <w:t>Measure</w:t>
            </w:r>
          </w:hyperlink>
          <w:r>
            <w:rPr>
              <w:rFonts w:ascii="Times New Roman"/>
            </w:rPr>
            <w:tab/>
          </w:r>
          <w:r>
            <w:rPr>
              <w:spacing w:val="-5"/>
            </w:rPr>
            <w:t>65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8">
            <w:r>
              <w:rPr/>
              <w:t>NE</w:t>
            </w:r>
            <w:r>
              <w:rPr>
                <w:spacing w:val="-3"/>
              </w:rPr>
              <w:t> </w:t>
            </w:r>
            <w:r>
              <w:rPr/>
              <w:t>Access</w:t>
            </w:r>
            <w:r>
              <w:rPr>
                <w:spacing w:val="-3"/>
              </w:rPr>
              <w:t> </w:t>
            </w:r>
            <w:r>
              <w:rPr/>
              <w:t>Identifier</w:t>
            </w:r>
            <w:r>
              <w:rPr>
                <w:spacing w:val="-2"/>
              </w:rPr>
              <w:t> </w:t>
            </w:r>
            <w:r>
              <w:rPr>
                <w:spacing w:val="-2"/>
                <w:w w:val="95"/>
              </w:rPr>
              <w:t>Configuration</w:t>
            </w:r>
          </w:hyperlink>
          <w:r>
            <w:rPr>
              <w:rFonts w:ascii="Times New Roman"/>
            </w:rPr>
            <w:tab/>
          </w:r>
          <w:r>
            <w:rPr>
              <w:spacing w:val="-5"/>
            </w:rPr>
            <w:t>66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79">
            <w:r>
              <w:rPr/>
              <w:t>User-Defined</w:t>
            </w:r>
            <w:r>
              <w:rPr>
                <w:spacing w:val="-5"/>
              </w:rPr>
              <w:t> </w:t>
            </w:r>
            <w:r>
              <w:rPr/>
              <w:t>NE</w:t>
            </w:r>
            <w:r>
              <w:rPr>
                <w:spacing w:val="-3"/>
              </w:rPr>
              <w:t> </w:t>
            </w:r>
            <w:r>
              <w:rPr/>
              <w:t>Access</w:t>
            </w:r>
            <w:r>
              <w:rPr>
                <w:spacing w:val="-5"/>
              </w:rPr>
              <w:t> </w:t>
            </w:r>
            <w:r>
              <w:rPr/>
              <w:t>Identifier</w:t>
            </w:r>
            <w:r>
              <w:rPr>
                <w:spacing w:val="-3"/>
              </w:rPr>
              <w:t> </w:t>
            </w:r>
            <w:r>
              <w:rPr>
                <w:spacing w:val="-2"/>
              </w:rPr>
              <w:t>Configuration</w:t>
            </w:r>
          </w:hyperlink>
          <w:r>
            <w:rPr>
              <w:rFonts w:ascii="Times New Roman"/>
            </w:rPr>
            <w:tab/>
          </w:r>
          <w:r>
            <w:rPr>
              <w:spacing w:val="-5"/>
            </w:rPr>
            <w:t>66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0">
            <w:r>
              <w:rPr/>
              <w:t>NE</w:t>
            </w:r>
            <w:r>
              <w:rPr>
                <w:spacing w:val="-1"/>
              </w:rPr>
              <w:t> </w:t>
            </w:r>
            <w:r>
              <w:rPr/>
              <w:t>Rack</w:t>
            </w:r>
            <w:r>
              <w:rPr>
                <w:spacing w:val="-2"/>
              </w:rPr>
              <w:t> </w:t>
            </w:r>
            <w:r>
              <w:rPr/>
              <w:t>ID</w:t>
            </w:r>
            <w:r>
              <w:rPr>
                <w:spacing w:val="-1"/>
              </w:rPr>
              <w:t> </w:t>
            </w:r>
            <w:r>
              <w:rPr>
                <w:spacing w:val="-2"/>
              </w:rPr>
              <w:t>Configuration</w:t>
            </w:r>
          </w:hyperlink>
          <w:r>
            <w:rPr>
              <w:rFonts w:ascii="Times New Roman"/>
            </w:rPr>
            <w:tab/>
          </w:r>
          <w:r>
            <w:rPr>
              <w:spacing w:val="-5"/>
            </w:rPr>
            <w:t>66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1">
            <w:r>
              <w:rPr/>
              <w:t>NE</w:t>
            </w:r>
            <w:r>
              <w:rPr>
                <w:spacing w:val="-2"/>
              </w:rPr>
              <w:t> </w:t>
            </w:r>
            <w:r>
              <w:rPr/>
              <w:t>Shelf</w:t>
            </w:r>
            <w:r>
              <w:rPr>
                <w:spacing w:val="-1"/>
              </w:rPr>
              <w:t> </w:t>
            </w:r>
            <w:r>
              <w:rPr/>
              <w:t>ID</w:t>
            </w:r>
            <w:r>
              <w:rPr>
                <w:spacing w:val="-2"/>
              </w:rPr>
              <w:t> Configuration</w:t>
            </w:r>
          </w:hyperlink>
          <w:r>
            <w:rPr>
              <w:rFonts w:ascii="Times New Roman"/>
            </w:rPr>
            <w:tab/>
          </w:r>
          <w:r>
            <w:rPr>
              <w:spacing w:val="-5"/>
            </w:rPr>
            <w:t>67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2">
            <w:r>
              <w:rPr/>
              <w:t>DHCP</w:t>
            </w:r>
            <w:r>
              <w:rPr>
                <w:spacing w:val="-3"/>
              </w:rPr>
              <w:t> </w:t>
            </w:r>
            <w:r>
              <w:rPr/>
              <w:t>Option82</w:t>
            </w:r>
            <w:r>
              <w:rPr>
                <w:spacing w:val="-2"/>
              </w:rPr>
              <w:t> </w:t>
            </w:r>
            <w:r>
              <w:rPr/>
              <w:t>Port</w:t>
            </w:r>
            <w:r>
              <w:rPr>
                <w:spacing w:val="-4"/>
              </w:rPr>
              <w:t> </w:t>
            </w:r>
            <w:r>
              <w:rPr/>
              <w:t>Rate</w:t>
            </w:r>
            <w:r>
              <w:rPr>
                <w:spacing w:val="-3"/>
              </w:rPr>
              <w:t> </w:t>
            </w:r>
            <w:r>
              <w:rPr>
                <w:spacing w:val="-2"/>
              </w:rPr>
              <w:t>Configuration</w:t>
            </w:r>
          </w:hyperlink>
          <w:r>
            <w:rPr>
              <w:rFonts w:ascii="Times New Roman"/>
            </w:rPr>
            <w:tab/>
          </w:r>
          <w:r>
            <w:rPr>
              <w:spacing w:val="-5"/>
            </w:rPr>
            <w:t>67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3">
            <w:r>
              <w:rPr/>
              <w:t>PPPoE</w:t>
            </w:r>
            <w:r>
              <w:rPr>
                <w:spacing w:val="-2"/>
              </w:rPr>
              <w:t> </w:t>
            </w:r>
            <w:r>
              <w:rPr/>
              <w:t>Port</w:t>
            </w:r>
            <w:r>
              <w:rPr>
                <w:spacing w:val="-4"/>
              </w:rPr>
              <w:t> </w:t>
            </w:r>
            <w:r>
              <w:rPr/>
              <w:t>Rate</w:t>
            </w:r>
            <w:r>
              <w:rPr>
                <w:spacing w:val="-2"/>
              </w:rPr>
              <w:t> </w:t>
            </w:r>
            <w:r>
              <w:rPr>
                <w:spacing w:val="-2"/>
                <w:w w:val="95"/>
              </w:rPr>
              <w:t>Configuration</w:t>
            </w:r>
          </w:hyperlink>
          <w:r>
            <w:rPr>
              <w:rFonts w:ascii="Times New Roman"/>
            </w:rPr>
            <w:tab/>
          </w:r>
          <w:r>
            <w:rPr>
              <w:spacing w:val="-5"/>
            </w:rPr>
            <w:t>68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4">
            <w:r>
              <w:rPr/>
              <w:t>Port</w:t>
            </w:r>
            <w:r>
              <w:rPr>
                <w:spacing w:val="-6"/>
              </w:rPr>
              <w:t> </w:t>
            </w:r>
            <w:r>
              <w:rPr/>
              <w:t>Positioning</w:t>
            </w:r>
            <w:r>
              <w:rPr>
                <w:spacing w:val="-2"/>
              </w:rPr>
              <w:t> </w:t>
            </w:r>
            <w:r>
              <w:rPr/>
              <w:t>Format</w:t>
            </w:r>
            <w:r>
              <w:rPr>
                <w:spacing w:val="-3"/>
              </w:rPr>
              <w:t> </w:t>
            </w:r>
            <w:r>
              <w:rPr>
                <w:spacing w:val="-2"/>
              </w:rPr>
              <w:t>Configuration</w:t>
            </w:r>
          </w:hyperlink>
          <w:r>
            <w:rPr>
              <w:rFonts w:ascii="Times New Roman"/>
            </w:rPr>
            <w:tab/>
          </w:r>
          <w:r>
            <w:rPr>
              <w:spacing w:val="-5"/>
            </w:rPr>
            <w:t>69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5">
            <w:r>
              <w:rPr/>
              <w:t>Port</w:t>
            </w:r>
            <w:r>
              <w:rPr>
                <w:spacing w:val="-6"/>
              </w:rPr>
              <w:t> </w:t>
            </w:r>
            <w:r>
              <w:rPr/>
              <w:t>Positioning</w:t>
            </w:r>
            <w:r>
              <w:rPr>
                <w:spacing w:val="-3"/>
              </w:rPr>
              <w:t> </w:t>
            </w:r>
            <w:r>
              <w:rPr/>
              <w:t>Format</w:t>
            </w:r>
            <w:r>
              <w:rPr>
                <w:spacing w:val="-4"/>
              </w:rPr>
              <w:t> </w:t>
            </w:r>
            <w:r>
              <w:rPr/>
              <w:t>Profile</w:t>
            </w:r>
            <w:r>
              <w:rPr>
                <w:spacing w:val="-2"/>
              </w:rPr>
              <w:t> Configuration</w:t>
            </w:r>
          </w:hyperlink>
          <w:r>
            <w:rPr>
              <w:rFonts w:ascii="Times New Roman"/>
            </w:rPr>
            <w:tab/>
          </w:r>
          <w:r>
            <w:rPr>
              <w:spacing w:val="-5"/>
            </w:rPr>
            <w:t>70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6">
            <w:r>
              <w:rPr/>
              <w:t>Port</w:t>
            </w:r>
            <w:r>
              <w:rPr>
                <w:spacing w:val="-8"/>
              </w:rPr>
              <w:t> </w:t>
            </w:r>
            <w:r>
              <w:rPr/>
              <w:t>Positioning</w:t>
            </w:r>
            <w:r>
              <w:rPr>
                <w:spacing w:val="-4"/>
              </w:rPr>
              <w:t> </w:t>
            </w:r>
            <w:r>
              <w:rPr/>
              <w:t>access-loop-tag</w:t>
            </w:r>
            <w:r>
              <w:rPr>
                <w:spacing w:val="-4"/>
              </w:rPr>
              <w:t> </w:t>
            </w:r>
            <w:r>
              <w:rPr>
                <w:spacing w:val="-2"/>
              </w:rPr>
              <w:t>Switch</w:t>
            </w:r>
          </w:hyperlink>
          <w:r>
            <w:rPr>
              <w:rFonts w:ascii="Times New Roman"/>
            </w:rPr>
            <w:tab/>
          </w:r>
          <w:r>
            <w:rPr>
              <w:spacing w:val="-5"/>
            </w:rPr>
            <w:t>70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7">
            <w:r>
              <w:rPr/>
              <w:t>Port</w:t>
            </w:r>
            <w:r>
              <w:rPr>
                <w:spacing w:val="-4"/>
              </w:rPr>
              <w:t> </w:t>
            </w:r>
            <w:r>
              <w:rPr/>
              <w:t>Positioning</w:t>
            </w:r>
            <w:r>
              <w:rPr>
                <w:spacing w:val="-1"/>
              </w:rPr>
              <w:t> </w:t>
            </w:r>
            <w:r>
              <w:rPr/>
              <w:t>Remote</w:t>
            </w:r>
            <w:r>
              <w:rPr>
                <w:spacing w:val="-5"/>
              </w:rPr>
              <w:t> </w:t>
            </w:r>
            <w:r>
              <w:rPr/>
              <w:t>ID</w:t>
            </w:r>
            <w:r>
              <w:rPr>
                <w:spacing w:val="-3"/>
              </w:rPr>
              <w:t> </w:t>
            </w:r>
            <w:r>
              <w:rPr>
                <w:spacing w:val="-2"/>
              </w:rPr>
              <w:t>Switch</w:t>
            </w:r>
          </w:hyperlink>
          <w:r>
            <w:rPr>
              <w:rFonts w:ascii="Times New Roman"/>
            </w:rPr>
            <w:tab/>
          </w:r>
          <w:r>
            <w:rPr>
              <w:spacing w:val="-5"/>
            </w:rPr>
            <w:t>71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8">
            <w:r>
              <w:rPr/>
              <w:t>Port</w:t>
            </w:r>
            <w:r>
              <w:rPr>
                <w:spacing w:val="-4"/>
              </w:rPr>
              <w:t> </w:t>
            </w:r>
            <w:r>
              <w:rPr/>
              <w:t>Positioning</w:t>
            </w:r>
            <w:r>
              <w:rPr>
                <w:spacing w:val="-2"/>
              </w:rPr>
              <w:t> </w:t>
            </w:r>
            <w:r>
              <w:rPr/>
              <w:t>Remote</w:t>
            </w:r>
            <w:r>
              <w:rPr>
                <w:spacing w:val="-5"/>
              </w:rPr>
              <w:t> </w:t>
            </w:r>
            <w:r>
              <w:rPr/>
              <w:t>ID</w:t>
            </w:r>
            <w:r>
              <w:rPr>
                <w:spacing w:val="-4"/>
              </w:rPr>
              <w:t> </w:t>
            </w:r>
            <w:r>
              <w:rPr/>
              <w:t>Protocol</w:t>
            </w:r>
            <w:r>
              <w:rPr>
                <w:spacing w:val="-3"/>
              </w:rPr>
              <w:t> </w:t>
            </w:r>
            <w:r>
              <w:rPr>
                <w:spacing w:val="-2"/>
              </w:rPr>
              <w:t>Swtich</w:t>
            </w:r>
          </w:hyperlink>
          <w:r>
            <w:rPr>
              <w:rFonts w:ascii="Times New Roman"/>
            </w:rPr>
            <w:tab/>
          </w:r>
          <w:r>
            <w:rPr>
              <w:spacing w:val="-5"/>
            </w:rPr>
            <w:t>71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89">
            <w:r>
              <w:rPr/>
              <w:t>Port</w:t>
            </w:r>
            <w:r>
              <w:rPr>
                <w:spacing w:val="-6"/>
              </w:rPr>
              <w:t> </w:t>
            </w:r>
            <w:r>
              <w:rPr/>
              <w:t>Positioning</w:t>
            </w:r>
            <w:r>
              <w:rPr>
                <w:spacing w:val="-2"/>
              </w:rPr>
              <w:t> </w:t>
            </w:r>
            <w:r>
              <w:rPr/>
              <w:t>RemotID</w:t>
            </w:r>
            <w:r>
              <w:rPr>
                <w:spacing w:val="-5"/>
              </w:rPr>
              <w:t> </w:t>
            </w:r>
            <w:r>
              <w:rPr>
                <w:spacing w:val="-2"/>
              </w:rPr>
              <w:t>Content</w:t>
            </w:r>
          </w:hyperlink>
          <w:r>
            <w:rPr>
              <w:rFonts w:ascii="Times New Roman"/>
            </w:rPr>
            <w:tab/>
          </w:r>
          <w:r>
            <w:rPr>
              <w:spacing w:val="-5"/>
            </w:rPr>
            <w:t>72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0">
            <w:r>
              <w:rPr/>
              <w:t>Port</w:t>
            </w:r>
            <w:r>
              <w:rPr>
                <w:spacing w:val="-5"/>
              </w:rPr>
              <w:t> </w:t>
            </w:r>
            <w:r>
              <w:rPr/>
              <w:t>Positioning</w:t>
            </w:r>
            <w:r>
              <w:rPr>
                <w:spacing w:val="-3"/>
              </w:rPr>
              <w:t> </w:t>
            </w:r>
            <w:r>
              <w:rPr/>
              <w:t>RemotID</w:t>
            </w:r>
            <w:r>
              <w:rPr>
                <w:spacing w:val="-5"/>
              </w:rPr>
              <w:t> </w:t>
            </w:r>
            <w:r>
              <w:rPr/>
              <w:t>Format</w:t>
            </w:r>
            <w:r>
              <w:rPr>
                <w:spacing w:val="-4"/>
              </w:rPr>
              <w:t> </w:t>
            </w:r>
            <w:r>
              <w:rPr>
                <w:spacing w:val="-2"/>
              </w:rPr>
              <w:t>Profile</w:t>
            </w:r>
          </w:hyperlink>
          <w:r>
            <w:rPr>
              <w:rFonts w:ascii="Times New Roman"/>
            </w:rPr>
            <w:tab/>
          </w:r>
          <w:r>
            <w:rPr>
              <w:spacing w:val="-5"/>
            </w:rPr>
            <w:t>72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1">
            <w:r>
              <w:rPr/>
              <w:t>Port</w:t>
            </w:r>
            <w:r>
              <w:rPr>
                <w:spacing w:val="-5"/>
              </w:rPr>
              <w:t> </w:t>
            </w:r>
            <w:r>
              <w:rPr/>
              <w:t>Positioning</w:t>
            </w:r>
            <w:r>
              <w:rPr>
                <w:spacing w:val="-1"/>
              </w:rPr>
              <w:t> </w:t>
            </w:r>
            <w:r>
              <w:rPr/>
              <w:t>Mode</w:t>
            </w:r>
            <w:r>
              <w:rPr>
                <w:spacing w:val="-5"/>
              </w:rPr>
              <w:t> </w:t>
            </w:r>
            <w:r>
              <w:rPr>
                <w:spacing w:val="-2"/>
              </w:rPr>
              <w:t>Configuration</w:t>
            </w:r>
          </w:hyperlink>
          <w:r>
            <w:rPr>
              <w:rFonts w:ascii="Times New Roman"/>
            </w:rPr>
            <w:tab/>
          </w:r>
          <w:r>
            <w:rPr>
              <w:spacing w:val="-5"/>
            </w:rPr>
            <w:t>73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2">
            <w:r>
              <w:rPr/>
              <w:t>Operator</w:t>
            </w:r>
            <w:r>
              <w:rPr>
                <w:spacing w:val="-5"/>
              </w:rPr>
              <w:t> </w:t>
            </w:r>
            <w:r>
              <w:rPr/>
              <w:t>Profile</w:t>
            </w:r>
            <w:r>
              <w:rPr>
                <w:spacing w:val="-3"/>
              </w:rPr>
              <w:t> </w:t>
            </w:r>
            <w:r>
              <w:rPr/>
              <w:t>Global</w:t>
            </w:r>
            <w:r>
              <w:rPr>
                <w:spacing w:val="-6"/>
              </w:rPr>
              <w:t> </w:t>
            </w:r>
            <w:r>
              <w:rPr>
                <w:spacing w:val="-2"/>
                <w:w w:val="95"/>
              </w:rPr>
              <w:t>Application</w:t>
            </w:r>
          </w:hyperlink>
          <w:r>
            <w:rPr>
              <w:rFonts w:ascii="Times New Roman"/>
            </w:rPr>
            <w:tab/>
          </w:r>
          <w:r>
            <w:rPr>
              <w:spacing w:val="-5"/>
            </w:rPr>
            <w:t>73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3">
            <w:r>
              <w:rPr/>
              <w:t>Format</w:t>
            </w:r>
            <w:r>
              <w:rPr>
                <w:spacing w:val="-4"/>
              </w:rPr>
              <w:t> </w:t>
            </w:r>
            <w:r>
              <w:rPr/>
              <w:t>Profile</w:t>
            </w:r>
            <w:r>
              <w:rPr>
                <w:spacing w:val="-4"/>
              </w:rPr>
              <w:t> </w:t>
            </w:r>
            <w:r>
              <w:rPr>
                <w:spacing w:val="-2"/>
                <w:w w:val="95"/>
              </w:rPr>
              <w:t>Configuration</w:t>
            </w:r>
          </w:hyperlink>
          <w:r>
            <w:rPr>
              <w:rFonts w:ascii="Times New Roman"/>
            </w:rPr>
            <w:tab/>
          </w:r>
          <w:r>
            <w:rPr>
              <w:spacing w:val="-5"/>
            </w:rPr>
            <w:t>73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4">
            <w:r>
              <w:rPr/>
              <w:t>Format</w:t>
            </w:r>
            <w:r>
              <w:rPr>
                <w:spacing w:val="-4"/>
              </w:rPr>
              <w:t> </w:t>
            </w:r>
            <w:r>
              <w:rPr/>
              <w:t>Profile</w:t>
            </w:r>
            <w:r>
              <w:rPr>
                <w:spacing w:val="-5"/>
              </w:rPr>
              <w:t> </w:t>
            </w:r>
            <w:r>
              <w:rPr/>
              <w:t>Content</w:t>
            </w:r>
            <w:r>
              <w:rPr>
                <w:spacing w:val="-3"/>
              </w:rPr>
              <w:t> </w:t>
            </w:r>
            <w:r>
              <w:rPr>
                <w:spacing w:val="-2"/>
                <w:w w:val="95"/>
              </w:rPr>
              <w:t>Configuration</w:t>
            </w:r>
          </w:hyperlink>
          <w:r>
            <w:rPr>
              <w:rFonts w:ascii="Times New Roman"/>
            </w:rPr>
            <w:tab/>
          </w:r>
          <w:r>
            <w:rPr>
              <w:spacing w:val="-5"/>
            </w:rPr>
            <w:t>74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5">
            <w:r>
              <w:rPr/>
              <w:t>Operator</w:t>
            </w:r>
            <w:r>
              <w:rPr>
                <w:spacing w:val="-5"/>
              </w:rPr>
              <w:t> </w:t>
            </w:r>
            <w:r>
              <w:rPr/>
              <w:t>Profile</w:t>
            </w:r>
            <w:r>
              <w:rPr>
                <w:spacing w:val="-4"/>
              </w:rPr>
              <w:t> </w:t>
            </w:r>
            <w:r>
              <w:rPr>
                <w:spacing w:val="-2"/>
                <w:w w:val="95"/>
              </w:rPr>
              <w:t>Configuration</w:t>
            </w:r>
          </w:hyperlink>
          <w:r>
            <w:rPr>
              <w:rFonts w:ascii="Times New Roman"/>
            </w:rPr>
            <w:tab/>
          </w:r>
          <w:r>
            <w:rPr>
              <w:spacing w:val="-5"/>
            </w:rPr>
            <w:t>76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6">
            <w:r>
              <w:rPr/>
              <w:t>Operator</w:t>
            </w:r>
            <w:r>
              <w:rPr>
                <w:spacing w:val="-5"/>
              </w:rPr>
              <w:t> </w:t>
            </w:r>
            <w:r>
              <w:rPr/>
              <w:t>Profile</w:t>
            </w:r>
            <w:r>
              <w:rPr>
                <w:spacing w:val="-3"/>
              </w:rPr>
              <w:t> </w:t>
            </w:r>
            <w:r>
              <w:rPr/>
              <w:t>DHCP</w:t>
            </w:r>
            <w:r>
              <w:rPr>
                <w:spacing w:val="-5"/>
              </w:rPr>
              <w:t> </w:t>
            </w:r>
            <w:r>
              <w:rPr/>
              <w:t>Option82</w:t>
            </w:r>
            <w:r>
              <w:rPr>
                <w:spacing w:val="-3"/>
              </w:rPr>
              <w:t> </w:t>
            </w:r>
            <w:r>
              <w:rPr>
                <w:spacing w:val="-2"/>
              </w:rPr>
              <w:t>Configuration</w:t>
            </w:r>
          </w:hyperlink>
          <w:r>
            <w:rPr>
              <w:rFonts w:ascii="Times New Roman"/>
            </w:rPr>
            <w:tab/>
          </w:r>
          <w:r>
            <w:rPr>
              <w:spacing w:val="-5"/>
            </w:rPr>
            <w:t>77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7">
            <w:r>
              <w:rPr/>
              <w:t>Operator</w:t>
            </w:r>
            <w:r>
              <w:rPr>
                <w:spacing w:val="-5"/>
              </w:rPr>
              <w:t> </w:t>
            </w:r>
            <w:r>
              <w:rPr/>
              <w:t>Profile</w:t>
            </w:r>
            <w:r>
              <w:rPr>
                <w:spacing w:val="-3"/>
              </w:rPr>
              <w:t> </w:t>
            </w:r>
            <w:r>
              <w:rPr/>
              <w:t>DHCP</w:t>
            </w:r>
            <w:r>
              <w:rPr>
                <w:spacing w:val="-5"/>
              </w:rPr>
              <w:t> </w:t>
            </w:r>
            <w:r>
              <w:rPr/>
              <w:t>Option18</w:t>
            </w:r>
            <w:r>
              <w:rPr>
                <w:spacing w:val="-3"/>
              </w:rPr>
              <w:t> </w:t>
            </w:r>
            <w:r>
              <w:rPr>
                <w:spacing w:val="-2"/>
              </w:rPr>
              <w:t>Configuration</w:t>
            </w:r>
          </w:hyperlink>
          <w:r>
            <w:rPr>
              <w:rFonts w:ascii="Times New Roman"/>
            </w:rPr>
            <w:tab/>
          </w:r>
          <w:r>
            <w:rPr>
              <w:spacing w:val="-5"/>
            </w:rPr>
            <w:t>78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8">
            <w:r>
              <w:rPr/>
              <w:t>Operator</w:t>
            </w:r>
            <w:r>
              <w:rPr>
                <w:spacing w:val="-5"/>
              </w:rPr>
              <w:t> </w:t>
            </w:r>
            <w:r>
              <w:rPr/>
              <w:t>Profile</w:t>
            </w:r>
            <w:r>
              <w:rPr>
                <w:spacing w:val="-3"/>
              </w:rPr>
              <w:t> </w:t>
            </w:r>
            <w:r>
              <w:rPr/>
              <w:t>PPPoE</w:t>
            </w:r>
            <w:r>
              <w:rPr>
                <w:spacing w:val="-4"/>
              </w:rPr>
              <w:t> </w:t>
            </w:r>
            <w:r>
              <w:rPr>
                <w:spacing w:val="-2"/>
              </w:rPr>
              <w:t>Configuration</w:t>
            </w:r>
          </w:hyperlink>
          <w:r>
            <w:rPr>
              <w:rFonts w:ascii="Times New Roman"/>
            </w:rPr>
            <w:tab/>
          </w:r>
          <w:r>
            <w:rPr>
              <w:spacing w:val="-5"/>
            </w:rPr>
            <w:t>79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99">
            <w:r>
              <w:rPr/>
              <w:t>Operator</w:t>
            </w:r>
            <w:r>
              <w:rPr>
                <w:spacing w:val="-6"/>
              </w:rPr>
              <w:t> </w:t>
            </w:r>
            <w:r>
              <w:rPr/>
              <w:t>Profile</w:t>
            </w:r>
            <w:r>
              <w:rPr>
                <w:spacing w:val="-2"/>
              </w:rPr>
              <w:t> </w:t>
            </w:r>
            <w:r>
              <w:rPr/>
              <w:t>DHCP</w:t>
            </w:r>
            <w:r>
              <w:rPr>
                <w:spacing w:val="-4"/>
              </w:rPr>
              <w:t> </w:t>
            </w:r>
            <w:r>
              <w:rPr/>
              <w:t>Option82</w:t>
            </w:r>
            <w:r>
              <w:rPr>
                <w:spacing w:val="-2"/>
              </w:rPr>
              <w:t> </w:t>
            </w:r>
            <w:r>
              <w:rPr/>
              <w:t>Port</w:t>
            </w:r>
            <w:r>
              <w:rPr>
                <w:spacing w:val="-5"/>
              </w:rPr>
              <w:t> </w:t>
            </w:r>
            <w:r>
              <w:rPr/>
              <w:t>Rate</w:t>
            </w:r>
            <w:r>
              <w:rPr>
                <w:spacing w:val="-4"/>
              </w:rPr>
              <w:t> </w:t>
            </w:r>
            <w:r>
              <w:rPr>
                <w:spacing w:val="-2"/>
              </w:rPr>
              <w:t>Configuration</w:t>
            </w:r>
          </w:hyperlink>
          <w:r>
            <w:rPr>
              <w:rFonts w:ascii="Times New Roman"/>
            </w:rPr>
            <w:tab/>
          </w:r>
          <w:r>
            <w:rPr>
              <w:spacing w:val="-5"/>
            </w:rPr>
            <w:t>80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0">
            <w:r>
              <w:rPr/>
              <w:t>Operator</w:t>
            </w:r>
            <w:r>
              <w:rPr>
                <w:spacing w:val="-4"/>
              </w:rPr>
              <w:t> </w:t>
            </w:r>
            <w:r>
              <w:rPr/>
              <w:t>Profile</w:t>
            </w:r>
            <w:r>
              <w:rPr>
                <w:spacing w:val="-2"/>
              </w:rPr>
              <w:t> </w:t>
            </w:r>
            <w:r>
              <w:rPr/>
              <w:t>PPPoE</w:t>
            </w:r>
            <w:r>
              <w:rPr>
                <w:spacing w:val="-3"/>
              </w:rPr>
              <w:t> </w:t>
            </w:r>
            <w:r>
              <w:rPr/>
              <w:t>Port</w:t>
            </w:r>
            <w:r>
              <w:rPr>
                <w:spacing w:val="-5"/>
              </w:rPr>
              <w:t> </w:t>
            </w:r>
            <w:r>
              <w:rPr/>
              <w:t>Rate</w:t>
            </w:r>
            <w:r>
              <w:rPr>
                <w:spacing w:val="-3"/>
              </w:rPr>
              <w:t> </w:t>
            </w:r>
            <w:r>
              <w:rPr>
                <w:spacing w:val="-2"/>
              </w:rPr>
              <w:t>Configuration</w:t>
            </w:r>
          </w:hyperlink>
          <w:r>
            <w:rPr>
              <w:rFonts w:ascii="Times New Roman"/>
            </w:rPr>
            <w:tab/>
          </w:r>
          <w:r>
            <w:rPr>
              <w:spacing w:val="-5"/>
            </w:rPr>
            <w:t>81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1">
            <w:r>
              <w:rPr/>
              <w:t>Operator</w:t>
            </w:r>
            <w:r>
              <w:rPr>
                <w:spacing w:val="-5"/>
              </w:rPr>
              <w:t> </w:t>
            </w:r>
            <w:r>
              <w:rPr/>
              <w:t>Profile</w:t>
            </w:r>
            <w:r>
              <w:rPr>
                <w:spacing w:val="-4"/>
              </w:rPr>
              <w:t> </w:t>
            </w:r>
            <w:r>
              <w:rPr/>
              <w:t>Format</w:t>
            </w:r>
            <w:r>
              <w:rPr>
                <w:spacing w:val="-4"/>
              </w:rPr>
              <w:t> </w:t>
            </w:r>
            <w:r>
              <w:rPr>
                <w:spacing w:val="-2"/>
              </w:rPr>
              <w:t>Configuration</w:t>
            </w:r>
          </w:hyperlink>
          <w:r>
            <w:rPr>
              <w:rFonts w:ascii="Times New Roman"/>
            </w:rPr>
            <w:tab/>
          </w:r>
          <w:r>
            <w:rPr>
              <w:spacing w:val="-5"/>
            </w:rPr>
            <w:t>82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2">
            <w:r>
              <w:rPr/>
              <w:t>Operator</w:t>
            </w:r>
            <w:r>
              <w:rPr>
                <w:spacing w:val="-5"/>
              </w:rPr>
              <w:t> </w:t>
            </w:r>
            <w:r>
              <w:rPr/>
              <w:t>Profile</w:t>
            </w:r>
            <w:r>
              <w:rPr>
                <w:spacing w:val="-3"/>
              </w:rPr>
              <w:t> </w:t>
            </w:r>
            <w:r>
              <w:rPr/>
              <w:t>Port</w:t>
            </w:r>
            <w:r>
              <w:rPr>
                <w:spacing w:val="-6"/>
              </w:rPr>
              <w:t> </w:t>
            </w:r>
            <w:r>
              <w:rPr/>
              <w:t>Application</w:t>
            </w:r>
            <w:r>
              <w:rPr>
                <w:spacing w:val="-3"/>
              </w:rPr>
              <w:t> </w:t>
            </w:r>
            <w:r>
              <w:rPr>
                <w:spacing w:val="-2"/>
              </w:rPr>
              <w:t>Configuration</w:t>
            </w:r>
          </w:hyperlink>
          <w:r>
            <w:rPr>
              <w:rFonts w:ascii="Times New Roman"/>
            </w:rPr>
            <w:tab/>
          </w:r>
          <w:r>
            <w:rPr>
              <w:spacing w:val="-5"/>
            </w:rPr>
            <w:t>83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3">
            <w:r>
              <w:rPr/>
              <w:t>Operator</w:t>
            </w:r>
            <w:r>
              <w:rPr>
                <w:spacing w:val="-7"/>
              </w:rPr>
              <w:t> </w:t>
            </w:r>
            <w:r>
              <w:rPr/>
              <w:t>Profile</w:t>
            </w:r>
            <w:r>
              <w:rPr>
                <w:spacing w:val="-4"/>
              </w:rPr>
              <w:t> </w:t>
            </w:r>
            <w:r>
              <w:rPr/>
              <w:t>VLAN</w:t>
            </w:r>
            <w:r>
              <w:rPr>
                <w:spacing w:val="-5"/>
              </w:rPr>
              <w:t> </w:t>
            </w:r>
            <w:r>
              <w:rPr/>
              <w:t>Application</w:t>
            </w:r>
            <w:r>
              <w:rPr>
                <w:spacing w:val="-3"/>
              </w:rPr>
              <w:t> </w:t>
            </w:r>
            <w:r>
              <w:rPr>
                <w:spacing w:val="-4"/>
              </w:rPr>
              <w:t>Mode</w:t>
            </w:r>
          </w:hyperlink>
          <w:r>
            <w:rPr>
              <w:rFonts w:ascii="Times New Roman"/>
            </w:rPr>
            <w:tab/>
          </w:r>
          <w:r>
            <w:rPr>
              <w:spacing w:val="-5"/>
            </w:rPr>
            <w:t>83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4">
            <w:r>
              <w:rPr/>
              <w:t>DHCP</w:t>
            </w:r>
            <w:r>
              <w:rPr>
                <w:spacing w:val="-2"/>
              </w:rPr>
              <w:t> SNOOPING</w:t>
            </w:r>
          </w:hyperlink>
          <w:r>
            <w:rPr>
              <w:rFonts w:ascii="Times New Roman"/>
            </w:rPr>
            <w:tab/>
          </w:r>
          <w:r>
            <w:rPr>
              <w:spacing w:val="-7"/>
              <w:w w:val="95"/>
            </w:rPr>
            <w:t>84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5">
            <w:r>
              <w:rPr/>
              <w:t>Global</w:t>
            </w:r>
            <w:r>
              <w:rPr>
                <w:spacing w:val="-7"/>
              </w:rPr>
              <w:t> </w:t>
            </w:r>
            <w:r>
              <w:rPr>
                <w:spacing w:val="-2"/>
                <w:w w:val="95"/>
              </w:rPr>
              <w:t>Management</w:t>
            </w:r>
          </w:hyperlink>
          <w:r>
            <w:rPr>
              <w:rFonts w:ascii="Times New Roman"/>
            </w:rPr>
            <w:tab/>
          </w:r>
          <w:r>
            <w:rPr>
              <w:spacing w:val="-5"/>
            </w:rPr>
            <w:t>84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6">
            <w:r>
              <w:rPr/>
              <w:t>DHCPv4</w:t>
            </w:r>
            <w:r>
              <w:rPr>
                <w:spacing w:val="-2"/>
              </w:rPr>
              <w:t> </w:t>
            </w:r>
            <w:r>
              <w:rPr/>
              <w:t>VLAN</w:t>
            </w:r>
            <w:r>
              <w:rPr>
                <w:spacing w:val="-2"/>
              </w:rPr>
              <w:t> Switch</w:t>
            </w:r>
          </w:hyperlink>
          <w:r>
            <w:rPr>
              <w:rFonts w:ascii="Times New Roman"/>
            </w:rPr>
            <w:tab/>
          </w:r>
          <w:r>
            <w:rPr>
              <w:spacing w:val="-5"/>
            </w:rPr>
            <w:t>85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7">
            <w:r>
              <w:rPr/>
              <w:t>DHCPv4</w:t>
            </w:r>
            <w:r>
              <w:rPr>
                <w:spacing w:val="-3"/>
              </w:rPr>
              <w:t> </w:t>
            </w:r>
            <w:r>
              <w:rPr/>
              <w:t>Interface</w:t>
            </w:r>
            <w:r>
              <w:rPr>
                <w:spacing w:val="-4"/>
              </w:rPr>
              <w:t> </w:t>
            </w:r>
            <w:r>
              <w:rPr>
                <w:spacing w:val="-2"/>
              </w:rPr>
              <w:t>Swtich</w:t>
            </w:r>
          </w:hyperlink>
          <w:r>
            <w:rPr>
              <w:rFonts w:ascii="Times New Roman"/>
            </w:rPr>
            <w:tab/>
          </w:r>
          <w:r>
            <w:rPr>
              <w:spacing w:val="-5"/>
            </w:rPr>
            <w:t>85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8">
            <w:r>
              <w:rPr/>
              <w:t>DHCPv4</w:t>
            </w:r>
            <w:r>
              <w:rPr>
                <w:spacing w:val="-2"/>
              </w:rPr>
              <w:t> </w:t>
            </w:r>
            <w:r>
              <w:rPr/>
              <w:t>Dynamic</w:t>
            </w:r>
            <w:r>
              <w:rPr>
                <w:spacing w:val="-2"/>
              </w:rPr>
              <w:t> </w:t>
            </w:r>
            <w:r>
              <w:rPr>
                <w:spacing w:val="-2"/>
                <w:w w:val="95"/>
              </w:rPr>
              <w:t>Binding</w:t>
            </w:r>
          </w:hyperlink>
          <w:r>
            <w:rPr>
              <w:rFonts w:ascii="Times New Roman"/>
            </w:rPr>
            <w:tab/>
          </w:r>
          <w:r>
            <w:rPr>
              <w:spacing w:val="-5"/>
            </w:rPr>
            <w:t>86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09">
            <w:r>
              <w:rPr/>
              <w:t>Maximum</w:t>
            </w:r>
            <w:r>
              <w:rPr>
                <w:spacing w:val="-3"/>
              </w:rPr>
              <w:t> </w:t>
            </w:r>
            <w:r>
              <w:rPr/>
              <w:t>IPv4</w:t>
            </w:r>
            <w:r>
              <w:rPr>
                <w:spacing w:val="-2"/>
              </w:rPr>
              <w:t> Binding</w:t>
            </w:r>
          </w:hyperlink>
          <w:r>
            <w:rPr>
              <w:rFonts w:ascii="Times New Roman"/>
            </w:rPr>
            <w:tab/>
          </w:r>
          <w:r>
            <w:rPr>
              <w:spacing w:val="-7"/>
              <w:w w:val="95"/>
            </w:rPr>
            <w:t>87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0">
            <w:r>
              <w:rPr/>
              <w:t>DHCPv4</w:t>
            </w:r>
            <w:r>
              <w:rPr>
                <w:spacing w:val="-4"/>
              </w:rPr>
              <w:t> </w:t>
            </w:r>
            <w:r>
              <w:rPr/>
              <w:t>Session</w:t>
            </w:r>
            <w:r>
              <w:rPr>
                <w:spacing w:val="-2"/>
              </w:rPr>
              <w:t> </w:t>
            </w:r>
            <w:r>
              <w:rPr>
                <w:spacing w:val="-4"/>
              </w:rPr>
              <w:t>Limit</w:t>
            </w:r>
          </w:hyperlink>
          <w:r>
            <w:rPr>
              <w:rFonts w:ascii="Times New Roman"/>
            </w:rPr>
            <w:tab/>
          </w:r>
          <w:r>
            <w:rPr>
              <w:spacing w:val="-5"/>
            </w:rPr>
            <w:t>88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1">
            <w:r>
              <w:rPr/>
              <w:t>DHCPv4</w:t>
            </w:r>
            <w:r>
              <w:rPr>
                <w:spacing w:val="-2"/>
              </w:rPr>
              <w:t> </w:t>
            </w:r>
            <w:r>
              <w:rPr/>
              <w:t>Packet</w:t>
            </w:r>
            <w:r>
              <w:rPr>
                <w:spacing w:val="-2"/>
              </w:rPr>
              <w:t> </w:t>
            </w:r>
            <w:r>
              <w:rPr>
                <w:spacing w:val="-2"/>
                <w:w w:val="95"/>
              </w:rPr>
              <w:t>Statistics</w:t>
            </w:r>
          </w:hyperlink>
          <w:r>
            <w:rPr>
              <w:rFonts w:ascii="Times New Roman"/>
            </w:rPr>
            <w:tab/>
          </w:r>
          <w:r>
            <w:rPr>
              <w:spacing w:val="-5"/>
            </w:rPr>
            <w:t>88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2">
            <w:r>
              <w:rPr/>
              <w:t>IP</w:t>
            </w:r>
            <w:r>
              <w:rPr>
                <w:spacing w:val="-5"/>
              </w:rPr>
              <w:t> </w:t>
            </w:r>
            <w:r>
              <w:rPr/>
              <w:t>Source</w:t>
            </w:r>
            <w:r>
              <w:rPr>
                <w:spacing w:val="-2"/>
              </w:rPr>
              <w:t> </w:t>
            </w:r>
            <w:r>
              <w:rPr/>
              <w:t>Guard</w:t>
            </w:r>
            <w:r>
              <w:rPr>
                <w:spacing w:val="-2"/>
              </w:rPr>
              <w:t> </w:t>
            </w:r>
            <w:r>
              <w:rPr/>
              <w:t>Global</w:t>
            </w:r>
            <w:r>
              <w:rPr>
                <w:spacing w:val="-3"/>
              </w:rPr>
              <w:t> </w:t>
            </w:r>
            <w:r>
              <w:rPr>
                <w:spacing w:val="-2"/>
              </w:rPr>
              <w:t>Configuration</w:t>
            </w:r>
          </w:hyperlink>
          <w:r>
            <w:rPr>
              <w:rFonts w:ascii="Times New Roman"/>
            </w:rPr>
            <w:tab/>
          </w:r>
          <w:r>
            <w:rPr>
              <w:spacing w:val="-5"/>
            </w:rPr>
            <w:t>90</w:t>
          </w:r>
        </w:p>
        <w:p>
          <w:pPr>
            <w:pStyle w:val="TOC4"/>
            <w:numPr>
              <w:ilvl w:val="2"/>
              <w:numId w:val="1"/>
            </w:numPr>
            <w:tabs>
              <w:tab w:pos="1375" w:val="left" w:leader="none"/>
              <w:tab w:pos="1376" w:val="left" w:leader="none"/>
              <w:tab w:pos="9338" w:val="right" w:leader="dot"/>
            </w:tabs>
            <w:spacing w:line="240" w:lineRule="auto" w:before="59" w:after="20"/>
            <w:ind w:left="1376" w:right="0" w:hanging="1135"/>
            <w:jc w:val="left"/>
          </w:pPr>
          <w:hyperlink w:history="true" w:anchor="_bookmark113">
            <w:r>
              <w:rPr/>
              <w:t>IP</w:t>
            </w:r>
            <w:r>
              <w:rPr>
                <w:spacing w:val="-5"/>
              </w:rPr>
              <w:t> </w:t>
            </w:r>
            <w:r>
              <w:rPr/>
              <w:t>Source</w:t>
            </w:r>
            <w:r>
              <w:rPr>
                <w:spacing w:val="-3"/>
              </w:rPr>
              <w:t> </w:t>
            </w:r>
            <w:r>
              <w:rPr/>
              <w:t>Guard</w:t>
            </w:r>
            <w:r>
              <w:rPr>
                <w:spacing w:val="-3"/>
              </w:rPr>
              <w:t> </w:t>
            </w:r>
            <w:r>
              <w:rPr/>
              <w:t>Interface</w:t>
            </w:r>
            <w:r>
              <w:rPr>
                <w:spacing w:val="-3"/>
              </w:rPr>
              <w:t> </w:t>
            </w:r>
            <w:r>
              <w:rPr>
                <w:spacing w:val="-2"/>
              </w:rPr>
              <w:t>Switch</w:t>
            </w:r>
          </w:hyperlink>
          <w:r>
            <w:rPr>
              <w:rFonts w:ascii="Times New Roman"/>
            </w:rPr>
            <w:tab/>
          </w:r>
          <w:r>
            <w:rPr>
              <w:spacing w:val="-5"/>
            </w:rPr>
            <w:t>91</w:t>
          </w:r>
        </w:p>
        <w:p>
          <w:pPr>
            <w:pStyle w:val="TOC4"/>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114">
            <w:r>
              <w:rPr/>
              <w:t>IPv4</w:t>
            </w:r>
            <w:r>
              <w:rPr>
                <w:spacing w:val="-6"/>
              </w:rPr>
              <w:t> </w:t>
            </w:r>
            <w:r>
              <w:rPr/>
              <w:t>Static</w:t>
            </w:r>
            <w:r>
              <w:rPr>
                <w:spacing w:val="-3"/>
              </w:rPr>
              <w:t> </w:t>
            </w:r>
            <w:r>
              <w:rPr/>
              <w:t>Binding</w:t>
            </w:r>
            <w:r>
              <w:rPr>
                <w:spacing w:val="1"/>
              </w:rPr>
              <w:t> </w:t>
            </w:r>
            <w:r>
              <w:rPr>
                <w:spacing w:val="-4"/>
              </w:rPr>
              <w:t>Table</w:t>
            </w:r>
          </w:hyperlink>
          <w:r>
            <w:rPr>
              <w:rFonts w:ascii="Times New Roman"/>
            </w:rPr>
            <w:tab/>
          </w:r>
          <w:r>
            <w:rPr>
              <w:spacing w:val="-5"/>
            </w:rPr>
            <w:t>92</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5">
            <w:r>
              <w:rPr/>
              <w:t>L3</w:t>
            </w:r>
            <w:r>
              <w:rPr>
                <w:spacing w:val="-1"/>
              </w:rPr>
              <w:t> </w:t>
            </w:r>
            <w:r>
              <w:rPr>
                <w:spacing w:val="-2"/>
              </w:rPr>
              <w:t>Interface</w:t>
            </w:r>
          </w:hyperlink>
          <w:r>
            <w:rPr>
              <w:rFonts w:ascii="Times New Roman"/>
            </w:rPr>
            <w:tab/>
          </w:r>
          <w:r>
            <w:rPr>
              <w:spacing w:val="-5"/>
            </w:rPr>
            <w:t>93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6">
            <w:r>
              <w:rPr/>
              <w:t>VLAN</w:t>
            </w:r>
            <w:r>
              <w:rPr>
                <w:spacing w:val="-5"/>
              </w:rPr>
              <w:t> </w:t>
            </w:r>
            <w:r>
              <w:rPr/>
              <w:t>Interface</w:t>
            </w:r>
            <w:r>
              <w:rPr>
                <w:spacing w:val="-4"/>
              </w:rPr>
              <w:t> </w:t>
            </w:r>
            <w:r>
              <w:rPr>
                <w:spacing w:val="-2"/>
              </w:rPr>
              <w:t>Creation</w:t>
            </w:r>
          </w:hyperlink>
          <w:r>
            <w:rPr>
              <w:rFonts w:ascii="Times New Roman"/>
            </w:rPr>
            <w:tab/>
          </w:r>
          <w:r>
            <w:rPr>
              <w:spacing w:val="-5"/>
            </w:rPr>
            <w:t>93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7">
            <w:r>
              <w:rPr/>
              <w:t>VLAN</w:t>
            </w:r>
            <w:r>
              <w:rPr>
                <w:spacing w:val="-3"/>
              </w:rPr>
              <w:t> </w:t>
            </w:r>
            <w:r>
              <w:rPr/>
              <w:t>Interface</w:t>
            </w:r>
            <w:r>
              <w:rPr>
                <w:spacing w:val="-3"/>
              </w:rPr>
              <w:t> </w:t>
            </w:r>
            <w:r>
              <w:rPr/>
              <w:t>IP</w:t>
            </w:r>
            <w:r>
              <w:rPr>
                <w:spacing w:val="-3"/>
              </w:rPr>
              <w:t> </w:t>
            </w:r>
            <w:r>
              <w:rPr>
                <w:spacing w:val="-2"/>
              </w:rPr>
              <w:t>Configuration</w:t>
            </w:r>
          </w:hyperlink>
          <w:r>
            <w:rPr>
              <w:rFonts w:ascii="Times New Roman"/>
            </w:rPr>
            <w:tab/>
          </w:r>
          <w:r>
            <w:rPr>
              <w:spacing w:val="-5"/>
            </w:rPr>
            <w:t>93</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118">
            <w:r>
              <w:rPr/>
              <w:t>PON</w:t>
            </w:r>
            <w:r>
              <w:rPr>
                <w:spacing w:val="-2"/>
              </w:rPr>
              <w:t> Services</w:t>
            </w:r>
          </w:hyperlink>
          <w:r>
            <w:rPr>
              <w:rFonts w:ascii="Times New Roman"/>
              <w:b w:val="0"/>
            </w:rPr>
            <w:tab/>
          </w:r>
          <w:r>
            <w:rPr>
              <w:spacing w:val="-5"/>
            </w:rPr>
            <w:t>95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19">
            <w:r>
              <w:rPr/>
              <w:t>Public</w:t>
            </w:r>
            <w:r>
              <w:rPr>
                <w:spacing w:val="-1"/>
              </w:rPr>
              <w:t> </w:t>
            </w:r>
            <w:r>
              <w:rPr/>
              <w:t>PON</w:t>
            </w:r>
            <w:r>
              <w:rPr>
                <w:spacing w:val="-4"/>
              </w:rPr>
              <w:t> </w:t>
            </w:r>
            <w:r>
              <w:rPr/>
              <w:t>Port</w:t>
            </w:r>
            <w:r>
              <w:rPr>
                <w:spacing w:val="-3"/>
              </w:rPr>
              <w:t> </w:t>
            </w:r>
            <w:r>
              <w:rPr>
                <w:spacing w:val="-2"/>
              </w:rPr>
              <w:t>Management</w:t>
            </w:r>
          </w:hyperlink>
          <w:r>
            <w:rPr>
              <w:rFonts w:ascii="Times New Roman"/>
            </w:rPr>
            <w:tab/>
          </w:r>
          <w:r>
            <w:rPr>
              <w:spacing w:val="-5"/>
            </w:rPr>
            <w:t>95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0">
            <w:r>
              <w:rPr/>
              <w:t>IP</w:t>
            </w:r>
            <w:r>
              <w:rPr>
                <w:spacing w:val="-4"/>
              </w:rPr>
              <w:t> </w:t>
            </w:r>
            <w:r>
              <w:rPr/>
              <w:t>Address</w:t>
            </w:r>
            <w:r>
              <w:rPr>
                <w:spacing w:val="-2"/>
              </w:rPr>
              <w:t> </w:t>
            </w:r>
            <w:r>
              <w:rPr>
                <w:spacing w:val="-4"/>
              </w:rPr>
              <w:t>Pool</w:t>
            </w:r>
          </w:hyperlink>
          <w:r>
            <w:rPr>
              <w:rFonts w:ascii="Times New Roman"/>
            </w:rPr>
            <w:tab/>
          </w:r>
          <w:r>
            <w:rPr>
              <w:spacing w:val="-5"/>
            </w:rPr>
            <w:t>95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1">
            <w:r>
              <w:rPr/>
              <w:t>GPON</w:t>
            </w:r>
            <w:r>
              <w:rPr>
                <w:spacing w:val="-3"/>
              </w:rPr>
              <w:t> </w:t>
            </w:r>
            <w:r>
              <w:rPr/>
              <w:t>OLT</w:t>
            </w:r>
            <w:r>
              <w:rPr>
                <w:spacing w:val="-2"/>
              </w:rPr>
              <w:t> Management</w:t>
            </w:r>
          </w:hyperlink>
          <w:r>
            <w:rPr>
              <w:rFonts w:ascii="Times New Roman"/>
            </w:rPr>
            <w:tab/>
          </w:r>
          <w:r>
            <w:rPr>
              <w:spacing w:val="-5"/>
            </w:rPr>
            <w:t>96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2">
            <w:r>
              <w:rPr/>
              <w:t>ONU</w:t>
            </w:r>
            <w:r>
              <w:rPr>
                <w:spacing w:val="-2"/>
              </w:rPr>
              <w:t> </w:t>
            </w:r>
            <w:r>
              <w:rPr>
                <w:spacing w:val="-2"/>
                <w:w w:val="95"/>
              </w:rPr>
              <w:t>Management</w:t>
            </w:r>
          </w:hyperlink>
          <w:r>
            <w:rPr>
              <w:rFonts w:ascii="Times New Roman"/>
            </w:rPr>
            <w:tab/>
          </w:r>
          <w:r>
            <w:rPr>
              <w:spacing w:val="-5"/>
            </w:rPr>
            <w:t>96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3">
            <w:r>
              <w:rPr/>
              <w:t>ONU</w:t>
            </w:r>
            <w:r>
              <w:rPr>
                <w:spacing w:val="-4"/>
              </w:rPr>
              <w:t> </w:t>
            </w:r>
            <w:r>
              <w:rPr>
                <w:spacing w:val="-2"/>
              </w:rPr>
              <w:t>Status</w:t>
            </w:r>
          </w:hyperlink>
          <w:r>
            <w:rPr>
              <w:rFonts w:ascii="Times New Roman"/>
            </w:rPr>
            <w:tab/>
          </w:r>
          <w:r>
            <w:rPr>
              <w:spacing w:val="-5"/>
            </w:rPr>
            <w:t>99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4">
            <w:r>
              <w:rPr/>
              <w:t>T-CONT</w:t>
            </w:r>
            <w:r>
              <w:rPr>
                <w:spacing w:val="-3"/>
              </w:rPr>
              <w:t> </w:t>
            </w:r>
            <w:r>
              <w:rPr>
                <w:spacing w:val="-2"/>
              </w:rPr>
              <w:t>Profile</w:t>
            </w:r>
          </w:hyperlink>
          <w:r>
            <w:rPr>
              <w:rFonts w:ascii="Times New Roman"/>
            </w:rPr>
            <w:tab/>
          </w:r>
          <w:r>
            <w:rPr>
              <w:spacing w:val="-5"/>
            </w:rPr>
            <w:t>99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5">
            <w:r>
              <w:rPr/>
              <w:t>GEM</w:t>
            </w:r>
            <w:r>
              <w:rPr>
                <w:spacing w:val="-3"/>
              </w:rPr>
              <w:t> </w:t>
            </w:r>
            <w:r>
              <w:rPr/>
              <w:t>Port</w:t>
            </w:r>
            <w:r>
              <w:rPr>
                <w:spacing w:val="-4"/>
              </w:rPr>
              <w:t> </w:t>
            </w:r>
            <w:r>
              <w:rPr/>
              <w:t>Traffic</w:t>
            </w:r>
            <w:r>
              <w:rPr>
                <w:spacing w:val="-3"/>
              </w:rPr>
              <w:t> </w:t>
            </w:r>
            <w:r>
              <w:rPr>
                <w:spacing w:val="-2"/>
              </w:rPr>
              <w:t>Profile</w:t>
            </w:r>
            <w:r>
              <w:rPr>
                <w:rFonts w:ascii="Times New Roman"/>
              </w:rPr>
              <w:tab/>
            </w:r>
            <w:r>
              <w:rPr>
                <w:spacing w:val="-5"/>
              </w:rPr>
              <w:t>1</w:t>
            </w:r>
          </w:hyperlink>
          <w:r>
            <w:rPr>
              <w:spacing w:val="-5"/>
            </w:rPr>
            <w:t>01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6">
            <w:r>
              <w:rPr>
                <w:spacing w:val="-2"/>
              </w:rPr>
              <w:t>T-</w:t>
            </w:r>
            <w:r>
              <w:rPr>
                <w:spacing w:val="-4"/>
              </w:rPr>
              <w:t>CONT</w:t>
            </w:r>
            <w:r>
              <w:rPr>
                <w:rFonts w:ascii="Times New Roman"/>
              </w:rPr>
              <w:tab/>
            </w:r>
            <w:r>
              <w:rPr>
                <w:spacing w:val="-5"/>
              </w:rPr>
              <w:t>1</w:t>
            </w:r>
          </w:hyperlink>
          <w:r>
            <w:rPr>
              <w:spacing w:val="-5"/>
            </w:rPr>
            <w:t>02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7">
            <w:r>
              <w:rPr/>
              <w:t>GEM</w:t>
            </w:r>
            <w:r>
              <w:rPr>
                <w:spacing w:val="-2"/>
              </w:rPr>
              <w:t> </w:t>
            </w:r>
            <w:r>
              <w:rPr>
                <w:spacing w:val="-4"/>
              </w:rPr>
              <w:t>Port</w:t>
            </w:r>
            <w:r>
              <w:rPr>
                <w:rFonts w:ascii="Times New Roman"/>
              </w:rPr>
              <w:tab/>
            </w:r>
            <w:r>
              <w:rPr>
                <w:spacing w:val="-5"/>
              </w:rPr>
              <w:t>1</w:t>
            </w:r>
          </w:hyperlink>
          <w:r>
            <w:rPr>
              <w:spacing w:val="-5"/>
            </w:rPr>
            <w:t>03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8">
            <w:r>
              <w:rPr/>
              <w:t>GEM</w:t>
            </w:r>
            <w:r>
              <w:rPr>
                <w:spacing w:val="-4"/>
              </w:rPr>
              <w:t> </w:t>
            </w:r>
            <w:r>
              <w:rPr/>
              <w:t>Port</w:t>
            </w:r>
            <w:r>
              <w:rPr>
                <w:spacing w:val="-3"/>
              </w:rPr>
              <w:t> </w:t>
            </w:r>
            <w:r>
              <w:rPr/>
              <w:t>Rate</w:t>
            </w:r>
            <w:r>
              <w:rPr>
                <w:spacing w:val="-2"/>
              </w:rPr>
              <w:t> </w:t>
            </w:r>
            <w:r>
              <w:rPr>
                <w:spacing w:val="-4"/>
              </w:rPr>
              <w:t>Limit</w:t>
            </w:r>
            <w:r>
              <w:rPr>
                <w:rFonts w:ascii="Times New Roman"/>
              </w:rPr>
              <w:tab/>
            </w:r>
            <w:r>
              <w:rPr>
                <w:spacing w:val="-5"/>
              </w:rPr>
              <w:t>1</w:t>
            </w:r>
          </w:hyperlink>
          <w:r>
            <w:rPr>
              <w:spacing w:val="-5"/>
            </w:rPr>
            <w:t>04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29">
            <w:r>
              <w:rPr/>
              <w:t>VLAN</w:t>
            </w:r>
            <w:r>
              <w:rPr>
                <w:spacing w:val="-5"/>
              </w:rPr>
              <w:t> </w:t>
            </w:r>
            <w:r>
              <w:rPr/>
              <w:t>(Service</w:t>
            </w:r>
            <w:r>
              <w:rPr>
                <w:spacing w:val="-2"/>
              </w:rPr>
              <w:t> </w:t>
            </w:r>
            <w:r>
              <w:rPr>
                <w:spacing w:val="-4"/>
              </w:rPr>
              <w:t>Port)</w:t>
            </w:r>
            <w:r>
              <w:rPr>
                <w:rFonts w:ascii="Times New Roman"/>
              </w:rPr>
              <w:tab/>
            </w:r>
            <w:r>
              <w:rPr>
                <w:spacing w:val="-5"/>
              </w:rPr>
              <w:t>1</w:t>
            </w:r>
          </w:hyperlink>
          <w:r>
            <w:rPr>
              <w:spacing w:val="-5"/>
            </w:rPr>
            <w:t>04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0">
            <w:r>
              <w:rPr/>
              <w:t>Unconfigured</w:t>
            </w:r>
            <w:r>
              <w:rPr>
                <w:spacing w:val="-6"/>
              </w:rPr>
              <w:t> </w:t>
            </w:r>
            <w:r>
              <w:rPr>
                <w:spacing w:val="-5"/>
              </w:rPr>
              <w:t>ONU</w:t>
            </w:r>
            <w:r>
              <w:rPr>
                <w:rFonts w:ascii="Times New Roman"/>
              </w:rPr>
              <w:tab/>
            </w:r>
            <w:r>
              <w:rPr>
                <w:spacing w:val="-5"/>
              </w:rPr>
              <w:t>1</w:t>
            </w:r>
          </w:hyperlink>
          <w:r>
            <w:rPr>
              <w:spacing w:val="-5"/>
            </w:rPr>
            <w:t>05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1">
            <w:r>
              <w:rPr>
                <w:spacing w:val="-2"/>
              </w:rPr>
              <w:t>Traffic-profile</w:t>
            </w:r>
            <w:r>
              <w:rPr>
                <w:rFonts w:ascii="Times New Roman"/>
              </w:rPr>
              <w:tab/>
            </w:r>
            <w:r>
              <w:rPr>
                <w:spacing w:val="-5"/>
              </w:rPr>
              <w:t>1</w:t>
            </w:r>
          </w:hyperlink>
          <w:r>
            <w:rPr>
              <w:spacing w:val="-5"/>
            </w:rPr>
            <w:t>06</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2">
            <w:r>
              <w:rPr/>
              <w:t>Remote</w:t>
            </w:r>
            <w:r>
              <w:rPr>
                <w:spacing w:val="-3"/>
              </w:rPr>
              <w:t> </w:t>
            </w:r>
            <w:r>
              <w:rPr/>
              <w:t>GPON</w:t>
            </w:r>
            <w:r>
              <w:rPr>
                <w:spacing w:val="-3"/>
              </w:rPr>
              <w:t> </w:t>
            </w:r>
            <w:r>
              <w:rPr/>
              <w:t>ONU</w:t>
            </w:r>
            <w:r>
              <w:rPr>
                <w:spacing w:val="-3"/>
              </w:rPr>
              <w:t> </w:t>
            </w:r>
            <w:r>
              <w:rPr>
                <w:spacing w:val="-2"/>
              </w:rPr>
              <w:t>Management</w:t>
            </w:r>
            <w:r>
              <w:rPr>
                <w:rFonts w:ascii="Times New Roman"/>
              </w:rPr>
              <w:tab/>
            </w:r>
            <w:r>
              <w:rPr>
                <w:spacing w:val="-5"/>
              </w:rPr>
              <w:t>1</w:t>
            </w:r>
          </w:hyperlink>
          <w:r>
            <w:rPr>
              <w:spacing w:val="-5"/>
            </w:rPr>
            <w:t>08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3">
            <w:r>
              <w:rPr>
                <w:spacing w:val="-2"/>
              </w:rPr>
              <w:t>Service</w:t>
            </w:r>
            <w:r>
              <w:rPr>
                <w:rFonts w:ascii="Times New Roman"/>
              </w:rPr>
              <w:tab/>
            </w:r>
            <w:r>
              <w:rPr>
                <w:spacing w:val="-5"/>
              </w:rPr>
              <w:t>1</w:t>
            </w:r>
          </w:hyperlink>
          <w:r>
            <w:rPr>
              <w:spacing w:val="-5"/>
            </w:rPr>
            <w:t>08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4">
            <w:r>
              <w:rPr/>
              <w:t>LAN</w:t>
            </w:r>
            <w:r>
              <w:rPr>
                <w:spacing w:val="-5"/>
              </w:rPr>
              <w:t> </w:t>
            </w:r>
            <w:r>
              <w:rPr>
                <w:spacing w:val="-2"/>
              </w:rPr>
              <w:t>Interface</w:t>
            </w:r>
            <w:r>
              <w:rPr>
                <w:rFonts w:ascii="Times New Roman"/>
              </w:rPr>
              <w:tab/>
            </w:r>
            <w:r>
              <w:rPr>
                <w:spacing w:val="-5"/>
              </w:rPr>
              <w:t>1</w:t>
            </w:r>
          </w:hyperlink>
          <w:r>
            <w:rPr>
              <w:spacing w:val="-5"/>
            </w:rPr>
            <w:t>09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5">
            <w:r>
              <w:rPr/>
              <w:t>LAN</w:t>
            </w:r>
            <w:r>
              <w:rPr>
                <w:spacing w:val="-7"/>
              </w:rPr>
              <w:t> </w:t>
            </w:r>
            <w:r>
              <w:rPr/>
              <w:t>Interface</w:t>
            </w:r>
            <w:r>
              <w:rPr>
                <w:spacing w:val="-3"/>
              </w:rPr>
              <w:t> </w:t>
            </w:r>
            <w:r>
              <w:rPr>
                <w:spacing w:val="-4"/>
              </w:rPr>
              <w:t>VLAN</w:t>
            </w:r>
            <w:r>
              <w:rPr>
                <w:rFonts w:ascii="Times New Roman"/>
              </w:rPr>
              <w:tab/>
            </w:r>
            <w:r>
              <w:rPr>
                <w:spacing w:val="-5"/>
              </w:rPr>
              <w:t>1</w:t>
            </w:r>
          </w:hyperlink>
          <w:r>
            <w:rPr>
              <w:spacing w:val="-5"/>
            </w:rPr>
            <w:t>10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6">
            <w:r>
              <w:rPr/>
              <w:t>Multicast</w:t>
            </w:r>
            <w:r>
              <w:rPr>
                <w:spacing w:val="-5"/>
              </w:rPr>
              <w:t> </w:t>
            </w:r>
            <w:r>
              <w:rPr>
                <w:spacing w:val="-4"/>
                <w:w w:val="95"/>
              </w:rPr>
              <w:t>VLAN</w:t>
            </w:r>
            <w:r>
              <w:rPr>
                <w:rFonts w:ascii="Times New Roman"/>
              </w:rPr>
              <w:tab/>
            </w:r>
            <w:r>
              <w:rPr>
                <w:spacing w:val="-5"/>
              </w:rPr>
              <w:t>1</w:t>
            </w:r>
          </w:hyperlink>
          <w:r>
            <w:rPr>
              <w:spacing w:val="-5"/>
            </w:rPr>
            <w:t>15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7">
            <w:r>
              <w:rPr>
                <w:spacing w:val="-4"/>
              </w:rPr>
              <w:t>VoIP</w:t>
            </w:r>
            <w:r>
              <w:rPr>
                <w:rFonts w:ascii="Times New Roman"/>
              </w:rPr>
              <w:tab/>
            </w:r>
            <w:r>
              <w:rPr>
                <w:spacing w:val="-5"/>
              </w:rPr>
              <w:t>1</w:t>
            </w:r>
          </w:hyperlink>
          <w:r>
            <w:rPr>
              <w:spacing w:val="-5"/>
            </w:rPr>
            <w:t>16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8">
            <w:r>
              <w:rPr/>
              <w:t>POTS</w:t>
            </w:r>
            <w:r>
              <w:rPr>
                <w:spacing w:val="-2"/>
              </w:rPr>
              <w:t> Interface</w:t>
            </w:r>
            <w:r>
              <w:rPr>
                <w:rFonts w:ascii="Times New Roman"/>
              </w:rPr>
              <w:tab/>
            </w:r>
            <w:r>
              <w:rPr>
                <w:spacing w:val="-5"/>
              </w:rPr>
              <w:t>1</w:t>
            </w:r>
          </w:hyperlink>
          <w:r>
            <w:rPr>
              <w:spacing w:val="-5"/>
            </w:rPr>
            <w:t>23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39">
            <w:r>
              <w:rPr/>
              <w:t>Remote</w:t>
            </w:r>
            <w:r>
              <w:rPr>
                <w:spacing w:val="-3"/>
              </w:rPr>
              <w:t> </w:t>
            </w:r>
            <w:r>
              <w:rPr>
                <w:spacing w:val="-2"/>
              </w:rPr>
              <w:t>Operation</w:t>
            </w:r>
            <w:r>
              <w:rPr>
                <w:rFonts w:ascii="Times New Roman"/>
              </w:rPr>
              <w:tab/>
            </w:r>
            <w:r>
              <w:rPr>
                <w:spacing w:val="-5"/>
              </w:rPr>
              <w:t>1</w:t>
            </w:r>
          </w:hyperlink>
          <w:r>
            <w:rPr>
              <w:spacing w:val="-5"/>
            </w:rPr>
            <w:t>23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0">
            <w:r>
              <w:rPr/>
              <w:t>MAC</w:t>
            </w:r>
            <w:r>
              <w:rPr>
                <w:spacing w:val="-4"/>
              </w:rPr>
              <w:t> </w:t>
            </w:r>
            <w:r>
              <w:rPr/>
              <w:t>Address</w:t>
            </w:r>
            <w:r>
              <w:rPr>
                <w:spacing w:val="-3"/>
              </w:rPr>
              <w:t> </w:t>
            </w:r>
            <w:r>
              <w:rPr/>
              <w:t>Table</w:t>
            </w:r>
            <w:r>
              <w:rPr>
                <w:spacing w:val="-1"/>
              </w:rPr>
              <w:t> </w:t>
            </w:r>
            <w:r>
              <w:rPr>
                <w:spacing w:val="-4"/>
              </w:rPr>
              <w:t>Query</w:t>
            </w:r>
            <w:r>
              <w:rPr>
                <w:rFonts w:ascii="Times New Roman"/>
              </w:rPr>
              <w:tab/>
            </w:r>
            <w:r>
              <w:rPr>
                <w:spacing w:val="-5"/>
              </w:rPr>
              <w:t>1</w:t>
            </w:r>
          </w:hyperlink>
          <w:r>
            <w:rPr>
              <w:spacing w:val="-5"/>
            </w:rPr>
            <w:t>24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1">
            <w:r>
              <w:rPr/>
              <w:t>WIFI</w:t>
            </w:r>
            <w:r>
              <w:rPr>
                <w:spacing w:val="-2"/>
              </w:rPr>
              <w:t> Configuration</w:t>
            </w:r>
            <w:r>
              <w:rPr>
                <w:rFonts w:ascii="Times New Roman"/>
              </w:rPr>
              <w:tab/>
            </w:r>
            <w:r>
              <w:rPr>
                <w:spacing w:val="-5"/>
              </w:rPr>
              <w:t>1</w:t>
            </w:r>
          </w:hyperlink>
          <w:r>
            <w:rPr>
              <w:spacing w:val="-5"/>
            </w:rPr>
            <w:t>25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2">
            <w:r>
              <w:rPr/>
              <w:t>VEIP</w:t>
            </w:r>
            <w:r>
              <w:rPr>
                <w:spacing w:val="-2"/>
              </w:rPr>
              <w:t> Configuration</w:t>
            </w:r>
            <w:r>
              <w:rPr>
                <w:rFonts w:ascii="Times New Roman"/>
              </w:rPr>
              <w:tab/>
            </w:r>
            <w:r>
              <w:rPr>
                <w:spacing w:val="-5"/>
              </w:rPr>
              <w:t>1</w:t>
            </w:r>
          </w:hyperlink>
          <w:r>
            <w:rPr>
              <w:spacing w:val="-5"/>
            </w:rPr>
            <w:t>31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3">
            <w:r>
              <w:rPr/>
              <w:t>Ethernet</w:t>
            </w:r>
            <w:r>
              <w:rPr>
                <w:spacing w:val="-6"/>
              </w:rPr>
              <w:t> </w:t>
            </w:r>
            <w:r>
              <w:rPr/>
              <w:t>Port</w:t>
            </w:r>
            <w:r>
              <w:rPr>
                <w:spacing w:val="-4"/>
              </w:rPr>
              <w:t> </w:t>
            </w:r>
            <w:r>
              <w:rPr/>
              <w:t>Performance</w:t>
            </w:r>
            <w:r>
              <w:rPr>
                <w:spacing w:val="-4"/>
              </w:rPr>
              <w:t> </w:t>
            </w:r>
            <w:r>
              <w:rPr>
                <w:spacing w:val="-2"/>
              </w:rPr>
              <w:t>Statistics</w:t>
            </w:r>
            <w:r>
              <w:rPr>
                <w:rFonts w:ascii="Times New Roman"/>
              </w:rPr>
              <w:tab/>
            </w:r>
            <w:r>
              <w:rPr>
                <w:spacing w:val="-5"/>
              </w:rPr>
              <w:t>1</w:t>
            </w:r>
          </w:hyperlink>
          <w:r>
            <w:rPr>
              <w:spacing w:val="-5"/>
            </w:rPr>
            <w:t>35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4">
            <w:r>
              <w:rPr/>
              <w:t>Configuration</w:t>
            </w:r>
            <w:r>
              <w:rPr>
                <w:spacing w:val="-5"/>
              </w:rPr>
              <w:t> </w:t>
            </w:r>
            <w:r>
              <w:rPr/>
              <w:t>Process</w:t>
            </w:r>
            <w:r>
              <w:rPr>
                <w:spacing w:val="-5"/>
              </w:rPr>
              <w:t> </w:t>
            </w:r>
            <w:r>
              <w:rPr>
                <w:spacing w:val="-2"/>
                <w:w w:val="95"/>
              </w:rPr>
              <w:t>Examples</w:t>
            </w:r>
            <w:r>
              <w:rPr>
                <w:rFonts w:ascii="Times New Roman"/>
              </w:rPr>
              <w:tab/>
            </w:r>
            <w:r>
              <w:rPr>
                <w:spacing w:val="-5"/>
              </w:rPr>
              <w:t>1</w:t>
            </w:r>
          </w:hyperlink>
          <w:r>
            <w:rPr>
              <w:spacing w:val="-5"/>
            </w:rPr>
            <w:t>52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5">
            <w:r>
              <w:rPr/>
              <w:t>GPON</w:t>
            </w:r>
            <w:r>
              <w:rPr>
                <w:spacing w:val="-3"/>
              </w:rPr>
              <w:t> </w:t>
            </w:r>
            <w:r>
              <w:rPr/>
              <w:t>HIS</w:t>
            </w:r>
            <w:r>
              <w:rPr>
                <w:spacing w:val="-2"/>
              </w:rPr>
              <w:t> Service</w:t>
            </w:r>
            <w:r>
              <w:rPr>
                <w:rFonts w:ascii="Times New Roman"/>
              </w:rPr>
              <w:tab/>
            </w:r>
            <w:r>
              <w:rPr>
                <w:spacing w:val="-5"/>
              </w:rPr>
              <w:t>1</w:t>
            </w:r>
          </w:hyperlink>
          <w:r>
            <w:rPr>
              <w:spacing w:val="-5"/>
            </w:rPr>
            <w:t>52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6">
            <w:r>
              <w:rPr/>
              <w:t>GPON</w:t>
            </w:r>
            <w:r>
              <w:rPr>
                <w:spacing w:val="-4"/>
              </w:rPr>
              <w:t> VOIP</w:t>
            </w:r>
            <w:r>
              <w:rPr>
                <w:rFonts w:ascii="Times New Roman"/>
              </w:rPr>
              <w:tab/>
            </w:r>
            <w:r>
              <w:rPr>
                <w:spacing w:val="-5"/>
              </w:rPr>
              <w:t>1</w:t>
            </w:r>
          </w:hyperlink>
          <w:r>
            <w:rPr>
              <w:spacing w:val="-5"/>
            </w:rPr>
            <w:t>55</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147">
            <w:r>
              <w:rPr/>
              <w:t>DSL</w:t>
            </w:r>
            <w:r>
              <w:rPr>
                <w:spacing w:val="-2"/>
              </w:rPr>
              <w:t> Services</w:t>
            </w:r>
            <w:r>
              <w:rPr>
                <w:rFonts w:ascii="Times New Roman"/>
                <w:b w:val="0"/>
              </w:rPr>
              <w:tab/>
            </w:r>
            <w:r>
              <w:rPr>
                <w:spacing w:val="-5"/>
              </w:rPr>
              <w:t>1</w:t>
            </w:r>
          </w:hyperlink>
          <w:r>
            <w:rPr>
              <w:spacing w:val="-5"/>
            </w:rPr>
            <w:t>63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8">
            <w:r>
              <w:rPr/>
              <w:t>ADSL</w:t>
            </w:r>
            <w:r>
              <w:rPr>
                <w:spacing w:val="-1"/>
              </w:rPr>
              <w:t> </w:t>
            </w:r>
            <w:r>
              <w:rPr>
                <w:spacing w:val="-2"/>
              </w:rPr>
              <w:t>Configuration</w:t>
            </w:r>
            <w:r>
              <w:rPr>
                <w:rFonts w:ascii="Times New Roman"/>
              </w:rPr>
              <w:tab/>
            </w:r>
            <w:r>
              <w:rPr>
                <w:spacing w:val="-5"/>
              </w:rPr>
              <w:t>1</w:t>
            </w:r>
          </w:hyperlink>
          <w:r>
            <w:rPr>
              <w:spacing w:val="-5"/>
            </w:rPr>
            <w:t>63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49">
            <w:r>
              <w:rPr/>
              <w:t>Create</w:t>
            </w:r>
            <w:r>
              <w:rPr>
                <w:spacing w:val="-3"/>
              </w:rPr>
              <w:t> </w:t>
            </w:r>
            <w:r>
              <w:rPr/>
              <w:t>Line</w:t>
            </w:r>
            <w:r>
              <w:rPr>
                <w:spacing w:val="-3"/>
              </w:rPr>
              <w:t> </w:t>
            </w:r>
            <w:r>
              <w:rPr>
                <w:spacing w:val="-2"/>
              </w:rPr>
              <w:t>Profile</w:t>
            </w:r>
            <w:r>
              <w:rPr>
                <w:rFonts w:ascii="Times New Roman"/>
              </w:rPr>
              <w:tab/>
            </w:r>
            <w:r>
              <w:rPr>
                <w:spacing w:val="-5"/>
              </w:rPr>
              <w:t>1</w:t>
            </w:r>
          </w:hyperlink>
          <w:r>
            <w:rPr>
              <w:spacing w:val="-5"/>
            </w:rPr>
            <w:t>63</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0">
            <w:r>
              <w:rPr/>
              <w:t>Create</w:t>
            </w:r>
            <w:r>
              <w:rPr>
                <w:spacing w:val="-4"/>
              </w:rPr>
              <w:t> </w:t>
            </w:r>
            <w:r>
              <w:rPr/>
              <w:t>Alarm</w:t>
            </w:r>
            <w:r>
              <w:rPr>
                <w:spacing w:val="-3"/>
              </w:rPr>
              <w:t> </w:t>
            </w:r>
            <w:r>
              <w:rPr>
                <w:spacing w:val="-2"/>
              </w:rPr>
              <w:t>Profile</w:t>
            </w:r>
            <w:r>
              <w:rPr>
                <w:rFonts w:ascii="Times New Roman"/>
              </w:rPr>
              <w:tab/>
            </w:r>
            <w:r>
              <w:rPr>
                <w:spacing w:val="-5"/>
              </w:rPr>
              <w:t>1</w:t>
            </w:r>
          </w:hyperlink>
          <w:r>
            <w:rPr>
              <w:spacing w:val="-5"/>
            </w:rPr>
            <w:t>72</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1">
            <w:r>
              <w:rPr/>
              <w:t>Modify</w:t>
            </w:r>
            <w:r>
              <w:rPr>
                <w:spacing w:val="-5"/>
              </w:rPr>
              <w:t> </w:t>
            </w:r>
            <w:r>
              <w:rPr/>
              <w:t>Line</w:t>
            </w:r>
            <w:r>
              <w:rPr>
                <w:spacing w:val="-1"/>
              </w:rPr>
              <w:t> </w:t>
            </w:r>
            <w:r>
              <w:rPr>
                <w:spacing w:val="-2"/>
              </w:rPr>
              <w:t>Profile</w:t>
            </w:r>
            <w:r>
              <w:rPr>
                <w:rFonts w:ascii="Times New Roman"/>
              </w:rPr>
              <w:tab/>
            </w:r>
            <w:r>
              <w:rPr>
                <w:spacing w:val="-5"/>
              </w:rPr>
              <w:t>1</w:t>
            </w:r>
          </w:hyperlink>
          <w:r>
            <w:rPr>
              <w:spacing w:val="-5"/>
            </w:rPr>
            <w:t>82</w:t>
          </w:r>
        </w:p>
        <w:p>
          <w:pPr>
            <w:pStyle w:val="TOC3"/>
            <w:numPr>
              <w:ilvl w:val="2"/>
              <w:numId w:val="1"/>
            </w:numPr>
            <w:tabs>
              <w:tab w:pos="1375" w:val="left" w:leader="none"/>
              <w:tab w:pos="1376" w:val="left" w:leader="none"/>
              <w:tab w:pos="9338" w:val="right" w:leader="dot"/>
            </w:tabs>
            <w:spacing w:line="240" w:lineRule="auto" w:before="59" w:after="164"/>
            <w:ind w:left="1376" w:right="0" w:hanging="1135"/>
            <w:jc w:val="left"/>
          </w:pPr>
          <w:hyperlink w:history="true" w:anchor="_bookmark152">
            <w:r>
              <w:rPr/>
              <w:t>Modify</w:t>
            </w:r>
            <w:r>
              <w:rPr>
                <w:spacing w:val="-5"/>
              </w:rPr>
              <w:t> </w:t>
            </w:r>
            <w:r>
              <w:rPr/>
              <w:t>Alarm</w:t>
            </w:r>
            <w:r>
              <w:rPr>
                <w:spacing w:val="-2"/>
              </w:rPr>
              <w:t> Profile</w:t>
            </w:r>
            <w:r>
              <w:rPr>
                <w:rFonts w:ascii="Times New Roman"/>
              </w:rPr>
              <w:tab/>
            </w:r>
            <w:r>
              <w:rPr>
                <w:spacing w:val="-5"/>
              </w:rPr>
              <w:t>1</w:t>
            </w:r>
          </w:hyperlink>
          <w:r>
            <w:rPr>
              <w:spacing w:val="-5"/>
            </w:rPr>
            <w:t>83</w:t>
          </w:r>
        </w:p>
        <w:p>
          <w:pPr>
            <w:pStyle w:val="TOC3"/>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153">
            <w:r>
              <w:rPr/>
              <w:t>Delete</w:t>
            </w:r>
            <w:r>
              <w:rPr>
                <w:spacing w:val="-4"/>
              </w:rPr>
              <w:t> </w:t>
            </w:r>
            <w:r>
              <w:rPr/>
              <w:t>Line</w:t>
            </w:r>
            <w:r>
              <w:rPr>
                <w:spacing w:val="-1"/>
              </w:rPr>
              <w:t> </w:t>
            </w:r>
            <w:r>
              <w:rPr>
                <w:spacing w:val="-2"/>
              </w:rPr>
              <w:t>Profile</w:t>
            </w:r>
            <w:r>
              <w:rPr>
                <w:rFonts w:ascii="Times New Roman"/>
              </w:rPr>
              <w:tab/>
            </w:r>
            <w:r>
              <w:rPr>
                <w:spacing w:val="-5"/>
              </w:rPr>
              <w:t>1</w:t>
            </w:r>
          </w:hyperlink>
          <w:r>
            <w:rPr>
              <w:spacing w:val="-5"/>
            </w:rPr>
            <w:t>83</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4">
            <w:r>
              <w:rPr/>
              <w:t>Delete</w:t>
            </w:r>
            <w:r>
              <w:rPr>
                <w:spacing w:val="-4"/>
              </w:rPr>
              <w:t> </w:t>
            </w:r>
            <w:r>
              <w:rPr/>
              <w:t>Alarm</w:t>
            </w:r>
            <w:r>
              <w:rPr>
                <w:spacing w:val="-2"/>
              </w:rPr>
              <w:t> Profile</w:t>
            </w:r>
            <w:r>
              <w:rPr>
                <w:rFonts w:ascii="Times New Roman"/>
              </w:rPr>
              <w:tab/>
            </w:r>
            <w:r>
              <w:rPr>
                <w:spacing w:val="-5"/>
              </w:rPr>
              <w:t>1</w:t>
            </w:r>
          </w:hyperlink>
          <w:r>
            <w:rPr>
              <w:spacing w:val="-5"/>
            </w:rPr>
            <w:t>84</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5">
            <w:r>
              <w:rPr/>
              <w:t>Bind</w:t>
            </w:r>
            <w:r>
              <w:rPr>
                <w:spacing w:val="-3"/>
              </w:rPr>
              <w:t> </w:t>
            </w:r>
            <w:r>
              <w:rPr/>
              <w:t>ADSL</w:t>
            </w:r>
            <w:r>
              <w:rPr>
                <w:spacing w:val="-1"/>
              </w:rPr>
              <w:t> </w:t>
            </w:r>
            <w:r>
              <w:rPr/>
              <w:t>Line</w:t>
            </w:r>
            <w:r>
              <w:rPr>
                <w:spacing w:val="-1"/>
              </w:rPr>
              <w:t> </w:t>
            </w:r>
            <w:r>
              <w:rPr/>
              <w:t>Profile</w:t>
            </w:r>
            <w:r>
              <w:rPr>
                <w:spacing w:val="-3"/>
              </w:rPr>
              <w:t> </w:t>
            </w:r>
            <w:r>
              <w:rPr/>
              <w:t>To</w:t>
            </w:r>
            <w:r>
              <w:rPr>
                <w:spacing w:val="-2"/>
              </w:rPr>
              <w:t> </w:t>
            </w:r>
            <w:r>
              <w:rPr>
                <w:spacing w:val="-4"/>
                <w:w w:val="95"/>
              </w:rPr>
              <w:t>Port</w:t>
            </w:r>
            <w:r>
              <w:rPr>
                <w:rFonts w:ascii="Times New Roman"/>
              </w:rPr>
              <w:tab/>
            </w:r>
            <w:r>
              <w:rPr>
                <w:spacing w:val="-5"/>
              </w:rPr>
              <w:t>1</w:t>
            </w:r>
          </w:hyperlink>
          <w:r>
            <w:rPr>
              <w:spacing w:val="-5"/>
            </w:rPr>
            <w:t>84</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6">
            <w:r>
              <w:rPr/>
              <w:t>Bind</w:t>
            </w:r>
            <w:r>
              <w:rPr>
                <w:spacing w:val="-3"/>
              </w:rPr>
              <w:t> </w:t>
            </w:r>
            <w:r>
              <w:rPr/>
              <w:t>ADSL</w:t>
            </w:r>
            <w:r>
              <w:rPr>
                <w:spacing w:val="-1"/>
              </w:rPr>
              <w:t> </w:t>
            </w:r>
            <w:r>
              <w:rPr/>
              <w:t>Alarm</w:t>
            </w:r>
            <w:r>
              <w:rPr>
                <w:spacing w:val="-2"/>
              </w:rPr>
              <w:t> </w:t>
            </w:r>
            <w:r>
              <w:rPr/>
              <w:t>Profile</w:t>
            </w:r>
            <w:r>
              <w:rPr>
                <w:spacing w:val="-3"/>
              </w:rPr>
              <w:t> </w:t>
            </w:r>
            <w:r>
              <w:rPr/>
              <w:t>To</w:t>
            </w:r>
            <w:r>
              <w:rPr>
                <w:spacing w:val="-2"/>
              </w:rPr>
              <w:t> </w:t>
            </w:r>
            <w:r>
              <w:rPr>
                <w:spacing w:val="-4"/>
              </w:rPr>
              <w:t>Port</w:t>
            </w:r>
            <w:r>
              <w:rPr>
                <w:rFonts w:ascii="Times New Roman"/>
              </w:rPr>
              <w:tab/>
            </w:r>
            <w:r>
              <w:rPr>
                <w:spacing w:val="-5"/>
              </w:rPr>
              <w:t>1</w:t>
            </w:r>
          </w:hyperlink>
          <w:r>
            <w:rPr>
              <w:spacing w:val="-5"/>
            </w:rPr>
            <w:t>85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7">
            <w:r>
              <w:rPr/>
              <w:t>SHDSL</w:t>
            </w:r>
            <w:r>
              <w:rPr>
                <w:spacing w:val="-2"/>
              </w:rPr>
              <w:t> Configuration</w:t>
            </w:r>
            <w:r>
              <w:rPr>
                <w:rFonts w:ascii="Times New Roman"/>
              </w:rPr>
              <w:tab/>
            </w:r>
            <w:r>
              <w:rPr>
                <w:spacing w:val="-5"/>
              </w:rPr>
              <w:t>1</w:t>
            </w:r>
          </w:hyperlink>
          <w:r>
            <w:rPr>
              <w:spacing w:val="-5"/>
            </w:rPr>
            <w:t>85</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8">
            <w:r>
              <w:rPr/>
              <w:t>Create</w:t>
            </w:r>
            <w:r>
              <w:rPr>
                <w:spacing w:val="-3"/>
              </w:rPr>
              <w:t> </w:t>
            </w:r>
            <w:r>
              <w:rPr/>
              <w:t>Line</w:t>
            </w:r>
            <w:r>
              <w:rPr>
                <w:spacing w:val="-3"/>
              </w:rPr>
              <w:t> </w:t>
            </w:r>
            <w:r>
              <w:rPr>
                <w:spacing w:val="-2"/>
              </w:rPr>
              <w:t>Profile</w:t>
            </w:r>
            <w:r>
              <w:rPr>
                <w:rFonts w:ascii="Times New Roman"/>
              </w:rPr>
              <w:tab/>
            </w:r>
            <w:r>
              <w:rPr>
                <w:spacing w:val="-5"/>
              </w:rPr>
              <w:t>1</w:t>
            </w:r>
          </w:hyperlink>
          <w:r>
            <w:rPr>
              <w:spacing w:val="-5"/>
            </w:rPr>
            <w:t>85</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59">
            <w:r>
              <w:rPr/>
              <w:t>Create</w:t>
            </w:r>
            <w:r>
              <w:rPr>
                <w:spacing w:val="-4"/>
              </w:rPr>
              <w:t> </w:t>
            </w:r>
            <w:r>
              <w:rPr/>
              <w:t>Alarm</w:t>
            </w:r>
            <w:r>
              <w:rPr>
                <w:spacing w:val="-3"/>
              </w:rPr>
              <w:t> </w:t>
            </w:r>
            <w:r>
              <w:rPr>
                <w:spacing w:val="-2"/>
              </w:rPr>
              <w:t>Profile</w:t>
            </w:r>
            <w:r>
              <w:rPr>
                <w:rFonts w:ascii="Times New Roman"/>
              </w:rPr>
              <w:tab/>
            </w:r>
            <w:r>
              <w:rPr>
                <w:spacing w:val="-5"/>
              </w:rPr>
              <w:t>1</w:t>
            </w:r>
          </w:hyperlink>
          <w:r>
            <w:rPr>
              <w:spacing w:val="-5"/>
            </w:rPr>
            <w:t>89</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0">
            <w:r>
              <w:rPr/>
              <w:t>Modify</w:t>
            </w:r>
            <w:r>
              <w:rPr>
                <w:spacing w:val="-5"/>
              </w:rPr>
              <w:t> </w:t>
            </w:r>
            <w:r>
              <w:rPr/>
              <w:t>Line</w:t>
            </w:r>
            <w:r>
              <w:rPr>
                <w:spacing w:val="-1"/>
              </w:rPr>
              <w:t> </w:t>
            </w:r>
            <w:r>
              <w:rPr>
                <w:spacing w:val="-2"/>
              </w:rPr>
              <w:t>Profile</w:t>
            </w:r>
            <w:r>
              <w:rPr>
                <w:rFonts w:ascii="Times New Roman"/>
              </w:rPr>
              <w:tab/>
            </w:r>
            <w:r>
              <w:rPr>
                <w:spacing w:val="-5"/>
              </w:rPr>
              <w:t>1</w:t>
            </w:r>
          </w:hyperlink>
          <w:r>
            <w:rPr>
              <w:spacing w:val="-5"/>
            </w:rPr>
            <w:t>92</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1">
            <w:r>
              <w:rPr/>
              <w:t>Modify</w:t>
            </w:r>
            <w:r>
              <w:rPr>
                <w:spacing w:val="-5"/>
              </w:rPr>
              <w:t> </w:t>
            </w:r>
            <w:r>
              <w:rPr/>
              <w:t>Alarm</w:t>
            </w:r>
            <w:r>
              <w:rPr>
                <w:spacing w:val="-2"/>
              </w:rPr>
              <w:t> Profile</w:t>
            </w:r>
            <w:r>
              <w:rPr>
                <w:rFonts w:ascii="Times New Roman"/>
              </w:rPr>
              <w:tab/>
            </w:r>
            <w:r>
              <w:rPr>
                <w:spacing w:val="-5"/>
              </w:rPr>
              <w:t>1</w:t>
            </w:r>
          </w:hyperlink>
          <w:r>
            <w:rPr>
              <w:spacing w:val="-5"/>
            </w:rPr>
            <w:t>93</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2">
            <w:r>
              <w:rPr/>
              <w:t>Delete</w:t>
            </w:r>
            <w:r>
              <w:rPr>
                <w:spacing w:val="-4"/>
              </w:rPr>
              <w:t> </w:t>
            </w:r>
            <w:r>
              <w:rPr/>
              <w:t>Line</w:t>
            </w:r>
            <w:r>
              <w:rPr>
                <w:spacing w:val="-1"/>
              </w:rPr>
              <w:t> </w:t>
            </w:r>
            <w:r>
              <w:rPr>
                <w:spacing w:val="-2"/>
              </w:rPr>
              <w:t>Profile</w:t>
            </w:r>
            <w:r>
              <w:rPr>
                <w:rFonts w:ascii="Times New Roman"/>
              </w:rPr>
              <w:tab/>
            </w:r>
            <w:r>
              <w:rPr>
                <w:spacing w:val="-5"/>
              </w:rPr>
              <w:t>1</w:t>
            </w:r>
          </w:hyperlink>
          <w:r>
            <w:rPr>
              <w:spacing w:val="-5"/>
            </w:rPr>
            <w:t>94</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3">
            <w:r>
              <w:rPr/>
              <w:t>Delete</w:t>
            </w:r>
            <w:r>
              <w:rPr>
                <w:spacing w:val="-4"/>
              </w:rPr>
              <w:t> </w:t>
            </w:r>
            <w:r>
              <w:rPr/>
              <w:t>Alarm</w:t>
            </w:r>
            <w:r>
              <w:rPr>
                <w:spacing w:val="-2"/>
              </w:rPr>
              <w:t> Profile</w:t>
            </w:r>
            <w:r>
              <w:rPr>
                <w:rFonts w:ascii="Times New Roman"/>
              </w:rPr>
              <w:tab/>
            </w:r>
            <w:r>
              <w:rPr>
                <w:spacing w:val="-5"/>
              </w:rPr>
              <w:t>1</w:t>
            </w:r>
          </w:hyperlink>
          <w:r>
            <w:rPr>
              <w:spacing w:val="-5"/>
            </w:rPr>
            <w:t>94</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4">
            <w:r>
              <w:rPr/>
              <w:t>Bind</w:t>
            </w:r>
            <w:r>
              <w:rPr>
                <w:spacing w:val="-3"/>
              </w:rPr>
              <w:t> </w:t>
            </w:r>
            <w:r>
              <w:rPr/>
              <w:t>SHDSL</w:t>
            </w:r>
            <w:r>
              <w:rPr>
                <w:spacing w:val="-1"/>
              </w:rPr>
              <w:t> </w:t>
            </w:r>
            <w:r>
              <w:rPr/>
              <w:t>Line</w:t>
            </w:r>
            <w:r>
              <w:rPr>
                <w:spacing w:val="-2"/>
              </w:rPr>
              <w:t> </w:t>
            </w:r>
            <w:r>
              <w:rPr/>
              <w:t>Profile</w:t>
            </w:r>
            <w:r>
              <w:rPr>
                <w:spacing w:val="-1"/>
              </w:rPr>
              <w:t> </w:t>
            </w:r>
            <w:r>
              <w:rPr/>
              <w:t>To</w:t>
            </w:r>
            <w:r>
              <w:rPr>
                <w:spacing w:val="-4"/>
              </w:rPr>
              <w:t> Port</w:t>
            </w:r>
            <w:r>
              <w:rPr>
                <w:rFonts w:ascii="Times New Roman"/>
              </w:rPr>
              <w:tab/>
            </w:r>
            <w:r>
              <w:rPr>
                <w:spacing w:val="-5"/>
              </w:rPr>
              <w:t>1</w:t>
            </w:r>
          </w:hyperlink>
          <w:r>
            <w:rPr>
              <w:spacing w:val="-5"/>
            </w:rPr>
            <w:t>95</w:t>
          </w:r>
        </w:p>
        <w:p>
          <w:pPr>
            <w:pStyle w:val="TOC3"/>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5">
            <w:r>
              <w:rPr/>
              <w:t>Bind</w:t>
            </w:r>
            <w:r>
              <w:rPr>
                <w:spacing w:val="-3"/>
              </w:rPr>
              <w:t> </w:t>
            </w:r>
            <w:r>
              <w:rPr/>
              <w:t>SHDSL</w:t>
            </w:r>
            <w:r>
              <w:rPr>
                <w:spacing w:val="-1"/>
              </w:rPr>
              <w:t> </w:t>
            </w:r>
            <w:r>
              <w:rPr/>
              <w:t>Alarm</w:t>
            </w:r>
            <w:r>
              <w:rPr>
                <w:spacing w:val="-2"/>
              </w:rPr>
              <w:t> </w:t>
            </w:r>
            <w:r>
              <w:rPr/>
              <w:t>Profile</w:t>
            </w:r>
            <w:r>
              <w:rPr>
                <w:spacing w:val="-2"/>
              </w:rPr>
              <w:t> </w:t>
            </w:r>
            <w:r>
              <w:rPr/>
              <w:t>To</w:t>
            </w:r>
            <w:r>
              <w:rPr>
                <w:spacing w:val="-2"/>
              </w:rPr>
              <w:t> </w:t>
            </w:r>
            <w:r>
              <w:rPr>
                <w:spacing w:val="-4"/>
              </w:rPr>
              <w:t>Port</w:t>
            </w:r>
            <w:r>
              <w:rPr>
                <w:rFonts w:ascii="Times New Roman"/>
              </w:rPr>
              <w:tab/>
            </w:r>
            <w:r>
              <w:rPr>
                <w:spacing w:val="-5"/>
              </w:rPr>
              <w:t>1</w:t>
            </w:r>
          </w:hyperlink>
          <w:r>
            <w:rPr>
              <w:spacing w:val="-5"/>
            </w:rPr>
            <w:t>95</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166">
            <w:r>
              <w:rPr/>
              <w:t>Optical</w:t>
            </w:r>
            <w:r>
              <w:rPr>
                <w:spacing w:val="-5"/>
              </w:rPr>
              <w:t> </w:t>
            </w:r>
            <w:r>
              <w:rPr/>
              <w:t>Module</w:t>
            </w:r>
            <w:r>
              <w:rPr>
                <w:spacing w:val="-4"/>
              </w:rPr>
              <w:t> </w:t>
            </w:r>
            <w:r>
              <w:rPr/>
              <w:t>and</w:t>
            </w:r>
            <w:r>
              <w:rPr>
                <w:spacing w:val="-4"/>
              </w:rPr>
              <w:t> </w:t>
            </w:r>
            <w:r>
              <w:rPr/>
              <w:t>Optical</w:t>
            </w:r>
            <w:r>
              <w:rPr>
                <w:spacing w:val="-4"/>
              </w:rPr>
              <w:t> Power</w:t>
            </w:r>
            <w:r>
              <w:rPr>
                <w:rFonts w:ascii="Times New Roman"/>
                <w:b w:val="0"/>
              </w:rPr>
              <w:tab/>
            </w:r>
            <w:r>
              <w:rPr>
                <w:spacing w:val="-5"/>
              </w:rPr>
              <w:t>1</w:t>
            </w:r>
          </w:hyperlink>
          <w:r>
            <w:rPr>
              <w:spacing w:val="-5"/>
            </w:rPr>
            <w:t>96</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7">
            <w:r>
              <w:rPr/>
              <w:t>Optical</w:t>
            </w:r>
            <w:r>
              <w:rPr>
                <w:spacing w:val="-4"/>
              </w:rPr>
              <w:t> </w:t>
            </w:r>
            <w:r>
              <w:rPr>
                <w:spacing w:val="-2"/>
              </w:rPr>
              <w:t>Module</w:t>
            </w:r>
            <w:r>
              <w:rPr>
                <w:rFonts w:ascii="Times New Roman"/>
              </w:rPr>
              <w:tab/>
            </w:r>
            <w:r>
              <w:rPr>
                <w:spacing w:val="-5"/>
              </w:rPr>
              <w:t>1</w:t>
            </w:r>
          </w:hyperlink>
          <w:r>
            <w:rPr>
              <w:spacing w:val="-5"/>
            </w:rPr>
            <w:t>96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8">
            <w:r>
              <w:rPr/>
              <w:t>Information</w:t>
            </w:r>
            <w:r>
              <w:rPr>
                <w:spacing w:val="-9"/>
              </w:rPr>
              <w:t> </w:t>
            </w:r>
            <w:r>
              <w:rPr>
                <w:spacing w:val="-4"/>
              </w:rPr>
              <w:t>Query</w:t>
            </w:r>
            <w:r>
              <w:rPr>
                <w:rFonts w:ascii="Times New Roman"/>
              </w:rPr>
              <w:tab/>
            </w:r>
            <w:r>
              <w:rPr>
                <w:spacing w:val="-5"/>
              </w:rPr>
              <w:t>1</w:t>
            </w:r>
          </w:hyperlink>
          <w:r>
            <w:rPr>
              <w:spacing w:val="-5"/>
            </w:rPr>
            <w:t>96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69">
            <w:r>
              <w:rPr/>
              <w:t>Threshold</w:t>
            </w:r>
            <w:r>
              <w:rPr>
                <w:spacing w:val="-6"/>
              </w:rPr>
              <w:t> </w:t>
            </w:r>
            <w:r>
              <w:rPr>
                <w:spacing w:val="-2"/>
              </w:rPr>
              <w:t>Configuration</w:t>
            </w:r>
            <w:r>
              <w:rPr>
                <w:rFonts w:ascii="Times New Roman"/>
              </w:rPr>
              <w:tab/>
            </w:r>
            <w:r>
              <w:rPr>
                <w:spacing w:val="-5"/>
              </w:rPr>
              <w:t>1</w:t>
            </w:r>
          </w:hyperlink>
          <w:r>
            <w:rPr>
              <w:spacing w:val="-5"/>
            </w:rPr>
            <w:t>98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0">
            <w:r>
              <w:rPr/>
              <w:t>Threshold</w:t>
            </w:r>
            <w:r>
              <w:rPr>
                <w:spacing w:val="-6"/>
              </w:rPr>
              <w:t> </w:t>
            </w:r>
            <w:r>
              <w:rPr>
                <w:spacing w:val="-2"/>
              </w:rPr>
              <w:t>Loading</w:t>
            </w:r>
            <w:r>
              <w:rPr>
                <w:rFonts w:ascii="Times New Roman"/>
              </w:rPr>
              <w:tab/>
            </w:r>
            <w:r>
              <w:rPr>
                <w:spacing w:val="-5"/>
              </w:rPr>
              <w:t>1</w:t>
            </w:r>
          </w:hyperlink>
          <w:r>
            <w:rPr>
              <w:spacing w:val="-5"/>
            </w:rPr>
            <w:t>99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1">
            <w:r>
              <w:rPr/>
              <w:t>Als</w:t>
            </w:r>
            <w:r>
              <w:rPr>
                <w:spacing w:val="-4"/>
              </w:rPr>
              <w:t> </w:t>
            </w:r>
            <w:r>
              <w:rPr>
                <w:spacing w:val="-2"/>
              </w:rPr>
              <w:t>Config</w:t>
            </w:r>
            <w:r>
              <w:rPr>
                <w:rFonts w:ascii="Times New Roman"/>
              </w:rPr>
              <w:tab/>
            </w:r>
            <w:r>
              <w:rPr>
                <w:spacing w:val="-5"/>
              </w:rPr>
              <w:t>1</w:t>
            </w:r>
          </w:hyperlink>
          <w:r>
            <w:rPr>
              <w:spacing w:val="-5"/>
            </w:rPr>
            <w:t>99</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2">
            <w:r>
              <w:rPr/>
              <w:t>Receiving</w:t>
            </w:r>
            <w:r>
              <w:rPr>
                <w:spacing w:val="-1"/>
              </w:rPr>
              <w:t> </w:t>
            </w:r>
            <w:r>
              <w:rPr/>
              <w:t>Optical</w:t>
            </w:r>
            <w:r>
              <w:rPr>
                <w:spacing w:val="-4"/>
              </w:rPr>
              <w:t> </w:t>
            </w:r>
            <w:r>
              <w:rPr/>
              <w:t>Power on</w:t>
            </w:r>
            <w:r>
              <w:rPr>
                <w:spacing w:val="-4"/>
              </w:rPr>
              <w:t> </w:t>
            </w:r>
            <w:r>
              <w:rPr/>
              <w:t>the</w:t>
            </w:r>
            <w:r>
              <w:rPr>
                <w:spacing w:val="-3"/>
              </w:rPr>
              <w:t> </w:t>
            </w:r>
            <w:r>
              <w:rPr/>
              <w:t>OLT</w:t>
            </w:r>
            <w:r>
              <w:rPr>
                <w:spacing w:val="-4"/>
              </w:rPr>
              <w:t> Side</w:t>
            </w:r>
            <w:r>
              <w:rPr>
                <w:rFonts w:ascii="Times New Roman"/>
              </w:rPr>
              <w:tab/>
            </w:r>
            <w:r>
              <w:rPr>
                <w:spacing w:val="-5"/>
              </w:rPr>
              <w:t>2</w:t>
            </w:r>
          </w:hyperlink>
          <w:r>
            <w:rPr>
              <w:spacing w:val="-5"/>
            </w:rPr>
            <w:t>01</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3">
            <w:r>
              <w:rPr/>
              <w:t>Optical</w:t>
            </w:r>
            <w:r>
              <w:rPr>
                <w:spacing w:val="-2"/>
              </w:rPr>
              <w:t> </w:t>
            </w:r>
            <w:r>
              <w:rPr/>
              <w:t>Power</w:t>
            </w:r>
            <w:r>
              <w:rPr>
                <w:spacing w:val="-1"/>
              </w:rPr>
              <w:t> </w:t>
            </w:r>
            <w:r>
              <w:rPr/>
              <w:t>on</w:t>
            </w:r>
            <w:r>
              <w:rPr>
                <w:spacing w:val="-2"/>
              </w:rPr>
              <w:t> </w:t>
            </w:r>
            <w:r>
              <w:rPr/>
              <w:t>the</w:t>
            </w:r>
            <w:r>
              <w:rPr>
                <w:spacing w:val="-4"/>
              </w:rPr>
              <w:t> </w:t>
            </w:r>
            <w:r>
              <w:rPr/>
              <w:t>GPON</w:t>
            </w:r>
            <w:r>
              <w:rPr>
                <w:spacing w:val="-3"/>
              </w:rPr>
              <w:t> </w:t>
            </w:r>
            <w:r>
              <w:rPr/>
              <w:t>ONU</w:t>
            </w:r>
            <w:r>
              <w:rPr>
                <w:spacing w:val="-3"/>
              </w:rPr>
              <w:t> </w:t>
            </w:r>
            <w:r>
              <w:rPr>
                <w:spacing w:val="-4"/>
              </w:rPr>
              <w:t>Side</w:t>
            </w:r>
            <w:r>
              <w:rPr>
                <w:rFonts w:ascii="Times New Roman"/>
              </w:rPr>
              <w:tab/>
            </w:r>
            <w:r>
              <w:rPr>
                <w:spacing w:val="-5"/>
              </w:rPr>
              <w:t>2</w:t>
            </w:r>
          </w:hyperlink>
          <w:r>
            <w:rPr>
              <w:spacing w:val="-5"/>
            </w:rPr>
            <w:t>01</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174">
            <w:r>
              <w:rPr/>
              <w:t>Performance</w:t>
            </w:r>
            <w:r>
              <w:rPr>
                <w:spacing w:val="-6"/>
              </w:rPr>
              <w:t> </w:t>
            </w:r>
            <w:r>
              <w:rPr>
                <w:spacing w:val="-2"/>
              </w:rPr>
              <w:t>Statistics</w:t>
            </w:r>
            <w:r>
              <w:rPr>
                <w:rFonts w:ascii="Times New Roman"/>
                <w:b w:val="0"/>
              </w:rPr>
              <w:tab/>
            </w:r>
            <w:r>
              <w:rPr>
                <w:spacing w:val="-5"/>
              </w:rPr>
              <w:t>2</w:t>
            </w:r>
          </w:hyperlink>
          <w:r>
            <w:rPr>
              <w:spacing w:val="-5"/>
            </w:rPr>
            <w:t>03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5">
            <w:r>
              <w:rPr/>
              <w:t>Ethernet</w:t>
            </w:r>
            <w:r>
              <w:rPr>
                <w:spacing w:val="-5"/>
              </w:rPr>
              <w:t> </w:t>
            </w:r>
            <w:r>
              <w:rPr/>
              <w:t>Port</w:t>
            </w:r>
            <w:r>
              <w:rPr>
                <w:spacing w:val="-3"/>
              </w:rPr>
              <w:t> </w:t>
            </w:r>
            <w:r>
              <w:rPr/>
              <w:t>Realtime</w:t>
            </w:r>
            <w:r>
              <w:rPr>
                <w:spacing w:val="-4"/>
              </w:rPr>
              <w:t> </w:t>
            </w:r>
            <w:r>
              <w:rPr>
                <w:spacing w:val="-2"/>
                <w:w w:val="95"/>
              </w:rPr>
              <w:t>Statistics</w:t>
            </w:r>
            <w:r>
              <w:rPr>
                <w:rFonts w:ascii="Times New Roman"/>
              </w:rPr>
              <w:tab/>
            </w:r>
            <w:r>
              <w:rPr>
                <w:spacing w:val="-5"/>
              </w:rPr>
              <w:t>2</w:t>
            </w:r>
          </w:hyperlink>
          <w:r>
            <w:rPr>
              <w:spacing w:val="-5"/>
            </w:rPr>
            <w:t>03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6">
            <w:r>
              <w:rPr/>
              <w:t>ifTable</w:t>
            </w:r>
            <w:r>
              <w:rPr>
                <w:spacing w:val="-5"/>
              </w:rPr>
              <w:t> </w:t>
            </w:r>
            <w:r>
              <w:rPr/>
              <w:t>Realtime</w:t>
            </w:r>
            <w:r>
              <w:rPr>
                <w:spacing w:val="-3"/>
              </w:rPr>
              <w:t> </w:t>
            </w:r>
            <w:r>
              <w:rPr>
                <w:spacing w:val="-2"/>
              </w:rPr>
              <w:t>Statistics</w:t>
            </w:r>
            <w:r>
              <w:rPr>
                <w:rFonts w:ascii="Times New Roman"/>
              </w:rPr>
              <w:tab/>
            </w:r>
            <w:r>
              <w:rPr>
                <w:spacing w:val="-5"/>
              </w:rPr>
              <w:t>2</w:t>
            </w:r>
          </w:hyperlink>
          <w:r>
            <w:rPr>
              <w:spacing w:val="-5"/>
            </w:rPr>
            <w:t>03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7">
            <w:r>
              <w:rPr/>
              <w:t>ifXTable</w:t>
            </w:r>
            <w:r>
              <w:rPr>
                <w:spacing w:val="-4"/>
              </w:rPr>
              <w:t> </w:t>
            </w:r>
            <w:r>
              <w:rPr/>
              <w:t>Realtime</w:t>
            </w:r>
            <w:r>
              <w:rPr>
                <w:spacing w:val="-5"/>
              </w:rPr>
              <w:t> </w:t>
            </w:r>
            <w:r>
              <w:rPr>
                <w:spacing w:val="-2"/>
              </w:rPr>
              <w:t>Statistics</w:t>
            </w:r>
            <w:r>
              <w:rPr>
                <w:rFonts w:ascii="Times New Roman"/>
              </w:rPr>
              <w:tab/>
            </w:r>
            <w:r>
              <w:rPr>
                <w:spacing w:val="-5"/>
              </w:rPr>
              <w:t>2</w:t>
            </w:r>
          </w:hyperlink>
          <w:r>
            <w:rPr>
              <w:spacing w:val="-5"/>
            </w:rPr>
            <w:t>04</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8">
            <w:r>
              <w:rPr/>
              <w:t>OLT</w:t>
            </w:r>
            <w:r>
              <w:rPr>
                <w:spacing w:val="-6"/>
              </w:rPr>
              <w:t> </w:t>
            </w:r>
            <w:r>
              <w:rPr/>
              <w:t>Ethernet</w:t>
            </w:r>
            <w:r>
              <w:rPr>
                <w:spacing w:val="-3"/>
              </w:rPr>
              <w:t> </w:t>
            </w:r>
            <w:r>
              <w:rPr/>
              <w:t>Realtime</w:t>
            </w:r>
            <w:r>
              <w:rPr>
                <w:spacing w:val="-3"/>
              </w:rPr>
              <w:t> </w:t>
            </w:r>
            <w:r>
              <w:rPr>
                <w:spacing w:val="-2"/>
              </w:rPr>
              <w:t>Statistics</w:t>
            </w:r>
            <w:r>
              <w:rPr>
                <w:rFonts w:ascii="Times New Roman"/>
              </w:rPr>
              <w:tab/>
            </w:r>
            <w:r>
              <w:rPr>
                <w:spacing w:val="-5"/>
              </w:rPr>
              <w:t>2</w:t>
            </w:r>
          </w:hyperlink>
          <w:r>
            <w:rPr>
              <w:spacing w:val="-5"/>
            </w:rPr>
            <w:t>06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79">
            <w:r>
              <w:rPr/>
              <w:t>Realtime</w:t>
            </w:r>
            <w:r>
              <w:rPr>
                <w:spacing w:val="-5"/>
              </w:rPr>
              <w:t> </w:t>
            </w:r>
            <w:r>
              <w:rPr>
                <w:spacing w:val="-2"/>
              </w:rPr>
              <w:t>Statistics</w:t>
            </w:r>
            <w:r>
              <w:rPr>
                <w:rFonts w:ascii="Times New Roman"/>
              </w:rPr>
              <w:tab/>
            </w:r>
            <w:r>
              <w:rPr>
                <w:spacing w:val="-5"/>
              </w:rPr>
              <w:t>2</w:t>
            </w:r>
          </w:hyperlink>
          <w:r>
            <w:rPr>
              <w:spacing w:val="-5"/>
            </w:rPr>
            <w:t>06</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0">
            <w:r>
              <w:rPr/>
              <w:t>ONU</w:t>
            </w:r>
            <w:r>
              <w:rPr>
                <w:spacing w:val="-5"/>
              </w:rPr>
              <w:t> </w:t>
            </w:r>
            <w:r>
              <w:rPr/>
              <w:t>Ethernet</w:t>
            </w:r>
            <w:r>
              <w:rPr>
                <w:spacing w:val="-5"/>
              </w:rPr>
              <w:t> </w:t>
            </w:r>
            <w:r>
              <w:rPr/>
              <w:t>Realtime</w:t>
            </w:r>
            <w:r>
              <w:rPr>
                <w:spacing w:val="-1"/>
              </w:rPr>
              <w:t> </w:t>
            </w:r>
            <w:r>
              <w:rPr>
                <w:spacing w:val="-2"/>
              </w:rPr>
              <w:t>Statistics</w:t>
            </w:r>
            <w:r>
              <w:rPr>
                <w:rFonts w:ascii="Times New Roman"/>
              </w:rPr>
              <w:tab/>
            </w:r>
            <w:r>
              <w:rPr>
                <w:spacing w:val="-5"/>
              </w:rPr>
              <w:t>2</w:t>
            </w:r>
          </w:hyperlink>
          <w:r>
            <w:rPr>
              <w:spacing w:val="-5"/>
            </w:rPr>
            <w:t>09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1">
            <w:r>
              <w:rPr/>
              <w:t>Realtime</w:t>
            </w:r>
            <w:r>
              <w:rPr>
                <w:spacing w:val="-5"/>
              </w:rPr>
              <w:t> </w:t>
            </w:r>
            <w:r>
              <w:rPr>
                <w:spacing w:val="-2"/>
              </w:rPr>
              <w:t>Performance</w:t>
            </w:r>
            <w:r>
              <w:rPr>
                <w:rFonts w:ascii="Times New Roman"/>
              </w:rPr>
              <w:tab/>
            </w:r>
            <w:r>
              <w:rPr>
                <w:spacing w:val="-5"/>
              </w:rPr>
              <w:t>2</w:t>
            </w:r>
          </w:hyperlink>
          <w:r>
            <w:rPr>
              <w:spacing w:val="-5"/>
            </w:rPr>
            <w:t>09</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2">
            <w:r>
              <w:rPr/>
              <w:t>GPON</w:t>
            </w:r>
            <w:r>
              <w:rPr>
                <w:spacing w:val="-4"/>
              </w:rPr>
              <w:t> </w:t>
            </w:r>
            <w:r>
              <w:rPr/>
              <w:t>OLT</w:t>
            </w:r>
            <w:r>
              <w:rPr>
                <w:spacing w:val="-3"/>
              </w:rPr>
              <w:t> </w:t>
            </w:r>
            <w:r>
              <w:rPr/>
              <w:t>PON</w:t>
            </w:r>
            <w:r>
              <w:rPr>
                <w:spacing w:val="-3"/>
              </w:rPr>
              <w:t> </w:t>
            </w:r>
            <w:r>
              <w:rPr/>
              <w:t>Layer</w:t>
            </w:r>
            <w:r>
              <w:rPr>
                <w:spacing w:val="-4"/>
              </w:rPr>
              <w:t> </w:t>
            </w:r>
            <w:r>
              <w:rPr/>
              <w:t>Realtime </w:t>
            </w:r>
            <w:r>
              <w:rPr>
                <w:spacing w:val="-2"/>
              </w:rPr>
              <w:t>Statistics</w:t>
            </w:r>
            <w:r>
              <w:rPr>
                <w:rFonts w:ascii="Times New Roman"/>
              </w:rPr>
              <w:tab/>
            </w:r>
            <w:r>
              <w:rPr>
                <w:spacing w:val="-5"/>
              </w:rPr>
              <w:t>2</w:t>
            </w:r>
          </w:hyperlink>
          <w:r>
            <w:rPr>
              <w:spacing w:val="-5"/>
            </w:rPr>
            <w:t>12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3">
            <w:r>
              <w:rPr/>
              <w:t>Realtime</w:t>
            </w:r>
            <w:r>
              <w:rPr>
                <w:spacing w:val="-5"/>
              </w:rPr>
              <w:t> </w:t>
            </w:r>
            <w:r>
              <w:rPr>
                <w:spacing w:val="-2"/>
              </w:rPr>
              <w:t>Performance</w:t>
            </w:r>
            <w:r>
              <w:rPr>
                <w:rFonts w:ascii="Times New Roman"/>
              </w:rPr>
              <w:tab/>
            </w:r>
            <w:r>
              <w:rPr>
                <w:spacing w:val="-5"/>
              </w:rPr>
              <w:t>2</w:t>
            </w:r>
          </w:hyperlink>
          <w:r>
            <w:rPr>
              <w:spacing w:val="-5"/>
            </w:rPr>
            <w:t>12</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4">
            <w:r>
              <w:rPr/>
              <w:t>GPON</w:t>
            </w:r>
            <w:r>
              <w:rPr>
                <w:spacing w:val="-4"/>
              </w:rPr>
              <w:t> </w:t>
            </w:r>
            <w:r>
              <w:rPr/>
              <w:t>ONU</w:t>
            </w:r>
            <w:r>
              <w:rPr>
                <w:spacing w:val="-4"/>
              </w:rPr>
              <w:t> </w:t>
            </w:r>
            <w:r>
              <w:rPr/>
              <w:t>PON</w:t>
            </w:r>
            <w:r>
              <w:rPr>
                <w:spacing w:val="-3"/>
              </w:rPr>
              <w:t> </w:t>
            </w:r>
            <w:r>
              <w:rPr/>
              <w:t>Layer</w:t>
            </w:r>
            <w:r>
              <w:rPr>
                <w:spacing w:val="-2"/>
              </w:rPr>
              <w:t> </w:t>
            </w:r>
            <w:r>
              <w:rPr/>
              <w:t>Realtime </w:t>
            </w:r>
            <w:r>
              <w:rPr>
                <w:spacing w:val="-2"/>
              </w:rPr>
              <w:t>Statistics</w:t>
            </w:r>
            <w:r>
              <w:rPr>
                <w:rFonts w:ascii="Times New Roman"/>
              </w:rPr>
              <w:tab/>
            </w:r>
            <w:r>
              <w:rPr>
                <w:spacing w:val="-5"/>
              </w:rPr>
              <w:t>2</w:t>
            </w:r>
          </w:hyperlink>
          <w:r>
            <w:rPr>
              <w:spacing w:val="-5"/>
            </w:rPr>
            <w:t>13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5">
            <w:r>
              <w:rPr/>
              <w:t>Realtime</w:t>
            </w:r>
            <w:r>
              <w:rPr>
                <w:spacing w:val="-5"/>
              </w:rPr>
              <w:t> </w:t>
            </w:r>
            <w:r>
              <w:rPr>
                <w:spacing w:val="-2"/>
              </w:rPr>
              <w:t>Performance</w:t>
            </w:r>
            <w:r>
              <w:rPr>
                <w:rFonts w:ascii="Times New Roman"/>
              </w:rPr>
              <w:tab/>
            </w:r>
            <w:r>
              <w:rPr>
                <w:spacing w:val="-5"/>
              </w:rPr>
              <w:t>2</w:t>
            </w:r>
          </w:hyperlink>
          <w:r>
            <w:rPr>
              <w:spacing w:val="-5"/>
            </w:rPr>
            <w:t>13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6">
            <w:r>
              <w:rPr/>
              <w:t>Ethernet</w:t>
            </w:r>
            <w:r>
              <w:rPr>
                <w:spacing w:val="-6"/>
              </w:rPr>
              <w:t> </w:t>
            </w:r>
            <w:r>
              <w:rPr/>
              <w:t>Interface</w:t>
            </w:r>
            <w:r>
              <w:rPr>
                <w:spacing w:val="-5"/>
              </w:rPr>
              <w:t> </w:t>
            </w:r>
            <w:r>
              <w:rPr>
                <w:spacing w:val="-2"/>
                <w:w w:val="95"/>
              </w:rPr>
              <w:t>Performance</w:t>
            </w:r>
            <w:r>
              <w:rPr>
                <w:rFonts w:ascii="Times New Roman"/>
              </w:rPr>
              <w:tab/>
            </w:r>
            <w:r>
              <w:rPr>
                <w:spacing w:val="-5"/>
              </w:rPr>
              <w:t>2</w:t>
            </w:r>
          </w:hyperlink>
          <w:r>
            <w:rPr>
              <w:spacing w:val="-5"/>
            </w:rPr>
            <w:t>15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7">
            <w:r>
              <w:rPr/>
              <w:t>Realtime</w:t>
            </w:r>
            <w:r>
              <w:rPr>
                <w:spacing w:val="-5"/>
              </w:rPr>
              <w:t> </w:t>
            </w:r>
            <w:r>
              <w:rPr>
                <w:spacing w:val="-2"/>
              </w:rPr>
              <w:t>Performance</w:t>
            </w:r>
            <w:r>
              <w:rPr>
                <w:rFonts w:ascii="Times New Roman"/>
              </w:rPr>
              <w:tab/>
            </w:r>
            <w:r>
              <w:rPr>
                <w:spacing w:val="-5"/>
              </w:rPr>
              <w:t>2</w:t>
            </w:r>
          </w:hyperlink>
          <w:r>
            <w:rPr>
              <w:spacing w:val="-5"/>
            </w:rPr>
            <w:t>15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8">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16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89">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17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0">
            <w:r>
              <w:rPr/>
              <w:t>15-Minute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19</w:t>
          </w:r>
        </w:p>
        <w:p>
          <w:pPr>
            <w:pStyle w:val="TOC4"/>
            <w:numPr>
              <w:ilvl w:val="2"/>
              <w:numId w:val="1"/>
            </w:numPr>
            <w:tabs>
              <w:tab w:pos="1375" w:val="left" w:leader="none"/>
              <w:tab w:pos="1376" w:val="left" w:leader="none"/>
              <w:tab w:pos="9338" w:val="right" w:leader="dot"/>
            </w:tabs>
            <w:spacing w:line="240" w:lineRule="auto" w:before="59" w:after="164"/>
            <w:ind w:left="1376" w:right="0" w:hanging="1135"/>
            <w:jc w:val="left"/>
          </w:pPr>
          <w:hyperlink w:history="true" w:anchor="_bookmark191">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20</w:t>
          </w:r>
        </w:p>
        <w:p>
          <w:pPr>
            <w:pStyle w:val="TOC4"/>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192">
            <w:r>
              <w:rPr/>
              <w:t>Performance</w:t>
            </w:r>
            <w:r>
              <w:rPr>
                <w:spacing w:val="-6"/>
              </w:rPr>
              <w:t> </w:t>
            </w:r>
            <w:r>
              <w:rPr/>
              <w:t>Threshold</w:t>
            </w:r>
            <w:r>
              <w:rPr>
                <w:spacing w:val="-3"/>
              </w:rPr>
              <w:t> </w:t>
            </w:r>
            <w:r>
              <w:rPr/>
              <w:t>Alarm</w:t>
            </w:r>
            <w:r>
              <w:rPr>
                <w:spacing w:val="-4"/>
              </w:rPr>
              <w:t> </w:t>
            </w:r>
            <w:r>
              <w:rPr>
                <w:spacing w:val="-2"/>
              </w:rPr>
              <w:t>Profile</w:t>
            </w:r>
            <w:r>
              <w:rPr>
                <w:rFonts w:ascii="Times New Roman"/>
              </w:rPr>
              <w:tab/>
            </w:r>
            <w:r>
              <w:rPr>
                <w:spacing w:val="-5"/>
              </w:rPr>
              <w:t>2</w:t>
            </w:r>
          </w:hyperlink>
          <w:r>
            <w:rPr>
              <w:spacing w:val="-5"/>
            </w:rPr>
            <w:t>22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3">
            <w:r>
              <w:rPr/>
              <w:t>Performance</w:t>
            </w:r>
            <w:r>
              <w:rPr>
                <w:spacing w:val="-5"/>
              </w:rPr>
              <w:t> </w:t>
            </w:r>
            <w:r>
              <w:rPr/>
              <w:t>Alarm</w:t>
            </w:r>
            <w:r>
              <w:rPr>
                <w:spacing w:val="-4"/>
              </w:rPr>
              <w:t> </w:t>
            </w:r>
            <w:r>
              <w:rPr/>
              <w:t>Profile</w:t>
            </w:r>
            <w:r>
              <w:rPr>
                <w:spacing w:val="-4"/>
              </w:rPr>
              <w:t> </w:t>
            </w:r>
            <w:r>
              <w:rPr>
                <w:spacing w:val="-2"/>
              </w:rPr>
              <w:t>Loading</w:t>
            </w:r>
            <w:r>
              <w:rPr>
                <w:rFonts w:ascii="Times New Roman"/>
              </w:rPr>
              <w:tab/>
            </w:r>
            <w:r>
              <w:rPr>
                <w:spacing w:val="-5"/>
              </w:rPr>
              <w:t>2</w:t>
            </w:r>
          </w:hyperlink>
          <w:r>
            <w:rPr>
              <w:spacing w:val="-5"/>
            </w:rPr>
            <w:t>23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4">
            <w:r>
              <w:rPr/>
              <w:t>VPORT</w:t>
            </w:r>
            <w:r>
              <w:rPr>
                <w:spacing w:val="-3"/>
              </w:rPr>
              <w:t> </w:t>
            </w:r>
            <w:r>
              <w:rPr>
                <w:spacing w:val="-2"/>
              </w:rPr>
              <w:t>Performance</w:t>
            </w:r>
            <w:r>
              <w:rPr>
                <w:rFonts w:ascii="Times New Roman"/>
              </w:rPr>
              <w:tab/>
            </w:r>
            <w:r>
              <w:rPr>
                <w:spacing w:val="-5"/>
              </w:rPr>
              <w:t>2</w:t>
            </w:r>
          </w:hyperlink>
          <w:r>
            <w:rPr>
              <w:spacing w:val="-5"/>
            </w:rPr>
            <w:t>23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5">
            <w:r>
              <w:rPr/>
              <w:t>Startup</w:t>
            </w:r>
            <w:r>
              <w:rPr>
                <w:spacing w:val="-4"/>
              </w:rPr>
              <w:t> </w:t>
            </w:r>
            <w:r>
              <w:rPr/>
              <w:t>and</w:t>
            </w:r>
            <w:r>
              <w:rPr>
                <w:spacing w:val="-3"/>
              </w:rPr>
              <w:t> </w:t>
            </w:r>
            <w:r>
              <w:rPr>
                <w:spacing w:val="-4"/>
              </w:rPr>
              <w:t>Stop</w:t>
            </w:r>
            <w:r>
              <w:rPr>
                <w:rFonts w:ascii="Times New Roman"/>
              </w:rPr>
              <w:tab/>
            </w:r>
            <w:r>
              <w:rPr>
                <w:spacing w:val="-5"/>
              </w:rPr>
              <w:t>2</w:t>
            </w:r>
          </w:hyperlink>
          <w:r>
            <w:rPr>
              <w:spacing w:val="-5"/>
            </w:rPr>
            <w:t>23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6">
            <w:r>
              <w:rPr/>
              <w:t>Realtime</w:t>
            </w:r>
            <w:r>
              <w:rPr>
                <w:spacing w:val="-5"/>
              </w:rPr>
              <w:t> </w:t>
            </w:r>
            <w:r>
              <w:rPr>
                <w:spacing w:val="-2"/>
              </w:rPr>
              <w:t>Performance</w:t>
            </w:r>
            <w:r>
              <w:rPr>
                <w:rFonts w:ascii="Times New Roman"/>
              </w:rPr>
              <w:tab/>
            </w:r>
            <w:r>
              <w:rPr>
                <w:spacing w:val="-5"/>
              </w:rPr>
              <w:t>2</w:t>
            </w:r>
          </w:hyperlink>
          <w:r>
            <w:rPr>
              <w:spacing w:val="-5"/>
            </w:rPr>
            <w:t>24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7">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26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8">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28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199">
            <w:r>
              <w:rPr/>
              <w:t>15-Minute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30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0">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32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1">
            <w:r>
              <w:rPr/>
              <w:t>Performance</w:t>
            </w:r>
            <w:r>
              <w:rPr>
                <w:spacing w:val="-6"/>
              </w:rPr>
              <w:t> </w:t>
            </w:r>
            <w:r>
              <w:rPr/>
              <w:t>Threshold</w:t>
            </w:r>
            <w:r>
              <w:rPr>
                <w:spacing w:val="-3"/>
              </w:rPr>
              <w:t> </w:t>
            </w:r>
            <w:r>
              <w:rPr/>
              <w:t>Alarm</w:t>
            </w:r>
            <w:r>
              <w:rPr>
                <w:spacing w:val="-4"/>
              </w:rPr>
              <w:t> </w:t>
            </w:r>
            <w:r>
              <w:rPr>
                <w:spacing w:val="-2"/>
              </w:rPr>
              <w:t>Profile</w:t>
            </w:r>
            <w:r>
              <w:rPr>
                <w:rFonts w:ascii="Times New Roman"/>
              </w:rPr>
              <w:tab/>
            </w:r>
            <w:r>
              <w:rPr>
                <w:spacing w:val="-5"/>
              </w:rPr>
              <w:t>2</w:t>
            </w:r>
          </w:hyperlink>
          <w:r>
            <w:rPr>
              <w:spacing w:val="-5"/>
            </w:rPr>
            <w:t>35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2">
            <w:r>
              <w:rPr/>
              <w:t>Performance</w:t>
            </w:r>
            <w:r>
              <w:rPr>
                <w:spacing w:val="-5"/>
              </w:rPr>
              <w:t> </w:t>
            </w:r>
            <w:r>
              <w:rPr/>
              <w:t>Alarm</w:t>
            </w:r>
            <w:r>
              <w:rPr>
                <w:spacing w:val="-4"/>
              </w:rPr>
              <w:t> </w:t>
            </w:r>
            <w:r>
              <w:rPr/>
              <w:t>Profile</w:t>
            </w:r>
            <w:r>
              <w:rPr>
                <w:spacing w:val="-4"/>
              </w:rPr>
              <w:t> </w:t>
            </w:r>
            <w:r>
              <w:rPr>
                <w:spacing w:val="-2"/>
              </w:rPr>
              <w:t>Loading</w:t>
            </w:r>
            <w:r>
              <w:rPr>
                <w:rFonts w:ascii="Times New Roman"/>
              </w:rPr>
              <w:tab/>
            </w:r>
            <w:r>
              <w:rPr>
                <w:spacing w:val="-5"/>
              </w:rPr>
              <w:t>2</w:t>
            </w:r>
          </w:hyperlink>
          <w:r>
            <w:rPr>
              <w:spacing w:val="-5"/>
            </w:rPr>
            <w:t>39</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3">
            <w:r>
              <w:rPr/>
              <w:t>OLT</w:t>
            </w:r>
            <w:r>
              <w:rPr>
                <w:spacing w:val="-5"/>
              </w:rPr>
              <w:t> </w:t>
            </w:r>
            <w:r>
              <w:rPr/>
              <w:t>Ethernet</w:t>
            </w:r>
            <w:r>
              <w:rPr>
                <w:spacing w:val="-2"/>
              </w:rPr>
              <w:t> Performance</w:t>
            </w:r>
            <w:r>
              <w:rPr>
                <w:rFonts w:ascii="Times New Roman"/>
              </w:rPr>
              <w:tab/>
            </w:r>
            <w:r>
              <w:rPr>
                <w:spacing w:val="-5"/>
              </w:rPr>
              <w:t>2</w:t>
            </w:r>
          </w:hyperlink>
          <w:r>
            <w:rPr>
              <w:spacing w:val="-5"/>
            </w:rPr>
            <w:t>40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4">
            <w:r>
              <w:rPr/>
              <w:t>Realtime</w:t>
            </w:r>
            <w:r>
              <w:rPr>
                <w:spacing w:val="-5"/>
              </w:rPr>
              <w:t> </w:t>
            </w:r>
            <w:r>
              <w:rPr>
                <w:spacing w:val="-2"/>
              </w:rPr>
              <w:t>Performance</w:t>
            </w:r>
            <w:r>
              <w:rPr>
                <w:rFonts w:ascii="Times New Roman"/>
              </w:rPr>
              <w:tab/>
            </w:r>
            <w:r>
              <w:rPr>
                <w:spacing w:val="-5"/>
              </w:rPr>
              <w:t>2</w:t>
            </w:r>
          </w:hyperlink>
          <w:r>
            <w:rPr>
              <w:spacing w:val="-5"/>
            </w:rPr>
            <w:t>40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5">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43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6">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46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7">
            <w:r>
              <w:rPr/>
              <w:t>15-Minute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48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8">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50</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09">
            <w:r>
              <w:rPr/>
              <w:t>ONU</w:t>
            </w:r>
            <w:r>
              <w:rPr>
                <w:spacing w:val="-4"/>
              </w:rPr>
              <w:t> </w:t>
            </w:r>
            <w:r>
              <w:rPr/>
              <w:t>Ethernet</w:t>
            </w:r>
            <w:r>
              <w:rPr>
                <w:spacing w:val="-4"/>
              </w:rPr>
              <w:t> </w:t>
            </w:r>
            <w:r>
              <w:rPr>
                <w:spacing w:val="-2"/>
              </w:rPr>
              <w:t>Performance</w:t>
            </w:r>
            <w:r>
              <w:rPr>
                <w:rFonts w:ascii="Times New Roman"/>
              </w:rPr>
              <w:tab/>
            </w:r>
            <w:r>
              <w:rPr>
                <w:spacing w:val="-5"/>
              </w:rPr>
              <w:t>2</w:t>
            </w:r>
          </w:hyperlink>
          <w:r>
            <w:rPr>
              <w:spacing w:val="-5"/>
            </w:rPr>
            <w:t>53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0">
            <w:r>
              <w:rPr/>
              <w:t>Realtime</w:t>
            </w:r>
            <w:r>
              <w:rPr>
                <w:spacing w:val="-5"/>
              </w:rPr>
              <w:t> </w:t>
            </w:r>
            <w:r>
              <w:rPr>
                <w:spacing w:val="-2"/>
              </w:rPr>
              <w:t>Performance</w:t>
            </w:r>
            <w:r>
              <w:rPr>
                <w:rFonts w:ascii="Times New Roman"/>
              </w:rPr>
              <w:tab/>
            </w:r>
            <w:r>
              <w:rPr>
                <w:spacing w:val="-5"/>
              </w:rPr>
              <w:t>2</w:t>
            </w:r>
          </w:hyperlink>
          <w:r>
            <w:rPr>
              <w:spacing w:val="-5"/>
            </w:rPr>
            <w:t>53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1">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56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2">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58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3">
            <w:r>
              <w:rPr/>
              <w:t>15-Mintue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61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4">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63</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5">
            <w:r>
              <w:rPr/>
              <w:t>GPON</w:t>
            </w:r>
            <w:r>
              <w:rPr>
                <w:spacing w:val="-3"/>
              </w:rPr>
              <w:t> </w:t>
            </w:r>
            <w:r>
              <w:rPr/>
              <w:t>OLT</w:t>
            </w:r>
            <w:r>
              <w:rPr>
                <w:spacing w:val="-3"/>
              </w:rPr>
              <w:t> </w:t>
            </w:r>
            <w:r>
              <w:rPr/>
              <w:t>PON</w:t>
            </w:r>
            <w:r>
              <w:rPr>
                <w:spacing w:val="-2"/>
              </w:rPr>
              <w:t> </w:t>
            </w:r>
            <w:r>
              <w:rPr/>
              <w:t>Layer</w:t>
            </w:r>
            <w:r>
              <w:rPr>
                <w:spacing w:val="-3"/>
              </w:rPr>
              <w:t> </w:t>
            </w:r>
            <w:r>
              <w:rPr>
                <w:spacing w:val="-2"/>
                <w:w w:val="95"/>
              </w:rPr>
              <w:t>Performance</w:t>
            </w:r>
            <w:r>
              <w:rPr>
                <w:rFonts w:ascii="Times New Roman"/>
              </w:rPr>
              <w:tab/>
            </w:r>
            <w:r>
              <w:rPr>
                <w:spacing w:val="-5"/>
              </w:rPr>
              <w:t>2</w:t>
            </w:r>
          </w:hyperlink>
          <w:r>
            <w:rPr>
              <w:spacing w:val="-5"/>
            </w:rPr>
            <w:t>66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6">
            <w:r>
              <w:rPr/>
              <w:t>Realtime</w:t>
            </w:r>
            <w:r>
              <w:rPr>
                <w:spacing w:val="-5"/>
              </w:rPr>
              <w:t> </w:t>
            </w:r>
            <w:r>
              <w:rPr>
                <w:spacing w:val="-2"/>
              </w:rPr>
              <w:t>Performance</w:t>
            </w:r>
            <w:r>
              <w:rPr>
                <w:rFonts w:ascii="Times New Roman"/>
              </w:rPr>
              <w:tab/>
            </w:r>
            <w:r>
              <w:rPr>
                <w:spacing w:val="-5"/>
              </w:rPr>
              <w:t>2</w:t>
            </w:r>
          </w:hyperlink>
          <w:r>
            <w:rPr>
              <w:spacing w:val="-5"/>
            </w:rPr>
            <w:t>66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7">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67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8">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68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19">
            <w:r>
              <w:rPr/>
              <w:t>15-Minute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69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0">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71</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1">
            <w:r>
              <w:rPr/>
              <w:t>GPON</w:t>
            </w:r>
            <w:r>
              <w:rPr>
                <w:spacing w:val="-3"/>
              </w:rPr>
              <w:t> </w:t>
            </w:r>
            <w:r>
              <w:rPr/>
              <w:t>ONU</w:t>
            </w:r>
            <w:r>
              <w:rPr>
                <w:spacing w:val="-3"/>
              </w:rPr>
              <w:t> </w:t>
            </w:r>
            <w:r>
              <w:rPr/>
              <w:t>PON</w:t>
            </w:r>
            <w:r>
              <w:rPr>
                <w:spacing w:val="-3"/>
              </w:rPr>
              <w:t> </w:t>
            </w:r>
            <w:r>
              <w:rPr/>
              <w:t>Layer</w:t>
            </w:r>
            <w:r>
              <w:rPr>
                <w:spacing w:val="-1"/>
              </w:rPr>
              <w:t> </w:t>
            </w:r>
            <w:r>
              <w:rPr>
                <w:spacing w:val="-2"/>
              </w:rPr>
              <w:t>Performance</w:t>
            </w:r>
            <w:r>
              <w:rPr>
                <w:rFonts w:ascii="Times New Roman"/>
              </w:rPr>
              <w:tab/>
            </w:r>
            <w:r>
              <w:rPr>
                <w:spacing w:val="-5"/>
              </w:rPr>
              <w:t>2</w:t>
            </w:r>
          </w:hyperlink>
          <w:r>
            <w:rPr>
              <w:spacing w:val="-5"/>
            </w:rPr>
            <w:t>72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2">
            <w:r>
              <w:rPr/>
              <w:t>Realtime</w:t>
            </w:r>
            <w:r>
              <w:rPr>
                <w:spacing w:val="-5"/>
              </w:rPr>
              <w:t> </w:t>
            </w:r>
            <w:r>
              <w:rPr>
                <w:spacing w:val="-2"/>
              </w:rPr>
              <w:t>Performance</w:t>
            </w:r>
            <w:r>
              <w:rPr>
                <w:rFonts w:ascii="Times New Roman"/>
              </w:rPr>
              <w:tab/>
            </w:r>
            <w:r>
              <w:rPr>
                <w:spacing w:val="-5"/>
              </w:rPr>
              <w:t>2</w:t>
            </w:r>
          </w:hyperlink>
          <w:r>
            <w:rPr>
              <w:spacing w:val="-5"/>
            </w:rPr>
            <w:t>72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3">
            <w:r>
              <w:rPr/>
              <w:t>15-Minute</w:t>
            </w:r>
            <w:r>
              <w:rPr>
                <w:spacing w:val="-5"/>
              </w:rPr>
              <w:t> </w:t>
            </w:r>
            <w:r>
              <w:rPr/>
              <w:t>Realtime</w:t>
            </w:r>
            <w:r>
              <w:rPr>
                <w:spacing w:val="-5"/>
              </w:rPr>
              <w:t> </w:t>
            </w:r>
            <w:r>
              <w:rPr>
                <w:spacing w:val="-2"/>
                <w:w w:val="95"/>
              </w:rPr>
              <w:t>Performance</w:t>
            </w:r>
            <w:r>
              <w:rPr>
                <w:rFonts w:ascii="Times New Roman"/>
              </w:rPr>
              <w:tab/>
            </w:r>
            <w:r>
              <w:rPr>
                <w:spacing w:val="-5"/>
              </w:rPr>
              <w:t>2</w:t>
            </w:r>
          </w:hyperlink>
          <w:r>
            <w:rPr>
              <w:spacing w:val="-5"/>
            </w:rPr>
            <w:t>73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4">
            <w:r>
              <w:rPr/>
              <w:t>24-Hour</w:t>
            </w:r>
            <w:r>
              <w:rPr>
                <w:spacing w:val="-5"/>
              </w:rPr>
              <w:t> </w:t>
            </w:r>
            <w:r>
              <w:rPr/>
              <w:t>Realtime</w:t>
            </w:r>
            <w:r>
              <w:rPr>
                <w:spacing w:val="-4"/>
              </w:rPr>
              <w:t> </w:t>
            </w:r>
            <w:r>
              <w:rPr>
                <w:spacing w:val="-2"/>
              </w:rPr>
              <w:t>Performance</w:t>
            </w:r>
            <w:r>
              <w:rPr>
                <w:rFonts w:ascii="Times New Roman"/>
              </w:rPr>
              <w:tab/>
            </w:r>
            <w:r>
              <w:rPr>
                <w:spacing w:val="-5"/>
              </w:rPr>
              <w:t>2</w:t>
            </w:r>
          </w:hyperlink>
          <w:r>
            <w:rPr>
              <w:spacing w:val="-5"/>
            </w:rPr>
            <w:t>74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5">
            <w:r>
              <w:rPr/>
              <w:t>15-Minute</w:t>
            </w:r>
            <w:r>
              <w:rPr>
                <w:spacing w:val="-5"/>
              </w:rPr>
              <w:t> </w:t>
            </w:r>
            <w:r>
              <w:rPr/>
              <w:t>History</w:t>
            </w:r>
            <w:r>
              <w:rPr>
                <w:spacing w:val="-5"/>
              </w:rPr>
              <w:t> </w:t>
            </w:r>
            <w:r>
              <w:rPr>
                <w:spacing w:val="-2"/>
              </w:rPr>
              <w:t>Performance</w:t>
            </w:r>
            <w:r>
              <w:rPr>
                <w:rFonts w:ascii="Times New Roman"/>
              </w:rPr>
              <w:tab/>
            </w:r>
            <w:r>
              <w:rPr>
                <w:spacing w:val="-5"/>
              </w:rPr>
              <w:t>2</w:t>
            </w:r>
          </w:hyperlink>
          <w:r>
            <w:rPr>
              <w:spacing w:val="-5"/>
            </w:rPr>
            <w:t>76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6">
            <w:r>
              <w:rPr/>
              <w:t>24-Hour</w:t>
            </w:r>
            <w:r>
              <w:rPr>
                <w:spacing w:val="-4"/>
              </w:rPr>
              <w:t> </w:t>
            </w:r>
            <w:r>
              <w:rPr/>
              <w:t>History</w:t>
            </w:r>
            <w:r>
              <w:rPr>
                <w:spacing w:val="-3"/>
              </w:rPr>
              <w:t> </w:t>
            </w:r>
            <w:r>
              <w:rPr>
                <w:spacing w:val="-2"/>
              </w:rPr>
              <w:t>Performance</w:t>
            </w:r>
            <w:r>
              <w:rPr>
                <w:rFonts w:ascii="Times New Roman"/>
              </w:rPr>
              <w:tab/>
            </w:r>
            <w:r>
              <w:rPr>
                <w:spacing w:val="-5"/>
              </w:rPr>
              <w:t>2</w:t>
            </w:r>
          </w:hyperlink>
          <w:r>
            <w:rPr>
              <w:spacing w:val="-5"/>
            </w:rPr>
            <w:t>77</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7">
            <w:r>
              <w:rPr/>
              <w:t>GPON</w:t>
            </w:r>
            <w:r>
              <w:rPr>
                <w:spacing w:val="-5"/>
              </w:rPr>
              <w:t> </w:t>
            </w:r>
            <w:r>
              <w:rPr/>
              <w:t>GEMPORT</w:t>
            </w:r>
            <w:r>
              <w:rPr>
                <w:spacing w:val="-4"/>
              </w:rPr>
              <w:t> </w:t>
            </w:r>
            <w:r>
              <w:rPr/>
              <w:t>Realtime</w:t>
            </w:r>
            <w:r>
              <w:rPr>
                <w:spacing w:val="-1"/>
              </w:rPr>
              <w:t> </w:t>
            </w:r>
            <w:r>
              <w:rPr>
                <w:spacing w:val="-2"/>
              </w:rPr>
              <w:t>Statistics</w:t>
            </w:r>
            <w:r>
              <w:rPr>
                <w:rFonts w:ascii="Times New Roman"/>
              </w:rPr>
              <w:tab/>
            </w:r>
            <w:r>
              <w:rPr>
                <w:spacing w:val="-5"/>
              </w:rPr>
              <w:t>2</w:t>
            </w:r>
          </w:hyperlink>
          <w:r>
            <w:rPr>
              <w:spacing w:val="-5"/>
            </w:rPr>
            <w:t>78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28">
            <w:r>
              <w:rPr/>
              <w:t>Realtime</w:t>
            </w:r>
            <w:r>
              <w:rPr>
                <w:spacing w:val="-5"/>
              </w:rPr>
              <w:t> </w:t>
            </w:r>
            <w:r>
              <w:rPr>
                <w:spacing w:val="-2"/>
              </w:rPr>
              <w:t>Performance</w:t>
            </w:r>
            <w:r>
              <w:rPr>
                <w:rFonts w:ascii="Times New Roman"/>
              </w:rPr>
              <w:tab/>
            </w:r>
            <w:r>
              <w:rPr>
                <w:spacing w:val="-5"/>
              </w:rPr>
              <w:t>2</w:t>
            </w:r>
          </w:hyperlink>
          <w:r>
            <w:rPr>
              <w:spacing w:val="-5"/>
            </w:rPr>
            <w:t>78</w:t>
          </w:r>
        </w:p>
        <w:p>
          <w:pPr>
            <w:pStyle w:val="TOC1"/>
            <w:numPr>
              <w:ilvl w:val="0"/>
              <w:numId w:val="1"/>
            </w:numPr>
            <w:tabs>
              <w:tab w:pos="1409" w:val="left" w:leader="none"/>
              <w:tab w:pos="1410" w:val="left" w:leader="none"/>
              <w:tab w:pos="9338" w:val="right" w:leader="dot"/>
            </w:tabs>
            <w:spacing w:line="240" w:lineRule="auto" w:before="299" w:after="0"/>
            <w:ind w:left="1410" w:right="0" w:hanging="1169"/>
            <w:jc w:val="left"/>
          </w:pPr>
          <w:hyperlink w:history="true" w:anchor="_bookmark229">
            <w:r>
              <w:rPr/>
              <w:t>Alarms</w:t>
            </w:r>
            <w:r>
              <w:rPr>
                <w:spacing w:val="-4"/>
              </w:rPr>
              <w:t> </w:t>
            </w:r>
            <w:r>
              <w:rPr/>
              <w:t>and</w:t>
            </w:r>
            <w:r>
              <w:rPr>
                <w:spacing w:val="-2"/>
              </w:rPr>
              <w:t> Notifications</w:t>
            </w:r>
            <w:r>
              <w:rPr>
                <w:rFonts w:ascii="Times New Roman"/>
                <w:b w:val="0"/>
              </w:rPr>
              <w:tab/>
            </w:r>
            <w:r>
              <w:rPr>
                <w:spacing w:val="-5"/>
              </w:rPr>
              <w:t>2</w:t>
            </w:r>
          </w:hyperlink>
          <w:r>
            <w:rPr>
              <w:spacing w:val="-5"/>
            </w:rPr>
            <w:t>80</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0">
            <w:r>
              <w:rPr/>
              <w:t>System</w:t>
            </w:r>
            <w:r>
              <w:rPr>
                <w:spacing w:val="-4"/>
              </w:rPr>
              <w:t> </w:t>
            </w:r>
            <w:r>
              <w:rPr/>
              <w:t>Control</w:t>
            </w:r>
            <w:r>
              <w:rPr>
                <w:spacing w:val="-4"/>
              </w:rPr>
              <w:t> </w:t>
            </w:r>
            <w:r>
              <w:rPr/>
              <w:t>Alarm</w:t>
            </w:r>
            <w:r>
              <w:rPr>
                <w:spacing w:val="-2"/>
              </w:rPr>
              <w:t> </w:t>
            </w:r>
            <w:r>
              <w:rPr/>
              <w:t>and</w:t>
            </w:r>
            <w:r>
              <w:rPr>
                <w:spacing w:val="-2"/>
              </w:rPr>
              <w:t> Notification</w:t>
            </w:r>
            <w:r>
              <w:rPr>
                <w:rFonts w:ascii="Times New Roman"/>
              </w:rPr>
              <w:tab/>
            </w:r>
            <w:r>
              <w:rPr>
                <w:spacing w:val="-5"/>
              </w:rPr>
              <w:t>2</w:t>
            </w:r>
          </w:hyperlink>
          <w:r>
            <w:rPr>
              <w:spacing w:val="-5"/>
            </w:rPr>
            <w:t>80</w:t>
          </w:r>
        </w:p>
        <w:p>
          <w:pPr>
            <w:pStyle w:val="TOC4"/>
            <w:numPr>
              <w:ilvl w:val="2"/>
              <w:numId w:val="1"/>
            </w:numPr>
            <w:tabs>
              <w:tab w:pos="1375" w:val="left" w:leader="none"/>
              <w:tab w:pos="1376" w:val="left" w:leader="none"/>
              <w:tab w:pos="9338" w:val="right" w:leader="dot"/>
            </w:tabs>
            <w:spacing w:line="240" w:lineRule="auto" w:before="59" w:after="92"/>
            <w:ind w:left="1376" w:right="0" w:hanging="1135"/>
            <w:jc w:val="left"/>
          </w:pPr>
          <w:hyperlink w:history="true" w:anchor="_bookmark231">
            <w:r>
              <w:rPr/>
              <w:t>System</w:t>
            </w:r>
            <w:r>
              <w:rPr>
                <w:spacing w:val="-4"/>
              </w:rPr>
              <w:t> </w:t>
            </w:r>
            <w:r>
              <w:rPr/>
              <w:t>Cold</w:t>
            </w:r>
            <w:r>
              <w:rPr>
                <w:spacing w:val="-1"/>
              </w:rPr>
              <w:t> </w:t>
            </w:r>
            <w:r>
              <w:rPr/>
              <w:t>Start</w:t>
            </w:r>
            <w:r>
              <w:rPr>
                <w:spacing w:val="-2"/>
              </w:rPr>
              <w:t> </w:t>
            </w:r>
            <w:r>
              <w:rPr>
                <w:spacing w:val="-2"/>
                <w:w w:val="95"/>
              </w:rPr>
              <w:t>Notification</w:t>
            </w:r>
            <w:r>
              <w:rPr>
                <w:rFonts w:ascii="Times New Roman"/>
              </w:rPr>
              <w:tab/>
            </w:r>
            <w:r>
              <w:rPr>
                <w:spacing w:val="-5"/>
              </w:rPr>
              <w:t>2</w:t>
            </w:r>
          </w:hyperlink>
          <w:r>
            <w:rPr>
              <w:spacing w:val="-5"/>
            </w:rPr>
            <w:t>80</w:t>
          </w:r>
        </w:p>
        <w:p>
          <w:pPr>
            <w:pStyle w:val="TOC4"/>
            <w:numPr>
              <w:ilvl w:val="2"/>
              <w:numId w:val="1"/>
            </w:numPr>
            <w:tabs>
              <w:tab w:pos="1375" w:val="left" w:leader="none"/>
              <w:tab w:pos="1376" w:val="left" w:leader="none"/>
              <w:tab w:pos="9338" w:val="right" w:leader="dot"/>
            </w:tabs>
            <w:spacing w:line="240" w:lineRule="auto" w:before="614" w:after="0"/>
            <w:ind w:left="1376" w:right="0" w:hanging="1135"/>
            <w:jc w:val="left"/>
          </w:pPr>
          <w:hyperlink w:history="true" w:anchor="_bookmark232">
            <w:r>
              <w:rPr/>
              <w:t>Active</w:t>
            </w:r>
            <w:r>
              <w:rPr>
                <w:spacing w:val="-4"/>
              </w:rPr>
              <w:t> </w:t>
            </w:r>
            <w:r>
              <w:rPr/>
              <w:t>and</w:t>
            </w:r>
            <w:r>
              <w:rPr>
                <w:spacing w:val="-4"/>
              </w:rPr>
              <w:t> </w:t>
            </w:r>
            <w:r>
              <w:rPr/>
              <w:t>Standby</w:t>
            </w:r>
            <w:r>
              <w:rPr>
                <w:spacing w:val="-4"/>
              </w:rPr>
              <w:t> </w:t>
            </w:r>
            <w:r>
              <w:rPr/>
              <w:t>Switchover </w:t>
            </w:r>
            <w:r>
              <w:rPr>
                <w:spacing w:val="-2"/>
              </w:rPr>
              <w:t>Notification</w:t>
            </w:r>
            <w:r>
              <w:rPr>
                <w:rFonts w:ascii="Times New Roman"/>
              </w:rPr>
              <w:tab/>
            </w:r>
            <w:r>
              <w:rPr>
                <w:spacing w:val="-5"/>
              </w:rPr>
              <w:t>2</w:t>
            </w:r>
          </w:hyperlink>
          <w:r>
            <w:rPr>
              <w:spacing w:val="-5"/>
            </w:rPr>
            <w:t>80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3">
            <w:r>
              <w:rPr/>
              <w:t>Active</w:t>
            </w:r>
            <w:r>
              <w:rPr>
                <w:spacing w:val="-7"/>
              </w:rPr>
              <w:t> </w:t>
            </w:r>
            <w:r>
              <w:rPr/>
              <w:t>and</w:t>
            </w:r>
            <w:r>
              <w:rPr>
                <w:spacing w:val="-4"/>
              </w:rPr>
              <w:t> </w:t>
            </w:r>
            <w:r>
              <w:rPr/>
              <w:t>Standby</w:t>
            </w:r>
            <w:r>
              <w:rPr>
                <w:spacing w:val="-4"/>
              </w:rPr>
              <w:t> </w:t>
            </w:r>
            <w:r>
              <w:rPr/>
              <w:t>Data</w:t>
            </w:r>
            <w:r>
              <w:rPr>
                <w:spacing w:val="-4"/>
              </w:rPr>
              <w:t> </w:t>
            </w:r>
            <w:r>
              <w:rPr/>
              <w:t>Synchronization</w:t>
            </w:r>
            <w:r>
              <w:rPr>
                <w:spacing w:val="-2"/>
              </w:rPr>
              <w:t> </w:t>
            </w:r>
            <w:r>
              <w:rPr/>
              <w:t>Failure</w:t>
            </w:r>
            <w:r>
              <w:rPr>
                <w:spacing w:val="-2"/>
              </w:rPr>
              <w:t> Notification</w:t>
            </w:r>
            <w:r>
              <w:rPr>
                <w:rFonts w:ascii="Times New Roman"/>
              </w:rPr>
              <w:tab/>
            </w:r>
            <w:r>
              <w:rPr>
                <w:spacing w:val="-5"/>
              </w:rPr>
              <w:t>2</w:t>
            </w:r>
          </w:hyperlink>
          <w:r>
            <w:rPr>
              <w:spacing w:val="-5"/>
            </w:rPr>
            <w:t>80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4">
            <w:r>
              <w:rPr/>
              <w:t>Card</w:t>
            </w:r>
            <w:r>
              <w:rPr>
                <w:spacing w:val="-5"/>
              </w:rPr>
              <w:t> </w:t>
            </w:r>
            <w:r>
              <w:rPr/>
              <w:t>Abnormal</w:t>
            </w:r>
            <w:r>
              <w:rPr>
                <w:spacing w:val="-6"/>
              </w:rPr>
              <w:t> </w:t>
            </w:r>
            <w:r>
              <w:rPr/>
              <w:t>Operating</w:t>
            </w:r>
            <w:r>
              <w:rPr>
                <w:spacing w:val="-2"/>
              </w:rPr>
              <w:t> </w:t>
            </w:r>
            <w:r>
              <w:rPr>
                <w:spacing w:val="-4"/>
              </w:rPr>
              <w:t>Alarm</w:t>
            </w:r>
            <w:r>
              <w:rPr>
                <w:rFonts w:ascii="Times New Roman"/>
              </w:rPr>
              <w:tab/>
            </w:r>
            <w:r>
              <w:rPr>
                <w:spacing w:val="-5"/>
              </w:rPr>
              <w:t>2</w:t>
            </w:r>
          </w:hyperlink>
          <w:r>
            <w:rPr>
              <w:spacing w:val="-5"/>
            </w:rPr>
            <w:t>80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5">
            <w:r>
              <w:rPr/>
              <w:t>Memory</w:t>
            </w:r>
            <w:r>
              <w:rPr>
                <w:spacing w:val="-5"/>
              </w:rPr>
              <w:t> </w:t>
            </w:r>
            <w:r>
              <w:rPr/>
              <w:t>Overload</w:t>
            </w:r>
            <w:r>
              <w:rPr>
                <w:spacing w:val="-3"/>
              </w:rPr>
              <w:t> </w:t>
            </w:r>
            <w:r>
              <w:rPr>
                <w:spacing w:val="-4"/>
              </w:rPr>
              <w:t>Alarm</w:t>
            </w:r>
            <w:r>
              <w:rPr>
                <w:rFonts w:ascii="Times New Roman"/>
              </w:rPr>
              <w:tab/>
            </w:r>
            <w:r>
              <w:rPr>
                <w:spacing w:val="-5"/>
              </w:rPr>
              <w:t>2</w:t>
            </w:r>
          </w:hyperlink>
          <w:r>
            <w:rPr>
              <w:spacing w:val="-5"/>
            </w:rPr>
            <w:t>82</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6">
            <w:r>
              <w:rPr/>
              <w:t>CPU</w:t>
            </w:r>
            <w:r>
              <w:rPr>
                <w:spacing w:val="-4"/>
              </w:rPr>
              <w:t> </w:t>
            </w:r>
            <w:r>
              <w:rPr/>
              <w:t>Overload</w:t>
            </w:r>
            <w:r>
              <w:rPr>
                <w:spacing w:val="-3"/>
              </w:rPr>
              <w:t> </w:t>
            </w:r>
            <w:r>
              <w:rPr>
                <w:spacing w:val="-4"/>
              </w:rPr>
              <w:t>Alarm</w:t>
            </w:r>
            <w:r>
              <w:rPr>
                <w:rFonts w:ascii="Times New Roman"/>
              </w:rPr>
              <w:tab/>
            </w:r>
            <w:r>
              <w:rPr>
                <w:spacing w:val="-5"/>
              </w:rPr>
              <w:t>2</w:t>
            </w:r>
          </w:hyperlink>
          <w:r>
            <w:rPr>
              <w:spacing w:val="-5"/>
            </w:rPr>
            <w:t>83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7">
            <w:r>
              <w:rPr/>
              <w:t>Card</w:t>
            </w:r>
            <w:r>
              <w:rPr>
                <w:spacing w:val="-4"/>
              </w:rPr>
              <w:t> </w:t>
            </w:r>
            <w:r>
              <w:rPr/>
              <w:t>Version</w:t>
            </w:r>
            <w:r>
              <w:rPr>
                <w:spacing w:val="-4"/>
              </w:rPr>
              <w:t> </w:t>
            </w:r>
            <w:r>
              <w:rPr/>
              <w:t>Update</w:t>
            </w:r>
            <w:r>
              <w:rPr>
                <w:spacing w:val="-2"/>
              </w:rPr>
              <w:t> </w:t>
            </w:r>
            <w:r>
              <w:rPr/>
              <w:t>Failure</w:t>
            </w:r>
            <w:r>
              <w:rPr>
                <w:spacing w:val="-3"/>
              </w:rPr>
              <w:t> </w:t>
            </w:r>
            <w:r>
              <w:rPr>
                <w:spacing w:val="-4"/>
              </w:rPr>
              <w:t>Alarm</w:t>
            </w:r>
            <w:r>
              <w:rPr>
                <w:rFonts w:ascii="Times New Roman"/>
              </w:rPr>
              <w:tab/>
            </w:r>
            <w:r>
              <w:rPr>
                <w:spacing w:val="-5"/>
              </w:rPr>
              <w:t>2</w:t>
            </w:r>
          </w:hyperlink>
          <w:r>
            <w:rPr>
              <w:spacing w:val="-5"/>
            </w:rPr>
            <w:t>83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8">
            <w:r>
              <w:rPr/>
              <w:t>Card</w:t>
            </w:r>
            <w:r>
              <w:rPr>
                <w:spacing w:val="-3"/>
              </w:rPr>
              <w:t> </w:t>
            </w:r>
            <w:r>
              <w:rPr/>
              <w:t>Auto</w:t>
            </w:r>
            <w:r>
              <w:rPr>
                <w:spacing w:val="-3"/>
              </w:rPr>
              <w:t> </w:t>
            </w:r>
            <w:r>
              <w:rPr/>
              <w:t>Update</w:t>
            </w:r>
            <w:r>
              <w:rPr>
                <w:spacing w:val="-2"/>
              </w:rPr>
              <w:t> </w:t>
            </w:r>
            <w:r>
              <w:rPr>
                <w:spacing w:val="-4"/>
              </w:rPr>
              <w:t>Alarm</w:t>
            </w:r>
            <w:r>
              <w:rPr>
                <w:rFonts w:ascii="Times New Roman"/>
              </w:rPr>
              <w:tab/>
            </w:r>
            <w:r>
              <w:rPr>
                <w:spacing w:val="-5"/>
              </w:rPr>
              <w:t>2</w:t>
            </w:r>
          </w:hyperlink>
          <w:r>
            <w:rPr>
              <w:spacing w:val="-5"/>
            </w:rPr>
            <w:t>84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39">
            <w:r>
              <w:rPr/>
              <w:t>Card</w:t>
            </w:r>
            <w:r>
              <w:rPr>
                <w:spacing w:val="-4"/>
              </w:rPr>
              <w:t> </w:t>
            </w:r>
            <w:r>
              <w:rPr/>
              <w:t>Version</w:t>
            </w:r>
            <w:r>
              <w:rPr>
                <w:spacing w:val="-4"/>
              </w:rPr>
              <w:t> </w:t>
            </w:r>
            <w:r>
              <w:rPr/>
              <w:t>Download</w:t>
            </w:r>
            <w:r>
              <w:rPr>
                <w:spacing w:val="-2"/>
              </w:rPr>
              <w:t> </w:t>
            </w:r>
            <w:r>
              <w:rPr>
                <w:spacing w:val="-4"/>
              </w:rPr>
              <w:t>Alarm</w:t>
            </w:r>
            <w:r>
              <w:rPr>
                <w:rFonts w:ascii="Times New Roman"/>
              </w:rPr>
              <w:tab/>
            </w:r>
            <w:r>
              <w:rPr>
                <w:spacing w:val="-5"/>
              </w:rPr>
              <w:t>2</w:t>
            </w:r>
          </w:hyperlink>
          <w:r>
            <w:rPr>
              <w:spacing w:val="-5"/>
            </w:rPr>
            <w:t>84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0">
            <w:r>
              <w:rPr/>
              <w:t>Card</w:t>
            </w:r>
            <w:r>
              <w:rPr>
                <w:spacing w:val="-3"/>
              </w:rPr>
              <w:t> </w:t>
            </w:r>
            <w:r>
              <w:rPr/>
              <w:t>Backup</w:t>
            </w:r>
            <w:r>
              <w:rPr>
                <w:spacing w:val="-2"/>
              </w:rPr>
              <w:t> </w:t>
            </w:r>
            <w:r>
              <w:rPr>
                <w:spacing w:val="-4"/>
              </w:rPr>
              <w:t>Alarm</w:t>
            </w:r>
            <w:r>
              <w:rPr>
                <w:rFonts w:ascii="Times New Roman"/>
              </w:rPr>
              <w:tab/>
            </w:r>
            <w:r>
              <w:rPr>
                <w:spacing w:val="-5"/>
              </w:rPr>
              <w:t>2</w:t>
            </w:r>
          </w:hyperlink>
          <w:r>
            <w:rPr>
              <w:spacing w:val="-5"/>
            </w:rPr>
            <w:t>84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1">
            <w:r>
              <w:rPr/>
              <w:t>High</w:t>
            </w:r>
            <w:r>
              <w:rPr>
                <w:spacing w:val="-4"/>
              </w:rPr>
              <w:t> </w:t>
            </w:r>
            <w:r>
              <w:rPr/>
              <w:t>Ambient</w:t>
            </w:r>
            <w:r>
              <w:rPr>
                <w:spacing w:val="-4"/>
              </w:rPr>
              <w:t> </w:t>
            </w:r>
            <w:r>
              <w:rPr/>
              <w:t>Temperature</w:t>
            </w:r>
            <w:r>
              <w:rPr>
                <w:spacing w:val="-5"/>
              </w:rPr>
              <w:t> </w:t>
            </w:r>
            <w:r>
              <w:rPr>
                <w:spacing w:val="-4"/>
              </w:rPr>
              <w:t>Alarm</w:t>
            </w:r>
            <w:r>
              <w:rPr>
                <w:rFonts w:ascii="Times New Roman"/>
              </w:rPr>
              <w:tab/>
            </w:r>
            <w:r>
              <w:rPr>
                <w:spacing w:val="-5"/>
              </w:rPr>
              <w:t>2</w:t>
            </w:r>
          </w:hyperlink>
          <w:r>
            <w:rPr>
              <w:spacing w:val="-5"/>
            </w:rPr>
            <w:t>85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2">
            <w:r>
              <w:rPr/>
              <w:t>Sensor</w:t>
            </w:r>
            <w:r>
              <w:rPr>
                <w:spacing w:val="-4"/>
              </w:rPr>
              <w:t> </w:t>
            </w:r>
            <w:r>
              <w:rPr/>
              <w:t>Abnormal</w:t>
            </w:r>
            <w:r>
              <w:rPr>
                <w:spacing w:val="-5"/>
              </w:rPr>
              <w:t> </w:t>
            </w:r>
            <w:r>
              <w:rPr>
                <w:spacing w:val="-4"/>
              </w:rPr>
              <w:t>Alarm</w:t>
            </w:r>
            <w:r>
              <w:rPr>
                <w:rFonts w:ascii="Times New Roman"/>
              </w:rPr>
              <w:tab/>
            </w:r>
            <w:r>
              <w:rPr>
                <w:spacing w:val="-5"/>
              </w:rPr>
              <w:t>2</w:t>
            </w:r>
          </w:hyperlink>
          <w:r>
            <w:rPr>
              <w:spacing w:val="-5"/>
            </w:rPr>
            <w:t>85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3">
            <w:r>
              <w:rPr/>
              <w:t>Ambient</w:t>
            </w:r>
            <w:r>
              <w:rPr>
                <w:spacing w:val="-5"/>
              </w:rPr>
              <w:t> </w:t>
            </w:r>
            <w:r>
              <w:rPr/>
              <w:t>Temperature</w:t>
            </w:r>
            <w:r>
              <w:rPr>
                <w:spacing w:val="-6"/>
              </w:rPr>
              <w:t> </w:t>
            </w:r>
            <w:r>
              <w:rPr/>
              <w:t>Danger</w:t>
            </w:r>
            <w:r>
              <w:rPr>
                <w:spacing w:val="-3"/>
              </w:rPr>
              <w:t> </w:t>
            </w:r>
            <w:r>
              <w:rPr>
                <w:spacing w:val="-4"/>
              </w:rPr>
              <w:t>Alarm</w:t>
            </w:r>
            <w:r>
              <w:rPr>
                <w:rFonts w:ascii="Times New Roman"/>
              </w:rPr>
              <w:tab/>
            </w:r>
            <w:r>
              <w:rPr>
                <w:spacing w:val="-5"/>
              </w:rPr>
              <w:t>2</w:t>
            </w:r>
          </w:hyperlink>
          <w:r>
            <w:rPr>
              <w:spacing w:val="-5"/>
            </w:rPr>
            <w:t>85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4">
            <w:r>
              <w:rPr/>
              <w:t>Low</w:t>
            </w:r>
            <w:r>
              <w:rPr>
                <w:spacing w:val="-6"/>
              </w:rPr>
              <w:t> </w:t>
            </w:r>
            <w:r>
              <w:rPr/>
              <w:t>Ambient</w:t>
            </w:r>
            <w:r>
              <w:rPr>
                <w:spacing w:val="-3"/>
              </w:rPr>
              <w:t> </w:t>
            </w:r>
            <w:r>
              <w:rPr/>
              <w:t>Temperature</w:t>
            </w:r>
            <w:r>
              <w:rPr>
                <w:spacing w:val="-4"/>
              </w:rPr>
              <w:t> Alarm</w:t>
            </w:r>
            <w:r>
              <w:rPr>
                <w:rFonts w:ascii="Times New Roman"/>
              </w:rPr>
              <w:tab/>
            </w:r>
            <w:r>
              <w:rPr>
                <w:spacing w:val="-5"/>
              </w:rPr>
              <w:t>2</w:t>
            </w:r>
          </w:hyperlink>
          <w:r>
            <w:rPr>
              <w:spacing w:val="-5"/>
            </w:rPr>
            <w:t>86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5">
            <w:r>
              <w:rPr/>
              <w:t>Card</w:t>
            </w:r>
            <w:r>
              <w:rPr>
                <w:spacing w:val="-4"/>
              </w:rPr>
              <w:t> </w:t>
            </w:r>
            <w:r>
              <w:rPr/>
              <w:t>Offline</w:t>
            </w:r>
            <w:r>
              <w:rPr>
                <w:spacing w:val="-3"/>
              </w:rPr>
              <w:t> </w:t>
            </w:r>
            <w:r>
              <w:rPr>
                <w:spacing w:val="-4"/>
              </w:rPr>
              <w:t>Alarm</w:t>
            </w:r>
            <w:r>
              <w:rPr>
                <w:rFonts w:ascii="Times New Roman"/>
              </w:rPr>
              <w:tab/>
            </w:r>
            <w:r>
              <w:rPr>
                <w:spacing w:val="-5"/>
              </w:rPr>
              <w:t>2</w:t>
            </w:r>
          </w:hyperlink>
          <w:r>
            <w:rPr>
              <w:spacing w:val="-5"/>
            </w:rPr>
            <w:t>86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6">
            <w:r>
              <w:rPr/>
              <w:t>Environmental</w:t>
            </w:r>
            <w:r>
              <w:rPr>
                <w:spacing w:val="-7"/>
              </w:rPr>
              <w:t> </w:t>
            </w:r>
            <w:r>
              <w:rPr/>
              <w:t>Monitoring</w:t>
            </w:r>
            <w:r>
              <w:rPr>
                <w:spacing w:val="-4"/>
              </w:rPr>
              <w:t> </w:t>
            </w:r>
            <w:r>
              <w:rPr/>
              <w:t>Interface</w:t>
            </w:r>
            <w:r>
              <w:rPr>
                <w:spacing w:val="-6"/>
              </w:rPr>
              <w:t> </w:t>
            </w:r>
            <w:r>
              <w:rPr/>
              <w:t>Down</w:t>
            </w:r>
            <w:r>
              <w:rPr>
                <w:spacing w:val="-4"/>
              </w:rPr>
              <w:t> Alarm</w:t>
            </w:r>
            <w:r>
              <w:rPr>
                <w:rFonts w:ascii="Times New Roman"/>
              </w:rPr>
              <w:tab/>
            </w:r>
            <w:r>
              <w:rPr>
                <w:spacing w:val="-5"/>
              </w:rPr>
              <w:t>2</w:t>
            </w:r>
          </w:hyperlink>
          <w:r>
            <w:rPr>
              <w:spacing w:val="-5"/>
            </w:rPr>
            <w:t>87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7">
            <w:r>
              <w:rPr/>
              <w:t>Power</w:t>
            </w:r>
            <w:r>
              <w:rPr>
                <w:spacing w:val="-4"/>
              </w:rPr>
              <w:t> </w:t>
            </w:r>
            <w:r>
              <w:rPr/>
              <w:t>Abnormal</w:t>
            </w:r>
            <w:r>
              <w:rPr>
                <w:spacing w:val="-5"/>
              </w:rPr>
              <w:t> </w:t>
            </w:r>
            <w:r>
              <w:rPr>
                <w:spacing w:val="-4"/>
              </w:rPr>
              <w:t>Alarm</w:t>
            </w:r>
            <w:r>
              <w:rPr>
                <w:rFonts w:ascii="Times New Roman"/>
              </w:rPr>
              <w:tab/>
            </w:r>
            <w:r>
              <w:rPr>
                <w:spacing w:val="-5"/>
              </w:rPr>
              <w:t>2</w:t>
            </w:r>
          </w:hyperlink>
          <w:r>
            <w:rPr>
              <w:spacing w:val="-5"/>
            </w:rPr>
            <w:t>88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8">
            <w:r>
              <w:rPr/>
              <w:t>Power</w:t>
            </w:r>
            <w:r>
              <w:rPr>
                <w:spacing w:val="-5"/>
              </w:rPr>
              <w:t> </w:t>
            </w:r>
            <w:r>
              <w:rPr/>
              <w:t>Supply</w:t>
            </w:r>
            <w:r>
              <w:rPr>
                <w:spacing w:val="-3"/>
              </w:rPr>
              <w:t> </w:t>
            </w:r>
            <w:r>
              <w:rPr/>
              <w:t>Overvoltage</w:t>
            </w:r>
            <w:r>
              <w:rPr>
                <w:spacing w:val="-3"/>
              </w:rPr>
              <w:t> </w:t>
            </w:r>
            <w:r>
              <w:rPr>
                <w:spacing w:val="-4"/>
              </w:rPr>
              <w:t>Alarm</w:t>
            </w:r>
            <w:r>
              <w:rPr>
                <w:rFonts w:ascii="Times New Roman"/>
              </w:rPr>
              <w:tab/>
            </w:r>
            <w:r>
              <w:rPr>
                <w:spacing w:val="-5"/>
              </w:rPr>
              <w:t>2</w:t>
            </w:r>
          </w:hyperlink>
          <w:r>
            <w:rPr>
              <w:spacing w:val="-5"/>
            </w:rPr>
            <w:t>88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49">
            <w:r>
              <w:rPr/>
              <w:t>Power</w:t>
            </w:r>
            <w:r>
              <w:rPr>
                <w:spacing w:val="-5"/>
              </w:rPr>
              <w:t> </w:t>
            </w:r>
            <w:r>
              <w:rPr/>
              <w:t>Supply</w:t>
            </w:r>
            <w:r>
              <w:rPr>
                <w:spacing w:val="-4"/>
              </w:rPr>
              <w:t> </w:t>
            </w:r>
            <w:r>
              <w:rPr/>
              <w:t>Undervoltage</w:t>
            </w:r>
            <w:r>
              <w:rPr>
                <w:spacing w:val="-3"/>
              </w:rPr>
              <w:t> </w:t>
            </w:r>
            <w:r>
              <w:rPr>
                <w:spacing w:val="-4"/>
              </w:rPr>
              <w:t>Alarm</w:t>
            </w:r>
            <w:r>
              <w:rPr>
                <w:rFonts w:ascii="Times New Roman"/>
              </w:rPr>
              <w:tab/>
            </w:r>
            <w:r>
              <w:rPr>
                <w:spacing w:val="-5"/>
              </w:rPr>
              <w:t>2</w:t>
            </w:r>
          </w:hyperlink>
          <w:r>
            <w:rPr>
              <w:spacing w:val="-5"/>
            </w:rPr>
            <w:t>88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0">
            <w:r>
              <w:rPr/>
              <w:t>Power</w:t>
            </w:r>
            <w:r>
              <w:rPr>
                <w:spacing w:val="-3"/>
              </w:rPr>
              <w:t> </w:t>
            </w:r>
            <w:r>
              <w:rPr/>
              <w:t>Down</w:t>
            </w:r>
            <w:r>
              <w:rPr>
                <w:spacing w:val="-1"/>
              </w:rPr>
              <w:t> </w:t>
            </w:r>
            <w:r>
              <w:rPr>
                <w:spacing w:val="-4"/>
              </w:rPr>
              <w:t>Alarm</w:t>
            </w:r>
            <w:r>
              <w:rPr>
                <w:rFonts w:ascii="Times New Roman"/>
              </w:rPr>
              <w:tab/>
            </w:r>
            <w:r>
              <w:rPr>
                <w:spacing w:val="-5"/>
              </w:rPr>
              <w:t>2</w:t>
            </w:r>
          </w:hyperlink>
          <w:r>
            <w:rPr>
              <w:spacing w:val="-5"/>
            </w:rPr>
            <w:t>89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1">
            <w:r>
              <w:rPr/>
              <w:t>Power</w:t>
            </w:r>
            <w:r>
              <w:rPr>
                <w:spacing w:val="-4"/>
              </w:rPr>
              <w:t> </w:t>
            </w:r>
            <w:r>
              <w:rPr/>
              <w:t>Supply</w:t>
            </w:r>
            <w:r>
              <w:rPr>
                <w:spacing w:val="-3"/>
              </w:rPr>
              <w:t> </w:t>
            </w:r>
            <w:r>
              <w:rPr/>
              <w:t>Emergency</w:t>
            </w:r>
            <w:r>
              <w:rPr>
                <w:spacing w:val="-4"/>
              </w:rPr>
              <w:t> Alarm</w:t>
            </w:r>
            <w:r>
              <w:rPr>
                <w:rFonts w:ascii="Times New Roman"/>
              </w:rPr>
              <w:tab/>
            </w:r>
            <w:r>
              <w:rPr>
                <w:spacing w:val="-5"/>
              </w:rPr>
              <w:t>2</w:t>
            </w:r>
          </w:hyperlink>
          <w:r>
            <w:rPr>
              <w:spacing w:val="-5"/>
            </w:rPr>
            <w:t>89</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2">
            <w:r>
              <w:rPr/>
              <w:t>Fan</w:t>
            </w:r>
            <w:r>
              <w:rPr>
                <w:spacing w:val="-4"/>
              </w:rPr>
              <w:t> </w:t>
            </w:r>
            <w:r>
              <w:rPr/>
              <w:t>Offline</w:t>
            </w:r>
            <w:r>
              <w:rPr>
                <w:spacing w:val="-3"/>
              </w:rPr>
              <w:t> </w:t>
            </w:r>
            <w:r>
              <w:rPr>
                <w:spacing w:val="-2"/>
              </w:rPr>
              <w:t>Alarm</w:t>
            </w:r>
            <w:r>
              <w:rPr>
                <w:rFonts w:ascii="Times New Roman"/>
              </w:rPr>
              <w:tab/>
            </w:r>
            <w:r>
              <w:rPr>
                <w:spacing w:val="-5"/>
              </w:rPr>
              <w:t>2</w:t>
            </w:r>
          </w:hyperlink>
          <w:r>
            <w:rPr>
              <w:spacing w:val="-5"/>
            </w:rPr>
            <w:t>90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3">
            <w:r>
              <w:rPr/>
              <w:t>Fan</w:t>
            </w:r>
            <w:r>
              <w:rPr>
                <w:spacing w:val="-3"/>
              </w:rPr>
              <w:t> </w:t>
            </w:r>
            <w:r>
              <w:rPr/>
              <w:t>Card</w:t>
            </w:r>
            <w:r>
              <w:rPr>
                <w:spacing w:val="-3"/>
              </w:rPr>
              <w:t> </w:t>
            </w:r>
            <w:r>
              <w:rPr/>
              <w:t>Offline</w:t>
            </w:r>
            <w:r>
              <w:rPr>
                <w:spacing w:val="-3"/>
              </w:rPr>
              <w:t> </w:t>
            </w:r>
            <w:r>
              <w:rPr>
                <w:spacing w:val="-4"/>
              </w:rPr>
              <w:t>Alarm</w:t>
            </w:r>
            <w:r>
              <w:rPr>
                <w:rFonts w:ascii="Times New Roman"/>
              </w:rPr>
              <w:tab/>
            </w:r>
            <w:r>
              <w:rPr>
                <w:spacing w:val="-5"/>
              </w:rPr>
              <w:t>2</w:t>
            </w:r>
          </w:hyperlink>
          <w:r>
            <w:rPr>
              <w:spacing w:val="-5"/>
            </w:rPr>
            <w:t>90</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4">
            <w:r>
              <w:rPr/>
              <w:t>Fan</w:t>
            </w:r>
            <w:r>
              <w:rPr>
                <w:spacing w:val="-4"/>
              </w:rPr>
              <w:t> </w:t>
            </w:r>
            <w:r>
              <w:rPr/>
              <w:t>Abnormal</w:t>
            </w:r>
            <w:r>
              <w:rPr>
                <w:spacing w:val="-4"/>
              </w:rPr>
              <w:t> Alarm</w:t>
            </w:r>
            <w:r>
              <w:rPr>
                <w:rFonts w:ascii="Times New Roman"/>
              </w:rPr>
              <w:tab/>
            </w:r>
            <w:r>
              <w:rPr>
                <w:spacing w:val="-5"/>
              </w:rPr>
              <w:t>2</w:t>
            </w:r>
          </w:hyperlink>
          <w:r>
            <w:rPr>
              <w:spacing w:val="-5"/>
            </w:rPr>
            <w:t>91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5">
            <w:r>
              <w:rPr/>
              <w:t>Environmetal</w:t>
            </w:r>
            <w:r>
              <w:rPr>
                <w:spacing w:val="-9"/>
              </w:rPr>
              <w:t> </w:t>
            </w:r>
            <w:r>
              <w:rPr/>
              <w:t>Monitoring</w:t>
            </w:r>
            <w:r>
              <w:rPr>
                <w:spacing w:val="-5"/>
              </w:rPr>
              <w:t> </w:t>
            </w:r>
            <w:r>
              <w:rPr/>
              <w:t>Device</w:t>
            </w:r>
            <w:r>
              <w:rPr>
                <w:spacing w:val="-3"/>
              </w:rPr>
              <w:t> </w:t>
            </w:r>
            <w:r>
              <w:rPr/>
              <w:t>Abnormal</w:t>
            </w:r>
            <w:r>
              <w:rPr>
                <w:spacing w:val="-4"/>
              </w:rPr>
              <w:t> Alarm</w:t>
            </w:r>
            <w:r>
              <w:rPr>
                <w:rFonts w:ascii="Times New Roman"/>
              </w:rPr>
              <w:tab/>
            </w:r>
            <w:r>
              <w:rPr>
                <w:spacing w:val="-5"/>
              </w:rPr>
              <w:t>2</w:t>
            </w:r>
          </w:hyperlink>
          <w:r>
            <w:rPr>
              <w:spacing w:val="-5"/>
            </w:rPr>
            <w:t>91</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6">
            <w:r>
              <w:rPr/>
              <w:t>Version</w:t>
            </w:r>
            <w:r>
              <w:rPr>
                <w:spacing w:val="-4"/>
              </w:rPr>
              <w:t> </w:t>
            </w:r>
            <w:r>
              <w:rPr/>
              <w:t>Update</w:t>
            </w:r>
            <w:r>
              <w:rPr>
                <w:spacing w:val="-2"/>
              </w:rPr>
              <w:t> </w:t>
            </w:r>
            <w:r>
              <w:rPr>
                <w:spacing w:val="-4"/>
              </w:rPr>
              <w:t>Alarm</w:t>
            </w:r>
            <w:r>
              <w:rPr>
                <w:rFonts w:ascii="Times New Roman"/>
              </w:rPr>
              <w:tab/>
            </w:r>
            <w:r>
              <w:rPr>
                <w:spacing w:val="-5"/>
              </w:rPr>
              <w:t>2</w:t>
            </w:r>
          </w:hyperlink>
          <w:r>
            <w:rPr>
              <w:spacing w:val="-5"/>
            </w:rPr>
            <w:t>92</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7">
            <w:r>
              <w:rPr/>
              <w:t>Common</w:t>
            </w:r>
            <w:r>
              <w:rPr>
                <w:spacing w:val="-3"/>
              </w:rPr>
              <w:t> </w:t>
            </w:r>
            <w:r>
              <w:rPr/>
              <w:t>Alarm</w:t>
            </w:r>
            <w:r>
              <w:rPr>
                <w:spacing w:val="-4"/>
              </w:rPr>
              <w:t> </w:t>
            </w:r>
            <w:r>
              <w:rPr/>
              <w:t>and </w:t>
            </w:r>
            <w:r>
              <w:rPr>
                <w:spacing w:val="-2"/>
                <w:w w:val="95"/>
              </w:rPr>
              <w:t>Notification</w:t>
            </w:r>
            <w:r>
              <w:rPr>
                <w:rFonts w:ascii="Times New Roman"/>
              </w:rPr>
              <w:tab/>
            </w:r>
            <w:r>
              <w:rPr>
                <w:spacing w:val="-5"/>
              </w:rPr>
              <w:t>2</w:t>
            </w:r>
          </w:hyperlink>
          <w:r>
            <w:rPr>
              <w:spacing w:val="-5"/>
            </w:rPr>
            <w:t>93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8">
            <w:r>
              <w:rPr/>
              <w:t>Uplink</w:t>
            </w:r>
            <w:r>
              <w:rPr>
                <w:spacing w:val="-4"/>
              </w:rPr>
              <w:t> </w:t>
            </w:r>
            <w:r>
              <w:rPr/>
              <w:t>Interface</w:t>
            </w:r>
            <w:r>
              <w:rPr>
                <w:spacing w:val="-5"/>
              </w:rPr>
              <w:t> </w:t>
            </w:r>
            <w:r>
              <w:rPr/>
              <w:t>Linkdown</w:t>
            </w:r>
            <w:r>
              <w:rPr>
                <w:spacing w:val="-3"/>
              </w:rPr>
              <w:t> </w:t>
            </w:r>
            <w:r>
              <w:rPr>
                <w:spacing w:val="-4"/>
              </w:rPr>
              <w:t>Alarm</w:t>
            </w:r>
            <w:r>
              <w:rPr>
                <w:rFonts w:ascii="Times New Roman"/>
              </w:rPr>
              <w:tab/>
            </w:r>
            <w:r>
              <w:rPr>
                <w:spacing w:val="-5"/>
              </w:rPr>
              <w:t>2</w:t>
            </w:r>
          </w:hyperlink>
          <w:r>
            <w:rPr>
              <w:spacing w:val="-5"/>
            </w:rPr>
            <w:t>93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59">
            <w:r>
              <w:rPr/>
              <w:t>DoS</w:t>
            </w:r>
            <w:r>
              <w:rPr>
                <w:spacing w:val="-2"/>
              </w:rPr>
              <w:t> </w:t>
            </w:r>
            <w:r>
              <w:rPr/>
              <w:t>Attack</w:t>
            </w:r>
            <w:r>
              <w:rPr>
                <w:spacing w:val="-2"/>
              </w:rPr>
              <w:t> Alarm</w:t>
            </w:r>
            <w:r>
              <w:rPr>
                <w:rFonts w:ascii="Times New Roman"/>
              </w:rPr>
              <w:tab/>
            </w:r>
            <w:r>
              <w:rPr>
                <w:spacing w:val="-5"/>
              </w:rPr>
              <w:t>2</w:t>
            </w:r>
          </w:hyperlink>
          <w:r>
            <w:rPr>
              <w:spacing w:val="-5"/>
            </w:rPr>
            <w:t>93</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0">
            <w:r>
              <w:rPr/>
              <w:t>User</w:t>
            </w:r>
            <w:r>
              <w:rPr>
                <w:spacing w:val="-4"/>
              </w:rPr>
              <w:t> </w:t>
            </w:r>
            <w:r>
              <w:rPr/>
              <w:t>Interface</w:t>
            </w:r>
            <w:r>
              <w:rPr>
                <w:spacing w:val="-4"/>
              </w:rPr>
              <w:t> </w:t>
            </w:r>
            <w:r>
              <w:rPr/>
              <w:t>LinkUp</w:t>
            </w:r>
            <w:r>
              <w:rPr>
                <w:spacing w:val="-2"/>
              </w:rPr>
              <w:t> </w:t>
            </w:r>
            <w:r>
              <w:rPr>
                <w:spacing w:val="-2"/>
                <w:w w:val="95"/>
              </w:rPr>
              <w:t>Notification</w:t>
            </w:r>
            <w:r>
              <w:rPr>
                <w:rFonts w:ascii="Times New Roman"/>
              </w:rPr>
              <w:tab/>
            </w:r>
            <w:r>
              <w:rPr>
                <w:spacing w:val="-5"/>
              </w:rPr>
              <w:t>2</w:t>
            </w:r>
          </w:hyperlink>
          <w:r>
            <w:rPr>
              <w:spacing w:val="-5"/>
            </w:rPr>
            <w:t>94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1">
            <w:r>
              <w:rPr/>
              <w:t>User</w:t>
            </w:r>
            <w:r>
              <w:rPr>
                <w:spacing w:val="-4"/>
              </w:rPr>
              <w:t> </w:t>
            </w:r>
            <w:r>
              <w:rPr/>
              <w:t>Interface</w:t>
            </w:r>
            <w:r>
              <w:rPr>
                <w:spacing w:val="-4"/>
              </w:rPr>
              <w:t> </w:t>
            </w:r>
            <w:r>
              <w:rPr/>
              <w:t>LinkDown</w:t>
            </w:r>
            <w:r>
              <w:rPr>
                <w:spacing w:val="-2"/>
              </w:rPr>
              <w:t> Notification</w:t>
            </w:r>
            <w:r>
              <w:rPr>
                <w:rFonts w:ascii="Times New Roman"/>
              </w:rPr>
              <w:tab/>
            </w:r>
            <w:r>
              <w:rPr>
                <w:spacing w:val="-5"/>
              </w:rPr>
              <w:t>2</w:t>
            </w:r>
          </w:hyperlink>
          <w:r>
            <w:rPr>
              <w:spacing w:val="-5"/>
            </w:rPr>
            <w:t>94</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2">
            <w:r>
              <w:rPr/>
              <w:t>Serial</w:t>
            </w:r>
            <w:r>
              <w:rPr>
                <w:spacing w:val="-7"/>
              </w:rPr>
              <w:t> </w:t>
            </w:r>
            <w:r>
              <w:rPr/>
              <w:t>Interface</w:t>
            </w:r>
            <w:r>
              <w:rPr>
                <w:spacing w:val="-4"/>
              </w:rPr>
              <w:t> </w:t>
            </w:r>
            <w:r>
              <w:rPr/>
              <w:t>or</w:t>
            </w:r>
            <w:r>
              <w:rPr>
                <w:spacing w:val="-4"/>
              </w:rPr>
              <w:t> </w:t>
            </w:r>
            <w:r>
              <w:rPr/>
              <w:t>Management</w:t>
            </w:r>
            <w:r>
              <w:rPr>
                <w:spacing w:val="-4"/>
              </w:rPr>
              <w:t> </w:t>
            </w:r>
            <w:r>
              <w:rPr/>
              <w:t>Interface</w:t>
            </w:r>
            <w:r>
              <w:rPr>
                <w:spacing w:val="-5"/>
              </w:rPr>
              <w:t> </w:t>
            </w:r>
            <w:r>
              <w:rPr/>
              <w:t>Login</w:t>
            </w:r>
            <w:r>
              <w:rPr>
                <w:spacing w:val="-3"/>
              </w:rPr>
              <w:t> </w:t>
            </w:r>
            <w:r>
              <w:rPr>
                <w:spacing w:val="-2"/>
              </w:rPr>
              <w:t>Notification</w:t>
            </w:r>
            <w:r>
              <w:rPr>
                <w:rFonts w:ascii="Times New Roman"/>
              </w:rPr>
              <w:tab/>
            </w:r>
            <w:r>
              <w:rPr>
                <w:spacing w:val="-5"/>
              </w:rPr>
              <w:t>2</w:t>
            </w:r>
          </w:hyperlink>
          <w:r>
            <w:rPr>
              <w:spacing w:val="-5"/>
            </w:rPr>
            <w:t>95</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3">
            <w:r>
              <w:rPr/>
              <w:t>Serial</w:t>
            </w:r>
            <w:r>
              <w:rPr>
                <w:spacing w:val="-7"/>
              </w:rPr>
              <w:t> </w:t>
            </w:r>
            <w:r>
              <w:rPr/>
              <w:t>Interface</w:t>
            </w:r>
            <w:r>
              <w:rPr>
                <w:spacing w:val="-5"/>
              </w:rPr>
              <w:t> </w:t>
            </w:r>
            <w:r>
              <w:rPr/>
              <w:t>or</w:t>
            </w:r>
            <w:r>
              <w:rPr>
                <w:spacing w:val="-4"/>
              </w:rPr>
              <w:t> </w:t>
            </w:r>
            <w:r>
              <w:rPr/>
              <w:t>Management</w:t>
            </w:r>
            <w:r>
              <w:rPr>
                <w:spacing w:val="-4"/>
              </w:rPr>
              <w:t> </w:t>
            </w:r>
            <w:r>
              <w:rPr/>
              <w:t>Interface</w:t>
            </w:r>
            <w:r>
              <w:rPr>
                <w:spacing w:val="-5"/>
              </w:rPr>
              <w:t> </w:t>
            </w:r>
            <w:r>
              <w:rPr/>
              <w:t>Logout</w:t>
            </w:r>
            <w:r>
              <w:rPr>
                <w:spacing w:val="-4"/>
              </w:rPr>
              <w:t> </w:t>
            </w:r>
            <w:r>
              <w:rPr>
                <w:spacing w:val="-2"/>
              </w:rPr>
              <w:t>Notification</w:t>
            </w:r>
            <w:r>
              <w:rPr>
                <w:rFonts w:ascii="Times New Roman"/>
              </w:rPr>
              <w:tab/>
            </w:r>
            <w:r>
              <w:rPr>
                <w:spacing w:val="-5"/>
              </w:rPr>
              <w:t>2</w:t>
            </w:r>
          </w:hyperlink>
          <w:r>
            <w:rPr>
              <w:spacing w:val="-5"/>
            </w:rPr>
            <w:t>95</w:t>
          </w:r>
        </w:p>
        <w:p>
          <w:pPr>
            <w:pStyle w:val="TOC2"/>
            <w:numPr>
              <w:ilvl w:val="1"/>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4">
            <w:r>
              <w:rPr/>
              <w:t>PON</w:t>
            </w:r>
            <w:r>
              <w:rPr>
                <w:spacing w:val="-3"/>
              </w:rPr>
              <w:t> </w:t>
            </w:r>
            <w:r>
              <w:rPr/>
              <w:t>Alarm</w:t>
            </w:r>
            <w:r>
              <w:rPr>
                <w:spacing w:val="-1"/>
              </w:rPr>
              <w:t> </w:t>
            </w:r>
            <w:r>
              <w:rPr/>
              <w:t>and</w:t>
            </w:r>
            <w:r>
              <w:rPr>
                <w:spacing w:val="-2"/>
              </w:rPr>
              <w:t> Notification</w:t>
            </w:r>
            <w:r>
              <w:rPr>
                <w:rFonts w:ascii="Times New Roman"/>
              </w:rPr>
              <w:tab/>
            </w:r>
            <w:r>
              <w:rPr>
                <w:spacing w:val="-5"/>
              </w:rPr>
              <w:t>2</w:t>
            </w:r>
          </w:hyperlink>
          <w:r>
            <w:rPr>
              <w:spacing w:val="-5"/>
            </w:rPr>
            <w:t>96</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5">
            <w:r>
              <w:rPr/>
              <w:t>PON</w:t>
            </w:r>
            <w:r>
              <w:rPr>
                <w:spacing w:val="-4"/>
              </w:rPr>
              <w:t> </w:t>
            </w:r>
            <w:r>
              <w:rPr/>
              <w:t>Public</w:t>
            </w:r>
            <w:r>
              <w:rPr>
                <w:spacing w:val="-1"/>
              </w:rPr>
              <w:t> </w:t>
            </w:r>
            <w:r>
              <w:rPr/>
              <w:t>Alarm</w:t>
            </w:r>
            <w:r>
              <w:rPr>
                <w:spacing w:val="-2"/>
              </w:rPr>
              <w:t> </w:t>
            </w:r>
            <w:r>
              <w:rPr/>
              <w:t>and</w:t>
            </w:r>
            <w:r>
              <w:rPr>
                <w:spacing w:val="-2"/>
              </w:rPr>
              <w:t> </w:t>
            </w:r>
            <w:r>
              <w:rPr>
                <w:spacing w:val="-2"/>
                <w:w w:val="95"/>
              </w:rPr>
              <w:t>Notification</w:t>
            </w:r>
            <w:r>
              <w:rPr>
                <w:rFonts w:ascii="Times New Roman"/>
              </w:rPr>
              <w:tab/>
            </w:r>
            <w:r>
              <w:rPr>
                <w:spacing w:val="-5"/>
              </w:rPr>
              <w:t>2</w:t>
            </w:r>
          </w:hyperlink>
          <w:r>
            <w:rPr>
              <w:spacing w:val="-5"/>
            </w:rPr>
            <w:t>97</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6">
            <w:r>
              <w:rPr/>
              <w:t>GPON</w:t>
            </w:r>
            <w:r>
              <w:rPr>
                <w:spacing w:val="-4"/>
              </w:rPr>
              <w:t> </w:t>
            </w:r>
            <w:r>
              <w:rPr/>
              <w:t>Alarm</w:t>
            </w:r>
            <w:r>
              <w:rPr>
                <w:spacing w:val="-2"/>
              </w:rPr>
              <w:t> </w:t>
            </w:r>
            <w:r>
              <w:rPr/>
              <w:t>and</w:t>
            </w:r>
            <w:r>
              <w:rPr>
                <w:spacing w:val="-2"/>
              </w:rPr>
              <w:t> </w:t>
            </w:r>
            <w:r>
              <w:rPr>
                <w:spacing w:val="-2"/>
                <w:w w:val="95"/>
              </w:rPr>
              <w:t>Notification</w:t>
            </w:r>
            <w:r>
              <w:rPr>
                <w:rFonts w:ascii="Times New Roman"/>
              </w:rPr>
              <w:tab/>
            </w:r>
            <w:r>
              <w:rPr>
                <w:spacing w:val="-5"/>
              </w:rPr>
              <w:t>2</w:t>
            </w:r>
          </w:hyperlink>
          <w:r>
            <w:rPr>
              <w:spacing w:val="-5"/>
            </w:rPr>
            <w:t>98</w:t>
          </w:r>
        </w:p>
        <w:p>
          <w:pPr>
            <w:pStyle w:val="TOC4"/>
            <w:numPr>
              <w:ilvl w:val="2"/>
              <w:numId w:val="1"/>
            </w:numPr>
            <w:tabs>
              <w:tab w:pos="1375" w:val="left" w:leader="none"/>
              <w:tab w:pos="1376" w:val="left" w:leader="none"/>
              <w:tab w:pos="9338" w:val="right" w:leader="dot"/>
            </w:tabs>
            <w:spacing w:line="240" w:lineRule="auto" w:before="59" w:after="0"/>
            <w:ind w:left="1376" w:right="0" w:hanging="1135"/>
            <w:jc w:val="left"/>
          </w:pPr>
          <w:hyperlink w:history="true" w:anchor="_bookmark267">
            <w:r>
              <w:rPr/>
              <w:t>GPON</w:t>
            </w:r>
            <w:r>
              <w:rPr>
                <w:spacing w:val="-4"/>
              </w:rPr>
              <w:t> </w:t>
            </w:r>
            <w:r>
              <w:rPr/>
              <w:t>ONU</w:t>
            </w:r>
            <w:r>
              <w:rPr>
                <w:spacing w:val="-3"/>
              </w:rPr>
              <w:t> </w:t>
            </w:r>
            <w:r>
              <w:rPr/>
              <w:t>Remote</w:t>
            </w:r>
            <w:r>
              <w:rPr>
                <w:spacing w:val="-3"/>
              </w:rPr>
              <w:t> </w:t>
            </w:r>
            <w:r>
              <w:rPr/>
              <w:t>Alarm</w:t>
            </w:r>
            <w:r>
              <w:rPr>
                <w:spacing w:val="-1"/>
              </w:rPr>
              <w:t> </w:t>
            </w:r>
            <w:r>
              <w:rPr/>
              <w:t>and</w:t>
            </w:r>
            <w:r>
              <w:rPr>
                <w:spacing w:val="-2"/>
              </w:rPr>
              <w:t> Notification</w:t>
            </w:r>
            <w:r>
              <w:rPr>
                <w:rFonts w:ascii="Times New Roman"/>
              </w:rPr>
              <w:tab/>
            </w:r>
            <w:r>
              <w:rPr>
                <w:spacing w:val="-5"/>
              </w:rPr>
              <w:t>3</w:t>
            </w:r>
          </w:hyperlink>
          <w:r>
            <w:rPr>
              <w:spacing w:val="-5"/>
            </w:rPr>
            <w:t>01</w:t>
          </w:r>
        </w:p>
      </w:sdtContent>
    </w:sdt>
    <w:p>
      <w:pPr>
        <w:spacing w:after="0" w:line="240" w:lineRule="auto"/>
        <w:jc w:val="left"/>
        <w:sectPr>
          <w:type w:val="continuous"/>
          <w:pgSz w:w="11910" w:h="16840"/>
          <w:pgMar w:header="850" w:footer="993" w:top="1439" w:bottom="2033" w:left="1320" w:right="760"/>
        </w:sectPr>
      </w:pPr>
    </w:p>
    <w:p>
      <w:pPr>
        <w:pStyle w:val="Heading5"/>
        <w:tabs>
          <w:tab w:pos="1409" w:val="left" w:leader="none"/>
        </w:tabs>
        <w:spacing w:before="299"/>
        <w:ind w:left="241" w:firstLine="0"/>
      </w:pPr>
      <w:r>
        <w:rPr>
          <w:spacing w:val="-5"/>
        </w:rPr>
        <w:t>10</w:t>
      </w:r>
      <w:r>
        <w:rPr/>
        <w:tab/>
      </w:r>
      <w:r>
        <w:rPr>
          <w:spacing w:val="-5"/>
        </w:rPr>
        <w:t>304</w:t>
      </w:r>
    </w:p>
    <w:p>
      <w:pPr>
        <w:spacing w:after="0"/>
        <w:sectPr>
          <w:type w:val="continuous"/>
          <w:pgSz w:w="11910" w:h="16840"/>
          <w:pgMar w:header="850" w:footer="993" w:top="1420" w:bottom="1180" w:left="1320" w:right="760"/>
        </w:sectPr>
      </w:pPr>
    </w:p>
    <w:p>
      <w:pPr>
        <w:pStyle w:val="BodyText"/>
        <w:rPr>
          <w:b/>
          <w:sz w:val="44"/>
        </w:rPr>
      </w:pPr>
    </w:p>
    <w:p>
      <w:pPr>
        <w:pStyle w:val="BodyText"/>
        <w:spacing w:before="8"/>
        <w:rPr>
          <w:b/>
          <w:sz w:val="55"/>
        </w:rPr>
      </w:pPr>
    </w:p>
    <w:p>
      <w:pPr>
        <w:pStyle w:val="Heading1"/>
        <w:numPr>
          <w:ilvl w:val="0"/>
          <w:numId w:val="2"/>
        </w:numPr>
        <w:tabs>
          <w:tab w:pos="1345" w:val="left" w:leader="none"/>
          <w:tab w:pos="1346" w:val="left" w:leader="none"/>
        </w:tabs>
        <w:spacing w:line="240" w:lineRule="auto" w:before="0" w:after="0"/>
        <w:ind w:left="1346" w:right="0" w:hanging="1246"/>
        <w:jc w:val="left"/>
      </w:pPr>
      <w:bookmarkStart w:name="1 Overview" w:id="3"/>
      <w:bookmarkEnd w:id="3"/>
      <w:r>
        <w:rPr>
          <w:b w:val="0"/>
        </w:rPr>
      </w:r>
      <w:bookmarkStart w:name="_bookmark1" w:id="4"/>
      <w:bookmarkEnd w:id="4"/>
      <w:r>
        <w:rPr>
          <w:spacing w:val="-2"/>
        </w:rPr>
        <w:t>O</w:t>
      </w:r>
      <w:r>
        <w:rPr>
          <w:spacing w:val="-2"/>
        </w:rPr>
        <w:t>verview</w:t>
      </w:r>
    </w:p>
    <w:p>
      <w:pPr>
        <w:spacing w:line="326" w:lineRule="auto" w:before="364"/>
        <w:ind w:left="1358" w:right="837" w:firstLine="0"/>
        <w:jc w:val="left"/>
        <w:rPr>
          <w:sz w:val="20"/>
        </w:rPr>
      </w:pPr>
      <w:r>
        <w:rPr>
          <w:sz w:val="20"/>
        </w:rPr>
        <w:t>This</w:t>
      </w:r>
      <w:r>
        <w:rPr>
          <w:spacing w:val="-4"/>
          <w:sz w:val="20"/>
        </w:rPr>
        <w:t> </w:t>
      </w:r>
      <w:r>
        <w:rPr>
          <w:sz w:val="20"/>
        </w:rPr>
        <w:t>document</w:t>
      </w:r>
      <w:r>
        <w:rPr>
          <w:spacing w:val="-4"/>
          <w:sz w:val="20"/>
        </w:rPr>
        <w:t> </w:t>
      </w:r>
      <w:r>
        <w:rPr>
          <w:sz w:val="20"/>
        </w:rPr>
        <w:t>is</w:t>
      </w:r>
      <w:r>
        <w:rPr>
          <w:spacing w:val="-4"/>
          <w:sz w:val="20"/>
        </w:rPr>
        <w:t> </w:t>
      </w:r>
      <w:r>
        <w:rPr>
          <w:sz w:val="20"/>
        </w:rPr>
        <w:t>applicable</w:t>
      </w:r>
      <w:r>
        <w:rPr>
          <w:spacing w:val="-4"/>
          <w:sz w:val="20"/>
        </w:rPr>
        <w:t> </w:t>
      </w:r>
      <w:r>
        <w:rPr>
          <w:sz w:val="20"/>
        </w:rPr>
        <w:t>to</w:t>
      </w:r>
      <w:r>
        <w:rPr>
          <w:spacing w:val="-4"/>
          <w:sz w:val="20"/>
        </w:rPr>
        <w:t> </w:t>
      </w:r>
      <w:r>
        <w:rPr>
          <w:sz w:val="20"/>
        </w:rPr>
        <w:t>ZTE</w:t>
      </w:r>
      <w:r>
        <w:rPr>
          <w:spacing w:val="-6"/>
          <w:sz w:val="20"/>
        </w:rPr>
        <w:t> </w:t>
      </w:r>
      <w:r>
        <w:rPr>
          <w:sz w:val="20"/>
        </w:rPr>
        <w:t>PON</w:t>
      </w:r>
      <w:r>
        <w:rPr>
          <w:spacing w:val="-5"/>
          <w:sz w:val="20"/>
        </w:rPr>
        <w:t> </w:t>
      </w:r>
      <w:r>
        <w:rPr>
          <w:sz w:val="20"/>
        </w:rPr>
        <w:t>OLT</w:t>
      </w:r>
      <w:r>
        <w:rPr>
          <w:spacing w:val="-5"/>
          <w:sz w:val="20"/>
        </w:rPr>
        <w:t> </w:t>
      </w:r>
      <w:r>
        <w:rPr>
          <w:sz w:val="20"/>
        </w:rPr>
        <w:t>product ZXA10</w:t>
      </w:r>
      <w:r>
        <w:rPr>
          <w:spacing w:val="-4"/>
          <w:sz w:val="20"/>
        </w:rPr>
        <w:t> </w:t>
      </w:r>
      <w:r>
        <w:rPr>
          <w:b/>
          <w:sz w:val="20"/>
        </w:rPr>
        <w:t>C300C320V2.x </w:t>
      </w:r>
      <w:r>
        <w:rPr>
          <w:b/>
          <w:spacing w:val="-2"/>
          <w:sz w:val="20"/>
        </w:rPr>
        <w:t>C300MC350MV4.x</w:t>
      </w:r>
      <w:r>
        <w:rPr>
          <w:spacing w:val="-2"/>
          <w:sz w:val="20"/>
        </w:rPr>
        <w:t>.</w:t>
      </w:r>
    </w:p>
    <w:p>
      <w:pPr>
        <w:pStyle w:val="BodyText"/>
        <w:spacing w:before="8"/>
      </w:pPr>
    </w:p>
    <w:p>
      <w:pPr>
        <w:pStyle w:val="BodyText"/>
        <w:spacing w:line="326" w:lineRule="auto"/>
        <w:ind w:left="1358" w:right="695"/>
      </w:pPr>
      <w:r>
        <w:rPr/>
        <w:t>The</w:t>
      </w:r>
      <w:r>
        <w:rPr>
          <w:spacing w:val="-5"/>
        </w:rPr>
        <w:t> </w:t>
      </w:r>
      <w:r>
        <w:rPr/>
        <w:t>majority</w:t>
      </w:r>
      <w:r>
        <w:rPr>
          <w:spacing w:val="-4"/>
        </w:rPr>
        <w:t> </w:t>
      </w:r>
      <w:r>
        <w:rPr/>
        <w:t>of</w:t>
      </w:r>
      <w:r>
        <w:rPr>
          <w:spacing w:val="-5"/>
        </w:rPr>
        <w:t> </w:t>
      </w:r>
      <w:r>
        <w:rPr/>
        <w:t>the</w:t>
      </w:r>
      <w:r>
        <w:rPr>
          <w:spacing w:val="-4"/>
        </w:rPr>
        <w:t> </w:t>
      </w:r>
      <w:r>
        <w:rPr/>
        <w:t>MIB</w:t>
      </w:r>
      <w:r>
        <w:rPr>
          <w:spacing w:val="-5"/>
        </w:rPr>
        <w:t> </w:t>
      </w:r>
      <w:r>
        <w:rPr/>
        <w:t>object</w:t>
      </w:r>
      <w:r>
        <w:rPr>
          <w:spacing w:val="-4"/>
        </w:rPr>
        <w:t> </w:t>
      </w:r>
      <w:r>
        <w:rPr/>
        <w:t>information</w:t>
      </w:r>
      <w:r>
        <w:rPr>
          <w:spacing w:val="-4"/>
        </w:rPr>
        <w:t> </w:t>
      </w:r>
      <w:r>
        <w:rPr/>
        <w:t>is</w:t>
      </w:r>
      <w:r>
        <w:rPr>
          <w:spacing w:val="-4"/>
        </w:rPr>
        <w:t> </w:t>
      </w:r>
      <w:r>
        <w:rPr/>
        <w:t>available</w:t>
      </w:r>
      <w:r>
        <w:rPr>
          <w:spacing w:val="-4"/>
        </w:rPr>
        <w:t> </w:t>
      </w:r>
      <w:r>
        <w:rPr/>
        <w:t>from</w:t>
      </w:r>
      <w:r>
        <w:rPr>
          <w:spacing w:val="-5"/>
        </w:rPr>
        <w:t> </w:t>
      </w:r>
      <w:r>
        <w:rPr/>
        <w:t>the</w:t>
      </w:r>
      <w:r>
        <w:rPr>
          <w:spacing w:val="-4"/>
        </w:rPr>
        <w:t> </w:t>
      </w:r>
      <w:r>
        <w:rPr/>
        <w:t>corresponding</w:t>
      </w:r>
      <w:r>
        <w:rPr>
          <w:spacing w:val="-5"/>
        </w:rPr>
        <w:t> </w:t>
      </w:r>
      <w:r>
        <w:rPr/>
        <w:t>MIB</w:t>
      </w:r>
      <w:r>
        <w:rPr>
          <w:spacing w:val="-4"/>
        </w:rPr>
        <w:t> </w:t>
      </w:r>
      <w:r>
        <w:rPr/>
        <w:t>files, which are the ultimate and most reliable source of all MIB objects. This document only lists the key information and the related MIB files.</w:t>
      </w:r>
    </w:p>
    <w:p>
      <w:pPr>
        <w:pStyle w:val="BodyText"/>
        <w:spacing w:before="8"/>
      </w:pPr>
    </w:p>
    <w:p>
      <w:pPr>
        <w:pStyle w:val="BodyText"/>
        <w:spacing w:line="326" w:lineRule="auto"/>
        <w:ind w:left="1358" w:right="838"/>
      </w:pPr>
      <w:r>
        <w:rPr/>
        <w:t>Unless</w:t>
      </w:r>
      <w:r>
        <w:rPr>
          <w:spacing w:val="-5"/>
        </w:rPr>
        <w:t> </w:t>
      </w:r>
      <w:r>
        <w:rPr/>
        <w:t>otherwise</w:t>
      </w:r>
      <w:r>
        <w:rPr>
          <w:spacing w:val="-4"/>
        </w:rPr>
        <w:t> </w:t>
      </w:r>
      <w:r>
        <w:rPr/>
        <w:t>stipulated,</w:t>
      </w:r>
      <w:r>
        <w:rPr>
          <w:spacing w:val="-5"/>
        </w:rPr>
        <w:t> </w:t>
      </w:r>
      <w:r>
        <w:rPr/>
        <w:t>the</w:t>
      </w:r>
      <w:r>
        <w:rPr>
          <w:spacing w:val="-6"/>
        </w:rPr>
        <w:t> </w:t>
      </w:r>
      <w:r>
        <w:rPr/>
        <w:t>MIBs</w:t>
      </w:r>
      <w:r>
        <w:rPr>
          <w:spacing w:val="-5"/>
        </w:rPr>
        <w:t> </w:t>
      </w:r>
      <w:r>
        <w:rPr/>
        <w:t>remain</w:t>
      </w:r>
      <w:r>
        <w:rPr>
          <w:spacing w:val="-5"/>
        </w:rPr>
        <w:t> </w:t>
      </w:r>
      <w:r>
        <w:rPr/>
        <w:t>unchanged</w:t>
      </w:r>
      <w:r>
        <w:rPr>
          <w:spacing w:val="-3"/>
        </w:rPr>
        <w:t> </w:t>
      </w:r>
      <w:r>
        <w:rPr/>
        <w:t>between</w:t>
      </w:r>
      <w:r>
        <w:rPr>
          <w:spacing w:val="-5"/>
        </w:rPr>
        <w:t> </w:t>
      </w:r>
      <w:r>
        <w:rPr/>
        <w:t>different</w:t>
      </w:r>
      <w:r>
        <w:rPr>
          <w:spacing w:val="-5"/>
        </w:rPr>
        <w:t> </w:t>
      </w:r>
      <w:r>
        <w:rPr/>
        <w:t>versions and are applicable to all released versions of the OLT.</w:t>
      </w:r>
    </w:p>
    <w:p>
      <w:pPr>
        <w:spacing w:after="0" w:line="326" w:lineRule="auto"/>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45" w:val="left" w:leader="none"/>
          <w:tab w:pos="1346" w:val="left" w:leader="none"/>
        </w:tabs>
        <w:spacing w:line="240" w:lineRule="auto" w:before="227" w:after="0"/>
        <w:ind w:left="1346" w:right="0" w:hanging="1246"/>
        <w:jc w:val="left"/>
      </w:pPr>
      <w:bookmarkStart w:name="2 Composite Indices" w:id="5"/>
      <w:bookmarkEnd w:id="5"/>
      <w:r>
        <w:rPr>
          <w:b w:val="0"/>
        </w:rPr>
      </w:r>
      <w:bookmarkStart w:name="_bookmark2" w:id="6"/>
      <w:bookmarkEnd w:id="6"/>
      <w:r>
        <w:rPr/>
        <w:t>C</w:t>
      </w:r>
      <w:r>
        <w:rPr/>
        <w:t>omposite</w:t>
      </w:r>
      <w:r>
        <w:rPr>
          <w:spacing w:val="-4"/>
        </w:rPr>
        <w:t> </w:t>
      </w:r>
      <w:r>
        <w:rPr>
          <w:spacing w:val="-2"/>
        </w:rPr>
        <w:t>Indices</w:t>
      </w:r>
    </w:p>
    <w:p>
      <w:pPr>
        <w:pStyle w:val="BodyText"/>
        <w:spacing w:line="326" w:lineRule="auto" w:before="363"/>
        <w:ind w:left="1358" w:right="695"/>
      </w:pPr>
      <w:r>
        <w:rPr/>
        <w:t>The</w:t>
      </w:r>
      <w:r>
        <w:rPr>
          <w:spacing w:val="-4"/>
        </w:rPr>
        <w:t> </w:t>
      </w:r>
      <w:r>
        <w:rPr/>
        <w:t>ZXA10</w:t>
      </w:r>
      <w:r>
        <w:rPr>
          <w:spacing w:val="-3"/>
        </w:rPr>
        <w:t> </w:t>
      </w:r>
      <w:r>
        <w:rPr/>
        <w:t>C3xx</w:t>
      </w:r>
      <w:r>
        <w:rPr>
          <w:spacing w:val="-3"/>
        </w:rPr>
        <w:t> </w:t>
      </w:r>
      <w:r>
        <w:rPr/>
        <w:t>v2.0</w:t>
      </w:r>
      <w:r>
        <w:rPr>
          <w:spacing w:val="-3"/>
        </w:rPr>
        <w:t> </w:t>
      </w:r>
      <w:r>
        <w:rPr/>
        <w:t>Interface</w:t>
      </w:r>
      <w:r>
        <w:rPr>
          <w:spacing w:val="-3"/>
        </w:rPr>
        <w:t> </w:t>
      </w:r>
      <w:r>
        <w:rPr/>
        <w:t>Indices</w:t>
      </w:r>
      <w:r>
        <w:rPr>
          <w:spacing w:val="-3"/>
        </w:rPr>
        <w:t> </w:t>
      </w:r>
      <w:r>
        <w:rPr/>
        <w:t>are</w:t>
      </w:r>
      <w:r>
        <w:rPr>
          <w:spacing w:val="-4"/>
        </w:rPr>
        <w:t> </w:t>
      </w:r>
      <w:r>
        <w:rPr/>
        <w:t>composed</w:t>
      </w:r>
      <w:r>
        <w:rPr>
          <w:spacing w:val="-4"/>
        </w:rPr>
        <w:t> </w:t>
      </w:r>
      <w:r>
        <w:rPr/>
        <w:t>of</w:t>
      </w:r>
      <w:r>
        <w:rPr>
          <w:spacing w:val="-5"/>
        </w:rPr>
        <w:t> </w:t>
      </w:r>
      <w:r>
        <w:rPr/>
        <w:t>two</w:t>
      </w:r>
      <w:r>
        <w:rPr>
          <w:spacing w:val="-3"/>
        </w:rPr>
        <w:t> </w:t>
      </w:r>
      <w:r>
        <w:rPr/>
        <w:t>four-bit</w:t>
      </w:r>
      <w:r>
        <w:rPr>
          <w:spacing w:val="-3"/>
        </w:rPr>
        <w:t> </w:t>
      </w:r>
      <w:r>
        <w:rPr/>
        <w:t>indices.</w:t>
      </w:r>
      <w:r>
        <w:rPr>
          <w:spacing w:val="-5"/>
        </w:rPr>
        <w:t> </w:t>
      </w:r>
      <w:r>
        <w:rPr/>
        <w:t>The</w:t>
      </w:r>
      <w:r>
        <w:rPr>
          <w:spacing w:val="-4"/>
        </w:rPr>
        <w:t> </w:t>
      </w:r>
      <w:r>
        <w:rPr/>
        <w:t>first</w:t>
      </w:r>
      <w:r>
        <w:rPr>
          <w:spacing w:val="-3"/>
        </w:rPr>
        <w:t> </w:t>
      </w:r>
      <w:r>
        <w:rPr/>
        <w:t>is IfIndex and the second is ZxAnSubIfIndex.</w:t>
      </w:r>
    </w:p>
    <w:p>
      <w:pPr>
        <w:pStyle w:val="BodyText"/>
        <w:rPr>
          <w:sz w:val="22"/>
        </w:rPr>
      </w:pPr>
    </w:p>
    <w:p>
      <w:pPr>
        <w:pStyle w:val="BodyText"/>
        <w:spacing w:before="3"/>
        <w:rPr>
          <w:sz w:val="27"/>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2.1 IfIndex" w:id="7"/>
      <w:bookmarkEnd w:id="7"/>
      <w:r>
        <w:rPr>
          <w:b w:val="0"/>
        </w:rPr>
      </w:r>
      <w:bookmarkStart w:name="_bookmark3" w:id="8"/>
      <w:bookmarkEnd w:id="8"/>
      <w:r>
        <w:rPr>
          <w:spacing w:val="-2"/>
        </w:rPr>
        <w:t>I</w:t>
      </w:r>
      <w:r>
        <w:rPr>
          <w:spacing w:val="-2"/>
        </w:rPr>
        <w:t>fIndex</w:t>
      </w:r>
    </w:p>
    <w:p>
      <w:pPr>
        <w:pStyle w:val="BodyText"/>
        <w:spacing w:before="6"/>
        <w:rPr>
          <w:b/>
          <w:sz w:val="35"/>
        </w:rPr>
      </w:pPr>
    </w:p>
    <w:p>
      <w:pPr>
        <w:pStyle w:val="BodyText"/>
        <w:spacing w:line="326" w:lineRule="auto"/>
        <w:ind w:left="1358" w:right="695"/>
      </w:pPr>
      <w:r>
        <w:rPr/>
        <w:t>For</w:t>
      </w:r>
      <w:r>
        <w:rPr>
          <w:spacing w:val="-5"/>
        </w:rPr>
        <w:t> </w:t>
      </w:r>
      <w:r>
        <w:rPr/>
        <w:t>ZXA10</w:t>
      </w:r>
      <w:r>
        <w:rPr>
          <w:spacing w:val="-4"/>
        </w:rPr>
        <w:t> </w:t>
      </w:r>
      <w:r>
        <w:rPr>
          <w:b/>
        </w:rPr>
        <w:t>C300C320V2.x</w:t>
      </w:r>
      <w:r>
        <w:rPr>
          <w:b/>
          <w:spacing w:val="-4"/>
        </w:rPr>
        <w:t> </w:t>
      </w:r>
      <w:r>
        <w:rPr>
          <w:b/>
        </w:rPr>
        <w:t>C300MC350MV4.x</w:t>
      </w:r>
      <w:r>
        <w:rPr/>
        <w:t>,</w:t>
      </w:r>
      <w:r>
        <w:rPr>
          <w:spacing w:val="-6"/>
        </w:rPr>
        <w:t> </w:t>
      </w:r>
      <w:r>
        <w:rPr/>
        <w:t>IfTable</w:t>
      </w:r>
      <w:r>
        <w:rPr>
          <w:spacing w:val="-4"/>
        </w:rPr>
        <w:t> </w:t>
      </w:r>
      <w:r>
        <w:rPr/>
        <w:t>includes</w:t>
      </w:r>
      <w:r>
        <w:rPr>
          <w:spacing w:val="-4"/>
        </w:rPr>
        <w:t> </w:t>
      </w:r>
      <w:r>
        <w:rPr/>
        <w:t>all</w:t>
      </w:r>
      <w:r>
        <w:rPr>
          <w:spacing w:val="-5"/>
        </w:rPr>
        <w:t> </w:t>
      </w:r>
      <w:r>
        <w:rPr/>
        <w:t>physical</w:t>
      </w:r>
      <w:r>
        <w:rPr>
          <w:spacing w:val="-5"/>
        </w:rPr>
        <w:t> </w:t>
      </w:r>
      <w:r>
        <w:rPr/>
        <w:t>and</w:t>
      </w:r>
      <w:r>
        <w:rPr>
          <w:spacing w:val="-4"/>
        </w:rPr>
        <w:t> </w:t>
      </w:r>
      <w:r>
        <w:rPr/>
        <w:t>logical ports. IfTable uses</w:t>
      </w:r>
      <w:r>
        <w:rPr>
          <w:spacing w:val="-1"/>
        </w:rPr>
        <w:t> </w:t>
      </w:r>
      <w:r>
        <w:rPr/>
        <w:t>structural composite indices to identify different physical and logical ports. The IfTable indices are defined in </w:t>
      </w:r>
      <w:r>
        <w:rPr>
          <w:b/>
          <w:i/>
        </w:rPr>
        <w:t>ZTE-AN-TC-MIB.mib</w:t>
      </w:r>
      <w:r>
        <w:rPr/>
        <w:t>.</w:t>
      </w:r>
    </w:p>
    <w:p>
      <w:pPr>
        <w:pStyle w:val="BodyText"/>
        <w:spacing w:before="8"/>
      </w:pPr>
    </w:p>
    <w:p>
      <w:pPr>
        <w:pStyle w:val="BodyText"/>
        <w:ind w:left="1358"/>
      </w:pPr>
      <w:r>
        <w:rPr/>
        <w:t>IfIndex</w:t>
      </w:r>
      <w:r>
        <w:rPr>
          <w:spacing w:val="-6"/>
        </w:rPr>
        <w:t> </w:t>
      </w:r>
      <w:r>
        <w:rPr/>
        <w:t>defines</w:t>
      </w:r>
      <w:r>
        <w:rPr>
          <w:spacing w:val="-3"/>
        </w:rPr>
        <w:t> </w:t>
      </w:r>
      <w:r>
        <w:rPr/>
        <w:t>two</w:t>
      </w:r>
      <w:r>
        <w:rPr>
          <w:spacing w:val="-4"/>
        </w:rPr>
        <w:t> </w:t>
      </w:r>
      <w:r>
        <w:rPr/>
        <w:t>interface</w:t>
      </w:r>
      <w:r>
        <w:rPr>
          <w:spacing w:val="-3"/>
        </w:rPr>
        <w:t> </w:t>
      </w:r>
      <w:r>
        <w:rPr/>
        <w:t>types.</w:t>
      </w:r>
      <w:r>
        <w:rPr>
          <w:spacing w:val="-3"/>
        </w:rPr>
        <w:t> </w:t>
      </w:r>
      <w:r>
        <w:rPr/>
        <w:t>The</w:t>
      </w:r>
      <w:r>
        <w:rPr>
          <w:spacing w:val="-4"/>
        </w:rPr>
        <w:t> </w:t>
      </w:r>
      <w:r>
        <w:rPr/>
        <w:t>first</w:t>
      </w:r>
      <w:r>
        <w:rPr>
          <w:spacing w:val="-3"/>
        </w:rPr>
        <w:t> </w:t>
      </w:r>
      <w:r>
        <w:rPr/>
        <w:t>four</w:t>
      </w:r>
      <w:r>
        <w:rPr>
          <w:spacing w:val="-4"/>
        </w:rPr>
        <w:t> </w:t>
      </w:r>
      <w:r>
        <w:rPr/>
        <w:t>bits</w:t>
      </w:r>
      <w:r>
        <w:rPr>
          <w:spacing w:val="-3"/>
        </w:rPr>
        <w:t> </w:t>
      </w:r>
      <w:r>
        <w:rPr/>
        <w:t>indicate</w:t>
      </w:r>
      <w:r>
        <w:rPr>
          <w:spacing w:val="-3"/>
        </w:rPr>
        <w:t> </w:t>
      </w:r>
      <w:r>
        <w:rPr/>
        <w:t>the</w:t>
      </w:r>
      <w:r>
        <w:rPr>
          <w:spacing w:val="-4"/>
        </w:rPr>
        <w:t> </w:t>
      </w:r>
      <w:r>
        <w:rPr/>
        <w:t>interface</w:t>
      </w:r>
      <w:r>
        <w:rPr>
          <w:spacing w:val="-4"/>
        </w:rPr>
        <w:t> </w:t>
      </w:r>
      <w:r>
        <w:rPr>
          <w:spacing w:val="-2"/>
        </w:rPr>
        <w:t>type.</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1.1 IfIndex Type 1" w:id="9"/>
      <w:bookmarkEnd w:id="9"/>
      <w:r>
        <w:rPr>
          <w:b w:val="0"/>
        </w:rPr>
      </w:r>
      <w:bookmarkStart w:name="_bookmark4" w:id="10"/>
      <w:bookmarkEnd w:id="10"/>
      <w:r>
        <w:rPr/>
        <w:t>I</w:t>
      </w:r>
      <w:r>
        <w:rPr/>
        <w:t>fIndex</w:t>
      </w:r>
      <w:r>
        <w:rPr>
          <w:spacing w:val="-10"/>
        </w:rPr>
        <w:t> </w:t>
      </w:r>
      <w:r>
        <w:rPr/>
        <w:t>Type</w:t>
      </w:r>
      <w:r>
        <w:rPr>
          <w:spacing w:val="-10"/>
        </w:rPr>
        <w:t> 1</w:t>
      </w:r>
    </w:p>
    <w:p>
      <w:pPr>
        <w:pStyle w:val="BodyText"/>
        <w:spacing w:before="1"/>
        <w:rPr>
          <w:b/>
          <w:sz w:val="26"/>
        </w:rPr>
      </w:pPr>
    </w:p>
    <w:p>
      <w:pPr>
        <w:pStyle w:val="BodyText"/>
        <w:spacing w:after="42"/>
        <w:ind w:left="1358"/>
      </w:pPr>
      <w:r>
        <w:rPr/>
        <w:t>IfIndex</w:t>
      </w:r>
      <w:r>
        <w:rPr>
          <w:spacing w:val="-3"/>
        </w:rPr>
        <w:t> </w:t>
      </w:r>
      <w:r>
        <w:rPr/>
        <w:t>Type</w:t>
      </w:r>
      <w:r>
        <w:rPr>
          <w:spacing w:val="-3"/>
        </w:rPr>
        <w:t> </w:t>
      </w:r>
      <w:r>
        <w:rPr/>
        <w:t>1</w:t>
      </w:r>
      <w:r>
        <w:rPr>
          <w:spacing w:val="-3"/>
        </w:rPr>
        <w:t> </w:t>
      </w:r>
      <w:r>
        <w:rPr/>
        <w:t>indicates</w:t>
      </w:r>
      <w:r>
        <w:rPr>
          <w:spacing w:val="-3"/>
        </w:rPr>
        <w:t> </w:t>
      </w:r>
      <w:r>
        <w:rPr/>
        <w:t>a</w:t>
      </w:r>
      <w:r>
        <w:rPr>
          <w:spacing w:val="-3"/>
        </w:rPr>
        <w:t> </w:t>
      </w:r>
      <w:r>
        <w:rPr/>
        <w:t>physical</w:t>
      </w:r>
      <w:r>
        <w:rPr>
          <w:spacing w:val="-3"/>
        </w:rPr>
        <w:t> </w:t>
      </w:r>
      <w:r>
        <w:rPr>
          <w:spacing w:val="-4"/>
        </w:rPr>
        <w:t>port.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462"/>
        <w:gridCol w:w="1466"/>
        <w:gridCol w:w="1466"/>
        <w:gridCol w:w="1558"/>
      </w:tblGrid>
      <w:tr>
        <w:trPr>
          <w:trHeight w:val="391" w:hRule="atLeast"/>
        </w:trPr>
        <w:tc>
          <w:tcPr>
            <w:tcW w:w="1862" w:type="dxa"/>
          </w:tcPr>
          <w:p>
            <w:pPr>
              <w:pStyle w:val="TableParagraph"/>
              <w:spacing w:before="80"/>
              <w:ind w:left="118"/>
              <w:rPr>
                <w:b/>
                <w:sz w:val="20"/>
              </w:rPr>
            </w:pPr>
            <w:r>
              <w:rPr>
                <w:b/>
                <w:spacing w:val="-2"/>
                <w:sz w:val="20"/>
              </w:rPr>
              <w:t>(MSB)Type(4bits)</w:t>
            </w:r>
          </w:p>
        </w:tc>
        <w:tc>
          <w:tcPr>
            <w:tcW w:w="1462" w:type="dxa"/>
          </w:tcPr>
          <w:p>
            <w:pPr>
              <w:pStyle w:val="TableParagraph"/>
              <w:spacing w:before="80"/>
              <w:ind w:left="484" w:right="471"/>
              <w:jc w:val="center"/>
              <w:rPr>
                <w:b/>
                <w:sz w:val="20"/>
              </w:rPr>
            </w:pPr>
            <w:r>
              <w:rPr>
                <w:b/>
                <w:spacing w:val="-2"/>
                <w:sz w:val="20"/>
              </w:rPr>
              <w:t>4bits</w:t>
            </w:r>
          </w:p>
        </w:tc>
        <w:tc>
          <w:tcPr>
            <w:tcW w:w="1466" w:type="dxa"/>
          </w:tcPr>
          <w:p>
            <w:pPr>
              <w:pStyle w:val="TableParagraph"/>
              <w:spacing w:before="80"/>
              <w:ind w:left="486" w:right="472"/>
              <w:jc w:val="center"/>
              <w:rPr>
                <w:b/>
                <w:sz w:val="20"/>
              </w:rPr>
            </w:pPr>
            <w:r>
              <w:rPr>
                <w:b/>
                <w:spacing w:val="-2"/>
                <w:sz w:val="20"/>
              </w:rPr>
              <w:t>8bits</w:t>
            </w:r>
          </w:p>
        </w:tc>
        <w:tc>
          <w:tcPr>
            <w:tcW w:w="1466" w:type="dxa"/>
          </w:tcPr>
          <w:p>
            <w:pPr>
              <w:pStyle w:val="TableParagraph"/>
              <w:spacing w:before="80"/>
              <w:ind w:left="485" w:right="472"/>
              <w:jc w:val="center"/>
              <w:rPr>
                <w:b/>
                <w:sz w:val="20"/>
              </w:rPr>
            </w:pPr>
            <w:r>
              <w:rPr>
                <w:b/>
                <w:spacing w:val="-2"/>
                <w:sz w:val="20"/>
              </w:rPr>
              <w:t>8bits</w:t>
            </w:r>
          </w:p>
        </w:tc>
        <w:tc>
          <w:tcPr>
            <w:tcW w:w="1558" w:type="dxa"/>
          </w:tcPr>
          <w:p>
            <w:pPr>
              <w:pStyle w:val="TableParagraph"/>
              <w:spacing w:before="80"/>
              <w:ind w:left="280"/>
              <w:rPr>
                <w:b/>
                <w:sz w:val="20"/>
              </w:rPr>
            </w:pPr>
            <w:r>
              <w:rPr>
                <w:b/>
                <w:spacing w:val="-2"/>
                <w:sz w:val="20"/>
              </w:rPr>
              <w:t>8bits(LSB)</w:t>
            </w:r>
          </w:p>
        </w:tc>
      </w:tr>
      <w:tr>
        <w:trPr>
          <w:trHeight w:val="392" w:hRule="atLeast"/>
        </w:trPr>
        <w:tc>
          <w:tcPr>
            <w:tcW w:w="1862" w:type="dxa"/>
          </w:tcPr>
          <w:p>
            <w:pPr>
              <w:pStyle w:val="TableParagraph"/>
              <w:spacing w:before="80"/>
              <w:rPr>
                <w:sz w:val="20"/>
              </w:rPr>
            </w:pPr>
            <w:r>
              <w:rPr>
                <w:sz w:val="20"/>
              </w:rPr>
              <w:t>1</w:t>
            </w:r>
          </w:p>
        </w:tc>
        <w:tc>
          <w:tcPr>
            <w:tcW w:w="1462" w:type="dxa"/>
          </w:tcPr>
          <w:p>
            <w:pPr>
              <w:pStyle w:val="TableParagraph"/>
              <w:spacing w:before="80"/>
              <w:rPr>
                <w:sz w:val="20"/>
              </w:rPr>
            </w:pPr>
            <w:r>
              <w:rPr>
                <w:spacing w:val="-4"/>
                <w:sz w:val="20"/>
              </w:rPr>
              <w:t>rack</w:t>
            </w:r>
          </w:p>
        </w:tc>
        <w:tc>
          <w:tcPr>
            <w:tcW w:w="1466" w:type="dxa"/>
          </w:tcPr>
          <w:p>
            <w:pPr>
              <w:pStyle w:val="TableParagraph"/>
              <w:spacing w:before="80"/>
              <w:rPr>
                <w:sz w:val="20"/>
              </w:rPr>
            </w:pPr>
            <w:r>
              <w:rPr>
                <w:spacing w:val="-2"/>
                <w:sz w:val="20"/>
              </w:rPr>
              <w:t>shelf</w:t>
            </w:r>
          </w:p>
        </w:tc>
        <w:tc>
          <w:tcPr>
            <w:tcW w:w="1466" w:type="dxa"/>
          </w:tcPr>
          <w:p>
            <w:pPr>
              <w:pStyle w:val="TableParagraph"/>
              <w:spacing w:before="80"/>
              <w:rPr>
                <w:sz w:val="20"/>
              </w:rPr>
            </w:pPr>
            <w:r>
              <w:rPr>
                <w:spacing w:val="-4"/>
                <w:sz w:val="20"/>
              </w:rPr>
              <w:t>slot</w:t>
            </w:r>
          </w:p>
        </w:tc>
        <w:tc>
          <w:tcPr>
            <w:tcW w:w="1558" w:type="dxa"/>
          </w:tcPr>
          <w:p>
            <w:pPr>
              <w:pStyle w:val="TableParagraph"/>
              <w:spacing w:before="80"/>
              <w:rPr>
                <w:sz w:val="20"/>
              </w:rPr>
            </w:pPr>
            <w:r>
              <w:rPr>
                <w:spacing w:val="-4"/>
                <w:sz w:val="20"/>
              </w:rPr>
              <w:t>port</w:t>
            </w:r>
          </w:p>
        </w:tc>
      </w:tr>
    </w:tbl>
    <w:p>
      <w:pPr>
        <w:pStyle w:val="BodyText"/>
        <w:rPr>
          <w:sz w:val="22"/>
        </w:rPr>
      </w:pPr>
    </w:p>
    <w:p>
      <w:pPr>
        <w:pStyle w:val="BodyText"/>
        <w:spacing w:before="3"/>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1.2 IfIndex Type 2" w:id="11"/>
      <w:bookmarkEnd w:id="11"/>
      <w:r>
        <w:rPr>
          <w:b w:val="0"/>
        </w:rPr>
      </w:r>
      <w:bookmarkStart w:name="_bookmark5" w:id="12"/>
      <w:bookmarkEnd w:id="12"/>
      <w:r>
        <w:rPr/>
        <w:t>I</w:t>
      </w:r>
      <w:r>
        <w:rPr/>
        <w:t>fIndex</w:t>
      </w:r>
      <w:r>
        <w:rPr>
          <w:spacing w:val="-10"/>
        </w:rPr>
        <w:t> </w:t>
      </w:r>
      <w:r>
        <w:rPr/>
        <w:t>Type</w:t>
      </w:r>
      <w:r>
        <w:rPr>
          <w:spacing w:val="-10"/>
        </w:rPr>
        <w:t> 2</w:t>
      </w:r>
    </w:p>
    <w:p>
      <w:pPr>
        <w:pStyle w:val="BodyText"/>
        <w:spacing w:before="1"/>
        <w:rPr>
          <w:b/>
          <w:sz w:val="26"/>
        </w:rPr>
      </w:pPr>
    </w:p>
    <w:p>
      <w:pPr>
        <w:pStyle w:val="BodyText"/>
        <w:spacing w:after="42"/>
        <w:ind w:left="1358"/>
      </w:pPr>
      <w:r>
        <w:rPr/>
        <w:t>IfIndex</w:t>
      </w:r>
      <w:r>
        <w:rPr>
          <w:spacing w:val="-3"/>
        </w:rPr>
        <w:t> </w:t>
      </w:r>
      <w:r>
        <w:rPr/>
        <w:t>Type</w:t>
      </w:r>
      <w:r>
        <w:rPr>
          <w:spacing w:val="-3"/>
        </w:rPr>
        <w:t> </w:t>
      </w:r>
      <w:r>
        <w:rPr/>
        <w:t>2</w:t>
      </w:r>
      <w:r>
        <w:rPr>
          <w:spacing w:val="-4"/>
        </w:rPr>
        <w:t> </w:t>
      </w:r>
      <w:r>
        <w:rPr/>
        <w:t>indicates</w:t>
      </w:r>
      <w:r>
        <w:rPr>
          <w:spacing w:val="-2"/>
        </w:rPr>
        <w:t> </w:t>
      </w:r>
      <w:r>
        <w:rPr/>
        <w:t>a</w:t>
      </w:r>
      <w:r>
        <w:rPr>
          <w:spacing w:val="-4"/>
        </w:rPr>
        <w:t> </w:t>
      </w:r>
      <w:r>
        <w:rPr/>
        <w:t>logical</w:t>
      </w:r>
      <w:r>
        <w:rPr>
          <w:spacing w:val="-3"/>
        </w:rPr>
        <w:t> </w:t>
      </w:r>
      <w:r>
        <w:rPr>
          <w:spacing w:val="-4"/>
        </w:rPr>
        <w:t>port.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638"/>
        <w:gridCol w:w="1184"/>
        <w:gridCol w:w="3130"/>
      </w:tblGrid>
      <w:tr>
        <w:trPr>
          <w:trHeight w:val="492" w:hRule="atLeast"/>
        </w:trPr>
        <w:tc>
          <w:tcPr>
            <w:tcW w:w="1862" w:type="dxa"/>
          </w:tcPr>
          <w:p>
            <w:pPr>
              <w:pStyle w:val="TableParagraph"/>
              <w:spacing w:before="130"/>
              <w:ind w:left="118"/>
              <w:rPr>
                <w:b/>
                <w:sz w:val="20"/>
              </w:rPr>
            </w:pPr>
            <w:r>
              <w:rPr>
                <w:b/>
                <w:spacing w:val="-2"/>
                <w:sz w:val="20"/>
              </w:rPr>
              <w:t>(MSB)Type(4bits)</w:t>
            </w:r>
          </w:p>
        </w:tc>
        <w:tc>
          <w:tcPr>
            <w:tcW w:w="1638" w:type="dxa"/>
          </w:tcPr>
          <w:p>
            <w:pPr>
              <w:pStyle w:val="TableParagraph"/>
              <w:spacing w:before="130"/>
              <w:ind w:left="118"/>
              <w:rPr>
                <w:b/>
                <w:sz w:val="20"/>
              </w:rPr>
            </w:pPr>
            <w:r>
              <w:rPr>
                <w:b/>
                <w:spacing w:val="-2"/>
                <w:sz w:val="20"/>
              </w:rPr>
              <w:t>subType(4bits)</w:t>
            </w:r>
          </w:p>
        </w:tc>
        <w:tc>
          <w:tcPr>
            <w:tcW w:w="1184" w:type="dxa"/>
          </w:tcPr>
          <w:p>
            <w:pPr>
              <w:pStyle w:val="TableParagraph"/>
              <w:spacing w:before="130"/>
              <w:ind w:left="360"/>
              <w:rPr>
                <w:b/>
                <w:sz w:val="20"/>
              </w:rPr>
            </w:pPr>
            <w:r>
              <w:rPr>
                <w:b/>
                <w:spacing w:val="-2"/>
                <w:sz w:val="20"/>
              </w:rPr>
              <w:t>8bits</w:t>
            </w:r>
          </w:p>
        </w:tc>
        <w:tc>
          <w:tcPr>
            <w:tcW w:w="3130" w:type="dxa"/>
          </w:tcPr>
          <w:p>
            <w:pPr>
              <w:pStyle w:val="TableParagraph"/>
              <w:spacing w:before="130"/>
              <w:ind w:left="1012"/>
              <w:rPr>
                <w:b/>
                <w:sz w:val="20"/>
              </w:rPr>
            </w:pPr>
            <w:r>
              <w:rPr>
                <w:b/>
                <w:spacing w:val="-2"/>
                <w:sz w:val="20"/>
              </w:rPr>
              <w:t>16bits(LSB)</w:t>
            </w:r>
          </w:p>
        </w:tc>
      </w:tr>
      <w:tr>
        <w:trPr>
          <w:trHeight w:val="391"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1</w:t>
            </w:r>
          </w:p>
        </w:tc>
        <w:tc>
          <w:tcPr>
            <w:tcW w:w="1184" w:type="dxa"/>
          </w:tcPr>
          <w:p>
            <w:pPr>
              <w:pStyle w:val="TableParagraph"/>
              <w:spacing w:before="80"/>
              <w:rPr>
                <w:sz w:val="20"/>
              </w:rPr>
            </w:pPr>
            <w:r>
              <w:rPr>
                <w:sz w:val="20"/>
              </w:rPr>
              <w:t>0</w:t>
            </w:r>
          </w:p>
        </w:tc>
        <w:tc>
          <w:tcPr>
            <w:tcW w:w="3130" w:type="dxa"/>
          </w:tcPr>
          <w:p>
            <w:pPr>
              <w:pStyle w:val="TableParagraph"/>
              <w:spacing w:before="80"/>
              <w:rPr>
                <w:sz w:val="20"/>
              </w:rPr>
            </w:pPr>
            <w:r>
              <w:rPr>
                <w:sz w:val="20"/>
              </w:rPr>
              <w:t>smartgroup</w:t>
            </w:r>
            <w:r>
              <w:rPr>
                <w:spacing w:val="-7"/>
                <w:sz w:val="20"/>
              </w:rPr>
              <w:t> </w:t>
            </w:r>
            <w:r>
              <w:rPr>
                <w:spacing w:val="-5"/>
                <w:sz w:val="20"/>
              </w:rPr>
              <w:t>ID</w:t>
            </w:r>
          </w:p>
        </w:tc>
      </w:tr>
      <w:tr>
        <w:trPr>
          <w:trHeight w:val="392"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2</w:t>
            </w:r>
          </w:p>
        </w:tc>
        <w:tc>
          <w:tcPr>
            <w:tcW w:w="1184" w:type="dxa"/>
          </w:tcPr>
          <w:p>
            <w:pPr>
              <w:pStyle w:val="TableParagraph"/>
              <w:spacing w:before="80"/>
              <w:rPr>
                <w:sz w:val="20"/>
              </w:rPr>
            </w:pPr>
            <w:r>
              <w:rPr>
                <w:sz w:val="20"/>
              </w:rPr>
              <w:t>0</w:t>
            </w:r>
          </w:p>
        </w:tc>
        <w:tc>
          <w:tcPr>
            <w:tcW w:w="3130" w:type="dxa"/>
          </w:tcPr>
          <w:p>
            <w:pPr>
              <w:pStyle w:val="TableParagraph"/>
              <w:spacing w:before="80"/>
              <w:rPr>
                <w:sz w:val="20"/>
              </w:rPr>
            </w:pPr>
            <w:r>
              <w:rPr>
                <w:sz w:val="20"/>
              </w:rPr>
              <w:t>L3</w:t>
            </w:r>
            <w:r>
              <w:rPr>
                <w:spacing w:val="-4"/>
                <w:sz w:val="20"/>
              </w:rPr>
              <w:t> </w:t>
            </w:r>
            <w:r>
              <w:rPr>
                <w:sz w:val="20"/>
              </w:rPr>
              <w:t>interface</w:t>
            </w:r>
            <w:r>
              <w:rPr>
                <w:spacing w:val="-3"/>
                <w:sz w:val="20"/>
              </w:rPr>
              <w:t> </w:t>
            </w:r>
            <w:r>
              <w:rPr>
                <w:sz w:val="20"/>
              </w:rPr>
              <w:t>VLAN</w:t>
            </w:r>
            <w:r>
              <w:rPr>
                <w:spacing w:val="-4"/>
                <w:sz w:val="20"/>
              </w:rPr>
              <w:t> </w:t>
            </w:r>
            <w:r>
              <w:rPr>
                <w:spacing w:val="-5"/>
                <w:sz w:val="20"/>
              </w:rPr>
              <w:t>ID</w:t>
            </w:r>
          </w:p>
        </w:tc>
      </w:tr>
      <w:tr>
        <w:trPr>
          <w:trHeight w:val="391"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3</w:t>
            </w:r>
          </w:p>
        </w:tc>
        <w:tc>
          <w:tcPr>
            <w:tcW w:w="1184" w:type="dxa"/>
          </w:tcPr>
          <w:p>
            <w:pPr>
              <w:pStyle w:val="TableParagraph"/>
              <w:spacing w:before="80"/>
              <w:rPr>
                <w:sz w:val="20"/>
              </w:rPr>
            </w:pPr>
            <w:r>
              <w:rPr>
                <w:sz w:val="20"/>
              </w:rPr>
              <w:t>0</w:t>
            </w:r>
          </w:p>
        </w:tc>
        <w:tc>
          <w:tcPr>
            <w:tcW w:w="3130" w:type="dxa"/>
          </w:tcPr>
          <w:p>
            <w:pPr>
              <w:pStyle w:val="TableParagraph"/>
              <w:spacing w:before="80"/>
              <w:rPr>
                <w:sz w:val="20"/>
              </w:rPr>
            </w:pPr>
            <w:r>
              <w:rPr>
                <w:sz w:val="20"/>
              </w:rPr>
              <w:t>L3</w:t>
            </w:r>
            <w:r>
              <w:rPr>
                <w:spacing w:val="-4"/>
                <w:sz w:val="20"/>
              </w:rPr>
              <w:t> </w:t>
            </w:r>
            <w:r>
              <w:rPr>
                <w:sz w:val="20"/>
              </w:rPr>
              <w:t>interface</w:t>
            </w:r>
            <w:r>
              <w:rPr>
                <w:spacing w:val="-4"/>
                <w:sz w:val="20"/>
              </w:rPr>
              <w:t> </w:t>
            </w:r>
            <w:r>
              <w:rPr>
                <w:sz w:val="20"/>
              </w:rPr>
              <w:t>Super</w:t>
            </w:r>
            <w:r>
              <w:rPr>
                <w:spacing w:val="-4"/>
                <w:sz w:val="20"/>
              </w:rPr>
              <w:t> </w:t>
            </w:r>
            <w:r>
              <w:rPr>
                <w:sz w:val="20"/>
              </w:rPr>
              <w:t>VLAN</w:t>
            </w:r>
            <w:r>
              <w:rPr>
                <w:spacing w:val="-4"/>
                <w:sz w:val="20"/>
              </w:rPr>
              <w:t> </w:t>
            </w:r>
            <w:r>
              <w:rPr>
                <w:spacing w:val="-5"/>
                <w:sz w:val="20"/>
              </w:rPr>
              <w:t>ID</w:t>
            </w:r>
          </w:p>
        </w:tc>
      </w:tr>
      <w:tr>
        <w:trPr>
          <w:trHeight w:val="391"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4</w:t>
            </w:r>
          </w:p>
        </w:tc>
        <w:tc>
          <w:tcPr>
            <w:tcW w:w="1184" w:type="dxa"/>
          </w:tcPr>
          <w:p>
            <w:pPr>
              <w:pStyle w:val="TableParagraph"/>
              <w:spacing w:before="80"/>
              <w:rPr>
                <w:sz w:val="20"/>
              </w:rPr>
            </w:pPr>
            <w:r>
              <w:rPr>
                <w:sz w:val="20"/>
              </w:rPr>
              <w:t>0</w:t>
            </w:r>
          </w:p>
        </w:tc>
        <w:tc>
          <w:tcPr>
            <w:tcW w:w="3130" w:type="dxa"/>
          </w:tcPr>
          <w:p>
            <w:pPr>
              <w:pStyle w:val="TableParagraph"/>
              <w:spacing w:before="80"/>
              <w:rPr>
                <w:sz w:val="20"/>
              </w:rPr>
            </w:pPr>
            <w:r>
              <w:rPr>
                <w:sz w:val="20"/>
              </w:rPr>
              <w:t>L3</w:t>
            </w:r>
            <w:r>
              <w:rPr>
                <w:spacing w:val="-5"/>
                <w:sz w:val="20"/>
              </w:rPr>
              <w:t> </w:t>
            </w:r>
            <w:r>
              <w:rPr>
                <w:sz w:val="20"/>
              </w:rPr>
              <w:t>interface</w:t>
            </w:r>
            <w:r>
              <w:rPr>
                <w:spacing w:val="-5"/>
                <w:sz w:val="20"/>
              </w:rPr>
              <w:t> </w:t>
            </w:r>
            <w:r>
              <w:rPr>
                <w:sz w:val="20"/>
              </w:rPr>
              <w:t>Loopback</w:t>
            </w:r>
            <w:r>
              <w:rPr>
                <w:spacing w:val="-4"/>
                <w:sz w:val="20"/>
              </w:rPr>
              <w:t> </w:t>
            </w:r>
            <w:r>
              <w:rPr>
                <w:spacing w:val="-5"/>
                <w:sz w:val="20"/>
              </w:rPr>
              <w:t>ID</w:t>
            </w:r>
          </w:p>
        </w:tc>
      </w:tr>
      <w:tr>
        <w:trPr>
          <w:trHeight w:val="661"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5</w:t>
            </w:r>
          </w:p>
        </w:tc>
        <w:tc>
          <w:tcPr>
            <w:tcW w:w="1184" w:type="dxa"/>
          </w:tcPr>
          <w:p>
            <w:pPr>
              <w:pStyle w:val="TableParagraph"/>
              <w:spacing w:before="80"/>
              <w:rPr>
                <w:sz w:val="20"/>
              </w:rPr>
            </w:pPr>
            <w:r>
              <w:rPr>
                <w:sz w:val="20"/>
              </w:rPr>
              <w:t>0</w:t>
            </w:r>
          </w:p>
        </w:tc>
        <w:tc>
          <w:tcPr>
            <w:tcW w:w="3130" w:type="dxa"/>
          </w:tcPr>
          <w:p>
            <w:pPr>
              <w:pStyle w:val="TableParagraph"/>
              <w:spacing w:before="9"/>
              <w:ind w:left="0"/>
              <w:rPr>
                <w:sz w:val="18"/>
              </w:rPr>
            </w:pPr>
          </w:p>
          <w:p>
            <w:pPr>
              <w:pStyle w:val="TableParagraph"/>
              <w:rPr>
                <w:sz w:val="20"/>
              </w:rPr>
            </w:pPr>
            <w:r>
              <w:rPr>
                <w:sz w:val="20"/>
              </w:rPr>
              <w:t>L3</w:t>
            </w:r>
            <w:r>
              <w:rPr>
                <w:spacing w:val="-4"/>
                <w:sz w:val="20"/>
              </w:rPr>
              <w:t> </w:t>
            </w:r>
            <w:r>
              <w:rPr>
                <w:sz w:val="20"/>
              </w:rPr>
              <w:t>interface</w:t>
            </w:r>
            <w:r>
              <w:rPr>
                <w:spacing w:val="-4"/>
                <w:sz w:val="20"/>
              </w:rPr>
              <w:t> </w:t>
            </w:r>
            <w:r>
              <w:rPr>
                <w:sz w:val="20"/>
              </w:rPr>
              <w:t>Inband</w:t>
            </w:r>
            <w:r>
              <w:rPr>
                <w:spacing w:val="-4"/>
                <w:sz w:val="20"/>
              </w:rPr>
              <w:t> </w:t>
            </w:r>
            <w:r>
              <w:rPr>
                <w:sz w:val="20"/>
              </w:rPr>
              <w:t>VLAN</w:t>
            </w:r>
            <w:r>
              <w:rPr>
                <w:spacing w:val="-4"/>
                <w:sz w:val="20"/>
              </w:rPr>
              <w:t> </w:t>
            </w:r>
            <w:r>
              <w:rPr>
                <w:spacing w:val="-5"/>
                <w:sz w:val="20"/>
              </w:rPr>
              <w:t>ID</w:t>
            </w:r>
          </w:p>
        </w:tc>
      </w:tr>
      <w:tr>
        <w:trPr>
          <w:trHeight w:val="391" w:hRule="atLeast"/>
        </w:trPr>
        <w:tc>
          <w:tcPr>
            <w:tcW w:w="1862" w:type="dxa"/>
          </w:tcPr>
          <w:p>
            <w:pPr>
              <w:pStyle w:val="TableParagraph"/>
              <w:spacing w:before="82"/>
              <w:rPr>
                <w:sz w:val="20"/>
              </w:rPr>
            </w:pPr>
            <w:r>
              <w:rPr>
                <w:sz w:val="20"/>
              </w:rPr>
              <w:t>2</w:t>
            </w:r>
          </w:p>
        </w:tc>
        <w:tc>
          <w:tcPr>
            <w:tcW w:w="1638" w:type="dxa"/>
          </w:tcPr>
          <w:p>
            <w:pPr>
              <w:pStyle w:val="TableParagraph"/>
              <w:spacing w:before="82"/>
              <w:rPr>
                <w:sz w:val="20"/>
              </w:rPr>
            </w:pPr>
            <w:r>
              <w:rPr>
                <w:sz w:val="20"/>
              </w:rPr>
              <w:t>6</w:t>
            </w:r>
          </w:p>
        </w:tc>
        <w:tc>
          <w:tcPr>
            <w:tcW w:w="1184" w:type="dxa"/>
          </w:tcPr>
          <w:p>
            <w:pPr>
              <w:pStyle w:val="TableParagraph"/>
              <w:spacing w:before="82"/>
              <w:rPr>
                <w:sz w:val="20"/>
              </w:rPr>
            </w:pPr>
            <w:r>
              <w:rPr>
                <w:sz w:val="20"/>
              </w:rPr>
              <w:t>0</w:t>
            </w:r>
          </w:p>
        </w:tc>
        <w:tc>
          <w:tcPr>
            <w:tcW w:w="3130" w:type="dxa"/>
          </w:tcPr>
          <w:p>
            <w:pPr>
              <w:pStyle w:val="TableParagraph"/>
              <w:spacing w:before="82"/>
              <w:rPr>
                <w:sz w:val="20"/>
              </w:rPr>
            </w:pPr>
            <w:r>
              <w:rPr>
                <w:sz w:val="20"/>
              </w:rPr>
              <w:t>Pseudo-wire</w:t>
            </w:r>
            <w:r>
              <w:rPr>
                <w:spacing w:val="-7"/>
                <w:sz w:val="20"/>
              </w:rPr>
              <w:t> </w:t>
            </w:r>
            <w:r>
              <w:rPr>
                <w:spacing w:val="-5"/>
                <w:sz w:val="20"/>
              </w:rPr>
              <w:t>No.</w:t>
            </w:r>
          </w:p>
        </w:tc>
      </w:tr>
      <w:tr>
        <w:trPr>
          <w:trHeight w:val="392" w:hRule="atLeast"/>
        </w:trPr>
        <w:tc>
          <w:tcPr>
            <w:tcW w:w="1862" w:type="dxa"/>
          </w:tcPr>
          <w:p>
            <w:pPr>
              <w:pStyle w:val="TableParagraph"/>
              <w:spacing w:before="82"/>
              <w:rPr>
                <w:sz w:val="20"/>
              </w:rPr>
            </w:pPr>
            <w:r>
              <w:rPr>
                <w:sz w:val="20"/>
              </w:rPr>
              <w:t>2</w:t>
            </w:r>
          </w:p>
        </w:tc>
        <w:tc>
          <w:tcPr>
            <w:tcW w:w="1638" w:type="dxa"/>
          </w:tcPr>
          <w:p>
            <w:pPr>
              <w:pStyle w:val="TableParagraph"/>
              <w:spacing w:before="82"/>
              <w:rPr>
                <w:sz w:val="20"/>
              </w:rPr>
            </w:pPr>
            <w:r>
              <w:rPr>
                <w:sz w:val="20"/>
              </w:rPr>
              <w:t>7</w:t>
            </w:r>
          </w:p>
        </w:tc>
        <w:tc>
          <w:tcPr>
            <w:tcW w:w="1184" w:type="dxa"/>
          </w:tcPr>
          <w:p>
            <w:pPr>
              <w:pStyle w:val="TableParagraph"/>
              <w:spacing w:before="82"/>
              <w:rPr>
                <w:sz w:val="20"/>
              </w:rPr>
            </w:pPr>
            <w:r>
              <w:rPr>
                <w:sz w:val="20"/>
              </w:rPr>
              <w:t>0</w:t>
            </w:r>
          </w:p>
        </w:tc>
        <w:tc>
          <w:tcPr>
            <w:tcW w:w="3130" w:type="dxa"/>
          </w:tcPr>
          <w:p>
            <w:pPr>
              <w:pStyle w:val="TableParagraph"/>
              <w:spacing w:before="82"/>
              <w:rPr>
                <w:sz w:val="20"/>
              </w:rPr>
            </w:pPr>
            <w:r>
              <w:rPr>
                <w:sz w:val="20"/>
              </w:rPr>
              <w:t>L3</w:t>
            </w:r>
            <w:r>
              <w:rPr>
                <w:spacing w:val="-4"/>
                <w:sz w:val="20"/>
              </w:rPr>
              <w:t> </w:t>
            </w:r>
            <w:r>
              <w:rPr>
                <w:sz w:val="20"/>
              </w:rPr>
              <w:t>mng</w:t>
            </w:r>
            <w:r>
              <w:rPr>
                <w:spacing w:val="-4"/>
                <w:sz w:val="20"/>
              </w:rPr>
              <w:t> </w:t>
            </w:r>
            <w:r>
              <w:rPr>
                <w:sz w:val="20"/>
              </w:rPr>
              <w:t>interface</w:t>
            </w:r>
            <w:r>
              <w:rPr>
                <w:spacing w:val="-3"/>
                <w:sz w:val="20"/>
              </w:rPr>
              <w:t> </w:t>
            </w:r>
            <w:r>
              <w:rPr>
                <w:spacing w:val="-5"/>
                <w:sz w:val="20"/>
              </w:rPr>
              <w:t>No.</w:t>
            </w:r>
          </w:p>
        </w:tc>
      </w:tr>
      <w:tr>
        <w:trPr>
          <w:trHeight w:val="703" w:hRule="atLeast"/>
        </w:trPr>
        <w:tc>
          <w:tcPr>
            <w:tcW w:w="1862" w:type="dxa"/>
          </w:tcPr>
          <w:p>
            <w:pPr>
              <w:pStyle w:val="TableParagraph"/>
              <w:spacing w:before="8"/>
              <w:ind w:left="0"/>
              <w:rPr>
                <w:sz w:val="20"/>
              </w:rPr>
            </w:pPr>
          </w:p>
          <w:p>
            <w:pPr>
              <w:pStyle w:val="TableParagraph"/>
              <w:rPr>
                <w:sz w:val="20"/>
              </w:rPr>
            </w:pPr>
            <w:r>
              <w:rPr>
                <w:sz w:val="20"/>
              </w:rPr>
              <w:t>2</w:t>
            </w:r>
          </w:p>
        </w:tc>
        <w:tc>
          <w:tcPr>
            <w:tcW w:w="1638" w:type="dxa"/>
          </w:tcPr>
          <w:p>
            <w:pPr>
              <w:pStyle w:val="TableParagraph"/>
              <w:spacing w:before="8"/>
              <w:ind w:left="0"/>
              <w:rPr>
                <w:sz w:val="20"/>
              </w:rPr>
            </w:pPr>
          </w:p>
          <w:p>
            <w:pPr>
              <w:pStyle w:val="TableParagraph"/>
              <w:rPr>
                <w:sz w:val="20"/>
              </w:rPr>
            </w:pPr>
            <w:r>
              <w:rPr>
                <w:sz w:val="20"/>
              </w:rPr>
              <w:t>8</w:t>
            </w:r>
          </w:p>
        </w:tc>
        <w:tc>
          <w:tcPr>
            <w:tcW w:w="1184" w:type="dxa"/>
          </w:tcPr>
          <w:p>
            <w:pPr>
              <w:pStyle w:val="TableParagraph"/>
              <w:spacing w:before="8"/>
              <w:ind w:left="0"/>
              <w:rPr>
                <w:sz w:val="20"/>
              </w:rPr>
            </w:pPr>
          </w:p>
          <w:p>
            <w:pPr>
              <w:pStyle w:val="TableParagraph"/>
              <w:rPr>
                <w:sz w:val="20"/>
              </w:rPr>
            </w:pPr>
            <w:r>
              <w:rPr>
                <w:sz w:val="20"/>
              </w:rPr>
              <w:t>0</w:t>
            </w:r>
          </w:p>
        </w:tc>
        <w:tc>
          <w:tcPr>
            <w:tcW w:w="3130" w:type="dxa"/>
          </w:tcPr>
          <w:p>
            <w:pPr>
              <w:pStyle w:val="TableParagraph"/>
              <w:spacing w:line="310" w:lineRule="atLeast" w:before="2"/>
              <w:ind w:right="93"/>
              <w:rPr>
                <w:sz w:val="20"/>
              </w:rPr>
            </w:pPr>
            <w:r>
              <w:rPr>
                <w:sz w:val="20"/>
              </w:rPr>
              <w:t>CIP</w:t>
            </w:r>
            <w:r>
              <w:rPr>
                <w:spacing w:val="-14"/>
                <w:sz w:val="20"/>
              </w:rPr>
              <w:t> </w:t>
            </w:r>
            <w:r>
              <w:rPr>
                <w:sz w:val="20"/>
              </w:rPr>
              <w:t>interface</w:t>
            </w:r>
            <w:r>
              <w:rPr>
                <w:spacing w:val="-14"/>
                <w:sz w:val="20"/>
              </w:rPr>
              <w:t> </w:t>
            </w:r>
            <w:r>
              <w:rPr>
                <w:sz w:val="20"/>
              </w:rPr>
              <w:t>No.for</w:t>
            </w:r>
            <w:r>
              <w:rPr>
                <w:spacing w:val="-14"/>
                <w:sz w:val="20"/>
              </w:rPr>
              <w:t> </w:t>
            </w:r>
            <w:r>
              <w:rPr>
                <w:sz w:val="20"/>
              </w:rPr>
              <w:t>MPLS access circuit</w:t>
            </w:r>
          </w:p>
        </w:tc>
      </w:tr>
    </w:tbl>
    <w:p>
      <w:pPr>
        <w:spacing w:after="0" w:line="310" w:lineRule="atLeas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638"/>
        <w:gridCol w:w="1184"/>
        <w:gridCol w:w="3130"/>
      </w:tblGrid>
      <w:tr>
        <w:trPr>
          <w:trHeight w:val="491" w:hRule="atLeast"/>
        </w:trPr>
        <w:tc>
          <w:tcPr>
            <w:tcW w:w="1862" w:type="dxa"/>
          </w:tcPr>
          <w:p>
            <w:pPr>
              <w:pStyle w:val="TableParagraph"/>
              <w:spacing w:before="130"/>
              <w:ind w:left="118"/>
              <w:rPr>
                <w:b/>
                <w:sz w:val="20"/>
              </w:rPr>
            </w:pPr>
            <w:r>
              <w:rPr>
                <w:b/>
                <w:spacing w:val="-2"/>
                <w:sz w:val="20"/>
              </w:rPr>
              <w:t>(MSB)Type(4bits)</w:t>
            </w:r>
          </w:p>
        </w:tc>
        <w:tc>
          <w:tcPr>
            <w:tcW w:w="1638" w:type="dxa"/>
          </w:tcPr>
          <w:p>
            <w:pPr>
              <w:pStyle w:val="TableParagraph"/>
              <w:spacing w:before="130"/>
              <w:ind w:left="118"/>
              <w:rPr>
                <w:b/>
                <w:sz w:val="20"/>
              </w:rPr>
            </w:pPr>
            <w:r>
              <w:rPr>
                <w:b/>
                <w:spacing w:val="-2"/>
                <w:sz w:val="20"/>
              </w:rPr>
              <w:t>subType(4bits)</w:t>
            </w:r>
          </w:p>
        </w:tc>
        <w:tc>
          <w:tcPr>
            <w:tcW w:w="1184" w:type="dxa"/>
          </w:tcPr>
          <w:p>
            <w:pPr>
              <w:pStyle w:val="TableParagraph"/>
              <w:spacing w:before="130"/>
              <w:ind w:left="360"/>
              <w:rPr>
                <w:b/>
                <w:sz w:val="20"/>
              </w:rPr>
            </w:pPr>
            <w:r>
              <w:rPr>
                <w:b/>
                <w:spacing w:val="-2"/>
                <w:sz w:val="20"/>
              </w:rPr>
              <w:t>8bits</w:t>
            </w:r>
          </w:p>
        </w:tc>
        <w:tc>
          <w:tcPr>
            <w:tcW w:w="3130" w:type="dxa"/>
          </w:tcPr>
          <w:p>
            <w:pPr>
              <w:pStyle w:val="TableParagraph"/>
              <w:spacing w:before="130"/>
              <w:ind w:left="1012"/>
              <w:rPr>
                <w:b/>
                <w:sz w:val="20"/>
              </w:rPr>
            </w:pPr>
            <w:r>
              <w:rPr>
                <w:b/>
                <w:spacing w:val="-2"/>
                <w:sz w:val="20"/>
              </w:rPr>
              <w:t>16bits(LSB)</w:t>
            </w:r>
          </w:p>
        </w:tc>
      </w:tr>
      <w:tr>
        <w:trPr>
          <w:trHeight w:val="392" w:hRule="atLeast"/>
        </w:trPr>
        <w:tc>
          <w:tcPr>
            <w:tcW w:w="1862" w:type="dxa"/>
          </w:tcPr>
          <w:p>
            <w:pPr>
              <w:pStyle w:val="TableParagraph"/>
              <w:spacing w:before="80"/>
              <w:rPr>
                <w:sz w:val="20"/>
              </w:rPr>
            </w:pPr>
            <w:r>
              <w:rPr>
                <w:sz w:val="20"/>
              </w:rPr>
              <w:t>2</w:t>
            </w:r>
          </w:p>
        </w:tc>
        <w:tc>
          <w:tcPr>
            <w:tcW w:w="1638" w:type="dxa"/>
          </w:tcPr>
          <w:p>
            <w:pPr>
              <w:pStyle w:val="TableParagraph"/>
              <w:spacing w:before="80"/>
              <w:rPr>
                <w:sz w:val="20"/>
              </w:rPr>
            </w:pPr>
            <w:r>
              <w:rPr>
                <w:sz w:val="20"/>
              </w:rPr>
              <w:t>9</w:t>
            </w:r>
          </w:p>
        </w:tc>
        <w:tc>
          <w:tcPr>
            <w:tcW w:w="1184" w:type="dxa"/>
          </w:tcPr>
          <w:p>
            <w:pPr>
              <w:pStyle w:val="TableParagraph"/>
              <w:spacing w:before="80"/>
              <w:rPr>
                <w:sz w:val="20"/>
              </w:rPr>
            </w:pPr>
            <w:r>
              <w:rPr>
                <w:sz w:val="20"/>
              </w:rPr>
              <w:t>0</w:t>
            </w:r>
          </w:p>
        </w:tc>
        <w:tc>
          <w:tcPr>
            <w:tcW w:w="3130" w:type="dxa"/>
          </w:tcPr>
          <w:p>
            <w:pPr>
              <w:pStyle w:val="TableParagraph"/>
              <w:spacing w:before="80"/>
              <w:rPr>
                <w:sz w:val="20"/>
              </w:rPr>
            </w:pPr>
            <w:r>
              <w:rPr>
                <w:spacing w:val="-2"/>
                <w:sz w:val="20"/>
              </w:rPr>
              <w:t>CPU(1)</w:t>
            </w:r>
          </w:p>
        </w:tc>
      </w:tr>
    </w:tbl>
    <w:p>
      <w:pPr>
        <w:pStyle w:val="BodyText"/>
      </w:pPr>
    </w:p>
    <w:p>
      <w:pPr>
        <w:pStyle w:val="BodyText"/>
        <w:spacing w:before="1"/>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2.2 ZxAnSubIfIndex" w:id="13"/>
      <w:bookmarkEnd w:id="13"/>
      <w:r>
        <w:rPr>
          <w:b w:val="0"/>
        </w:rPr>
      </w:r>
      <w:bookmarkStart w:name="_bookmark6" w:id="14"/>
      <w:bookmarkEnd w:id="14"/>
      <w:r>
        <w:rPr>
          <w:spacing w:val="-2"/>
        </w:rPr>
        <w:t>Z</w:t>
      </w:r>
      <w:r>
        <w:rPr>
          <w:spacing w:val="-2"/>
        </w:rPr>
        <w:t>xAnSubIfIndex</w:t>
      </w:r>
    </w:p>
    <w:p>
      <w:pPr>
        <w:pStyle w:val="BodyText"/>
        <w:spacing w:before="6"/>
        <w:rPr>
          <w:b/>
          <w:sz w:val="35"/>
        </w:rPr>
      </w:pPr>
    </w:p>
    <w:p>
      <w:pPr>
        <w:pStyle w:val="BodyText"/>
        <w:spacing w:line="326" w:lineRule="auto"/>
        <w:ind w:left="1358" w:right="695"/>
      </w:pPr>
      <w:r>
        <w:rPr/>
        <w:t>ZxAnSubIfIndex indicates the sub-interfaces under one physical port. ZxAnSubIfIndex must be used together with ifIndex. ZxAnSubIfIndex uses complicated bit-coding to identify</w:t>
      </w:r>
      <w:r>
        <w:rPr>
          <w:spacing w:val="-4"/>
        </w:rPr>
        <w:t> </w:t>
      </w:r>
      <w:r>
        <w:rPr/>
        <w:t>the</w:t>
      </w:r>
      <w:r>
        <w:rPr>
          <w:spacing w:val="-5"/>
        </w:rPr>
        <w:t> </w:t>
      </w:r>
      <w:r>
        <w:rPr/>
        <w:t>sub-interfaces.</w:t>
      </w:r>
      <w:r>
        <w:rPr>
          <w:spacing w:val="-4"/>
        </w:rPr>
        <w:t> </w:t>
      </w:r>
      <w:r>
        <w:rPr/>
        <w:t>The</w:t>
      </w:r>
      <w:r>
        <w:rPr>
          <w:spacing w:val="-4"/>
        </w:rPr>
        <w:t> </w:t>
      </w:r>
      <w:r>
        <w:rPr/>
        <w:t>definitions</w:t>
      </w:r>
      <w:r>
        <w:rPr>
          <w:spacing w:val="-4"/>
        </w:rPr>
        <w:t> </w:t>
      </w:r>
      <w:r>
        <w:rPr/>
        <w:t>of</w:t>
      </w:r>
      <w:r>
        <w:rPr>
          <w:spacing w:val="-4"/>
        </w:rPr>
        <w:t> </w:t>
      </w:r>
      <w:r>
        <w:rPr/>
        <w:t>each</w:t>
      </w:r>
      <w:r>
        <w:rPr>
          <w:spacing w:val="-5"/>
        </w:rPr>
        <w:t> </w:t>
      </w:r>
      <w:r>
        <w:rPr/>
        <w:t>bit</w:t>
      </w:r>
      <w:r>
        <w:rPr>
          <w:spacing w:val="-4"/>
        </w:rPr>
        <w:t> </w:t>
      </w:r>
      <w:r>
        <w:rPr/>
        <w:t>field</w:t>
      </w:r>
      <w:r>
        <w:rPr>
          <w:spacing w:val="-4"/>
        </w:rPr>
        <w:t> </w:t>
      </w:r>
      <w:r>
        <w:rPr/>
        <w:t>are</w:t>
      </w:r>
      <w:r>
        <w:rPr>
          <w:spacing w:val="-4"/>
        </w:rPr>
        <w:t> </w:t>
      </w:r>
      <w:r>
        <w:rPr/>
        <w:t>stipulated</w:t>
      </w:r>
      <w:r>
        <w:rPr>
          <w:spacing w:val="-4"/>
        </w:rPr>
        <w:t> </w:t>
      </w:r>
      <w:r>
        <w:rPr/>
        <w:t>in </w:t>
      </w:r>
      <w:r>
        <w:rPr>
          <w:b/>
          <w:i/>
        </w:rPr>
        <w:t>ZTE-AN-TC-</w:t>
      </w:r>
      <w:r>
        <w:rPr>
          <w:b/>
          <w:i/>
        </w:rPr>
        <w:t> </w:t>
      </w:r>
      <w:r>
        <w:rPr>
          <w:b/>
          <w:i/>
          <w:spacing w:val="-2"/>
        </w:rPr>
        <w:t>MIB.mib</w:t>
      </w:r>
      <w:r>
        <w:rPr>
          <w:spacing w:val="-2"/>
        </w:rPr>
        <w:t>.</w:t>
      </w:r>
    </w:p>
    <w:p>
      <w:pPr>
        <w:pStyle w:val="BodyText"/>
        <w:spacing w:before="7"/>
      </w:pPr>
    </w:p>
    <w:p>
      <w:pPr>
        <w:pStyle w:val="BodyText"/>
        <w:ind w:left="1358"/>
      </w:pPr>
      <w:r>
        <w:rPr/>
        <w:t>ZxAnSubIfIndex</w:t>
      </w:r>
      <w:r>
        <w:rPr>
          <w:spacing w:val="-6"/>
        </w:rPr>
        <w:t> </w:t>
      </w:r>
      <w:r>
        <w:rPr/>
        <w:t>defines</w:t>
      </w:r>
      <w:r>
        <w:rPr>
          <w:spacing w:val="-5"/>
        </w:rPr>
        <w:t> </w:t>
      </w:r>
      <w:r>
        <w:rPr/>
        <w:t>nine</w:t>
      </w:r>
      <w:r>
        <w:rPr>
          <w:spacing w:val="-4"/>
        </w:rPr>
        <w:t> </w:t>
      </w:r>
      <w:r>
        <w:rPr/>
        <w:t>interface</w:t>
      </w:r>
      <w:r>
        <w:rPr>
          <w:spacing w:val="-3"/>
        </w:rPr>
        <w:t> </w:t>
      </w:r>
      <w:r>
        <w:rPr/>
        <w:t>types.</w:t>
      </w:r>
      <w:r>
        <w:rPr>
          <w:spacing w:val="-4"/>
        </w:rPr>
        <w:t> </w:t>
      </w:r>
      <w:r>
        <w:rPr/>
        <w:t>The</w:t>
      </w:r>
      <w:r>
        <w:rPr>
          <w:spacing w:val="-3"/>
        </w:rPr>
        <w:t> </w:t>
      </w:r>
      <w:r>
        <w:rPr/>
        <w:t>first</w:t>
      </w:r>
      <w:r>
        <w:rPr>
          <w:spacing w:val="-5"/>
        </w:rPr>
        <w:t> </w:t>
      </w:r>
      <w:r>
        <w:rPr/>
        <w:t>five</w:t>
      </w:r>
      <w:r>
        <w:rPr>
          <w:spacing w:val="-4"/>
        </w:rPr>
        <w:t> </w:t>
      </w:r>
      <w:r>
        <w:rPr/>
        <w:t>bits</w:t>
      </w:r>
      <w:r>
        <w:rPr>
          <w:spacing w:val="-3"/>
        </w:rPr>
        <w:t> </w:t>
      </w:r>
      <w:r>
        <w:rPr/>
        <w:t>indicate</w:t>
      </w:r>
      <w:r>
        <w:rPr>
          <w:spacing w:val="-5"/>
        </w:rPr>
        <w:t> </w:t>
      </w:r>
      <w:r>
        <w:rPr/>
        <w:t>an</w:t>
      </w:r>
      <w:r>
        <w:rPr>
          <w:spacing w:val="-4"/>
        </w:rPr>
        <w:t> </w:t>
      </w:r>
      <w:r>
        <w:rPr/>
        <w:t>interface</w:t>
      </w:r>
      <w:r>
        <w:rPr>
          <w:spacing w:val="-3"/>
        </w:rPr>
        <w:t> </w:t>
      </w:r>
      <w:r>
        <w:rPr>
          <w:spacing w:val="-2"/>
        </w:rPr>
        <w:t>type.</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2.2.1 ZxAnSubIfIndex Type 1" w:id="15"/>
      <w:bookmarkEnd w:id="15"/>
      <w:r>
        <w:rPr>
          <w:b w:val="0"/>
        </w:rPr>
      </w:r>
      <w:bookmarkStart w:name="_bookmark7" w:id="16"/>
      <w:bookmarkEnd w:id="16"/>
      <w:r>
        <w:rPr/>
        <w:t>Z</w:t>
      </w:r>
      <w:r>
        <w:rPr/>
        <w:t>xAnSubIfIndex</w:t>
      </w:r>
      <w:r>
        <w:rPr>
          <w:spacing w:val="-14"/>
        </w:rPr>
        <w:t> </w:t>
      </w:r>
      <w:r>
        <w:rPr/>
        <w:t>Type</w:t>
      </w:r>
      <w:r>
        <w:rPr>
          <w:spacing w:val="-10"/>
        </w:rPr>
        <w:t> 1</w:t>
      </w:r>
    </w:p>
    <w:p>
      <w:pPr>
        <w:pStyle w:val="BodyText"/>
        <w:rPr>
          <w:b/>
          <w:sz w:val="26"/>
        </w:rPr>
      </w:pPr>
    </w:p>
    <w:p>
      <w:pPr>
        <w:pStyle w:val="BodyText"/>
        <w:spacing w:after="41"/>
        <w:ind w:left="1358"/>
      </w:pPr>
      <w:r>
        <w:rPr/>
        <w:t>ZxAnSubIfIndex</w:t>
      </w:r>
      <w:r>
        <w:rPr>
          <w:spacing w:val="-5"/>
        </w:rPr>
        <w:t> </w:t>
      </w:r>
      <w:r>
        <w:rPr/>
        <w:t>Type</w:t>
      </w:r>
      <w:r>
        <w:rPr>
          <w:spacing w:val="-4"/>
        </w:rPr>
        <w:t> </w:t>
      </w:r>
      <w:r>
        <w:rPr/>
        <w:t>1</w:t>
      </w:r>
      <w:r>
        <w:rPr>
          <w:spacing w:val="-5"/>
        </w:rPr>
        <w:t> </w:t>
      </w:r>
      <w:r>
        <w:rPr/>
        <w:t>indicates</w:t>
      </w:r>
      <w:r>
        <w:rPr>
          <w:spacing w:val="-4"/>
        </w:rPr>
        <w:t> </w:t>
      </w:r>
      <w:r>
        <w:rPr/>
        <w:t>an</w:t>
      </w:r>
      <w:r>
        <w:rPr>
          <w:spacing w:val="-4"/>
        </w:rPr>
        <w:t> ONT.</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110"/>
        <w:gridCol w:w="3842"/>
      </w:tblGrid>
      <w:tr>
        <w:trPr>
          <w:trHeight w:val="641" w:hRule="atLeast"/>
        </w:trPr>
        <w:tc>
          <w:tcPr>
            <w:tcW w:w="1862" w:type="dxa"/>
          </w:tcPr>
          <w:p>
            <w:pPr>
              <w:pStyle w:val="TableParagraph"/>
              <w:spacing w:before="10"/>
              <w:ind w:left="0"/>
              <w:rPr>
                <w:sz w:val="17"/>
              </w:rPr>
            </w:pPr>
          </w:p>
          <w:p>
            <w:pPr>
              <w:pStyle w:val="TableParagraph"/>
              <w:spacing w:before="1"/>
              <w:ind w:left="114"/>
              <w:rPr>
                <w:b/>
                <w:sz w:val="20"/>
              </w:rPr>
            </w:pPr>
            <w:r>
              <w:rPr>
                <w:b/>
                <w:spacing w:val="-2"/>
                <w:sz w:val="20"/>
              </w:rPr>
              <w:t>(MSB)Type(5bits)</w:t>
            </w:r>
          </w:p>
        </w:tc>
        <w:tc>
          <w:tcPr>
            <w:tcW w:w="2110" w:type="dxa"/>
          </w:tcPr>
          <w:p>
            <w:pPr>
              <w:pStyle w:val="TableParagraph"/>
              <w:spacing w:before="10"/>
              <w:ind w:left="0"/>
              <w:rPr>
                <w:sz w:val="17"/>
              </w:rPr>
            </w:pPr>
          </w:p>
          <w:p>
            <w:pPr>
              <w:pStyle w:val="TableParagraph"/>
              <w:spacing w:before="1"/>
              <w:ind w:left="748" w:right="724"/>
              <w:jc w:val="center"/>
              <w:rPr>
                <w:b/>
                <w:sz w:val="20"/>
              </w:rPr>
            </w:pPr>
            <w:r>
              <w:rPr>
                <w:b/>
                <w:spacing w:val="-2"/>
                <w:sz w:val="20"/>
              </w:rPr>
              <w:t>11bits</w:t>
            </w:r>
          </w:p>
        </w:tc>
        <w:tc>
          <w:tcPr>
            <w:tcW w:w="3842" w:type="dxa"/>
          </w:tcPr>
          <w:p>
            <w:pPr>
              <w:pStyle w:val="TableParagraph"/>
              <w:spacing w:before="10"/>
              <w:ind w:left="0"/>
              <w:rPr>
                <w:sz w:val="17"/>
              </w:rPr>
            </w:pPr>
          </w:p>
          <w:p>
            <w:pPr>
              <w:pStyle w:val="TableParagraph"/>
              <w:spacing w:before="1"/>
              <w:ind w:left="1323" w:right="1298"/>
              <w:jc w:val="center"/>
              <w:rPr>
                <w:b/>
                <w:sz w:val="20"/>
              </w:rPr>
            </w:pPr>
            <w:r>
              <w:rPr>
                <w:b/>
                <w:sz w:val="20"/>
              </w:rPr>
              <w:t>16bits</w:t>
            </w:r>
            <w:r>
              <w:rPr>
                <w:b/>
                <w:spacing w:val="-7"/>
                <w:sz w:val="20"/>
              </w:rPr>
              <w:t> </w:t>
            </w:r>
            <w:r>
              <w:rPr>
                <w:b/>
                <w:spacing w:val="-2"/>
                <w:sz w:val="20"/>
              </w:rPr>
              <w:t>(LSB)</w:t>
            </w:r>
          </w:p>
        </w:tc>
      </w:tr>
      <w:tr>
        <w:trPr>
          <w:trHeight w:val="346" w:hRule="atLeast"/>
        </w:trPr>
        <w:tc>
          <w:tcPr>
            <w:tcW w:w="1862" w:type="dxa"/>
          </w:tcPr>
          <w:p>
            <w:pPr>
              <w:pStyle w:val="TableParagraph"/>
              <w:spacing w:before="56"/>
              <w:ind w:left="106"/>
              <w:rPr>
                <w:sz w:val="20"/>
              </w:rPr>
            </w:pPr>
            <w:r>
              <w:rPr>
                <w:sz w:val="20"/>
              </w:rPr>
              <w:t>1</w:t>
            </w:r>
          </w:p>
        </w:tc>
        <w:tc>
          <w:tcPr>
            <w:tcW w:w="2110" w:type="dxa"/>
          </w:tcPr>
          <w:p>
            <w:pPr>
              <w:pStyle w:val="TableParagraph"/>
              <w:spacing w:before="56"/>
              <w:ind w:left="106"/>
              <w:rPr>
                <w:sz w:val="20"/>
              </w:rPr>
            </w:pPr>
            <w:r>
              <w:rPr>
                <w:sz w:val="20"/>
              </w:rPr>
              <w:t>ONT</w:t>
            </w:r>
            <w:r>
              <w:rPr>
                <w:spacing w:val="-2"/>
                <w:sz w:val="20"/>
              </w:rPr>
              <w:t> </w:t>
            </w:r>
            <w:r>
              <w:rPr>
                <w:spacing w:val="-5"/>
                <w:sz w:val="20"/>
              </w:rPr>
              <w:t>ID</w:t>
            </w:r>
          </w:p>
        </w:tc>
        <w:tc>
          <w:tcPr>
            <w:tcW w:w="3842" w:type="dxa"/>
          </w:tcPr>
          <w:p>
            <w:pPr>
              <w:pStyle w:val="TableParagraph"/>
              <w:spacing w:before="56"/>
              <w:ind w:left="106"/>
              <w:rPr>
                <w:sz w:val="20"/>
              </w:rPr>
            </w:pPr>
            <w:r>
              <w:rPr>
                <w:sz w:val="20"/>
              </w:rPr>
              <w:t>0</w:t>
            </w:r>
          </w:p>
        </w:tc>
      </w:tr>
    </w:tbl>
    <w:p>
      <w:pPr>
        <w:pStyle w:val="BodyText"/>
        <w:rPr>
          <w:sz w:val="22"/>
        </w:rPr>
      </w:pPr>
    </w:p>
    <w:p>
      <w:pPr>
        <w:pStyle w:val="BodyText"/>
        <w:spacing w:before="10"/>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2 ZxAnSubIfIndex Type 2" w:id="17"/>
      <w:bookmarkEnd w:id="17"/>
      <w:r>
        <w:rPr>
          <w:b w:val="0"/>
        </w:rPr>
      </w:r>
      <w:bookmarkStart w:name="_bookmark8" w:id="18"/>
      <w:bookmarkEnd w:id="18"/>
      <w:r>
        <w:rPr/>
        <w:t>Z</w:t>
      </w:r>
      <w:r>
        <w:rPr/>
        <w:t>xAnSubIfIndex</w:t>
      </w:r>
      <w:r>
        <w:rPr>
          <w:spacing w:val="-14"/>
        </w:rPr>
        <w:t> </w:t>
      </w:r>
      <w:r>
        <w:rPr/>
        <w:t>Type</w:t>
      </w:r>
      <w:r>
        <w:rPr>
          <w:spacing w:val="-10"/>
        </w:rPr>
        <w:t> 2</w:t>
      </w:r>
    </w:p>
    <w:p>
      <w:pPr>
        <w:pStyle w:val="BodyText"/>
        <w:spacing w:before="1"/>
        <w:rPr>
          <w:b/>
          <w:sz w:val="26"/>
        </w:rPr>
      </w:pPr>
    </w:p>
    <w:p>
      <w:pPr>
        <w:pStyle w:val="BodyText"/>
        <w:spacing w:after="38"/>
        <w:ind w:left="1358"/>
      </w:pPr>
      <w:r>
        <w:rPr/>
        <w:t>ZxAnSubIfIndex</w:t>
      </w:r>
      <w:r>
        <w:rPr>
          <w:spacing w:val="-4"/>
        </w:rPr>
        <w:t> </w:t>
      </w:r>
      <w:r>
        <w:rPr/>
        <w:t>Type</w:t>
      </w:r>
      <w:r>
        <w:rPr>
          <w:spacing w:val="-4"/>
        </w:rPr>
        <w:t> </w:t>
      </w:r>
      <w:r>
        <w:rPr/>
        <w:t>2</w:t>
      </w:r>
      <w:r>
        <w:rPr>
          <w:spacing w:val="-4"/>
        </w:rPr>
        <w:t> </w:t>
      </w:r>
      <w:r>
        <w:rPr/>
        <w:t>indicates</w:t>
      </w:r>
      <w:r>
        <w:rPr>
          <w:spacing w:val="-4"/>
        </w:rPr>
        <w:t> </w:t>
      </w:r>
      <w:r>
        <w:rPr/>
        <w:t>the</w:t>
      </w:r>
      <w:r>
        <w:rPr>
          <w:spacing w:val="-4"/>
        </w:rPr>
        <w:t> </w:t>
      </w:r>
      <w:r>
        <w:rPr/>
        <w:t>ONT</w:t>
      </w:r>
      <w:r>
        <w:rPr>
          <w:spacing w:val="-6"/>
        </w:rPr>
        <w:t> </w:t>
      </w:r>
      <w:r>
        <w:rPr/>
        <w:t>bridge</w:t>
      </w:r>
      <w:r>
        <w:rPr>
          <w:spacing w:val="-3"/>
        </w:rPr>
        <w:t> </w:t>
      </w:r>
      <w:r>
        <w:rPr>
          <w:spacing w:val="-4"/>
        </w:rPr>
        <w:t>port.</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24"/>
        <w:gridCol w:w="1898"/>
        <w:gridCol w:w="2030"/>
      </w:tblGrid>
      <w:tr>
        <w:trPr>
          <w:trHeight w:val="643" w:hRule="atLeast"/>
        </w:trPr>
        <w:tc>
          <w:tcPr>
            <w:tcW w:w="1862" w:type="dxa"/>
          </w:tcPr>
          <w:p>
            <w:pPr>
              <w:pStyle w:val="TableParagraph"/>
              <w:spacing w:before="10"/>
              <w:ind w:left="0"/>
              <w:rPr>
                <w:sz w:val="17"/>
              </w:rPr>
            </w:pPr>
          </w:p>
          <w:p>
            <w:pPr>
              <w:pStyle w:val="TableParagraph"/>
              <w:spacing w:before="1"/>
              <w:ind w:left="114"/>
              <w:rPr>
                <w:b/>
                <w:sz w:val="20"/>
              </w:rPr>
            </w:pPr>
            <w:r>
              <w:rPr>
                <w:b/>
                <w:spacing w:val="-2"/>
                <w:sz w:val="20"/>
              </w:rPr>
              <w:t>(MSB)Type(5bits)</w:t>
            </w:r>
          </w:p>
        </w:tc>
        <w:tc>
          <w:tcPr>
            <w:tcW w:w="2024" w:type="dxa"/>
          </w:tcPr>
          <w:p>
            <w:pPr>
              <w:pStyle w:val="TableParagraph"/>
              <w:spacing w:before="10"/>
              <w:ind w:left="0"/>
              <w:rPr>
                <w:sz w:val="17"/>
              </w:rPr>
            </w:pPr>
          </w:p>
          <w:p>
            <w:pPr>
              <w:pStyle w:val="TableParagraph"/>
              <w:spacing w:before="1"/>
              <w:ind w:left="705" w:right="681"/>
              <w:jc w:val="center"/>
              <w:rPr>
                <w:b/>
                <w:sz w:val="20"/>
              </w:rPr>
            </w:pPr>
            <w:r>
              <w:rPr>
                <w:b/>
                <w:spacing w:val="-2"/>
                <w:sz w:val="20"/>
              </w:rPr>
              <w:t>11bits</w:t>
            </w:r>
          </w:p>
        </w:tc>
        <w:tc>
          <w:tcPr>
            <w:tcW w:w="1898" w:type="dxa"/>
          </w:tcPr>
          <w:p>
            <w:pPr>
              <w:pStyle w:val="TableParagraph"/>
              <w:spacing w:before="10"/>
              <w:ind w:left="0"/>
              <w:rPr>
                <w:sz w:val="17"/>
              </w:rPr>
            </w:pPr>
          </w:p>
          <w:p>
            <w:pPr>
              <w:pStyle w:val="TableParagraph"/>
              <w:spacing w:before="1"/>
              <w:ind w:left="0" w:right="686"/>
              <w:jc w:val="right"/>
              <w:rPr>
                <w:b/>
                <w:sz w:val="20"/>
              </w:rPr>
            </w:pPr>
            <w:r>
              <w:rPr>
                <w:b/>
                <w:spacing w:val="-2"/>
                <w:sz w:val="20"/>
              </w:rPr>
              <w:t>8bits</w:t>
            </w:r>
          </w:p>
        </w:tc>
        <w:tc>
          <w:tcPr>
            <w:tcW w:w="2030" w:type="dxa"/>
          </w:tcPr>
          <w:p>
            <w:pPr>
              <w:pStyle w:val="TableParagraph"/>
              <w:spacing w:before="10"/>
              <w:ind w:left="0"/>
              <w:rPr>
                <w:sz w:val="17"/>
              </w:rPr>
            </w:pPr>
          </w:p>
          <w:p>
            <w:pPr>
              <w:pStyle w:val="TableParagraph"/>
              <w:spacing w:before="1"/>
              <w:ind w:left="512"/>
              <w:rPr>
                <w:b/>
                <w:sz w:val="20"/>
              </w:rPr>
            </w:pPr>
            <w:r>
              <w:rPr>
                <w:b/>
                <w:spacing w:val="-2"/>
                <w:sz w:val="20"/>
              </w:rPr>
              <w:t>8bits(LSB)</w:t>
            </w:r>
          </w:p>
        </w:tc>
      </w:tr>
      <w:tr>
        <w:trPr>
          <w:trHeight w:val="343" w:hRule="atLeast"/>
        </w:trPr>
        <w:tc>
          <w:tcPr>
            <w:tcW w:w="1862" w:type="dxa"/>
          </w:tcPr>
          <w:p>
            <w:pPr>
              <w:pStyle w:val="TableParagraph"/>
              <w:spacing w:before="56"/>
              <w:ind w:left="106"/>
              <w:rPr>
                <w:sz w:val="20"/>
              </w:rPr>
            </w:pPr>
            <w:r>
              <w:rPr>
                <w:sz w:val="20"/>
              </w:rPr>
              <w:t>2</w:t>
            </w:r>
          </w:p>
        </w:tc>
        <w:tc>
          <w:tcPr>
            <w:tcW w:w="2024" w:type="dxa"/>
          </w:tcPr>
          <w:p>
            <w:pPr>
              <w:pStyle w:val="TableParagraph"/>
              <w:spacing w:before="56"/>
              <w:ind w:left="106"/>
              <w:rPr>
                <w:sz w:val="20"/>
              </w:rPr>
            </w:pPr>
            <w:r>
              <w:rPr>
                <w:sz w:val="20"/>
              </w:rPr>
              <w:t>ONT</w:t>
            </w:r>
            <w:r>
              <w:rPr>
                <w:spacing w:val="-2"/>
                <w:sz w:val="20"/>
              </w:rPr>
              <w:t> </w:t>
            </w:r>
            <w:r>
              <w:rPr>
                <w:spacing w:val="-5"/>
                <w:sz w:val="20"/>
              </w:rPr>
              <w:t>ID</w:t>
            </w:r>
          </w:p>
        </w:tc>
        <w:tc>
          <w:tcPr>
            <w:tcW w:w="1898" w:type="dxa"/>
          </w:tcPr>
          <w:p>
            <w:pPr>
              <w:pStyle w:val="TableParagraph"/>
              <w:spacing w:before="56"/>
              <w:ind w:left="0" w:right="660"/>
              <w:jc w:val="right"/>
              <w:rPr>
                <w:sz w:val="20"/>
              </w:rPr>
            </w:pPr>
            <w:r>
              <w:rPr>
                <w:spacing w:val="-2"/>
                <w:sz w:val="20"/>
              </w:rPr>
              <w:t>bridgeportID</w:t>
            </w:r>
          </w:p>
        </w:tc>
        <w:tc>
          <w:tcPr>
            <w:tcW w:w="2030" w:type="dxa"/>
          </w:tcPr>
          <w:p>
            <w:pPr>
              <w:pStyle w:val="TableParagraph"/>
              <w:spacing w:before="36"/>
              <w:ind w:left="106"/>
              <w:rPr>
                <w:sz w:val="20"/>
              </w:rPr>
            </w:pPr>
            <w:r>
              <w:rPr>
                <w:sz w:val="20"/>
              </w:rPr>
              <w:t>0</w:t>
            </w:r>
          </w:p>
        </w:tc>
      </w:tr>
    </w:tbl>
    <w:p>
      <w:pPr>
        <w:pStyle w:val="BodyText"/>
        <w:rPr>
          <w:sz w:val="22"/>
        </w:rPr>
      </w:pPr>
    </w:p>
    <w:p>
      <w:pPr>
        <w:pStyle w:val="BodyText"/>
        <w:spacing w:before="11"/>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3 ZxAnSubIfIndex Type 3" w:id="19"/>
      <w:bookmarkEnd w:id="19"/>
      <w:r>
        <w:rPr>
          <w:b w:val="0"/>
        </w:rPr>
      </w:r>
      <w:bookmarkStart w:name="_bookmark9" w:id="20"/>
      <w:bookmarkEnd w:id="20"/>
      <w:r>
        <w:rPr/>
        <w:t>Z</w:t>
      </w:r>
      <w:r>
        <w:rPr/>
        <w:t>xAnSubIfIndex</w:t>
      </w:r>
      <w:r>
        <w:rPr>
          <w:spacing w:val="-14"/>
        </w:rPr>
        <w:t> </w:t>
      </w:r>
      <w:r>
        <w:rPr/>
        <w:t>Type</w:t>
      </w:r>
      <w:r>
        <w:rPr>
          <w:spacing w:val="-10"/>
        </w:rPr>
        <w:t> 3</w:t>
      </w:r>
    </w:p>
    <w:p>
      <w:pPr>
        <w:pStyle w:val="BodyText"/>
        <w:spacing w:before="1"/>
        <w:rPr>
          <w:b/>
          <w:sz w:val="26"/>
        </w:rPr>
      </w:pPr>
    </w:p>
    <w:p>
      <w:pPr>
        <w:pStyle w:val="BodyText"/>
        <w:spacing w:after="40"/>
        <w:ind w:left="1358"/>
      </w:pPr>
      <w:r>
        <w:rPr/>
        <w:t>ZxAnSubIfIndex</w:t>
      </w:r>
      <w:r>
        <w:rPr>
          <w:spacing w:val="-4"/>
        </w:rPr>
        <w:t> </w:t>
      </w:r>
      <w:r>
        <w:rPr/>
        <w:t>Type</w:t>
      </w:r>
      <w:r>
        <w:rPr>
          <w:spacing w:val="-1"/>
        </w:rPr>
        <w:t> </w:t>
      </w:r>
      <w:r>
        <w:rPr/>
        <w:t>3</w:t>
      </w:r>
      <w:r>
        <w:rPr>
          <w:spacing w:val="-4"/>
        </w:rPr>
        <w:t> </w:t>
      </w:r>
      <w:r>
        <w:rPr/>
        <w:t>indicates</w:t>
      </w:r>
      <w:r>
        <w:rPr>
          <w:spacing w:val="-4"/>
        </w:rPr>
        <w:t> </w:t>
      </w:r>
      <w:r>
        <w:rPr/>
        <w:t>an</w:t>
      </w:r>
      <w:r>
        <w:rPr>
          <w:spacing w:val="-1"/>
        </w:rPr>
        <w:t> </w:t>
      </w:r>
      <w:r>
        <w:rPr/>
        <w:t>ONT</w:t>
      </w:r>
      <w:r>
        <w:rPr>
          <w:spacing w:val="-5"/>
        </w:rPr>
        <w:t> </w:t>
      </w:r>
      <w:r>
        <w:rPr/>
        <w:t>service</w:t>
      </w:r>
      <w:r>
        <w:rPr>
          <w:spacing w:val="-3"/>
        </w:rPr>
        <w:t> </w:t>
      </w:r>
      <w:r>
        <w:rPr>
          <w:spacing w:val="-4"/>
        </w:rPr>
        <w:t>port.</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30"/>
        <w:gridCol w:w="1888"/>
        <w:gridCol w:w="2034"/>
      </w:tblGrid>
      <w:tr>
        <w:trPr>
          <w:trHeight w:val="641" w:hRule="atLeast"/>
        </w:trPr>
        <w:tc>
          <w:tcPr>
            <w:tcW w:w="1862" w:type="dxa"/>
          </w:tcPr>
          <w:p>
            <w:pPr>
              <w:pStyle w:val="TableParagraph"/>
              <w:spacing w:before="10"/>
              <w:ind w:left="0"/>
              <w:rPr>
                <w:sz w:val="17"/>
              </w:rPr>
            </w:pPr>
          </w:p>
          <w:p>
            <w:pPr>
              <w:pStyle w:val="TableParagraph"/>
              <w:spacing w:before="1"/>
              <w:ind w:left="114"/>
              <w:rPr>
                <w:b/>
                <w:sz w:val="20"/>
              </w:rPr>
            </w:pPr>
            <w:r>
              <w:rPr>
                <w:b/>
                <w:spacing w:val="-2"/>
                <w:sz w:val="20"/>
              </w:rPr>
              <w:t>(MSB)Type(5bits)</w:t>
            </w:r>
          </w:p>
        </w:tc>
        <w:tc>
          <w:tcPr>
            <w:tcW w:w="2030" w:type="dxa"/>
          </w:tcPr>
          <w:p>
            <w:pPr>
              <w:pStyle w:val="TableParagraph"/>
              <w:spacing w:before="10"/>
              <w:ind w:left="0"/>
              <w:rPr>
                <w:sz w:val="17"/>
              </w:rPr>
            </w:pPr>
          </w:p>
          <w:p>
            <w:pPr>
              <w:pStyle w:val="TableParagraph"/>
              <w:spacing w:before="1"/>
              <w:ind w:left="708" w:right="684"/>
              <w:jc w:val="center"/>
              <w:rPr>
                <w:b/>
                <w:sz w:val="20"/>
              </w:rPr>
            </w:pPr>
            <w:r>
              <w:rPr>
                <w:b/>
                <w:spacing w:val="-2"/>
                <w:sz w:val="20"/>
              </w:rPr>
              <w:t>11bits</w:t>
            </w:r>
          </w:p>
        </w:tc>
        <w:tc>
          <w:tcPr>
            <w:tcW w:w="1888" w:type="dxa"/>
          </w:tcPr>
          <w:p>
            <w:pPr>
              <w:pStyle w:val="TableParagraph"/>
              <w:spacing w:before="10"/>
              <w:ind w:left="0"/>
              <w:rPr>
                <w:sz w:val="17"/>
              </w:rPr>
            </w:pPr>
          </w:p>
          <w:p>
            <w:pPr>
              <w:pStyle w:val="TableParagraph"/>
              <w:spacing w:before="1"/>
              <w:ind w:left="694" w:right="667"/>
              <w:jc w:val="center"/>
              <w:rPr>
                <w:b/>
                <w:sz w:val="20"/>
              </w:rPr>
            </w:pPr>
            <w:r>
              <w:rPr>
                <w:b/>
                <w:spacing w:val="-2"/>
                <w:sz w:val="20"/>
              </w:rPr>
              <w:t>8bits</w:t>
            </w:r>
          </w:p>
        </w:tc>
        <w:tc>
          <w:tcPr>
            <w:tcW w:w="2034" w:type="dxa"/>
          </w:tcPr>
          <w:p>
            <w:pPr>
              <w:pStyle w:val="TableParagraph"/>
              <w:spacing w:before="10"/>
              <w:ind w:left="0"/>
              <w:rPr>
                <w:sz w:val="17"/>
              </w:rPr>
            </w:pPr>
          </w:p>
          <w:p>
            <w:pPr>
              <w:pStyle w:val="TableParagraph"/>
              <w:spacing w:before="1"/>
              <w:ind w:left="516"/>
              <w:rPr>
                <w:b/>
                <w:sz w:val="20"/>
              </w:rPr>
            </w:pPr>
            <w:r>
              <w:rPr>
                <w:b/>
                <w:spacing w:val="-2"/>
                <w:sz w:val="20"/>
              </w:rPr>
              <w:t>8bits(LSB)</w:t>
            </w:r>
          </w:p>
        </w:tc>
      </w:tr>
      <w:tr>
        <w:trPr>
          <w:trHeight w:val="345" w:hRule="atLeast"/>
        </w:trPr>
        <w:tc>
          <w:tcPr>
            <w:tcW w:w="1862" w:type="dxa"/>
          </w:tcPr>
          <w:p>
            <w:pPr>
              <w:pStyle w:val="TableParagraph"/>
              <w:spacing w:before="56"/>
              <w:ind w:left="106"/>
              <w:rPr>
                <w:sz w:val="20"/>
              </w:rPr>
            </w:pPr>
            <w:r>
              <w:rPr>
                <w:sz w:val="20"/>
              </w:rPr>
              <w:t>3</w:t>
            </w:r>
          </w:p>
        </w:tc>
        <w:tc>
          <w:tcPr>
            <w:tcW w:w="2030" w:type="dxa"/>
          </w:tcPr>
          <w:p>
            <w:pPr>
              <w:pStyle w:val="TableParagraph"/>
              <w:spacing w:before="56"/>
              <w:ind w:left="106"/>
              <w:rPr>
                <w:sz w:val="20"/>
              </w:rPr>
            </w:pPr>
            <w:r>
              <w:rPr>
                <w:sz w:val="20"/>
              </w:rPr>
              <w:t>ONT</w:t>
            </w:r>
            <w:r>
              <w:rPr>
                <w:spacing w:val="-2"/>
                <w:sz w:val="20"/>
              </w:rPr>
              <w:t> </w:t>
            </w:r>
            <w:r>
              <w:rPr>
                <w:spacing w:val="-5"/>
                <w:sz w:val="20"/>
              </w:rPr>
              <w:t>ID</w:t>
            </w:r>
          </w:p>
        </w:tc>
        <w:tc>
          <w:tcPr>
            <w:tcW w:w="1888" w:type="dxa"/>
          </w:tcPr>
          <w:p>
            <w:pPr>
              <w:pStyle w:val="TableParagraph"/>
              <w:spacing w:before="56"/>
              <w:ind w:left="106"/>
              <w:rPr>
                <w:sz w:val="20"/>
              </w:rPr>
            </w:pPr>
            <w:r>
              <w:rPr>
                <w:sz w:val="20"/>
              </w:rPr>
              <w:t>Serviceport</w:t>
            </w:r>
            <w:r>
              <w:rPr>
                <w:spacing w:val="-5"/>
                <w:sz w:val="20"/>
              </w:rPr>
              <w:t> ID</w:t>
            </w:r>
          </w:p>
        </w:tc>
        <w:tc>
          <w:tcPr>
            <w:tcW w:w="2034" w:type="dxa"/>
          </w:tcPr>
          <w:p>
            <w:pPr>
              <w:pStyle w:val="TableParagraph"/>
              <w:spacing w:before="38"/>
              <w:ind w:left="106"/>
              <w:rPr>
                <w:sz w:val="20"/>
              </w:rPr>
            </w:pPr>
            <w:r>
              <w:rPr>
                <w:sz w:val="20"/>
              </w:rPr>
              <w:t>0</w:t>
            </w:r>
          </w:p>
        </w:tc>
      </w:tr>
    </w:tbl>
    <w:p>
      <w:pPr>
        <w:pStyle w:val="BodyText"/>
        <w:rPr>
          <w:sz w:val="22"/>
        </w:rPr>
      </w:pPr>
    </w:p>
    <w:p>
      <w:pPr>
        <w:pStyle w:val="BodyText"/>
        <w:spacing w:before="11"/>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4 ZxAnSubIfIndex Type 4" w:id="21"/>
      <w:bookmarkEnd w:id="21"/>
      <w:r>
        <w:rPr>
          <w:b w:val="0"/>
        </w:rPr>
      </w:r>
      <w:bookmarkStart w:name="_bookmark10" w:id="22"/>
      <w:bookmarkEnd w:id="22"/>
      <w:r>
        <w:rPr/>
        <w:t>Z</w:t>
      </w:r>
      <w:r>
        <w:rPr/>
        <w:t>xAnSubIfIndex</w:t>
      </w:r>
      <w:r>
        <w:rPr>
          <w:spacing w:val="-14"/>
        </w:rPr>
        <w:t> </w:t>
      </w:r>
      <w:r>
        <w:rPr/>
        <w:t>Type</w:t>
      </w:r>
      <w:r>
        <w:rPr>
          <w:spacing w:val="-10"/>
        </w:rPr>
        <w:t> 4</w:t>
      </w:r>
    </w:p>
    <w:p>
      <w:pPr>
        <w:pStyle w:val="BodyText"/>
        <w:spacing w:before="1"/>
        <w:rPr>
          <w:b/>
          <w:sz w:val="26"/>
        </w:rPr>
      </w:pPr>
    </w:p>
    <w:p>
      <w:pPr>
        <w:pStyle w:val="BodyText"/>
        <w:ind w:left="1358"/>
      </w:pPr>
      <w:r>
        <w:rPr/>
        <w:t>ZxAnSubIfIndex</w:t>
      </w:r>
      <w:r>
        <w:rPr>
          <w:spacing w:val="-4"/>
        </w:rPr>
        <w:t> </w:t>
      </w:r>
      <w:r>
        <w:rPr/>
        <w:t>Type</w:t>
      </w:r>
      <w:r>
        <w:rPr>
          <w:spacing w:val="-1"/>
        </w:rPr>
        <w:t> </w:t>
      </w:r>
      <w:r>
        <w:rPr/>
        <w:t>4</w:t>
      </w:r>
      <w:r>
        <w:rPr>
          <w:spacing w:val="-3"/>
        </w:rPr>
        <w:t> </w:t>
      </w:r>
      <w:r>
        <w:rPr/>
        <w:t>indicates</w:t>
      </w:r>
      <w:r>
        <w:rPr>
          <w:spacing w:val="-4"/>
        </w:rPr>
        <w:t> </w:t>
      </w:r>
      <w:r>
        <w:rPr/>
        <w:t>an</w:t>
      </w:r>
      <w:r>
        <w:rPr>
          <w:spacing w:val="-2"/>
        </w:rPr>
        <w:t> </w:t>
      </w:r>
      <w:r>
        <w:rPr/>
        <w:t>ONT</w:t>
      </w:r>
      <w:r>
        <w:rPr>
          <w:spacing w:val="-4"/>
        </w:rPr>
        <w:t> </w:t>
      </w:r>
      <w:r>
        <w:rPr>
          <w:spacing w:val="-2"/>
        </w:rPr>
        <w:t>gemport.</w:t>
      </w:r>
    </w:p>
    <w:p>
      <w:pPr>
        <w:spacing w:after="0"/>
        <w:sectPr>
          <w:pgSz w:w="11910" w:h="16840"/>
          <w:pgMar w:header="850" w:footer="993" w:top="1420" w:bottom="1180" w:left="1320" w:right="760"/>
        </w:sectPr>
      </w:pPr>
    </w:p>
    <w:p>
      <w:pPr>
        <w:pStyle w:val="BodyText"/>
      </w:pPr>
    </w:p>
    <w:p>
      <w:pPr>
        <w:pStyle w:val="BodyText"/>
      </w:pPr>
    </w:p>
    <w:p>
      <w:pPr>
        <w:pStyle w:val="BodyText"/>
        <w:rPr>
          <w:sz w:val="11"/>
        </w:rPr>
      </w:pP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46"/>
        <w:gridCol w:w="1862"/>
        <w:gridCol w:w="2044"/>
      </w:tblGrid>
      <w:tr>
        <w:trPr>
          <w:trHeight w:val="637" w:hRule="atLeast"/>
        </w:trPr>
        <w:tc>
          <w:tcPr>
            <w:tcW w:w="1862" w:type="dxa"/>
          </w:tcPr>
          <w:p>
            <w:pPr>
              <w:pStyle w:val="TableParagraph"/>
              <w:spacing w:before="8"/>
              <w:ind w:left="0"/>
              <w:rPr>
                <w:sz w:val="17"/>
              </w:rPr>
            </w:pPr>
          </w:p>
          <w:p>
            <w:pPr>
              <w:pStyle w:val="TableParagraph"/>
              <w:spacing w:before="1"/>
              <w:ind w:left="114"/>
              <w:rPr>
                <w:b/>
                <w:sz w:val="20"/>
              </w:rPr>
            </w:pPr>
            <w:r>
              <w:rPr>
                <w:b/>
                <w:spacing w:val="-2"/>
                <w:sz w:val="20"/>
              </w:rPr>
              <w:t>(MSB)Type(5bits)</w:t>
            </w:r>
          </w:p>
        </w:tc>
        <w:tc>
          <w:tcPr>
            <w:tcW w:w="2046" w:type="dxa"/>
          </w:tcPr>
          <w:p>
            <w:pPr>
              <w:pStyle w:val="TableParagraph"/>
              <w:spacing w:before="8"/>
              <w:ind w:left="0"/>
              <w:rPr>
                <w:sz w:val="17"/>
              </w:rPr>
            </w:pPr>
          </w:p>
          <w:p>
            <w:pPr>
              <w:pStyle w:val="TableParagraph"/>
              <w:spacing w:before="1"/>
              <w:ind w:left="716" w:right="692"/>
              <w:jc w:val="center"/>
              <w:rPr>
                <w:b/>
                <w:sz w:val="20"/>
              </w:rPr>
            </w:pPr>
            <w:r>
              <w:rPr>
                <w:b/>
                <w:spacing w:val="-2"/>
                <w:sz w:val="20"/>
              </w:rPr>
              <w:t>11bits</w:t>
            </w:r>
          </w:p>
        </w:tc>
        <w:tc>
          <w:tcPr>
            <w:tcW w:w="1862" w:type="dxa"/>
          </w:tcPr>
          <w:p>
            <w:pPr>
              <w:pStyle w:val="TableParagraph"/>
              <w:spacing w:before="8"/>
              <w:ind w:left="0"/>
              <w:rPr>
                <w:sz w:val="17"/>
              </w:rPr>
            </w:pPr>
          </w:p>
          <w:p>
            <w:pPr>
              <w:pStyle w:val="TableParagraph"/>
              <w:spacing w:before="1"/>
              <w:ind w:left="0" w:right="668"/>
              <w:jc w:val="right"/>
              <w:rPr>
                <w:b/>
                <w:sz w:val="20"/>
              </w:rPr>
            </w:pPr>
            <w:r>
              <w:rPr>
                <w:b/>
                <w:spacing w:val="-2"/>
                <w:sz w:val="20"/>
              </w:rPr>
              <w:t>8bits</w:t>
            </w:r>
          </w:p>
        </w:tc>
        <w:tc>
          <w:tcPr>
            <w:tcW w:w="2044" w:type="dxa"/>
          </w:tcPr>
          <w:p>
            <w:pPr>
              <w:pStyle w:val="TableParagraph"/>
              <w:spacing w:before="8"/>
              <w:ind w:left="0"/>
              <w:rPr>
                <w:sz w:val="17"/>
              </w:rPr>
            </w:pPr>
          </w:p>
          <w:p>
            <w:pPr>
              <w:pStyle w:val="TableParagraph"/>
              <w:spacing w:before="1"/>
              <w:ind w:left="520"/>
              <w:rPr>
                <w:b/>
                <w:sz w:val="20"/>
              </w:rPr>
            </w:pPr>
            <w:r>
              <w:rPr>
                <w:b/>
                <w:spacing w:val="-2"/>
                <w:sz w:val="20"/>
              </w:rPr>
              <w:t>8bits(LSB)</w:t>
            </w:r>
          </w:p>
        </w:tc>
      </w:tr>
      <w:tr>
        <w:trPr>
          <w:trHeight w:val="344" w:hRule="atLeast"/>
        </w:trPr>
        <w:tc>
          <w:tcPr>
            <w:tcW w:w="1862" w:type="dxa"/>
          </w:tcPr>
          <w:p>
            <w:pPr>
              <w:pStyle w:val="TableParagraph"/>
              <w:spacing w:before="56"/>
              <w:ind w:left="106"/>
              <w:rPr>
                <w:sz w:val="20"/>
              </w:rPr>
            </w:pPr>
            <w:r>
              <w:rPr>
                <w:sz w:val="20"/>
              </w:rPr>
              <w:t>4</w:t>
            </w:r>
          </w:p>
        </w:tc>
        <w:tc>
          <w:tcPr>
            <w:tcW w:w="2046" w:type="dxa"/>
          </w:tcPr>
          <w:p>
            <w:pPr>
              <w:pStyle w:val="TableParagraph"/>
              <w:spacing w:before="56"/>
              <w:ind w:left="106"/>
              <w:rPr>
                <w:sz w:val="20"/>
              </w:rPr>
            </w:pPr>
            <w:r>
              <w:rPr>
                <w:sz w:val="20"/>
              </w:rPr>
              <w:t>ONT</w:t>
            </w:r>
            <w:r>
              <w:rPr>
                <w:spacing w:val="-2"/>
                <w:sz w:val="20"/>
              </w:rPr>
              <w:t> </w:t>
            </w:r>
            <w:r>
              <w:rPr>
                <w:spacing w:val="-5"/>
                <w:sz w:val="20"/>
              </w:rPr>
              <w:t>ID</w:t>
            </w:r>
          </w:p>
        </w:tc>
        <w:tc>
          <w:tcPr>
            <w:tcW w:w="1862" w:type="dxa"/>
          </w:tcPr>
          <w:p>
            <w:pPr>
              <w:pStyle w:val="TableParagraph"/>
              <w:spacing w:before="56"/>
              <w:ind w:left="0" w:right="690"/>
              <w:jc w:val="right"/>
              <w:rPr>
                <w:sz w:val="20"/>
              </w:rPr>
            </w:pPr>
            <w:r>
              <w:rPr>
                <w:sz w:val="20"/>
              </w:rPr>
              <w:t>Gemport</w:t>
            </w:r>
            <w:r>
              <w:rPr>
                <w:spacing w:val="-4"/>
                <w:sz w:val="20"/>
              </w:rPr>
              <w:t> </w:t>
            </w:r>
            <w:r>
              <w:rPr>
                <w:spacing w:val="-5"/>
                <w:sz w:val="20"/>
              </w:rPr>
              <w:t>ID</w:t>
            </w:r>
          </w:p>
        </w:tc>
        <w:tc>
          <w:tcPr>
            <w:tcW w:w="2044" w:type="dxa"/>
          </w:tcPr>
          <w:p>
            <w:pPr>
              <w:pStyle w:val="TableParagraph"/>
              <w:spacing w:before="36"/>
              <w:ind w:left="106"/>
              <w:rPr>
                <w:sz w:val="20"/>
              </w:rPr>
            </w:pPr>
            <w:r>
              <w:rPr>
                <w:sz w:val="20"/>
              </w:rPr>
              <w:t>0</w:t>
            </w:r>
          </w:p>
        </w:tc>
      </w:tr>
    </w:tbl>
    <w:p>
      <w:pPr>
        <w:pStyle w:val="BodyText"/>
      </w:pPr>
    </w:p>
    <w:p>
      <w:pPr>
        <w:pStyle w:val="BodyText"/>
        <w:spacing w:before="10"/>
        <w:rPr>
          <w:sz w:val="2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5 ZxAnSubIfIndex Type 5" w:id="23"/>
      <w:bookmarkEnd w:id="23"/>
      <w:r>
        <w:rPr>
          <w:b w:val="0"/>
        </w:rPr>
      </w:r>
      <w:bookmarkStart w:name="_bookmark11" w:id="24"/>
      <w:bookmarkEnd w:id="24"/>
      <w:r>
        <w:rPr/>
        <w:t>Z</w:t>
      </w:r>
      <w:r>
        <w:rPr/>
        <w:t>xAnSubIfIndex</w:t>
      </w:r>
      <w:r>
        <w:rPr>
          <w:spacing w:val="-14"/>
        </w:rPr>
        <w:t> </w:t>
      </w:r>
      <w:r>
        <w:rPr/>
        <w:t>Type</w:t>
      </w:r>
      <w:r>
        <w:rPr>
          <w:spacing w:val="-10"/>
        </w:rPr>
        <w:t> 5</w:t>
      </w:r>
    </w:p>
    <w:p>
      <w:pPr>
        <w:pStyle w:val="BodyText"/>
        <w:spacing w:before="1"/>
        <w:rPr>
          <w:b/>
          <w:sz w:val="26"/>
        </w:rPr>
      </w:pPr>
    </w:p>
    <w:p>
      <w:pPr>
        <w:pStyle w:val="BodyText"/>
        <w:spacing w:after="40"/>
        <w:ind w:left="1358"/>
      </w:pPr>
      <w:r>
        <w:rPr/>
        <w:t>ZxAnSubIfIndex</w:t>
      </w:r>
      <w:r>
        <w:rPr>
          <w:spacing w:val="-4"/>
        </w:rPr>
        <w:t> </w:t>
      </w:r>
      <w:r>
        <w:rPr/>
        <w:t>Type</w:t>
      </w:r>
      <w:r>
        <w:rPr>
          <w:spacing w:val="-4"/>
        </w:rPr>
        <w:t> </w:t>
      </w:r>
      <w:r>
        <w:rPr/>
        <w:t>5 indicates</w:t>
      </w:r>
      <w:r>
        <w:rPr>
          <w:spacing w:val="-4"/>
        </w:rPr>
        <w:t> </w:t>
      </w:r>
      <w:r>
        <w:rPr/>
        <w:t>an</w:t>
      </w:r>
      <w:r>
        <w:rPr>
          <w:spacing w:val="-1"/>
        </w:rPr>
        <w:t> </w:t>
      </w:r>
      <w:r>
        <w:rPr/>
        <w:t>ONT</w:t>
      </w:r>
      <w:r>
        <w:rPr>
          <w:spacing w:val="-5"/>
        </w:rPr>
        <w:t> </w:t>
      </w:r>
      <w:r>
        <w:rPr/>
        <w:t>UNI</w:t>
      </w:r>
      <w:r>
        <w:rPr>
          <w:spacing w:val="-3"/>
        </w:rPr>
        <w:t> </w:t>
      </w:r>
      <w:r>
        <w:rPr>
          <w:spacing w:val="-4"/>
        </w:rPr>
        <w:t>port.</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64"/>
        <w:gridCol w:w="1832"/>
        <w:gridCol w:w="2056"/>
      </w:tblGrid>
      <w:tr>
        <w:trPr>
          <w:trHeight w:val="640" w:hRule="atLeast"/>
        </w:trPr>
        <w:tc>
          <w:tcPr>
            <w:tcW w:w="1862" w:type="dxa"/>
          </w:tcPr>
          <w:p>
            <w:pPr>
              <w:pStyle w:val="TableParagraph"/>
              <w:spacing w:before="8"/>
              <w:ind w:left="0"/>
              <w:rPr>
                <w:sz w:val="17"/>
              </w:rPr>
            </w:pPr>
          </w:p>
          <w:p>
            <w:pPr>
              <w:pStyle w:val="TableParagraph"/>
              <w:spacing w:before="1"/>
              <w:ind w:left="114"/>
              <w:rPr>
                <w:b/>
                <w:sz w:val="20"/>
              </w:rPr>
            </w:pPr>
            <w:r>
              <w:rPr>
                <w:b/>
                <w:spacing w:val="-2"/>
                <w:sz w:val="20"/>
              </w:rPr>
              <w:t>(MSB)Type(5bits)</w:t>
            </w:r>
          </w:p>
        </w:tc>
        <w:tc>
          <w:tcPr>
            <w:tcW w:w="2064" w:type="dxa"/>
          </w:tcPr>
          <w:p>
            <w:pPr>
              <w:pStyle w:val="TableParagraph"/>
              <w:spacing w:before="8"/>
              <w:ind w:left="0"/>
              <w:rPr>
                <w:sz w:val="17"/>
              </w:rPr>
            </w:pPr>
          </w:p>
          <w:p>
            <w:pPr>
              <w:pStyle w:val="TableParagraph"/>
              <w:spacing w:before="1"/>
              <w:ind w:left="725" w:right="701"/>
              <w:jc w:val="center"/>
              <w:rPr>
                <w:b/>
                <w:sz w:val="20"/>
              </w:rPr>
            </w:pPr>
            <w:r>
              <w:rPr>
                <w:b/>
                <w:spacing w:val="-2"/>
                <w:sz w:val="20"/>
              </w:rPr>
              <w:t>11bits</w:t>
            </w:r>
          </w:p>
        </w:tc>
        <w:tc>
          <w:tcPr>
            <w:tcW w:w="1832" w:type="dxa"/>
          </w:tcPr>
          <w:p>
            <w:pPr>
              <w:pStyle w:val="TableParagraph"/>
              <w:spacing w:before="8"/>
              <w:ind w:left="0"/>
              <w:rPr>
                <w:sz w:val="17"/>
              </w:rPr>
            </w:pPr>
          </w:p>
          <w:p>
            <w:pPr>
              <w:pStyle w:val="TableParagraph"/>
              <w:spacing w:before="1"/>
              <w:ind w:left="664" w:right="640"/>
              <w:jc w:val="center"/>
              <w:rPr>
                <w:b/>
                <w:sz w:val="20"/>
              </w:rPr>
            </w:pPr>
            <w:r>
              <w:rPr>
                <w:b/>
                <w:spacing w:val="-2"/>
                <w:sz w:val="20"/>
              </w:rPr>
              <w:t>8bits</w:t>
            </w:r>
          </w:p>
        </w:tc>
        <w:tc>
          <w:tcPr>
            <w:tcW w:w="2056" w:type="dxa"/>
          </w:tcPr>
          <w:p>
            <w:pPr>
              <w:pStyle w:val="TableParagraph"/>
              <w:spacing w:before="8"/>
              <w:ind w:left="0"/>
              <w:rPr>
                <w:sz w:val="17"/>
              </w:rPr>
            </w:pPr>
          </w:p>
          <w:p>
            <w:pPr>
              <w:pStyle w:val="TableParagraph"/>
              <w:spacing w:before="1"/>
              <w:ind w:left="525"/>
              <w:rPr>
                <w:b/>
                <w:sz w:val="20"/>
              </w:rPr>
            </w:pPr>
            <w:r>
              <w:rPr>
                <w:b/>
                <w:spacing w:val="-2"/>
                <w:sz w:val="20"/>
              </w:rPr>
              <w:t>8bits(LSB)</w:t>
            </w:r>
          </w:p>
        </w:tc>
      </w:tr>
      <w:tr>
        <w:trPr>
          <w:trHeight w:val="342" w:hRule="atLeast"/>
        </w:trPr>
        <w:tc>
          <w:tcPr>
            <w:tcW w:w="1862" w:type="dxa"/>
          </w:tcPr>
          <w:p>
            <w:pPr>
              <w:pStyle w:val="TableParagraph"/>
              <w:spacing w:before="56"/>
              <w:ind w:left="106"/>
              <w:rPr>
                <w:sz w:val="20"/>
              </w:rPr>
            </w:pPr>
            <w:r>
              <w:rPr>
                <w:sz w:val="20"/>
              </w:rPr>
              <w:t>5</w:t>
            </w:r>
          </w:p>
        </w:tc>
        <w:tc>
          <w:tcPr>
            <w:tcW w:w="2064" w:type="dxa"/>
          </w:tcPr>
          <w:p>
            <w:pPr>
              <w:pStyle w:val="TableParagraph"/>
              <w:spacing w:before="56"/>
              <w:ind w:left="106"/>
              <w:rPr>
                <w:sz w:val="20"/>
              </w:rPr>
            </w:pPr>
            <w:r>
              <w:rPr>
                <w:sz w:val="20"/>
              </w:rPr>
              <w:t>ONT</w:t>
            </w:r>
            <w:r>
              <w:rPr>
                <w:spacing w:val="-2"/>
                <w:sz w:val="20"/>
              </w:rPr>
              <w:t> </w:t>
            </w:r>
            <w:r>
              <w:rPr>
                <w:spacing w:val="-5"/>
                <w:sz w:val="20"/>
              </w:rPr>
              <w:t>ID</w:t>
            </w:r>
          </w:p>
        </w:tc>
        <w:tc>
          <w:tcPr>
            <w:tcW w:w="1832" w:type="dxa"/>
          </w:tcPr>
          <w:p>
            <w:pPr>
              <w:pStyle w:val="TableParagraph"/>
              <w:spacing w:before="56"/>
              <w:ind w:left="106"/>
              <w:rPr>
                <w:sz w:val="20"/>
              </w:rPr>
            </w:pPr>
            <w:r>
              <w:rPr>
                <w:spacing w:val="-4"/>
                <w:sz w:val="20"/>
              </w:rPr>
              <w:t>Slot</w:t>
            </w:r>
          </w:p>
        </w:tc>
        <w:tc>
          <w:tcPr>
            <w:tcW w:w="2056" w:type="dxa"/>
          </w:tcPr>
          <w:p>
            <w:pPr>
              <w:pStyle w:val="TableParagraph"/>
              <w:spacing w:before="38"/>
              <w:ind w:left="105"/>
              <w:rPr>
                <w:sz w:val="20"/>
              </w:rPr>
            </w:pPr>
            <w:r>
              <w:rPr>
                <w:sz w:val="20"/>
              </w:rPr>
              <w:t>UNI</w:t>
            </w:r>
            <w:r>
              <w:rPr>
                <w:spacing w:val="-3"/>
                <w:sz w:val="20"/>
              </w:rPr>
              <w:t> </w:t>
            </w:r>
            <w:r>
              <w:rPr>
                <w:sz w:val="20"/>
              </w:rPr>
              <w:t>port</w:t>
            </w:r>
            <w:r>
              <w:rPr>
                <w:spacing w:val="-2"/>
                <w:sz w:val="20"/>
              </w:rPr>
              <w:t> </w:t>
            </w:r>
            <w:r>
              <w:rPr>
                <w:spacing w:val="-5"/>
                <w:sz w:val="20"/>
              </w:rPr>
              <w:t>ID</w:t>
            </w:r>
          </w:p>
        </w:tc>
      </w:tr>
    </w:tbl>
    <w:p>
      <w:pPr>
        <w:pStyle w:val="BodyText"/>
        <w:rPr>
          <w:sz w:val="22"/>
        </w:rPr>
      </w:pPr>
    </w:p>
    <w:p>
      <w:pPr>
        <w:pStyle w:val="BodyText"/>
        <w:spacing w:before="7"/>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6 ZxAnSubIfIndex Type 6" w:id="25"/>
      <w:bookmarkEnd w:id="25"/>
      <w:r>
        <w:rPr>
          <w:b w:val="0"/>
        </w:rPr>
      </w:r>
      <w:bookmarkStart w:name="_bookmark12" w:id="26"/>
      <w:bookmarkEnd w:id="26"/>
      <w:r>
        <w:rPr/>
        <w:t>Z</w:t>
      </w:r>
      <w:r>
        <w:rPr/>
        <w:t>xAnSubIfIndex</w:t>
      </w:r>
      <w:r>
        <w:rPr>
          <w:spacing w:val="-14"/>
        </w:rPr>
        <w:t> </w:t>
      </w:r>
      <w:r>
        <w:rPr/>
        <w:t>Type</w:t>
      </w:r>
      <w:r>
        <w:rPr>
          <w:spacing w:val="-10"/>
        </w:rPr>
        <w:t> 6</w:t>
      </w:r>
    </w:p>
    <w:p>
      <w:pPr>
        <w:pStyle w:val="BodyText"/>
        <w:spacing w:before="1"/>
        <w:rPr>
          <w:b/>
          <w:sz w:val="26"/>
        </w:rPr>
      </w:pPr>
    </w:p>
    <w:p>
      <w:pPr>
        <w:pStyle w:val="BodyText"/>
        <w:spacing w:after="42"/>
        <w:ind w:left="1358"/>
      </w:pPr>
      <w:r>
        <w:rPr/>
        <w:t>ZxAnSubIfIndex</w:t>
      </w:r>
      <w:r>
        <w:rPr>
          <w:spacing w:val="-4"/>
        </w:rPr>
        <w:t> </w:t>
      </w:r>
      <w:r>
        <w:rPr/>
        <w:t>Type</w:t>
      </w:r>
      <w:r>
        <w:rPr>
          <w:spacing w:val="-1"/>
        </w:rPr>
        <w:t> </w:t>
      </w:r>
      <w:r>
        <w:rPr/>
        <w:t>6</w:t>
      </w:r>
      <w:r>
        <w:rPr>
          <w:spacing w:val="-2"/>
        </w:rPr>
        <w:t> </w:t>
      </w:r>
      <w:r>
        <w:rPr/>
        <w:t>indicates</w:t>
      </w:r>
      <w:r>
        <w:rPr>
          <w:spacing w:val="-4"/>
        </w:rPr>
        <w:t> </w:t>
      </w:r>
      <w:r>
        <w:rPr/>
        <w:t>a</w:t>
      </w:r>
      <w:r>
        <w:rPr>
          <w:spacing w:val="-3"/>
        </w:rPr>
        <w:t> </w:t>
      </w:r>
      <w:r>
        <w:rPr/>
        <w:t>DSL</w:t>
      </w:r>
      <w:r>
        <w:rPr>
          <w:spacing w:val="-3"/>
        </w:rPr>
        <w:t> </w:t>
      </w:r>
      <w:r>
        <w:rPr>
          <w:spacing w:val="-4"/>
        </w:rPr>
        <w:t>PVC.</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64"/>
        <w:gridCol w:w="1832"/>
        <w:gridCol w:w="2056"/>
      </w:tblGrid>
      <w:tr>
        <w:trPr>
          <w:trHeight w:val="640" w:hRule="atLeast"/>
        </w:trPr>
        <w:tc>
          <w:tcPr>
            <w:tcW w:w="1862" w:type="dxa"/>
          </w:tcPr>
          <w:p>
            <w:pPr>
              <w:pStyle w:val="TableParagraph"/>
              <w:spacing w:before="8"/>
              <w:ind w:left="0"/>
              <w:rPr>
                <w:sz w:val="17"/>
              </w:rPr>
            </w:pPr>
          </w:p>
          <w:p>
            <w:pPr>
              <w:pStyle w:val="TableParagraph"/>
              <w:spacing w:before="1"/>
              <w:ind w:left="114"/>
              <w:rPr>
                <w:b/>
                <w:sz w:val="20"/>
              </w:rPr>
            </w:pPr>
            <w:r>
              <w:rPr>
                <w:b/>
                <w:spacing w:val="-2"/>
                <w:sz w:val="20"/>
              </w:rPr>
              <w:t>(MSB)Type(5bits)</w:t>
            </w:r>
          </w:p>
        </w:tc>
        <w:tc>
          <w:tcPr>
            <w:tcW w:w="2064" w:type="dxa"/>
          </w:tcPr>
          <w:p>
            <w:pPr>
              <w:pStyle w:val="TableParagraph"/>
              <w:spacing w:before="8"/>
              <w:ind w:left="0"/>
              <w:rPr>
                <w:sz w:val="17"/>
              </w:rPr>
            </w:pPr>
          </w:p>
          <w:p>
            <w:pPr>
              <w:pStyle w:val="TableParagraph"/>
              <w:spacing w:before="1"/>
              <w:ind w:left="725" w:right="701"/>
              <w:jc w:val="center"/>
              <w:rPr>
                <w:b/>
                <w:sz w:val="20"/>
              </w:rPr>
            </w:pPr>
            <w:r>
              <w:rPr>
                <w:b/>
                <w:spacing w:val="-2"/>
                <w:sz w:val="20"/>
              </w:rPr>
              <w:t>11bits</w:t>
            </w:r>
          </w:p>
        </w:tc>
        <w:tc>
          <w:tcPr>
            <w:tcW w:w="1832" w:type="dxa"/>
          </w:tcPr>
          <w:p>
            <w:pPr>
              <w:pStyle w:val="TableParagraph"/>
              <w:spacing w:before="8"/>
              <w:ind w:left="0"/>
              <w:rPr>
                <w:sz w:val="17"/>
              </w:rPr>
            </w:pPr>
          </w:p>
          <w:p>
            <w:pPr>
              <w:pStyle w:val="TableParagraph"/>
              <w:spacing w:before="1"/>
              <w:ind w:left="664" w:right="640"/>
              <w:jc w:val="center"/>
              <w:rPr>
                <w:b/>
                <w:sz w:val="20"/>
              </w:rPr>
            </w:pPr>
            <w:r>
              <w:rPr>
                <w:b/>
                <w:spacing w:val="-2"/>
                <w:sz w:val="20"/>
              </w:rPr>
              <w:t>8bits</w:t>
            </w:r>
          </w:p>
        </w:tc>
        <w:tc>
          <w:tcPr>
            <w:tcW w:w="2056" w:type="dxa"/>
          </w:tcPr>
          <w:p>
            <w:pPr>
              <w:pStyle w:val="TableParagraph"/>
              <w:spacing w:before="8"/>
              <w:ind w:left="0"/>
              <w:rPr>
                <w:sz w:val="17"/>
              </w:rPr>
            </w:pPr>
          </w:p>
          <w:p>
            <w:pPr>
              <w:pStyle w:val="TableParagraph"/>
              <w:spacing w:before="1"/>
              <w:ind w:left="525"/>
              <w:rPr>
                <w:b/>
                <w:sz w:val="20"/>
              </w:rPr>
            </w:pPr>
            <w:r>
              <w:rPr>
                <w:b/>
                <w:spacing w:val="-2"/>
                <w:sz w:val="20"/>
              </w:rPr>
              <w:t>8bits(LSB)</w:t>
            </w:r>
          </w:p>
        </w:tc>
      </w:tr>
      <w:tr>
        <w:trPr>
          <w:trHeight w:val="340" w:hRule="atLeast"/>
        </w:trPr>
        <w:tc>
          <w:tcPr>
            <w:tcW w:w="1862" w:type="dxa"/>
          </w:tcPr>
          <w:p>
            <w:pPr>
              <w:pStyle w:val="TableParagraph"/>
              <w:spacing w:before="56"/>
              <w:ind w:left="106"/>
              <w:rPr>
                <w:sz w:val="20"/>
              </w:rPr>
            </w:pPr>
            <w:r>
              <w:rPr>
                <w:sz w:val="20"/>
              </w:rPr>
              <w:t>6</w:t>
            </w:r>
          </w:p>
        </w:tc>
        <w:tc>
          <w:tcPr>
            <w:tcW w:w="2064" w:type="dxa"/>
          </w:tcPr>
          <w:p>
            <w:pPr>
              <w:pStyle w:val="TableParagraph"/>
              <w:spacing w:before="56"/>
              <w:ind w:left="106"/>
              <w:rPr>
                <w:sz w:val="20"/>
              </w:rPr>
            </w:pPr>
            <w:r>
              <w:rPr>
                <w:sz w:val="20"/>
              </w:rPr>
              <w:t>0</w:t>
            </w:r>
          </w:p>
        </w:tc>
        <w:tc>
          <w:tcPr>
            <w:tcW w:w="1832" w:type="dxa"/>
          </w:tcPr>
          <w:p>
            <w:pPr>
              <w:pStyle w:val="TableParagraph"/>
              <w:spacing w:before="56"/>
              <w:ind w:left="106"/>
              <w:rPr>
                <w:sz w:val="20"/>
              </w:rPr>
            </w:pPr>
            <w:r>
              <w:rPr>
                <w:sz w:val="20"/>
              </w:rPr>
              <w:t>0</w:t>
            </w:r>
          </w:p>
        </w:tc>
        <w:tc>
          <w:tcPr>
            <w:tcW w:w="2056" w:type="dxa"/>
          </w:tcPr>
          <w:p>
            <w:pPr>
              <w:pStyle w:val="TableParagraph"/>
              <w:spacing w:before="56"/>
              <w:ind w:left="105"/>
              <w:rPr>
                <w:sz w:val="20"/>
              </w:rPr>
            </w:pPr>
            <w:r>
              <w:rPr>
                <w:spacing w:val="-5"/>
                <w:sz w:val="20"/>
              </w:rPr>
              <w:t>PVC</w:t>
            </w:r>
          </w:p>
        </w:tc>
      </w:tr>
    </w:tbl>
    <w:p>
      <w:pPr>
        <w:pStyle w:val="BodyText"/>
        <w:rPr>
          <w:sz w:val="22"/>
        </w:rPr>
      </w:pPr>
    </w:p>
    <w:p>
      <w:pPr>
        <w:pStyle w:val="BodyText"/>
        <w:spacing w:before="9"/>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7 ZxAnSubIfIndex Type 7" w:id="27"/>
      <w:bookmarkEnd w:id="27"/>
      <w:r>
        <w:rPr>
          <w:b w:val="0"/>
        </w:rPr>
      </w:r>
      <w:bookmarkStart w:name="_bookmark13" w:id="28"/>
      <w:bookmarkEnd w:id="28"/>
      <w:r>
        <w:rPr/>
        <w:t>Z</w:t>
      </w:r>
      <w:r>
        <w:rPr/>
        <w:t>xAnSubIfIndex</w:t>
      </w:r>
      <w:r>
        <w:rPr>
          <w:spacing w:val="-14"/>
        </w:rPr>
        <w:t> </w:t>
      </w:r>
      <w:r>
        <w:rPr/>
        <w:t>Type</w:t>
      </w:r>
      <w:r>
        <w:rPr>
          <w:spacing w:val="-10"/>
        </w:rPr>
        <w:t> 7</w:t>
      </w:r>
    </w:p>
    <w:p>
      <w:pPr>
        <w:pStyle w:val="BodyText"/>
        <w:spacing w:before="1"/>
        <w:rPr>
          <w:b/>
          <w:sz w:val="26"/>
        </w:rPr>
      </w:pPr>
    </w:p>
    <w:p>
      <w:pPr>
        <w:pStyle w:val="BodyText"/>
        <w:spacing w:after="40"/>
        <w:ind w:left="1358"/>
      </w:pPr>
      <w:r>
        <w:rPr/>
        <w:t>ZxAnSubIfIndex</w:t>
      </w:r>
      <w:r>
        <w:rPr>
          <w:spacing w:val="-5"/>
        </w:rPr>
        <w:t> </w:t>
      </w:r>
      <w:r>
        <w:rPr/>
        <w:t>Type</w:t>
      </w:r>
      <w:r>
        <w:rPr>
          <w:spacing w:val="-1"/>
        </w:rPr>
        <w:t> </w:t>
      </w:r>
      <w:r>
        <w:rPr/>
        <w:t>7</w:t>
      </w:r>
      <w:r>
        <w:rPr>
          <w:spacing w:val="-5"/>
        </w:rPr>
        <w:t> </w:t>
      </w:r>
      <w:r>
        <w:rPr/>
        <w:t>indicates</w:t>
      </w:r>
      <w:r>
        <w:rPr>
          <w:spacing w:val="-4"/>
        </w:rPr>
        <w:t> </w:t>
      </w:r>
      <w:r>
        <w:rPr/>
        <w:t>an</w:t>
      </w:r>
      <w:r>
        <w:rPr>
          <w:spacing w:val="-2"/>
        </w:rPr>
        <w:t> </w:t>
      </w:r>
      <w:r>
        <w:rPr/>
        <w:t>ATM/IMA</w:t>
      </w:r>
      <w:r>
        <w:rPr>
          <w:spacing w:val="-4"/>
        </w:rPr>
        <w:t> PVC.</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2090"/>
        <w:gridCol w:w="3862"/>
      </w:tblGrid>
      <w:tr>
        <w:trPr>
          <w:trHeight w:val="640" w:hRule="atLeast"/>
        </w:trPr>
        <w:tc>
          <w:tcPr>
            <w:tcW w:w="1862" w:type="dxa"/>
          </w:tcPr>
          <w:p>
            <w:pPr>
              <w:pStyle w:val="TableParagraph"/>
              <w:spacing w:before="8"/>
              <w:ind w:left="0"/>
              <w:rPr>
                <w:sz w:val="17"/>
              </w:rPr>
            </w:pPr>
          </w:p>
          <w:p>
            <w:pPr>
              <w:pStyle w:val="TableParagraph"/>
              <w:spacing w:before="1"/>
              <w:ind w:left="114"/>
              <w:rPr>
                <w:b/>
                <w:sz w:val="20"/>
              </w:rPr>
            </w:pPr>
            <w:r>
              <w:rPr>
                <w:b/>
                <w:spacing w:val="-2"/>
                <w:sz w:val="20"/>
              </w:rPr>
              <w:t>(MSB)Type(5bits)</w:t>
            </w:r>
          </w:p>
        </w:tc>
        <w:tc>
          <w:tcPr>
            <w:tcW w:w="2090" w:type="dxa"/>
          </w:tcPr>
          <w:p>
            <w:pPr>
              <w:pStyle w:val="TableParagraph"/>
              <w:spacing w:before="8"/>
              <w:ind w:left="0"/>
              <w:rPr>
                <w:sz w:val="17"/>
              </w:rPr>
            </w:pPr>
          </w:p>
          <w:p>
            <w:pPr>
              <w:pStyle w:val="TableParagraph"/>
              <w:spacing w:before="1"/>
              <w:ind w:left="738" w:right="714"/>
              <w:jc w:val="center"/>
              <w:rPr>
                <w:b/>
                <w:sz w:val="20"/>
              </w:rPr>
            </w:pPr>
            <w:r>
              <w:rPr>
                <w:b/>
                <w:spacing w:val="-2"/>
                <w:sz w:val="20"/>
              </w:rPr>
              <w:t>11bits</w:t>
            </w:r>
          </w:p>
        </w:tc>
        <w:tc>
          <w:tcPr>
            <w:tcW w:w="3862" w:type="dxa"/>
          </w:tcPr>
          <w:p>
            <w:pPr>
              <w:pStyle w:val="TableParagraph"/>
              <w:spacing w:before="8"/>
              <w:ind w:left="0"/>
              <w:rPr>
                <w:sz w:val="17"/>
              </w:rPr>
            </w:pPr>
          </w:p>
          <w:p>
            <w:pPr>
              <w:pStyle w:val="TableParagraph"/>
              <w:spacing w:before="1"/>
              <w:ind w:left="1363" w:right="1338"/>
              <w:jc w:val="center"/>
              <w:rPr>
                <w:b/>
                <w:sz w:val="20"/>
              </w:rPr>
            </w:pPr>
            <w:r>
              <w:rPr>
                <w:b/>
                <w:spacing w:val="-2"/>
                <w:sz w:val="20"/>
              </w:rPr>
              <w:t>16bits(LSB)</w:t>
            </w:r>
          </w:p>
        </w:tc>
      </w:tr>
      <w:tr>
        <w:trPr>
          <w:trHeight w:val="342" w:hRule="atLeast"/>
        </w:trPr>
        <w:tc>
          <w:tcPr>
            <w:tcW w:w="1862" w:type="dxa"/>
          </w:tcPr>
          <w:p>
            <w:pPr>
              <w:pStyle w:val="TableParagraph"/>
              <w:spacing w:before="56"/>
              <w:ind w:left="106"/>
              <w:rPr>
                <w:sz w:val="20"/>
              </w:rPr>
            </w:pPr>
            <w:r>
              <w:rPr>
                <w:sz w:val="20"/>
              </w:rPr>
              <w:t>7</w:t>
            </w:r>
          </w:p>
        </w:tc>
        <w:tc>
          <w:tcPr>
            <w:tcW w:w="2090" w:type="dxa"/>
          </w:tcPr>
          <w:p>
            <w:pPr>
              <w:pStyle w:val="TableParagraph"/>
              <w:spacing w:before="56"/>
              <w:ind w:left="106"/>
              <w:rPr>
                <w:sz w:val="20"/>
              </w:rPr>
            </w:pPr>
            <w:r>
              <w:rPr>
                <w:sz w:val="20"/>
              </w:rPr>
              <w:t>0</w:t>
            </w:r>
          </w:p>
        </w:tc>
        <w:tc>
          <w:tcPr>
            <w:tcW w:w="3862" w:type="dxa"/>
          </w:tcPr>
          <w:p>
            <w:pPr>
              <w:pStyle w:val="TableParagraph"/>
              <w:spacing w:before="56"/>
              <w:ind w:left="106"/>
              <w:rPr>
                <w:sz w:val="20"/>
              </w:rPr>
            </w:pPr>
            <w:r>
              <w:rPr>
                <w:spacing w:val="-5"/>
                <w:sz w:val="20"/>
              </w:rPr>
              <w:t>PVC</w:t>
            </w:r>
          </w:p>
        </w:tc>
      </w:tr>
    </w:tbl>
    <w:p>
      <w:pPr>
        <w:pStyle w:val="BodyText"/>
        <w:rPr>
          <w:sz w:val="22"/>
        </w:rPr>
      </w:pPr>
    </w:p>
    <w:p>
      <w:pPr>
        <w:pStyle w:val="BodyText"/>
        <w:spacing w:before="7"/>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2.2.8 ZxAnSubIfIndex Type 8" w:id="29"/>
      <w:bookmarkEnd w:id="29"/>
      <w:r>
        <w:rPr>
          <w:b w:val="0"/>
        </w:rPr>
      </w:r>
      <w:bookmarkStart w:name="_bookmark14" w:id="30"/>
      <w:bookmarkEnd w:id="30"/>
      <w:r>
        <w:rPr/>
        <w:t>Z</w:t>
      </w:r>
      <w:r>
        <w:rPr/>
        <w:t>xAnSubIfIndex</w:t>
      </w:r>
      <w:r>
        <w:rPr>
          <w:spacing w:val="-14"/>
        </w:rPr>
        <w:t> </w:t>
      </w:r>
      <w:r>
        <w:rPr/>
        <w:t>Type</w:t>
      </w:r>
      <w:r>
        <w:rPr>
          <w:spacing w:val="-10"/>
        </w:rPr>
        <w:t> 8</w:t>
      </w:r>
    </w:p>
    <w:p>
      <w:pPr>
        <w:pStyle w:val="BodyText"/>
        <w:spacing w:before="1"/>
        <w:rPr>
          <w:b/>
          <w:sz w:val="26"/>
        </w:rPr>
      </w:pPr>
    </w:p>
    <w:p>
      <w:pPr>
        <w:pStyle w:val="BodyText"/>
        <w:spacing w:after="42"/>
        <w:ind w:left="1358"/>
      </w:pPr>
      <w:r>
        <w:rPr/>
        <w:t>ZxAnSubIfIndex</w:t>
      </w:r>
      <w:r>
        <w:rPr>
          <w:spacing w:val="-6"/>
        </w:rPr>
        <w:t> </w:t>
      </w:r>
      <w:r>
        <w:rPr/>
        <w:t>Type 8</w:t>
      </w:r>
      <w:r>
        <w:rPr>
          <w:spacing w:val="-4"/>
        </w:rPr>
        <w:t> </w:t>
      </w:r>
      <w:r>
        <w:rPr/>
        <w:t>indicates</w:t>
      </w:r>
      <w:r>
        <w:rPr>
          <w:spacing w:val="-3"/>
        </w:rPr>
        <w:t> </w:t>
      </w:r>
      <w:r>
        <w:rPr/>
        <w:t>an</w:t>
      </w:r>
      <w:r>
        <w:rPr>
          <w:spacing w:val="-1"/>
        </w:rPr>
        <w:t> </w:t>
      </w:r>
      <w:r>
        <w:rPr/>
        <w:t>ONT</w:t>
      </w:r>
      <w:r>
        <w:rPr>
          <w:spacing w:val="-4"/>
        </w:rPr>
        <w:t> </w:t>
      </w:r>
      <w:r>
        <w:rPr/>
        <w:t>CVLAN</w:t>
      </w:r>
      <w:r>
        <w:rPr>
          <w:spacing w:val="-4"/>
        </w:rPr>
        <w:t> </w:t>
      </w:r>
      <w:r>
        <w:rPr/>
        <w:t>and</w:t>
      </w:r>
      <w:r>
        <w:rPr>
          <w:spacing w:val="-4"/>
        </w:rPr>
        <w:t> </w:t>
      </w:r>
      <w:r>
        <w:rPr/>
        <w:t>SVLAN</w:t>
      </w:r>
      <w:r>
        <w:rPr>
          <w:spacing w:val="-4"/>
        </w:rPr>
        <w:t> </w:t>
      </w:r>
      <w:r>
        <w:rPr>
          <w:spacing w:val="-2"/>
        </w:rPr>
        <w:t>pair.</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942"/>
        <w:gridCol w:w="2486"/>
        <w:gridCol w:w="2524"/>
      </w:tblGrid>
      <w:tr>
        <w:trPr>
          <w:trHeight w:val="641" w:hRule="atLeast"/>
        </w:trPr>
        <w:tc>
          <w:tcPr>
            <w:tcW w:w="1862" w:type="dxa"/>
          </w:tcPr>
          <w:p>
            <w:pPr>
              <w:pStyle w:val="TableParagraph"/>
              <w:spacing w:before="10"/>
              <w:ind w:left="0"/>
              <w:rPr>
                <w:sz w:val="17"/>
              </w:rPr>
            </w:pPr>
          </w:p>
          <w:p>
            <w:pPr>
              <w:pStyle w:val="TableParagraph"/>
              <w:spacing w:before="1"/>
              <w:ind w:left="114"/>
              <w:rPr>
                <w:b/>
                <w:sz w:val="20"/>
              </w:rPr>
            </w:pPr>
            <w:r>
              <w:rPr>
                <w:b/>
                <w:spacing w:val="-2"/>
                <w:sz w:val="20"/>
              </w:rPr>
              <w:t>(MSB)Type(5bits)</w:t>
            </w:r>
          </w:p>
        </w:tc>
        <w:tc>
          <w:tcPr>
            <w:tcW w:w="942" w:type="dxa"/>
          </w:tcPr>
          <w:p>
            <w:pPr>
              <w:pStyle w:val="TableParagraph"/>
              <w:spacing w:before="10"/>
              <w:ind w:left="0"/>
              <w:rPr>
                <w:sz w:val="17"/>
              </w:rPr>
            </w:pPr>
          </w:p>
          <w:p>
            <w:pPr>
              <w:pStyle w:val="TableParagraph"/>
              <w:spacing w:before="1"/>
              <w:ind w:left="292"/>
              <w:rPr>
                <w:b/>
                <w:sz w:val="20"/>
              </w:rPr>
            </w:pPr>
            <w:r>
              <w:rPr>
                <w:b/>
                <w:spacing w:val="-4"/>
                <w:sz w:val="20"/>
              </w:rPr>
              <w:t>1bit</w:t>
            </w:r>
          </w:p>
        </w:tc>
        <w:tc>
          <w:tcPr>
            <w:tcW w:w="2486" w:type="dxa"/>
          </w:tcPr>
          <w:p>
            <w:pPr>
              <w:pStyle w:val="TableParagraph"/>
              <w:spacing w:before="10"/>
              <w:ind w:left="0"/>
              <w:rPr>
                <w:sz w:val="17"/>
              </w:rPr>
            </w:pPr>
          </w:p>
          <w:p>
            <w:pPr>
              <w:pStyle w:val="TableParagraph"/>
              <w:spacing w:before="1"/>
              <w:ind w:left="936" w:right="912"/>
              <w:jc w:val="center"/>
              <w:rPr>
                <w:b/>
                <w:sz w:val="20"/>
              </w:rPr>
            </w:pPr>
            <w:r>
              <w:rPr>
                <w:b/>
                <w:spacing w:val="-2"/>
                <w:sz w:val="20"/>
              </w:rPr>
              <w:t>12bits</w:t>
            </w:r>
          </w:p>
        </w:tc>
        <w:tc>
          <w:tcPr>
            <w:tcW w:w="2524" w:type="dxa"/>
          </w:tcPr>
          <w:p>
            <w:pPr>
              <w:pStyle w:val="TableParagraph"/>
              <w:spacing w:before="10"/>
              <w:ind w:left="0"/>
              <w:rPr>
                <w:sz w:val="17"/>
              </w:rPr>
            </w:pPr>
          </w:p>
          <w:p>
            <w:pPr>
              <w:pStyle w:val="TableParagraph"/>
              <w:spacing w:before="1"/>
              <w:ind w:left="703"/>
              <w:rPr>
                <w:b/>
                <w:sz w:val="20"/>
              </w:rPr>
            </w:pPr>
            <w:r>
              <w:rPr>
                <w:b/>
                <w:spacing w:val="-2"/>
                <w:sz w:val="20"/>
              </w:rPr>
              <w:t>12bits(LSB)</w:t>
            </w:r>
          </w:p>
        </w:tc>
      </w:tr>
      <w:tr>
        <w:trPr>
          <w:trHeight w:val="344" w:hRule="atLeast"/>
        </w:trPr>
        <w:tc>
          <w:tcPr>
            <w:tcW w:w="1862" w:type="dxa"/>
          </w:tcPr>
          <w:p>
            <w:pPr>
              <w:pStyle w:val="TableParagraph"/>
              <w:spacing w:before="56"/>
              <w:ind w:left="106"/>
              <w:rPr>
                <w:sz w:val="20"/>
              </w:rPr>
            </w:pPr>
            <w:r>
              <w:rPr>
                <w:sz w:val="20"/>
              </w:rPr>
              <w:t>8</w:t>
            </w:r>
          </w:p>
        </w:tc>
        <w:tc>
          <w:tcPr>
            <w:tcW w:w="942" w:type="dxa"/>
          </w:tcPr>
          <w:p>
            <w:pPr>
              <w:pStyle w:val="TableParagraph"/>
              <w:spacing w:before="56"/>
              <w:ind w:left="106"/>
              <w:rPr>
                <w:sz w:val="20"/>
              </w:rPr>
            </w:pPr>
            <w:r>
              <w:rPr>
                <w:sz w:val="20"/>
              </w:rPr>
              <w:t>0</w:t>
            </w:r>
          </w:p>
        </w:tc>
        <w:tc>
          <w:tcPr>
            <w:tcW w:w="2486" w:type="dxa"/>
          </w:tcPr>
          <w:p>
            <w:pPr>
              <w:pStyle w:val="TableParagraph"/>
              <w:spacing w:before="56"/>
              <w:ind w:left="106"/>
              <w:rPr>
                <w:sz w:val="20"/>
              </w:rPr>
            </w:pPr>
            <w:r>
              <w:rPr>
                <w:sz w:val="20"/>
              </w:rPr>
              <w:t>SVLAN</w:t>
            </w:r>
            <w:r>
              <w:rPr>
                <w:spacing w:val="-3"/>
                <w:sz w:val="20"/>
              </w:rPr>
              <w:t> </w:t>
            </w:r>
            <w:r>
              <w:rPr>
                <w:spacing w:val="-5"/>
                <w:sz w:val="20"/>
              </w:rPr>
              <w:t>ID</w:t>
            </w:r>
          </w:p>
        </w:tc>
        <w:tc>
          <w:tcPr>
            <w:tcW w:w="2524" w:type="dxa"/>
          </w:tcPr>
          <w:p>
            <w:pPr>
              <w:pStyle w:val="TableParagraph"/>
              <w:spacing w:before="56"/>
              <w:ind w:left="106"/>
              <w:rPr>
                <w:sz w:val="20"/>
              </w:rPr>
            </w:pPr>
            <w:r>
              <w:rPr>
                <w:sz w:val="20"/>
              </w:rPr>
              <w:t>CVLAN</w:t>
            </w:r>
            <w:r>
              <w:rPr>
                <w:spacing w:val="-4"/>
                <w:sz w:val="20"/>
              </w:rPr>
              <w:t> </w:t>
            </w:r>
            <w:r>
              <w:rPr>
                <w:spacing w:val="-5"/>
                <w:sz w:val="20"/>
              </w:rPr>
              <w:t>ID</w:t>
            </w:r>
          </w:p>
        </w:tc>
      </w:tr>
    </w:tbl>
    <w:p>
      <w:pPr>
        <w:pStyle w:val="BodyText"/>
        <w:rPr>
          <w:sz w:val="22"/>
        </w:rPr>
      </w:pPr>
    </w:p>
    <w:p>
      <w:pPr>
        <w:pStyle w:val="BodyText"/>
        <w:spacing w:before="6"/>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2.2.9 ZxAnSubIfIndex Type 9" w:id="31"/>
      <w:bookmarkEnd w:id="31"/>
      <w:r>
        <w:rPr>
          <w:b w:val="0"/>
        </w:rPr>
      </w:r>
      <w:bookmarkStart w:name="_bookmark15" w:id="32"/>
      <w:bookmarkEnd w:id="32"/>
      <w:r>
        <w:rPr/>
        <w:t>Z</w:t>
      </w:r>
      <w:r>
        <w:rPr/>
        <w:t>xAnSubIfIndex</w:t>
      </w:r>
      <w:r>
        <w:rPr>
          <w:spacing w:val="-14"/>
        </w:rPr>
        <w:t> </w:t>
      </w:r>
      <w:r>
        <w:rPr/>
        <w:t>Type</w:t>
      </w:r>
      <w:r>
        <w:rPr>
          <w:spacing w:val="-10"/>
        </w:rPr>
        <w:t> 9</w:t>
      </w:r>
    </w:p>
    <w:p>
      <w:pPr>
        <w:pStyle w:val="BodyText"/>
        <w:rPr>
          <w:b/>
          <w:sz w:val="26"/>
        </w:rPr>
      </w:pPr>
    </w:p>
    <w:p>
      <w:pPr>
        <w:pStyle w:val="BodyText"/>
        <w:spacing w:after="42"/>
        <w:ind w:left="1358"/>
      </w:pPr>
      <w:r>
        <w:rPr/>
        <w:t>ZxAnSubIfIndex</w:t>
      </w:r>
      <w:r>
        <w:rPr>
          <w:spacing w:val="-6"/>
        </w:rPr>
        <w:t> </w:t>
      </w:r>
      <w:r>
        <w:rPr/>
        <w:t>Type 9</w:t>
      </w:r>
      <w:r>
        <w:rPr>
          <w:spacing w:val="-5"/>
        </w:rPr>
        <w:t> </w:t>
      </w:r>
      <w:r>
        <w:rPr/>
        <w:t>indicates</w:t>
      </w:r>
      <w:r>
        <w:rPr>
          <w:spacing w:val="-3"/>
        </w:rPr>
        <w:t> </w:t>
      </w:r>
      <w:r>
        <w:rPr/>
        <w:t>a</w:t>
      </w:r>
      <w:r>
        <w:rPr>
          <w:spacing w:val="-3"/>
        </w:rPr>
        <w:t> </w:t>
      </w:r>
      <w:r>
        <w:rPr/>
        <w:t>P2P</w:t>
      </w:r>
      <w:r>
        <w:rPr>
          <w:spacing w:val="-3"/>
        </w:rPr>
        <w:t> </w:t>
      </w:r>
      <w:r>
        <w:rPr/>
        <w:t>or</w:t>
      </w:r>
      <w:r>
        <w:rPr>
          <w:spacing w:val="-3"/>
        </w:rPr>
        <w:t> </w:t>
      </w:r>
      <w:r>
        <w:rPr/>
        <w:t>smartgroup</w:t>
      </w:r>
      <w:r>
        <w:rPr>
          <w:spacing w:val="-3"/>
        </w:rPr>
        <w:t> </w:t>
      </w:r>
      <w:r>
        <w:rPr>
          <w:spacing w:val="-2"/>
        </w:rPr>
        <w:t>serviceport.</w:t>
      </w: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3784"/>
        <w:gridCol w:w="2168"/>
      </w:tblGrid>
      <w:tr>
        <w:trPr>
          <w:trHeight w:val="642" w:hRule="atLeast"/>
        </w:trPr>
        <w:tc>
          <w:tcPr>
            <w:tcW w:w="1862" w:type="dxa"/>
          </w:tcPr>
          <w:p>
            <w:pPr>
              <w:pStyle w:val="TableParagraph"/>
              <w:spacing w:before="10"/>
              <w:ind w:left="0"/>
              <w:rPr>
                <w:sz w:val="17"/>
              </w:rPr>
            </w:pPr>
          </w:p>
          <w:p>
            <w:pPr>
              <w:pStyle w:val="TableParagraph"/>
              <w:spacing w:before="1"/>
              <w:ind w:left="114"/>
              <w:rPr>
                <w:b/>
                <w:sz w:val="20"/>
              </w:rPr>
            </w:pPr>
            <w:r>
              <w:rPr>
                <w:b/>
                <w:spacing w:val="-2"/>
                <w:sz w:val="20"/>
              </w:rPr>
              <w:t>(MSB)Type(5bits)</w:t>
            </w:r>
          </w:p>
        </w:tc>
        <w:tc>
          <w:tcPr>
            <w:tcW w:w="3784" w:type="dxa"/>
          </w:tcPr>
          <w:p>
            <w:pPr>
              <w:pStyle w:val="TableParagraph"/>
              <w:spacing w:before="10"/>
              <w:ind w:left="0"/>
              <w:rPr>
                <w:sz w:val="17"/>
              </w:rPr>
            </w:pPr>
          </w:p>
          <w:p>
            <w:pPr>
              <w:pStyle w:val="TableParagraph"/>
              <w:spacing w:before="1"/>
              <w:ind w:left="1586" w:right="1560"/>
              <w:jc w:val="center"/>
              <w:rPr>
                <w:b/>
                <w:sz w:val="20"/>
              </w:rPr>
            </w:pPr>
            <w:r>
              <w:rPr>
                <w:b/>
                <w:spacing w:val="-2"/>
                <w:sz w:val="20"/>
              </w:rPr>
              <w:t>19bits</w:t>
            </w:r>
          </w:p>
        </w:tc>
        <w:tc>
          <w:tcPr>
            <w:tcW w:w="2168" w:type="dxa"/>
          </w:tcPr>
          <w:p>
            <w:pPr>
              <w:pStyle w:val="TableParagraph"/>
              <w:spacing w:before="10"/>
              <w:ind w:left="0"/>
              <w:rPr>
                <w:sz w:val="17"/>
              </w:rPr>
            </w:pPr>
          </w:p>
          <w:p>
            <w:pPr>
              <w:pStyle w:val="TableParagraph"/>
              <w:spacing w:before="1"/>
              <w:ind w:left="582"/>
              <w:rPr>
                <w:b/>
                <w:sz w:val="20"/>
              </w:rPr>
            </w:pPr>
            <w:r>
              <w:rPr>
                <w:b/>
                <w:spacing w:val="-2"/>
                <w:sz w:val="20"/>
              </w:rPr>
              <w:t>8bits(LSB)</w:t>
            </w:r>
          </w:p>
        </w:tc>
      </w:tr>
    </w:tbl>
    <w:p>
      <w:pPr>
        <w:spacing w:after="0"/>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2"/>
        <w:gridCol w:w="3784"/>
        <w:gridCol w:w="2168"/>
      </w:tblGrid>
      <w:tr>
        <w:trPr>
          <w:trHeight w:val="342" w:hRule="atLeast"/>
        </w:trPr>
        <w:tc>
          <w:tcPr>
            <w:tcW w:w="1862" w:type="dxa"/>
          </w:tcPr>
          <w:p>
            <w:pPr>
              <w:pStyle w:val="TableParagraph"/>
              <w:spacing w:before="56"/>
              <w:ind w:left="106"/>
              <w:rPr>
                <w:sz w:val="20"/>
              </w:rPr>
            </w:pPr>
            <w:r>
              <w:rPr>
                <w:sz w:val="20"/>
              </w:rPr>
              <w:t>9</w:t>
            </w:r>
          </w:p>
        </w:tc>
        <w:tc>
          <w:tcPr>
            <w:tcW w:w="3784" w:type="dxa"/>
          </w:tcPr>
          <w:p>
            <w:pPr>
              <w:pStyle w:val="TableParagraph"/>
              <w:spacing w:before="56"/>
              <w:ind w:left="106"/>
              <w:rPr>
                <w:sz w:val="20"/>
              </w:rPr>
            </w:pPr>
            <w:r>
              <w:rPr>
                <w:sz w:val="20"/>
              </w:rPr>
              <w:t>0</w:t>
            </w:r>
          </w:p>
        </w:tc>
        <w:tc>
          <w:tcPr>
            <w:tcW w:w="2168" w:type="dxa"/>
          </w:tcPr>
          <w:p>
            <w:pPr>
              <w:pStyle w:val="TableParagraph"/>
              <w:spacing w:before="56"/>
              <w:ind w:left="106"/>
              <w:rPr>
                <w:sz w:val="20"/>
              </w:rPr>
            </w:pPr>
            <w:r>
              <w:rPr>
                <w:sz w:val="20"/>
              </w:rPr>
              <w:t>Serviceport</w:t>
            </w:r>
            <w:r>
              <w:rPr>
                <w:spacing w:val="-5"/>
                <w:sz w:val="20"/>
              </w:rPr>
              <w:t> ID</w:t>
            </w:r>
          </w:p>
        </w:tc>
      </w:tr>
    </w:tbl>
    <w:p>
      <w:pPr>
        <w:spacing w:after="0"/>
        <w:rPr>
          <w:sz w:val="20"/>
        </w:rPr>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57" w:val="left" w:leader="none"/>
          <w:tab w:pos="1358" w:val="left" w:leader="none"/>
        </w:tabs>
        <w:spacing w:line="240" w:lineRule="auto" w:before="227" w:after="0"/>
        <w:ind w:left="1358" w:right="0" w:hanging="1258"/>
        <w:jc w:val="left"/>
      </w:pPr>
      <w:bookmarkStart w:name="3 System Control" w:id="33"/>
      <w:bookmarkEnd w:id="33"/>
      <w:r>
        <w:rPr>
          <w:b w:val="0"/>
        </w:rPr>
      </w:r>
      <w:bookmarkStart w:name="_bookmark16" w:id="34"/>
      <w:bookmarkEnd w:id="34"/>
      <w:r>
        <w:rPr/>
        <w:t>S</w:t>
      </w:r>
      <w:r>
        <w:rPr/>
        <w:t>ystem</w:t>
      </w:r>
      <w:r>
        <w:rPr>
          <w:spacing w:val="-4"/>
        </w:rPr>
        <w:t> </w:t>
      </w:r>
      <w:r>
        <w:rPr>
          <w:spacing w:val="-2"/>
        </w:rPr>
        <w:t>Control</w:t>
      </w:r>
    </w:p>
    <w:p>
      <w:pPr>
        <w:pStyle w:val="BodyText"/>
        <w:spacing w:before="1"/>
        <w:rPr>
          <w:b/>
          <w:sz w:val="60"/>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3.1 NE Information" w:id="35"/>
      <w:bookmarkEnd w:id="35"/>
      <w:r>
        <w:rPr>
          <w:b w:val="0"/>
        </w:rPr>
      </w:r>
      <w:bookmarkStart w:name="_bookmark17" w:id="36"/>
      <w:bookmarkEnd w:id="36"/>
      <w:r>
        <w:rPr/>
        <w:t>NE</w:t>
      </w:r>
      <w:r>
        <w:rPr>
          <w:spacing w:val="-1"/>
        </w:rPr>
        <w:t> </w:t>
      </w:r>
      <w:r>
        <w:rPr>
          <w:spacing w:val="-2"/>
        </w:rPr>
        <w:t>Information</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3"/>
        </w:rPr>
        <w:t> </w:t>
      </w:r>
      <w:r>
        <w:rPr/>
        <w:t>MIB</w:t>
      </w:r>
      <w:r>
        <w:rPr>
          <w:spacing w:val="-5"/>
        </w:rPr>
        <w:t> </w:t>
      </w:r>
      <w:r>
        <w:rPr/>
        <w:t>is</w:t>
      </w:r>
      <w:r>
        <w:rPr>
          <w:spacing w:val="-3"/>
        </w:rPr>
        <w:t> </w:t>
      </w:r>
      <w:r>
        <w:rPr/>
        <w:t>used</w:t>
      </w:r>
      <w:r>
        <w:rPr>
          <w:spacing w:val="-3"/>
        </w:rPr>
        <w:t> </w:t>
      </w:r>
      <w:r>
        <w:rPr/>
        <w:t>for</w:t>
      </w:r>
      <w:r>
        <w:rPr>
          <w:spacing w:val="-4"/>
        </w:rPr>
        <w:t> </w:t>
      </w:r>
      <w:r>
        <w:rPr/>
        <w:t>obtaining</w:t>
      </w:r>
      <w:r>
        <w:rPr>
          <w:spacing w:val="-3"/>
        </w:rPr>
        <w:t> </w:t>
      </w:r>
      <w:r>
        <w:rPr/>
        <w:t>the</w:t>
      </w:r>
      <w:r>
        <w:rPr>
          <w:spacing w:val="-3"/>
        </w:rPr>
        <w:t> </w:t>
      </w:r>
      <w:r>
        <w:rPr/>
        <w:t>basic</w:t>
      </w:r>
      <w:r>
        <w:rPr>
          <w:spacing w:val="-3"/>
        </w:rPr>
        <w:t> </w:t>
      </w:r>
      <w:r>
        <w:rPr/>
        <w:t>NE</w:t>
      </w:r>
      <w:r>
        <w:rPr>
          <w:spacing w:val="-2"/>
        </w:rPr>
        <w:t> </w:t>
      </w:r>
      <w:r>
        <w:rPr/>
        <w:t>information</w:t>
      </w:r>
      <w:r>
        <w:rPr>
          <w:spacing w:val="-3"/>
        </w:rPr>
        <w:t> </w:t>
      </w:r>
      <w:r>
        <w:rPr/>
        <w:t>including</w:t>
      </w:r>
      <w:r>
        <w:rPr>
          <w:spacing w:val="-4"/>
        </w:rPr>
        <w:t> </w:t>
      </w:r>
      <w:r>
        <w:rPr/>
        <w:t>Object</w:t>
      </w:r>
      <w:r>
        <w:rPr>
          <w:spacing w:val="-3"/>
        </w:rPr>
        <w:t> </w:t>
      </w:r>
      <w:r>
        <w:rPr/>
        <w:t>ID,</w:t>
      </w:r>
      <w:r>
        <w:rPr>
          <w:spacing w:val="-5"/>
        </w:rPr>
        <w:t> </w:t>
      </w:r>
      <w:r>
        <w:rPr/>
        <w:t>description information, system operating time, system location, etc.</w:t>
      </w:r>
    </w:p>
    <w:p>
      <w:pPr>
        <w:pStyle w:val="BodyText"/>
        <w:spacing w:before="8"/>
      </w:pPr>
    </w:p>
    <w:p>
      <w:pPr>
        <w:pStyle w:val="BodyText"/>
        <w:spacing w:before="1"/>
        <w:ind w:left="1358"/>
      </w:pPr>
      <w:r>
        <w:rPr/>
        <w:t>[MIB</w:t>
      </w:r>
      <w:r>
        <w:rPr>
          <w:spacing w:val="-1"/>
        </w:rPr>
        <w:t> </w:t>
      </w:r>
      <w:r>
        <w:rPr>
          <w:spacing w:val="-2"/>
        </w:rPr>
        <w:t>file]:</w:t>
      </w:r>
    </w:p>
    <w:p>
      <w:pPr>
        <w:pStyle w:val="BodyText"/>
        <w:spacing w:before="11"/>
        <w:rPr>
          <w:sz w:val="27"/>
        </w:rPr>
      </w:pPr>
    </w:p>
    <w:p>
      <w:pPr>
        <w:pStyle w:val="BodyText"/>
        <w:ind w:left="1358"/>
      </w:pPr>
      <w:r>
        <w:rPr>
          <w:spacing w:val="-2"/>
        </w:rPr>
        <w:t>SNMPv2-MIB.mib</w:t>
      </w:r>
    </w:p>
    <w:p>
      <w:pPr>
        <w:pStyle w:val="BodyText"/>
        <w:rPr>
          <w:sz w:val="28"/>
        </w:rPr>
      </w:pPr>
    </w:p>
    <w:p>
      <w:pPr>
        <w:pStyle w:val="BodyText"/>
        <w:spacing w:line="576" w:lineRule="auto"/>
        <w:ind w:left="1358" w:right="6169"/>
      </w:pPr>
      <w:r>
        <w:rPr/>
        <w:pict>
          <v:shape style="position:absolute;margin-left:139.850006pt;margin-top:68.779892pt;width:391.1pt;height:197.45pt;mso-position-horizontal-relative:page;mso-position-vertical-relative:paragraph;z-index:15729152" type="#_x0000_t202" id="docshape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1968"/>
                    <w:gridCol w:w="1722"/>
                    <w:gridCol w:w="2014"/>
                  </w:tblGrid>
                  <w:tr>
                    <w:trPr>
                      <w:trHeight w:val="391" w:hRule="atLeast"/>
                    </w:trPr>
                    <w:tc>
                      <w:tcPr>
                        <w:tcW w:w="2108" w:type="dxa"/>
                        <w:shd w:val="clear" w:color="auto" w:fill="CCCCCC"/>
                      </w:tcPr>
                      <w:p>
                        <w:pPr>
                          <w:pStyle w:val="TableParagraph"/>
                          <w:spacing w:before="80"/>
                          <w:ind w:left="461"/>
                          <w:rPr>
                            <w:b/>
                            <w:sz w:val="20"/>
                          </w:rPr>
                        </w:pPr>
                        <w:r>
                          <w:rPr>
                            <w:b/>
                            <w:sz w:val="20"/>
                          </w:rPr>
                          <w:t>MIB</w:t>
                        </w:r>
                        <w:r>
                          <w:rPr>
                            <w:b/>
                            <w:spacing w:val="-2"/>
                            <w:sz w:val="20"/>
                          </w:rPr>
                          <w:t> Variable</w:t>
                        </w:r>
                      </w:p>
                    </w:tc>
                    <w:tc>
                      <w:tcPr>
                        <w:tcW w:w="1968" w:type="dxa"/>
                        <w:shd w:val="clear" w:color="auto" w:fill="CCCCCC"/>
                      </w:tcPr>
                      <w:p>
                        <w:pPr>
                          <w:pStyle w:val="TableParagraph"/>
                          <w:spacing w:before="80"/>
                          <w:ind w:left="794" w:right="782"/>
                          <w:jc w:val="center"/>
                          <w:rPr>
                            <w:b/>
                            <w:sz w:val="20"/>
                          </w:rPr>
                        </w:pPr>
                        <w:r>
                          <w:rPr>
                            <w:b/>
                            <w:spacing w:val="-5"/>
                            <w:sz w:val="20"/>
                          </w:rPr>
                          <w:t>OID</w:t>
                        </w:r>
                      </w:p>
                    </w:tc>
                    <w:tc>
                      <w:tcPr>
                        <w:tcW w:w="1722" w:type="dxa"/>
                        <w:shd w:val="clear" w:color="auto" w:fill="CCCCCC"/>
                      </w:tcPr>
                      <w:p>
                        <w:pPr>
                          <w:pStyle w:val="TableParagraph"/>
                          <w:spacing w:before="80"/>
                          <w:ind w:left="390"/>
                          <w:rPr>
                            <w:b/>
                            <w:sz w:val="20"/>
                          </w:rPr>
                        </w:pPr>
                        <w:r>
                          <w:rPr>
                            <w:b/>
                            <w:sz w:val="20"/>
                          </w:rPr>
                          <w:t>MIB</w:t>
                        </w:r>
                        <w:r>
                          <w:rPr>
                            <w:b/>
                            <w:spacing w:val="-2"/>
                            <w:sz w:val="20"/>
                          </w:rPr>
                          <w:t> Value</w:t>
                        </w:r>
                      </w:p>
                    </w:tc>
                    <w:tc>
                      <w:tcPr>
                        <w:tcW w:w="2014" w:type="dxa"/>
                        <w:shd w:val="clear" w:color="auto" w:fill="CCCCCC"/>
                      </w:tcPr>
                      <w:p>
                        <w:pPr>
                          <w:pStyle w:val="TableParagraph"/>
                          <w:spacing w:before="80"/>
                          <w:ind w:left="460"/>
                          <w:rPr>
                            <w:b/>
                            <w:sz w:val="20"/>
                          </w:rPr>
                        </w:pPr>
                        <w:r>
                          <w:rPr>
                            <w:b/>
                            <w:spacing w:val="-2"/>
                            <w:sz w:val="20"/>
                          </w:rPr>
                          <w:t>Description</w:t>
                        </w:r>
                      </w:p>
                    </w:tc>
                  </w:tr>
                  <w:tr>
                    <w:trPr>
                      <w:trHeight w:val="312" w:hRule="atLeast"/>
                    </w:trPr>
                    <w:tc>
                      <w:tcPr>
                        <w:tcW w:w="2108" w:type="dxa"/>
                      </w:tcPr>
                      <w:p>
                        <w:pPr>
                          <w:pStyle w:val="TableParagraph"/>
                          <w:spacing w:before="35"/>
                          <w:rPr>
                            <w:sz w:val="21"/>
                          </w:rPr>
                        </w:pPr>
                        <w:r>
                          <w:rPr>
                            <w:spacing w:val="-2"/>
                            <w:sz w:val="21"/>
                          </w:rPr>
                          <w:t>sysDescr</w:t>
                        </w:r>
                      </w:p>
                    </w:tc>
                    <w:tc>
                      <w:tcPr>
                        <w:tcW w:w="1968" w:type="dxa"/>
                      </w:tcPr>
                      <w:p>
                        <w:pPr>
                          <w:pStyle w:val="TableParagraph"/>
                          <w:spacing w:before="35"/>
                          <w:rPr>
                            <w:sz w:val="21"/>
                          </w:rPr>
                        </w:pPr>
                        <w:r>
                          <w:rPr>
                            <w:spacing w:val="-2"/>
                            <w:sz w:val="21"/>
                          </w:rPr>
                          <w:t>.1.3.6.1.2.1.1.1</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1" w:hRule="atLeast"/>
                    </w:trPr>
                    <w:tc>
                      <w:tcPr>
                        <w:tcW w:w="2108" w:type="dxa"/>
                      </w:tcPr>
                      <w:p>
                        <w:pPr>
                          <w:pStyle w:val="TableParagraph"/>
                          <w:spacing w:before="35"/>
                          <w:rPr>
                            <w:sz w:val="21"/>
                          </w:rPr>
                        </w:pPr>
                        <w:r>
                          <w:rPr>
                            <w:spacing w:val="-2"/>
                            <w:sz w:val="21"/>
                          </w:rPr>
                          <w:t>sysObjectID</w:t>
                        </w:r>
                      </w:p>
                    </w:tc>
                    <w:tc>
                      <w:tcPr>
                        <w:tcW w:w="1968" w:type="dxa"/>
                      </w:tcPr>
                      <w:p>
                        <w:pPr>
                          <w:pStyle w:val="TableParagraph"/>
                          <w:spacing w:before="35"/>
                          <w:rPr>
                            <w:sz w:val="21"/>
                          </w:rPr>
                        </w:pPr>
                        <w:r>
                          <w:rPr>
                            <w:spacing w:val="-2"/>
                            <w:sz w:val="21"/>
                          </w:rPr>
                          <w:t>.1.3.6.1.2.1.1.2</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2" w:hRule="atLeast"/>
                    </w:trPr>
                    <w:tc>
                      <w:tcPr>
                        <w:tcW w:w="2108" w:type="dxa"/>
                      </w:tcPr>
                      <w:p>
                        <w:pPr>
                          <w:pStyle w:val="TableParagraph"/>
                          <w:spacing w:before="35"/>
                          <w:rPr>
                            <w:sz w:val="21"/>
                          </w:rPr>
                        </w:pPr>
                        <w:r>
                          <w:rPr>
                            <w:spacing w:val="-2"/>
                            <w:sz w:val="21"/>
                          </w:rPr>
                          <w:t>sysUpTime</w:t>
                        </w:r>
                      </w:p>
                    </w:tc>
                    <w:tc>
                      <w:tcPr>
                        <w:tcW w:w="1968" w:type="dxa"/>
                      </w:tcPr>
                      <w:p>
                        <w:pPr>
                          <w:pStyle w:val="TableParagraph"/>
                          <w:spacing w:before="35"/>
                          <w:rPr>
                            <w:sz w:val="21"/>
                          </w:rPr>
                        </w:pPr>
                        <w:r>
                          <w:rPr>
                            <w:spacing w:val="-2"/>
                            <w:sz w:val="21"/>
                          </w:rPr>
                          <w:t>.1.3.6.1.2.1.1.3</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2" w:hRule="atLeast"/>
                    </w:trPr>
                    <w:tc>
                      <w:tcPr>
                        <w:tcW w:w="2108" w:type="dxa"/>
                      </w:tcPr>
                      <w:p>
                        <w:pPr>
                          <w:pStyle w:val="TableParagraph"/>
                          <w:spacing w:before="35"/>
                          <w:rPr>
                            <w:sz w:val="21"/>
                          </w:rPr>
                        </w:pPr>
                        <w:r>
                          <w:rPr>
                            <w:spacing w:val="-2"/>
                            <w:sz w:val="21"/>
                          </w:rPr>
                          <w:t>sysContact</w:t>
                        </w:r>
                      </w:p>
                    </w:tc>
                    <w:tc>
                      <w:tcPr>
                        <w:tcW w:w="1968" w:type="dxa"/>
                      </w:tcPr>
                      <w:p>
                        <w:pPr>
                          <w:pStyle w:val="TableParagraph"/>
                          <w:spacing w:before="35"/>
                          <w:rPr>
                            <w:sz w:val="21"/>
                          </w:rPr>
                        </w:pPr>
                        <w:r>
                          <w:rPr>
                            <w:spacing w:val="-2"/>
                            <w:sz w:val="21"/>
                          </w:rPr>
                          <w:t>.1.3.6.1.2.1.1.4</w:t>
                        </w:r>
                      </w:p>
                    </w:tc>
                    <w:tc>
                      <w:tcPr>
                        <w:tcW w:w="1722" w:type="dxa"/>
                      </w:tcPr>
                      <w:p>
                        <w:pPr>
                          <w:pStyle w:val="TableParagraph"/>
                          <w:ind w:left="0"/>
                          <w:rPr>
                            <w:rFonts w:ascii="Times New Roman"/>
                            <w:sz w:val="20"/>
                          </w:rPr>
                        </w:pPr>
                      </w:p>
                    </w:tc>
                    <w:tc>
                      <w:tcPr>
                        <w:tcW w:w="2014" w:type="dxa"/>
                      </w:tcPr>
                      <w:p>
                        <w:pPr>
                          <w:pStyle w:val="TableParagraph"/>
                          <w:ind w:left="0"/>
                          <w:rPr>
                            <w:rFonts w:ascii="Times New Roman"/>
                            <w:sz w:val="20"/>
                          </w:rPr>
                        </w:pPr>
                      </w:p>
                    </w:tc>
                  </w:tr>
                  <w:tr>
                    <w:trPr>
                      <w:trHeight w:val="311" w:hRule="atLeast"/>
                    </w:trPr>
                    <w:tc>
                      <w:tcPr>
                        <w:tcW w:w="2108" w:type="dxa"/>
                      </w:tcPr>
                      <w:p>
                        <w:pPr>
                          <w:pStyle w:val="TableParagraph"/>
                          <w:spacing w:before="35"/>
                          <w:rPr>
                            <w:sz w:val="21"/>
                          </w:rPr>
                        </w:pPr>
                        <w:r>
                          <w:rPr>
                            <w:spacing w:val="-2"/>
                            <w:sz w:val="21"/>
                          </w:rPr>
                          <w:t>sysName</w:t>
                        </w:r>
                      </w:p>
                    </w:tc>
                    <w:tc>
                      <w:tcPr>
                        <w:tcW w:w="1968" w:type="dxa"/>
                      </w:tcPr>
                      <w:p>
                        <w:pPr>
                          <w:pStyle w:val="TableParagraph"/>
                          <w:spacing w:before="35"/>
                          <w:rPr>
                            <w:sz w:val="21"/>
                          </w:rPr>
                        </w:pPr>
                        <w:r>
                          <w:rPr>
                            <w:spacing w:val="-2"/>
                            <w:sz w:val="21"/>
                          </w:rPr>
                          <w:t>.1.3.6.1.2.1.1.5</w:t>
                        </w:r>
                      </w:p>
                    </w:tc>
                    <w:tc>
                      <w:tcPr>
                        <w:tcW w:w="1722" w:type="dxa"/>
                      </w:tcPr>
                      <w:p>
                        <w:pPr>
                          <w:pStyle w:val="TableParagraph"/>
                          <w:ind w:left="0"/>
                          <w:rPr>
                            <w:rFonts w:ascii="Times New Roman"/>
                            <w:sz w:val="20"/>
                          </w:rPr>
                        </w:pPr>
                      </w:p>
                    </w:tc>
                    <w:tc>
                      <w:tcPr>
                        <w:tcW w:w="2014" w:type="dxa"/>
                      </w:tcPr>
                      <w:p>
                        <w:pPr>
                          <w:pStyle w:val="TableParagraph"/>
                          <w:ind w:left="0"/>
                          <w:rPr>
                            <w:rFonts w:ascii="Times New Roman"/>
                            <w:sz w:val="20"/>
                          </w:rPr>
                        </w:pPr>
                      </w:p>
                    </w:tc>
                  </w:tr>
                  <w:tr>
                    <w:trPr>
                      <w:trHeight w:val="312" w:hRule="atLeast"/>
                    </w:trPr>
                    <w:tc>
                      <w:tcPr>
                        <w:tcW w:w="2108" w:type="dxa"/>
                      </w:tcPr>
                      <w:p>
                        <w:pPr>
                          <w:pStyle w:val="TableParagraph"/>
                          <w:spacing w:before="35"/>
                          <w:rPr>
                            <w:sz w:val="21"/>
                          </w:rPr>
                        </w:pPr>
                        <w:r>
                          <w:rPr>
                            <w:spacing w:val="-2"/>
                            <w:sz w:val="21"/>
                          </w:rPr>
                          <w:t>sysLocation</w:t>
                        </w:r>
                      </w:p>
                    </w:tc>
                    <w:tc>
                      <w:tcPr>
                        <w:tcW w:w="1968" w:type="dxa"/>
                      </w:tcPr>
                      <w:p>
                        <w:pPr>
                          <w:pStyle w:val="TableParagraph"/>
                          <w:spacing w:before="35"/>
                          <w:rPr>
                            <w:sz w:val="21"/>
                          </w:rPr>
                        </w:pPr>
                        <w:r>
                          <w:rPr>
                            <w:spacing w:val="-2"/>
                            <w:sz w:val="21"/>
                          </w:rPr>
                          <w:t>.1.3.6.1.2.1.1.6</w:t>
                        </w:r>
                      </w:p>
                    </w:tc>
                    <w:tc>
                      <w:tcPr>
                        <w:tcW w:w="1722" w:type="dxa"/>
                      </w:tcPr>
                      <w:p>
                        <w:pPr>
                          <w:pStyle w:val="TableParagraph"/>
                          <w:ind w:left="0"/>
                          <w:rPr>
                            <w:rFonts w:ascii="Times New Roman"/>
                            <w:sz w:val="20"/>
                          </w:rPr>
                        </w:pPr>
                      </w:p>
                    </w:tc>
                    <w:tc>
                      <w:tcPr>
                        <w:tcW w:w="2014" w:type="dxa"/>
                      </w:tcPr>
                      <w:p>
                        <w:pPr>
                          <w:pStyle w:val="TableParagraph"/>
                          <w:ind w:left="0"/>
                          <w:rPr>
                            <w:rFonts w:ascii="Times New Roman"/>
                            <w:sz w:val="20"/>
                          </w:rPr>
                        </w:pPr>
                      </w:p>
                    </w:tc>
                  </w:tr>
                  <w:tr>
                    <w:trPr>
                      <w:trHeight w:val="311" w:hRule="atLeast"/>
                    </w:trPr>
                    <w:tc>
                      <w:tcPr>
                        <w:tcW w:w="2108" w:type="dxa"/>
                      </w:tcPr>
                      <w:p>
                        <w:pPr>
                          <w:pStyle w:val="TableParagraph"/>
                          <w:spacing w:before="35"/>
                          <w:rPr>
                            <w:sz w:val="21"/>
                          </w:rPr>
                        </w:pPr>
                        <w:r>
                          <w:rPr>
                            <w:spacing w:val="-2"/>
                            <w:sz w:val="21"/>
                          </w:rPr>
                          <w:t>sysServices</w:t>
                        </w:r>
                      </w:p>
                    </w:tc>
                    <w:tc>
                      <w:tcPr>
                        <w:tcW w:w="1968" w:type="dxa"/>
                      </w:tcPr>
                      <w:p>
                        <w:pPr>
                          <w:pStyle w:val="TableParagraph"/>
                          <w:spacing w:before="35"/>
                          <w:rPr>
                            <w:sz w:val="21"/>
                          </w:rPr>
                        </w:pPr>
                        <w:r>
                          <w:rPr>
                            <w:spacing w:val="-2"/>
                            <w:sz w:val="21"/>
                          </w:rPr>
                          <w:t>.1.3.6.1.2.1.1.7</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2" w:hRule="atLeast"/>
                    </w:trPr>
                    <w:tc>
                      <w:tcPr>
                        <w:tcW w:w="2108" w:type="dxa"/>
                      </w:tcPr>
                      <w:p>
                        <w:pPr>
                          <w:pStyle w:val="TableParagraph"/>
                          <w:spacing w:before="35"/>
                          <w:rPr>
                            <w:sz w:val="21"/>
                          </w:rPr>
                        </w:pPr>
                        <w:r>
                          <w:rPr>
                            <w:spacing w:val="-2"/>
                            <w:sz w:val="21"/>
                          </w:rPr>
                          <w:t>sysORLastChange</w:t>
                        </w:r>
                      </w:p>
                    </w:tc>
                    <w:tc>
                      <w:tcPr>
                        <w:tcW w:w="1968" w:type="dxa"/>
                      </w:tcPr>
                      <w:p>
                        <w:pPr>
                          <w:pStyle w:val="TableParagraph"/>
                          <w:spacing w:before="35"/>
                          <w:rPr>
                            <w:sz w:val="21"/>
                          </w:rPr>
                        </w:pPr>
                        <w:r>
                          <w:rPr>
                            <w:spacing w:val="-2"/>
                            <w:sz w:val="21"/>
                          </w:rPr>
                          <w:t>.1.3.6.1.2.1.1.8</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2" w:hRule="atLeast"/>
                    </w:trPr>
                    <w:tc>
                      <w:tcPr>
                        <w:tcW w:w="2108" w:type="dxa"/>
                      </w:tcPr>
                      <w:p>
                        <w:pPr>
                          <w:pStyle w:val="TableParagraph"/>
                          <w:spacing w:before="35"/>
                          <w:rPr>
                            <w:sz w:val="21"/>
                          </w:rPr>
                        </w:pPr>
                        <w:r>
                          <w:rPr>
                            <w:spacing w:val="-2"/>
                            <w:sz w:val="21"/>
                          </w:rPr>
                          <w:t>sysORID</w:t>
                        </w:r>
                      </w:p>
                    </w:tc>
                    <w:tc>
                      <w:tcPr>
                        <w:tcW w:w="1968" w:type="dxa"/>
                      </w:tcPr>
                      <w:p>
                        <w:pPr>
                          <w:pStyle w:val="TableParagraph"/>
                          <w:spacing w:before="35"/>
                          <w:rPr>
                            <w:sz w:val="21"/>
                          </w:rPr>
                        </w:pPr>
                        <w:r>
                          <w:rPr>
                            <w:spacing w:val="-2"/>
                            <w:sz w:val="21"/>
                          </w:rPr>
                          <w:t>.1.3.6.1.2.1.1.9.1.2</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1" w:hRule="atLeast"/>
                    </w:trPr>
                    <w:tc>
                      <w:tcPr>
                        <w:tcW w:w="2108" w:type="dxa"/>
                      </w:tcPr>
                      <w:p>
                        <w:pPr>
                          <w:pStyle w:val="TableParagraph"/>
                          <w:spacing w:before="35"/>
                          <w:rPr>
                            <w:sz w:val="21"/>
                          </w:rPr>
                        </w:pPr>
                        <w:r>
                          <w:rPr>
                            <w:spacing w:val="-2"/>
                            <w:sz w:val="21"/>
                          </w:rPr>
                          <w:t>sysORDescr</w:t>
                        </w:r>
                      </w:p>
                    </w:tc>
                    <w:tc>
                      <w:tcPr>
                        <w:tcW w:w="1968" w:type="dxa"/>
                      </w:tcPr>
                      <w:p>
                        <w:pPr>
                          <w:pStyle w:val="TableParagraph"/>
                          <w:spacing w:before="35"/>
                          <w:rPr>
                            <w:sz w:val="21"/>
                          </w:rPr>
                        </w:pPr>
                        <w:r>
                          <w:rPr>
                            <w:spacing w:val="-2"/>
                            <w:sz w:val="21"/>
                          </w:rPr>
                          <w:t>.1.3.6.1.2.1.1.9.1.3</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r>
                    <w:trPr>
                      <w:trHeight w:val="312" w:hRule="atLeast"/>
                    </w:trPr>
                    <w:tc>
                      <w:tcPr>
                        <w:tcW w:w="2108" w:type="dxa"/>
                      </w:tcPr>
                      <w:p>
                        <w:pPr>
                          <w:pStyle w:val="TableParagraph"/>
                          <w:spacing w:before="35"/>
                          <w:rPr>
                            <w:sz w:val="21"/>
                          </w:rPr>
                        </w:pPr>
                        <w:r>
                          <w:rPr>
                            <w:spacing w:val="-2"/>
                            <w:sz w:val="21"/>
                          </w:rPr>
                          <w:t>sysORUpTime</w:t>
                        </w:r>
                      </w:p>
                    </w:tc>
                    <w:tc>
                      <w:tcPr>
                        <w:tcW w:w="1968" w:type="dxa"/>
                      </w:tcPr>
                      <w:p>
                        <w:pPr>
                          <w:pStyle w:val="TableParagraph"/>
                          <w:spacing w:before="35"/>
                          <w:rPr>
                            <w:sz w:val="21"/>
                          </w:rPr>
                        </w:pPr>
                        <w:r>
                          <w:rPr>
                            <w:spacing w:val="-2"/>
                            <w:sz w:val="21"/>
                          </w:rPr>
                          <w:t>.1.3.6.1.2.1.1.9.1.4</w:t>
                        </w:r>
                      </w:p>
                    </w:tc>
                    <w:tc>
                      <w:tcPr>
                        <w:tcW w:w="1722" w:type="dxa"/>
                      </w:tcPr>
                      <w:p>
                        <w:pPr>
                          <w:pStyle w:val="TableParagraph"/>
                          <w:ind w:left="0"/>
                          <w:rPr>
                            <w:rFonts w:ascii="Times New Roman"/>
                            <w:sz w:val="20"/>
                          </w:rPr>
                        </w:pPr>
                      </w:p>
                    </w:tc>
                    <w:tc>
                      <w:tcPr>
                        <w:tcW w:w="2014" w:type="dxa"/>
                      </w:tcPr>
                      <w:p>
                        <w:pPr>
                          <w:pStyle w:val="TableParagraph"/>
                          <w:spacing w:before="35"/>
                          <w:rPr>
                            <w:sz w:val="21"/>
                          </w:rPr>
                        </w:pPr>
                        <w:r>
                          <w:rPr>
                            <w:sz w:val="21"/>
                          </w:rPr>
                          <w:t>Read</w:t>
                        </w:r>
                        <w:r>
                          <w:rPr>
                            <w:spacing w:val="-2"/>
                            <w:sz w:val="21"/>
                          </w:rPr>
                          <w:t> </w:t>
                        </w:r>
                        <w:r>
                          <w:rPr>
                            <w:spacing w:val="-4"/>
                            <w:sz w:val="21"/>
                          </w:rPr>
                          <w:t>only</w:t>
                        </w:r>
                      </w:p>
                    </w:tc>
                  </w:tr>
                </w:tbl>
                <w:p>
                  <w:pPr>
                    <w:pStyle w:val="BodyText"/>
                  </w:pPr>
                </w:p>
              </w:txbxContent>
            </v:textbox>
            <w10:wrap type="none"/>
          </v:shape>
        </w:pict>
      </w:r>
      <w:r>
        <w:rPr/>
        <w:t>[Index description]:</w:t>
      </w:r>
      <w:r>
        <w:rPr>
          <w:spacing w:val="40"/>
        </w:rPr>
        <w:t> </w:t>
      </w:r>
      <w:r>
        <w:rPr/>
        <w:t>Global index; index .0 [MIB</w:t>
      </w:r>
      <w:r>
        <w:rPr>
          <w:spacing w:val="-14"/>
        </w:rPr>
        <w:t> </w:t>
      </w:r>
      <w:r>
        <w:rPr/>
        <w:t>variable</w:t>
      </w:r>
      <w:r>
        <w:rPr>
          <w:spacing w:val="-14"/>
        </w:rPr>
        <w:t> </w:t>
      </w:r>
      <w:r>
        <w:rPr/>
        <w:t>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3.2 Shelf Information" w:id="37"/>
      <w:bookmarkEnd w:id="37"/>
      <w:r>
        <w:rPr>
          <w:b w:val="0"/>
        </w:rPr>
      </w:r>
      <w:bookmarkStart w:name="_bookmark18" w:id="38"/>
      <w:bookmarkEnd w:id="38"/>
      <w:r>
        <w:rPr/>
        <w:t>Sh</w:t>
      </w:r>
      <w:r>
        <w:rPr/>
        <w:t>elf</w:t>
      </w:r>
      <w:r>
        <w:rPr>
          <w:spacing w:val="-2"/>
        </w:rPr>
        <w:t> Information</w:t>
      </w:r>
    </w:p>
    <w:p>
      <w:pPr>
        <w:pStyle w:val="BodyText"/>
        <w:spacing w:before="6"/>
        <w:rPr>
          <w:b/>
          <w:sz w:val="35"/>
        </w:rPr>
      </w:pPr>
    </w:p>
    <w:p>
      <w:pPr>
        <w:pStyle w:val="BodyText"/>
        <w:ind w:left="1358"/>
      </w:pPr>
      <w:r>
        <w:rPr/>
        <w:t>[Function</w:t>
      </w:r>
      <w:r>
        <w:rPr>
          <w:spacing w:val="-6"/>
        </w:rPr>
        <w:t> </w:t>
      </w:r>
      <w:r>
        <w:rPr>
          <w:spacing w:val="-2"/>
        </w:rPr>
        <w:t>description]:</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This</w:t>
      </w:r>
      <w:r>
        <w:rPr>
          <w:spacing w:val="-3"/>
        </w:rPr>
        <w:t> </w:t>
      </w:r>
      <w:r>
        <w:rPr/>
        <w:t>MIB</w:t>
      </w:r>
      <w:r>
        <w:rPr>
          <w:spacing w:val="-5"/>
        </w:rPr>
        <w:t> </w:t>
      </w:r>
      <w:r>
        <w:rPr/>
        <w:t>is</w:t>
      </w:r>
      <w:r>
        <w:rPr>
          <w:spacing w:val="-3"/>
        </w:rPr>
        <w:t> </w:t>
      </w:r>
      <w:r>
        <w:rPr/>
        <w:t>used</w:t>
      </w:r>
      <w:r>
        <w:rPr>
          <w:spacing w:val="-3"/>
        </w:rPr>
        <w:t> </w:t>
      </w:r>
      <w:r>
        <w:rPr/>
        <w:t>for</w:t>
      </w:r>
      <w:r>
        <w:rPr>
          <w:spacing w:val="-4"/>
        </w:rPr>
        <w:t> </w:t>
      </w:r>
      <w:r>
        <w:rPr/>
        <w:t>obtaining</w:t>
      </w:r>
      <w:r>
        <w:rPr>
          <w:spacing w:val="-3"/>
        </w:rPr>
        <w:t> </w:t>
      </w:r>
      <w:r>
        <w:rPr/>
        <w:t>the</w:t>
      </w:r>
      <w:r>
        <w:rPr>
          <w:spacing w:val="-3"/>
        </w:rPr>
        <w:t> </w:t>
      </w:r>
      <w:r>
        <w:rPr/>
        <w:t>actual</w:t>
      </w:r>
      <w:r>
        <w:rPr>
          <w:spacing w:val="-4"/>
        </w:rPr>
        <w:t> </w:t>
      </w:r>
      <w:r>
        <w:rPr/>
        <w:t>shelf</w:t>
      </w:r>
      <w:r>
        <w:rPr>
          <w:spacing w:val="-3"/>
        </w:rPr>
        <w:t> </w:t>
      </w:r>
      <w:r>
        <w:rPr/>
        <w:t>type</w:t>
      </w:r>
      <w:r>
        <w:rPr>
          <w:spacing w:val="-3"/>
        </w:rPr>
        <w:t> </w:t>
      </w:r>
      <w:r>
        <w:rPr/>
        <w:t>and</w:t>
      </w:r>
      <w:r>
        <w:rPr>
          <w:spacing w:val="-4"/>
        </w:rPr>
        <w:t> </w:t>
      </w:r>
      <w:r>
        <w:rPr/>
        <w:t>configured</w:t>
      </w:r>
      <w:r>
        <w:rPr>
          <w:spacing w:val="-3"/>
        </w:rPr>
        <w:t> </w:t>
      </w:r>
      <w:r>
        <w:rPr/>
        <w:t>shelf</w:t>
      </w:r>
      <w:r>
        <w:rPr>
          <w:spacing w:val="-3"/>
        </w:rPr>
        <w:t> </w:t>
      </w:r>
      <w:r>
        <w:rPr/>
        <w:t>type</w:t>
      </w:r>
      <w:r>
        <w:rPr>
          <w:spacing w:val="-4"/>
        </w:rPr>
        <w:t> </w:t>
      </w:r>
      <w:r>
        <w:rPr/>
        <w:t>of</w:t>
      </w:r>
      <w:r>
        <w:rPr>
          <w:spacing w:val="-5"/>
        </w:rPr>
        <w:t> </w:t>
      </w:r>
      <w:r>
        <w:rPr/>
        <w:t>an</w:t>
      </w:r>
      <w:r>
        <w:rPr>
          <w:spacing w:val="-4"/>
        </w:rPr>
        <w:t> </w:t>
      </w:r>
      <w:r>
        <w:rPr/>
        <w:t>NE and for configuring the shelf type for an NE.</w:t>
      </w:r>
    </w:p>
    <w:p>
      <w:pPr>
        <w:pStyle w:val="BodyText"/>
        <w:spacing w:before="9"/>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ZTE-AN-CHASSIS-MIB.mib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8"/>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0"/>
        <w:gridCol w:w="3402"/>
        <w:gridCol w:w="708"/>
        <w:gridCol w:w="1278"/>
      </w:tblGrid>
      <w:tr>
        <w:trPr>
          <w:trHeight w:val="1016" w:hRule="atLeast"/>
        </w:trPr>
        <w:tc>
          <w:tcPr>
            <w:tcW w:w="2550" w:type="dxa"/>
            <w:shd w:val="clear" w:color="auto" w:fill="CCCCCC"/>
          </w:tcPr>
          <w:p>
            <w:pPr>
              <w:pStyle w:val="TableParagraph"/>
              <w:spacing w:before="80"/>
              <w:ind w:left="681"/>
              <w:rPr>
                <w:b/>
                <w:sz w:val="20"/>
              </w:rPr>
            </w:pPr>
            <w:r>
              <w:rPr>
                <w:b/>
                <w:sz w:val="20"/>
              </w:rPr>
              <w:t>MIB</w:t>
            </w:r>
            <w:r>
              <w:rPr>
                <w:b/>
                <w:spacing w:val="-4"/>
                <w:sz w:val="20"/>
              </w:rPr>
              <w:t> </w:t>
            </w:r>
            <w:r>
              <w:rPr>
                <w:b/>
                <w:spacing w:val="-2"/>
                <w:sz w:val="20"/>
              </w:rPr>
              <w:t>Variable</w:t>
            </w:r>
          </w:p>
        </w:tc>
        <w:tc>
          <w:tcPr>
            <w:tcW w:w="3402" w:type="dxa"/>
            <w:shd w:val="clear" w:color="auto" w:fill="CCCCCC"/>
          </w:tcPr>
          <w:p>
            <w:pPr>
              <w:pStyle w:val="TableParagraph"/>
              <w:spacing w:before="80"/>
              <w:ind w:left="1512" w:right="1498"/>
              <w:jc w:val="center"/>
              <w:rPr>
                <w:b/>
                <w:sz w:val="20"/>
              </w:rPr>
            </w:pPr>
            <w:r>
              <w:rPr>
                <w:b/>
                <w:spacing w:val="-5"/>
                <w:sz w:val="20"/>
              </w:rPr>
              <w:t>OID</w:t>
            </w:r>
          </w:p>
        </w:tc>
        <w:tc>
          <w:tcPr>
            <w:tcW w:w="708" w:type="dxa"/>
            <w:shd w:val="clear" w:color="auto" w:fill="CCCCCC"/>
          </w:tcPr>
          <w:p>
            <w:pPr>
              <w:pStyle w:val="TableParagraph"/>
              <w:spacing w:before="80"/>
              <w:ind w:left="146" w:right="134"/>
              <w:jc w:val="center"/>
              <w:rPr>
                <w:b/>
                <w:sz w:val="20"/>
              </w:rPr>
            </w:pPr>
            <w:r>
              <w:rPr>
                <w:b/>
                <w:spacing w:val="-5"/>
                <w:sz w:val="20"/>
              </w:rPr>
              <w:t>MIB</w:t>
            </w:r>
          </w:p>
          <w:p>
            <w:pPr>
              <w:pStyle w:val="TableParagraph"/>
              <w:spacing w:line="310" w:lineRule="atLeast" w:before="2"/>
              <w:ind w:left="149" w:right="134"/>
              <w:jc w:val="center"/>
              <w:rPr>
                <w:b/>
                <w:sz w:val="20"/>
              </w:rPr>
            </w:pPr>
            <w:r>
              <w:rPr>
                <w:b/>
                <w:spacing w:val="-6"/>
                <w:sz w:val="20"/>
              </w:rPr>
              <w:t>Valu </w:t>
            </w:r>
            <w:r>
              <w:rPr>
                <w:b/>
                <w:spacing w:val="-10"/>
                <w:sz w:val="20"/>
              </w:rPr>
              <w:t>e</w:t>
            </w:r>
          </w:p>
        </w:tc>
        <w:tc>
          <w:tcPr>
            <w:tcW w:w="1278" w:type="dxa"/>
            <w:shd w:val="clear" w:color="auto" w:fill="CCCCCC"/>
          </w:tcPr>
          <w:p>
            <w:pPr>
              <w:pStyle w:val="TableParagraph"/>
              <w:spacing w:line="326" w:lineRule="auto" w:before="80"/>
              <w:ind w:left="580" w:right="137" w:hanging="428"/>
              <w:rPr>
                <w:b/>
                <w:sz w:val="20"/>
              </w:rPr>
            </w:pPr>
            <w:r>
              <w:rPr>
                <w:b/>
                <w:spacing w:val="-2"/>
                <w:sz w:val="20"/>
              </w:rPr>
              <w:t>Descriptio </w:t>
            </w:r>
            <w:r>
              <w:rPr>
                <w:b/>
                <w:spacing w:val="-10"/>
                <w:sz w:val="20"/>
              </w:rPr>
              <w:t>n</w:t>
            </w:r>
          </w:p>
        </w:tc>
      </w:tr>
      <w:tr>
        <w:trPr>
          <w:trHeight w:val="312" w:hRule="atLeast"/>
        </w:trPr>
        <w:tc>
          <w:tcPr>
            <w:tcW w:w="2550" w:type="dxa"/>
          </w:tcPr>
          <w:p>
            <w:pPr>
              <w:pStyle w:val="TableParagraph"/>
              <w:spacing w:before="35"/>
              <w:rPr>
                <w:sz w:val="21"/>
              </w:rPr>
            </w:pPr>
            <w:r>
              <w:rPr>
                <w:spacing w:val="-2"/>
                <w:sz w:val="21"/>
              </w:rPr>
              <w:t>zxAnChassisSysReboot</w:t>
            </w:r>
          </w:p>
        </w:tc>
        <w:tc>
          <w:tcPr>
            <w:tcW w:w="3402" w:type="dxa"/>
          </w:tcPr>
          <w:p>
            <w:pPr>
              <w:pStyle w:val="TableParagraph"/>
              <w:spacing w:before="35"/>
              <w:rPr>
                <w:sz w:val="21"/>
              </w:rPr>
            </w:pPr>
            <w:r>
              <w:rPr>
                <w:spacing w:val="-2"/>
                <w:sz w:val="21"/>
              </w:rPr>
              <w:t>.1.3.6.1.4.1.3902.1082.10.1.1.1</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623" w:hRule="atLeast"/>
        </w:trPr>
        <w:tc>
          <w:tcPr>
            <w:tcW w:w="2550" w:type="dxa"/>
          </w:tcPr>
          <w:p>
            <w:pPr>
              <w:pStyle w:val="TableParagraph"/>
              <w:spacing w:before="35"/>
              <w:rPr>
                <w:sz w:val="21"/>
              </w:rPr>
            </w:pPr>
            <w:r>
              <w:rPr>
                <w:spacing w:val="-2"/>
                <w:sz w:val="21"/>
              </w:rPr>
              <w:t>zxAnChassisSysLastRe</w:t>
            </w:r>
          </w:p>
          <w:p>
            <w:pPr>
              <w:pStyle w:val="TableParagraph"/>
              <w:spacing w:before="70"/>
              <w:rPr>
                <w:sz w:val="21"/>
              </w:rPr>
            </w:pPr>
            <w:r>
              <w:rPr>
                <w:spacing w:val="-2"/>
                <w:sz w:val="21"/>
              </w:rPr>
              <w:t>bootReason</w:t>
            </w:r>
          </w:p>
        </w:tc>
        <w:tc>
          <w:tcPr>
            <w:tcW w:w="3402" w:type="dxa"/>
          </w:tcPr>
          <w:p>
            <w:pPr>
              <w:pStyle w:val="TableParagraph"/>
              <w:spacing w:before="35"/>
              <w:rPr>
                <w:sz w:val="21"/>
              </w:rPr>
            </w:pPr>
            <w:r>
              <w:rPr>
                <w:spacing w:val="-2"/>
                <w:sz w:val="21"/>
              </w:rPr>
              <w:t>.1.3.6.1.4.1.3902.1082.10.1.1.2</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623" w:hRule="atLeast"/>
        </w:trPr>
        <w:tc>
          <w:tcPr>
            <w:tcW w:w="2550" w:type="dxa"/>
          </w:tcPr>
          <w:p>
            <w:pPr>
              <w:pStyle w:val="TableParagraph"/>
              <w:spacing w:before="35"/>
              <w:rPr>
                <w:sz w:val="21"/>
              </w:rPr>
            </w:pPr>
            <w:r>
              <w:rPr>
                <w:spacing w:val="-2"/>
                <w:sz w:val="21"/>
              </w:rPr>
              <w:t>zxAnChassisSysLastSw</w:t>
            </w:r>
          </w:p>
          <w:p>
            <w:pPr>
              <w:pStyle w:val="TableParagraph"/>
              <w:spacing w:before="70"/>
              <w:rPr>
                <w:sz w:val="21"/>
              </w:rPr>
            </w:pPr>
            <w:r>
              <w:rPr>
                <w:spacing w:val="-2"/>
                <w:sz w:val="21"/>
              </w:rPr>
              <w:t>apReason</w:t>
            </w:r>
          </w:p>
        </w:tc>
        <w:tc>
          <w:tcPr>
            <w:tcW w:w="3402" w:type="dxa"/>
          </w:tcPr>
          <w:p>
            <w:pPr>
              <w:pStyle w:val="TableParagraph"/>
              <w:spacing w:before="35"/>
              <w:rPr>
                <w:sz w:val="21"/>
              </w:rPr>
            </w:pPr>
            <w:r>
              <w:rPr>
                <w:spacing w:val="-2"/>
                <w:sz w:val="21"/>
              </w:rPr>
              <w:t>.1.3.6.1.4.1.3902.1082.10.1.1.3</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312" w:hRule="atLeast"/>
        </w:trPr>
        <w:tc>
          <w:tcPr>
            <w:tcW w:w="2550" w:type="dxa"/>
          </w:tcPr>
          <w:p>
            <w:pPr>
              <w:pStyle w:val="TableParagraph"/>
              <w:spacing w:before="35"/>
              <w:rPr>
                <w:sz w:val="21"/>
              </w:rPr>
            </w:pPr>
            <w:r>
              <w:rPr>
                <w:spacing w:val="-2"/>
                <w:sz w:val="21"/>
              </w:rPr>
              <w:t>zxAnChassisPnpMode</w:t>
            </w:r>
          </w:p>
        </w:tc>
        <w:tc>
          <w:tcPr>
            <w:tcW w:w="3402" w:type="dxa"/>
          </w:tcPr>
          <w:p>
            <w:pPr>
              <w:pStyle w:val="TableParagraph"/>
              <w:spacing w:before="35"/>
              <w:rPr>
                <w:sz w:val="21"/>
              </w:rPr>
            </w:pPr>
            <w:r>
              <w:rPr>
                <w:spacing w:val="-2"/>
                <w:sz w:val="21"/>
              </w:rPr>
              <w:t>.1.3.6.1.4.1.3902.1082.10.1.1.4</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before="35"/>
              <w:rPr>
                <w:sz w:val="21"/>
              </w:rPr>
            </w:pPr>
            <w:r>
              <w:rPr>
                <w:spacing w:val="-2"/>
                <w:sz w:val="21"/>
              </w:rPr>
              <w:t>zxAnRackActualType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1.3.6.1.4.1.3902.1082.10.1.2.2.1.</w:t>
            </w:r>
          </w:p>
          <w:p>
            <w:pPr>
              <w:pStyle w:val="TableParagraph"/>
              <w:spacing w:before="1"/>
              <w:rPr>
                <w:sz w:val="21"/>
              </w:rPr>
            </w:pPr>
            <w:r>
              <w:rPr>
                <w:sz w:val="21"/>
              </w:rPr>
              <w:t>2</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before="35"/>
              <w:rPr>
                <w:sz w:val="21"/>
              </w:rPr>
            </w:pPr>
            <w:r>
              <w:rPr>
                <w:spacing w:val="-2"/>
                <w:sz w:val="21"/>
              </w:rPr>
              <w:t>zxAnRackConfType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1.3.6.1.4.1.3902.1082.10.1.2.2.1.</w:t>
            </w:r>
          </w:p>
          <w:p>
            <w:pPr>
              <w:pStyle w:val="TableParagraph"/>
              <w:spacing w:before="1"/>
              <w:rPr>
                <w:sz w:val="21"/>
              </w:rPr>
            </w:pPr>
            <w:r>
              <w:rPr>
                <w:sz w:val="21"/>
              </w:rPr>
              <w:t>3</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zxAnRackInvSn</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1.3.6.1.4.1.3902.1082.10.1.2.2.1.</w:t>
            </w:r>
          </w:p>
          <w:p>
            <w:pPr>
              <w:pStyle w:val="TableParagraph"/>
              <w:spacing w:before="1"/>
              <w:rPr>
                <w:sz w:val="21"/>
              </w:rPr>
            </w:pPr>
            <w:r>
              <w:rPr>
                <w:sz w:val="21"/>
              </w:rPr>
              <w:t>4</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zxAnRackRowStatus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1.3.6.1.4.1.3902.1082.10.1.2.2.1.</w:t>
            </w:r>
          </w:p>
          <w:p>
            <w:pPr>
              <w:pStyle w:val="TableParagraph"/>
              <w:spacing w:before="1"/>
              <w:rPr>
                <w:sz w:val="21"/>
              </w:rPr>
            </w:pPr>
            <w:r>
              <w:rPr>
                <w:spacing w:val="-5"/>
                <w:sz w:val="21"/>
              </w:rPr>
              <w:t>50</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line="309" w:lineRule="auto" w:before="35"/>
              <w:rPr>
                <w:sz w:val="21"/>
              </w:rPr>
            </w:pPr>
            <w:r>
              <w:rPr>
                <w:spacing w:val="-2"/>
                <w:sz w:val="21"/>
              </w:rPr>
              <w:t>zxAnShelfHardwareVersi </w:t>
            </w:r>
            <w:r>
              <w:rPr>
                <w:spacing w:val="-6"/>
                <w:sz w:val="21"/>
              </w:rPr>
              <w:t>on</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z w:val="21"/>
              </w:rPr>
              <w:t>2</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before="35"/>
              <w:rPr>
                <w:sz w:val="21"/>
              </w:rPr>
            </w:pPr>
            <w:r>
              <w:rPr>
                <w:spacing w:val="-2"/>
                <w:sz w:val="21"/>
              </w:rPr>
              <w:t>zxAnShelfActualType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z w:val="21"/>
              </w:rPr>
              <w:t>3</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311" w:hRule="atLeast"/>
        </w:trPr>
        <w:tc>
          <w:tcPr>
            <w:tcW w:w="2550" w:type="dxa"/>
          </w:tcPr>
          <w:p>
            <w:pPr>
              <w:pStyle w:val="TableParagraph"/>
              <w:spacing w:before="35"/>
              <w:rPr>
                <w:sz w:val="21"/>
              </w:rPr>
            </w:pPr>
            <w:r>
              <w:rPr>
                <w:spacing w:val="-2"/>
                <w:sz w:val="21"/>
              </w:rPr>
              <w:t>zxAnShelfConfType</w:t>
            </w:r>
          </w:p>
        </w:tc>
        <w:tc>
          <w:tcPr>
            <w:tcW w:w="3402" w:type="dxa"/>
          </w:tcPr>
          <w:p>
            <w:pPr>
              <w:pStyle w:val="TableParagraph"/>
              <w:spacing w:before="35"/>
              <w:rPr>
                <w:sz w:val="21"/>
              </w:rPr>
            </w:pPr>
            <w:r>
              <w:rPr>
                <w:sz w:val="21"/>
              </w:rPr>
              <w:t>.</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0"/>
        <w:gridCol w:w="3402"/>
        <w:gridCol w:w="708"/>
        <w:gridCol w:w="1278"/>
      </w:tblGrid>
      <w:tr>
        <w:trPr>
          <w:trHeight w:val="1015" w:hRule="atLeast"/>
        </w:trPr>
        <w:tc>
          <w:tcPr>
            <w:tcW w:w="2550" w:type="dxa"/>
            <w:shd w:val="clear" w:color="auto" w:fill="CCCCCC"/>
          </w:tcPr>
          <w:p>
            <w:pPr>
              <w:pStyle w:val="TableParagraph"/>
              <w:spacing w:before="80"/>
              <w:ind w:left="681"/>
              <w:rPr>
                <w:b/>
                <w:sz w:val="20"/>
              </w:rPr>
            </w:pPr>
            <w:r>
              <w:rPr>
                <w:b/>
                <w:sz w:val="20"/>
              </w:rPr>
              <w:t>MIB</w:t>
            </w:r>
            <w:r>
              <w:rPr>
                <w:b/>
                <w:spacing w:val="-4"/>
                <w:sz w:val="20"/>
              </w:rPr>
              <w:t> </w:t>
            </w:r>
            <w:r>
              <w:rPr>
                <w:b/>
                <w:spacing w:val="-2"/>
                <w:sz w:val="20"/>
              </w:rPr>
              <w:t>Variable</w:t>
            </w:r>
          </w:p>
        </w:tc>
        <w:tc>
          <w:tcPr>
            <w:tcW w:w="3402" w:type="dxa"/>
            <w:shd w:val="clear" w:color="auto" w:fill="CCCCCC"/>
          </w:tcPr>
          <w:p>
            <w:pPr>
              <w:pStyle w:val="TableParagraph"/>
              <w:spacing w:before="80"/>
              <w:ind w:left="1512" w:right="1498"/>
              <w:jc w:val="center"/>
              <w:rPr>
                <w:b/>
                <w:sz w:val="20"/>
              </w:rPr>
            </w:pPr>
            <w:r>
              <w:rPr>
                <w:b/>
                <w:spacing w:val="-5"/>
                <w:sz w:val="20"/>
              </w:rPr>
              <w:t>OID</w:t>
            </w:r>
          </w:p>
        </w:tc>
        <w:tc>
          <w:tcPr>
            <w:tcW w:w="708" w:type="dxa"/>
            <w:shd w:val="clear" w:color="auto" w:fill="CCCCCC"/>
          </w:tcPr>
          <w:p>
            <w:pPr>
              <w:pStyle w:val="TableParagraph"/>
              <w:spacing w:before="80"/>
              <w:ind w:left="146" w:right="134"/>
              <w:jc w:val="center"/>
              <w:rPr>
                <w:b/>
                <w:sz w:val="20"/>
              </w:rPr>
            </w:pPr>
            <w:r>
              <w:rPr>
                <w:b/>
                <w:spacing w:val="-5"/>
                <w:sz w:val="20"/>
              </w:rPr>
              <w:t>MIB</w:t>
            </w:r>
          </w:p>
          <w:p>
            <w:pPr>
              <w:pStyle w:val="TableParagraph"/>
              <w:spacing w:line="310" w:lineRule="atLeast" w:before="2"/>
              <w:ind w:left="149" w:right="134"/>
              <w:jc w:val="center"/>
              <w:rPr>
                <w:b/>
                <w:sz w:val="20"/>
              </w:rPr>
            </w:pPr>
            <w:r>
              <w:rPr>
                <w:b/>
                <w:spacing w:val="-6"/>
                <w:sz w:val="20"/>
              </w:rPr>
              <w:t>Valu </w:t>
            </w:r>
            <w:r>
              <w:rPr>
                <w:b/>
                <w:spacing w:val="-10"/>
                <w:sz w:val="20"/>
              </w:rPr>
              <w:t>e</w:t>
            </w:r>
          </w:p>
        </w:tc>
        <w:tc>
          <w:tcPr>
            <w:tcW w:w="1278" w:type="dxa"/>
            <w:shd w:val="clear" w:color="auto" w:fill="CCCCCC"/>
          </w:tcPr>
          <w:p>
            <w:pPr>
              <w:pStyle w:val="TableParagraph"/>
              <w:spacing w:line="326" w:lineRule="auto" w:before="80"/>
              <w:ind w:left="580" w:right="137" w:hanging="428"/>
              <w:rPr>
                <w:b/>
                <w:sz w:val="20"/>
              </w:rPr>
            </w:pPr>
            <w:r>
              <w:rPr>
                <w:b/>
                <w:spacing w:val="-2"/>
                <w:sz w:val="20"/>
              </w:rPr>
              <w:t>Descriptio </w:t>
            </w:r>
            <w:r>
              <w:rPr>
                <w:b/>
                <w:spacing w:val="-10"/>
                <w:sz w:val="20"/>
              </w:rPr>
              <w:t>n</w:t>
            </w:r>
          </w:p>
        </w:tc>
      </w:tr>
      <w:tr>
        <w:trPr>
          <w:trHeight w:val="624" w:hRule="atLeast"/>
        </w:trPr>
        <w:tc>
          <w:tcPr>
            <w:tcW w:w="2550" w:type="dxa"/>
          </w:tcPr>
          <w:p>
            <w:pPr>
              <w:pStyle w:val="TableParagraph"/>
              <w:ind w:left="0"/>
              <w:rPr>
                <w:rFonts w:ascii="Times New Roman"/>
                <w:sz w:val="20"/>
              </w:rPr>
            </w:pPr>
          </w:p>
        </w:tc>
        <w:tc>
          <w:tcPr>
            <w:tcW w:w="3402" w:type="dxa"/>
          </w:tcPr>
          <w:p>
            <w:pPr>
              <w:pStyle w:val="TableParagraph"/>
              <w:spacing w:before="35"/>
              <w:rPr>
                <w:sz w:val="21"/>
              </w:rPr>
            </w:pPr>
            <w:r>
              <w:rPr>
                <w:spacing w:val="-2"/>
                <w:sz w:val="21"/>
              </w:rPr>
              <w:t>1.3.6.1.4.1.3902.1082.10.1.2.3.1.</w:t>
            </w:r>
          </w:p>
          <w:p>
            <w:pPr>
              <w:pStyle w:val="TableParagraph"/>
              <w:spacing w:before="70"/>
              <w:rPr>
                <w:sz w:val="21"/>
              </w:rPr>
            </w:pPr>
            <w:r>
              <w:rPr>
                <w:sz w:val="21"/>
              </w:rPr>
              <w:t>4</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before="35"/>
              <w:rPr>
                <w:sz w:val="21"/>
              </w:rPr>
            </w:pPr>
            <w:r>
              <w:rPr>
                <w:spacing w:val="-2"/>
                <w:sz w:val="21"/>
              </w:rPr>
              <w:t>zxAnShelfInvSn</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z w:val="21"/>
              </w:rPr>
              <w:t>5</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before="35"/>
              <w:rPr>
                <w:sz w:val="21"/>
              </w:rPr>
            </w:pPr>
            <w:r>
              <w:rPr>
                <w:spacing w:val="-2"/>
                <w:sz w:val="21"/>
              </w:rPr>
              <w:t>zxAnShelfCleiCode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z w:val="21"/>
              </w:rPr>
              <w:t>6</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zxAnLogicShelfNo</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z w:val="21"/>
              </w:rPr>
              <w:t>7</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zxAnShelfRowStatus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1.3.6.1.4.1.3902.1082.10.1.2.3.1.</w:t>
            </w:r>
          </w:p>
          <w:p>
            <w:pPr>
              <w:pStyle w:val="TableParagraph"/>
              <w:spacing w:before="1"/>
              <w:rPr>
                <w:sz w:val="21"/>
              </w:rPr>
            </w:pPr>
            <w:r>
              <w:rPr>
                <w:spacing w:val="-5"/>
                <w:sz w:val="21"/>
              </w:rPr>
              <w:t>50</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before="35"/>
              <w:rPr>
                <w:sz w:val="21"/>
              </w:rPr>
            </w:pPr>
            <w:r>
              <w:rPr>
                <w:spacing w:val="-2"/>
                <w:sz w:val="21"/>
              </w:rPr>
              <w:t>zxAnCardAdminStatus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z w:val="21"/>
              </w:rPr>
              <w:t>6</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zxAnCardPortNums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z w:val="21"/>
              </w:rPr>
              <w:t>7</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line="309" w:lineRule="auto" w:before="35"/>
              <w:ind w:right="93"/>
              <w:rPr>
                <w:sz w:val="21"/>
              </w:rPr>
            </w:pPr>
            <w:r>
              <w:rPr>
                <w:spacing w:val="-2"/>
                <w:sz w:val="21"/>
              </w:rPr>
              <w:t>zxAnCardActivePortNum </w:t>
            </w:r>
            <w:r>
              <w:rPr>
                <w:spacing w:val="-10"/>
                <w:sz w:val="21"/>
              </w:rPr>
              <w:t>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z w:val="21"/>
              </w:rPr>
              <w:t>8</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before="35"/>
              <w:rPr>
                <w:sz w:val="21"/>
              </w:rPr>
            </w:pPr>
            <w:r>
              <w:rPr>
                <w:spacing w:val="-2"/>
                <w:sz w:val="21"/>
              </w:rPr>
              <w:t>zxAnCardCpuLoad</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z w:val="21"/>
              </w:rPr>
              <w:t>9</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5" w:hRule="atLeast"/>
        </w:trPr>
        <w:tc>
          <w:tcPr>
            <w:tcW w:w="2550" w:type="dxa"/>
          </w:tcPr>
          <w:p>
            <w:pPr>
              <w:pStyle w:val="TableParagraph"/>
              <w:spacing w:line="309" w:lineRule="auto" w:before="35"/>
              <w:rPr>
                <w:sz w:val="21"/>
              </w:rPr>
            </w:pPr>
            <w:r>
              <w:rPr>
                <w:spacing w:val="-2"/>
                <w:sz w:val="21"/>
              </w:rPr>
              <w:t>zxAnCardCpuLoadThres </w:t>
            </w:r>
            <w:r>
              <w:rPr>
                <w:spacing w:val="-4"/>
                <w:sz w:val="21"/>
              </w:rPr>
              <w:t>hold</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10</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zxAnCardMemUsage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11</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5" w:hRule="atLeast"/>
        </w:trPr>
        <w:tc>
          <w:tcPr>
            <w:tcW w:w="2550" w:type="dxa"/>
          </w:tcPr>
          <w:p>
            <w:pPr>
              <w:pStyle w:val="TableParagraph"/>
              <w:spacing w:line="309" w:lineRule="auto" w:before="35"/>
              <w:rPr>
                <w:sz w:val="21"/>
              </w:rPr>
            </w:pPr>
            <w:r>
              <w:rPr>
                <w:spacing w:val="-2"/>
                <w:sz w:val="21"/>
              </w:rPr>
              <w:t>zxAnCardMemUsageThr eshold</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12</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624" w:hRule="atLeast"/>
        </w:trPr>
        <w:tc>
          <w:tcPr>
            <w:tcW w:w="2550" w:type="dxa"/>
          </w:tcPr>
          <w:p>
            <w:pPr>
              <w:pStyle w:val="TableParagraph"/>
              <w:spacing w:before="35"/>
              <w:rPr>
                <w:sz w:val="21"/>
              </w:rPr>
            </w:pPr>
            <w:r>
              <w:rPr>
                <w:spacing w:val="-2"/>
                <w:sz w:val="21"/>
              </w:rPr>
              <w:t>zxAnCardStandbyStatus</w:t>
            </w:r>
          </w:p>
        </w:tc>
        <w:tc>
          <w:tcPr>
            <w:tcW w:w="3402" w:type="dxa"/>
          </w:tcPr>
          <w:p>
            <w:pPr>
              <w:pStyle w:val="TableParagraph"/>
              <w:spacing w:before="35"/>
              <w:rPr>
                <w:sz w:val="21"/>
              </w:rPr>
            </w:pPr>
            <w:r>
              <w:rPr>
                <w:sz w:val="21"/>
              </w:rPr>
              <w:t>.</w:t>
            </w:r>
          </w:p>
          <w:p>
            <w:pPr>
              <w:pStyle w:val="TableParagraph"/>
              <w:spacing w:before="70"/>
              <w:rPr>
                <w:sz w:val="21"/>
              </w:rPr>
            </w:pPr>
            <w:r>
              <w:rPr>
                <w:spacing w:val="-2"/>
                <w:sz w:val="21"/>
              </w:rPr>
              <w:t>1.3.6.1.4.1.3902.1082.10.1.2.4.1.</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0"/>
        <w:gridCol w:w="3402"/>
        <w:gridCol w:w="708"/>
        <w:gridCol w:w="1278"/>
      </w:tblGrid>
      <w:tr>
        <w:trPr>
          <w:trHeight w:val="1015" w:hRule="atLeast"/>
        </w:trPr>
        <w:tc>
          <w:tcPr>
            <w:tcW w:w="2550" w:type="dxa"/>
            <w:shd w:val="clear" w:color="auto" w:fill="CCCCCC"/>
          </w:tcPr>
          <w:p>
            <w:pPr>
              <w:pStyle w:val="TableParagraph"/>
              <w:spacing w:before="80"/>
              <w:ind w:left="681"/>
              <w:rPr>
                <w:b/>
                <w:sz w:val="20"/>
              </w:rPr>
            </w:pPr>
            <w:r>
              <w:rPr>
                <w:b/>
                <w:sz w:val="20"/>
              </w:rPr>
              <w:t>MIB</w:t>
            </w:r>
            <w:r>
              <w:rPr>
                <w:b/>
                <w:spacing w:val="-4"/>
                <w:sz w:val="20"/>
              </w:rPr>
              <w:t> </w:t>
            </w:r>
            <w:r>
              <w:rPr>
                <w:b/>
                <w:spacing w:val="-2"/>
                <w:sz w:val="20"/>
              </w:rPr>
              <w:t>Variable</w:t>
            </w:r>
          </w:p>
        </w:tc>
        <w:tc>
          <w:tcPr>
            <w:tcW w:w="3402" w:type="dxa"/>
            <w:shd w:val="clear" w:color="auto" w:fill="CCCCCC"/>
          </w:tcPr>
          <w:p>
            <w:pPr>
              <w:pStyle w:val="TableParagraph"/>
              <w:spacing w:before="80"/>
              <w:ind w:left="1512" w:right="1498"/>
              <w:jc w:val="center"/>
              <w:rPr>
                <w:b/>
                <w:sz w:val="20"/>
              </w:rPr>
            </w:pPr>
            <w:r>
              <w:rPr>
                <w:b/>
                <w:spacing w:val="-5"/>
                <w:sz w:val="20"/>
              </w:rPr>
              <w:t>OID</w:t>
            </w:r>
          </w:p>
        </w:tc>
        <w:tc>
          <w:tcPr>
            <w:tcW w:w="708" w:type="dxa"/>
            <w:shd w:val="clear" w:color="auto" w:fill="CCCCCC"/>
          </w:tcPr>
          <w:p>
            <w:pPr>
              <w:pStyle w:val="TableParagraph"/>
              <w:spacing w:before="80"/>
              <w:ind w:left="146" w:right="134"/>
              <w:jc w:val="center"/>
              <w:rPr>
                <w:b/>
                <w:sz w:val="20"/>
              </w:rPr>
            </w:pPr>
            <w:r>
              <w:rPr>
                <w:b/>
                <w:spacing w:val="-5"/>
                <w:sz w:val="20"/>
              </w:rPr>
              <w:t>MIB</w:t>
            </w:r>
          </w:p>
          <w:p>
            <w:pPr>
              <w:pStyle w:val="TableParagraph"/>
              <w:spacing w:line="310" w:lineRule="atLeast" w:before="2"/>
              <w:ind w:left="149" w:right="134"/>
              <w:jc w:val="center"/>
              <w:rPr>
                <w:b/>
                <w:sz w:val="20"/>
              </w:rPr>
            </w:pPr>
            <w:r>
              <w:rPr>
                <w:b/>
                <w:spacing w:val="-6"/>
                <w:sz w:val="20"/>
              </w:rPr>
              <w:t>Valu </w:t>
            </w:r>
            <w:r>
              <w:rPr>
                <w:b/>
                <w:spacing w:val="-10"/>
                <w:sz w:val="20"/>
              </w:rPr>
              <w:t>e</w:t>
            </w:r>
          </w:p>
        </w:tc>
        <w:tc>
          <w:tcPr>
            <w:tcW w:w="1278" w:type="dxa"/>
            <w:shd w:val="clear" w:color="auto" w:fill="CCCCCC"/>
          </w:tcPr>
          <w:p>
            <w:pPr>
              <w:pStyle w:val="TableParagraph"/>
              <w:spacing w:line="326" w:lineRule="auto" w:before="80"/>
              <w:ind w:left="580" w:right="137" w:hanging="428"/>
              <w:rPr>
                <w:b/>
                <w:sz w:val="20"/>
              </w:rPr>
            </w:pPr>
            <w:r>
              <w:rPr>
                <w:b/>
                <w:spacing w:val="-2"/>
                <w:sz w:val="20"/>
              </w:rPr>
              <w:t>Descriptio </w:t>
            </w:r>
            <w:r>
              <w:rPr>
                <w:b/>
                <w:spacing w:val="-10"/>
                <w:sz w:val="20"/>
              </w:rPr>
              <w:t>n</w:t>
            </w:r>
          </w:p>
        </w:tc>
      </w:tr>
      <w:tr>
        <w:trPr>
          <w:trHeight w:val="312" w:hRule="atLeast"/>
        </w:trPr>
        <w:tc>
          <w:tcPr>
            <w:tcW w:w="2550" w:type="dxa"/>
          </w:tcPr>
          <w:p>
            <w:pPr>
              <w:pStyle w:val="TableParagraph"/>
              <w:ind w:left="0"/>
              <w:rPr>
                <w:rFonts w:ascii="Times New Roman"/>
                <w:sz w:val="20"/>
              </w:rPr>
            </w:pPr>
          </w:p>
        </w:tc>
        <w:tc>
          <w:tcPr>
            <w:tcW w:w="3402" w:type="dxa"/>
          </w:tcPr>
          <w:p>
            <w:pPr>
              <w:pStyle w:val="TableParagraph"/>
              <w:spacing w:before="35"/>
              <w:rPr>
                <w:sz w:val="21"/>
              </w:rPr>
            </w:pPr>
            <w:r>
              <w:rPr>
                <w:spacing w:val="-5"/>
                <w:sz w:val="21"/>
              </w:rPr>
              <w:t>13</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5" w:hRule="atLeast"/>
        </w:trPr>
        <w:tc>
          <w:tcPr>
            <w:tcW w:w="2550" w:type="dxa"/>
          </w:tcPr>
          <w:p>
            <w:pPr>
              <w:pStyle w:val="TableParagraph"/>
              <w:spacing w:before="35"/>
              <w:rPr>
                <w:sz w:val="21"/>
              </w:rPr>
            </w:pPr>
            <w:r>
              <w:rPr>
                <w:spacing w:val="-2"/>
                <w:sz w:val="21"/>
              </w:rPr>
              <w:t>zxAnCardInvSn</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14</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r>
        <w:trPr>
          <w:trHeight w:val="936" w:hRule="atLeast"/>
        </w:trPr>
        <w:tc>
          <w:tcPr>
            <w:tcW w:w="2550" w:type="dxa"/>
          </w:tcPr>
          <w:p>
            <w:pPr>
              <w:pStyle w:val="TableParagraph"/>
              <w:spacing w:before="35"/>
              <w:rPr>
                <w:sz w:val="21"/>
              </w:rPr>
            </w:pPr>
            <w:r>
              <w:rPr>
                <w:spacing w:val="-2"/>
                <w:sz w:val="21"/>
              </w:rPr>
              <w:t>zxAnCardCleiCode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15</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5" w:hRule="atLeast"/>
        </w:trPr>
        <w:tc>
          <w:tcPr>
            <w:tcW w:w="2550" w:type="dxa"/>
          </w:tcPr>
          <w:p>
            <w:pPr>
              <w:pStyle w:val="TableParagraph"/>
              <w:spacing w:line="309" w:lineRule="auto" w:before="35"/>
              <w:rPr>
                <w:sz w:val="21"/>
              </w:rPr>
            </w:pPr>
            <w:r>
              <w:rPr>
                <w:spacing w:val="-2"/>
                <w:sz w:val="21"/>
              </w:rPr>
              <w:t>zxAnCardAccessoriesTy </w:t>
            </w:r>
            <w:r>
              <w:rPr>
                <w:spacing w:val="-6"/>
                <w:sz w:val="21"/>
              </w:rPr>
              <w:t>pe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16</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line="309" w:lineRule="auto" w:before="35"/>
              <w:rPr>
                <w:sz w:val="21"/>
              </w:rPr>
            </w:pPr>
            <w:r>
              <w:rPr>
                <w:spacing w:val="-2"/>
                <w:sz w:val="21"/>
              </w:rPr>
              <w:t>zxAnCardAccessoriesOp erStatus</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17</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before="35"/>
              <w:rPr>
                <w:sz w:val="21"/>
              </w:rPr>
            </w:pPr>
            <w:r>
              <w:rPr>
                <w:spacing w:val="-2"/>
                <w:sz w:val="21"/>
              </w:rPr>
              <w:t>zxAnCardMemSize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19</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line="309" w:lineRule="auto" w:before="35"/>
              <w:rPr>
                <w:sz w:val="21"/>
              </w:rPr>
            </w:pPr>
            <w:r>
              <w:rPr>
                <w:spacing w:val="-2"/>
                <w:sz w:val="21"/>
              </w:rPr>
              <w:t>zxAnCardAvailableStora geSize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21</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5" w:hRule="atLeast"/>
        </w:trPr>
        <w:tc>
          <w:tcPr>
            <w:tcW w:w="2550" w:type="dxa"/>
          </w:tcPr>
          <w:p>
            <w:pPr>
              <w:pStyle w:val="TableParagraph"/>
              <w:spacing w:line="309" w:lineRule="auto" w:before="35"/>
              <w:ind w:right="142"/>
              <w:rPr>
                <w:sz w:val="21"/>
              </w:rPr>
            </w:pPr>
            <w:r>
              <w:rPr>
                <w:spacing w:val="-2"/>
                <w:sz w:val="21"/>
              </w:rPr>
              <w:t>zxAnCardTotalStorageSi </w:t>
            </w:r>
            <w:r>
              <w:rPr>
                <w:spacing w:val="-6"/>
                <w:sz w:val="21"/>
              </w:rPr>
              <w:t>ze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22</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line="309" w:lineRule="auto" w:before="35"/>
              <w:rPr>
                <w:sz w:val="21"/>
              </w:rPr>
            </w:pPr>
            <w:r>
              <w:rPr>
                <w:spacing w:val="-2"/>
                <w:sz w:val="21"/>
              </w:rPr>
              <w:t>zxAnCardHardwareVersi </w:t>
            </w:r>
            <w:r>
              <w:rPr>
                <w:spacing w:val="-6"/>
                <w:sz w:val="21"/>
              </w:rPr>
              <w:t>on</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23</w:t>
            </w:r>
          </w:p>
        </w:tc>
        <w:tc>
          <w:tcPr>
            <w:tcW w:w="708" w:type="dxa"/>
          </w:tcPr>
          <w:p>
            <w:pPr>
              <w:pStyle w:val="TableParagraph"/>
              <w:ind w:left="0"/>
              <w:rPr>
                <w:rFonts w:ascii="Times New Roman"/>
                <w:sz w:val="20"/>
              </w:rPr>
            </w:pPr>
          </w:p>
        </w:tc>
        <w:tc>
          <w:tcPr>
            <w:tcW w:w="1278" w:type="dxa"/>
          </w:tcPr>
          <w:p>
            <w:pPr>
              <w:pStyle w:val="TableParagraph"/>
              <w:spacing w:before="35"/>
              <w:rPr>
                <w:sz w:val="21"/>
              </w:rPr>
            </w:pPr>
            <w:r>
              <w:rPr>
                <w:sz w:val="21"/>
              </w:rPr>
              <w:t>Read</w:t>
            </w:r>
            <w:r>
              <w:rPr>
                <w:spacing w:val="-4"/>
                <w:sz w:val="21"/>
              </w:rPr>
              <w:t> only</w:t>
            </w:r>
          </w:p>
        </w:tc>
      </w:tr>
      <w:tr>
        <w:trPr>
          <w:trHeight w:val="936" w:hRule="atLeast"/>
        </w:trPr>
        <w:tc>
          <w:tcPr>
            <w:tcW w:w="2550" w:type="dxa"/>
          </w:tcPr>
          <w:p>
            <w:pPr>
              <w:pStyle w:val="TableParagraph"/>
              <w:spacing w:line="309" w:lineRule="auto" w:before="35"/>
              <w:rPr>
                <w:sz w:val="21"/>
              </w:rPr>
            </w:pPr>
            <w:r>
              <w:rPr>
                <w:spacing w:val="-2"/>
                <w:sz w:val="21"/>
              </w:rPr>
              <w:t>zxAnCardEnergySaving Enable</w:t>
            </w:r>
          </w:p>
        </w:tc>
        <w:tc>
          <w:tcPr>
            <w:tcW w:w="3402" w:type="dxa"/>
          </w:tcPr>
          <w:p>
            <w:pPr>
              <w:pStyle w:val="TableParagraph"/>
              <w:spacing w:line="309" w:lineRule="auto" w:before="35"/>
              <w:ind w:right="205"/>
              <w:rPr>
                <w:sz w:val="21"/>
              </w:rPr>
            </w:pPr>
            <w:r>
              <w:rPr>
                <w:spacing w:val="-10"/>
                <w:sz w:val="21"/>
              </w:rPr>
              <w:t>.</w:t>
            </w:r>
            <w:r>
              <w:rPr>
                <w:sz w:val="21"/>
              </w:rPr>
              <w:t> </w:t>
            </w:r>
            <w:r>
              <w:rPr>
                <w:spacing w:val="-2"/>
                <w:sz w:val="21"/>
              </w:rPr>
              <w:t>1.3.6.1.4.1.3902.1082.10.1.2.4.1.</w:t>
            </w:r>
          </w:p>
          <w:p>
            <w:pPr>
              <w:pStyle w:val="TableParagraph"/>
              <w:spacing w:before="1"/>
              <w:rPr>
                <w:sz w:val="21"/>
              </w:rPr>
            </w:pPr>
            <w:r>
              <w:rPr>
                <w:spacing w:val="-5"/>
                <w:sz w:val="21"/>
              </w:rPr>
              <w:t>24</w:t>
            </w:r>
          </w:p>
        </w:tc>
        <w:tc>
          <w:tcPr>
            <w:tcW w:w="708" w:type="dxa"/>
          </w:tcPr>
          <w:p>
            <w:pPr>
              <w:pStyle w:val="TableParagraph"/>
              <w:ind w:left="0"/>
              <w:rPr>
                <w:rFonts w:ascii="Times New Roman"/>
                <w:sz w:val="20"/>
              </w:rPr>
            </w:pPr>
          </w:p>
        </w:tc>
        <w:tc>
          <w:tcPr>
            <w:tcW w:w="1278" w:type="dxa"/>
          </w:tcPr>
          <w:p>
            <w:pPr>
              <w:pStyle w:val="TableParagraph"/>
              <w:ind w:left="0"/>
              <w:rPr>
                <w:rFonts w:ascii="Times New Roman"/>
                <w:sz w:val="20"/>
              </w:rPr>
            </w:pPr>
          </w:p>
        </w:tc>
      </w:tr>
    </w:tbl>
    <w:p>
      <w:pPr>
        <w:pStyle w:val="BodyText"/>
        <w:spacing w:before="6"/>
        <w:rPr>
          <w:sz w:val="16"/>
        </w:rPr>
      </w:pPr>
    </w:p>
    <w:p>
      <w:pPr>
        <w:pStyle w:val="BodyText"/>
        <w:spacing w:before="94"/>
        <w:ind w:left="1358"/>
      </w:pPr>
      <w:r>
        <w:rPr>
          <w:spacing w:val="-2"/>
        </w:rPr>
        <w:t>Remark:</w:t>
      </w:r>
    </w:p>
    <w:p>
      <w:pPr>
        <w:pStyle w:val="BodyText"/>
        <w:rPr>
          <w:sz w:val="28"/>
        </w:rPr>
      </w:pPr>
    </w:p>
    <w:p>
      <w:pPr>
        <w:pStyle w:val="BodyText"/>
        <w:spacing w:line="326" w:lineRule="auto"/>
        <w:ind w:left="1358" w:right="837"/>
      </w:pPr>
      <w:r>
        <w:rPr/>
        <w:t>The</w:t>
      </w:r>
      <w:r>
        <w:rPr>
          <w:spacing w:val="-6"/>
        </w:rPr>
        <w:t> </w:t>
      </w:r>
      <w:r>
        <w:rPr/>
        <w:t>actual</w:t>
      </w:r>
      <w:r>
        <w:rPr>
          <w:spacing w:val="-6"/>
        </w:rPr>
        <w:t> </w:t>
      </w:r>
      <w:r>
        <w:rPr/>
        <w:t>shelf</w:t>
      </w:r>
      <w:r>
        <w:rPr>
          <w:spacing w:val="-5"/>
        </w:rPr>
        <w:t> </w:t>
      </w:r>
      <w:r>
        <w:rPr/>
        <w:t>type</w:t>
      </w:r>
      <w:r>
        <w:rPr>
          <w:spacing w:val="-6"/>
        </w:rPr>
        <w:t> </w:t>
      </w:r>
      <w:r>
        <w:rPr/>
        <w:t>zxAnShelfActualMIB</w:t>
      </w:r>
      <w:r>
        <w:rPr>
          <w:spacing w:val="-5"/>
        </w:rPr>
        <w:t> </w:t>
      </w:r>
      <w:r>
        <w:rPr/>
        <w:t>and</w:t>
      </w:r>
      <w:r>
        <w:rPr>
          <w:spacing w:val="-6"/>
        </w:rPr>
        <w:t> </w:t>
      </w:r>
      <w:r>
        <w:rPr/>
        <w:t>the</w:t>
      </w:r>
      <w:r>
        <w:rPr>
          <w:spacing w:val="-5"/>
        </w:rPr>
        <w:t> </w:t>
      </w:r>
      <w:r>
        <w:rPr/>
        <w:t>configured</w:t>
      </w:r>
      <w:r>
        <w:rPr>
          <w:spacing w:val="-5"/>
        </w:rPr>
        <w:t> </w:t>
      </w:r>
      <w:r>
        <w:rPr/>
        <w:t>shelf</w:t>
      </w:r>
      <w:r>
        <w:rPr>
          <w:spacing w:val="-7"/>
        </w:rPr>
        <w:t> </w:t>
      </w:r>
      <w:r>
        <w:rPr/>
        <w:t>type zxAnShelfConfMIB are defined as follows:</w:t>
      </w:r>
    </w:p>
    <w:p>
      <w:pPr>
        <w:pStyle w:val="BodyText"/>
        <w:spacing w:before="8"/>
      </w:pPr>
    </w:p>
    <w:p>
      <w:pPr>
        <w:pStyle w:val="BodyText"/>
        <w:tabs>
          <w:tab w:pos="2901" w:val="left" w:leader="none"/>
        </w:tabs>
        <w:spacing w:line="576" w:lineRule="auto" w:before="1"/>
        <w:ind w:left="1358" w:right="5789"/>
      </w:pPr>
      <w:r>
        <w:rPr/>
        <w:t>0x0009 0101</w:t>
        <w:tab/>
        <w:t>19-inch</w:t>
      </w:r>
      <w:r>
        <w:rPr>
          <w:spacing w:val="-14"/>
        </w:rPr>
        <w:t> </w:t>
      </w:r>
      <w:r>
        <w:rPr/>
        <w:t>shelf 0x0009</w:t>
      </w:r>
      <w:r>
        <w:rPr>
          <w:spacing w:val="-6"/>
        </w:rPr>
        <w:t> </w:t>
      </w:r>
      <w:r>
        <w:rPr>
          <w:spacing w:val="-4"/>
        </w:rPr>
        <w:t>0102</w:t>
      </w:r>
      <w:r>
        <w:rPr/>
        <w:tab/>
        <w:t>21-inch</w:t>
      </w:r>
      <w:r>
        <w:rPr>
          <w:spacing w:val="-2"/>
        </w:rPr>
        <w:t> </w:t>
      </w:r>
      <w:r>
        <w:rPr>
          <w:spacing w:val="-4"/>
        </w:rPr>
        <w:t>shelf</w:t>
      </w:r>
    </w:p>
    <w:p>
      <w:pPr>
        <w:spacing w:after="0" w:line="576" w:lineRule="auto"/>
        <w:sectPr>
          <w:pgSz w:w="11910" w:h="16840"/>
          <w:pgMar w:header="850" w:footer="993" w:top="1420" w:bottom="1180" w:left="1320" w:right="760"/>
        </w:sectPr>
      </w:pPr>
    </w:p>
    <w:p>
      <w:pPr>
        <w:pStyle w:val="BodyText"/>
      </w:pPr>
    </w:p>
    <w:p>
      <w:pPr>
        <w:pStyle w:val="BodyText"/>
        <w:spacing w:before="4"/>
        <w:rPr>
          <w:sz w:val="26"/>
        </w:rPr>
      </w:pPr>
    </w:p>
    <w:p>
      <w:pPr>
        <w:pStyle w:val="BodyText"/>
        <w:tabs>
          <w:tab w:pos="2901" w:val="left" w:leader="none"/>
        </w:tabs>
        <w:spacing w:line="576" w:lineRule="auto" w:before="93"/>
        <w:ind w:left="1358" w:right="5965"/>
      </w:pPr>
      <w:r>
        <w:rPr/>
        <w:t>0x0009 0103</w:t>
        <w:tab/>
        <w:t>C320</w:t>
      </w:r>
      <w:r>
        <w:rPr>
          <w:spacing w:val="-14"/>
        </w:rPr>
        <w:t> </w:t>
      </w:r>
      <w:r>
        <w:rPr/>
        <w:t>shelf 0x0009</w:t>
      </w:r>
      <w:r>
        <w:rPr>
          <w:spacing w:val="-6"/>
        </w:rPr>
        <w:t> </w:t>
      </w:r>
      <w:r>
        <w:rPr>
          <w:spacing w:val="-4"/>
        </w:rPr>
        <w:t>0104</w:t>
      </w:r>
      <w:r>
        <w:rPr/>
        <w:tab/>
        <w:t>C350</w:t>
      </w:r>
      <w:r>
        <w:rPr>
          <w:spacing w:val="-1"/>
        </w:rPr>
        <w:t> </w:t>
      </w:r>
      <w:r>
        <w:rPr>
          <w:spacing w:val="-4"/>
        </w:rPr>
        <w:t>shelf</w:t>
      </w:r>
    </w:p>
    <w:p>
      <w:pPr>
        <w:pStyle w:val="BodyText"/>
        <w:spacing w:before="6"/>
        <w:rPr>
          <w:sz w:val="28"/>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3.3 Card Information" w:id="39"/>
      <w:bookmarkEnd w:id="39"/>
      <w:r>
        <w:rPr>
          <w:b w:val="0"/>
        </w:rPr>
      </w:r>
      <w:bookmarkStart w:name="_bookmark19" w:id="40"/>
      <w:bookmarkEnd w:id="40"/>
      <w:r>
        <w:rPr/>
        <w:t>C</w:t>
      </w:r>
      <w:r>
        <w:rPr/>
        <w:t>ard</w:t>
      </w:r>
      <w:r>
        <w:rPr>
          <w:spacing w:val="-3"/>
        </w:rPr>
        <w:t> </w:t>
      </w:r>
      <w:r>
        <w:rPr>
          <w:spacing w:val="-2"/>
        </w:rPr>
        <w:t>Information</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604"/>
      </w:pPr>
      <w:r>
        <w:rPr/>
        <w:t>This</w:t>
      </w:r>
      <w:r>
        <w:rPr>
          <w:spacing w:val="-4"/>
        </w:rPr>
        <w:t> </w:t>
      </w:r>
      <w:r>
        <w:rPr/>
        <w:t>MIB</w:t>
      </w:r>
      <w:r>
        <w:rPr>
          <w:spacing w:val="-6"/>
        </w:rPr>
        <w:t> </w:t>
      </w:r>
      <w:r>
        <w:rPr/>
        <w:t>is</w:t>
      </w:r>
      <w:r>
        <w:rPr>
          <w:spacing w:val="-4"/>
        </w:rPr>
        <w:t> </w:t>
      </w:r>
      <w:r>
        <w:rPr/>
        <w:t>used</w:t>
      </w:r>
      <w:r>
        <w:rPr>
          <w:spacing w:val="-4"/>
        </w:rPr>
        <w:t> </w:t>
      </w:r>
      <w:r>
        <w:rPr/>
        <w:t>for</w:t>
      </w:r>
      <w:r>
        <w:rPr>
          <w:spacing w:val="-5"/>
        </w:rPr>
        <w:t> </w:t>
      </w:r>
      <w:r>
        <w:rPr/>
        <w:t>obtaining</w:t>
      </w:r>
      <w:r>
        <w:rPr>
          <w:spacing w:val="-4"/>
        </w:rPr>
        <w:t> </w:t>
      </w:r>
      <w:r>
        <w:rPr/>
        <w:t>the</w:t>
      </w:r>
      <w:r>
        <w:rPr>
          <w:spacing w:val="-4"/>
        </w:rPr>
        <w:t> </w:t>
      </w:r>
      <w:r>
        <w:rPr/>
        <w:t>card</w:t>
      </w:r>
      <w:r>
        <w:rPr>
          <w:spacing w:val="-4"/>
        </w:rPr>
        <w:t> </w:t>
      </w:r>
      <w:r>
        <w:rPr/>
        <w:t>configuration</w:t>
      </w:r>
      <w:r>
        <w:rPr>
          <w:spacing w:val="-4"/>
        </w:rPr>
        <w:t> </w:t>
      </w:r>
      <w:r>
        <w:rPr/>
        <w:t>list</w:t>
      </w:r>
      <w:r>
        <w:rPr>
          <w:spacing w:val="-4"/>
        </w:rPr>
        <w:t> </w:t>
      </w:r>
      <w:r>
        <w:rPr/>
        <w:t>of</w:t>
      </w:r>
      <w:r>
        <w:rPr>
          <w:spacing w:val="-4"/>
        </w:rPr>
        <w:t> </w:t>
      </w:r>
      <w:r>
        <w:rPr/>
        <w:t>an</w:t>
      </w:r>
      <w:r>
        <w:rPr>
          <w:spacing w:val="-5"/>
        </w:rPr>
        <w:t> </w:t>
      </w:r>
      <w:r>
        <w:rPr/>
        <w:t>NE. [MIB file]:</w:t>
      </w:r>
    </w:p>
    <w:p>
      <w:pPr>
        <w:pStyle w:val="BodyText"/>
        <w:ind w:left="1358"/>
      </w:pPr>
      <w:r>
        <w:rPr>
          <w:spacing w:val="-2"/>
        </w:rPr>
        <w:t>ZTE-AN-CHASSIS-MIB.mib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 index consists of zxAnRack (rack ID), zxAnShelf (shelf ID), and zxAnSlot (slot ID). zxAnRack</w:t>
      </w:r>
      <w:r>
        <w:rPr>
          <w:spacing w:val="-3"/>
        </w:rPr>
        <w:t> </w:t>
      </w:r>
      <w:r>
        <w:rPr/>
        <w:t>(rack</w:t>
      </w:r>
      <w:r>
        <w:rPr>
          <w:spacing w:val="-3"/>
        </w:rPr>
        <w:t> </w:t>
      </w:r>
      <w:r>
        <w:rPr/>
        <w:t>ID)</w:t>
      </w:r>
      <w:r>
        <w:rPr>
          <w:spacing w:val="-4"/>
        </w:rPr>
        <w:t> </w:t>
      </w:r>
      <w:r>
        <w:rPr/>
        <w:t>and</w:t>
      </w:r>
      <w:r>
        <w:rPr>
          <w:spacing w:val="-3"/>
        </w:rPr>
        <w:t> </w:t>
      </w:r>
      <w:r>
        <w:rPr/>
        <w:t>zxAnShelf</w:t>
      </w:r>
      <w:r>
        <w:rPr>
          <w:spacing w:val="-3"/>
        </w:rPr>
        <w:t> </w:t>
      </w:r>
      <w:r>
        <w:rPr/>
        <w:t>(shelf</w:t>
      </w:r>
      <w:r>
        <w:rPr>
          <w:spacing w:val="-3"/>
        </w:rPr>
        <w:t> </w:t>
      </w:r>
      <w:r>
        <w:rPr/>
        <w:t>ID)</w:t>
      </w:r>
      <w:r>
        <w:rPr>
          <w:spacing w:val="-4"/>
        </w:rPr>
        <w:t> </w:t>
      </w:r>
      <w:r>
        <w:rPr/>
        <w:t>are</w:t>
      </w:r>
      <w:r>
        <w:rPr>
          <w:spacing w:val="-3"/>
        </w:rPr>
        <w:t> </w:t>
      </w:r>
      <w:r>
        <w:rPr/>
        <w:t>numbered</w:t>
      </w:r>
      <w:r>
        <w:rPr>
          <w:spacing w:val="-3"/>
        </w:rPr>
        <w:t> </w:t>
      </w:r>
      <w:r>
        <w:rPr/>
        <w:t>from</w:t>
      </w:r>
      <w:r>
        <w:rPr>
          <w:spacing w:val="-4"/>
        </w:rPr>
        <w:t> </w:t>
      </w:r>
      <w:r>
        <w:rPr/>
        <w:t>0.</w:t>
      </w:r>
      <w:r>
        <w:rPr>
          <w:spacing w:val="-3"/>
        </w:rPr>
        <w:t> </w:t>
      </w:r>
      <w:r>
        <w:rPr/>
        <w:t>zxAnSlot</w:t>
      </w:r>
      <w:r>
        <w:rPr>
          <w:spacing w:val="-3"/>
        </w:rPr>
        <w:t> </w:t>
      </w:r>
      <w:r>
        <w:rPr/>
        <w:t>(slot</w:t>
      </w:r>
      <w:r>
        <w:rPr>
          <w:spacing w:val="-3"/>
        </w:rPr>
        <w:t> </w:t>
      </w:r>
      <w:r>
        <w:rPr/>
        <w:t>ID)</w:t>
      </w:r>
      <w:r>
        <w:rPr>
          <w:spacing w:val="-4"/>
        </w:rPr>
        <w:t> </w:t>
      </w:r>
      <w:r>
        <w:rPr/>
        <w:t>is numbered from 1.</w:t>
      </w:r>
    </w:p>
    <w:p>
      <w:pPr>
        <w:pStyle w:val="BodyText"/>
        <w:spacing w:before="8"/>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412"/>
        <w:gridCol w:w="1276"/>
        <w:gridCol w:w="1704"/>
      </w:tblGrid>
      <w:tr>
        <w:trPr>
          <w:trHeight w:val="392" w:hRule="atLeast"/>
        </w:trPr>
        <w:tc>
          <w:tcPr>
            <w:tcW w:w="2406" w:type="dxa"/>
            <w:shd w:val="clear" w:color="auto" w:fill="CCCCCC"/>
          </w:tcPr>
          <w:p>
            <w:pPr>
              <w:pStyle w:val="TableParagraph"/>
              <w:spacing w:before="80"/>
              <w:ind w:left="610"/>
              <w:rPr>
                <w:b/>
                <w:sz w:val="20"/>
              </w:rPr>
            </w:pPr>
            <w:r>
              <w:rPr>
                <w:b/>
                <w:sz w:val="20"/>
              </w:rPr>
              <w:t>MIB</w:t>
            </w:r>
            <w:r>
              <w:rPr>
                <w:b/>
                <w:spacing w:val="-4"/>
                <w:sz w:val="20"/>
              </w:rPr>
              <w:t> </w:t>
            </w:r>
            <w:r>
              <w:rPr>
                <w:b/>
                <w:spacing w:val="-2"/>
                <w:sz w:val="20"/>
              </w:rPr>
              <w:t>Variable</w:t>
            </w:r>
          </w:p>
        </w:tc>
        <w:tc>
          <w:tcPr>
            <w:tcW w:w="2412" w:type="dxa"/>
            <w:shd w:val="clear" w:color="auto" w:fill="CCCCCC"/>
          </w:tcPr>
          <w:p>
            <w:pPr>
              <w:pStyle w:val="TableParagraph"/>
              <w:spacing w:before="80"/>
              <w:ind w:left="1017" w:right="1003"/>
              <w:jc w:val="center"/>
              <w:rPr>
                <w:b/>
                <w:sz w:val="20"/>
              </w:rPr>
            </w:pPr>
            <w:r>
              <w:rPr>
                <w:b/>
                <w:spacing w:val="-5"/>
                <w:sz w:val="20"/>
              </w:rPr>
              <w:t>OID</w:t>
            </w:r>
          </w:p>
        </w:tc>
        <w:tc>
          <w:tcPr>
            <w:tcW w:w="1276" w:type="dxa"/>
            <w:shd w:val="clear" w:color="auto" w:fill="CCCCCC"/>
          </w:tcPr>
          <w:p>
            <w:pPr>
              <w:pStyle w:val="TableParagraph"/>
              <w:spacing w:before="80"/>
              <w:ind w:left="168"/>
              <w:rPr>
                <w:b/>
                <w:sz w:val="20"/>
              </w:rPr>
            </w:pPr>
            <w:r>
              <w:rPr>
                <w:b/>
                <w:sz w:val="20"/>
              </w:rPr>
              <w:t>MIB</w:t>
            </w:r>
            <w:r>
              <w:rPr>
                <w:b/>
                <w:spacing w:val="-2"/>
                <w:sz w:val="20"/>
              </w:rPr>
              <w:t> Value</w:t>
            </w:r>
          </w:p>
        </w:tc>
        <w:tc>
          <w:tcPr>
            <w:tcW w:w="1704" w:type="dxa"/>
            <w:shd w:val="clear" w:color="auto" w:fill="CCCCCC"/>
          </w:tcPr>
          <w:p>
            <w:pPr>
              <w:pStyle w:val="TableParagraph"/>
              <w:spacing w:before="80"/>
              <w:ind w:left="303"/>
              <w:rPr>
                <w:b/>
                <w:sz w:val="20"/>
              </w:rPr>
            </w:pPr>
            <w:r>
              <w:rPr>
                <w:b/>
                <w:spacing w:val="-2"/>
                <w:sz w:val="20"/>
              </w:rPr>
              <w:t>Description</w:t>
            </w:r>
          </w:p>
        </w:tc>
      </w:tr>
      <w:tr>
        <w:trPr>
          <w:trHeight w:val="310" w:hRule="atLeast"/>
        </w:trPr>
        <w:tc>
          <w:tcPr>
            <w:tcW w:w="2406" w:type="dxa"/>
            <w:tcBorders>
              <w:bottom w:val="nil"/>
            </w:tcBorders>
          </w:tcPr>
          <w:p>
            <w:pPr>
              <w:pStyle w:val="TableParagraph"/>
              <w:spacing w:before="35"/>
              <w:rPr>
                <w:sz w:val="21"/>
              </w:rPr>
            </w:pPr>
            <w:r>
              <w:rPr>
                <w:spacing w:val="-2"/>
                <w:sz w:val="21"/>
              </w:rPr>
              <w:t>zxAnCardConfMainTyp</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pacing w:val="-2"/>
                <w:sz w:val="21"/>
              </w:rPr>
              <w:t>Configured</w:t>
            </w:r>
          </w:p>
        </w:tc>
      </w:tr>
      <w:tr>
        <w:trPr>
          <w:trHeight w:val="302" w:hRule="atLeast"/>
        </w:trPr>
        <w:tc>
          <w:tcPr>
            <w:tcW w:w="2406" w:type="dxa"/>
            <w:tcBorders>
              <w:top w:val="nil"/>
              <w:bottom w:val="nil"/>
            </w:tcBorders>
          </w:tcPr>
          <w:p>
            <w:pPr>
              <w:pStyle w:val="TableParagraph"/>
              <w:spacing w:before="27"/>
              <w:rPr>
                <w:sz w:val="21"/>
              </w:rPr>
            </w:pPr>
            <w:r>
              <w:rPr>
                <w:sz w:val="21"/>
              </w:rPr>
              <w:t>e</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card</w:t>
            </w:r>
            <w:r>
              <w:rPr>
                <w:spacing w:val="-3"/>
                <w:sz w:val="21"/>
              </w:rPr>
              <w:t> </w:t>
            </w:r>
            <w:r>
              <w:rPr>
                <w:spacing w:val="-4"/>
                <w:sz w:val="21"/>
              </w:rPr>
              <w:t>type</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10.1.2.4.1.2</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zxAnCardActualMainTy</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tabs>
                <w:tab w:pos="1189" w:val="left" w:leader="none"/>
              </w:tabs>
              <w:spacing w:before="35"/>
              <w:rPr>
                <w:sz w:val="21"/>
              </w:rPr>
            </w:pPr>
            <w:r>
              <w:rPr>
                <w:spacing w:val="-2"/>
                <w:sz w:val="21"/>
              </w:rPr>
              <w:t>Actual</w:t>
            </w:r>
            <w:r>
              <w:rPr>
                <w:sz w:val="21"/>
              </w:rPr>
              <w:tab/>
            </w:r>
            <w:r>
              <w:rPr>
                <w:spacing w:val="-4"/>
                <w:sz w:val="21"/>
              </w:rPr>
              <w:t>card</w:t>
            </w:r>
          </w:p>
        </w:tc>
      </w:tr>
      <w:tr>
        <w:trPr>
          <w:trHeight w:val="301" w:hRule="atLeast"/>
        </w:trPr>
        <w:tc>
          <w:tcPr>
            <w:tcW w:w="2406" w:type="dxa"/>
            <w:tcBorders>
              <w:top w:val="nil"/>
              <w:bottom w:val="nil"/>
            </w:tcBorders>
          </w:tcPr>
          <w:p>
            <w:pPr>
              <w:pStyle w:val="TableParagraph"/>
              <w:spacing w:before="27"/>
              <w:rPr>
                <w:sz w:val="21"/>
              </w:rPr>
            </w:pPr>
            <w:r>
              <w:rPr>
                <w:spacing w:val="-5"/>
                <w:sz w:val="21"/>
              </w:rPr>
              <w:t>pe</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type</w:t>
            </w:r>
            <w:r>
              <w:rPr>
                <w:spacing w:val="-5"/>
                <w:sz w:val="21"/>
              </w:rPr>
              <w:t> </w:t>
            </w:r>
            <w:r>
              <w:rPr>
                <w:sz w:val="21"/>
              </w:rPr>
              <w:t>(read</w:t>
            </w:r>
            <w:r>
              <w:rPr>
                <w:spacing w:val="-1"/>
                <w:sz w:val="21"/>
              </w:rPr>
              <w:t> </w:t>
            </w:r>
            <w:r>
              <w:rPr>
                <w:spacing w:val="-2"/>
                <w:sz w:val="21"/>
              </w:rPr>
              <w:t>only)</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10.1.2.4.1.3</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zxAnCardActualType</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tabs>
                <w:tab w:pos="1073" w:val="left" w:leader="none"/>
              </w:tabs>
              <w:spacing w:before="35"/>
              <w:rPr>
                <w:sz w:val="21"/>
              </w:rPr>
            </w:pPr>
            <w:r>
              <w:rPr>
                <w:spacing w:val="-4"/>
                <w:sz w:val="21"/>
              </w:rPr>
              <w:t>Card</w:t>
            </w:r>
            <w:r>
              <w:rPr>
                <w:sz w:val="21"/>
              </w:rPr>
              <w:tab/>
            </w:r>
            <w:r>
              <w:rPr>
                <w:spacing w:val="-4"/>
                <w:sz w:val="21"/>
              </w:rPr>
              <w:t>name</w:t>
            </w:r>
          </w:p>
        </w:tc>
      </w:tr>
      <w:tr>
        <w:trPr>
          <w:trHeight w:val="302"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(read</w:t>
            </w:r>
            <w:r>
              <w:rPr>
                <w:spacing w:val="-2"/>
                <w:sz w:val="21"/>
              </w:rPr>
              <w:t> </w:t>
            </w:r>
            <w:r>
              <w:rPr>
                <w:spacing w:val="-4"/>
                <w:sz w:val="21"/>
              </w:rPr>
              <w:t>only)</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10.1.2.4.1.4</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zxAnCardOperStatus</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tabs>
                <w:tab w:pos="1037" w:val="left" w:leader="none"/>
              </w:tabs>
              <w:spacing w:before="35"/>
              <w:rPr>
                <w:sz w:val="21"/>
              </w:rPr>
            </w:pPr>
            <w:r>
              <w:rPr>
                <w:spacing w:val="-4"/>
                <w:sz w:val="21"/>
              </w:rPr>
              <w:t>Card</w:t>
            </w:r>
            <w:r>
              <w:rPr>
                <w:sz w:val="21"/>
              </w:rPr>
              <w:tab/>
            </w:r>
            <w:r>
              <w:rPr>
                <w:spacing w:val="-2"/>
                <w:sz w:val="21"/>
              </w:rPr>
              <w:t>status</w:t>
            </w:r>
          </w:p>
        </w:tc>
      </w:tr>
      <w:tr>
        <w:trPr>
          <w:trHeight w:val="301"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(read</w:t>
            </w:r>
            <w:r>
              <w:rPr>
                <w:spacing w:val="-2"/>
                <w:sz w:val="21"/>
              </w:rPr>
              <w:t> </w:t>
            </w:r>
            <w:r>
              <w:rPr>
                <w:spacing w:val="-4"/>
                <w:sz w:val="21"/>
              </w:rPr>
              <w:t>only)</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10.1.2.4.1.5</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zxAnSubcardAdminSta</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vMerge w:val="restart"/>
          </w:tcPr>
          <w:p>
            <w:pPr>
              <w:pStyle w:val="TableParagraph"/>
              <w:ind w:left="0"/>
              <w:rPr>
                <w:rFonts w:ascii="Times New Roman"/>
                <w:sz w:val="20"/>
              </w:rPr>
            </w:pPr>
          </w:p>
        </w:tc>
      </w:tr>
      <w:tr>
        <w:trPr>
          <w:trHeight w:val="302" w:hRule="atLeast"/>
        </w:trPr>
        <w:tc>
          <w:tcPr>
            <w:tcW w:w="2406" w:type="dxa"/>
            <w:tcBorders>
              <w:top w:val="nil"/>
              <w:bottom w:val="nil"/>
            </w:tcBorders>
          </w:tcPr>
          <w:p>
            <w:pPr>
              <w:pStyle w:val="TableParagraph"/>
              <w:spacing w:before="27"/>
              <w:rPr>
                <w:sz w:val="21"/>
              </w:rPr>
            </w:pPr>
            <w:r>
              <w:rPr>
                <w:spacing w:val="-5"/>
                <w:sz w:val="21"/>
              </w:rPr>
              <w:t>tus</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vMerge/>
            <w:tcBorders>
              <w:top w:val="nil"/>
            </w:tcBorders>
          </w:tcPr>
          <w:p>
            <w:pPr>
              <w:rPr>
                <w:sz w:val="2"/>
                <w:szCs w:val="2"/>
              </w:rPr>
            </w:pP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10.1.2.5.1.6</w:t>
            </w:r>
          </w:p>
        </w:tc>
        <w:tc>
          <w:tcPr>
            <w:tcW w:w="1276" w:type="dxa"/>
            <w:vMerge/>
            <w:tcBorders>
              <w:top w:val="nil"/>
            </w:tcBorders>
          </w:tcPr>
          <w:p>
            <w:pPr>
              <w:rPr>
                <w:sz w:val="2"/>
                <w:szCs w:val="2"/>
              </w:rPr>
            </w:pPr>
          </w:p>
        </w:tc>
        <w:tc>
          <w:tcPr>
            <w:tcW w:w="1704" w:type="dxa"/>
            <w:vMerge/>
            <w:tcBorders>
              <w:top w:val="nil"/>
            </w:tcBorders>
          </w:tcPr>
          <w:p>
            <w:pPr>
              <w:rPr>
                <w:sz w:val="2"/>
                <w:szCs w:val="2"/>
              </w:rPr>
            </w:pPr>
          </w:p>
        </w:tc>
      </w:tr>
      <w:tr>
        <w:trPr>
          <w:trHeight w:val="310" w:hRule="atLeast"/>
        </w:trPr>
        <w:tc>
          <w:tcPr>
            <w:tcW w:w="2406" w:type="dxa"/>
            <w:tcBorders>
              <w:bottom w:val="nil"/>
            </w:tcBorders>
          </w:tcPr>
          <w:p>
            <w:pPr>
              <w:pStyle w:val="TableParagraph"/>
              <w:spacing w:before="35"/>
              <w:rPr>
                <w:sz w:val="21"/>
              </w:rPr>
            </w:pPr>
            <w:r>
              <w:rPr>
                <w:spacing w:val="-2"/>
                <w:sz w:val="21"/>
              </w:rPr>
              <w:t>zxAnSubcardPortNums</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z w:val="21"/>
              </w:rPr>
              <w:t>read</w:t>
            </w:r>
            <w:r>
              <w:rPr>
                <w:spacing w:val="-2"/>
                <w:sz w:val="21"/>
              </w:rPr>
              <w:t> </w:t>
            </w:r>
            <w:r>
              <w:rPr>
                <w:spacing w:val="-4"/>
                <w:sz w:val="21"/>
              </w:rPr>
              <w:t>only</w:t>
            </w:r>
          </w:p>
        </w:tc>
      </w:tr>
      <w:tr>
        <w:trPr>
          <w:trHeight w:val="302"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ind w:left="0"/>
              <w:rPr>
                <w:rFonts w:ascii="Times New Roman"/>
                <w:sz w:val="20"/>
              </w:rPr>
            </w:pP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10.1.2.5.1.7</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412"/>
        <w:gridCol w:w="1276"/>
        <w:gridCol w:w="1704"/>
      </w:tblGrid>
      <w:tr>
        <w:trPr>
          <w:trHeight w:val="391" w:hRule="atLeast"/>
        </w:trPr>
        <w:tc>
          <w:tcPr>
            <w:tcW w:w="2406" w:type="dxa"/>
            <w:shd w:val="clear" w:color="auto" w:fill="CCCCCC"/>
          </w:tcPr>
          <w:p>
            <w:pPr>
              <w:pStyle w:val="TableParagraph"/>
              <w:spacing w:before="80"/>
              <w:ind w:left="610"/>
              <w:rPr>
                <w:b/>
                <w:sz w:val="20"/>
              </w:rPr>
            </w:pPr>
            <w:r>
              <w:rPr>
                <w:b/>
                <w:sz w:val="20"/>
              </w:rPr>
              <w:t>MIB</w:t>
            </w:r>
            <w:r>
              <w:rPr>
                <w:b/>
                <w:spacing w:val="-4"/>
                <w:sz w:val="20"/>
              </w:rPr>
              <w:t> </w:t>
            </w:r>
            <w:r>
              <w:rPr>
                <w:b/>
                <w:spacing w:val="-2"/>
                <w:sz w:val="20"/>
              </w:rPr>
              <w:t>Variable</w:t>
            </w:r>
          </w:p>
        </w:tc>
        <w:tc>
          <w:tcPr>
            <w:tcW w:w="2412" w:type="dxa"/>
            <w:shd w:val="clear" w:color="auto" w:fill="CCCCCC"/>
          </w:tcPr>
          <w:p>
            <w:pPr>
              <w:pStyle w:val="TableParagraph"/>
              <w:spacing w:before="80"/>
              <w:ind w:left="1017" w:right="1003"/>
              <w:jc w:val="center"/>
              <w:rPr>
                <w:b/>
                <w:sz w:val="20"/>
              </w:rPr>
            </w:pPr>
            <w:r>
              <w:rPr>
                <w:b/>
                <w:spacing w:val="-5"/>
                <w:sz w:val="20"/>
              </w:rPr>
              <w:t>OID</w:t>
            </w:r>
          </w:p>
        </w:tc>
        <w:tc>
          <w:tcPr>
            <w:tcW w:w="1276" w:type="dxa"/>
            <w:shd w:val="clear" w:color="auto" w:fill="CCCCCC"/>
          </w:tcPr>
          <w:p>
            <w:pPr>
              <w:pStyle w:val="TableParagraph"/>
              <w:spacing w:before="80"/>
              <w:ind w:left="168"/>
              <w:rPr>
                <w:b/>
                <w:sz w:val="20"/>
              </w:rPr>
            </w:pPr>
            <w:r>
              <w:rPr>
                <w:b/>
                <w:sz w:val="20"/>
              </w:rPr>
              <w:t>MIB</w:t>
            </w:r>
            <w:r>
              <w:rPr>
                <w:b/>
                <w:spacing w:val="-2"/>
                <w:sz w:val="20"/>
              </w:rPr>
              <w:t> Value</w:t>
            </w:r>
          </w:p>
        </w:tc>
        <w:tc>
          <w:tcPr>
            <w:tcW w:w="1704" w:type="dxa"/>
            <w:shd w:val="clear" w:color="auto" w:fill="CCCCCC"/>
          </w:tcPr>
          <w:p>
            <w:pPr>
              <w:pStyle w:val="TableParagraph"/>
              <w:spacing w:before="80"/>
              <w:ind w:left="303"/>
              <w:rPr>
                <w:b/>
                <w:sz w:val="20"/>
              </w:rPr>
            </w:pPr>
            <w:r>
              <w:rPr>
                <w:b/>
                <w:spacing w:val="-2"/>
                <w:sz w:val="20"/>
              </w:rPr>
              <w:t>Description</w:t>
            </w:r>
          </w:p>
        </w:tc>
      </w:tr>
      <w:tr>
        <w:trPr>
          <w:trHeight w:val="310" w:hRule="atLeast"/>
        </w:trPr>
        <w:tc>
          <w:tcPr>
            <w:tcW w:w="2406" w:type="dxa"/>
            <w:tcBorders>
              <w:bottom w:val="nil"/>
            </w:tcBorders>
          </w:tcPr>
          <w:p>
            <w:pPr>
              <w:pStyle w:val="TableParagraph"/>
              <w:spacing w:before="35"/>
              <w:rPr>
                <w:sz w:val="21"/>
              </w:rPr>
            </w:pPr>
            <w:r>
              <w:rPr>
                <w:spacing w:val="-2"/>
                <w:sz w:val="21"/>
              </w:rPr>
              <w:t>zxAnSubcardActivePor</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z w:val="21"/>
              </w:rPr>
              <w:t>read</w:t>
            </w:r>
            <w:r>
              <w:rPr>
                <w:spacing w:val="-2"/>
                <w:sz w:val="21"/>
              </w:rPr>
              <w:t> </w:t>
            </w:r>
            <w:r>
              <w:rPr>
                <w:spacing w:val="-4"/>
                <w:sz w:val="21"/>
              </w:rPr>
              <w:t>only</w:t>
            </w:r>
          </w:p>
        </w:tc>
      </w:tr>
      <w:tr>
        <w:trPr>
          <w:trHeight w:val="302" w:hRule="atLeast"/>
        </w:trPr>
        <w:tc>
          <w:tcPr>
            <w:tcW w:w="2406" w:type="dxa"/>
            <w:tcBorders>
              <w:top w:val="nil"/>
              <w:bottom w:val="nil"/>
            </w:tcBorders>
          </w:tcPr>
          <w:p>
            <w:pPr>
              <w:pStyle w:val="TableParagraph"/>
              <w:spacing w:before="27"/>
              <w:rPr>
                <w:sz w:val="21"/>
              </w:rPr>
            </w:pPr>
            <w:r>
              <w:rPr>
                <w:spacing w:val="-2"/>
                <w:sz w:val="21"/>
              </w:rPr>
              <w:t>tNums</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ind w:left="0"/>
              <w:rPr>
                <w:rFonts w:ascii="Times New Roman"/>
                <w:sz w:val="20"/>
              </w:rPr>
            </w:pP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10.1.2.5.1.8</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zxAnCardCpuLoad</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z w:val="21"/>
              </w:rPr>
              <w:t>CPU</w:t>
            </w:r>
            <w:r>
              <w:rPr>
                <w:spacing w:val="18"/>
                <w:sz w:val="21"/>
              </w:rPr>
              <w:t> </w:t>
            </w:r>
            <w:r>
              <w:rPr>
                <w:sz w:val="21"/>
              </w:rPr>
              <w:t>load</w:t>
            </w:r>
            <w:r>
              <w:rPr>
                <w:spacing w:val="17"/>
                <w:sz w:val="21"/>
              </w:rPr>
              <w:t> </w:t>
            </w:r>
            <w:r>
              <w:rPr>
                <w:spacing w:val="-2"/>
                <w:sz w:val="21"/>
              </w:rPr>
              <w:t>(read</w:t>
            </w:r>
          </w:p>
        </w:tc>
      </w:tr>
      <w:tr>
        <w:trPr>
          <w:trHeight w:val="302"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pacing w:val="-2"/>
                <w:sz w:val="21"/>
              </w:rPr>
              <w:t>only)</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10.1.2.4.1.9</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zxAnSubcardMemUsa</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b/>
                <w:sz w:val="21"/>
              </w:rPr>
            </w:pPr>
            <w:r>
              <w:rPr>
                <w:b/>
                <w:sz w:val="21"/>
              </w:rPr>
              <w:t>Read</w:t>
            </w:r>
            <w:r>
              <w:rPr>
                <w:b/>
                <w:spacing w:val="-3"/>
                <w:sz w:val="21"/>
              </w:rPr>
              <w:t> </w:t>
            </w:r>
            <w:r>
              <w:rPr>
                <w:b/>
                <w:spacing w:val="-4"/>
                <w:sz w:val="21"/>
              </w:rPr>
              <w:t>only</w:t>
            </w:r>
          </w:p>
        </w:tc>
      </w:tr>
      <w:tr>
        <w:trPr>
          <w:trHeight w:val="301" w:hRule="atLeast"/>
        </w:trPr>
        <w:tc>
          <w:tcPr>
            <w:tcW w:w="2406" w:type="dxa"/>
            <w:tcBorders>
              <w:top w:val="nil"/>
              <w:bottom w:val="nil"/>
            </w:tcBorders>
          </w:tcPr>
          <w:p>
            <w:pPr>
              <w:pStyle w:val="TableParagraph"/>
              <w:spacing w:before="27"/>
              <w:rPr>
                <w:sz w:val="21"/>
              </w:rPr>
            </w:pPr>
            <w:r>
              <w:rPr>
                <w:spacing w:val="-5"/>
                <w:sz w:val="21"/>
              </w:rPr>
              <w:t>ge</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ind w:left="0"/>
              <w:rPr>
                <w:rFonts w:ascii="Times New Roman"/>
                <w:sz w:val="20"/>
              </w:rPr>
            </w:pP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10.1.2.5.1.10</w:t>
            </w:r>
          </w:p>
        </w:tc>
        <w:tc>
          <w:tcPr>
            <w:tcW w:w="1276" w:type="dxa"/>
            <w:vMerge/>
            <w:tcBorders>
              <w:top w:val="nil"/>
            </w:tcBorders>
          </w:tcPr>
          <w:p>
            <w:pPr>
              <w:rPr>
                <w:sz w:val="2"/>
                <w:szCs w:val="2"/>
              </w:rPr>
            </w:pPr>
          </w:p>
        </w:tc>
        <w:tc>
          <w:tcPr>
            <w:tcW w:w="1704" w:type="dxa"/>
            <w:tcBorders>
              <w:top w:val="nil"/>
            </w:tcBorders>
          </w:tcPr>
          <w:p>
            <w:pPr>
              <w:pStyle w:val="TableParagraph"/>
              <w:ind w:left="0"/>
              <w:rPr>
                <w:rFonts w:ascii="Times New Roman"/>
                <w:sz w:val="20"/>
              </w:rPr>
            </w:pPr>
          </w:p>
        </w:tc>
      </w:tr>
      <w:tr>
        <w:trPr>
          <w:trHeight w:val="310" w:hRule="atLeast"/>
        </w:trPr>
        <w:tc>
          <w:tcPr>
            <w:tcW w:w="2406" w:type="dxa"/>
            <w:tcBorders>
              <w:bottom w:val="nil"/>
            </w:tcBorders>
          </w:tcPr>
          <w:p>
            <w:pPr>
              <w:pStyle w:val="TableParagraph"/>
              <w:spacing w:before="35"/>
              <w:rPr>
                <w:sz w:val="21"/>
              </w:rPr>
            </w:pPr>
            <w:r>
              <w:rPr>
                <w:spacing w:val="-2"/>
                <w:sz w:val="21"/>
              </w:rPr>
              <w:t>zxAnCardMemUsage</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z w:val="21"/>
              </w:rPr>
              <w:t>Memory</w:t>
            </w:r>
            <w:r>
              <w:rPr>
                <w:spacing w:val="67"/>
                <w:w w:val="150"/>
                <w:sz w:val="21"/>
              </w:rPr>
              <w:t> </w:t>
            </w:r>
            <w:r>
              <w:rPr>
                <w:spacing w:val="-2"/>
                <w:sz w:val="21"/>
              </w:rPr>
              <w:t>usage</w:t>
            </w:r>
          </w:p>
        </w:tc>
      </w:tr>
      <w:tr>
        <w:trPr>
          <w:trHeight w:val="301"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percentage</w:t>
            </w:r>
            <w:r>
              <w:rPr>
                <w:spacing w:val="47"/>
                <w:sz w:val="21"/>
              </w:rPr>
              <w:t> </w:t>
            </w:r>
            <w:r>
              <w:rPr>
                <w:spacing w:val="-5"/>
                <w:sz w:val="21"/>
              </w:rPr>
              <w:t>(%)</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10.1.2.4.1.11</w:t>
            </w:r>
          </w:p>
        </w:tc>
        <w:tc>
          <w:tcPr>
            <w:tcW w:w="1276" w:type="dxa"/>
            <w:vMerge/>
            <w:tcBorders>
              <w:top w:val="nil"/>
            </w:tcBorders>
          </w:tcPr>
          <w:p>
            <w:pPr>
              <w:rPr>
                <w:sz w:val="2"/>
                <w:szCs w:val="2"/>
              </w:rPr>
            </w:pPr>
          </w:p>
        </w:tc>
        <w:tc>
          <w:tcPr>
            <w:tcW w:w="1704" w:type="dxa"/>
            <w:tcBorders>
              <w:top w:val="nil"/>
            </w:tcBorders>
          </w:tcPr>
          <w:p>
            <w:pPr>
              <w:pStyle w:val="TableParagraph"/>
              <w:spacing w:line="264" w:lineRule="exact" w:before="20"/>
              <w:rPr>
                <w:rFonts w:ascii="SimSun" w:eastAsia="SimSun"/>
                <w:sz w:val="21"/>
              </w:rPr>
            </w:pPr>
            <w:r>
              <w:rPr>
                <w:sz w:val="21"/>
              </w:rPr>
              <w:t>(read</w:t>
            </w:r>
            <w:r>
              <w:rPr>
                <w:spacing w:val="-2"/>
                <w:sz w:val="21"/>
              </w:rPr>
              <w:t> </w:t>
            </w:r>
            <w:r>
              <w:rPr>
                <w:spacing w:val="-4"/>
                <w:sz w:val="21"/>
              </w:rPr>
              <w:t>only</w:t>
            </w:r>
            <w:r>
              <w:rPr>
                <w:rFonts w:ascii="SimSun" w:eastAsia="SimSun"/>
                <w:spacing w:val="-4"/>
                <w:sz w:val="21"/>
              </w:rPr>
              <w:t>）</w:t>
            </w:r>
          </w:p>
        </w:tc>
      </w:tr>
      <w:tr>
        <w:trPr>
          <w:trHeight w:val="310" w:hRule="atLeast"/>
        </w:trPr>
        <w:tc>
          <w:tcPr>
            <w:tcW w:w="2406" w:type="dxa"/>
            <w:tcBorders>
              <w:bottom w:val="nil"/>
            </w:tcBorders>
          </w:tcPr>
          <w:p>
            <w:pPr>
              <w:pStyle w:val="TableParagraph"/>
              <w:spacing w:before="35"/>
              <w:rPr>
                <w:sz w:val="21"/>
              </w:rPr>
            </w:pPr>
            <w:r>
              <w:rPr>
                <w:spacing w:val="-2"/>
                <w:sz w:val="21"/>
              </w:rPr>
              <w:t>zxAnCardStandbyStatu</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tcBorders>
              <w:bottom w:val="nil"/>
            </w:tcBorders>
          </w:tcPr>
          <w:p>
            <w:pPr>
              <w:pStyle w:val="TableParagraph"/>
              <w:spacing w:before="35"/>
              <w:rPr>
                <w:sz w:val="21"/>
              </w:rPr>
            </w:pPr>
            <w:r>
              <w:rPr>
                <w:sz w:val="21"/>
              </w:rPr>
              <w:t>Card</w:t>
            </w:r>
            <w:r>
              <w:rPr>
                <w:spacing w:val="6"/>
                <w:sz w:val="21"/>
              </w:rPr>
              <w:t> </w:t>
            </w:r>
            <w:r>
              <w:rPr>
                <w:sz w:val="21"/>
              </w:rPr>
              <w:t>active</w:t>
            </w:r>
            <w:r>
              <w:rPr>
                <w:spacing w:val="6"/>
                <w:sz w:val="21"/>
              </w:rPr>
              <w:t> </w:t>
            </w:r>
            <w:r>
              <w:rPr>
                <w:spacing w:val="-5"/>
                <w:sz w:val="21"/>
              </w:rPr>
              <w:t>and</w:t>
            </w:r>
          </w:p>
        </w:tc>
      </w:tr>
      <w:tr>
        <w:trPr>
          <w:trHeight w:val="302" w:hRule="atLeast"/>
        </w:trPr>
        <w:tc>
          <w:tcPr>
            <w:tcW w:w="2406" w:type="dxa"/>
            <w:tcBorders>
              <w:top w:val="nil"/>
              <w:bottom w:val="nil"/>
            </w:tcBorders>
          </w:tcPr>
          <w:p>
            <w:pPr>
              <w:pStyle w:val="TableParagraph"/>
              <w:spacing w:before="27"/>
              <w:rPr>
                <w:sz w:val="21"/>
              </w:rPr>
            </w:pPr>
            <w:r>
              <w:rPr>
                <w:sz w:val="21"/>
              </w:rPr>
              <w:t>s</w:t>
            </w: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tcBorders>
              <w:top w:val="nil"/>
              <w:bottom w:val="nil"/>
            </w:tcBorders>
          </w:tcPr>
          <w:p>
            <w:pPr>
              <w:pStyle w:val="TableParagraph"/>
              <w:spacing w:before="27"/>
              <w:rPr>
                <w:sz w:val="21"/>
              </w:rPr>
            </w:pPr>
            <w:r>
              <w:rPr>
                <w:sz w:val="21"/>
              </w:rPr>
              <w:t>standby</w:t>
            </w:r>
            <w:r>
              <w:rPr>
                <w:spacing w:val="35"/>
                <w:sz w:val="21"/>
              </w:rPr>
              <w:t>  </w:t>
            </w:r>
            <w:r>
              <w:rPr>
                <w:spacing w:val="-2"/>
                <w:sz w:val="21"/>
              </w:rPr>
              <w:t>status</w:t>
            </w: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10.1.2.4.1.13</w:t>
            </w:r>
          </w:p>
        </w:tc>
        <w:tc>
          <w:tcPr>
            <w:tcW w:w="1276" w:type="dxa"/>
            <w:vMerge/>
            <w:tcBorders>
              <w:top w:val="nil"/>
            </w:tcBorders>
          </w:tcPr>
          <w:p>
            <w:pPr>
              <w:rPr>
                <w:sz w:val="2"/>
                <w:szCs w:val="2"/>
              </w:rPr>
            </w:pPr>
          </w:p>
        </w:tc>
        <w:tc>
          <w:tcPr>
            <w:tcW w:w="1704" w:type="dxa"/>
            <w:tcBorders>
              <w:top w:val="nil"/>
            </w:tcBorders>
          </w:tcPr>
          <w:p>
            <w:pPr>
              <w:pStyle w:val="TableParagraph"/>
              <w:spacing w:before="27"/>
              <w:rPr>
                <w:sz w:val="21"/>
              </w:rPr>
            </w:pPr>
            <w:r>
              <w:rPr>
                <w:sz w:val="21"/>
              </w:rPr>
              <w:t>(read</w:t>
            </w:r>
            <w:r>
              <w:rPr>
                <w:spacing w:val="-2"/>
                <w:sz w:val="21"/>
              </w:rPr>
              <w:t> </w:t>
            </w:r>
            <w:r>
              <w:rPr>
                <w:spacing w:val="-4"/>
                <w:sz w:val="21"/>
              </w:rPr>
              <w:t>only)</w:t>
            </w:r>
          </w:p>
        </w:tc>
      </w:tr>
      <w:tr>
        <w:trPr>
          <w:trHeight w:val="310" w:hRule="atLeast"/>
        </w:trPr>
        <w:tc>
          <w:tcPr>
            <w:tcW w:w="2406" w:type="dxa"/>
            <w:tcBorders>
              <w:bottom w:val="nil"/>
            </w:tcBorders>
          </w:tcPr>
          <w:p>
            <w:pPr>
              <w:pStyle w:val="TableParagraph"/>
              <w:spacing w:before="35"/>
              <w:rPr>
                <w:sz w:val="21"/>
              </w:rPr>
            </w:pPr>
            <w:r>
              <w:rPr>
                <w:spacing w:val="-2"/>
                <w:sz w:val="21"/>
              </w:rPr>
              <w:t>zxAnCardRowStatus</w:t>
            </w:r>
          </w:p>
        </w:tc>
        <w:tc>
          <w:tcPr>
            <w:tcW w:w="2412" w:type="dxa"/>
            <w:tcBorders>
              <w:bottom w:val="nil"/>
            </w:tcBorders>
          </w:tcPr>
          <w:p>
            <w:pPr>
              <w:pStyle w:val="TableParagraph"/>
              <w:spacing w:before="35"/>
              <w:rPr>
                <w:sz w:val="21"/>
              </w:rPr>
            </w:pPr>
            <w:r>
              <w:rPr>
                <w:sz w:val="21"/>
              </w:rPr>
              <w:t>.</w:t>
            </w:r>
          </w:p>
        </w:tc>
        <w:tc>
          <w:tcPr>
            <w:tcW w:w="1276" w:type="dxa"/>
            <w:vMerge w:val="restart"/>
          </w:tcPr>
          <w:p>
            <w:pPr>
              <w:pStyle w:val="TableParagraph"/>
              <w:ind w:left="0"/>
              <w:rPr>
                <w:rFonts w:ascii="Times New Roman"/>
                <w:sz w:val="20"/>
              </w:rPr>
            </w:pPr>
          </w:p>
        </w:tc>
        <w:tc>
          <w:tcPr>
            <w:tcW w:w="1704" w:type="dxa"/>
            <w:vMerge w:val="restart"/>
          </w:tcPr>
          <w:p>
            <w:pPr>
              <w:pStyle w:val="TableParagraph"/>
              <w:ind w:left="0"/>
              <w:rPr>
                <w:rFonts w:ascii="Times New Roman"/>
                <w:sz w:val="20"/>
              </w:rPr>
            </w:pPr>
          </w:p>
        </w:tc>
      </w:tr>
      <w:tr>
        <w:trPr>
          <w:trHeight w:val="301" w:hRule="atLeast"/>
        </w:trPr>
        <w:tc>
          <w:tcPr>
            <w:tcW w:w="2406" w:type="dxa"/>
            <w:tcBorders>
              <w:top w:val="nil"/>
              <w:bottom w:val="nil"/>
            </w:tcBorders>
          </w:tcPr>
          <w:p>
            <w:pPr>
              <w:pStyle w:val="TableParagraph"/>
              <w:ind w:left="0"/>
              <w:rPr>
                <w:rFonts w:ascii="Times New Roman"/>
                <w:sz w:val="20"/>
              </w:rPr>
            </w:pPr>
          </w:p>
        </w:tc>
        <w:tc>
          <w:tcPr>
            <w:tcW w:w="2412" w:type="dxa"/>
            <w:tcBorders>
              <w:top w:val="nil"/>
              <w:bottom w:val="nil"/>
            </w:tcBorders>
          </w:tcPr>
          <w:p>
            <w:pPr>
              <w:pStyle w:val="TableParagraph"/>
              <w:spacing w:before="27"/>
              <w:rPr>
                <w:sz w:val="21"/>
              </w:rPr>
            </w:pPr>
            <w:r>
              <w:rPr>
                <w:spacing w:val="-2"/>
                <w:sz w:val="21"/>
              </w:rPr>
              <w:t>1.3.6.1.4.1.3902.1082.</w:t>
            </w:r>
          </w:p>
        </w:tc>
        <w:tc>
          <w:tcPr>
            <w:tcW w:w="1276" w:type="dxa"/>
            <w:vMerge/>
            <w:tcBorders>
              <w:top w:val="nil"/>
            </w:tcBorders>
          </w:tcPr>
          <w:p>
            <w:pPr>
              <w:rPr>
                <w:sz w:val="2"/>
                <w:szCs w:val="2"/>
              </w:rPr>
            </w:pPr>
          </w:p>
        </w:tc>
        <w:tc>
          <w:tcPr>
            <w:tcW w:w="1704" w:type="dxa"/>
            <w:vMerge/>
            <w:tcBorders>
              <w:top w:val="nil"/>
            </w:tcBorders>
          </w:tcPr>
          <w:p>
            <w:pPr>
              <w:rPr>
                <w:sz w:val="2"/>
                <w:szCs w:val="2"/>
              </w:rPr>
            </w:pPr>
          </w:p>
        </w:tc>
      </w:tr>
      <w:tr>
        <w:trPr>
          <w:trHeight w:val="303" w:hRule="atLeast"/>
        </w:trPr>
        <w:tc>
          <w:tcPr>
            <w:tcW w:w="2406" w:type="dxa"/>
            <w:tcBorders>
              <w:top w:val="nil"/>
            </w:tcBorders>
          </w:tcPr>
          <w:p>
            <w:pPr>
              <w:pStyle w:val="TableParagraph"/>
              <w:ind w:left="0"/>
              <w:rPr>
                <w:rFonts w:ascii="Times New Roman"/>
                <w:sz w:val="20"/>
              </w:rPr>
            </w:pPr>
          </w:p>
        </w:tc>
        <w:tc>
          <w:tcPr>
            <w:tcW w:w="2412" w:type="dxa"/>
            <w:tcBorders>
              <w:top w:val="nil"/>
            </w:tcBorders>
          </w:tcPr>
          <w:p>
            <w:pPr>
              <w:pStyle w:val="TableParagraph"/>
              <w:spacing w:before="27"/>
              <w:rPr>
                <w:sz w:val="21"/>
              </w:rPr>
            </w:pPr>
            <w:r>
              <w:rPr>
                <w:spacing w:val="-2"/>
                <w:sz w:val="21"/>
              </w:rPr>
              <w:t>10.1.2.4.1.50</w:t>
            </w:r>
          </w:p>
        </w:tc>
        <w:tc>
          <w:tcPr>
            <w:tcW w:w="1276" w:type="dxa"/>
            <w:vMerge/>
            <w:tcBorders>
              <w:top w:val="nil"/>
            </w:tcBorders>
          </w:tcPr>
          <w:p>
            <w:pPr>
              <w:rPr>
                <w:sz w:val="2"/>
                <w:szCs w:val="2"/>
              </w:rPr>
            </w:pPr>
          </w:p>
        </w:tc>
        <w:tc>
          <w:tcPr>
            <w:tcW w:w="1704" w:type="dxa"/>
            <w:vMerge/>
            <w:tcBorders>
              <w:top w:val="nil"/>
            </w:tcBorders>
          </w:tcPr>
          <w:p>
            <w:pPr>
              <w:rPr>
                <w:sz w:val="2"/>
                <w:szCs w:val="2"/>
              </w:rPr>
            </w:pPr>
          </w:p>
        </w:tc>
      </w:tr>
    </w:tbl>
    <w:p>
      <w:pPr>
        <w:pStyle w:val="BodyText"/>
        <w:spacing w:before="1"/>
        <w:rPr>
          <w:sz w:val="17"/>
        </w:rPr>
      </w:pPr>
    </w:p>
    <w:p>
      <w:pPr>
        <w:pStyle w:val="BodyText"/>
        <w:spacing w:before="94"/>
        <w:ind w:left="1358"/>
      </w:pPr>
      <w:r>
        <w:rPr>
          <w:spacing w:val="-2"/>
        </w:rPr>
        <w:t>Remark:</w:t>
      </w:r>
    </w:p>
    <w:p>
      <w:pPr>
        <w:pStyle w:val="BodyText"/>
        <w:spacing w:before="11"/>
        <w:rPr>
          <w:sz w:val="27"/>
        </w:rPr>
      </w:pPr>
    </w:p>
    <w:p>
      <w:pPr>
        <w:pStyle w:val="BodyText"/>
        <w:spacing w:line="326" w:lineRule="auto"/>
        <w:ind w:left="1358" w:right="695"/>
      </w:pPr>
      <w:r>
        <w:rPr/>
        <w:t>The</w:t>
      </w:r>
      <w:r>
        <w:rPr>
          <w:spacing w:val="-6"/>
        </w:rPr>
        <w:t> </w:t>
      </w:r>
      <w:r>
        <w:rPr/>
        <w:t>zxAnCardCfgMainMIB</w:t>
      </w:r>
      <w:r>
        <w:rPr>
          <w:spacing w:val="-5"/>
        </w:rPr>
        <w:t> </w:t>
      </w:r>
      <w:r>
        <w:rPr/>
        <w:t>value</w:t>
      </w:r>
      <w:r>
        <w:rPr>
          <w:spacing w:val="-5"/>
        </w:rPr>
        <w:t> </w:t>
      </w:r>
      <w:r>
        <w:rPr/>
        <w:t>and</w:t>
      </w:r>
      <w:r>
        <w:rPr>
          <w:spacing w:val="-6"/>
        </w:rPr>
        <w:t> </w:t>
      </w:r>
      <w:r>
        <w:rPr/>
        <w:t>the</w:t>
      </w:r>
      <w:r>
        <w:rPr>
          <w:spacing w:val="-5"/>
        </w:rPr>
        <w:t> </w:t>
      </w:r>
      <w:r>
        <w:rPr/>
        <w:t>zxAnCardActMainMIB</w:t>
      </w:r>
      <w:r>
        <w:rPr>
          <w:spacing w:val="-5"/>
        </w:rPr>
        <w:t> </w:t>
      </w:r>
      <w:r>
        <w:rPr/>
        <w:t>value</w:t>
      </w:r>
      <w:r>
        <w:rPr>
          <w:spacing w:val="-6"/>
        </w:rPr>
        <w:t> </w:t>
      </w:r>
      <w:r>
        <w:rPr/>
        <w:t>are</w:t>
      </w:r>
      <w:r>
        <w:rPr>
          <w:spacing w:val="-5"/>
        </w:rPr>
        <w:t> </w:t>
      </w:r>
      <w:r>
        <w:rPr/>
        <w:t>defined</w:t>
      </w:r>
      <w:r>
        <w:rPr>
          <w:spacing w:val="-6"/>
        </w:rPr>
        <w:t> </w:t>
      </w:r>
      <w:r>
        <w:rPr/>
        <w:t>as </w:t>
      </w:r>
      <w:r>
        <w:rPr>
          <w:spacing w:val="-2"/>
        </w:rPr>
        <w:t>follows:</w:t>
      </w:r>
    </w:p>
    <w:p>
      <w:pPr>
        <w:pStyle w:val="BodyText"/>
        <w:spacing w:before="8"/>
      </w:pPr>
    </w:p>
    <w:p>
      <w:pPr>
        <w:pStyle w:val="BodyText"/>
        <w:spacing w:before="1"/>
        <w:ind w:left="1358"/>
      </w:pPr>
      <w:r>
        <w:rPr/>
        <w:t>/*Main</w:t>
      </w:r>
      <w:r>
        <w:rPr>
          <w:spacing w:val="-4"/>
        </w:rPr>
        <w:t> </w:t>
      </w:r>
      <w:r>
        <w:rPr/>
        <w:t>control</w:t>
      </w:r>
      <w:r>
        <w:rPr>
          <w:spacing w:val="-4"/>
        </w:rPr>
        <w:t> </w:t>
      </w:r>
      <w:r>
        <w:rPr>
          <w:spacing w:val="-2"/>
        </w:rPr>
        <w:t>card*/</w:t>
      </w:r>
    </w:p>
    <w:p>
      <w:pPr>
        <w:pStyle w:val="BodyText"/>
        <w:spacing w:before="6"/>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
        <w:gridCol w:w="1577"/>
      </w:tblGrid>
      <w:tr>
        <w:trPr>
          <w:trHeight w:val="387" w:hRule="atLeast"/>
        </w:trPr>
        <w:tc>
          <w:tcPr>
            <w:tcW w:w="921" w:type="dxa"/>
          </w:tcPr>
          <w:p>
            <w:pPr>
              <w:pStyle w:val="TableParagraph"/>
              <w:spacing w:line="223" w:lineRule="exact"/>
              <w:ind w:left="50"/>
              <w:rPr>
                <w:sz w:val="20"/>
              </w:rPr>
            </w:pPr>
            <w:r>
              <w:rPr>
                <w:spacing w:val="-4"/>
                <w:sz w:val="20"/>
              </w:rPr>
              <w:t>SCGL</w:t>
            </w:r>
          </w:p>
        </w:tc>
        <w:tc>
          <w:tcPr>
            <w:tcW w:w="1577" w:type="dxa"/>
          </w:tcPr>
          <w:p>
            <w:pPr>
              <w:pStyle w:val="TableParagraph"/>
              <w:spacing w:line="223" w:lineRule="exact"/>
              <w:ind w:left="171"/>
              <w:rPr>
                <w:sz w:val="20"/>
              </w:rPr>
            </w:pPr>
            <w:r>
              <w:rPr>
                <w:spacing w:val="-2"/>
                <w:sz w:val="20"/>
              </w:rPr>
              <w:t>(0x00090101)</w:t>
            </w:r>
          </w:p>
        </w:tc>
      </w:tr>
      <w:tr>
        <w:trPr>
          <w:trHeight w:val="551" w:hRule="atLeast"/>
        </w:trPr>
        <w:tc>
          <w:tcPr>
            <w:tcW w:w="921" w:type="dxa"/>
          </w:tcPr>
          <w:p>
            <w:pPr>
              <w:pStyle w:val="TableParagraph"/>
              <w:spacing w:before="157"/>
              <w:ind w:left="50"/>
              <w:rPr>
                <w:sz w:val="20"/>
              </w:rPr>
            </w:pPr>
            <w:r>
              <w:rPr>
                <w:spacing w:val="-4"/>
                <w:sz w:val="20"/>
              </w:rPr>
              <w:t>SCGM</w:t>
            </w:r>
          </w:p>
        </w:tc>
        <w:tc>
          <w:tcPr>
            <w:tcW w:w="1577" w:type="dxa"/>
          </w:tcPr>
          <w:p>
            <w:pPr>
              <w:pStyle w:val="TableParagraph"/>
              <w:spacing w:before="157"/>
              <w:ind w:left="227"/>
              <w:rPr>
                <w:sz w:val="20"/>
              </w:rPr>
            </w:pPr>
            <w:r>
              <w:rPr>
                <w:spacing w:val="-2"/>
                <w:sz w:val="20"/>
              </w:rPr>
              <w:t>(0x00090102)</w:t>
            </w:r>
          </w:p>
        </w:tc>
      </w:tr>
      <w:tr>
        <w:trPr>
          <w:trHeight w:val="552" w:hRule="atLeast"/>
        </w:trPr>
        <w:tc>
          <w:tcPr>
            <w:tcW w:w="921" w:type="dxa"/>
          </w:tcPr>
          <w:p>
            <w:pPr>
              <w:pStyle w:val="TableParagraph"/>
              <w:spacing w:before="157"/>
              <w:ind w:left="50"/>
              <w:rPr>
                <w:sz w:val="20"/>
              </w:rPr>
            </w:pPr>
            <w:r>
              <w:rPr>
                <w:spacing w:val="-4"/>
                <w:sz w:val="20"/>
              </w:rPr>
              <w:t>SCXL</w:t>
            </w:r>
          </w:p>
        </w:tc>
        <w:tc>
          <w:tcPr>
            <w:tcW w:w="1577" w:type="dxa"/>
          </w:tcPr>
          <w:p>
            <w:pPr>
              <w:pStyle w:val="TableParagraph"/>
              <w:spacing w:before="157"/>
              <w:ind w:left="149"/>
              <w:rPr>
                <w:sz w:val="20"/>
              </w:rPr>
            </w:pPr>
            <w:r>
              <w:rPr>
                <w:spacing w:val="-2"/>
                <w:sz w:val="20"/>
              </w:rPr>
              <w:t>(0x00090103)</w:t>
            </w:r>
          </w:p>
        </w:tc>
      </w:tr>
      <w:tr>
        <w:trPr>
          <w:trHeight w:val="551" w:hRule="atLeast"/>
        </w:trPr>
        <w:tc>
          <w:tcPr>
            <w:tcW w:w="921" w:type="dxa"/>
          </w:tcPr>
          <w:p>
            <w:pPr>
              <w:pStyle w:val="TableParagraph"/>
              <w:spacing w:before="157"/>
              <w:ind w:left="50"/>
              <w:rPr>
                <w:sz w:val="20"/>
              </w:rPr>
            </w:pPr>
            <w:r>
              <w:rPr>
                <w:spacing w:val="-4"/>
                <w:sz w:val="20"/>
              </w:rPr>
              <w:t>SCXM</w:t>
            </w:r>
          </w:p>
        </w:tc>
        <w:tc>
          <w:tcPr>
            <w:tcW w:w="1577" w:type="dxa"/>
          </w:tcPr>
          <w:p>
            <w:pPr>
              <w:pStyle w:val="TableParagraph"/>
              <w:spacing w:before="157"/>
              <w:ind w:left="205"/>
              <w:rPr>
                <w:sz w:val="20"/>
              </w:rPr>
            </w:pPr>
            <w:r>
              <w:rPr>
                <w:spacing w:val="-2"/>
                <w:sz w:val="20"/>
              </w:rPr>
              <w:t>(0x00090104)</w:t>
            </w:r>
          </w:p>
        </w:tc>
      </w:tr>
      <w:tr>
        <w:trPr>
          <w:trHeight w:val="552" w:hRule="atLeast"/>
        </w:trPr>
        <w:tc>
          <w:tcPr>
            <w:tcW w:w="921" w:type="dxa"/>
          </w:tcPr>
          <w:p>
            <w:pPr>
              <w:pStyle w:val="TableParagraph"/>
              <w:spacing w:before="157"/>
              <w:ind w:left="50"/>
              <w:rPr>
                <w:sz w:val="20"/>
              </w:rPr>
            </w:pPr>
            <w:r>
              <w:rPr>
                <w:spacing w:val="-4"/>
                <w:sz w:val="20"/>
              </w:rPr>
              <w:t>SCGS</w:t>
            </w:r>
          </w:p>
        </w:tc>
        <w:tc>
          <w:tcPr>
            <w:tcW w:w="1577" w:type="dxa"/>
          </w:tcPr>
          <w:p>
            <w:pPr>
              <w:pStyle w:val="TableParagraph"/>
              <w:spacing w:before="157"/>
              <w:ind w:left="193"/>
              <w:rPr>
                <w:sz w:val="20"/>
              </w:rPr>
            </w:pPr>
            <w:r>
              <w:rPr>
                <w:spacing w:val="-2"/>
                <w:sz w:val="20"/>
              </w:rPr>
              <w:t>(0x00090105)</w:t>
            </w:r>
          </w:p>
        </w:tc>
      </w:tr>
      <w:tr>
        <w:trPr>
          <w:trHeight w:val="551" w:hRule="atLeast"/>
        </w:trPr>
        <w:tc>
          <w:tcPr>
            <w:tcW w:w="921" w:type="dxa"/>
          </w:tcPr>
          <w:p>
            <w:pPr>
              <w:pStyle w:val="TableParagraph"/>
              <w:spacing w:before="157"/>
              <w:ind w:left="50"/>
              <w:rPr>
                <w:sz w:val="20"/>
              </w:rPr>
            </w:pPr>
            <w:r>
              <w:rPr>
                <w:spacing w:val="-2"/>
                <w:sz w:val="20"/>
              </w:rPr>
              <w:t>SCXMC</w:t>
            </w:r>
          </w:p>
        </w:tc>
        <w:tc>
          <w:tcPr>
            <w:tcW w:w="1577" w:type="dxa"/>
          </w:tcPr>
          <w:p>
            <w:pPr>
              <w:pStyle w:val="TableParagraph"/>
              <w:spacing w:before="157"/>
              <w:ind w:left="293"/>
              <w:rPr>
                <w:sz w:val="20"/>
              </w:rPr>
            </w:pPr>
            <w:r>
              <w:rPr>
                <w:spacing w:val="-2"/>
                <w:sz w:val="20"/>
              </w:rPr>
              <w:t>(0x00090106)</w:t>
            </w:r>
          </w:p>
        </w:tc>
      </w:tr>
      <w:tr>
        <w:trPr>
          <w:trHeight w:val="552" w:hRule="atLeast"/>
        </w:trPr>
        <w:tc>
          <w:tcPr>
            <w:tcW w:w="921" w:type="dxa"/>
          </w:tcPr>
          <w:p>
            <w:pPr>
              <w:pStyle w:val="TableParagraph"/>
              <w:spacing w:before="157"/>
              <w:ind w:left="50"/>
              <w:rPr>
                <w:sz w:val="20"/>
              </w:rPr>
            </w:pPr>
            <w:r>
              <w:rPr>
                <w:spacing w:val="-2"/>
                <w:sz w:val="20"/>
              </w:rPr>
              <w:t>SCXLC</w:t>
            </w:r>
          </w:p>
        </w:tc>
        <w:tc>
          <w:tcPr>
            <w:tcW w:w="1577" w:type="dxa"/>
          </w:tcPr>
          <w:p>
            <w:pPr>
              <w:pStyle w:val="TableParagraph"/>
              <w:spacing w:before="157"/>
              <w:ind w:left="239"/>
              <w:rPr>
                <w:sz w:val="20"/>
              </w:rPr>
            </w:pPr>
            <w:r>
              <w:rPr>
                <w:spacing w:val="-2"/>
                <w:sz w:val="20"/>
              </w:rPr>
              <w:t>(0x00090108)</w:t>
            </w:r>
          </w:p>
        </w:tc>
      </w:tr>
      <w:tr>
        <w:trPr>
          <w:trHeight w:val="387" w:hRule="atLeast"/>
        </w:trPr>
        <w:tc>
          <w:tcPr>
            <w:tcW w:w="921" w:type="dxa"/>
          </w:tcPr>
          <w:p>
            <w:pPr>
              <w:pStyle w:val="TableParagraph"/>
              <w:spacing w:line="210" w:lineRule="exact" w:before="157"/>
              <w:ind w:left="50"/>
              <w:rPr>
                <w:sz w:val="20"/>
              </w:rPr>
            </w:pPr>
            <w:r>
              <w:rPr>
                <w:spacing w:val="-4"/>
                <w:sz w:val="20"/>
              </w:rPr>
              <w:t>SCTM</w:t>
            </w:r>
          </w:p>
        </w:tc>
        <w:tc>
          <w:tcPr>
            <w:tcW w:w="1577" w:type="dxa"/>
          </w:tcPr>
          <w:p>
            <w:pPr>
              <w:pStyle w:val="TableParagraph"/>
              <w:spacing w:line="210" w:lineRule="exact" w:before="157"/>
              <w:ind w:left="193"/>
              <w:rPr>
                <w:sz w:val="20"/>
              </w:rPr>
            </w:pPr>
            <w:r>
              <w:rPr>
                <w:spacing w:val="-2"/>
                <w:sz w:val="20"/>
              </w:rPr>
              <w:t>(0x00090109)</w:t>
            </w:r>
          </w:p>
        </w:tc>
      </w:tr>
    </w:tbl>
    <w:p>
      <w:pPr>
        <w:spacing w:after="0" w:line="210" w:lineRule="exact"/>
        <w:rPr>
          <w:sz w:val="20"/>
        </w:rPr>
        <w:sectPr>
          <w:pgSz w:w="11910" w:h="16840"/>
          <w:pgMar w:header="850" w:footer="993" w:top="1420" w:bottom="1180" w:left="1320" w:right="760"/>
        </w:sectPr>
      </w:pPr>
    </w:p>
    <w:p>
      <w:pPr>
        <w:pStyle w:val="BodyText"/>
      </w:pPr>
    </w:p>
    <w:p>
      <w:pPr>
        <w:pStyle w:val="BodyText"/>
        <w:spacing w:before="4"/>
        <w:rPr>
          <w:sz w:val="26"/>
        </w:rPr>
      </w:pPr>
    </w:p>
    <w:p>
      <w:pPr>
        <w:pStyle w:val="BodyText"/>
        <w:tabs>
          <w:tab w:pos="2422" w:val="left" w:leader="none"/>
        </w:tabs>
        <w:spacing w:before="93"/>
        <w:ind w:left="1358"/>
      </w:pPr>
      <w:r>
        <w:rPr>
          <w:spacing w:val="-4"/>
        </w:rPr>
        <w:t>SMXA</w:t>
      </w:r>
      <w:r>
        <w:rPr/>
        <w:tab/>
      </w:r>
      <w:r>
        <w:rPr>
          <w:spacing w:val="-2"/>
        </w:rPr>
        <w:t>(0x0009010a)</w:t>
      </w:r>
    </w:p>
    <w:p>
      <w:pPr>
        <w:pStyle w:val="BodyText"/>
        <w:rPr>
          <w:sz w:val="28"/>
        </w:rPr>
      </w:pPr>
    </w:p>
    <w:p>
      <w:pPr>
        <w:pStyle w:val="BodyText"/>
        <w:tabs>
          <w:tab w:pos="2412" w:val="left" w:leader="none"/>
          <w:tab w:pos="2500" w:val="left" w:leader="none"/>
        </w:tabs>
        <w:spacing w:line="576" w:lineRule="auto"/>
        <w:ind w:left="1358" w:right="6102"/>
      </w:pPr>
      <w:r>
        <w:rPr>
          <w:spacing w:val="-4"/>
        </w:rPr>
        <w:t>SCXN</w:t>
      </w:r>
      <w:r>
        <w:rPr/>
        <w:tab/>
      </w:r>
      <w:r>
        <w:rPr>
          <w:spacing w:val="-2"/>
        </w:rPr>
        <w:t>(0x0009010b) SCTMB</w:t>
      </w:r>
      <w:r>
        <w:rPr/>
        <w:tab/>
        <w:tab/>
      </w:r>
      <w:r>
        <w:rPr>
          <w:spacing w:val="-2"/>
        </w:rPr>
        <w:t>(0x0009010c)</w:t>
      </w:r>
    </w:p>
    <w:p>
      <w:pPr>
        <w:pStyle w:val="BodyText"/>
        <w:spacing w:before="1"/>
        <w:ind w:left="1358"/>
      </w:pPr>
      <w:r>
        <w:rPr/>
        <w:t>/*Uplink</w:t>
      </w:r>
      <w:r>
        <w:rPr>
          <w:spacing w:val="-6"/>
        </w:rPr>
        <w:t> </w:t>
      </w:r>
      <w:r>
        <w:rPr>
          <w:spacing w:val="-2"/>
        </w:rPr>
        <w:t>card*/</w:t>
      </w:r>
    </w:p>
    <w:p>
      <w:pPr>
        <w:pStyle w:val="BodyText"/>
        <w:spacing w:before="6"/>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
        <w:gridCol w:w="1586"/>
      </w:tblGrid>
      <w:tr>
        <w:trPr>
          <w:trHeight w:val="387" w:hRule="atLeast"/>
        </w:trPr>
        <w:tc>
          <w:tcPr>
            <w:tcW w:w="922" w:type="dxa"/>
          </w:tcPr>
          <w:p>
            <w:pPr>
              <w:pStyle w:val="TableParagraph"/>
              <w:spacing w:line="223" w:lineRule="exact"/>
              <w:ind w:left="50"/>
              <w:rPr>
                <w:sz w:val="20"/>
              </w:rPr>
            </w:pPr>
            <w:r>
              <w:rPr>
                <w:spacing w:val="-4"/>
                <w:sz w:val="20"/>
              </w:rPr>
              <w:t>GCFD</w:t>
            </w:r>
          </w:p>
        </w:tc>
        <w:tc>
          <w:tcPr>
            <w:tcW w:w="1586" w:type="dxa"/>
          </w:tcPr>
          <w:p>
            <w:pPr>
              <w:pStyle w:val="TableParagraph"/>
              <w:spacing w:line="223" w:lineRule="exact"/>
              <w:ind w:left="192"/>
              <w:rPr>
                <w:sz w:val="20"/>
              </w:rPr>
            </w:pPr>
            <w:r>
              <w:rPr>
                <w:spacing w:val="-2"/>
                <w:sz w:val="20"/>
              </w:rPr>
              <w:t>(0x00091501)</w:t>
            </w:r>
          </w:p>
        </w:tc>
      </w:tr>
      <w:tr>
        <w:trPr>
          <w:trHeight w:val="551" w:hRule="atLeast"/>
        </w:trPr>
        <w:tc>
          <w:tcPr>
            <w:tcW w:w="922" w:type="dxa"/>
          </w:tcPr>
          <w:p>
            <w:pPr>
              <w:pStyle w:val="TableParagraph"/>
              <w:spacing w:before="157"/>
              <w:ind w:left="50"/>
              <w:rPr>
                <w:sz w:val="20"/>
              </w:rPr>
            </w:pPr>
            <w:r>
              <w:rPr>
                <w:spacing w:val="-4"/>
                <w:sz w:val="20"/>
              </w:rPr>
              <w:t>GCTD</w:t>
            </w:r>
          </w:p>
        </w:tc>
        <w:tc>
          <w:tcPr>
            <w:tcW w:w="1586" w:type="dxa"/>
          </w:tcPr>
          <w:p>
            <w:pPr>
              <w:pStyle w:val="TableParagraph"/>
              <w:spacing w:before="157"/>
              <w:ind w:left="192"/>
              <w:rPr>
                <w:sz w:val="20"/>
              </w:rPr>
            </w:pPr>
            <w:r>
              <w:rPr>
                <w:spacing w:val="-2"/>
                <w:sz w:val="20"/>
              </w:rPr>
              <w:t>(0x00091502)</w:t>
            </w:r>
          </w:p>
        </w:tc>
      </w:tr>
      <w:tr>
        <w:trPr>
          <w:trHeight w:val="552" w:hRule="atLeast"/>
        </w:trPr>
        <w:tc>
          <w:tcPr>
            <w:tcW w:w="922" w:type="dxa"/>
          </w:tcPr>
          <w:p>
            <w:pPr>
              <w:pStyle w:val="TableParagraph"/>
              <w:spacing w:before="157"/>
              <w:ind w:left="50"/>
              <w:rPr>
                <w:sz w:val="20"/>
              </w:rPr>
            </w:pPr>
            <w:r>
              <w:rPr>
                <w:spacing w:val="-4"/>
                <w:sz w:val="20"/>
              </w:rPr>
              <w:t>GUSQ</w:t>
            </w:r>
          </w:p>
        </w:tc>
        <w:tc>
          <w:tcPr>
            <w:tcW w:w="1586" w:type="dxa"/>
          </w:tcPr>
          <w:p>
            <w:pPr>
              <w:pStyle w:val="TableParagraph"/>
              <w:spacing w:before="157"/>
              <w:ind w:left="214"/>
              <w:rPr>
                <w:sz w:val="20"/>
              </w:rPr>
            </w:pPr>
            <w:r>
              <w:rPr>
                <w:spacing w:val="-2"/>
                <w:sz w:val="20"/>
              </w:rPr>
              <w:t>(0x00091503)</w:t>
            </w:r>
          </w:p>
        </w:tc>
      </w:tr>
      <w:tr>
        <w:trPr>
          <w:trHeight w:val="552" w:hRule="atLeast"/>
        </w:trPr>
        <w:tc>
          <w:tcPr>
            <w:tcW w:w="922" w:type="dxa"/>
          </w:tcPr>
          <w:p>
            <w:pPr>
              <w:pStyle w:val="TableParagraph"/>
              <w:spacing w:before="157"/>
              <w:ind w:left="50"/>
              <w:rPr>
                <w:sz w:val="20"/>
              </w:rPr>
            </w:pPr>
            <w:r>
              <w:rPr>
                <w:spacing w:val="-4"/>
                <w:sz w:val="20"/>
              </w:rPr>
              <w:t>GUFQ</w:t>
            </w:r>
          </w:p>
        </w:tc>
        <w:tc>
          <w:tcPr>
            <w:tcW w:w="1586" w:type="dxa"/>
          </w:tcPr>
          <w:p>
            <w:pPr>
              <w:pStyle w:val="TableParagraph"/>
              <w:spacing w:before="157"/>
              <w:ind w:left="204"/>
              <w:rPr>
                <w:sz w:val="20"/>
              </w:rPr>
            </w:pPr>
            <w:r>
              <w:rPr>
                <w:spacing w:val="-2"/>
                <w:sz w:val="20"/>
              </w:rPr>
              <w:t>(0x00091504)</w:t>
            </w:r>
          </w:p>
        </w:tc>
      </w:tr>
      <w:tr>
        <w:trPr>
          <w:trHeight w:val="552" w:hRule="atLeast"/>
        </w:trPr>
        <w:tc>
          <w:tcPr>
            <w:tcW w:w="922" w:type="dxa"/>
          </w:tcPr>
          <w:p>
            <w:pPr>
              <w:pStyle w:val="TableParagraph"/>
              <w:spacing w:before="157"/>
              <w:ind w:left="50"/>
              <w:rPr>
                <w:sz w:val="20"/>
              </w:rPr>
            </w:pPr>
            <w:r>
              <w:rPr>
                <w:spacing w:val="-2"/>
                <w:sz w:val="20"/>
              </w:rPr>
              <w:t>GCFDF</w:t>
            </w:r>
          </w:p>
        </w:tc>
        <w:tc>
          <w:tcPr>
            <w:tcW w:w="1586" w:type="dxa"/>
          </w:tcPr>
          <w:p>
            <w:pPr>
              <w:pStyle w:val="TableParagraph"/>
              <w:spacing w:before="157"/>
              <w:ind w:left="0" w:right="92"/>
              <w:jc w:val="right"/>
              <w:rPr>
                <w:sz w:val="20"/>
              </w:rPr>
            </w:pPr>
            <w:r>
              <w:rPr>
                <w:spacing w:val="-2"/>
                <w:sz w:val="20"/>
              </w:rPr>
              <w:t>(0x00091505)</w:t>
            </w:r>
          </w:p>
        </w:tc>
      </w:tr>
      <w:tr>
        <w:trPr>
          <w:trHeight w:val="551" w:hRule="atLeast"/>
        </w:trPr>
        <w:tc>
          <w:tcPr>
            <w:tcW w:w="922" w:type="dxa"/>
          </w:tcPr>
          <w:p>
            <w:pPr>
              <w:pStyle w:val="TableParagraph"/>
              <w:spacing w:before="157"/>
              <w:ind w:left="50"/>
              <w:rPr>
                <w:sz w:val="20"/>
              </w:rPr>
            </w:pPr>
            <w:r>
              <w:rPr>
                <w:spacing w:val="-2"/>
                <w:sz w:val="20"/>
              </w:rPr>
              <w:t>GUFQF</w:t>
            </w:r>
          </w:p>
        </w:tc>
        <w:tc>
          <w:tcPr>
            <w:tcW w:w="1586" w:type="dxa"/>
          </w:tcPr>
          <w:p>
            <w:pPr>
              <w:pStyle w:val="TableParagraph"/>
              <w:spacing w:before="157"/>
              <w:ind w:left="0" w:right="80"/>
              <w:jc w:val="right"/>
              <w:rPr>
                <w:sz w:val="20"/>
              </w:rPr>
            </w:pPr>
            <w:r>
              <w:rPr>
                <w:spacing w:val="-2"/>
                <w:sz w:val="20"/>
              </w:rPr>
              <w:t>(0x00091506)</w:t>
            </w:r>
          </w:p>
        </w:tc>
      </w:tr>
      <w:tr>
        <w:trPr>
          <w:trHeight w:val="551" w:hRule="atLeast"/>
        </w:trPr>
        <w:tc>
          <w:tcPr>
            <w:tcW w:w="922" w:type="dxa"/>
          </w:tcPr>
          <w:p>
            <w:pPr>
              <w:pStyle w:val="TableParagraph"/>
              <w:spacing w:before="157"/>
              <w:ind w:left="50"/>
              <w:rPr>
                <w:sz w:val="20"/>
              </w:rPr>
            </w:pPr>
            <w:r>
              <w:rPr>
                <w:spacing w:val="-2"/>
                <w:sz w:val="20"/>
              </w:rPr>
              <w:t>GUSQF</w:t>
            </w:r>
          </w:p>
        </w:tc>
        <w:tc>
          <w:tcPr>
            <w:tcW w:w="1586" w:type="dxa"/>
          </w:tcPr>
          <w:p>
            <w:pPr>
              <w:pStyle w:val="TableParagraph"/>
              <w:spacing w:before="157"/>
              <w:ind w:left="0" w:right="70"/>
              <w:jc w:val="right"/>
              <w:rPr>
                <w:sz w:val="20"/>
              </w:rPr>
            </w:pPr>
            <w:r>
              <w:rPr>
                <w:spacing w:val="-2"/>
                <w:sz w:val="20"/>
              </w:rPr>
              <w:t>(0x00091507)</w:t>
            </w:r>
          </w:p>
        </w:tc>
      </w:tr>
      <w:tr>
        <w:trPr>
          <w:trHeight w:val="552" w:hRule="atLeast"/>
        </w:trPr>
        <w:tc>
          <w:tcPr>
            <w:tcW w:w="922" w:type="dxa"/>
          </w:tcPr>
          <w:p>
            <w:pPr>
              <w:pStyle w:val="TableParagraph"/>
              <w:spacing w:before="157"/>
              <w:ind w:left="50"/>
              <w:rPr>
                <w:sz w:val="20"/>
              </w:rPr>
            </w:pPr>
            <w:r>
              <w:rPr>
                <w:spacing w:val="-4"/>
                <w:sz w:val="20"/>
              </w:rPr>
              <w:t>XUTQ</w:t>
            </w:r>
          </w:p>
        </w:tc>
        <w:tc>
          <w:tcPr>
            <w:tcW w:w="1586" w:type="dxa"/>
          </w:tcPr>
          <w:p>
            <w:pPr>
              <w:pStyle w:val="TableParagraph"/>
              <w:spacing w:before="157"/>
              <w:ind w:left="182"/>
              <w:rPr>
                <w:sz w:val="20"/>
              </w:rPr>
            </w:pPr>
            <w:r>
              <w:rPr>
                <w:spacing w:val="-2"/>
                <w:sz w:val="20"/>
              </w:rPr>
              <w:t>(0x00091508)</w:t>
            </w:r>
          </w:p>
        </w:tc>
      </w:tr>
      <w:tr>
        <w:trPr>
          <w:trHeight w:val="552" w:hRule="atLeast"/>
        </w:trPr>
        <w:tc>
          <w:tcPr>
            <w:tcW w:w="922" w:type="dxa"/>
          </w:tcPr>
          <w:p>
            <w:pPr>
              <w:pStyle w:val="TableParagraph"/>
              <w:spacing w:before="157"/>
              <w:ind w:left="50"/>
              <w:rPr>
                <w:sz w:val="20"/>
              </w:rPr>
            </w:pPr>
            <w:r>
              <w:rPr>
                <w:spacing w:val="-2"/>
                <w:sz w:val="20"/>
              </w:rPr>
              <w:t>TUCDT</w:t>
            </w:r>
          </w:p>
        </w:tc>
        <w:tc>
          <w:tcPr>
            <w:tcW w:w="1586" w:type="dxa"/>
          </w:tcPr>
          <w:p>
            <w:pPr>
              <w:pStyle w:val="TableParagraph"/>
              <w:spacing w:before="157"/>
              <w:ind w:left="248"/>
              <w:rPr>
                <w:sz w:val="20"/>
              </w:rPr>
            </w:pPr>
            <w:r>
              <w:rPr>
                <w:spacing w:val="-2"/>
                <w:sz w:val="20"/>
              </w:rPr>
              <w:t>(0x00091509)</w:t>
            </w:r>
          </w:p>
        </w:tc>
      </w:tr>
      <w:tr>
        <w:trPr>
          <w:trHeight w:val="552" w:hRule="atLeast"/>
        </w:trPr>
        <w:tc>
          <w:tcPr>
            <w:tcW w:w="922" w:type="dxa"/>
          </w:tcPr>
          <w:p>
            <w:pPr>
              <w:pStyle w:val="TableParagraph"/>
              <w:spacing w:before="157"/>
              <w:ind w:left="50"/>
              <w:rPr>
                <w:sz w:val="20"/>
              </w:rPr>
            </w:pPr>
            <w:r>
              <w:rPr>
                <w:spacing w:val="-2"/>
                <w:sz w:val="20"/>
              </w:rPr>
              <w:t>TUGQS</w:t>
            </w:r>
          </w:p>
        </w:tc>
        <w:tc>
          <w:tcPr>
            <w:tcW w:w="1586" w:type="dxa"/>
          </w:tcPr>
          <w:p>
            <w:pPr>
              <w:pStyle w:val="TableParagraph"/>
              <w:spacing w:before="157"/>
              <w:ind w:left="0" w:right="48"/>
              <w:jc w:val="right"/>
              <w:rPr>
                <w:sz w:val="20"/>
              </w:rPr>
            </w:pPr>
            <w:r>
              <w:rPr>
                <w:spacing w:val="-2"/>
                <w:sz w:val="20"/>
              </w:rPr>
              <w:t>(0x0009150A)</w:t>
            </w:r>
          </w:p>
        </w:tc>
      </w:tr>
      <w:tr>
        <w:trPr>
          <w:trHeight w:val="551" w:hRule="atLeast"/>
        </w:trPr>
        <w:tc>
          <w:tcPr>
            <w:tcW w:w="922" w:type="dxa"/>
          </w:tcPr>
          <w:p>
            <w:pPr>
              <w:pStyle w:val="TableParagraph"/>
              <w:spacing w:before="157"/>
              <w:ind w:left="50"/>
              <w:rPr>
                <w:sz w:val="20"/>
              </w:rPr>
            </w:pPr>
            <w:r>
              <w:rPr>
                <w:spacing w:val="-4"/>
                <w:sz w:val="20"/>
              </w:rPr>
              <w:t>XDTD</w:t>
            </w:r>
          </w:p>
        </w:tc>
        <w:tc>
          <w:tcPr>
            <w:tcW w:w="1586" w:type="dxa"/>
          </w:tcPr>
          <w:p>
            <w:pPr>
              <w:pStyle w:val="TableParagraph"/>
              <w:spacing w:before="157"/>
              <w:ind w:left="170"/>
              <w:rPr>
                <w:sz w:val="20"/>
              </w:rPr>
            </w:pPr>
            <w:r>
              <w:rPr>
                <w:spacing w:val="-2"/>
                <w:sz w:val="20"/>
              </w:rPr>
              <w:t>(0x0009150B)</w:t>
            </w:r>
          </w:p>
        </w:tc>
      </w:tr>
      <w:tr>
        <w:trPr>
          <w:trHeight w:val="551" w:hRule="atLeast"/>
        </w:trPr>
        <w:tc>
          <w:tcPr>
            <w:tcW w:w="922" w:type="dxa"/>
          </w:tcPr>
          <w:p>
            <w:pPr>
              <w:pStyle w:val="TableParagraph"/>
              <w:spacing w:before="157"/>
              <w:ind w:left="50"/>
              <w:rPr>
                <w:sz w:val="20"/>
              </w:rPr>
            </w:pPr>
            <w:r>
              <w:rPr>
                <w:spacing w:val="-4"/>
                <w:sz w:val="20"/>
              </w:rPr>
              <w:t>XDTS</w:t>
            </w:r>
          </w:p>
        </w:tc>
        <w:tc>
          <w:tcPr>
            <w:tcW w:w="1586" w:type="dxa"/>
          </w:tcPr>
          <w:p>
            <w:pPr>
              <w:pStyle w:val="TableParagraph"/>
              <w:spacing w:before="157"/>
              <w:ind w:left="160"/>
              <w:rPr>
                <w:sz w:val="20"/>
              </w:rPr>
            </w:pPr>
            <w:r>
              <w:rPr>
                <w:spacing w:val="-2"/>
                <w:sz w:val="20"/>
              </w:rPr>
              <w:t>(0x0009150C)</w:t>
            </w:r>
          </w:p>
        </w:tc>
      </w:tr>
      <w:tr>
        <w:trPr>
          <w:trHeight w:val="552" w:hRule="atLeast"/>
        </w:trPr>
        <w:tc>
          <w:tcPr>
            <w:tcW w:w="922" w:type="dxa"/>
          </w:tcPr>
          <w:p>
            <w:pPr>
              <w:pStyle w:val="TableParagraph"/>
              <w:spacing w:before="157"/>
              <w:ind w:left="50"/>
              <w:rPr>
                <w:sz w:val="20"/>
              </w:rPr>
            </w:pPr>
            <w:r>
              <w:rPr>
                <w:spacing w:val="-4"/>
                <w:sz w:val="20"/>
              </w:rPr>
              <w:t>HUTQ</w:t>
            </w:r>
          </w:p>
        </w:tc>
        <w:tc>
          <w:tcPr>
            <w:tcW w:w="1586" w:type="dxa"/>
          </w:tcPr>
          <w:p>
            <w:pPr>
              <w:pStyle w:val="TableParagraph"/>
              <w:spacing w:before="157"/>
              <w:ind w:left="192"/>
              <w:rPr>
                <w:sz w:val="20"/>
              </w:rPr>
            </w:pPr>
            <w:r>
              <w:rPr>
                <w:spacing w:val="-2"/>
                <w:sz w:val="20"/>
              </w:rPr>
              <w:t>(0x0009150D)</w:t>
            </w:r>
          </w:p>
        </w:tc>
      </w:tr>
      <w:tr>
        <w:trPr>
          <w:trHeight w:val="552" w:hRule="atLeast"/>
        </w:trPr>
        <w:tc>
          <w:tcPr>
            <w:tcW w:w="922" w:type="dxa"/>
          </w:tcPr>
          <w:p>
            <w:pPr>
              <w:pStyle w:val="TableParagraph"/>
              <w:spacing w:before="157"/>
              <w:ind w:left="50"/>
              <w:rPr>
                <w:sz w:val="20"/>
              </w:rPr>
            </w:pPr>
            <w:r>
              <w:rPr>
                <w:spacing w:val="-4"/>
                <w:sz w:val="20"/>
              </w:rPr>
              <w:t>HUGQ</w:t>
            </w:r>
          </w:p>
        </w:tc>
        <w:tc>
          <w:tcPr>
            <w:tcW w:w="1586" w:type="dxa"/>
          </w:tcPr>
          <w:p>
            <w:pPr>
              <w:pStyle w:val="TableParagraph"/>
              <w:spacing w:before="157"/>
              <w:ind w:left="226"/>
              <w:rPr>
                <w:sz w:val="20"/>
              </w:rPr>
            </w:pPr>
            <w:r>
              <w:rPr>
                <w:spacing w:val="-2"/>
                <w:sz w:val="20"/>
              </w:rPr>
              <w:t>(0x0009150E)</w:t>
            </w:r>
          </w:p>
        </w:tc>
      </w:tr>
      <w:tr>
        <w:trPr>
          <w:trHeight w:val="387" w:hRule="atLeast"/>
        </w:trPr>
        <w:tc>
          <w:tcPr>
            <w:tcW w:w="922" w:type="dxa"/>
          </w:tcPr>
          <w:p>
            <w:pPr>
              <w:pStyle w:val="TableParagraph"/>
              <w:spacing w:line="210" w:lineRule="exact" w:before="157"/>
              <w:ind w:left="50"/>
              <w:rPr>
                <w:sz w:val="20"/>
              </w:rPr>
            </w:pPr>
            <w:r>
              <w:rPr>
                <w:spacing w:val="-4"/>
                <w:sz w:val="20"/>
              </w:rPr>
              <w:t>XUXQ</w:t>
            </w:r>
          </w:p>
        </w:tc>
        <w:tc>
          <w:tcPr>
            <w:tcW w:w="1586" w:type="dxa"/>
          </w:tcPr>
          <w:p>
            <w:pPr>
              <w:pStyle w:val="TableParagraph"/>
              <w:spacing w:line="210" w:lineRule="exact" w:before="157"/>
              <w:ind w:left="192"/>
              <w:rPr>
                <w:sz w:val="20"/>
              </w:rPr>
            </w:pPr>
            <w:r>
              <w:rPr>
                <w:spacing w:val="-2"/>
                <w:sz w:val="20"/>
              </w:rPr>
              <w:t>(0x0009150F)</w:t>
            </w:r>
          </w:p>
        </w:tc>
      </w:tr>
    </w:tbl>
    <w:p>
      <w:pPr>
        <w:pStyle w:val="BodyText"/>
        <w:spacing w:before="6"/>
        <w:rPr>
          <w:sz w:val="28"/>
        </w:rPr>
      </w:pPr>
    </w:p>
    <w:p>
      <w:pPr>
        <w:pStyle w:val="BodyText"/>
        <w:tabs>
          <w:tab w:pos="2434" w:val="left" w:leader="none"/>
        </w:tabs>
        <w:spacing w:line="576" w:lineRule="auto"/>
        <w:ind w:left="1358" w:right="6212"/>
      </w:pPr>
      <w:r>
        <w:rPr/>
        <w:t>/*Extended uplink card*/ </w:t>
      </w:r>
      <w:r>
        <w:rPr>
          <w:spacing w:val="-4"/>
        </w:rPr>
        <w:t>GUTQ</w:t>
      </w:r>
      <w:r>
        <w:rPr/>
        <w:tab/>
      </w:r>
      <w:r>
        <w:rPr>
          <w:spacing w:val="-2"/>
        </w:rPr>
        <w:t>(0x00091f01)</w:t>
      </w:r>
    </w:p>
    <w:p>
      <w:pPr>
        <w:pStyle w:val="BodyText"/>
        <w:tabs>
          <w:tab w:pos="2434" w:val="left" w:leader="none"/>
        </w:tabs>
        <w:ind w:left="1358"/>
      </w:pPr>
      <w:r>
        <w:rPr>
          <w:spacing w:val="-4"/>
        </w:rPr>
        <w:t>HUXQ</w:t>
      </w:r>
      <w:r>
        <w:rPr/>
        <w:tab/>
      </w:r>
      <w:r>
        <w:rPr>
          <w:spacing w:val="-2"/>
        </w:rPr>
        <w:t>(0x00091f04)</w:t>
      </w:r>
    </w:p>
    <w:p>
      <w:pPr>
        <w:pStyle w:val="BodyText"/>
        <w:rPr>
          <w:sz w:val="28"/>
        </w:rPr>
      </w:pPr>
    </w:p>
    <w:p>
      <w:pPr>
        <w:pStyle w:val="BodyText"/>
        <w:tabs>
          <w:tab w:pos="2434" w:val="left" w:leader="none"/>
        </w:tabs>
        <w:ind w:left="1358"/>
      </w:pPr>
      <w:r>
        <w:rPr>
          <w:spacing w:val="-4"/>
        </w:rPr>
        <w:t>HUVQ</w:t>
      </w:r>
      <w:r>
        <w:rPr/>
        <w:tab/>
      </w:r>
      <w:r>
        <w:rPr>
          <w:spacing w:val="-2"/>
        </w:rPr>
        <w:t>(0x00091f06)</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tabs>
          <w:tab w:pos="2422" w:val="left" w:leader="none"/>
        </w:tabs>
        <w:spacing w:before="93"/>
        <w:ind w:left="1358"/>
      </w:pPr>
      <w:r>
        <w:rPr>
          <w:spacing w:val="-4"/>
        </w:rPr>
        <w:t>XUVQ</w:t>
      </w:r>
      <w:r>
        <w:rPr/>
        <w:tab/>
      </w:r>
      <w:r>
        <w:rPr>
          <w:spacing w:val="-2"/>
        </w:rPr>
        <w:t>(0x00091f07)</w:t>
      </w:r>
    </w:p>
    <w:p>
      <w:pPr>
        <w:pStyle w:val="BodyText"/>
        <w:rPr>
          <w:sz w:val="28"/>
        </w:rPr>
      </w:pPr>
    </w:p>
    <w:p>
      <w:pPr>
        <w:pStyle w:val="BodyText"/>
        <w:tabs>
          <w:tab w:pos="2434" w:val="left" w:leader="none"/>
        </w:tabs>
        <w:ind w:left="1358"/>
      </w:pPr>
      <w:r>
        <w:rPr>
          <w:spacing w:val="-4"/>
        </w:rPr>
        <w:t>HUKQ</w:t>
      </w:r>
      <w:r>
        <w:rPr/>
        <w:tab/>
      </w:r>
      <w:r>
        <w:rPr>
          <w:spacing w:val="-2"/>
        </w:rPr>
        <w:t>(0x00091f08)</w:t>
      </w:r>
    </w:p>
    <w:p>
      <w:pPr>
        <w:pStyle w:val="BodyText"/>
        <w:rPr>
          <w:sz w:val="28"/>
        </w:rPr>
      </w:pPr>
    </w:p>
    <w:p>
      <w:pPr>
        <w:pStyle w:val="BodyText"/>
        <w:tabs>
          <w:tab w:pos="2412" w:val="left" w:leader="none"/>
        </w:tabs>
        <w:ind w:left="1358"/>
      </w:pPr>
      <w:r>
        <w:rPr>
          <w:spacing w:val="-4"/>
        </w:rPr>
        <w:t>XDTO</w:t>
      </w:r>
      <w:r>
        <w:rPr/>
        <w:tab/>
      </w:r>
      <w:r>
        <w:rPr>
          <w:spacing w:val="-2"/>
        </w:rPr>
        <w:t>(0x00091f09)</w:t>
      </w:r>
    </w:p>
    <w:p>
      <w:pPr>
        <w:pStyle w:val="BodyText"/>
        <w:rPr>
          <w:sz w:val="22"/>
        </w:rPr>
      </w:pPr>
    </w:p>
    <w:p>
      <w:pPr>
        <w:pStyle w:val="Heading6"/>
        <w:tabs>
          <w:tab w:pos="2932" w:val="left" w:leader="none"/>
          <w:tab w:pos="2968" w:val="left" w:leader="none"/>
        </w:tabs>
        <w:spacing w:line="309" w:lineRule="auto" w:before="136"/>
        <w:ind w:left="1780" w:right="5564"/>
      </w:pPr>
      <w:r>
        <w:rPr/>
        <w:t>/* ADS line card */</w:t>
      </w:r>
      <w:r>
        <w:rPr>
          <w:spacing w:val="40"/>
        </w:rPr>
        <w:t> </w:t>
      </w:r>
      <w:r>
        <w:rPr>
          <w:spacing w:val="-2"/>
        </w:rPr>
        <w:t>ASWVC</w:t>
      </w:r>
      <w:r>
        <w:rPr/>
        <w:tab/>
      </w:r>
      <w:r>
        <w:rPr>
          <w:spacing w:val="-35"/>
        </w:rPr>
        <w:t> </w:t>
      </w:r>
      <w:r>
        <w:rPr/>
        <w:t>(0x00092001) </w:t>
      </w:r>
      <w:r>
        <w:rPr>
          <w:spacing w:val="-2"/>
        </w:rPr>
        <w:t>APWVF</w:t>
      </w:r>
      <w:r>
        <w:rPr/>
        <w:tab/>
      </w:r>
      <w:r>
        <w:rPr>
          <w:spacing w:val="-2"/>
        </w:rPr>
        <w:t>(0x00092003) AMWVF</w:t>
      </w:r>
      <w:r>
        <w:rPr/>
        <w:tab/>
        <w:tab/>
      </w:r>
      <w:r>
        <w:rPr>
          <w:spacing w:val="-2"/>
        </w:rPr>
        <w:t>(0x00092004) ANWVF</w:t>
      </w:r>
      <w:r>
        <w:rPr/>
        <w:tab/>
      </w:r>
      <w:r>
        <w:rPr>
          <w:spacing w:val="-47"/>
        </w:rPr>
        <w:t> </w:t>
      </w:r>
      <w:r>
        <w:rPr/>
        <w:t>(0x00092005)</w:t>
      </w:r>
    </w:p>
    <w:p>
      <w:pPr>
        <w:pStyle w:val="BodyText"/>
        <w:spacing w:before="4"/>
        <w:rPr>
          <w:sz w:val="27"/>
        </w:rPr>
      </w:pPr>
    </w:p>
    <w:p>
      <w:pPr>
        <w:pStyle w:val="Heading6"/>
        <w:tabs>
          <w:tab w:pos="2990" w:val="left" w:leader="none"/>
          <w:tab w:pos="3050" w:val="left" w:leader="none"/>
        </w:tabs>
        <w:spacing w:line="309" w:lineRule="auto" w:before="0"/>
        <w:ind w:left="1780" w:right="5482"/>
      </w:pPr>
      <w:r>
        <w:rPr/>
        <w:t>/* SHDSL line card */ </w:t>
      </w:r>
      <w:r>
        <w:rPr>
          <w:spacing w:val="-2"/>
        </w:rPr>
        <w:t>SSWGF</w:t>
      </w:r>
      <w:r>
        <w:rPr/>
        <w:tab/>
      </w:r>
      <w:r>
        <w:rPr>
          <w:spacing w:val="-35"/>
        </w:rPr>
        <w:t> </w:t>
      </w:r>
      <w:r>
        <w:rPr/>
        <w:t>(0x00092101) </w:t>
      </w:r>
      <w:r>
        <w:rPr>
          <w:spacing w:val="-2"/>
        </w:rPr>
        <w:t>SMWGF</w:t>
      </w:r>
      <w:r>
        <w:rPr/>
        <w:tab/>
        <w:tab/>
      </w:r>
      <w:r>
        <w:rPr>
          <w:spacing w:val="-2"/>
        </w:rPr>
        <w:t>(0x00092102) SLWGF</w:t>
      </w:r>
      <w:r>
        <w:rPr/>
        <w:tab/>
      </w:r>
      <w:r>
        <w:rPr>
          <w:spacing w:val="-2"/>
        </w:rPr>
        <w:t>(0x00092103)</w:t>
      </w:r>
    </w:p>
    <w:p>
      <w:pPr>
        <w:pStyle w:val="Heading6"/>
        <w:spacing w:before="2"/>
        <w:ind w:left="1780"/>
      </w:pPr>
      <w:r>
        <w:rPr/>
        <w:t>/*</w:t>
      </w:r>
      <w:r>
        <w:rPr>
          <w:spacing w:val="-3"/>
        </w:rPr>
        <w:t> </w:t>
      </w:r>
      <w:r>
        <w:rPr/>
        <w:t>VDSL</w:t>
      </w:r>
      <w:r>
        <w:rPr>
          <w:spacing w:val="-4"/>
        </w:rPr>
        <w:t> </w:t>
      </w:r>
      <w:r>
        <w:rPr/>
        <w:t>line card</w:t>
      </w:r>
      <w:r>
        <w:rPr>
          <w:spacing w:val="-1"/>
        </w:rPr>
        <w:t> </w:t>
      </w:r>
      <w:r>
        <w:rPr>
          <w:spacing w:val="-5"/>
        </w:rPr>
        <w:t>*/</w:t>
      </w:r>
    </w:p>
    <w:p>
      <w:pPr>
        <w:pStyle w:val="BodyText"/>
        <w:spacing w:before="8"/>
        <w:rPr>
          <w:sz w:val="6"/>
        </w:rPr>
      </w:pPr>
    </w:p>
    <w:tbl>
      <w:tblPr>
        <w:tblW w:w="0" w:type="auto"/>
        <w:jc w:val="left"/>
        <w:tblInd w:w="1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9"/>
        <w:gridCol w:w="1617"/>
      </w:tblGrid>
      <w:tr>
        <w:trPr>
          <w:trHeight w:val="273" w:hRule="atLeast"/>
        </w:trPr>
        <w:tc>
          <w:tcPr>
            <w:tcW w:w="1069" w:type="dxa"/>
          </w:tcPr>
          <w:p>
            <w:pPr>
              <w:pStyle w:val="TableParagraph"/>
              <w:spacing w:line="235" w:lineRule="exact"/>
              <w:ind w:left="50"/>
              <w:rPr>
                <w:sz w:val="21"/>
              </w:rPr>
            </w:pPr>
            <w:r>
              <w:rPr>
                <w:spacing w:val="-2"/>
                <w:sz w:val="21"/>
              </w:rPr>
              <w:t>VMWKC</w:t>
            </w:r>
          </w:p>
        </w:tc>
        <w:tc>
          <w:tcPr>
            <w:tcW w:w="1617" w:type="dxa"/>
          </w:tcPr>
          <w:p>
            <w:pPr>
              <w:pStyle w:val="TableParagraph"/>
              <w:spacing w:line="235" w:lineRule="exact"/>
              <w:ind w:left="251"/>
              <w:rPr>
                <w:sz w:val="21"/>
              </w:rPr>
            </w:pPr>
            <w:r>
              <w:rPr>
                <w:spacing w:val="-2"/>
                <w:sz w:val="21"/>
              </w:rPr>
              <w:t>(0x00092204)</w:t>
            </w:r>
          </w:p>
        </w:tc>
      </w:tr>
      <w:tr>
        <w:trPr>
          <w:trHeight w:val="312" w:hRule="atLeast"/>
        </w:trPr>
        <w:tc>
          <w:tcPr>
            <w:tcW w:w="1069" w:type="dxa"/>
          </w:tcPr>
          <w:p>
            <w:pPr>
              <w:pStyle w:val="TableParagraph"/>
              <w:spacing w:before="32"/>
              <w:ind w:left="50"/>
              <w:rPr>
                <w:sz w:val="21"/>
              </w:rPr>
            </w:pPr>
            <w:r>
              <w:rPr>
                <w:spacing w:val="-2"/>
                <w:sz w:val="21"/>
              </w:rPr>
              <w:t>VMWVC</w:t>
            </w:r>
          </w:p>
        </w:tc>
        <w:tc>
          <w:tcPr>
            <w:tcW w:w="1617" w:type="dxa"/>
          </w:tcPr>
          <w:p>
            <w:pPr>
              <w:pStyle w:val="TableParagraph"/>
              <w:spacing w:before="32"/>
              <w:ind w:left="251"/>
              <w:rPr>
                <w:sz w:val="21"/>
              </w:rPr>
            </w:pPr>
            <w:r>
              <w:rPr>
                <w:spacing w:val="-2"/>
                <w:sz w:val="21"/>
              </w:rPr>
              <w:t>(0x00092206)</w:t>
            </w:r>
          </w:p>
        </w:tc>
      </w:tr>
      <w:tr>
        <w:trPr>
          <w:trHeight w:val="311" w:hRule="atLeast"/>
        </w:trPr>
        <w:tc>
          <w:tcPr>
            <w:tcW w:w="1069" w:type="dxa"/>
          </w:tcPr>
          <w:p>
            <w:pPr>
              <w:pStyle w:val="TableParagraph"/>
              <w:spacing w:before="32"/>
              <w:ind w:left="50"/>
              <w:rPr>
                <w:sz w:val="21"/>
              </w:rPr>
            </w:pPr>
            <w:r>
              <w:rPr>
                <w:spacing w:val="-2"/>
                <w:sz w:val="21"/>
              </w:rPr>
              <w:t>VMWVS</w:t>
            </w:r>
          </w:p>
        </w:tc>
        <w:tc>
          <w:tcPr>
            <w:tcW w:w="1617" w:type="dxa"/>
          </w:tcPr>
          <w:p>
            <w:pPr>
              <w:pStyle w:val="TableParagraph"/>
              <w:spacing w:before="32"/>
              <w:ind w:left="239"/>
              <w:rPr>
                <w:sz w:val="21"/>
              </w:rPr>
            </w:pPr>
            <w:r>
              <w:rPr>
                <w:spacing w:val="-2"/>
                <w:sz w:val="21"/>
              </w:rPr>
              <w:t>(0x00092209)</w:t>
            </w:r>
          </w:p>
        </w:tc>
      </w:tr>
      <w:tr>
        <w:trPr>
          <w:trHeight w:val="311" w:hRule="atLeast"/>
        </w:trPr>
        <w:tc>
          <w:tcPr>
            <w:tcW w:w="1069" w:type="dxa"/>
          </w:tcPr>
          <w:p>
            <w:pPr>
              <w:pStyle w:val="TableParagraph"/>
              <w:spacing w:before="32"/>
              <w:ind w:left="50"/>
              <w:rPr>
                <w:sz w:val="21"/>
              </w:rPr>
            </w:pPr>
            <w:r>
              <w:rPr>
                <w:spacing w:val="-2"/>
                <w:sz w:val="21"/>
              </w:rPr>
              <w:t>VIWVC</w:t>
            </w:r>
          </w:p>
        </w:tc>
        <w:tc>
          <w:tcPr>
            <w:tcW w:w="1617" w:type="dxa"/>
          </w:tcPr>
          <w:p>
            <w:pPr>
              <w:pStyle w:val="TableParagraph"/>
              <w:spacing w:before="32"/>
              <w:ind w:left="191"/>
              <w:rPr>
                <w:sz w:val="21"/>
              </w:rPr>
            </w:pPr>
            <w:r>
              <w:rPr>
                <w:spacing w:val="-2"/>
                <w:sz w:val="21"/>
              </w:rPr>
              <w:t>(0x0009220a)</w:t>
            </w:r>
          </w:p>
        </w:tc>
      </w:tr>
      <w:tr>
        <w:trPr>
          <w:trHeight w:val="312" w:hRule="atLeast"/>
        </w:trPr>
        <w:tc>
          <w:tcPr>
            <w:tcW w:w="1069" w:type="dxa"/>
          </w:tcPr>
          <w:p>
            <w:pPr>
              <w:pStyle w:val="TableParagraph"/>
              <w:spacing w:before="32"/>
              <w:ind w:left="50"/>
              <w:rPr>
                <w:sz w:val="21"/>
              </w:rPr>
            </w:pPr>
            <w:r>
              <w:rPr>
                <w:spacing w:val="-2"/>
                <w:sz w:val="21"/>
              </w:rPr>
              <w:t>VMWGC</w:t>
            </w:r>
          </w:p>
        </w:tc>
        <w:tc>
          <w:tcPr>
            <w:tcW w:w="1617" w:type="dxa"/>
          </w:tcPr>
          <w:p>
            <w:pPr>
              <w:pStyle w:val="TableParagraph"/>
              <w:spacing w:before="32"/>
              <w:ind w:left="273"/>
              <w:rPr>
                <w:sz w:val="21"/>
              </w:rPr>
            </w:pPr>
            <w:r>
              <w:rPr>
                <w:spacing w:val="-2"/>
                <w:sz w:val="21"/>
              </w:rPr>
              <w:t>(0x00092207)</w:t>
            </w:r>
          </w:p>
        </w:tc>
      </w:tr>
      <w:tr>
        <w:trPr>
          <w:trHeight w:val="312" w:hRule="atLeast"/>
        </w:trPr>
        <w:tc>
          <w:tcPr>
            <w:tcW w:w="1069" w:type="dxa"/>
          </w:tcPr>
          <w:p>
            <w:pPr>
              <w:pStyle w:val="TableParagraph"/>
              <w:spacing w:before="32"/>
              <w:ind w:left="50"/>
              <w:rPr>
                <w:sz w:val="21"/>
              </w:rPr>
            </w:pPr>
            <w:r>
              <w:rPr>
                <w:spacing w:val="-2"/>
                <w:sz w:val="21"/>
              </w:rPr>
              <w:t>VHWKC</w:t>
            </w:r>
          </w:p>
        </w:tc>
        <w:tc>
          <w:tcPr>
            <w:tcW w:w="1617" w:type="dxa"/>
          </w:tcPr>
          <w:p>
            <w:pPr>
              <w:pStyle w:val="TableParagraph"/>
              <w:spacing w:before="32"/>
              <w:ind w:left="227"/>
              <w:rPr>
                <w:sz w:val="21"/>
              </w:rPr>
            </w:pPr>
            <w:r>
              <w:rPr>
                <w:spacing w:val="-2"/>
                <w:sz w:val="21"/>
              </w:rPr>
              <w:t>(0x0009220b)</w:t>
            </w:r>
          </w:p>
        </w:tc>
      </w:tr>
      <w:tr>
        <w:trPr>
          <w:trHeight w:val="273" w:hRule="atLeast"/>
        </w:trPr>
        <w:tc>
          <w:tcPr>
            <w:tcW w:w="1069" w:type="dxa"/>
          </w:tcPr>
          <w:p>
            <w:pPr>
              <w:pStyle w:val="TableParagraph"/>
              <w:spacing w:line="221" w:lineRule="exact" w:before="32"/>
              <w:ind w:left="50"/>
              <w:rPr>
                <w:sz w:val="21"/>
              </w:rPr>
            </w:pPr>
            <w:r>
              <w:rPr>
                <w:spacing w:val="-2"/>
                <w:sz w:val="21"/>
              </w:rPr>
              <w:t>VPWVC</w:t>
            </w:r>
          </w:p>
        </w:tc>
        <w:tc>
          <w:tcPr>
            <w:tcW w:w="1617" w:type="dxa"/>
          </w:tcPr>
          <w:p>
            <w:pPr>
              <w:pStyle w:val="TableParagraph"/>
              <w:spacing w:line="221" w:lineRule="exact" w:before="32"/>
              <w:ind w:left="215"/>
              <w:rPr>
                <w:sz w:val="21"/>
              </w:rPr>
            </w:pPr>
            <w:r>
              <w:rPr>
                <w:spacing w:val="-2"/>
                <w:sz w:val="21"/>
              </w:rPr>
              <w:t>(0x0009220c)</w:t>
            </w:r>
          </w:p>
        </w:tc>
      </w:tr>
    </w:tbl>
    <w:p>
      <w:pPr>
        <w:pStyle w:val="BodyText"/>
        <w:rPr>
          <w:sz w:val="22"/>
        </w:rPr>
      </w:pPr>
    </w:p>
    <w:p>
      <w:pPr>
        <w:pStyle w:val="BodyText"/>
        <w:rPr>
          <w:sz w:val="22"/>
        </w:rPr>
      </w:pPr>
    </w:p>
    <w:p>
      <w:pPr>
        <w:pStyle w:val="BodyText"/>
        <w:spacing w:before="8"/>
        <w:rPr>
          <w:sz w:val="31"/>
        </w:rPr>
      </w:pPr>
    </w:p>
    <w:p>
      <w:pPr>
        <w:pStyle w:val="BodyText"/>
        <w:spacing w:before="1"/>
        <w:ind w:left="1358"/>
      </w:pPr>
      <w:r>
        <w:rPr/>
        <w:t>/*EPON</w:t>
      </w:r>
      <w:r>
        <w:rPr>
          <w:spacing w:val="-4"/>
        </w:rPr>
        <w:t> </w:t>
      </w:r>
      <w:r>
        <w:rPr/>
        <w:t>line</w:t>
      </w:r>
      <w:r>
        <w:rPr>
          <w:spacing w:val="-3"/>
        </w:rPr>
        <w:t> </w:t>
      </w:r>
      <w:r>
        <w:rPr>
          <w:spacing w:val="-2"/>
        </w:rPr>
        <w:t>card*/</w:t>
      </w:r>
    </w:p>
    <w:p>
      <w:pPr>
        <w:pStyle w:val="BodyText"/>
        <w:spacing w:before="6"/>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4"/>
        <w:gridCol w:w="1564"/>
      </w:tblGrid>
      <w:tr>
        <w:trPr>
          <w:trHeight w:val="387" w:hRule="atLeast"/>
        </w:trPr>
        <w:tc>
          <w:tcPr>
            <w:tcW w:w="844" w:type="dxa"/>
          </w:tcPr>
          <w:p>
            <w:pPr>
              <w:pStyle w:val="TableParagraph"/>
              <w:spacing w:line="223" w:lineRule="exact"/>
              <w:ind w:left="50"/>
              <w:rPr>
                <w:sz w:val="20"/>
              </w:rPr>
            </w:pPr>
            <w:r>
              <w:rPr>
                <w:spacing w:val="-4"/>
                <w:sz w:val="20"/>
              </w:rPr>
              <w:t>ETGO</w:t>
            </w:r>
          </w:p>
        </w:tc>
        <w:tc>
          <w:tcPr>
            <w:tcW w:w="1564" w:type="dxa"/>
          </w:tcPr>
          <w:p>
            <w:pPr>
              <w:pStyle w:val="TableParagraph"/>
              <w:spacing w:line="223" w:lineRule="exact"/>
              <w:ind w:left="270"/>
              <w:rPr>
                <w:sz w:val="20"/>
              </w:rPr>
            </w:pPr>
            <w:r>
              <w:rPr>
                <w:spacing w:val="-2"/>
                <w:sz w:val="20"/>
              </w:rPr>
              <w:t>(0x00092301)</w:t>
            </w:r>
          </w:p>
        </w:tc>
      </w:tr>
      <w:tr>
        <w:trPr>
          <w:trHeight w:val="552" w:hRule="atLeast"/>
        </w:trPr>
        <w:tc>
          <w:tcPr>
            <w:tcW w:w="844" w:type="dxa"/>
          </w:tcPr>
          <w:p>
            <w:pPr>
              <w:pStyle w:val="TableParagraph"/>
              <w:spacing w:before="157"/>
              <w:ind w:left="50"/>
              <w:rPr>
                <w:sz w:val="20"/>
              </w:rPr>
            </w:pPr>
            <w:r>
              <w:rPr>
                <w:spacing w:val="-4"/>
                <w:sz w:val="20"/>
              </w:rPr>
              <w:t>ETXD</w:t>
            </w:r>
          </w:p>
        </w:tc>
        <w:tc>
          <w:tcPr>
            <w:tcW w:w="1564" w:type="dxa"/>
          </w:tcPr>
          <w:p>
            <w:pPr>
              <w:pStyle w:val="TableParagraph"/>
              <w:spacing w:before="157"/>
              <w:ind w:left="238"/>
              <w:rPr>
                <w:sz w:val="20"/>
              </w:rPr>
            </w:pPr>
            <w:r>
              <w:rPr>
                <w:spacing w:val="-2"/>
                <w:sz w:val="20"/>
              </w:rPr>
              <w:t>(0x00092302)</w:t>
            </w:r>
          </w:p>
        </w:tc>
      </w:tr>
      <w:tr>
        <w:trPr>
          <w:trHeight w:val="551" w:hRule="atLeast"/>
        </w:trPr>
        <w:tc>
          <w:tcPr>
            <w:tcW w:w="844" w:type="dxa"/>
          </w:tcPr>
          <w:p>
            <w:pPr>
              <w:pStyle w:val="TableParagraph"/>
              <w:spacing w:before="157"/>
              <w:ind w:left="50"/>
              <w:rPr>
                <w:sz w:val="20"/>
              </w:rPr>
            </w:pPr>
            <w:r>
              <w:rPr>
                <w:spacing w:val="-4"/>
                <w:sz w:val="20"/>
              </w:rPr>
              <w:t>ETTD</w:t>
            </w:r>
          </w:p>
        </w:tc>
        <w:tc>
          <w:tcPr>
            <w:tcW w:w="1564" w:type="dxa"/>
          </w:tcPr>
          <w:p>
            <w:pPr>
              <w:pStyle w:val="TableParagraph"/>
              <w:spacing w:before="157"/>
              <w:ind w:left="226"/>
              <w:rPr>
                <w:sz w:val="20"/>
              </w:rPr>
            </w:pPr>
            <w:r>
              <w:rPr>
                <w:spacing w:val="-2"/>
                <w:sz w:val="20"/>
              </w:rPr>
              <w:t>(0x00092303)</w:t>
            </w:r>
          </w:p>
        </w:tc>
      </w:tr>
      <w:tr>
        <w:trPr>
          <w:trHeight w:val="552" w:hRule="atLeast"/>
        </w:trPr>
        <w:tc>
          <w:tcPr>
            <w:tcW w:w="844" w:type="dxa"/>
          </w:tcPr>
          <w:p>
            <w:pPr>
              <w:pStyle w:val="TableParagraph"/>
              <w:spacing w:before="157"/>
              <w:ind w:left="50"/>
              <w:rPr>
                <w:sz w:val="20"/>
              </w:rPr>
            </w:pPr>
            <w:r>
              <w:rPr>
                <w:spacing w:val="-4"/>
                <w:sz w:val="20"/>
              </w:rPr>
              <w:t>ETTS</w:t>
            </w:r>
          </w:p>
        </w:tc>
        <w:tc>
          <w:tcPr>
            <w:tcW w:w="1564" w:type="dxa"/>
          </w:tcPr>
          <w:p>
            <w:pPr>
              <w:pStyle w:val="TableParagraph"/>
              <w:spacing w:before="157"/>
              <w:ind w:left="216"/>
              <w:rPr>
                <w:sz w:val="20"/>
              </w:rPr>
            </w:pPr>
            <w:r>
              <w:rPr>
                <w:spacing w:val="-2"/>
                <w:sz w:val="20"/>
              </w:rPr>
              <w:t>(0x00092304)</w:t>
            </w:r>
          </w:p>
        </w:tc>
      </w:tr>
      <w:tr>
        <w:trPr>
          <w:trHeight w:val="551" w:hRule="atLeast"/>
        </w:trPr>
        <w:tc>
          <w:tcPr>
            <w:tcW w:w="844" w:type="dxa"/>
          </w:tcPr>
          <w:p>
            <w:pPr>
              <w:pStyle w:val="TableParagraph"/>
              <w:spacing w:before="157"/>
              <w:ind w:left="50"/>
              <w:rPr>
                <w:sz w:val="20"/>
              </w:rPr>
            </w:pPr>
            <w:r>
              <w:rPr>
                <w:spacing w:val="-4"/>
                <w:sz w:val="20"/>
              </w:rPr>
              <w:t>WTBS</w:t>
            </w:r>
          </w:p>
        </w:tc>
        <w:tc>
          <w:tcPr>
            <w:tcW w:w="1564" w:type="dxa"/>
          </w:tcPr>
          <w:p>
            <w:pPr>
              <w:pStyle w:val="TableParagraph"/>
              <w:spacing w:before="157"/>
              <w:ind w:left="282"/>
              <w:rPr>
                <w:sz w:val="20"/>
              </w:rPr>
            </w:pPr>
            <w:r>
              <w:rPr>
                <w:spacing w:val="-2"/>
                <w:sz w:val="20"/>
              </w:rPr>
              <w:t>(0x00092305)</w:t>
            </w:r>
          </w:p>
        </w:tc>
      </w:tr>
      <w:tr>
        <w:trPr>
          <w:trHeight w:val="552" w:hRule="atLeast"/>
        </w:trPr>
        <w:tc>
          <w:tcPr>
            <w:tcW w:w="844" w:type="dxa"/>
          </w:tcPr>
          <w:p>
            <w:pPr>
              <w:pStyle w:val="TableParagraph"/>
              <w:spacing w:before="157"/>
              <w:ind w:left="50"/>
              <w:rPr>
                <w:sz w:val="20"/>
              </w:rPr>
            </w:pPr>
            <w:r>
              <w:rPr>
                <w:spacing w:val="-4"/>
                <w:sz w:val="20"/>
              </w:rPr>
              <w:t>ETTQ</w:t>
            </w:r>
          </w:p>
        </w:tc>
        <w:tc>
          <w:tcPr>
            <w:tcW w:w="1564" w:type="dxa"/>
          </w:tcPr>
          <w:p>
            <w:pPr>
              <w:pStyle w:val="TableParagraph"/>
              <w:spacing w:before="157"/>
              <w:ind w:left="238"/>
              <w:rPr>
                <w:sz w:val="20"/>
              </w:rPr>
            </w:pPr>
            <w:r>
              <w:rPr>
                <w:spacing w:val="-2"/>
                <w:sz w:val="20"/>
              </w:rPr>
              <w:t>(0x00092306)</w:t>
            </w:r>
          </w:p>
        </w:tc>
      </w:tr>
      <w:tr>
        <w:trPr>
          <w:trHeight w:val="387" w:hRule="atLeast"/>
        </w:trPr>
        <w:tc>
          <w:tcPr>
            <w:tcW w:w="844" w:type="dxa"/>
          </w:tcPr>
          <w:p>
            <w:pPr>
              <w:pStyle w:val="TableParagraph"/>
              <w:spacing w:line="210" w:lineRule="exact" w:before="157"/>
              <w:ind w:left="50"/>
              <w:rPr>
                <w:sz w:val="20"/>
              </w:rPr>
            </w:pPr>
            <w:r>
              <w:rPr>
                <w:spacing w:val="-4"/>
                <w:sz w:val="20"/>
              </w:rPr>
              <w:t>ETGH</w:t>
            </w:r>
          </w:p>
        </w:tc>
        <w:tc>
          <w:tcPr>
            <w:tcW w:w="1564" w:type="dxa"/>
          </w:tcPr>
          <w:p>
            <w:pPr>
              <w:pStyle w:val="TableParagraph"/>
              <w:spacing w:line="210" w:lineRule="exact" w:before="157"/>
              <w:ind w:left="260"/>
              <w:rPr>
                <w:sz w:val="20"/>
              </w:rPr>
            </w:pPr>
            <w:r>
              <w:rPr>
                <w:spacing w:val="-2"/>
                <w:sz w:val="20"/>
              </w:rPr>
              <w:t>(0x00092307)</w:t>
            </w:r>
          </w:p>
        </w:tc>
      </w:tr>
    </w:tbl>
    <w:p>
      <w:pPr>
        <w:spacing w:after="0" w:line="210" w:lineRule="exact"/>
        <w:rPr>
          <w:sz w:val="20"/>
        </w:rPr>
        <w:sectPr>
          <w:pgSz w:w="11910" w:h="16840"/>
          <w:pgMar w:header="850" w:footer="993" w:top="1420" w:bottom="1180" w:left="1320" w:right="760"/>
        </w:sectPr>
      </w:pPr>
    </w:p>
    <w:p>
      <w:pPr>
        <w:pStyle w:val="BodyText"/>
      </w:pPr>
    </w:p>
    <w:p>
      <w:pPr>
        <w:pStyle w:val="BodyText"/>
        <w:spacing w:before="4"/>
        <w:rPr>
          <w:sz w:val="26"/>
        </w:rPr>
      </w:pPr>
    </w:p>
    <w:p>
      <w:pPr>
        <w:pStyle w:val="BodyText"/>
        <w:tabs>
          <w:tab w:pos="2390" w:val="left" w:leader="none"/>
        </w:tabs>
        <w:spacing w:before="93"/>
        <w:ind w:left="1358"/>
      </w:pPr>
      <w:r>
        <w:rPr>
          <w:spacing w:val="-4"/>
        </w:rPr>
        <w:t>ETTO</w:t>
      </w:r>
      <w:r>
        <w:rPr/>
        <w:tab/>
      </w:r>
      <w:r>
        <w:rPr>
          <w:spacing w:val="-2"/>
        </w:rPr>
        <w:t>(0x00092308)</w:t>
      </w:r>
    </w:p>
    <w:p>
      <w:pPr>
        <w:pStyle w:val="BodyText"/>
        <w:rPr>
          <w:sz w:val="28"/>
        </w:rPr>
      </w:pPr>
    </w:p>
    <w:p>
      <w:pPr>
        <w:pStyle w:val="BodyText"/>
        <w:ind w:left="1358"/>
      </w:pPr>
      <w:r>
        <w:rPr/>
        <w:t>/*GPON</w:t>
      </w:r>
      <w:r>
        <w:rPr>
          <w:spacing w:val="-4"/>
        </w:rPr>
        <w:t> </w:t>
      </w:r>
      <w:r>
        <w:rPr/>
        <w:t>line</w:t>
      </w:r>
      <w:r>
        <w:rPr>
          <w:spacing w:val="-2"/>
        </w:rPr>
        <w:t> card*/</w:t>
      </w:r>
    </w:p>
    <w:p>
      <w:pPr>
        <w:pStyle w:val="BodyText"/>
        <w:spacing w:before="7"/>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
        <w:gridCol w:w="1576"/>
      </w:tblGrid>
      <w:tr>
        <w:trPr>
          <w:trHeight w:val="387" w:hRule="atLeast"/>
        </w:trPr>
        <w:tc>
          <w:tcPr>
            <w:tcW w:w="922" w:type="dxa"/>
          </w:tcPr>
          <w:p>
            <w:pPr>
              <w:pStyle w:val="TableParagraph"/>
              <w:spacing w:line="223" w:lineRule="exact"/>
              <w:ind w:left="50"/>
              <w:rPr>
                <w:sz w:val="20"/>
              </w:rPr>
            </w:pPr>
            <w:r>
              <w:rPr>
                <w:spacing w:val="-4"/>
                <w:sz w:val="20"/>
              </w:rPr>
              <w:t>GTGO</w:t>
            </w:r>
          </w:p>
        </w:tc>
        <w:tc>
          <w:tcPr>
            <w:tcW w:w="1576" w:type="dxa"/>
          </w:tcPr>
          <w:p>
            <w:pPr>
              <w:pStyle w:val="TableParagraph"/>
              <w:spacing w:line="223" w:lineRule="exact"/>
              <w:ind w:left="214"/>
              <w:rPr>
                <w:sz w:val="20"/>
              </w:rPr>
            </w:pPr>
            <w:r>
              <w:rPr>
                <w:spacing w:val="-2"/>
                <w:sz w:val="20"/>
              </w:rPr>
              <w:t>(0x00092401)</w:t>
            </w:r>
          </w:p>
        </w:tc>
      </w:tr>
      <w:tr>
        <w:trPr>
          <w:trHeight w:val="551" w:hRule="atLeast"/>
        </w:trPr>
        <w:tc>
          <w:tcPr>
            <w:tcW w:w="922" w:type="dxa"/>
          </w:tcPr>
          <w:p>
            <w:pPr>
              <w:pStyle w:val="TableParagraph"/>
              <w:spacing w:before="157"/>
              <w:ind w:left="50"/>
              <w:rPr>
                <w:sz w:val="20"/>
              </w:rPr>
            </w:pPr>
            <w:r>
              <w:rPr>
                <w:spacing w:val="-4"/>
                <w:sz w:val="20"/>
              </w:rPr>
              <w:t>GTGQ</w:t>
            </w:r>
          </w:p>
        </w:tc>
        <w:tc>
          <w:tcPr>
            <w:tcW w:w="1576" w:type="dxa"/>
          </w:tcPr>
          <w:p>
            <w:pPr>
              <w:pStyle w:val="TableParagraph"/>
              <w:spacing w:before="157"/>
              <w:ind w:left="214"/>
              <w:rPr>
                <w:sz w:val="20"/>
              </w:rPr>
            </w:pPr>
            <w:r>
              <w:rPr>
                <w:spacing w:val="-2"/>
                <w:sz w:val="20"/>
              </w:rPr>
              <w:t>(0x00092402)</w:t>
            </w:r>
          </w:p>
        </w:tc>
      </w:tr>
      <w:tr>
        <w:trPr>
          <w:trHeight w:val="552" w:hRule="atLeast"/>
        </w:trPr>
        <w:tc>
          <w:tcPr>
            <w:tcW w:w="922" w:type="dxa"/>
          </w:tcPr>
          <w:p>
            <w:pPr>
              <w:pStyle w:val="TableParagraph"/>
              <w:spacing w:before="157"/>
              <w:ind w:left="50"/>
              <w:rPr>
                <w:sz w:val="20"/>
              </w:rPr>
            </w:pPr>
            <w:r>
              <w:rPr>
                <w:spacing w:val="-4"/>
                <w:sz w:val="20"/>
              </w:rPr>
              <w:t>GTXD</w:t>
            </w:r>
          </w:p>
        </w:tc>
        <w:tc>
          <w:tcPr>
            <w:tcW w:w="1576" w:type="dxa"/>
          </w:tcPr>
          <w:p>
            <w:pPr>
              <w:pStyle w:val="TableParagraph"/>
              <w:spacing w:before="157"/>
              <w:ind w:left="182"/>
              <w:rPr>
                <w:sz w:val="20"/>
              </w:rPr>
            </w:pPr>
            <w:r>
              <w:rPr>
                <w:spacing w:val="-2"/>
                <w:sz w:val="20"/>
              </w:rPr>
              <w:t>(0x000924003)</w:t>
            </w:r>
          </w:p>
        </w:tc>
      </w:tr>
      <w:tr>
        <w:trPr>
          <w:trHeight w:val="551" w:hRule="atLeast"/>
        </w:trPr>
        <w:tc>
          <w:tcPr>
            <w:tcW w:w="922" w:type="dxa"/>
          </w:tcPr>
          <w:p>
            <w:pPr>
              <w:pStyle w:val="TableParagraph"/>
              <w:spacing w:before="157"/>
              <w:ind w:left="50"/>
              <w:rPr>
                <w:sz w:val="20"/>
              </w:rPr>
            </w:pPr>
            <w:r>
              <w:rPr>
                <w:spacing w:val="-4"/>
                <w:sz w:val="20"/>
              </w:rPr>
              <w:t>GTXT</w:t>
            </w:r>
          </w:p>
        </w:tc>
        <w:tc>
          <w:tcPr>
            <w:tcW w:w="1576" w:type="dxa"/>
          </w:tcPr>
          <w:p>
            <w:pPr>
              <w:pStyle w:val="TableParagraph"/>
              <w:spacing w:before="157"/>
              <w:ind w:left="160"/>
              <w:rPr>
                <w:sz w:val="20"/>
              </w:rPr>
            </w:pPr>
            <w:r>
              <w:rPr>
                <w:spacing w:val="-2"/>
                <w:sz w:val="20"/>
              </w:rPr>
              <w:t>(0x00092404)</w:t>
            </w:r>
          </w:p>
        </w:tc>
      </w:tr>
      <w:tr>
        <w:trPr>
          <w:trHeight w:val="552" w:hRule="atLeast"/>
        </w:trPr>
        <w:tc>
          <w:tcPr>
            <w:tcW w:w="922" w:type="dxa"/>
          </w:tcPr>
          <w:p>
            <w:pPr>
              <w:pStyle w:val="TableParagraph"/>
              <w:spacing w:before="157"/>
              <w:ind w:left="50"/>
              <w:rPr>
                <w:sz w:val="20"/>
              </w:rPr>
            </w:pPr>
            <w:r>
              <w:rPr>
                <w:spacing w:val="-4"/>
                <w:sz w:val="20"/>
              </w:rPr>
              <w:t>GTHQ</w:t>
            </w:r>
          </w:p>
        </w:tc>
        <w:tc>
          <w:tcPr>
            <w:tcW w:w="1576" w:type="dxa"/>
          </w:tcPr>
          <w:p>
            <w:pPr>
              <w:pStyle w:val="TableParagraph"/>
              <w:spacing w:before="157"/>
              <w:ind w:left="204"/>
              <w:rPr>
                <w:sz w:val="20"/>
              </w:rPr>
            </w:pPr>
            <w:r>
              <w:rPr>
                <w:spacing w:val="-2"/>
                <w:sz w:val="20"/>
              </w:rPr>
              <w:t>(0x00092408)</w:t>
            </w:r>
          </w:p>
        </w:tc>
      </w:tr>
      <w:tr>
        <w:trPr>
          <w:trHeight w:val="552" w:hRule="atLeast"/>
        </w:trPr>
        <w:tc>
          <w:tcPr>
            <w:tcW w:w="922" w:type="dxa"/>
          </w:tcPr>
          <w:p>
            <w:pPr>
              <w:pStyle w:val="TableParagraph"/>
              <w:spacing w:before="157"/>
              <w:ind w:left="50"/>
              <w:rPr>
                <w:sz w:val="20"/>
              </w:rPr>
            </w:pPr>
            <w:r>
              <w:rPr>
                <w:spacing w:val="-4"/>
                <w:sz w:val="20"/>
              </w:rPr>
              <w:t>GTXQ</w:t>
            </w:r>
          </w:p>
        </w:tc>
        <w:tc>
          <w:tcPr>
            <w:tcW w:w="1576" w:type="dxa"/>
          </w:tcPr>
          <w:p>
            <w:pPr>
              <w:pStyle w:val="TableParagraph"/>
              <w:spacing w:before="157"/>
              <w:ind w:left="192"/>
              <w:rPr>
                <w:sz w:val="20"/>
              </w:rPr>
            </w:pPr>
            <w:r>
              <w:rPr>
                <w:spacing w:val="-2"/>
                <w:sz w:val="20"/>
              </w:rPr>
              <w:t>(0x00092407)</w:t>
            </w:r>
          </w:p>
        </w:tc>
      </w:tr>
      <w:tr>
        <w:trPr>
          <w:trHeight w:val="552" w:hRule="atLeast"/>
        </w:trPr>
        <w:tc>
          <w:tcPr>
            <w:tcW w:w="922" w:type="dxa"/>
          </w:tcPr>
          <w:p>
            <w:pPr>
              <w:pStyle w:val="TableParagraph"/>
              <w:spacing w:before="157"/>
              <w:ind w:left="50"/>
              <w:rPr>
                <w:sz w:val="20"/>
              </w:rPr>
            </w:pPr>
            <w:r>
              <w:rPr>
                <w:spacing w:val="-4"/>
                <w:sz w:val="20"/>
              </w:rPr>
              <w:t>GTGH</w:t>
            </w:r>
          </w:p>
        </w:tc>
        <w:tc>
          <w:tcPr>
            <w:tcW w:w="1576" w:type="dxa"/>
          </w:tcPr>
          <w:p>
            <w:pPr>
              <w:pStyle w:val="TableParagraph"/>
              <w:spacing w:before="157"/>
              <w:ind w:left="204"/>
              <w:rPr>
                <w:sz w:val="20"/>
              </w:rPr>
            </w:pPr>
            <w:r>
              <w:rPr>
                <w:spacing w:val="-2"/>
                <w:sz w:val="20"/>
              </w:rPr>
              <w:t>(0x00092409)</w:t>
            </w:r>
          </w:p>
        </w:tc>
      </w:tr>
      <w:tr>
        <w:trPr>
          <w:trHeight w:val="551" w:hRule="atLeast"/>
        </w:trPr>
        <w:tc>
          <w:tcPr>
            <w:tcW w:w="922" w:type="dxa"/>
          </w:tcPr>
          <w:p>
            <w:pPr>
              <w:pStyle w:val="TableParagraph"/>
              <w:spacing w:before="157"/>
              <w:ind w:left="50"/>
              <w:rPr>
                <w:sz w:val="20"/>
              </w:rPr>
            </w:pPr>
            <w:r>
              <w:rPr>
                <w:spacing w:val="-4"/>
                <w:sz w:val="20"/>
              </w:rPr>
              <w:t>GTXO</w:t>
            </w:r>
          </w:p>
        </w:tc>
        <w:tc>
          <w:tcPr>
            <w:tcW w:w="1576" w:type="dxa"/>
          </w:tcPr>
          <w:p>
            <w:pPr>
              <w:pStyle w:val="TableParagraph"/>
              <w:spacing w:before="157"/>
              <w:ind w:left="192"/>
              <w:rPr>
                <w:sz w:val="20"/>
              </w:rPr>
            </w:pPr>
            <w:r>
              <w:rPr>
                <w:spacing w:val="-2"/>
                <w:sz w:val="20"/>
              </w:rPr>
              <w:t>(0x0009240C)</w:t>
            </w:r>
          </w:p>
        </w:tc>
      </w:tr>
      <w:tr>
        <w:trPr>
          <w:trHeight w:val="387" w:hRule="atLeast"/>
        </w:trPr>
        <w:tc>
          <w:tcPr>
            <w:tcW w:w="922" w:type="dxa"/>
          </w:tcPr>
          <w:p>
            <w:pPr>
              <w:pStyle w:val="TableParagraph"/>
              <w:spacing w:line="210" w:lineRule="exact" w:before="157"/>
              <w:ind w:left="50"/>
              <w:rPr>
                <w:sz w:val="20"/>
              </w:rPr>
            </w:pPr>
            <w:r>
              <w:rPr>
                <w:spacing w:val="-2"/>
                <w:sz w:val="20"/>
              </w:rPr>
              <w:t>GTGOF</w:t>
            </w:r>
          </w:p>
        </w:tc>
        <w:tc>
          <w:tcPr>
            <w:tcW w:w="1576" w:type="dxa"/>
          </w:tcPr>
          <w:p>
            <w:pPr>
              <w:pStyle w:val="TableParagraph"/>
              <w:spacing w:line="210" w:lineRule="exact" w:before="157"/>
              <w:ind w:left="282"/>
              <w:rPr>
                <w:sz w:val="20"/>
              </w:rPr>
            </w:pPr>
            <w:r>
              <w:rPr>
                <w:spacing w:val="-2"/>
                <w:sz w:val="20"/>
              </w:rPr>
              <w:t>(0x0009240f)</w:t>
            </w:r>
          </w:p>
        </w:tc>
      </w:tr>
    </w:tbl>
    <w:p>
      <w:pPr>
        <w:pStyle w:val="BodyText"/>
        <w:spacing w:before="4"/>
        <w:rPr>
          <w:sz w:val="28"/>
        </w:rPr>
      </w:pPr>
    </w:p>
    <w:p>
      <w:pPr>
        <w:pStyle w:val="BodyText"/>
        <w:ind w:left="1358"/>
      </w:pPr>
      <w:r>
        <w:rPr/>
        <w:t>/*Power</w:t>
      </w:r>
      <w:r>
        <w:rPr>
          <w:spacing w:val="-7"/>
        </w:rPr>
        <w:t> </w:t>
      </w:r>
      <w:r>
        <w:rPr>
          <w:spacing w:val="-2"/>
        </w:rPr>
        <w:t>card*/</w:t>
      </w:r>
    </w:p>
    <w:p>
      <w:pPr>
        <w:pStyle w:val="BodyText"/>
        <w:rPr>
          <w:sz w:val="28"/>
        </w:rPr>
      </w:pPr>
    </w:p>
    <w:p>
      <w:pPr>
        <w:pStyle w:val="BodyText"/>
        <w:tabs>
          <w:tab w:pos="2478" w:val="left" w:leader="none"/>
        </w:tabs>
        <w:ind w:left="1358"/>
      </w:pPr>
      <w:r>
        <w:rPr>
          <w:spacing w:val="-4"/>
        </w:rPr>
        <w:t>PRWG</w:t>
      </w:r>
      <w:r>
        <w:rPr/>
        <w:tab/>
      </w:r>
      <w:r>
        <w:rPr>
          <w:spacing w:val="-2"/>
        </w:rPr>
        <w:t>(0x00094002)</w:t>
      </w:r>
    </w:p>
    <w:p>
      <w:pPr>
        <w:pStyle w:val="BodyText"/>
        <w:rPr>
          <w:sz w:val="28"/>
        </w:rPr>
      </w:pPr>
    </w:p>
    <w:p>
      <w:pPr>
        <w:pStyle w:val="BodyText"/>
        <w:tabs>
          <w:tab w:pos="2421" w:val="left" w:leader="none"/>
        </w:tabs>
        <w:ind w:left="1358"/>
      </w:pPr>
      <w:r>
        <w:rPr>
          <w:spacing w:val="-4"/>
        </w:rPr>
        <w:t>PRAM</w:t>
      </w:r>
      <w:r>
        <w:rPr/>
        <w:tab/>
      </w:r>
      <w:r>
        <w:rPr>
          <w:spacing w:val="-2"/>
        </w:rPr>
        <w:t>(0x00094003)</w:t>
      </w:r>
    </w:p>
    <w:p>
      <w:pPr>
        <w:pStyle w:val="BodyText"/>
        <w:rPr>
          <w:sz w:val="28"/>
        </w:rPr>
      </w:pPr>
    </w:p>
    <w:p>
      <w:pPr>
        <w:pStyle w:val="BodyText"/>
        <w:ind w:left="1358"/>
      </w:pPr>
      <w:r>
        <w:rPr/>
        <w:t>/*P2P</w:t>
      </w:r>
      <w:r>
        <w:rPr>
          <w:spacing w:val="-5"/>
        </w:rPr>
        <w:t> </w:t>
      </w:r>
      <w:r>
        <w:rPr/>
        <w:t>interface</w:t>
      </w:r>
      <w:r>
        <w:rPr>
          <w:spacing w:val="-4"/>
        </w:rPr>
        <w:t> </w:t>
      </w:r>
      <w:r>
        <w:rPr>
          <w:spacing w:val="-2"/>
        </w:rPr>
        <w:t>card*/</w:t>
      </w:r>
    </w:p>
    <w:p>
      <w:pPr>
        <w:pStyle w:val="BodyText"/>
        <w:spacing w:before="7"/>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7"/>
        <w:gridCol w:w="1571"/>
      </w:tblGrid>
      <w:tr>
        <w:trPr>
          <w:trHeight w:val="387" w:hRule="atLeast"/>
        </w:trPr>
        <w:tc>
          <w:tcPr>
            <w:tcW w:w="927" w:type="dxa"/>
          </w:tcPr>
          <w:p>
            <w:pPr>
              <w:pStyle w:val="TableParagraph"/>
              <w:spacing w:line="223" w:lineRule="exact"/>
              <w:ind w:left="50"/>
              <w:rPr>
                <w:sz w:val="20"/>
              </w:rPr>
            </w:pPr>
            <w:r>
              <w:rPr>
                <w:spacing w:val="-4"/>
                <w:sz w:val="20"/>
              </w:rPr>
              <w:t>FTGH</w:t>
            </w:r>
          </w:p>
        </w:tc>
        <w:tc>
          <w:tcPr>
            <w:tcW w:w="1571" w:type="dxa"/>
          </w:tcPr>
          <w:p>
            <w:pPr>
              <w:pStyle w:val="TableParagraph"/>
              <w:spacing w:line="223" w:lineRule="exact"/>
              <w:ind w:left="165"/>
              <w:rPr>
                <w:sz w:val="20"/>
              </w:rPr>
            </w:pPr>
            <w:r>
              <w:rPr>
                <w:spacing w:val="-2"/>
                <w:sz w:val="20"/>
              </w:rPr>
              <w:t>(0x00091601)</w:t>
            </w:r>
          </w:p>
        </w:tc>
      </w:tr>
      <w:tr>
        <w:trPr>
          <w:trHeight w:val="552" w:hRule="atLeast"/>
        </w:trPr>
        <w:tc>
          <w:tcPr>
            <w:tcW w:w="927" w:type="dxa"/>
          </w:tcPr>
          <w:p>
            <w:pPr>
              <w:pStyle w:val="TableParagraph"/>
              <w:spacing w:before="157"/>
              <w:ind w:left="50"/>
              <w:rPr>
                <w:sz w:val="20"/>
              </w:rPr>
            </w:pPr>
            <w:r>
              <w:rPr>
                <w:spacing w:val="-4"/>
                <w:sz w:val="20"/>
              </w:rPr>
              <w:t>GDFO</w:t>
            </w:r>
          </w:p>
        </w:tc>
        <w:tc>
          <w:tcPr>
            <w:tcW w:w="1571" w:type="dxa"/>
          </w:tcPr>
          <w:p>
            <w:pPr>
              <w:pStyle w:val="TableParagraph"/>
              <w:spacing w:before="157"/>
              <w:ind w:left="199"/>
              <w:rPr>
                <w:sz w:val="20"/>
              </w:rPr>
            </w:pPr>
            <w:r>
              <w:rPr>
                <w:spacing w:val="-2"/>
                <w:sz w:val="20"/>
              </w:rPr>
              <w:t>(0x00091602)</w:t>
            </w:r>
          </w:p>
        </w:tc>
      </w:tr>
      <w:tr>
        <w:trPr>
          <w:trHeight w:val="552" w:hRule="atLeast"/>
        </w:trPr>
        <w:tc>
          <w:tcPr>
            <w:tcW w:w="927" w:type="dxa"/>
          </w:tcPr>
          <w:p>
            <w:pPr>
              <w:pStyle w:val="TableParagraph"/>
              <w:spacing w:before="157"/>
              <w:ind w:left="50"/>
              <w:rPr>
                <w:sz w:val="20"/>
              </w:rPr>
            </w:pPr>
            <w:r>
              <w:rPr>
                <w:spacing w:val="-4"/>
                <w:sz w:val="20"/>
              </w:rPr>
              <w:t>HDTT</w:t>
            </w:r>
          </w:p>
        </w:tc>
        <w:tc>
          <w:tcPr>
            <w:tcW w:w="1571" w:type="dxa"/>
          </w:tcPr>
          <w:p>
            <w:pPr>
              <w:pStyle w:val="TableParagraph"/>
              <w:spacing w:before="157"/>
              <w:ind w:left="155"/>
              <w:rPr>
                <w:sz w:val="20"/>
              </w:rPr>
            </w:pPr>
            <w:r>
              <w:rPr>
                <w:spacing w:val="-2"/>
                <w:sz w:val="20"/>
              </w:rPr>
              <w:t>(0x00091603)</w:t>
            </w:r>
          </w:p>
        </w:tc>
      </w:tr>
      <w:tr>
        <w:trPr>
          <w:trHeight w:val="551" w:hRule="atLeast"/>
        </w:trPr>
        <w:tc>
          <w:tcPr>
            <w:tcW w:w="927" w:type="dxa"/>
          </w:tcPr>
          <w:p>
            <w:pPr>
              <w:pStyle w:val="TableParagraph"/>
              <w:spacing w:before="157"/>
              <w:ind w:left="50"/>
              <w:rPr>
                <w:sz w:val="20"/>
              </w:rPr>
            </w:pPr>
            <w:r>
              <w:rPr>
                <w:spacing w:val="-2"/>
                <w:sz w:val="20"/>
              </w:rPr>
              <w:t>GDFOU</w:t>
            </w:r>
          </w:p>
        </w:tc>
        <w:tc>
          <w:tcPr>
            <w:tcW w:w="1571" w:type="dxa"/>
          </w:tcPr>
          <w:p>
            <w:pPr>
              <w:pStyle w:val="TableParagraph"/>
              <w:spacing w:before="157"/>
              <w:ind w:left="0" w:right="48"/>
              <w:jc w:val="right"/>
              <w:rPr>
                <w:sz w:val="20"/>
              </w:rPr>
            </w:pPr>
            <w:r>
              <w:rPr>
                <w:spacing w:val="-2"/>
                <w:sz w:val="20"/>
              </w:rPr>
              <w:t>(0x00091604)</w:t>
            </w:r>
          </w:p>
        </w:tc>
      </w:tr>
      <w:tr>
        <w:trPr>
          <w:trHeight w:val="552" w:hRule="atLeast"/>
        </w:trPr>
        <w:tc>
          <w:tcPr>
            <w:tcW w:w="927" w:type="dxa"/>
          </w:tcPr>
          <w:p>
            <w:pPr>
              <w:pStyle w:val="TableParagraph"/>
              <w:spacing w:before="157"/>
              <w:ind w:left="50"/>
              <w:rPr>
                <w:sz w:val="20"/>
              </w:rPr>
            </w:pPr>
            <w:r>
              <w:rPr>
                <w:spacing w:val="-2"/>
                <w:sz w:val="20"/>
              </w:rPr>
              <w:t>FTGHU</w:t>
            </w:r>
          </w:p>
        </w:tc>
        <w:tc>
          <w:tcPr>
            <w:tcW w:w="1571" w:type="dxa"/>
          </w:tcPr>
          <w:p>
            <w:pPr>
              <w:pStyle w:val="TableParagraph"/>
              <w:spacing w:before="157"/>
              <w:ind w:left="0" w:right="82"/>
              <w:jc w:val="right"/>
              <w:rPr>
                <w:sz w:val="20"/>
              </w:rPr>
            </w:pPr>
            <w:r>
              <w:rPr>
                <w:spacing w:val="-2"/>
                <w:sz w:val="20"/>
              </w:rPr>
              <w:t>(0x00091605)</w:t>
            </w:r>
          </w:p>
        </w:tc>
      </w:tr>
      <w:tr>
        <w:trPr>
          <w:trHeight w:val="552" w:hRule="atLeast"/>
        </w:trPr>
        <w:tc>
          <w:tcPr>
            <w:tcW w:w="927" w:type="dxa"/>
          </w:tcPr>
          <w:p>
            <w:pPr>
              <w:pStyle w:val="TableParagraph"/>
              <w:spacing w:before="157"/>
              <w:ind w:left="50"/>
              <w:rPr>
                <w:sz w:val="20"/>
              </w:rPr>
            </w:pPr>
            <w:r>
              <w:rPr>
                <w:spacing w:val="-2"/>
                <w:sz w:val="20"/>
              </w:rPr>
              <w:t>HDTTU</w:t>
            </w:r>
          </w:p>
        </w:tc>
        <w:tc>
          <w:tcPr>
            <w:tcW w:w="1571" w:type="dxa"/>
          </w:tcPr>
          <w:p>
            <w:pPr>
              <w:pStyle w:val="TableParagraph"/>
              <w:spacing w:before="157"/>
              <w:ind w:left="0" w:right="92"/>
              <w:jc w:val="right"/>
              <w:rPr>
                <w:sz w:val="20"/>
              </w:rPr>
            </w:pPr>
            <w:r>
              <w:rPr>
                <w:spacing w:val="-2"/>
                <w:sz w:val="20"/>
              </w:rPr>
              <w:t>(0x00091606)</w:t>
            </w:r>
          </w:p>
        </w:tc>
      </w:tr>
      <w:tr>
        <w:trPr>
          <w:trHeight w:val="551" w:hRule="atLeast"/>
        </w:trPr>
        <w:tc>
          <w:tcPr>
            <w:tcW w:w="927" w:type="dxa"/>
          </w:tcPr>
          <w:p>
            <w:pPr>
              <w:pStyle w:val="TableParagraph"/>
              <w:spacing w:before="157"/>
              <w:ind w:left="50"/>
              <w:rPr>
                <w:sz w:val="20"/>
              </w:rPr>
            </w:pPr>
            <w:r>
              <w:rPr>
                <w:spacing w:val="-4"/>
                <w:sz w:val="20"/>
              </w:rPr>
              <w:t>FTGK</w:t>
            </w:r>
          </w:p>
        </w:tc>
        <w:tc>
          <w:tcPr>
            <w:tcW w:w="1571" w:type="dxa"/>
          </w:tcPr>
          <w:p>
            <w:pPr>
              <w:pStyle w:val="TableParagraph"/>
              <w:spacing w:before="157"/>
              <w:ind w:left="155"/>
              <w:rPr>
                <w:sz w:val="20"/>
              </w:rPr>
            </w:pPr>
            <w:r>
              <w:rPr>
                <w:spacing w:val="-2"/>
                <w:sz w:val="20"/>
              </w:rPr>
              <w:t>(0x00091607)</w:t>
            </w:r>
          </w:p>
        </w:tc>
      </w:tr>
      <w:tr>
        <w:trPr>
          <w:trHeight w:val="387" w:hRule="atLeast"/>
        </w:trPr>
        <w:tc>
          <w:tcPr>
            <w:tcW w:w="927" w:type="dxa"/>
          </w:tcPr>
          <w:p>
            <w:pPr>
              <w:pStyle w:val="TableParagraph"/>
              <w:spacing w:line="210" w:lineRule="exact" w:before="157"/>
              <w:ind w:left="50"/>
              <w:rPr>
                <w:sz w:val="20"/>
              </w:rPr>
            </w:pPr>
            <w:r>
              <w:rPr>
                <w:spacing w:val="-2"/>
                <w:sz w:val="20"/>
              </w:rPr>
              <w:t>FTGKU</w:t>
            </w:r>
          </w:p>
        </w:tc>
        <w:tc>
          <w:tcPr>
            <w:tcW w:w="1571" w:type="dxa"/>
          </w:tcPr>
          <w:p>
            <w:pPr>
              <w:pStyle w:val="TableParagraph"/>
              <w:spacing w:line="210" w:lineRule="exact" w:before="157"/>
              <w:ind w:left="0" w:right="92"/>
              <w:jc w:val="right"/>
              <w:rPr>
                <w:sz w:val="20"/>
              </w:rPr>
            </w:pPr>
            <w:r>
              <w:rPr>
                <w:spacing w:val="-2"/>
                <w:sz w:val="20"/>
              </w:rPr>
              <w:t>(0x00091608)</w:t>
            </w:r>
          </w:p>
        </w:tc>
      </w:tr>
    </w:tbl>
    <w:p>
      <w:pPr>
        <w:spacing w:after="0" w:line="210" w:lineRule="exact"/>
        <w:jc w:val="right"/>
        <w:rPr>
          <w:sz w:val="20"/>
        </w:rPr>
        <w:sectPr>
          <w:pgSz w:w="11910" w:h="16840"/>
          <w:pgMar w:header="850" w:footer="1069" w:top="1420" w:bottom="1180" w:left="1320" w:right="760"/>
        </w:sectPr>
      </w:pPr>
    </w:p>
    <w:p>
      <w:pPr>
        <w:pStyle w:val="BodyText"/>
      </w:pPr>
    </w:p>
    <w:p>
      <w:pPr>
        <w:pStyle w:val="BodyText"/>
        <w:spacing w:before="4"/>
        <w:rPr>
          <w:sz w:val="26"/>
        </w:rPr>
      </w:pPr>
    </w:p>
    <w:p>
      <w:pPr>
        <w:pStyle w:val="BodyText"/>
        <w:tabs>
          <w:tab w:pos="2478" w:val="left" w:leader="none"/>
        </w:tabs>
        <w:spacing w:before="93"/>
        <w:ind w:left="1358"/>
      </w:pPr>
      <w:r>
        <w:rPr>
          <w:spacing w:val="-2"/>
        </w:rPr>
        <w:t>FTGKN</w:t>
      </w:r>
      <w:r>
        <w:rPr/>
        <w:tab/>
      </w:r>
      <w:r>
        <w:rPr>
          <w:spacing w:val="-2"/>
        </w:rPr>
        <w:t>(0x0009160a)</w:t>
      </w:r>
    </w:p>
    <w:p>
      <w:pPr>
        <w:pStyle w:val="BodyText"/>
        <w:rPr>
          <w:sz w:val="28"/>
        </w:rPr>
      </w:pPr>
    </w:p>
    <w:p>
      <w:pPr>
        <w:pStyle w:val="BodyText"/>
        <w:tabs>
          <w:tab w:pos="2322" w:val="left" w:leader="none"/>
        </w:tabs>
        <w:spacing w:line="576" w:lineRule="auto"/>
        <w:ind w:left="1358" w:right="6246"/>
      </w:pPr>
      <w:r>
        <w:rPr/>
        <w:t>/*Public interface card*/ </w:t>
      </w:r>
      <w:r>
        <w:rPr>
          <w:spacing w:val="-4"/>
        </w:rPr>
        <w:t>CICT</w:t>
      </w:r>
      <w:r>
        <w:rPr/>
        <w:tab/>
      </w:r>
      <w:r>
        <w:rPr>
          <w:spacing w:val="-2"/>
        </w:rPr>
        <w:t>(0x0009A001)</w:t>
      </w:r>
    </w:p>
    <w:p>
      <w:pPr>
        <w:pStyle w:val="BodyText"/>
        <w:tabs>
          <w:tab w:pos="2356" w:val="left" w:leader="none"/>
        </w:tabs>
        <w:spacing w:before="1"/>
        <w:ind w:left="1358"/>
      </w:pPr>
      <w:r>
        <w:rPr>
          <w:spacing w:val="-4"/>
        </w:rPr>
        <w:t>CICG</w:t>
      </w:r>
      <w:r>
        <w:rPr/>
        <w:tab/>
      </w:r>
      <w:r>
        <w:rPr>
          <w:spacing w:val="-2"/>
        </w:rPr>
        <w:t>(0x0009A002)</w:t>
      </w:r>
    </w:p>
    <w:p>
      <w:pPr>
        <w:pStyle w:val="BodyText"/>
        <w:spacing w:before="11"/>
        <w:rPr>
          <w:sz w:val="27"/>
        </w:rPr>
      </w:pPr>
    </w:p>
    <w:p>
      <w:pPr>
        <w:pStyle w:val="BodyText"/>
        <w:tabs>
          <w:tab w:pos="2334" w:val="left" w:leader="none"/>
        </w:tabs>
        <w:ind w:left="1358"/>
      </w:pPr>
      <w:r>
        <w:rPr>
          <w:spacing w:val="-4"/>
        </w:rPr>
        <w:t>CICK</w:t>
      </w:r>
      <w:r>
        <w:rPr/>
        <w:tab/>
      </w:r>
      <w:r>
        <w:rPr>
          <w:spacing w:val="-2"/>
        </w:rPr>
        <w:t>(0x0009A003)</w:t>
      </w:r>
    </w:p>
    <w:p>
      <w:pPr>
        <w:pStyle w:val="BodyText"/>
        <w:rPr>
          <w:sz w:val="28"/>
        </w:rPr>
      </w:pPr>
    </w:p>
    <w:p>
      <w:pPr>
        <w:pStyle w:val="BodyText"/>
        <w:ind w:left="1358"/>
      </w:pPr>
      <w:r>
        <w:rPr/>
        <w:t>/*CES</w:t>
      </w:r>
      <w:r>
        <w:rPr>
          <w:spacing w:val="-5"/>
        </w:rPr>
        <w:t> </w:t>
      </w:r>
      <w:r>
        <w:rPr/>
        <w:t>interface</w:t>
      </w:r>
      <w:r>
        <w:rPr>
          <w:spacing w:val="-4"/>
        </w:rPr>
        <w:t> </w:t>
      </w:r>
      <w:r>
        <w:rPr>
          <w:spacing w:val="-2"/>
        </w:rPr>
        <w:t>card*/</w:t>
      </w:r>
    </w:p>
    <w:p>
      <w:pPr>
        <w:pStyle w:val="BodyText"/>
        <w:spacing w:before="7"/>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4"/>
        <w:gridCol w:w="1561"/>
      </w:tblGrid>
      <w:tr>
        <w:trPr>
          <w:trHeight w:val="387" w:hRule="atLeast"/>
        </w:trPr>
        <w:tc>
          <w:tcPr>
            <w:tcW w:w="894" w:type="dxa"/>
          </w:tcPr>
          <w:p>
            <w:pPr>
              <w:pStyle w:val="TableParagraph"/>
              <w:spacing w:line="223" w:lineRule="exact"/>
              <w:ind w:left="50"/>
              <w:rPr>
                <w:sz w:val="20"/>
              </w:rPr>
            </w:pPr>
            <w:r>
              <w:rPr>
                <w:spacing w:val="-4"/>
                <w:sz w:val="20"/>
              </w:rPr>
              <w:t>CTLA</w:t>
            </w:r>
          </w:p>
        </w:tc>
        <w:tc>
          <w:tcPr>
            <w:tcW w:w="1561" w:type="dxa"/>
          </w:tcPr>
          <w:p>
            <w:pPr>
              <w:pStyle w:val="TableParagraph"/>
              <w:spacing w:line="223" w:lineRule="exact"/>
              <w:ind w:left="166"/>
              <w:rPr>
                <w:sz w:val="20"/>
              </w:rPr>
            </w:pPr>
            <w:r>
              <w:rPr>
                <w:spacing w:val="-2"/>
                <w:sz w:val="20"/>
              </w:rPr>
              <w:t>(0x00092901)</w:t>
            </w:r>
          </w:p>
        </w:tc>
      </w:tr>
      <w:tr>
        <w:trPr>
          <w:trHeight w:val="552" w:hRule="atLeast"/>
        </w:trPr>
        <w:tc>
          <w:tcPr>
            <w:tcW w:w="894" w:type="dxa"/>
          </w:tcPr>
          <w:p>
            <w:pPr>
              <w:pStyle w:val="TableParagraph"/>
              <w:spacing w:before="157"/>
              <w:ind w:left="50"/>
              <w:rPr>
                <w:sz w:val="20"/>
              </w:rPr>
            </w:pPr>
            <w:r>
              <w:rPr>
                <w:spacing w:val="-2"/>
                <w:sz w:val="20"/>
              </w:rPr>
              <w:t>CTEBA</w:t>
            </w:r>
          </w:p>
        </w:tc>
        <w:tc>
          <w:tcPr>
            <w:tcW w:w="1561" w:type="dxa"/>
          </w:tcPr>
          <w:p>
            <w:pPr>
              <w:pStyle w:val="TableParagraph"/>
              <w:spacing w:before="157"/>
              <w:ind w:left="0" w:right="61"/>
              <w:jc w:val="right"/>
              <w:rPr>
                <w:sz w:val="20"/>
              </w:rPr>
            </w:pPr>
            <w:r>
              <w:rPr>
                <w:spacing w:val="-2"/>
                <w:sz w:val="20"/>
              </w:rPr>
              <w:t>(0x00092902)</w:t>
            </w:r>
          </w:p>
        </w:tc>
      </w:tr>
      <w:tr>
        <w:trPr>
          <w:trHeight w:val="552" w:hRule="atLeast"/>
        </w:trPr>
        <w:tc>
          <w:tcPr>
            <w:tcW w:w="894" w:type="dxa"/>
          </w:tcPr>
          <w:p>
            <w:pPr>
              <w:pStyle w:val="TableParagraph"/>
              <w:spacing w:before="157"/>
              <w:ind w:left="50"/>
              <w:rPr>
                <w:sz w:val="20"/>
              </w:rPr>
            </w:pPr>
            <w:r>
              <w:rPr>
                <w:spacing w:val="-2"/>
                <w:sz w:val="20"/>
              </w:rPr>
              <w:t>CTEUA</w:t>
            </w:r>
          </w:p>
        </w:tc>
        <w:tc>
          <w:tcPr>
            <w:tcW w:w="1561" w:type="dxa"/>
          </w:tcPr>
          <w:p>
            <w:pPr>
              <w:pStyle w:val="TableParagraph"/>
              <w:spacing w:before="157"/>
              <w:ind w:left="0" w:right="49"/>
              <w:jc w:val="right"/>
              <w:rPr>
                <w:sz w:val="20"/>
              </w:rPr>
            </w:pPr>
            <w:r>
              <w:rPr>
                <w:spacing w:val="-2"/>
                <w:sz w:val="20"/>
              </w:rPr>
              <w:t>(0x00092903)</w:t>
            </w:r>
          </w:p>
        </w:tc>
      </w:tr>
      <w:tr>
        <w:trPr>
          <w:trHeight w:val="551" w:hRule="atLeast"/>
        </w:trPr>
        <w:tc>
          <w:tcPr>
            <w:tcW w:w="894" w:type="dxa"/>
          </w:tcPr>
          <w:p>
            <w:pPr>
              <w:pStyle w:val="TableParagraph"/>
              <w:spacing w:before="157"/>
              <w:ind w:left="50"/>
              <w:rPr>
                <w:sz w:val="20"/>
              </w:rPr>
            </w:pPr>
            <w:r>
              <w:rPr>
                <w:spacing w:val="-4"/>
                <w:sz w:val="20"/>
              </w:rPr>
              <w:t>CTTB</w:t>
            </w:r>
          </w:p>
        </w:tc>
        <w:tc>
          <w:tcPr>
            <w:tcW w:w="1561" w:type="dxa"/>
          </w:tcPr>
          <w:p>
            <w:pPr>
              <w:pStyle w:val="TableParagraph"/>
              <w:spacing w:before="157"/>
              <w:ind w:left="176"/>
              <w:rPr>
                <w:sz w:val="20"/>
              </w:rPr>
            </w:pPr>
            <w:r>
              <w:rPr>
                <w:spacing w:val="-2"/>
                <w:sz w:val="20"/>
              </w:rPr>
              <w:t>(0x00092904)</w:t>
            </w:r>
          </w:p>
        </w:tc>
      </w:tr>
      <w:tr>
        <w:trPr>
          <w:trHeight w:val="551" w:hRule="atLeast"/>
        </w:trPr>
        <w:tc>
          <w:tcPr>
            <w:tcW w:w="894" w:type="dxa"/>
          </w:tcPr>
          <w:p>
            <w:pPr>
              <w:pStyle w:val="TableParagraph"/>
              <w:spacing w:before="157"/>
              <w:ind w:left="50"/>
              <w:rPr>
                <w:sz w:val="20"/>
              </w:rPr>
            </w:pPr>
            <w:r>
              <w:rPr>
                <w:spacing w:val="-4"/>
                <w:sz w:val="20"/>
              </w:rPr>
              <w:t>CTBB</w:t>
            </w:r>
          </w:p>
        </w:tc>
        <w:tc>
          <w:tcPr>
            <w:tcW w:w="1561" w:type="dxa"/>
          </w:tcPr>
          <w:p>
            <w:pPr>
              <w:pStyle w:val="TableParagraph"/>
              <w:spacing w:before="157"/>
              <w:ind w:left="188"/>
              <w:rPr>
                <w:sz w:val="20"/>
              </w:rPr>
            </w:pPr>
            <w:r>
              <w:rPr>
                <w:spacing w:val="-2"/>
                <w:sz w:val="20"/>
              </w:rPr>
              <w:t>(0x00092905)</w:t>
            </w:r>
          </w:p>
        </w:tc>
      </w:tr>
      <w:tr>
        <w:trPr>
          <w:trHeight w:val="387" w:hRule="atLeast"/>
        </w:trPr>
        <w:tc>
          <w:tcPr>
            <w:tcW w:w="894" w:type="dxa"/>
          </w:tcPr>
          <w:p>
            <w:pPr>
              <w:pStyle w:val="TableParagraph"/>
              <w:spacing w:line="210" w:lineRule="exact" w:before="157"/>
              <w:ind w:left="50"/>
              <w:rPr>
                <w:sz w:val="20"/>
              </w:rPr>
            </w:pPr>
            <w:r>
              <w:rPr>
                <w:spacing w:val="-4"/>
                <w:sz w:val="20"/>
              </w:rPr>
              <w:t>CTUB</w:t>
            </w:r>
          </w:p>
        </w:tc>
        <w:tc>
          <w:tcPr>
            <w:tcW w:w="1561" w:type="dxa"/>
          </w:tcPr>
          <w:p>
            <w:pPr>
              <w:pStyle w:val="TableParagraph"/>
              <w:spacing w:line="210" w:lineRule="exact" w:before="157"/>
              <w:ind w:left="198"/>
              <w:rPr>
                <w:sz w:val="20"/>
              </w:rPr>
            </w:pPr>
            <w:r>
              <w:rPr>
                <w:spacing w:val="-2"/>
                <w:sz w:val="20"/>
              </w:rPr>
              <w:t>(0x00092906)</w:t>
            </w:r>
          </w:p>
        </w:tc>
      </w:tr>
    </w:tbl>
    <w:p>
      <w:pPr>
        <w:pStyle w:val="BodyText"/>
        <w:rPr>
          <w:sz w:val="22"/>
        </w:rPr>
      </w:pPr>
    </w:p>
    <w:p>
      <w:pPr>
        <w:pStyle w:val="BodyText"/>
        <w:rPr>
          <w:sz w:val="22"/>
        </w:rPr>
      </w:pPr>
    </w:p>
    <w:p>
      <w:pPr>
        <w:pStyle w:val="BodyText"/>
        <w:spacing w:before="3"/>
        <w:rPr>
          <w:sz w:val="32"/>
        </w:rPr>
      </w:pPr>
    </w:p>
    <w:p>
      <w:pPr>
        <w:pStyle w:val="BodyText"/>
        <w:ind w:left="1358"/>
      </w:pPr>
      <w:r>
        <w:rPr/>
        <w:t>Card</w:t>
      </w:r>
      <w:r>
        <w:rPr>
          <w:spacing w:val="-4"/>
        </w:rPr>
        <w:t> </w:t>
      </w:r>
      <w:r>
        <w:rPr>
          <w:spacing w:val="-2"/>
        </w:rPr>
        <w:t>status:</w:t>
      </w:r>
    </w:p>
    <w:p>
      <w:pPr>
        <w:pStyle w:val="BodyText"/>
        <w:rPr>
          <w:sz w:val="28"/>
        </w:rPr>
      </w:pPr>
    </w:p>
    <w:p>
      <w:pPr>
        <w:pStyle w:val="BodyText"/>
        <w:ind w:left="1358"/>
      </w:pPr>
      <w:r>
        <w:rPr/>
        <w:t>1:</w:t>
      </w:r>
      <w:r>
        <w:rPr>
          <w:spacing w:val="-2"/>
        </w:rPr>
        <w:t> inService</w:t>
      </w:r>
    </w:p>
    <w:p>
      <w:pPr>
        <w:pStyle w:val="BodyText"/>
        <w:rPr>
          <w:sz w:val="28"/>
        </w:rPr>
      </w:pPr>
    </w:p>
    <w:p>
      <w:pPr>
        <w:pStyle w:val="BodyText"/>
        <w:ind w:left="1358"/>
      </w:pPr>
      <w:r>
        <w:rPr/>
        <w:t>2:</w:t>
      </w:r>
      <w:r>
        <w:rPr>
          <w:spacing w:val="-2"/>
        </w:rPr>
        <w:t> notInService</w:t>
      </w:r>
    </w:p>
    <w:p>
      <w:pPr>
        <w:pStyle w:val="BodyText"/>
        <w:rPr>
          <w:sz w:val="28"/>
        </w:rPr>
      </w:pPr>
    </w:p>
    <w:p>
      <w:pPr>
        <w:pStyle w:val="BodyText"/>
        <w:ind w:left="1358"/>
      </w:pPr>
      <w:r>
        <w:rPr/>
        <w:t>3:</w:t>
      </w:r>
      <w:r>
        <w:rPr>
          <w:spacing w:val="-2"/>
        </w:rPr>
        <w:t> hwOnline</w:t>
      </w:r>
    </w:p>
    <w:p>
      <w:pPr>
        <w:pStyle w:val="BodyText"/>
        <w:rPr>
          <w:sz w:val="28"/>
        </w:rPr>
      </w:pPr>
    </w:p>
    <w:p>
      <w:pPr>
        <w:pStyle w:val="BodyText"/>
        <w:ind w:left="1358"/>
      </w:pPr>
      <w:r>
        <w:rPr/>
        <w:t>4:</w:t>
      </w:r>
      <w:r>
        <w:rPr>
          <w:spacing w:val="-4"/>
        </w:rPr>
        <w:t> </w:t>
      </w:r>
      <w:r>
        <w:rPr>
          <w:spacing w:val="-2"/>
        </w:rPr>
        <w:t>hwOffline</w:t>
      </w:r>
    </w:p>
    <w:p>
      <w:pPr>
        <w:pStyle w:val="BodyText"/>
        <w:rPr>
          <w:sz w:val="28"/>
        </w:rPr>
      </w:pPr>
    </w:p>
    <w:p>
      <w:pPr>
        <w:pStyle w:val="BodyText"/>
        <w:ind w:left="1358"/>
      </w:pPr>
      <w:r>
        <w:rPr/>
        <w:t>5:</w:t>
      </w:r>
      <w:r>
        <w:rPr>
          <w:spacing w:val="-4"/>
        </w:rPr>
        <w:t> </w:t>
      </w:r>
      <w:r>
        <w:rPr>
          <w:spacing w:val="-2"/>
        </w:rPr>
        <w:t>configuring</w:t>
      </w:r>
    </w:p>
    <w:p>
      <w:pPr>
        <w:pStyle w:val="BodyText"/>
        <w:rPr>
          <w:sz w:val="28"/>
        </w:rPr>
      </w:pPr>
    </w:p>
    <w:p>
      <w:pPr>
        <w:pStyle w:val="BodyText"/>
        <w:spacing w:before="1"/>
        <w:ind w:left="1358"/>
      </w:pPr>
      <w:r>
        <w:rPr/>
        <w:t>6:</w:t>
      </w:r>
      <w:r>
        <w:rPr>
          <w:spacing w:val="-2"/>
        </w:rPr>
        <w:t> configFailed</w:t>
      </w:r>
    </w:p>
    <w:p>
      <w:pPr>
        <w:pStyle w:val="BodyText"/>
        <w:spacing w:before="11"/>
        <w:rPr>
          <w:sz w:val="27"/>
        </w:rPr>
      </w:pPr>
    </w:p>
    <w:p>
      <w:pPr>
        <w:pStyle w:val="BodyText"/>
        <w:spacing w:line="576" w:lineRule="auto"/>
        <w:ind w:left="1358" w:right="6430"/>
      </w:pPr>
      <w:r>
        <w:rPr/>
        <w:t>7:</w:t>
      </w:r>
      <w:r>
        <w:rPr>
          <w:spacing w:val="-13"/>
        </w:rPr>
        <w:t> </w:t>
      </w:r>
      <w:r>
        <w:rPr/>
        <w:t>MIB</w:t>
      </w:r>
      <w:r>
        <w:rPr>
          <w:spacing w:val="-11"/>
        </w:rPr>
        <w:t> </w:t>
      </w:r>
      <w:r>
        <w:rPr/>
        <w:t>value</w:t>
      </w:r>
      <w:r>
        <w:rPr>
          <w:spacing w:val="-12"/>
        </w:rPr>
        <w:t> </w:t>
      </w:r>
      <w:r>
        <w:rPr/>
        <w:t>mismatch 8: deactived</w:t>
      </w:r>
    </w:p>
    <w:p>
      <w:pPr>
        <w:pStyle w:val="BodyText"/>
        <w:ind w:left="1358"/>
      </w:pPr>
      <w:r>
        <w:rPr/>
        <w:t>9:</w:t>
      </w:r>
      <w:r>
        <w:rPr>
          <w:spacing w:val="-2"/>
        </w:rPr>
        <w:t> faulty</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10:</w:t>
      </w:r>
      <w:r>
        <w:rPr>
          <w:spacing w:val="-4"/>
        </w:rPr>
        <w:t> </w:t>
      </w:r>
      <w:r>
        <w:rPr>
          <w:spacing w:val="-2"/>
        </w:rPr>
        <w:t>invalid</w:t>
      </w:r>
    </w:p>
    <w:p>
      <w:pPr>
        <w:pStyle w:val="BodyText"/>
        <w:rPr>
          <w:sz w:val="28"/>
        </w:rPr>
      </w:pPr>
    </w:p>
    <w:p>
      <w:pPr>
        <w:pStyle w:val="BodyText"/>
        <w:ind w:left="1358"/>
      </w:pPr>
      <w:r>
        <w:rPr/>
        <w:t>11:</w:t>
      </w:r>
      <w:r>
        <w:rPr>
          <w:spacing w:val="-2"/>
        </w:rPr>
        <w:t> noPower</w:t>
      </w:r>
    </w:p>
    <w:p>
      <w:pPr>
        <w:pStyle w:val="BodyText"/>
        <w:rPr>
          <w:sz w:val="22"/>
        </w:rPr>
      </w:pPr>
    </w:p>
    <w:p>
      <w:pPr>
        <w:pStyle w:val="BodyText"/>
        <w:rPr>
          <w:sz w:val="22"/>
        </w:rPr>
      </w:pPr>
    </w:p>
    <w:p>
      <w:pPr>
        <w:pStyle w:val="BodyText"/>
        <w:spacing w:before="128"/>
        <w:ind w:left="1358"/>
      </w:pPr>
      <w:r>
        <w:rPr/>
        <w:t>Card</w:t>
      </w:r>
      <w:r>
        <w:rPr>
          <w:spacing w:val="-3"/>
        </w:rPr>
        <w:t> </w:t>
      </w:r>
      <w:r>
        <w:rPr/>
        <w:t>active</w:t>
      </w:r>
      <w:r>
        <w:rPr>
          <w:spacing w:val="-3"/>
        </w:rPr>
        <w:t> </w:t>
      </w:r>
      <w:r>
        <w:rPr/>
        <w:t>and</w:t>
      </w:r>
      <w:r>
        <w:rPr>
          <w:spacing w:val="-4"/>
        </w:rPr>
        <w:t> </w:t>
      </w:r>
      <w:r>
        <w:rPr/>
        <w:t>standby</w:t>
      </w:r>
      <w:r>
        <w:rPr>
          <w:spacing w:val="-2"/>
        </w:rPr>
        <w:t> status:</w:t>
      </w:r>
    </w:p>
    <w:p>
      <w:pPr>
        <w:pStyle w:val="BodyText"/>
        <w:rPr>
          <w:sz w:val="28"/>
        </w:rPr>
      </w:pPr>
    </w:p>
    <w:p>
      <w:pPr>
        <w:pStyle w:val="BodyText"/>
        <w:spacing w:before="1"/>
        <w:ind w:left="1358"/>
      </w:pPr>
      <w:r>
        <w:rPr/>
        <w:t>1:</w:t>
      </w:r>
      <w:r>
        <w:rPr>
          <w:spacing w:val="-2"/>
        </w:rPr>
        <w:t> Active</w:t>
      </w:r>
    </w:p>
    <w:p>
      <w:pPr>
        <w:pStyle w:val="BodyText"/>
        <w:spacing w:before="11"/>
        <w:rPr>
          <w:sz w:val="27"/>
        </w:rPr>
      </w:pPr>
    </w:p>
    <w:p>
      <w:pPr>
        <w:pStyle w:val="BodyText"/>
        <w:ind w:left="1358"/>
      </w:pPr>
      <w:r>
        <w:rPr/>
        <w:t>2:</w:t>
      </w:r>
      <w:r>
        <w:rPr>
          <w:spacing w:val="-2"/>
        </w:rPr>
        <w:t> Standby</w:t>
      </w:r>
    </w:p>
    <w:p>
      <w:pPr>
        <w:pStyle w:val="BodyText"/>
        <w:rPr>
          <w:sz w:val="28"/>
        </w:rPr>
      </w:pPr>
    </w:p>
    <w:p>
      <w:pPr>
        <w:pStyle w:val="BodyText"/>
        <w:ind w:left="1358"/>
      </w:pPr>
      <w:r>
        <w:rPr/>
        <w:t>15:</w:t>
      </w:r>
      <w:r>
        <w:rPr>
          <w:spacing w:val="-4"/>
        </w:rPr>
        <w:t> </w:t>
      </w:r>
      <w:r>
        <w:rPr>
          <w:spacing w:val="-2"/>
        </w:rPr>
        <w:t>Unknown</w:t>
      </w:r>
    </w:p>
    <w:p>
      <w:pPr>
        <w:pStyle w:val="BodyText"/>
        <w:rPr>
          <w:sz w:val="22"/>
        </w:rPr>
      </w:pPr>
    </w:p>
    <w:p>
      <w:pPr>
        <w:pStyle w:val="BodyText"/>
        <w:rPr>
          <w:sz w:val="22"/>
        </w:rPr>
      </w:pPr>
    </w:p>
    <w:p>
      <w:pPr>
        <w:pStyle w:val="Heading2"/>
        <w:numPr>
          <w:ilvl w:val="1"/>
          <w:numId w:val="2"/>
        </w:numPr>
        <w:tabs>
          <w:tab w:pos="1357" w:val="left" w:leader="none"/>
          <w:tab w:pos="1358" w:val="left" w:leader="none"/>
        </w:tabs>
        <w:spacing w:line="240" w:lineRule="auto" w:before="144" w:after="0"/>
        <w:ind w:left="1358" w:right="0" w:hanging="1258"/>
        <w:jc w:val="left"/>
      </w:pPr>
      <w:bookmarkStart w:name="3.4 Version Information" w:id="41"/>
      <w:bookmarkEnd w:id="41"/>
      <w:r>
        <w:rPr>
          <w:b w:val="0"/>
        </w:rPr>
      </w:r>
      <w:bookmarkStart w:name="_bookmark20" w:id="42"/>
      <w:bookmarkEnd w:id="42"/>
      <w:r>
        <w:rPr/>
        <w:t>V</w:t>
      </w:r>
      <w:r>
        <w:rPr/>
        <w:t>ersion</w:t>
      </w:r>
      <w:r>
        <w:rPr>
          <w:spacing w:val="-21"/>
        </w:rPr>
        <w:t> </w:t>
      </w:r>
      <w:r>
        <w:rPr>
          <w:spacing w:val="-2"/>
        </w:rPr>
        <w:t>Information</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837"/>
      </w:pPr>
      <w:r>
        <w:rPr/>
        <w:t>This</w:t>
      </w:r>
      <w:r>
        <w:rPr>
          <w:spacing w:val="-3"/>
        </w:rPr>
        <w:t> </w:t>
      </w:r>
      <w:r>
        <w:rPr/>
        <w:t>MIB</w:t>
      </w:r>
      <w:r>
        <w:rPr>
          <w:spacing w:val="-5"/>
        </w:rPr>
        <w:t> </w:t>
      </w:r>
      <w:r>
        <w:rPr/>
        <w:t>is</w:t>
      </w:r>
      <w:r>
        <w:rPr>
          <w:spacing w:val="-3"/>
        </w:rPr>
        <w:t> </w:t>
      </w:r>
      <w:r>
        <w:rPr/>
        <w:t>used</w:t>
      </w:r>
      <w:r>
        <w:rPr>
          <w:spacing w:val="-3"/>
        </w:rPr>
        <w:t> </w:t>
      </w:r>
      <w:r>
        <w:rPr/>
        <w:t>for</w:t>
      </w:r>
      <w:r>
        <w:rPr>
          <w:spacing w:val="-4"/>
        </w:rPr>
        <w:t> </w:t>
      </w:r>
      <w:r>
        <w:rPr/>
        <w:t>viewing</w:t>
      </w:r>
      <w:r>
        <w:rPr>
          <w:spacing w:val="-3"/>
        </w:rPr>
        <w:t> </w:t>
      </w:r>
      <w:r>
        <w:rPr/>
        <w:t>the</w:t>
      </w:r>
      <w:r>
        <w:rPr>
          <w:spacing w:val="-4"/>
        </w:rPr>
        <w:t> </w:t>
      </w:r>
      <w:r>
        <w:rPr/>
        <w:t>current</w:t>
      </w:r>
      <w:r>
        <w:rPr>
          <w:spacing w:val="-3"/>
        </w:rPr>
        <w:t> </w:t>
      </w:r>
      <w:r>
        <w:rPr/>
        <w:t>running</w:t>
      </w:r>
      <w:r>
        <w:rPr>
          <w:spacing w:val="-4"/>
        </w:rPr>
        <w:t> </w:t>
      </w:r>
      <w:r>
        <w:rPr/>
        <w:t>version</w:t>
      </w:r>
      <w:r>
        <w:rPr>
          <w:spacing w:val="-3"/>
        </w:rPr>
        <w:t> </w:t>
      </w:r>
      <w:r>
        <w:rPr/>
        <w:t>of</w:t>
      </w:r>
      <w:r>
        <w:rPr>
          <w:spacing w:val="-3"/>
        </w:rPr>
        <w:t> </w:t>
      </w:r>
      <w:r>
        <w:rPr/>
        <w:t>an</w:t>
      </w:r>
      <w:r>
        <w:rPr>
          <w:spacing w:val="-3"/>
        </w:rPr>
        <w:t> </w:t>
      </w:r>
      <w:r>
        <w:rPr/>
        <w:t>NE</w:t>
      </w:r>
      <w:r>
        <w:rPr>
          <w:spacing w:val="-3"/>
        </w:rPr>
        <w:t> </w:t>
      </w:r>
      <w:r>
        <w:rPr/>
        <w:t>including</w:t>
      </w:r>
      <w:r>
        <w:rPr>
          <w:spacing w:val="-3"/>
        </w:rPr>
        <w:t> </w:t>
      </w:r>
      <w:r>
        <w:rPr/>
        <w:t>the</w:t>
      </w:r>
      <w:r>
        <w:rPr>
          <w:spacing w:val="-4"/>
        </w:rPr>
        <w:t> </w:t>
      </w:r>
      <w:r>
        <w:rPr/>
        <w:t>main version, boot version, and fireware version.</w:t>
      </w:r>
    </w:p>
    <w:p>
      <w:pPr>
        <w:pStyle w:val="BodyText"/>
        <w:spacing w:before="8"/>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ZTE-AN-SOFTWARE-MIB.mib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 index consists of zxAnRack (rack ID), zxAnShelf (shelf ID), and zxAnSlot (slot ID). zxAnRack</w:t>
      </w:r>
      <w:r>
        <w:rPr>
          <w:spacing w:val="-3"/>
        </w:rPr>
        <w:t> </w:t>
      </w:r>
      <w:r>
        <w:rPr/>
        <w:t>(rack</w:t>
      </w:r>
      <w:r>
        <w:rPr>
          <w:spacing w:val="-3"/>
        </w:rPr>
        <w:t> </w:t>
      </w:r>
      <w:r>
        <w:rPr/>
        <w:t>ID)</w:t>
      </w:r>
      <w:r>
        <w:rPr>
          <w:spacing w:val="-4"/>
        </w:rPr>
        <w:t> </w:t>
      </w:r>
      <w:r>
        <w:rPr/>
        <w:t>and</w:t>
      </w:r>
      <w:r>
        <w:rPr>
          <w:spacing w:val="-3"/>
        </w:rPr>
        <w:t> </w:t>
      </w:r>
      <w:r>
        <w:rPr/>
        <w:t>zxAnShelf</w:t>
      </w:r>
      <w:r>
        <w:rPr>
          <w:spacing w:val="-3"/>
        </w:rPr>
        <w:t> </w:t>
      </w:r>
      <w:r>
        <w:rPr/>
        <w:t>(shelf</w:t>
      </w:r>
      <w:r>
        <w:rPr>
          <w:spacing w:val="-3"/>
        </w:rPr>
        <w:t> </w:t>
      </w:r>
      <w:r>
        <w:rPr/>
        <w:t>ID)</w:t>
      </w:r>
      <w:r>
        <w:rPr>
          <w:spacing w:val="-4"/>
        </w:rPr>
        <w:t> </w:t>
      </w:r>
      <w:r>
        <w:rPr/>
        <w:t>are</w:t>
      </w:r>
      <w:r>
        <w:rPr>
          <w:spacing w:val="-3"/>
        </w:rPr>
        <w:t> </w:t>
      </w:r>
      <w:r>
        <w:rPr/>
        <w:t>numbered</w:t>
      </w:r>
      <w:r>
        <w:rPr>
          <w:spacing w:val="-3"/>
        </w:rPr>
        <w:t> </w:t>
      </w:r>
      <w:r>
        <w:rPr/>
        <w:t>from</w:t>
      </w:r>
      <w:r>
        <w:rPr>
          <w:spacing w:val="-4"/>
        </w:rPr>
        <w:t> </w:t>
      </w:r>
      <w:r>
        <w:rPr/>
        <w:t>0.</w:t>
      </w:r>
      <w:r>
        <w:rPr>
          <w:spacing w:val="-3"/>
        </w:rPr>
        <w:t> </w:t>
      </w:r>
      <w:r>
        <w:rPr/>
        <w:t>zxAnSlot</w:t>
      </w:r>
      <w:r>
        <w:rPr>
          <w:spacing w:val="-3"/>
        </w:rPr>
        <w:t> </w:t>
      </w:r>
      <w:r>
        <w:rPr/>
        <w:t>(slot</w:t>
      </w:r>
      <w:r>
        <w:rPr>
          <w:spacing w:val="-3"/>
        </w:rPr>
        <w:t> </w:t>
      </w:r>
      <w:r>
        <w:rPr/>
        <w:t>ID)</w:t>
      </w:r>
      <w:r>
        <w:rPr>
          <w:spacing w:val="-4"/>
        </w:rPr>
        <w:t> </w:t>
      </w:r>
      <w:r>
        <w:rPr/>
        <w:t>is numbered from 1.</w:t>
      </w:r>
    </w:p>
    <w:p>
      <w:pPr>
        <w:pStyle w:val="BodyText"/>
        <w:spacing w:before="8"/>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3092"/>
        <w:gridCol w:w="1012"/>
        <w:gridCol w:w="1626"/>
      </w:tblGrid>
      <w:tr>
        <w:trPr>
          <w:trHeight w:val="623" w:hRule="atLeast"/>
        </w:trPr>
        <w:tc>
          <w:tcPr>
            <w:tcW w:w="2084" w:type="dxa"/>
            <w:shd w:val="clear" w:color="auto" w:fill="CCCCCC"/>
          </w:tcPr>
          <w:p>
            <w:pPr>
              <w:pStyle w:val="TableParagraph"/>
              <w:spacing w:before="35"/>
              <w:ind w:left="450"/>
              <w:rPr>
                <w:sz w:val="21"/>
              </w:rPr>
            </w:pPr>
            <w:r>
              <w:rPr>
                <w:sz w:val="21"/>
              </w:rPr>
              <w:t>MIB</w:t>
            </w:r>
            <w:r>
              <w:rPr>
                <w:spacing w:val="-1"/>
                <w:sz w:val="21"/>
              </w:rPr>
              <w:t> </w:t>
            </w:r>
            <w:r>
              <w:rPr>
                <w:spacing w:val="-2"/>
                <w:sz w:val="21"/>
              </w:rPr>
              <w:t>Variable</w:t>
            </w:r>
          </w:p>
        </w:tc>
        <w:tc>
          <w:tcPr>
            <w:tcW w:w="3092" w:type="dxa"/>
            <w:shd w:val="clear" w:color="auto" w:fill="CCCCCC"/>
          </w:tcPr>
          <w:p>
            <w:pPr>
              <w:pStyle w:val="TableParagraph"/>
              <w:spacing w:before="35"/>
              <w:ind w:left="1348" w:right="1335"/>
              <w:jc w:val="center"/>
              <w:rPr>
                <w:sz w:val="21"/>
              </w:rPr>
            </w:pPr>
            <w:r>
              <w:rPr>
                <w:spacing w:val="-5"/>
                <w:sz w:val="21"/>
              </w:rPr>
              <w:t>OID</w:t>
            </w:r>
          </w:p>
        </w:tc>
        <w:tc>
          <w:tcPr>
            <w:tcW w:w="1012" w:type="dxa"/>
            <w:shd w:val="clear" w:color="auto" w:fill="CCCCCC"/>
          </w:tcPr>
          <w:p>
            <w:pPr>
              <w:pStyle w:val="TableParagraph"/>
              <w:spacing w:before="35"/>
              <w:ind w:left="322"/>
              <w:rPr>
                <w:sz w:val="21"/>
              </w:rPr>
            </w:pPr>
            <w:r>
              <w:rPr>
                <w:spacing w:val="-5"/>
                <w:sz w:val="21"/>
              </w:rPr>
              <w:t>MIB</w:t>
            </w:r>
          </w:p>
          <w:p>
            <w:pPr>
              <w:pStyle w:val="TableParagraph"/>
              <w:spacing w:before="70"/>
              <w:ind w:left="248"/>
              <w:rPr>
                <w:sz w:val="21"/>
              </w:rPr>
            </w:pPr>
            <w:r>
              <w:rPr>
                <w:spacing w:val="-2"/>
                <w:sz w:val="21"/>
              </w:rPr>
              <w:t>Value</w:t>
            </w:r>
          </w:p>
        </w:tc>
        <w:tc>
          <w:tcPr>
            <w:tcW w:w="1626" w:type="dxa"/>
            <w:shd w:val="clear" w:color="auto" w:fill="CCCCCC"/>
          </w:tcPr>
          <w:p>
            <w:pPr>
              <w:pStyle w:val="TableParagraph"/>
              <w:spacing w:before="35"/>
              <w:ind w:left="290"/>
              <w:rPr>
                <w:sz w:val="21"/>
              </w:rPr>
            </w:pPr>
            <w:r>
              <w:rPr>
                <w:spacing w:val="-2"/>
                <w:sz w:val="21"/>
              </w:rPr>
              <w:t>Description</w:t>
            </w:r>
          </w:p>
        </w:tc>
      </w:tr>
      <w:tr>
        <w:trPr>
          <w:trHeight w:val="310" w:hRule="atLeast"/>
        </w:trPr>
        <w:tc>
          <w:tcPr>
            <w:tcW w:w="2084" w:type="dxa"/>
            <w:tcBorders>
              <w:bottom w:val="nil"/>
            </w:tcBorders>
          </w:tcPr>
          <w:p>
            <w:pPr>
              <w:pStyle w:val="TableParagraph"/>
              <w:spacing w:before="35"/>
              <w:rPr>
                <w:sz w:val="21"/>
              </w:rPr>
            </w:pPr>
            <w:r>
              <w:rPr>
                <w:spacing w:val="-2"/>
                <w:sz w:val="21"/>
              </w:rPr>
              <w:t>zxAnSwCardFileNa</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3" w:val="left" w:leader="none"/>
              </w:tabs>
              <w:spacing w:before="35"/>
              <w:rPr>
                <w:sz w:val="21"/>
              </w:rPr>
            </w:pPr>
            <w:r>
              <w:rPr>
                <w:spacing w:val="-4"/>
                <w:sz w:val="21"/>
              </w:rPr>
              <w:t>Main</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5"/>
                <w:sz w:val="21"/>
              </w:rPr>
              <w:t>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4"/>
                <w:sz w:val="21"/>
              </w:rPr>
              <w:t>name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2.2.1.5</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zxAnSwCardFileTy</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3" w:val="left" w:leader="none"/>
              </w:tabs>
              <w:spacing w:before="35"/>
              <w:rPr>
                <w:sz w:val="21"/>
              </w:rPr>
            </w:pPr>
            <w:r>
              <w:rPr>
                <w:spacing w:val="-4"/>
                <w:sz w:val="21"/>
              </w:rPr>
              <w:t>Main</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5"/>
                <w:sz w:val="21"/>
              </w:rPr>
              <w:t>pe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4"/>
                <w:sz w:val="21"/>
              </w:rPr>
              <w:t>type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2.2.1.6</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zxAnSwCardVersio</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3" w:val="left" w:leader="none"/>
              </w:tabs>
              <w:spacing w:before="35"/>
              <w:rPr>
                <w:sz w:val="21"/>
              </w:rPr>
            </w:pPr>
            <w:r>
              <w:rPr>
                <w:spacing w:val="-4"/>
                <w:sz w:val="21"/>
              </w:rPr>
              <w:t>Main</w:t>
            </w:r>
            <w:r>
              <w:rPr>
                <w:sz w:val="21"/>
              </w:rPr>
              <w:tab/>
            </w:r>
            <w:r>
              <w:rPr>
                <w:spacing w:val="-2"/>
                <w:sz w:val="21"/>
              </w:rPr>
              <w:t>version</w:t>
            </w:r>
          </w:p>
        </w:tc>
      </w:tr>
      <w:tr>
        <w:trPr>
          <w:trHeight w:val="301" w:hRule="atLeast"/>
        </w:trPr>
        <w:tc>
          <w:tcPr>
            <w:tcW w:w="2084" w:type="dxa"/>
            <w:tcBorders>
              <w:top w:val="nil"/>
              <w:bottom w:val="nil"/>
            </w:tcBorders>
          </w:tcPr>
          <w:p>
            <w:pPr>
              <w:pStyle w:val="TableParagraph"/>
              <w:spacing w:before="27"/>
              <w:rPr>
                <w:sz w:val="21"/>
              </w:rPr>
            </w:pPr>
            <w:r>
              <w:rPr>
                <w:sz w:val="21"/>
              </w:rPr>
              <w:t>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5"/>
                <w:sz w:val="21"/>
              </w:rPr>
              <w:t>ID</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2.2.1.7</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3092"/>
        <w:gridCol w:w="1012"/>
        <w:gridCol w:w="1626"/>
      </w:tblGrid>
      <w:tr>
        <w:trPr>
          <w:trHeight w:val="310" w:hRule="atLeast"/>
        </w:trPr>
        <w:tc>
          <w:tcPr>
            <w:tcW w:w="2084" w:type="dxa"/>
            <w:tcBorders>
              <w:bottom w:val="nil"/>
            </w:tcBorders>
          </w:tcPr>
          <w:p>
            <w:pPr>
              <w:pStyle w:val="TableParagraph"/>
              <w:spacing w:before="35"/>
              <w:rPr>
                <w:sz w:val="21"/>
              </w:rPr>
            </w:pPr>
            <w:r>
              <w:rPr>
                <w:spacing w:val="-2"/>
                <w:sz w:val="21"/>
              </w:rPr>
              <w:t>zxAnSwCardFileLe</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3" w:val="left" w:leader="none"/>
              </w:tabs>
              <w:spacing w:before="35"/>
              <w:rPr>
                <w:sz w:val="21"/>
              </w:rPr>
            </w:pPr>
            <w:r>
              <w:rPr>
                <w:spacing w:val="-4"/>
                <w:sz w:val="21"/>
              </w:rPr>
              <w:t>Main</w:t>
            </w:r>
            <w:r>
              <w:rPr>
                <w:sz w:val="21"/>
              </w:rPr>
              <w:tab/>
            </w:r>
            <w:r>
              <w:rPr>
                <w:spacing w:val="-2"/>
                <w:sz w:val="21"/>
              </w:rPr>
              <w:t>version</w:t>
            </w:r>
          </w:p>
        </w:tc>
      </w:tr>
      <w:tr>
        <w:trPr>
          <w:trHeight w:val="301" w:hRule="atLeast"/>
        </w:trPr>
        <w:tc>
          <w:tcPr>
            <w:tcW w:w="2084" w:type="dxa"/>
            <w:tcBorders>
              <w:top w:val="nil"/>
              <w:bottom w:val="nil"/>
            </w:tcBorders>
          </w:tcPr>
          <w:p>
            <w:pPr>
              <w:pStyle w:val="TableParagraph"/>
              <w:spacing w:before="27"/>
              <w:rPr>
                <w:sz w:val="21"/>
              </w:rPr>
            </w:pPr>
            <w:r>
              <w:rPr>
                <w:sz w:val="21"/>
              </w:rPr>
              <w:t>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file</w:t>
            </w:r>
            <w:r>
              <w:rPr>
                <w:spacing w:val="-5"/>
                <w:sz w:val="21"/>
              </w:rPr>
              <w:t> </w:t>
            </w:r>
            <w:r>
              <w:rPr>
                <w:spacing w:val="-2"/>
                <w:sz w:val="21"/>
              </w:rPr>
              <w:t>length</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2.2.1.8</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zxAnSwCardBuildTi</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3" w:val="left" w:leader="none"/>
              </w:tabs>
              <w:spacing w:before="35"/>
              <w:rPr>
                <w:sz w:val="21"/>
              </w:rPr>
            </w:pPr>
            <w:r>
              <w:rPr>
                <w:spacing w:val="-4"/>
                <w:sz w:val="21"/>
              </w:rPr>
              <w:t>Main</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5"/>
                <w:sz w:val="21"/>
              </w:rPr>
              <w:t>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build</w:t>
            </w:r>
            <w:r>
              <w:rPr>
                <w:spacing w:val="-2"/>
                <w:sz w:val="21"/>
              </w:rPr>
              <w:t> </w:t>
            </w:r>
            <w:r>
              <w:rPr>
                <w:spacing w:val="-4"/>
                <w:sz w:val="21"/>
              </w:rPr>
              <w:t>time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2.2.1.9</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zxAnSwCardBootw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0" w:val="left" w:leader="none"/>
              </w:tabs>
              <w:spacing w:before="35"/>
              <w:rPr>
                <w:sz w:val="21"/>
              </w:rPr>
            </w:pPr>
            <w:r>
              <w:rPr>
                <w:spacing w:val="-4"/>
                <w:sz w:val="21"/>
              </w:rPr>
              <w:t>Boot</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2"/>
                <w:sz w:val="21"/>
              </w:rPr>
              <w:t>areFileName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4"/>
                <w:sz w:val="21"/>
              </w:rPr>
              <w:t>name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2.2.1.10</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zxAnSwCardBootw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0" w:val="left" w:leader="none"/>
              </w:tabs>
              <w:spacing w:before="35"/>
              <w:rPr>
                <w:sz w:val="21"/>
              </w:rPr>
            </w:pPr>
            <w:r>
              <w:rPr>
                <w:spacing w:val="-4"/>
                <w:sz w:val="21"/>
              </w:rPr>
              <w:t>Boot</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2"/>
                <w:sz w:val="21"/>
              </w:rPr>
              <w:t>areFileType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4"/>
                <w:sz w:val="21"/>
              </w:rPr>
              <w:t>type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2.2.1.11</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zxAnSwCardBootw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0" w:val="left" w:leader="none"/>
              </w:tabs>
              <w:spacing w:before="35"/>
              <w:rPr>
                <w:sz w:val="21"/>
              </w:rPr>
            </w:pPr>
            <w:r>
              <w:rPr>
                <w:spacing w:val="-4"/>
                <w:sz w:val="21"/>
              </w:rPr>
              <w:t>Boot</w:t>
            </w:r>
            <w:r>
              <w:rPr>
                <w:sz w:val="21"/>
              </w:rPr>
              <w:tab/>
            </w:r>
            <w:r>
              <w:rPr>
                <w:spacing w:val="-2"/>
                <w:sz w:val="21"/>
              </w:rPr>
              <w:t>version</w:t>
            </w:r>
          </w:p>
        </w:tc>
      </w:tr>
      <w:tr>
        <w:trPr>
          <w:trHeight w:val="301" w:hRule="atLeast"/>
        </w:trPr>
        <w:tc>
          <w:tcPr>
            <w:tcW w:w="2084" w:type="dxa"/>
            <w:tcBorders>
              <w:top w:val="nil"/>
              <w:bottom w:val="nil"/>
            </w:tcBorders>
          </w:tcPr>
          <w:p>
            <w:pPr>
              <w:pStyle w:val="TableParagraph"/>
              <w:spacing w:before="27"/>
              <w:rPr>
                <w:sz w:val="21"/>
              </w:rPr>
            </w:pPr>
            <w:r>
              <w:rPr>
                <w:spacing w:val="-2"/>
                <w:sz w:val="21"/>
              </w:rPr>
              <w:t>areVersion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pacing w:val="-5"/>
                <w:sz w:val="21"/>
              </w:rPr>
              <w:t>ID</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2.2.1.12</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zxAnSwCardBootw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0" w:val="left" w:leader="none"/>
              </w:tabs>
              <w:spacing w:before="35"/>
              <w:rPr>
                <w:sz w:val="21"/>
              </w:rPr>
            </w:pPr>
            <w:r>
              <w:rPr>
                <w:spacing w:val="-4"/>
                <w:sz w:val="21"/>
              </w:rPr>
              <w:t>Boot</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2"/>
                <w:sz w:val="21"/>
              </w:rPr>
              <w:t>areFileLen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file</w:t>
            </w:r>
            <w:r>
              <w:rPr>
                <w:spacing w:val="-5"/>
                <w:sz w:val="21"/>
              </w:rPr>
              <w:t> </w:t>
            </w:r>
            <w:r>
              <w:rPr>
                <w:spacing w:val="-2"/>
                <w:sz w:val="21"/>
              </w:rPr>
              <w:t>length</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2.2.1.13</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zxAnSwCardBootw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tabs>
                <w:tab w:pos="840" w:val="left" w:leader="none"/>
              </w:tabs>
              <w:spacing w:before="35"/>
              <w:rPr>
                <w:sz w:val="21"/>
              </w:rPr>
            </w:pPr>
            <w:r>
              <w:rPr>
                <w:spacing w:val="-4"/>
                <w:sz w:val="21"/>
              </w:rPr>
              <w:t>Boot</w:t>
            </w:r>
            <w:r>
              <w:rPr>
                <w:sz w:val="21"/>
              </w:rPr>
              <w:tab/>
            </w:r>
            <w:r>
              <w:rPr>
                <w:spacing w:val="-2"/>
                <w:sz w:val="21"/>
              </w:rPr>
              <w:t>version</w:t>
            </w:r>
          </w:p>
        </w:tc>
      </w:tr>
      <w:tr>
        <w:trPr>
          <w:trHeight w:val="302" w:hRule="atLeast"/>
        </w:trPr>
        <w:tc>
          <w:tcPr>
            <w:tcW w:w="2084" w:type="dxa"/>
            <w:tcBorders>
              <w:top w:val="nil"/>
              <w:bottom w:val="nil"/>
            </w:tcBorders>
          </w:tcPr>
          <w:p>
            <w:pPr>
              <w:pStyle w:val="TableParagraph"/>
              <w:spacing w:before="27"/>
              <w:rPr>
                <w:sz w:val="21"/>
              </w:rPr>
            </w:pPr>
            <w:r>
              <w:rPr>
                <w:spacing w:val="-2"/>
                <w:sz w:val="21"/>
              </w:rPr>
              <w:t>areBuildTime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build</w:t>
            </w:r>
            <w:r>
              <w:rPr>
                <w:spacing w:val="-2"/>
                <w:sz w:val="21"/>
              </w:rPr>
              <w:t> </w:t>
            </w:r>
            <w:r>
              <w:rPr>
                <w:spacing w:val="-4"/>
                <w:sz w:val="21"/>
              </w:rPr>
              <w:t>time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2.2.1.14</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spacing w:before="35"/>
              <w:rPr>
                <w:sz w:val="21"/>
              </w:rPr>
            </w:pPr>
            <w:r>
              <w:rPr>
                <w:spacing w:val="-2"/>
                <w:sz w:val="21"/>
              </w:rPr>
              <w:t>Firmware</w:t>
            </w:r>
          </w:p>
        </w:tc>
      </w:tr>
      <w:tr>
        <w:trPr>
          <w:trHeight w:val="301" w:hRule="atLeast"/>
        </w:trPr>
        <w:tc>
          <w:tcPr>
            <w:tcW w:w="2084" w:type="dxa"/>
            <w:tcBorders>
              <w:top w:val="nil"/>
              <w:bottom w:val="nil"/>
            </w:tcBorders>
          </w:tcPr>
          <w:p>
            <w:pPr>
              <w:pStyle w:val="TableParagraph"/>
              <w:spacing w:before="27"/>
              <w:rPr>
                <w:sz w:val="21"/>
              </w:rPr>
            </w:pPr>
            <w:r>
              <w:rPr>
                <w:spacing w:val="-2"/>
                <w:sz w:val="21"/>
              </w:rPr>
              <w:t>are1FileName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version</w:t>
            </w:r>
            <w:r>
              <w:rPr>
                <w:spacing w:val="-3"/>
                <w:sz w:val="21"/>
              </w:rPr>
              <w:t> </w:t>
            </w:r>
            <w:r>
              <w:rPr>
                <w:spacing w:val="-4"/>
                <w:sz w:val="21"/>
              </w:rPr>
              <w:t>name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2.2.1.15</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spacing w:before="35"/>
              <w:rPr>
                <w:sz w:val="21"/>
              </w:rPr>
            </w:pPr>
            <w:r>
              <w:rPr>
                <w:spacing w:val="-2"/>
                <w:sz w:val="21"/>
              </w:rPr>
              <w:t>Firmware</w:t>
            </w:r>
          </w:p>
        </w:tc>
      </w:tr>
      <w:tr>
        <w:trPr>
          <w:trHeight w:val="302" w:hRule="atLeast"/>
        </w:trPr>
        <w:tc>
          <w:tcPr>
            <w:tcW w:w="2084" w:type="dxa"/>
            <w:tcBorders>
              <w:top w:val="nil"/>
              <w:bottom w:val="nil"/>
            </w:tcBorders>
          </w:tcPr>
          <w:p>
            <w:pPr>
              <w:pStyle w:val="TableParagraph"/>
              <w:spacing w:before="27"/>
              <w:rPr>
                <w:sz w:val="21"/>
              </w:rPr>
            </w:pPr>
            <w:r>
              <w:rPr>
                <w:spacing w:val="-2"/>
                <w:sz w:val="21"/>
              </w:rPr>
              <w:t>are1FileType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version</w:t>
            </w:r>
            <w:r>
              <w:rPr>
                <w:spacing w:val="-5"/>
                <w:sz w:val="21"/>
              </w:rPr>
              <w:t> </w:t>
            </w:r>
            <w:r>
              <w:rPr>
                <w:spacing w:val="-4"/>
                <w:sz w:val="21"/>
              </w:rPr>
              <w:t>type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2.2.1.16</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spacing w:before="35"/>
              <w:rPr>
                <w:sz w:val="21"/>
              </w:rPr>
            </w:pPr>
            <w:r>
              <w:rPr>
                <w:spacing w:val="-2"/>
                <w:sz w:val="21"/>
              </w:rPr>
              <w:t>Firmware</w:t>
            </w:r>
          </w:p>
        </w:tc>
      </w:tr>
      <w:tr>
        <w:trPr>
          <w:trHeight w:val="301" w:hRule="atLeast"/>
        </w:trPr>
        <w:tc>
          <w:tcPr>
            <w:tcW w:w="2084" w:type="dxa"/>
            <w:tcBorders>
              <w:top w:val="nil"/>
              <w:bottom w:val="nil"/>
            </w:tcBorders>
          </w:tcPr>
          <w:p>
            <w:pPr>
              <w:pStyle w:val="TableParagraph"/>
              <w:spacing w:before="27"/>
              <w:rPr>
                <w:sz w:val="21"/>
              </w:rPr>
            </w:pPr>
            <w:r>
              <w:rPr>
                <w:spacing w:val="-2"/>
                <w:sz w:val="21"/>
              </w:rPr>
              <w:t>are1Version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spacing w:before="27"/>
              <w:rPr>
                <w:sz w:val="21"/>
              </w:rPr>
            </w:pPr>
            <w:r>
              <w:rPr>
                <w:sz w:val="21"/>
              </w:rPr>
              <w:t>version</w:t>
            </w:r>
            <w:r>
              <w:rPr>
                <w:spacing w:val="-3"/>
                <w:sz w:val="21"/>
              </w:rPr>
              <w:t> </w:t>
            </w:r>
            <w:r>
              <w:rPr>
                <w:spacing w:val="-5"/>
                <w:sz w:val="21"/>
              </w:rPr>
              <w:t>ID</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2.2.1.17</w:t>
            </w:r>
          </w:p>
        </w:tc>
        <w:tc>
          <w:tcPr>
            <w:tcW w:w="1012" w:type="dxa"/>
            <w:vMerge/>
            <w:tcBorders>
              <w:top w:val="nil"/>
            </w:tcBorders>
          </w:tcPr>
          <w:p>
            <w:pPr>
              <w:rPr>
                <w:sz w:val="2"/>
                <w:szCs w:val="2"/>
              </w:rPr>
            </w:pPr>
          </w:p>
        </w:tc>
        <w:tc>
          <w:tcPr>
            <w:tcW w:w="1626" w:type="dxa"/>
            <w:tcBorders>
              <w:top w:val="nil"/>
            </w:tcBorders>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spacing w:before="35"/>
              <w:rPr>
                <w:sz w:val="21"/>
              </w:rPr>
            </w:pPr>
            <w:r>
              <w:rPr>
                <w:spacing w:val="-2"/>
                <w:sz w:val="21"/>
              </w:rPr>
              <w:t>Firmware</w:t>
            </w:r>
          </w:p>
        </w:tc>
      </w:tr>
      <w:tr>
        <w:trPr>
          <w:trHeight w:val="301" w:hRule="atLeast"/>
        </w:trPr>
        <w:tc>
          <w:tcPr>
            <w:tcW w:w="2084" w:type="dxa"/>
            <w:tcBorders>
              <w:top w:val="nil"/>
              <w:bottom w:val="nil"/>
            </w:tcBorders>
          </w:tcPr>
          <w:p>
            <w:pPr>
              <w:pStyle w:val="TableParagraph"/>
              <w:spacing w:before="27"/>
              <w:rPr>
                <w:sz w:val="21"/>
              </w:rPr>
            </w:pPr>
            <w:r>
              <w:rPr>
                <w:spacing w:val="-2"/>
                <w:sz w:val="21"/>
              </w:rPr>
              <w:t>are1FileLen</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tabs>
                <w:tab w:pos="1251" w:val="left" w:leader="none"/>
              </w:tabs>
              <w:spacing w:before="27"/>
              <w:rPr>
                <w:sz w:val="21"/>
              </w:rPr>
            </w:pPr>
            <w:r>
              <w:rPr>
                <w:spacing w:val="-2"/>
                <w:sz w:val="21"/>
              </w:rPr>
              <w:t>version</w:t>
            </w:r>
            <w:r>
              <w:rPr>
                <w:sz w:val="21"/>
              </w:rPr>
              <w:tab/>
            </w:r>
            <w:r>
              <w:rPr>
                <w:spacing w:val="-4"/>
                <w:sz w:val="21"/>
              </w:rPr>
              <w:t>file</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2.2.1.18</w:t>
            </w:r>
          </w:p>
        </w:tc>
        <w:tc>
          <w:tcPr>
            <w:tcW w:w="1012" w:type="dxa"/>
            <w:vMerge/>
            <w:tcBorders>
              <w:top w:val="nil"/>
            </w:tcBorders>
          </w:tcPr>
          <w:p>
            <w:pPr>
              <w:rPr>
                <w:sz w:val="2"/>
                <w:szCs w:val="2"/>
              </w:rPr>
            </w:pPr>
          </w:p>
        </w:tc>
        <w:tc>
          <w:tcPr>
            <w:tcW w:w="1626" w:type="dxa"/>
            <w:tcBorders>
              <w:top w:val="nil"/>
            </w:tcBorders>
          </w:tcPr>
          <w:p>
            <w:pPr>
              <w:pStyle w:val="TableParagraph"/>
              <w:spacing w:before="27"/>
              <w:rPr>
                <w:sz w:val="21"/>
              </w:rPr>
            </w:pPr>
            <w:r>
              <w:rPr>
                <w:spacing w:val="-2"/>
                <w:sz w:val="21"/>
              </w:rPr>
              <w:t>length</w:t>
            </w: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tcBorders>
              <w:bottom w:val="nil"/>
            </w:tcBorders>
          </w:tcPr>
          <w:p>
            <w:pPr>
              <w:pStyle w:val="TableParagraph"/>
              <w:spacing w:before="35"/>
              <w:rPr>
                <w:sz w:val="21"/>
              </w:rPr>
            </w:pPr>
            <w:r>
              <w:rPr>
                <w:spacing w:val="-2"/>
                <w:sz w:val="21"/>
              </w:rPr>
              <w:t>Firmware</w:t>
            </w:r>
          </w:p>
        </w:tc>
      </w:tr>
      <w:tr>
        <w:trPr>
          <w:trHeight w:val="301" w:hRule="atLeast"/>
        </w:trPr>
        <w:tc>
          <w:tcPr>
            <w:tcW w:w="2084" w:type="dxa"/>
            <w:tcBorders>
              <w:top w:val="nil"/>
              <w:bottom w:val="nil"/>
            </w:tcBorders>
          </w:tcPr>
          <w:p>
            <w:pPr>
              <w:pStyle w:val="TableParagraph"/>
              <w:spacing w:before="27"/>
              <w:rPr>
                <w:sz w:val="21"/>
              </w:rPr>
            </w:pPr>
            <w:r>
              <w:rPr>
                <w:spacing w:val="-2"/>
                <w:sz w:val="21"/>
              </w:rPr>
              <w:t>are1BuildTime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tcBorders>
              <w:top w:val="nil"/>
              <w:bottom w:val="nil"/>
            </w:tcBorders>
          </w:tcPr>
          <w:p>
            <w:pPr>
              <w:pStyle w:val="TableParagraph"/>
              <w:tabs>
                <w:tab w:pos="1076" w:val="left" w:leader="none"/>
              </w:tabs>
              <w:spacing w:before="27"/>
              <w:rPr>
                <w:sz w:val="21"/>
              </w:rPr>
            </w:pPr>
            <w:r>
              <w:rPr>
                <w:spacing w:val="-2"/>
                <w:sz w:val="21"/>
              </w:rPr>
              <w:t>version</w:t>
            </w:r>
            <w:r>
              <w:rPr>
                <w:sz w:val="21"/>
              </w:rPr>
              <w:tab/>
            </w:r>
            <w:r>
              <w:rPr>
                <w:spacing w:val="-2"/>
                <w:sz w:val="21"/>
              </w:rPr>
              <w:t>build</w:t>
            </w: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2.2.1.19</w:t>
            </w:r>
          </w:p>
        </w:tc>
        <w:tc>
          <w:tcPr>
            <w:tcW w:w="1012" w:type="dxa"/>
            <w:vMerge/>
            <w:tcBorders>
              <w:top w:val="nil"/>
            </w:tcBorders>
          </w:tcPr>
          <w:p>
            <w:pPr>
              <w:rPr>
                <w:sz w:val="2"/>
                <w:szCs w:val="2"/>
              </w:rPr>
            </w:pPr>
          </w:p>
        </w:tc>
        <w:tc>
          <w:tcPr>
            <w:tcW w:w="1626" w:type="dxa"/>
            <w:tcBorders>
              <w:top w:val="nil"/>
            </w:tcBorders>
          </w:tcPr>
          <w:p>
            <w:pPr>
              <w:pStyle w:val="TableParagraph"/>
              <w:spacing w:before="27"/>
              <w:rPr>
                <w:sz w:val="21"/>
              </w:rPr>
            </w:pPr>
            <w:r>
              <w:rPr>
                <w:spacing w:val="-4"/>
                <w:sz w:val="21"/>
              </w:rPr>
              <w:t>time</w:t>
            </w:r>
          </w:p>
        </w:tc>
      </w:tr>
      <w:tr>
        <w:trPr>
          <w:trHeight w:val="310" w:hRule="atLeast"/>
        </w:trPr>
        <w:tc>
          <w:tcPr>
            <w:tcW w:w="2084" w:type="dxa"/>
            <w:tcBorders>
              <w:bottom w:val="nil"/>
            </w:tcBorders>
          </w:tcPr>
          <w:p>
            <w:pPr>
              <w:pStyle w:val="TableParagraph"/>
              <w:spacing w:before="35"/>
              <w:rPr>
                <w:sz w:val="21"/>
              </w:rPr>
            </w:pPr>
            <w:r>
              <w:rPr>
                <w:spacing w:val="-2"/>
                <w:sz w:val="21"/>
              </w:rPr>
              <w:t>zxAnSwCardFirmw</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vMerge w:val="restart"/>
          </w:tcPr>
          <w:p>
            <w:pPr>
              <w:pStyle w:val="TableParagraph"/>
              <w:ind w:left="0"/>
              <w:rPr>
                <w:rFonts w:ascii="Times New Roman"/>
                <w:sz w:val="20"/>
              </w:rPr>
            </w:pPr>
          </w:p>
        </w:tc>
      </w:tr>
      <w:tr>
        <w:trPr>
          <w:trHeight w:val="302" w:hRule="atLeast"/>
        </w:trPr>
        <w:tc>
          <w:tcPr>
            <w:tcW w:w="2084" w:type="dxa"/>
            <w:tcBorders>
              <w:top w:val="nil"/>
              <w:bottom w:val="nil"/>
            </w:tcBorders>
          </w:tcPr>
          <w:p>
            <w:pPr>
              <w:pStyle w:val="TableParagraph"/>
              <w:spacing w:before="27"/>
              <w:rPr>
                <w:sz w:val="21"/>
              </w:rPr>
            </w:pPr>
            <w:r>
              <w:rPr>
                <w:spacing w:val="-2"/>
                <w:sz w:val="21"/>
              </w:rPr>
              <w:t>are2FileName</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vMerge/>
            <w:tcBorders>
              <w:top w:val="nil"/>
            </w:tcBorders>
          </w:tcPr>
          <w:p>
            <w:pPr>
              <w:rPr>
                <w:sz w:val="2"/>
                <w:szCs w:val="2"/>
              </w:rPr>
            </w:pP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2.2.1.20</w:t>
            </w:r>
          </w:p>
        </w:tc>
        <w:tc>
          <w:tcPr>
            <w:tcW w:w="1012" w:type="dxa"/>
            <w:vMerge/>
            <w:tcBorders>
              <w:top w:val="nil"/>
            </w:tcBorders>
          </w:tcPr>
          <w:p>
            <w:pPr>
              <w:rPr>
                <w:sz w:val="2"/>
                <w:szCs w:val="2"/>
              </w:rPr>
            </w:pPr>
          </w:p>
        </w:tc>
        <w:tc>
          <w:tcPr>
            <w:tcW w:w="1626" w:type="dxa"/>
            <w:vMerge/>
            <w:tcBorders>
              <w:top w:val="nil"/>
            </w:tcBorders>
          </w:tcPr>
          <w:p>
            <w:pPr>
              <w:rPr>
                <w:sz w:val="2"/>
                <w:szCs w:val="2"/>
              </w:rPr>
            </w:pPr>
          </w:p>
        </w:tc>
      </w:tr>
      <w:tr>
        <w:trPr>
          <w:trHeight w:val="312" w:hRule="atLeast"/>
        </w:trPr>
        <w:tc>
          <w:tcPr>
            <w:tcW w:w="2084" w:type="dxa"/>
          </w:tcPr>
          <w:p>
            <w:pPr>
              <w:pStyle w:val="TableParagraph"/>
              <w:spacing w:before="35"/>
              <w:rPr>
                <w:sz w:val="21"/>
              </w:rPr>
            </w:pPr>
            <w:r>
              <w:rPr>
                <w:spacing w:val="-2"/>
                <w:sz w:val="21"/>
              </w:rPr>
              <w:t>zxAnSwCardFirmw</w:t>
            </w:r>
          </w:p>
        </w:tc>
        <w:tc>
          <w:tcPr>
            <w:tcW w:w="3092" w:type="dxa"/>
          </w:tcPr>
          <w:p>
            <w:pPr>
              <w:pStyle w:val="TableParagraph"/>
              <w:spacing w:before="35"/>
              <w:rPr>
                <w:sz w:val="21"/>
              </w:rPr>
            </w:pPr>
            <w:r>
              <w:rPr>
                <w:sz w:val="21"/>
              </w:rPr>
              <w:t>.</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3092"/>
        <w:gridCol w:w="1012"/>
        <w:gridCol w:w="1626"/>
      </w:tblGrid>
      <w:tr>
        <w:trPr>
          <w:trHeight w:val="623" w:hRule="atLeast"/>
        </w:trPr>
        <w:tc>
          <w:tcPr>
            <w:tcW w:w="2084" w:type="dxa"/>
          </w:tcPr>
          <w:p>
            <w:pPr>
              <w:pStyle w:val="TableParagraph"/>
              <w:spacing w:before="35"/>
              <w:rPr>
                <w:sz w:val="21"/>
              </w:rPr>
            </w:pPr>
            <w:r>
              <w:rPr>
                <w:spacing w:val="-2"/>
                <w:sz w:val="21"/>
              </w:rPr>
              <w:t>are2FileType</w:t>
            </w:r>
          </w:p>
        </w:tc>
        <w:tc>
          <w:tcPr>
            <w:tcW w:w="3092" w:type="dxa"/>
          </w:tcPr>
          <w:p>
            <w:pPr>
              <w:pStyle w:val="TableParagraph"/>
              <w:spacing w:before="35"/>
              <w:rPr>
                <w:sz w:val="21"/>
              </w:rPr>
            </w:pPr>
            <w:r>
              <w:rPr>
                <w:spacing w:val="-2"/>
                <w:sz w:val="21"/>
              </w:rPr>
              <w:t>1.3.6.1.4.1.3902.1082.20.30.2.</w:t>
            </w:r>
          </w:p>
          <w:p>
            <w:pPr>
              <w:pStyle w:val="TableParagraph"/>
              <w:spacing w:before="70"/>
              <w:rPr>
                <w:sz w:val="21"/>
              </w:rPr>
            </w:pPr>
            <w:r>
              <w:rPr>
                <w:spacing w:val="-2"/>
                <w:sz w:val="21"/>
              </w:rPr>
              <w:t>2.2.1.21</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zxAnSwCardFirmw are2Version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2.2.1.22</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zxAnSwCardFirmw are2FileLen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2.2.1.23</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zxAnSwCardFirmw are2BuildTime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2.2.1.24</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zxAnSwCardFirmw are3FileName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2.2.1.25</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zxAnSwCardFirmw are3FileType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2.2.1.26</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zxAnSwCardFirmw are3Version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2.2.1.27</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zxAnSwCardFirmw are3FileLen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2.2.1.28</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zxAnSwCardFirmw are3BuildTime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2.2.1.29</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zxAnSwSubcardFil eName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2.3.1.3</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zxAnSwSubcardFil eType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2.3.1.4</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zxAnSwSubcardVe rsion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2.3.1.5</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zxAnSwSubcardFil </w:t>
            </w:r>
            <w:r>
              <w:rPr>
                <w:spacing w:val="-4"/>
                <w:sz w:val="21"/>
              </w:rPr>
              <w:t>eLen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2.3.1.6</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624" w:hRule="atLeast"/>
        </w:trPr>
        <w:tc>
          <w:tcPr>
            <w:tcW w:w="2084" w:type="dxa"/>
          </w:tcPr>
          <w:p>
            <w:pPr>
              <w:pStyle w:val="TableParagraph"/>
              <w:spacing w:before="35"/>
              <w:rPr>
                <w:sz w:val="21"/>
              </w:rPr>
            </w:pPr>
            <w:r>
              <w:rPr>
                <w:spacing w:val="-2"/>
                <w:sz w:val="21"/>
              </w:rPr>
              <w:t>zxAnSwSubcardBui</w:t>
            </w:r>
          </w:p>
          <w:p>
            <w:pPr>
              <w:pStyle w:val="TableParagraph"/>
              <w:spacing w:before="70"/>
              <w:rPr>
                <w:sz w:val="21"/>
              </w:rPr>
            </w:pPr>
            <w:r>
              <w:rPr>
                <w:spacing w:val="-2"/>
                <w:sz w:val="21"/>
              </w:rPr>
              <w:t>ldTime</w:t>
            </w:r>
          </w:p>
        </w:tc>
        <w:tc>
          <w:tcPr>
            <w:tcW w:w="3092" w:type="dxa"/>
          </w:tcPr>
          <w:p>
            <w:pPr>
              <w:pStyle w:val="TableParagraph"/>
              <w:spacing w:before="35"/>
              <w:rPr>
                <w:sz w:val="21"/>
              </w:rPr>
            </w:pPr>
            <w:r>
              <w:rPr>
                <w:sz w:val="21"/>
              </w:rPr>
              <w:t>.</w:t>
            </w:r>
          </w:p>
          <w:p>
            <w:pPr>
              <w:pStyle w:val="TableParagraph"/>
              <w:spacing w:before="70"/>
              <w:rPr>
                <w:sz w:val="21"/>
              </w:rPr>
            </w:pPr>
            <w:r>
              <w:rPr>
                <w:spacing w:val="-2"/>
                <w:sz w:val="21"/>
              </w:rPr>
              <w:t>1.3.6.1.4.1.3902.1082.20.30.2.</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3092"/>
        <w:gridCol w:w="1012"/>
        <w:gridCol w:w="1626"/>
      </w:tblGrid>
      <w:tr>
        <w:trPr>
          <w:trHeight w:val="311" w:hRule="atLeast"/>
        </w:trPr>
        <w:tc>
          <w:tcPr>
            <w:tcW w:w="2084" w:type="dxa"/>
          </w:tcPr>
          <w:p>
            <w:pPr>
              <w:pStyle w:val="TableParagraph"/>
              <w:ind w:left="0"/>
              <w:rPr>
                <w:rFonts w:ascii="Times New Roman"/>
                <w:sz w:val="20"/>
              </w:rPr>
            </w:pPr>
          </w:p>
        </w:tc>
        <w:tc>
          <w:tcPr>
            <w:tcW w:w="3092" w:type="dxa"/>
          </w:tcPr>
          <w:p>
            <w:pPr>
              <w:pStyle w:val="TableParagraph"/>
              <w:spacing w:before="35"/>
              <w:rPr>
                <w:sz w:val="21"/>
              </w:rPr>
            </w:pPr>
            <w:r>
              <w:rPr>
                <w:spacing w:val="-2"/>
                <w:sz w:val="21"/>
              </w:rPr>
              <w:t>2.3.1.7</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zxAnSwSubcardBo otwareFileName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2.3.1.8</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zxAnSwSubcardBo otwareFileType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2.3.1.9</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zxAnSwSubcardBo otwareVersion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2.3.1.10</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zxAnSwSubcardBo otwareFileLen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2.3.1.11</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zxAnSwSubcardBo otwareBuildTime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2.3.1.12</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zxAnSwSubcardFir mwareFileName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2.3.1.13</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zxAnSwSubcardFir mwareFileType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2.3.1.14</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zxAnSwSubcardFir mwareVersion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2.3.1.15</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zxAnSwSubcardFir mwareFileLen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2.3.1.16</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zxAnSwSubcardFir mwareBuildTime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2.3.1.17</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zxAnSwImageFileT </w:t>
            </w:r>
            <w:r>
              <w:rPr>
                <w:spacing w:val="-4"/>
                <w:sz w:val="21"/>
              </w:rPr>
              <w:t>ype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2.4.1.2</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5" w:hRule="atLeast"/>
        </w:trPr>
        <w:tc>
          <w:tcPr>
            <w:tcW w:w="2084" w:type="dxa"/>
          </w:tcPr>
          <w:p>
            <w:pPr>
              <w:pStyle w:val="TableParagraph"/>
              <w:spacing w:line="309" w:lineRule="auto" w:before="35"/>
              <w:rPr>
                <w:sz w:val="21"/>
              </w:rPr>
            </w:pPr>
            <w:r>
              <w:rPr>
                <w:spacing w:val="-2"/>
                <w:sz w:val="21"/>
              </w:rPr>
              <w:t>zxAnSwImageVersi </w:t>
            </w:r>
            <w:r>
              <w:rPr>
                <w:spacing w:val="-6"/>
                <w:sz w:val="21"/>
              </w:rPr>
              <w:t>on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2.4.1.3</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936" w:hRule="atLeast"/>
        </w:trPr>
        <w:tc>
          <w:tcPr>
            <w:tcW w:w="2084" w:type="dxa"/>
          </w:tcPr>
          <w:p>
            <w:pPr>
              <w:pStyle w:val="TableParagraph"/>
              <w:spacing w:line="309" w:lineRule="auto" w:before="35"/>
              <w:rPr>
                <w:sz w:val="21"/>
              </w:rPr>
            </w:pPr>
            <w:r>
              <w:rPr>
                <w:spacing w:val="-2"/>
                <w:sz w:val="21"/>
              </w:rPr>
              <w:t>zxAnSwImageFileL </w:t>
            </w:r>
            <w:r>
              <w:rPr>
                <w:spacing w:val="-6"/>
                <w:sz w:val="21"/>
              </w:rPr>
              <w:t>en</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2.4.1.4</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3092"/>
        <w:gridCol w:w="1012"/>
        <w:gridCol w:w="1626"/>
      </w:tblGrid>
      <w:tr>
        <w:trPr>
          <w:trHeight w:val="935" w:hRule="atLeast"/>
        </w:trPr>
        <w:tc>
          <w:tcPr>
            <w:tcW w:w="2084" w:type="dxa"/>
          </w:tcPr>
          <w:p>
            <w:pPr>
              <w:pStyle w:val="TableParagraph"/>
              <w:spacing w:line="309" w:lineRule="auto" w:before="35"/>
              <w:rPr>
                <w:sz w:val="21"/>
              </w:rPr>
            </w:pPr>
            <w:r>
              <w:rPr>
                <w:spacing w:val="-2"/>
                <w:sz w:val="21"/>
              </w:rPr>
              <w:t>zxAnSwImageBuild </w:t>
            </w:r>
            <w:r>
              <w:rPr>
                <w:spacing w:val="-4"/>
                <w:sz w:val="21"/>
              </w:rPr>
              <w:t>Time</w:t>
            </w:r>
          </w:p>
        </w:tc>
        <w:tc>
          <w:tcPr>
            <w:tcW w:w="3092" w:type="dxa"/>
          </w:tcPr>
          <w:p>
            <w:pPr>
              <w:pStyle w:val="TableParagraph"/>
              <w:spacing w:line="309" w:lineRule="auto" w:before="35"/>
              <w:ind w:right="122"/>
              <w:rPr>
                <w:sz w:val="21"/>
              </w:rPr>
            </w:pPr>
            <w:r>
              <w:rPr>
                <w:spacing w:val="-10"/>
                <w:sz w:val="21"/>
              </w:rPr>
              <w:t>.</w:t>
            </w:r>
            <w:r>
              <w:rPr>
                <w:spacing w:val="-2"/>
                <w:sz w:val="21"/>
              </w:rPr>
              <w:t> 1.3.6.1.4.1.3902.1082.20.30.2.</w:t>
            </w:r>
          </w:p>
          <w:p>
            <w:pPr>
              <w:pStyle w:val="TableParagraph"/>
              <w:spacing w:before="1"/>
              <w:rPr>
                <w:sz w:val="21"/>
              </w:rPr>
            </w:pPr>
            <w:r>
              <w:rPr>
                <w:spacing w:val="-2"/>
                <w:sz w:val="21"/>
              </w:rPr>
              <w:t>2.4.1.5</w:t>
            </w:r>
          </w:p>
        </w:tc>
        <w:tc>
          <w:tcPr>
            <w:tcW w:w="1012" w:type="dxa"/>
          </w:tcPr>
          <w:p>
            <w:pPr>
              <w:pStyle w:val="TableParagraph"/>
              <w:ind w:left="0"/>
              <w:rPr>
                <w:rFonts w:ascii="Times New Roman"/>
                <w:sz w:val="20"/>
              </w:rPr>
            </w:pPr>
          </w:p>
        </w:tc>
        <w:tc>
          <w:tcPr>
            <w:tcW w:w="1626" w:type="dxa"/>
          </w:tcPr>
          <w:p>
            <w:pPr>
              <w:pStyle w:val="TableParagraph"/>
              <w:ind w:left="0"/>
              <w:rPr>
                <w:rFonts w:ascii="Times New Roman"/>
                <w:sz w:val="20"/>
              </w:rPr>
            </w:pPr>
          </w:p>
        </w:tc>
      </w:tr>
      <w:tr>
        <w:trPr>
          <w:trHeight w:val="310" w:hRule="atLeast"/>
        </w:trPr>
        <w:tc>
          <w:tcPr>
            <w:tcW w:w="2084" w:type="dxa"/>
            <w:tcBorders>
              <w:bottom w:val="nil"/>
            </w:tcBorders>
          </w:tcPr>
          <w:p>
            <w:pPr>
              <w:pStyle w:val="TableParagraph"/>
              <w:spacing w:before="35"/>
              <w:rPr>
                <w:sz w:val="21"/>
              </w:rPr>
            </w:pPr>
            <w:r>
              <w:rPr>
                <w:spacing w:val="-2"/>
                <w:sz w:val="21"/>
              </w:rPr>
              <w:t>zxAnSwImageActiv</w:t>
            </w:r>
          </w:p>
        </w:tc>
        <w:tc>
          <w:tcPr>
            <w:tcW w:w="3092"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626" w:type="dxa"/>
            <w:vMerge w:val="restart"/>
          </w:tcPr>
          <w:p>
            <w:pPr>
              <w:pStyle w:val="TableParagraph"/>
              <w:ind w:left="0"/>
              <w:rPr>
                <w:rFonts w:ascii="Times New Roman"/>
                <w:sz w:val="20"/>
              </w:rPr>
            </w:pPr>
          </w:p>
        </w:tc>
      </w:tr>
      <w:tr>
        <w:trPr>
          <w:trHeight w:val="302" w:hRule="atLeast"/>
        </w:trPr>
        <w:tc>
          <w:tcPr>
            <w:tcW w:w="2084" w:type="dxa"/>
            <w:tcBorders>
              <w:top w:val="nil"/>
              <w:bottom w:val="nil"/>
            </w:tcBorders>
          </w:tcPr>
          <w:p>
            <w:pPr>
              <w:pStyle w:val="TableParagraph"/>
              <w:spacing w:before="27"/>
              <w:rPr>
                <w:sz w:val="21"/>
              </w:rPr>
            </w:pPr>
            <w:r>
              <w:rPr>
                <w:spacing w:val="-2"/>
                <w:sz w:val="21"/>
              </w:rPr>
              <w:t>eStatus</w:t>
            </w:r>
          </w:p>
        </w:tc>
        <w:tc>
          <w:tcPr>
            <w:tcW w:w="3092" w:type="dxa"/>
            <w:tcBorders>
              <w:top w:val="nil"/>
              <w:bottom w:val="nil"/>
            </w:tcBorders>
          </w:tcPr>
          <w:p>
            <w:pPr>
              <w:pStyle w:val="TableParagraph"/>
              <w:spacing w:before="27"/>
              <w:rPr>
                <w:sz w:val="21"/>
              </w:rPr>
            </w:pPr>
            <w:r>
              <w:rPr>
                <w:spacing w:val="-2"/>
                <w:sz w:val="21"/>
              </w:rPr>
              <w:t>1.3.6.1.4.1.3902.1082.20.30.2.</w:t>
            </w:r>
          </w:p>
        </w:tc>
        <w:tc>
          <w:tcPr>
            <w:tcW w:w="1012" w:type="dxa"/>
            <w:vMerge/>
            <w:tcBorders>
              <w:top w:val="nil"/>
            </w:tcBorders>
          </w:tcPr>
          <w:p>
            <w:pPr>
              <w:rPr>
                <w:sz w:val="2"/>
                <w:szCs w:val="2"/>
              </w:rPr>
            </w:pPr>
          </w:p>
        </w:tc>
        <w:tc>
          <w:tcPr>
            <w:tcW w:w="1626" w:type="dxa"/>
            <w:vMerge/>
            <w:tcBorders>
              <w:top w:val="nil"/>
            </w:tcBorders>
          </w:tcPr>
          <w:p>
            <w:pPr>
              <w:rPr>
                <w:sz w:val="2"/>
                <w:szCs w:val="2"/>
              </w:rPr>
            </w:pPr>
          </w:p>
        </w:tc>
      </w:tr>
      <w:tr>
        <w:trPr>
          <w:trHeight w:val="303" w:hRule="atLeast"/>
        </w:trPr>
        <w:tc>
          <w:tcPr>
            <w:tcW w:w="2084" w:type="dxa"/>
            <w:tcBorders>
              <w:top w:val="nil"/>
            </w:tcBorders>
          </w:tcPr>
          <w:p>
            <w:pPr>
              <w:pStyle w:val="TableParagraph"/>
              <w:ind w:left="0"/>
              <w:rPr>
                <w:rFonts w:ascii="Times New Roman"/>
                <w:sz w:val="20"/>
              </w:rPr>
            </w:pPr>
          </w:p>
        </w:tc>
        <w:tc>
          <w:tcPr>
            <w:tcW w:w="3092" w:type="dxa"/>
            <w:tcBorders>
              <w:top w:val="nil"/>
            </w:tcBorders>
          </w:tcPr>
          <w:p>
            <w:pPr>
              <w:pStyle w:val="TableParagraph"/>
              <w:spacing w:before="27"/>
              <w:rPr>
                <w:sz w:val="21"/>
              </w:rPr>
            </w:pPr>
            <w:r>
              <w:rPr>
                <w:spacing w:val="-2"/>
                <w:sz w:val="21"/>
              </w:rPr>
              <w:t>2.4.1.6</w:t>
            </w:r>
          </w:p>
        </w:tc>
        <w:tc>
          <w:tcPr>
            <w:tcW w:w="1012" w:type="dxa"/>
            <w:vMerge/>
            <w:tcBorders>
              <w:top w:val="nil"/>
            </w:tcBorders>
          </w:tcPr>
          <w:p>
            <w:pPr>
              <w:rPr>
                <w:sz w:val="2"/>
                <w:szCs w:val="2"/>
              </w:rPr>
            </w:pPr>
          </w:p>
        </w:tc>
        <w:tc>
          <w:tcPr>
            <w:tcW w:w="1626" w:type="dxa"/>
            <w:vMerge/>
            <w:tcBorders>
              <w:top w:val="nil"/>
            </w:tcBorders>
          </w:tcPr>
          <w:p>
            <w:pPr>
              <w:rPr>
                <w:sz w:val="2"/>
                <w:szCs w:val="2"/>
              </w:rPr>
            </w:pPr>
          </w:p>
        </w:tc>
      </w:tr>
    </w:tbl>
    <w:p>
      <w:pPr>
        <w:pStyle w:val="BodyText"/>
      </w:pPr>
    </w:p>
    <w:p>
      <w:pPr>
        <w:pStyle w:val="BodyText"/>
        <w:spacing w:before="2"/>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5 Manually Updated Information" w:id="43"/>
      <w:bookmarkEnd w:id="43"/>
      <w:r>
        <w:rPr>
          <w:b w:val="0"/>
        </w:rPr>
      </w:r>
      <w:bookmarkStart w:name="_bookmark21" w:id="44"/>
      <w:bookmarkEnd w:id="44"/>
      <w:r>
        <w:rPr/>
        <w:t>Ma</w:t>
      </w:r>
      <w:r>
        <w:rPr/>
        <w:t>nually</w:t>
      </w:r>
      <w:r>
        <w:rPr>
          <w:spacing w:val="-3"/>
        </w:rPr>
        <w:t> </w:t>
      </w:r>
      <w:r>
        <w:rPr/>
        <w:t>Updated</w:t>
      </w:r>
      <w:r>
        <w:rPr>
          <w:spacing w:val="-4"/>
        </w:rPr>
        <w:t> </w:t>
      </w:r>
      <w:r>
        <w:rPr>
          <w:spacing w:val="-2"/>
        </w:rPr>
        <w:t>Information</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604"/>
      </w:pPr>
      <w:r>
        <w:rPr/>
        <w:t>This</w:t>
      </w:r>
      <w:r>
        <w:rPr>
          <w:spacing w:val="-5"/>
        </w:rPr>
        <w:t> </w:t>
      </w:r>
      <w:r>
        <w:rPr/>
        <w:t>MIB</w:t>
      </w:r>
      <w:r>
        <w:rPr>
          <w:spacing w:val="-6"/>
        </w:rPr>
        <w:t> </w:t>
      </w:r>
      <w:r>
        <w:rPr/>
        <w:t>is</w:t>
      </w:r>
      <w:r>
        <w:rPr>
          <w:spacing w:val="-5"/>
        </w:rPr>
        <w:t> </w:t>
      </w:r>
      <w:r>
        <w:rPr/>
        <w:t>used</w:t>
      </w:r>
      <w:r>
        <w:rPr>
          <w:spacing w:val="-5"/>
        </w:rPr>
        <w:t> </w:t>
      </w:r>
      <w:r>
        <w:rPr/>
        <w:t>for</w:t>
      </w:r>
      <w:r>
        <w:rPr>
          <w:spacing w:val="-6"/>
        </w:rPr>
        <w:t> </w:t>
      </w:r>
      <w:r>
        <w:rPr/>
        <w:t>viewing</w:t>
      </w:r>
      <w:r>
        <w:rPr>
          <w:spacing w:val="-5"/>
        </w:rPr>
        <w:t> </w:t>
      </w:r>
      <w:r>
        <w:rPr/>
        <w:t>the</w:t>
      </w:r>
      <w:r>
        <w:rPr>
          <w:spacing w:val="-6"/>
        </w:rPr>
        <w:t> </w:t>
      </w:r>
      <w:r>
        <w:rPr/>
        <w:t>manually</w:t>
      </w:r>
      <w:r>
        <w:rPr>
          <w:spacing w:val="-5"/>
        </w:rPr>
        <w:t> </w:t>
      </w:r>
      <w:r>
        <w:rPr/>
        <w:t>updated</w:t>
      </w:r>
      <w:r>
        <w:rPr>
          <w:spacing w:val="-5"/>
        </w:rPr>
        <w:t> </w:t>
      </w:r>
      <w:r>
        <w:rPr/>
        <w:t>information. [MIB file]:</w:t>
      </w:r>
    </w:p>
    <w:p>
      <w:pPr>
        <w:pStyle w:val="BodyText"/>
        <w:ind w:left="1358"/>
      </w:pPr>
      <w:r>
        <w:rPr>
          <w:spacing w:val="-2"/>
        </w:rPr>
        <w:t>ZTE-AN-SOFTWARE-MIB.mib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9"/>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3260"/>
        <w:gridCol w:w="1134"/>
        <w:gridCol w:w="1434"/>
      </w:tblGrid>
      <w:tr>
        <w:trPr>
          <w:trHeight w:val="703" w:hRule="atLeast"/>
        </w:trPr>
        <w:tc>
          <w:tcPr>
            <w:tcW w:w="1986" w:type="dxa"/>
            <w:shd w:val="clear" w:color="auto" w:fill="CCCCCC"/>
          </w:tcPr>
          <w:p>
            <w:pPr>
              <w:pStyle w:val="TableParagraph"/>
              <w:spacing w:before="80"/>
              <w:ind w:left="401"/>
              <w:rPr>
                <w:b/>
                <w:sz w:val="20"/>
              </w:rPr>
            </w:pPr>
            <w:r>
              <w:rPr>
                <w:b/>
                <w:sz w:val="20"/>
              </w:rPr>
              <w:t>MIB</w:t>
            </w:r>
            <w:r>
              <w:rPr>
                <w:b/>
                <w:spacing w:val="-2"/>
                <w:sz w:val="20"/>
              </w:rPr>
              <w:t> Variable</w:t>
            </w:r>
          </w:p>
        </w:tc>
        <w:tc>
          <w:tcPr>
            <w:tcW w:w="3260" w:type="dxa"/>
            <w:shd w:val="clear" w:color="auto" w:fill="CCCCCC"/>
          </w:tcPr>
          <w:p>
            <w:pPr>
              <w:pStyle w:val="TableParagraph"/>
              <w:spacing w:before="80"/>
              <w:ind w:left="1441" w:right="1427"/>
              <w:jc w:val="center"/>
              <w:rPr>
                <w:b/>
                <w:sz w:val="20"/>
              </w:rPr>
            </w:pPr>
            <w:r>
              <w:rPr>
                <w:b/>
                <w:spacing w:val="-5"/>
                <w:sz w:val="20"/>
              </w:rPr>
              <w:t>OID</w:t>
            </w:r>
          </w:p>
        </w:tc>
        <w:tc>
          <w:tcPr>
            <w:tcW w:w="1134" w:type="dxa"/>
            <w:shd w:val="clear" w:color="auto" w:fill="CCCCCC"/>
          </w:tcPr>
          <w:p>
            <w:pPr>
              <w:pStyle w:val="TableParagraph"/>
              <w:spacing w:before="80"/>
              <w:ind w:left="386"/>
              <w:rPr>
                <w:b/>
                <w:sz w:val="20"/>
              </w:rPr>
            </w:pPr>
            <w:r>
              <w:rPr>
                <w:b/>
                <w:spacing w:val="-5"/>
                <w:sz w:val="20"/>
              </w:rPr>
              <w:t>MIB</w:t>
            </w:r>
          </w:p>
          <w:p>
            <w:pPr>
              <w:pStyle w:val="TableParagraph"/>
              <w:spacing w:before="82"/>
              <w:ind w:left="307"/>
              <w:rPr>
                <w:b/>
                <w:sz w:val="20"/>
              </w:rPr>
            </w:pPr>
            <w:r>
              <w:rPr>
                <w:b/>
                <w:spacing w:val="-2"/>
                <w:sz w:val="20"/>
              </w:rPr>
              <w:t>Value</w:t>
            </w:r>
          </w:p>
        </w:tc>
        <w:tc>
          <w:tcPr>
            <w:tcW w:w="1434" w:type="dxa"/>
            <w:shd w:val="clear" w:color="auto" w:fill="CCCCCC"/>
          </w:tcPr>
          <w:p>
            <w:pPr>
              <w:pStyle w:val="TableParagraph"/>
              <w:spacing w:before="80"/>
              <w:ind w:left="167"/>
              <w:rPr>
                <w:b/>
                <w:sz w:val="20"/>
              </w:rPr>
            </w:pPr>
            <w:r>
              <w:rPr>
                <w:b/>
                <w:spacing w:val="-2"/>
                <w:sz w:val="20"/>
              </w:rPr>
              <w:t>Description</w:t>
            </w:r>
          </w:p>
        </w:tc>
      </w:tr>
      <w:tr>
        <w:trPr>
          <w:trHeight w:val="310" w:hRule="atLeast"/>
        </w:trPr>
        <w:tc>
          <w:tcPr>
            <w:tcW w:w="1986" w:type="dxa"/>
            <w:tcBorders>
              <w:bottom w:val="nil"/>
            </w:tcBorders>
          </w:tcPr>
          <w:p>
            <w:pPr>
              <w:pStyle w:val="TableParagraph"/>
              <w:spacing w:before="35"/>
              <w:rPr>
                <w:sz w:val="21"/>
              </w:rPr>
            </w:pPr>
            <w:r>
              <w:rPr>
                <w:spacing w:val="-2"/>
                <w:sz w:val="21"/>
              </w:rPr>
              <w:t>zxAnSwManualUp</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34" w:type="dxa"/>
            <w:tcBorders>
              <w:bottom w:val="nil"/>
            </w:tcBorders>
          </w:tcPr>
          <w:p>
            <w:pPr>
              <w:pStyle w:val="TableParagraph"/>
              <w:spacing w:before="35"/>
              <w:rPr>
                <w:sz w:val="21"/>
              </w:rPr>
            </w:pPr>
            <w:r>
              <w:rPr>
                <w:spacing w:val="-2"/>
                <w:sz w:val="21"/>
              </w:rPr>
              <w:t>Manually</w:t>
            </w:r>
          </w:p>
        </w:tc>
      </w:tr>
      <w:tr>
        <w:trPr>
          <w:trHeight w:val="302" w:hRule="atLeast"/>
        </w:trPr>
        <w:tc>
          <w:tcPr>
            <w:tcW w:w="1986" w:type="dxa"/>
            <w:tcBorders>
              <w:top w:val="nil"/>
              <w:bottom w:val="nil"/>
            </w:tcBorders>
          </w:tcPr>
          <w:p>
            <w:pPr>
              <w:pStyle w:val="TableParagraph"/>
              <w:spacing w:before="27"/>
              <w:rPr>
                <w:sz w:val="21"/>
              </w:rPr>
            </w:pPr>
            <w:r>
              <w:rPr>
                <w:spacing w:val="-2"/>
                <w:sz w:val="21"/>
              </w:rPr>
              <w:t>dateRack</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34" w:type="dxa"/>
            <w:tcBorders>
              <w:top w:val="nil"/>
              <w:bottom w:val="nil"/>
            </w:tcBorders>
          </w:tcPr>
          <w:p>
            <w:pPr>
              <w:pStyle w:val="TableParagraph"/>
              <w:spacing w:before="27"/>
              <w:rPr>
                <w:sz w:val="21"/>
              </w:rPr>
            </w:pPr>
            <w:r>
              <w:rPr>
                <w:sz w:val="21"/>
              </w:rPr>
              <w:t>updated </w:t>
            </w:r>
            <w:r>
              <w:rPr>
                <w:spacing w:val="-4"/>
                <w:sz w:val="21"/>
              </w:rPr>
              <w:t>rack</w:t>
            </w: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2.1.1</w:t>
            </w:r>
          </w:p>
        </w:tc>
        <w:tc>
          <w:tcPr>
            <w:tcW w:w="1134" w:type="dxa"/>
            <w:vMerge/>
            <w:tcBorders>
              <w:top w:val="nil"/>
            </w:tcBorders>
          </w:tcPr>
          <w:p>
            <w:pPr>
              <w:rPr>
                <w:sz w:val="2"/>
                <w:szCs w:val="2"/>
              </w:rPr>
            </w:pPr>
          </w:p>
        </w:tc>
        <w:tc>
          <w:tcPr>
            <w:tcW w:w="1434" w:type="dxa"/>
            <w:tcBorders>
              <w:top w:val="nil"/>
            </w:tcBorders>
          </w:tcPr>
          <w:p>
            <w:pPr>
              <w:pStyle w:val="TableParagraph"/>
              <w:spacing w:before="27"/>
              <w:rPr>
                <w:sz w:val="21"/>
              </w:rPr>
            </w:pPr>
            <w:r>
              <w:rPr>
                <w:spacing w:val="-5"/>
                <w:sz w:val="21"/>
              </w:rPr>
              <w:t>ID</w:t>
            </w:r>
          </w:p>
        </w:tc>
      </w:tr>
      <w:tr>
        <w:trPr>
          <w:trHeight w:val="310" w:hRule="atLeast"/>
        </w:trPr>
        <w:tc>
          <w:tcPr>
            <w:tcW w:w="1986" w:type="dxa"/>
            <w:tcBorders>
              <w:bottom w:val="nil"/>
            </w:tcBorders>
          </w:tcPr>
          <w:p>
            <w:pPr>
              <w:pStyle w:val="TableParagraph"/>
              <w:spacing w:before="35"/>
              <w:rPr>
                <w:sz w:val="21"/>
              </w:rPr>
            </w:pPr>
            <w:r>
              <w:rPr>
                <w:spacing w:val="-2"/>
                <w:sz w:val="21"/>
              </w:rPr>
              <w:t>zxAnSwManualUp</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34" w:type="dxa"/>
            <w:tcBorders>
              <w:bottom w:val="nil"/>
            </w:tcBorders>
          </w:tcPr>
          <w:p>
            <w:pPr>
              <w:pStyle w:val="TableParagraph"/>
              <w:spacing w:before="35"/>
              <w:rPr>
                <w:sz w:val="21"/>
              </w:rPr>
            </w:pPr>
            <w:r>
              <w:rPr>
                <w:spacing w:val="-2"/>
                <w:sz w:val="21"/>
              </w:rPr>
              <w:t>Manually</w:t>
            </w:r>
          </w:p>
        </w:tc>
      </w:tr>
      <w:tr>
        <w:trPr>
          <w:trHeight w:val="301" w:hRule="atLeast"/>
        </w:trPr>
        <w:tc>
          <w:tcPr>
            <w:tcW w:w="1986" w:type="dxa"/>
            <w:tcBorders>
              <w:top w:val="nil"/>
              <w:bottom w:val="nil"/>
            </w:tcBorders>
          </w:tcPr>
          <w:p>
            <w:pPr>
              <w:pStyle w:val="TableParagraph"/>
              <w:spacing w:before="27"/>
              <w:rPr>
                <w:sz w:val="21"/>
              </w:rPr>
            </w:pPr>
            <w:r>
              <w:rPr>
                <w:spacing w:val="-2"/>
                <w:sz w:val="21"/>
              </w:rPr>
              <w:t>dateShelf</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34" w:type="dxa"/>
            <w:tcBorders>
              <w:top w:val="nil"/>
              <w:bottom w:val="nil"/>
            </w:tcBorders>
          </w:tcPr>
          <w:p>
            <w:pPr>
              <w:pStyle w:val="TableParagraph"/>
              <w:spacing w:before="27"/>
              <w:rPr>
                <w:sz w:val="21"/>
              </w:rPr>
            </w:pPr>
            <w:r>
              <w:rPr>
                <w:spacing w:val="-2"/>
                <w:sz w:val="21"/>
              </w:rPr>
              <w:t>updated</w:t>
            </w: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2.1.2</w:t>
            </w:r>
          </w:p>
        </w:tc>
        <w:tc>
          <w:tcPr>
            <w:tcW w:w="1134" w:type="dxa"/>
            <w:vMerge/>
            <w:tcBorders>
              <w:top w:val="nil"/>
            </w:tcBorders>
          </w:tcPr>
          <w:p>
            <w:pPr>
              <w:rPr>
                <w:sz w:val="2"/>
                <w:szCs w:val="2"/>
              </w:rPr>
            </w:pPr>
          </w:p>
        </w:tc>
        <w:tc>
          <w:tcPr>
            <w:tcW w:w="1434" w:type="dxa"/>
            <w:tcBorders>
              <w:top w:val="nil"/>
            </w:tcBorders>
          </w:tcPr>
          <w:p>
            <w:pPr>
              <w:pStyle w:val="TableParagraph"/>
              <w:spacing w:before="27"/>
              <w:rPr>
                <w:sz w:val="21"/>
              </w:rPr>
            </w:pPr>
            <w:r>
              <w:rPr>
                <w:sz w:val="21"/>
              </w:rPr>
              <w:t>shelf</w:t>
            </w:r>
            <w:r>
              <w:rPr>
                <w:spacing w:val="-2"/>
                <w:sz w:val="21"/>
              </w:rPr>
              <w:t> </w:t>
            </w:r>
            <w:r>
              <w:rPr>
                <w:spacing w:val="-5"/>
                <w:sz w:val="21"/>
              </w:rPr>
              <w:t>ID</w:t>
            </w:r>
          </w:p>
        </w:tc>
      </w:tr>
      <w:tr>
        <w:trPr>
          <w:trHeight w:val="310" w:hRule="atLeast"/>
        </w:trPr>
        <w:tc>
          <w:tcPr>
            <w:tcW w:w="1986" w:type="dxa"/>
            <w:tcBorders>
              <w:bottom w:val="nil"/>
            </w:tcBorders>
          </w:tcPr>
          <w:p>
            <w:pPr>
              <w:pStyle w:val="TableParagraph"/>
              <w:spacing w:before="35"/>
              <w:rPr>
                <w:sz w:val="21"/>
              </w:rPr>
            </w:pPr>
            <w:r>
              <w:rPr>
                <w:spacing w:val="-2"/>
                <w:sz w:val="21"/>
              </w:rPr>
              <w:t>zxAnSwManualUp</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34" w:type="dxa"/>
            <w:tcBorders>
              <w:bottom w:val="nil"/>
            </w:tcBorders>
          </w:tcPr>
          <w:p>
            <w:pPr>
              <w:pStyle w:val="TableParagraph"/>
              <w:spacing w:before="35"/>
              <w:rPr>
                <w:sz w:val="21"/>
              </w:rPr>
            </w:pPr>
            <w:r>
              <w:rPr>
                <w:spacing w:val="-2"/>
                <w:sz w:val="21"/>
              </w:rPr>
              <w:t>Manually</w:t>
            </w:r>
          </w:p>
        </w:tc>
      </w:tr>
      <w:tr>
        <w:trPr>
          <w:trHeight w:val="302" w:hRule="atLeast"/>
        </w:trPr>
        <w:tc>
          <w:tcPr>
            <w:tcW w:w="1986" w:type="dxa"/>
            <w:tcBorders>
              <w:top w:val="nil"/>
              <w:bottom w:val="nil"/>
            </w:tcBorders>
          </w:tcPr>
          <w:p>
            <w:pPr>
              <w:pStyle w:val="TableParagraph"/>
              <w:spacing w:before="27"/>
              <w:rPr>
                <w:sz w:val="21"/>
              </w:rPr>
            </w:pPr>
            <w:r>
              <w:rPr>
                <w:spacing w:val="-2"/>
                <w:sz w:val="21"/>
              </w:rPr>
              <w:t>dateSlotList</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34" w:type="dxa"/>
            <w:tcBorders>
              <w:top w:val="nil"/>
              <w:bottom w:val="nil"/>
            </w:tcBorders>
          </w:tcPr>
          <w:p>
            <w:pPr>
              <w:pStyle w:val="TableParagraph"/>
              <w:spacing w:before="27"/>
              <w:rPr>
                <w:sz w:val="21"/>
              </w:rPr>
            </w:pPr>
            <w:r>
              <w:rPr>
                <w:sz w:val="21"/>
              </w:rPr>
              <w:t>updated</w:t>
            </w:r>
            <w:r>
              <w:rPr>
                <w:spacing w:val="70"/>
                <w:sz w:val="21"/>
              </w:rPr>
              <w:t> </w:t>
            </w:r>
            <w:r>
              <w:rPr>
                <w:spacing w:val="-4"/>
                <w:sz w:val="21"/>
              </w:rPr>
              <w:t>slot</w:t>
            </w: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2.1.3</w:t>
            </w:r>
          </w:p>
        </w:tc>
        <w:tc>
          <w:tcPr>
            <w:tcW w:w="1134" w:type="dxa"/>
            <w:vMerge/>
            <w:tcBorders>
              <w:top w:val="nil"/>
            </w:tcBorders>
          </w:tcPr>
          <w:p>
            <w:pPr>
              <w:rPr>
                <w:sz w:val="2"/>
                <w:szCs w:val="2"/>
              </w:rPr>
            </w:pPr>
          </w:p>
        </w:tc>
        <w:tc>
          <w:tcPr>
            <w:tcW w:w="1434" w:type="dxa"/>
            <w:tcBorders>
              <w:top w:val="nil"/>
            </w:tcBorders>
          </w:tcPr>
          <w:p>
            <w:pPr>
              <w:pStyle w:val="TableParagraph"/>
              <w:spacing w:before="27"/>
              <w:rPr>
                <w:sz w:val="21"/>
              </w:rPr>
            </w:pPr>
            <w:r>
              <w:rPr>
                <w:spacing w:val="-5"/>
                <w:sz w:val="21"/>
              </w:rPr>
              <w:t>ID</w:t>
            </w:r>
          </w:p>
        </w:tc>
      </w:tr>
      <w:tr>
        <w:trPr>
          <w:trHeight w:val="310" w:hRule="atLeast"/>
        </w:trPr>
        <w:tc>
          <w:tcPr>
            <w:tcW w:w="1986" w:type="dxa"/>
            <w:tcBorders>
              <w:bottom w:val="nil"/>
            </w:tcBorders>
          </w:tcPr>
          <w:p>
            <w:pPr>
              <w:pStyle w:val="TableParagraph"/>
              <w:spacing w:before="35"/>
              <w:rPr>
                <w:sz w:val="21"/>
              </w:rPr>
            </w:pPr>
            <w:r>
              <w:rPr>
                <w:spacing w:val="-2"/>
                <w:sz w:val="21"/>
              </w:rPr>
              <w:t>zxAnSwManualUp</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34" w:type="dxa"/>
            <w:tcBorders>
              <w:bottom w:val="nil"/>
            </w:tcBorders>
          </w:tcPr>
          <w:p>
            <w:pPr>
              <w:pStyle w:val="TableParagraph"/>
              <w:spacing w:before="35"/>
              <w:rPr>
                <w:sz w:val="21"/>
              </w:rPr>
            </w:pPr>
            <w:r>
              <w:rPr>
                <w:spacing w:val="-2"/>
                <w:sz w:val="21"/>
              </w:rPr>
              <w:t>Manually</w:t>
            </w:r>
          </w:p>
        </w:tc>
      </w:tr>
      <w:tr>
        <w:trPr>
          <w:trHeight w:val="302" w:hRule="atLeast"/>
        </w:trPr>
        <w:tc>
          <w:tcPr>
            <w:tcW w:w="1986" w:type="dxa"/>
            <w:tcBorders>
              <w:top w:val="nil"/>
              <w:bottom w:val="nil"/>
            </w:tcBorders>
          </w:tcPr>
          <w:p>
            <w:pPr>
              <w:pStyle w:val="TableParagraph"/>
              <w:spacing w:before="27"/>
              <w:rPr>
                <w:sz w:val="21"/>
              </w:rPr>
            </w:pPr>
            <w:r>
              <w:rPr>
                <w:spacing w:val="-2"/>
                <w:sz w:val="21"/>
              </w:rPr>
              <w:t>dateSwType</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34" w:type="dxa"/>
            <w:tcBorders>
              <w:top w:val="nil"/>
              <w:bottom w:val="nil"/>
            </w:tcBorders>
          </w:tcPr>
          <w:p>
            <w:pPr>
              <w:pStyle w:val="TableParagraph"/>
              <w:spacing w:before="27"/>
              <w:rPr>
                <w:sz w:val="21"/>
              </w:rPr>
            </w:pPr>
            <w:r>
              <w:rPr>
                <w:sz w:val="21"/>
              </w:rPr>
              <w:t>updated</w:t>
            </w:r>
            <w:r>
              <w:rPr>
                <w:spacing w:val="35"/>
                <w:sz w:val="21"/>
              </w:rPr>
              <w:t>  </w:t>
            </w:r>
            <w:r>
              <w:rPr>
                <w:spacing w:val="-4"/>
                <w:sz w:val="21"/>
              </w:rPr>
              <w:t>file</w:t>
            </w: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2.1.4</w:t>
            </w:r>
          </w:p>
        </w:tc>
        <w:tc>
          <w:tcPr>
            <w:tcW w:w="1134" w:type="dxa"/>
            <w:vMerge/>
            <w:tcBorders>
              <w:top w:val="nil"/>
            </w:tcBorders>
          </w:tcPr>
          <w:p>
            <w:pPr>
              <w:rPr>
                <w:sz w:val="2"/>
                <w:szCs w:val="2"/>
              </w:rPr>
            </w:pPr>
          </w:p>
        </w:tc>
        <w:tc>
          <w:tcPr>
            <w:tcW w:w="1434" w:type="dxa"/>
            <w:tcBorders>
              <w:top w:val="nil"/>
            </w:tcBorders>
          </w:tcPr>
          <w:p>
            <w:pPr>
              <w:pStyle w:val="TableParagraph"/>
              <w:spacing w:before="27"/>
              <w:rPr>
                <w:sz w:val="21"/>
              </w:rPr>
            </w:pPr>
            <w:r>
              <w:rPr>
                <w:spacing w:val="-4"/>
                <w:sz w:val="21"/>
              </w:rPr>
              <w:t>type</w:t>
            </w:r>
          </w:p>
        </w:tc>
      </w:tr>
      <w:tr>
        <w:trPr>
          <w:trHeight w:val="310" w:hRule="atLeast"/>
        </w:trPr>
        <w:tc>
          <w:tcPr>
            <w:tcW w:w="1986" w:type="dxa"/>
            <w:tcBorders>
              <w:bottom w:val="nil"/>
            </w:tcBorders>
          </w:tcPr>
          <w:p>
            <w:pPr>
              <w:pStyle w:val="TableParagraph"/>
              <w:spacing w:before="35"/>
              <w:rPr>
                <w:sz w:val="21"/>
              </w:rPr>
            </w:pPr>
            <w:r>
              <w:rPr>
                <w:spacing w:val="-2"/>
                <w:sz w:val="21"/>
              </w:rPr>
              <w:t>zxAnSwManualUp</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34" w:type="dxa"/>
            <w:vMerge w:val="restart"/>
          </w:tcPr>
          <w:p>
            <w:pPr>
              <w:pStyle w:val="TableParagraph"/>
              <w:ind w:left="0"/>
              <w:rPr>
                <w:rFonts w:ascii="Times New Roman"/>
                <w:sz w:val="20"/>
              </w:rPr>
            </w:pPr>
          </w:p>
        </w:tc>
      </w:tr>
      <w:tr>
        <w:trPr>
          <w:trHeight w:val="301" w:hRule="atLeast"/>
        </w:trPr>
        <w:tc>
          <w:tcPr>
            <w:tcW w:w="1986" w:type="dxa"/>
            <w:tcBorders>
              <w:top w:val="nil"/>
              <w:bottom w:val="nil"/>
            </w:tcBorders>
          </w:tcPr>
          <w:p>
            <w:pPr>
              <w:pStyle w:val="TableParagraph"/>
              <w:spacing w:before="27"/>
              <w:rPr>
                <w:sz w:val="21"/>
              </w:rPr>
            </w:pPr>
            <w:r>
              <w:rPr>
                <w:spacing w:val="-2"/>
                <w:sz w:val="21"/>
              </w:rPr>
              <w:t>dateStatus</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34" w:type="dxa"/>
            <w:vMerge/>
            <w:tcBorders>
              <w:top w:val="nil"/>
            </w:tcBorders>
          </w:tcPr>
          <w:p>
            <w:pPr>
              <w:rPr>
                <w:sz w:val="2"/>
                <w:szCs w:val="2"/>
              </w:rPr>
            </w:pP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2.5.1.2</w:t>
            </w:r>
          </w:p>
        </w:tc>
        <w:tc>
          <w:tcPr>
            <w:tcW w:w="1134" w:type="dxa"/>
            <w:vMerge/>
            <w:tcBorders>
              <w:top w:val="nil"/>
            </w:tcBorders>
          </w:tcPr>
          <w:p>
            <w:pPr>
              <w:rPr>
                <w:sz w:val="2"/>
                <w:szCs w:val="2"/>
              </w:rPr>
            </w:pPr>
          </w:p>
        </w:tc>
        <w:tc>
          <w:tcPr>
            <w:tcW w:w="1434" w:type="dxa"/>
            <w:vMerge/>
            <w:tcBorders>
              <w:top w:val="nil"/>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3260"/>
        <w:gridCol w:w="1134"/>
        <w:gridCol w:w="1425"/>
      </w:tblGrid>
      <w:tr>
        <w:trPr>
          <w:trHeight w:val="703" w:hRule="atLeast"/>
        </w:trPr>
        <w:tc>
          <w:tcPr>
            <w:tcW w:w="1986" w:type="dxa"/>
            <w:shd w:val="clear" w:color="auto" w:fill="CCCCCC"/>
          </w:tcPr>
          <w:p>
            <w:pPr>
              <w:pStyle w:val="TableParagraph"/>
              <w:spacing w:before="80"/>
              <w:ind w:left="401"/>
              <w:rPr>
                <w:b/>
                <w:sz w:val="20"/>
              </w:rPr>
            </w:pPr>
            <w:r>
              <w:rPr>
                <w:b/>
                <w:sz w:val="20"/>
              </w:rPr>
              <w:t>MIB</w:t>
            </w:r>
            <w:r>
              <w:rPr>
                <w:b/>
                <w:spacing w:val="-2"/>
                <w:sz w:val="20"/>
              </w:rPr>
              <w:t> Variable</w:t>
            </w:r>
          </w:p>
        </w:tc>
        <w:tc>
          <w:tcPr>
            <w:tcW w:w="3260" w:type="dxa"/>
            <w:shd w:val="clear" w:color="auto" w:fill="CCCCCC"/>
          </w:tcPr>
          <w:p>
            <w:pPr>
              <w:pStyle w:val="TableParagraph"/>
              <w:spacing w:before="80"/>
              <w:ind w:left="1441" w:right="1427"/>
              <w:jc w:val="center"/>
              <w:rPr>
                <w:b/>
                <w:sz w:val="20"/>
              </w:rPr>
            </w:pPr>
            <w:r>
              <w:rPr>
                <w:b/>
                <w:spacing w:val="-5"/>
                <w:sz w:val="20"/>
              </w:rPr>
              <w:t>OID</w:t>
            </w:r>
          </w:p>
        </w:tc>
        <w:tc>
          <w:tcPr>
            <w:tcW w:w="1134" w:type="dxa"/>
            <w:shd w:val="clear" w:color="auto" w:fill="CCCCCC"/>
          </w:tcPr>
          <w:p>
            <w:pPr>
              <w:pStyle w:val="TableParagraph"/>
              <w:spacing w:before="80"/>
              <w:ind w:left="386"/>
              <w:rPr>
                <w:b/>
                <w:sz w:val="20"/>
              </w:rPr>
            </w:pPr>
            <w:r>
              <w:rPr>
                <w:b/>
                <w:spacing w:val="-5"/>
                <w:sz w:val="20"/>
              </w:rPr>
              <w:t>MIB</w:t>
            </w:r>
          </w:p>
          <w:p>
            <w:pPr>
              <w:pStyle w:val="TableParagraph"/>
              <w:spacing w:before="82"/>
              <w:ind w:left="307"/>
              <w:rPr>
                <w:b/>
                <w:sz w:val="20"/>
              </w:rPr>
            </w:pPr>
            <w:r>
              <w:rPr>
                <w:b/>
                <w:spacing w:val="-2"/>
                <w:sz w:val="20"/>
              </w:rPr>
              <w:t>Value</w:t>
            </w:r>
          </w:p>
        </w:tc>
        <w:tc>
          <w:tcPr>
            <w:tcW w:w="1425" w:type="dxa"/>
            <w:shd w:val="clear" w:color="auto" w:fill="CCCCCC"/>
          </w:tcPr>
          <w:p>
            <w:pPr>
              <w:pStyle w:val="TableParagraph"/>
              <w:spacing w:before="80"/>
              <w:ind w:left="167"/>
              <w:rPr>
                <w:b/>
                <w:sz w:val="20"/>
              </w:rPr>
            </w:pPr>
            <w:r>
              <w:rPr>
                <w:b/>
                <w:spacing w:val="-2"/>
                <w:sz w:val="20"/>
              </w:rPr>
              <w:t>Description</w:t>
            </w:r>
          </w:p>
        </w:tc>
      </w:tr>
      <w:tr>
        <w:trPr>
          <w:trHeight w:val="310" w:hRule="atLeast"/>
        </w:trPr>
        <w:tc>
          <w:tcPr>
            <w:tcW w:w="1986" w:type="dxa"/>
            <w:tcBorders>
              <w:bottom w:val="nil"/>
            </w:tcBorders>
          </w:tcPr>
          <w:p>
            <w:pPr>
              <w:pStyle w:val="TableParagraph"/>
              <w:spacing w:before="35"/>
              <w:rPr>
                <w:sz w:val="21"/>
              </w:rPr>
            </w:pPr>
            <w:r>
              <w:rPr>
                <w:spacing w:val="-2"/>
                <w:sz w:val="21"/>
              </w:rPr>
              <w:t>zxAnSwManualFai</w:t>
            </w:r>
          </w:p>
        </w:tc>
        <w:tc>
          <w:tcPr>
            <w:tcW w:w="326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25" w:type="dxa"/>
            <w:vMerge w:val="restart"/>
          </w:tcPr>
          <w:p>
            <w:pPr>
              <w:pStyle w:val="TableParagraph"/>
              <w:ind w:left="0"/>
              <w:rPr>
                <w:rFonts w:ascii="Times New Roman"/>
                <w:sz w:val="20"/>
              </w:rPr>
            </w:pPr>
          </w:p>
        </w:tc>
      </w:tr>
      <w:tr>
        <w:trPr>
          <w:trHeight w:val="301" w:hRule="atLeast"/>
        </w:trPr>
        <w:tc>
          <w:tcPr>
            <w:tcW w:w="1986" w:type="dxa"/>
            <w:tcBorders>
              <w:top w:val="nil"/>
              <w:bottom w:val="nil"/>
            </w:tcBorders>
          </w:tcPr>
          <w:p>
            <w:pPr>
              <w:pStyle w:val="TableParagraph"/>
              <w:spacing w:before="27"/>
              <w:rPr>
                <w:sz w:val="21"/>
              </w:rPr>
            </w:pPr>
            <w:r>
              <w:rPr>
                <w:spacing w:val="-2"/>
                <w:sz w:val="21"/>
              </w:rPr>
              <w:t>ledReason</w:t>
            </w:r>
          </w:p>
        </w:tc>
        <w:tc>
          <w:tcPr>
            <w:tcW w:w="3260" w:type="dxa"/>
            <w:tcBorders>
              <w:top w:val="nil"/>
              <w:bottom w:val="nil"/>
            </w:tcBorders>
          </w:tcPr>
          <w:p>
            <w:pPr>
              <w:pStyle w:val="TableParagraph"/>
              <w:spacing w:before="27"/>
              <w:rPr>
                <w:sz w:val="21"/>
              </w:rPr>
            </w:pPr>
            <w:r>
              <w:rPr>
                <w:spacing w:val="-2"/>
                <w:sz w:val="21"/>
              </w:rPr>
              <w:t>1.3.6.1.4.1.3902.1082.20.30.2.3.</w:t>
            </w:r>
          </w:p>
        </w:tc>
        <w:tc>
          <w:tcPr>
            <w:tcW w:w="1134" w:type="dxa"/>
            <w:vMerge/>
            <w:tcBorders>
              <w:top w:val="nil"/>
            </w:tcBorders>
          </w:tcPr>
          <w:p>
            <w:pPr>
              <w:rPr>
                <w:sz w:val="2"/>
                <w:szCs w:val="2"/>
              </w:rPr>
            </w:pPr>
          </w:p>
        </w:tc>
        <w:tc>
          <w:tcPr>
            <w:tcW w:w="1425" w:type="dxa"/>
            <w:vMerge/>
            <w:tcBorders>
              <w:top w:val="nil"/>
            </w:tcBorders>
          </w:tcPr>
          <w:p>
            <w:pPr>
              <w:rPr>
                <w:sz w:val="2"/>
                <w:szCs w:val="2"/>
              </w:rPr>
            </w:pPr>
          </w:p>
        </w:tc>
      </w:tr>
      <w:tr>
        <w:trPr>
          <w:trHeight w:val="303" w:hRule="atLeast"/>
        </w:trPr>
        <w:tc>
          <w:tcPr>
            <w:tcW w:w="1986" w:type="dxa"/>
            <w:tcBorders>
              <w:top w:val="nil"/>
            </w:tcBorders>
          </w:tcPr>
          <w:p>
            <w:pPr>
              <w:pStyle w:val="TableParagraph"/>
              <w:ind w:left="0"/>
              <w:rPr>
                <w:rFonts w:ascii="Times New Roman"/>
                <w:sz w:val="20"/>
              </w:rPr>
            </w:pPr>
          </w:p>
        </w:tc>
        <w:tc>
          <w:tcPr>
            <w:tcW w:w="3260" w:type="dxa"/>
            <w:tcBorders>
              <w:top w:val="nil"/>
            </w:tcBorders>
          </w:tcPr>
          <w:p>
            <w:pPr>
              <w:pStyle w:val="TableParagraph"/>
              <w:spacing w:before="27"/>
              <w:rPr>
                <w:sz w:val="21"/>
              </w:rPr>
            </w:pPr>
            <w:r>
              <w:rPr>
                <w:spacing w:val="-2"/>
                <w:sz w:val="21"/>
              </w:rPr>
              <w:t>2.5.1.3</w:t>
            </w:r>
          </w:p>
        </w:tc>
        <w:tc>
          <w:tcPr>
            <w:tcW w:w="1134" w:type="dxa"/>
            <w:vMerge/>
            <w:tcBorders>
              <w:top w:val="nil"/>
            </w:tcBorders>
          </w:tcPr>
          <w:p>
            <w:pPr>
              <w:rPr>
                <w:sz w:val="2"/>
                <w:szCs w:val="2"/>
              </w:rPr>
            </w:pPr>
          </w:p>
        </w:tc>
        <w:tc>
          <w:tcPr>
            <w:tcW w:w="1425" w:type="dxa"/>
            <w:vMerge/>
            <w:tcBorders>
              <w:top w:val="nil"/>
            </w:tcBorders>
          </w:tcPr>
          <w:p>
            <w:pPr>
              <w:rPr>
                <w:sz w:val="2"/>
                <w:szCs w:val="2"/>
              </w:rPr>
            </w:pPr>
          </w:p>
        </w:tc>
      </w:tr>
    </w:tbl>
    <w:p>
      <w:pPr>
        <w:pStyle w:val="BodyText"/>
      </w:pPr>
    </w:p>
    <w:p>
      <w:pPr>
        <w:pStyle w:val="BodyText"/>
        <w:spacing w:before="3"/>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6 Auto Update Check" w:id="45"/>
      <w:bookmarkEnd w:id="45"/>
      <w:r>
        <w:rPr>
          <w:b w:val="0"/>
        </w:rPr>
      </w:r>
      <w:bookmarkStart w:name="_bookmark22" w:id="46"/>
      <w:bookmarkEnd w:id="46"/>
      <w:r>
        <w:rPr/>
        <w:t>Au</w:t>
      </w:r>
      <w:r>
        <w:rPr/>
        <w:t>to</w:t>
      </w:r>
      <w:r>
        <w:rPr>
          <w:spacing w:val="-4"/>
        </w:rPr>
        <w:t> </w:t>
      </w:r>
      <w:r>
        <w:rPr/>
        <w:t>Update</w:t>
      </w:r>
      <w:r>
        <w:rPr>
          <w:spacing w:val="-2"/>
        </w:rPr>
        <w:t> Check</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749"/>
      </w:pPr>
      <w:r>
        <w:rPr/>
        <w:t>This</w:t>
      </w:r>
      <w:r>
        <w:rPr>
          <w:spacing w:val="-4"/>
        </w:rPr>
        <w:t> </w:t>
      </w:r>
      <w:r>
        <w:rPr/>
        <w:t>MIB</w:t>
      </w:r>
      <w:r>
        <w:rPr>
          <w:spacing w:val="-6"/>
        </w:rPr>
        <w:t> </w:t>
      </w:r>
      <w:r>
        <w:rPr/>
        <w:t>is</w:t>
      </w:r>
      <w:r>
        <w:rPr>
          <w:spacing w:val="-4"/>
        </w:rPr>
        <w:t> </w:t>
      </w:r>
      <w:r>
        <w:rPr/>
        <w:t>used</w:t>
      </w:r>
      <w:r>
        <w:rPr>
          <w:spacing w:val="-4"/>
        </w:rPr>
        <w:t> </w:t>
      </w:r>
      <w:r>
        <w:rPr/>
        <w:t>for</w:t>
      </w:r>
      <w:r>
        <w:rPr>
          <w:spacing w:val="-5"/>
        </w:rPr>
        <w:t> </w:t>
      </w:r>
      <w:r>
        <w:rPr/>
        <w:t>enabling</w:t>
      </w:r>
      <w:r>
        <w:rPr>
          <w:spacing w:val="-4"/>
        </w:rPr>
        <w:t> </w:t>
      </w:r>
      <w:r>
        <w:rPr/>
        <w:t>the</w:t>
      </w:r>
      <w:r>
        <w:rPr>
          <w:spacing w:val="-4"/>
        </w:rPr>
        <w:t> </w:t>
      </w:r>
      <w:r>
        <w:rPr/>
        <w:t>auto</w:t>
      </w:r>
      <w:r>
        <w:rPr>
          <w:spacing w:val="-4"/>
        </w:rPr>
        <w:t> </w:t>
      </w:r>
      <w:r>
        <w:rPr/>
        <w:t>update</w:t>
      </w:r>
      <w:r>
        <w:rPr>
          <w:spacing w:val="-5"/>
        </w:rPr>
        <w:t> </w:t>
      </w:r>
      <w:r>
        <w:rPr/>
        <w:t>check</w:t>
      </w:r>
      <w:r>
        <w:rPr>
          <w:spacing w:val="-6"/>
        </w:rPr>
        <w:t> </w:t>
      </w:r>
      <w:r>
        <w:rPr/>
        <w:t>function. [MIB file]:</w:t>
      </w:r>
    </w:p>
    <w:p>
      <w:pPr>
        <w:pStyle w:val="BodyText"/>
        <w:ind w:left="1358"/>
      </w:pPr>
      <w:r>
        <w:rPr>
          <w:spacing w:val="-2"/>
        </w:rPr>
        <w:t>ZTE-AN-SOFTWARE-MIB.mib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9"/>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832"/>
        <w:gridCol w:w="972"/>
        <w:gridCol w:w="1670"/>
      </w:tblGrid>
      <w:tr>
        <w:trPr>
          <w:trHeight w:val="704" w:hRule="atLeast"/>
        </w:trPr>
        <w:tc>
          <w:tcPr>
            <w:tcW w:w="2340" w:type="dxa"/>
            <w:shd w:val="clear" w:color="auto" w:fill="CCCCCC"/>
          </w:tcPr>
          <w:p>
            <w:pPr>
              <w:pStyle w:val="TableParagraph"/>
              <w:spacing w:before="80"/>
              <w:ind w:left="578"/>
              <w:rPr>
                <w:b/>
                <w:sz w:val="20"/>
              </w:rPr>
            </w:pPr>
            <w:r>
              <w:rPr>
                <w:b/>
                <w:sz w:val="20"/>
              </w:rPr>
              <w:t>MIB</w:t>
            </w:r>
            <w:r>
              <w:rPr>
                <w:b/>
                <w:spacing w:val="-2"/>
                <w:sz w:val="20"/>
              </w:rPr>
              <w:t> Variable</w:t>
            </w:r>
          </w:p>
        </w:tc>
        <w:tc>
          <w:tcPr>
            <w:tcW w:w="2832" w:type="dxa"/>
            <w:shd w:val="clear" w:color="auto" w:fill="CCCCCC"/>
          </w:tcPr>
          <w:p>
            <w:pPr>
              <w:pStyle w:val="TableParagraph"/>
              <w:spacing w:before="80"/>
              <w:ind w:left="1226" w:right="1214"/>
              <w:jc w:val="center"/>
              <w:rPr>
                <w:b/>
                <w:sz w:val="20"/>
              </w:rPr>
            </w:pPr>
            <w:r>
              <w:rPr>
                <w:b/>
                <w:spacing w:val="-5"/>
                <w:sz w:val="20"/>
              </w:rPr>
              <w:t>OID</w:t>
            </w:r>
          </w:p>
        </w:tc>
        <w:tc>
          <w:tcPr>
            <w:tcW w:w="972" w:type="dxa"/>
            <w:shd w:val="clear" w:color="auto" w:fill="CCCCCC"/>
          </w:tcPr>
          <w:p>
            <w:pPr>
              <w:pStyle w:val="TableParagraph"/>
              <w:spacing w:before="80"/>
              <w:ind w:left="303"/>
              <w:rPr>
                <w:b/>
                <w:sz w:val="20"/>
              </w:rPr>
            </w:pPr>
            <w:r>
              <w:rPr>
                <w:b/>
                <w:spacing w:val="-5"/>
                <w:sz w:val="20"/>
              </w:rPr>
              <w:t>MIB</w:t>
            </w:r>
          </w:p>
          <w:p>
            <w:pPr>
              <w:pStyle w:val="TableParagraph"/>
              <w:spacing w:before="82"/>
              <w:ind w:left="225"/>
              <w:rPr>
                <w:b/>
                <w:sz w:val="20"/>
              </w:rPr>
            </w:pPr>
            <w:r>
              <w:rPr>
                <w:b/>
                <w:spacing w:val="-2"/>
                <w:sz w:val="20"/>
              </w:rPr>
              <w:t>Value</w:t>
            </w:r>
          </w:p>
        </w:tc>
        <w:tc>
          <w:tcPr>
            <w:tcW w:w="1670" w:type="dxa"/>
            <w:shd w:val="clear" w:color="auto" w:fill="CCCCCC"/>
          </w:tcPr>
          <w:p>
            <w:pPr>
              <w:pStyle w:val="TableParagraph"/>
              <w:spacing w:before="80"/>
              <w:ind w:left="285"/>
              <w:rPr>
                <w:b/>
                <w:sz w:val="20"/>
              </w:rPr>
            </w:pPr>
            <w:r>
              <w:rPr>
                <w:b/>
                <w:spacing w:val="-2"/>
                <w:sz w:val="20"/>
              </w:rPr>
              <w:t>Description</w:t>
            </w:r>
          </w:p>
        </w:tc>
      </w:tr>
      <w:tr>
        <w:trPr>
          <w:trHeight w:val="310" w:hRule="atLeast"/>
        </w:trPr>
        <w:tc>
          <w:tcPr>
            <w:tcW w:w="2340" w:type="dxa"/>
            <w:tcBorders>
              <w:bottom w:val="nil"/>
            </w:tcBorders>
          </w:tcPr>
          <w:p>
            <w:pPr>
              <w:pStyle w:val="TableParagraph"/>
              <w:spacing w:before="35"/>
              <w:rPr>
                <w:sz w:val="21"/>
              </w:rPr>
            </w:pPr>
            <w:r>
              <w:rPr>
                <w:spacing w:val="-2"/>
                <w:sz w:val="21"/>
              </w:rPr>
              <w:t>zxAnSwAutoUpdateC</w:t>
            </w:r>
          </w:p>
        </w:tc>
        <w:tc>
          <w:tcPr>
            <w:tcW w:w="2832" w:type="dxa"/>
            <w:tcBorders>
              <w:bottom w:val="nil"/>
            </w:tcBorders>
          </w:tcPr>
          <w:p>
            <w:pPr>
              <w:pStyle w:val="TableParagraph"/>
              <w:spacing w:before="35"/>
              <w:rPr>
                <w:sz w:val="21"/>
              </w:rPr>
            </w:pPr>
            <w:r>
              <w:rPr>
                <w:sz w:val="21"/>
              </w:rPr>
              <w:t>.</w:t>
            </w:r>
          </w:p>
        </w:tc>
        <w:tc>
          <w:tcPr>
            <w:tcW w:w="972" w:type="dxa"/>
            <w:vMerge w:val="restart"/>
          </w:tcPr>
          <w:p>
            <w:pPr>
              <w:pStyle w:val="TableParagraph"/>
              <w:ind w:left="0"/>
              <w:rPr>
                <w:rFonts w:ascii="Times New Roman"/>
                <w:sz w:val="20"/>
              </w:rPr>
            </w:pPr>
          </w:p>
        </w:tc>
        <w:tc>
          <w:tcPr>
            <w:tcW w:w="1670" w:type="dxa"/>
            <w:tcBorders>
              <w:bottom w:val="nil"/>
            </w:tcBorders>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tc>
      </w:tr>
      <w:tr>
        <w:trPr>
          <w:trHeight w:val="301" w:hRule="atLeast"/>
        </w:trPr>
        <w:tc>
          <w:tcPr>
            <w:tcW w:w="2340" w:type="dxa"/>
            <w:tcBorders>
              <w:top w:val="nil"/>
              <w:bottom w:val="nil"/>
            </w:tcBorders>
          </w:tcPr>
          <w:p>
            <w:pPr>
              <w:pStyle w:val="TableParagraph"/>
              <w:spacing w:before="27"/>
              <w:rPr>
                <w:sz w:val="21"/>
              </w:rPr>
            </w:pPr>
            <w:r>
              <w:rPr>
                <w:spacing w:val="-2"/>
                <w:sz w:val="21"/>
              </w:rPr>
              <w:t>hkEnable</w:t>
            </w:r>
          </w:p>
        </w:tc>
        <w:tc>
          <w:tcPr>
            <w:tcW w:w="2832" w:type="dxa"/>
            <w:tcBorders>
              <w:top w:val="nil"/>
              <w:bottom w:val="nil"/>
            </w:tcBorders>
          </w:tcPr>
          <w:p>
            <w:pPr>
              <w:pStyle w:val="TableParagraph"/>
              <w:spacing w:before="27"/>
              <w:rPr>
                <w:sz w:val="21"/>
              </w:rPr>
            </w:pPr>
            <w:r>
              <w:rPr>
                <w:spacing w:val="-2"/>
                <w:sz w:val="21"/>
              </w:rPr>
              <w:t>1.3.6.1.4.1.3902.1082.20.3</w:t>
            </w:r>
          </w:p>
        </w:tc>
        <w:tc>
          <w:tcPr>
            <w:tcW w:w="972" w:type="dxa"/>
            <w:vMerge/>
            <w:tcBorders>
              <w:top w:val="nil"/>
            </w:tcBorders>
          </w:tcPr>
          <w:p>
            <w:pPr>
              <w:rPr>
                <w:sz w:val="2"/>
                <w:szCs w:val="2"/>
              </w:rPr>
            </w:pPr>
          </w:p>
        </w:tc>
        <w:tc>
          <w:tcPr>
            <w:tcW w:w="1670" w:type="dxa"/>
            <w:tcBorders>
              <w:top w:val="nil"/>
              <w:bottom w:val="nil"/>
            </w:tcBorders>
          </w:tcPr>
          <w:p>
            <w:pPr>
              <w:pStyle w:val="TableParagraph"/>
              <w:spacing w:before="27"/>
              <w:ind w:left="109"/>
              <w:rPr>
                <w:sz w:val="21"/>
              </w:rPr>
            </w:pPr>
            <w:r>
              <w:rPr>
                <w:sz w:val="21"/>
              </w:rPr>
              <w:t>check</w:t>
            </w:r>
            <w:r>
              <w:rPr>
                <w:spacing w:val="-4"/>
                <w:sz w:val="21"/>
              </w:rPr>
              <w:t> </w:t>
            </w:r>
            <w:r>
              <w:rPr>
                <w:spacing w:val="-2"/>
                <w:sz w:val="21"/>
              </w:rPr>
              <w:t>enabled</w:t>
            </w:r>
          </w:p>
        </w:tc>
      </w:tr>
      <w:tr>
        <w:trPr>
          <w:trHeight w:val="303" w:hRule="atLeast"/>
        </w:trPr>
        <w:tc>
          <w:tcPr>
            <w:tcW w:w="2340" w:type="dxa"/>
            <w:tcBorders>
              <w:top w:val="nil"/>
            </w:tcBorders>
          </w:tcPr>
          <w:p>
            <w:pPr>
              <w:pStyle w:val="TableParagraph"/>
              <w:ind w:left="0"/>
              <w:rPr>
                <w:rFonts w:ascii="Times New Roman"/>
                <w:sz w:val="20"/>
              </w:rPr>
            </w:pPr>
          </w:p>
        </w:tc>
        <w:tc>
          <w:tcPr>
            <w:tcW w:w="2832" w:type="dxa"/>
            <w:tcBorders>
              <w:top w:val="nil"/>
            </w:tcBorders>
          </w:tcPr>
          <w:p>
            <w:pPr>
              <w:pStyle w:val="TableParagraph"/>
              <w:spacing w:before="27"/>
              <w:rPr>
                <w:sz w:val="21"/>
              </w:rPr>
            </w:pPr>
            <w:r>
              <w:rPr>
                <w:spacing w:val="-2"/>
                <w:sz w:val="21"/>
              </w:rPr>
              <w:t>0.2.3.3.1.1.1</w:t>
            </w:r>
          </w:p>
        </w:tc>
        <w:tc>
          <w:tcPr>
            <w:tcW w:w="972" w:type="dxa"/>
            <w:vMerge/>
            <w:tcBorders>
              <w:top w:val="nil"/>
            </w:tcBorders>
          </w:tcPr>
          <w:p>
            <w:pPr>
              <w:rPr>
                <w:sz w:val="2"/>
                <w:szCs w:val="2"/>
              </w:rPr>
            </w:pPr>
          </w:p>
        </w:tc>
        <w:tc>
          <w:tcPr>
            <w:tcW w:w="1670" w:type="dxa"/>
            <w:tcBorders>
              <w:top w:val="nil"/>
            </w:tcBorders>
          </w:tcPr>
          <w:p>
            <w:pPr>
              <w:pStyle w:val="TableParagraph"/>
              <w:ind w:left="0"/>
              <w:rPr>
                <w:rFonts w:ascii="Times New Roman"/>
                <w:sz w:val="20"/>
              </w:rPr>
            </w:pPr>
          </w:p>
        </w:tc>
      </w:tr>
      <w:tr>
        <w:trPr>
          <w:trHeight w:val="310" w:hRule="atLeast"/>
        </w:trPr>
        <w:tc>
          <w:tcPr>
            <w:tcW w:w="2340" w:type="dxa"/>
            <w:tcBorders>
              <w:bottom w:val="nil"/>
            </w:tcBorders>
          </w:tcPr>
          <w:p>
            <w:pPr>
              <w:pStyle w:val="TableParagraph"/>
              <w:spacing w:before="35"/>
              <w:rPr>
                <w:sz w:val="21"/>
              </w:rPr>
            </w:pPr>
            <w:r>
              <w:rPr>
                <w:spacing w:val="-2"/>
                <w:sz w:val="21"/>
              </w:rPr>
              <w:t>zxAnSwAutoUpdateC</w:t>
            </w:r>
          </w:p>
        </w:tc>
        <w:tc>
          <w:tcPr>
            <w:tcW w:w="2832" w:type="dxa"/>
            <w:tcBorders>
              <w:bottom w:val="nil"/>
            </w:tcBorders>
          </w:tcPr>
          <w:p>
            <w:pPr>
              <w:pStyle w:val="TableParagraph"/>
              <w:spacing w:before="35"/>
              <w:rPr>
                <w:sz w:val="21"/>
              </w:rPr>
            </w:pPr>
            <w:r>
              <w:rPr>
                <w:sz w:val="21"/>
              </w:rPr>
              <w:t>.</w:t>
            </w:r>
          </w:p>
        </w:tc>
        <w:tc>
          <w:tcPr>
            <w:tcW w:w="972" w:type="dxa"/>
            <w:vMerge w:val="restart"/>
          </w:tcPr>
          <w:p>
            <w:pPr>
              <w:pStyle w:val="TableParagraph"/>
              <w:ind w:left="0"/>
              <w:rPr>
                <w:rFonts w:ascii="Times New Roman"/>
                <w:sz w:val="20"/>
              </w:rPr>
            </w:pPr>
          </w:p>
        </w:tc>
        <w:tc>
          <w:tcPr>
            <w:tcW w:w="1670" w:type="dxa"/>
            <w:tcBorders>
              <w:bottom w:val="nil"/>
            </w:tcBorders>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tc>
      </w:tr>
      <w:tr>
        <w:trPr>
          <w:trHeight w:val="302" w:hRule="atLeast"/>
        </w:trPr>
        <w:tc>
          <w:tcPr>
            <w:tcW w:w="2340" w:type="dxa"/>
            <w:tcBorders>
              <w:top w:val="nil"/>
              <w:bottom w:val="nil"/>
            </w:tcBorders>
          </w:tcPr>
          <w:p>
            <w:pPr>
              <w:pStyle w:val="TableParagraph"/>
              <w:spacing w:before="27"/>
              <w:rPr>
                <w:sz w:val="21"/>
              </w:rPr>
            </w:pPr>
            <w:r>
              <w:rPr>
                <w:spacing w:val="-2"/>
                <w:sz w:val="21"/>
              </w:rPr>
              <w:t>hkStartTime</w:t>
            </w:r>
          </w:p>
        </w:tc>
        <w:tc>
          <w:tcPr>
            <w:tcW w:w="2832" w:type="dxa"/>
            <w:tcBorders>
              <w:top w:val="nil"/>
              <w:bottom w:val="nil"/>
            </w:tcBorders>
          </w:tcPr>
          <w:p>
            <w:pPr>
              <w:pStyle w:val="TableParagraph"/>
              <w:spacing w:before="27"/>
              <w:rPr>
                <w:sz w:val="21"/>
              </w:rPr>
            </w:pPr>
            <w:r>
              <w:rPr>
                <w:spacing w:val="-2"/>
                <w:sz w:val="21"/>
              </w:rPr>
              <w:t>1.3.6.1.4.1.3902.1082.20.3</w:t>
            </w:r>
          </w:p>
        </w:tc>
        <w:tc>
          <w:tcPr>
            <w:tcW w:w="972" w:type="dxa"/>
            <w:vMerge/>
            <w:tcBorders>
              <w:top w:val="nil"/>
            </w:tcBorders>
          </w:tcPr>
          <w:p>
            <w:pPr>
              <w:rPr>
                <w:sz w:val="2"/>
                <w:szCs w:val="2"/>
              </w:rPr>
            </w:pPr>
          </w:p>
        </w:tc>
        <w:tc>
          <w:tcPr>
            <w:tcW w:w="1670" w:type="dxa"/>
            <w:tcBorders>
              <w:top w:val="nil"/>
              <w:bottom w:val="nil"/>
            </w:tcBorders>
          </w:tcPr>
          <w:p>
            <w:pPr>
              <w:pStyle w:val="TableParagraph"/>
              <w:tabs>
                <w:tab w:pos="1155" w:val="left" w:leader="none"/>
              </w:tabs>
              <w:spacing w:before="27"/>
              <w:ind w:left="109"/>
              <w:rPr>
                <w:sz w:val="21"/>
              </w:rPr>
            </w:pPr>
            <w:r>
              <w:rPr>
                <w:spacing w:val="-2"/>
                <w:sz w:val="21"/>
              </w:rPr>
              <w:t>check</w:t>
            </w:r>
            <w:r>
              <w:rPr>
                <w:sz w:val="21"/>
              </w:rPr>
              <w:tab/>
            </w:r>
            <w:r>
              <w:rPr>
                <w:spacing w:val="-4"/>
                <w:sz w:val="21"/>
              </w:rPr>
              <w:t>start</w:t>
            </w:r>
          </w:p>
        </w:tc>
      </w:tr>
      <w:tr>
        <w:trPr>
          <w:trHeight w:val="303" w:hRule="atLeast"/>
        </w:trPr>
        <w:tc>
          <w:tcPr>
            <w:tcW w:w="2340" w:type="dxa"/>
            <w:tcBorders>
              <w:top w:val="nil"/>
            </w:tcBorders>
          </w:tcPr>
          <w:p>
            <w:pPr>
              <w:pStyle w:val="TableParagraph"/>
              <w:ind w:left="0"/>
              <w:rPr>
                <w:rFonts w:ascii="Times New Roman"/>
                <w:sz w:val="20"/>
              </w:rPr>
            </w:pPr>
          </w:p>
        </w:tc>
        <w:tc>
          <w:tcPr>
            <w:tcW w:w="2832" w:type="dxa"/>
            <w:tcBorders>
              <w:top w:val="nil"/>
            </w:tcBorders>
          </w:tcPr>
          <w:p>
            <w:pPr>
              <w:pStyle w:val="TableParagraph"/>
              <w:spacing w:before="27"/>
              <w:rPr>
                <w:sz w:val="21"/>
              </w:rPr>
            </w:pPr>
            <w:r>
              <w:rPr>
                <w:spacing w:val="-2"/>
                <w:sz w:val="21"/>
              </w:rPr>
              <w:t>0.2.3.3.1.1.2</w:t>
            </w:r>
          </w:p>
        </w:tc>
        <w:tc>
          <w:tcPr>
            <w:tcW w:w="972" w:type="dxa"/>
            <w:vMerge/>
            <w:tcBorders>
              <w:top w:val="nil"/>
            </w:tcBorders>
          </w:tcPr>
          <w:p>
            <w:pPr>
              <w:rPr>
                <w:sz w:val="2"/>
                <w:szCs w:val="2"/>
              </w:rPr>
            </w:pPr>
          </w:p>
        </w:tc>
        <w:tc>
          <w:tcPr>
            <w:tcW w:w="1670" w:type="dxa"/>
            <w:tcBorders>
              <w:top w:val="nil"/>
            </w:tcBorders>
          </w:tcPr>
          <w:p>
            <w:pPr>
              <w:pStyle w:val="TableParagraph"/>
              <w:spacing w:before="27"/>
              <w:ind w:left="109"/>
              <w:rPr>
                <w:sz w:val="21"/>
              </w:rPr>
            </w:pPr>
            <w:r>
              <w:rPr>
                <w:spacing w:val="-4"/>
                <w:sz w:val="21"/>
              </w:rPr>
              <w:t>time</w:t>
            </w:r>
          </w:p>
        </w:tc>
      </w:tr>
      <w:tr>
        <w:trPr>
          <w:trHeight w:val="310" w:hRule="atLeast"/>
        </w:trPr>
        <w:tc>
          <w:tcPr>
            <w:tcW w:w="2340" w:type="dxa"/>
            <w:tcBorders>
              <w:bottom w:val="nil"/>
            </w:tcBorders>
          </w:tcPr>
          <w:p>
            <w:pPr>
              <w:pStyle w:val="TableParagraph"/>
              <w:spacing w:before="35"/>
              <w:rPr>
                <w:sz w:val="21"/>
              </w:rPr>
            </w:pPr>
            <w:r>
              <w:rPr>
                <w:spacing w:val="-2"/>
                <w:sz w:val="21"/>
              </w:rPr>
              <w:t>zxAnSwAutoUpdateC</w:t>
            </w:r>
          </w:p>
        </w:tc>
        <w:tc>
          <w:tcPr>
            <w:tcW w:w="2832" w:type="dxa"/>
            <w:tcBorders>
              <w:bottom w:val="nil"/>
            </w:tcBorders>
          </w:tcPr>
          <w:p>
            <w:pPr>
              <w:pStyle w:val="TableParagraph"/>
              <w:spacing w:before="35"/>
              <w:rPr>
                <w:sz w:val="21"/>
              </w:rPr>
            </w:pPr>
            <w:r>
              <w:rPr>
                <w:sz w:val="21"/>
              </w:rPr>
              <w:t>.</w:t>
            </w:r>
          </w:p>
        </w:tc>
        <w:tc>
          <w:tcPr>
            <w:tcW w:w="972" w:type="dxa"/>
            <w:vMerge w:val="restart"/>
          </w:tcPr>
          <w:p>
            <w:pPr>
              <w:pStyle w:val="TableParagraph"/>
              <w:ind w:left="0"/>
              <w:rPr>
                <w:rFonts w:ascii="Times New Roman"/>
                <w:sz w:val="20"/>
              </w:rPr>
            </w:pPr>
          </w:p>
        </w:tc>
        <w:tc>
          <w:tcPr>
            <w:tcW w:w="1670" w:type="dxa"/>
            <w:tcBorders>
              <w:bottom w:val="nil"/>
            </w:tcBorders>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tc>
      </w:tr>
      <w:tr>
        <w:trPr>
          <w:trHeight w:val="301" w:hRule="atLeast"/>
        </w:trPr>
        <w:tc>
          <w:tcPr>
            <w:tcW w:w="2340" w:type="dxa"/>
            <w:tcBorders>
              <w:top w:val="nil"/>
              <w:bottom w:val="nil"/>
            </w:tcBorders>
          </w:tcPr>
          <w:p>
            <w:pPr>
              <w:pStyle w:val="TableParagraph"/>
              <w:spacing w:before="27"/>
              <w:rPr>
                <w:sz w:val="21"/>
              </w:rPr>
            </w:pPr>
            <w:r>
              <w:rPr>
                <w:spacing w:val="-2"/>
                <w:sz w:val="21"/>
              </w:rPr>
              <w:t>hkInterval</w:t>
            </w:r>
          </w:p>
        </w:tc>
        <w:tc>
          <w:tcPr>
            <w:tcW w:w="2832" w:type="dxa"/>
            <w:tcBorders>
              <w:top w:val="nil"/>
              <w:bottom w:val="nil"/>
            </w:tcBorders>
          </w:tcPr>
          <w:p>
            <w:pPr>
              <w:pStyle w:val="TableParagraph"/>
              <w:spacing w:before="27"/>
              <w:rPr>
                <w:sz w:val="21"/>
              </w:rPr>
            </w:pPr>
            <w:r>
              <w:rPr>
                <w:spacing w:val="-2"/>
                <w:sz w:val="21"/>
              </w:rPr>
              <w:t>1.3.6.1.4.1.3902.1082.20.3</w:t>
            </w:r>
          </w:p>
        </w:tc>
        <w:tc>
          <w:tcPr>
            <w:tcW w:w="972" w:type="dxa"/>
            <w:vMerge/>
            <w:tcBorders>
              <w:top w:val="nil"/>
            </w:tcBorders>
          </w:tcPr>
          <w:p>
            <w:pPr>
              <w:rPr>
                <w:sz w:val="2"/>
                <w:szCs w:val="2"/>
              </w:rPr>
            </w:pPr>
          </w:p>
        </w:tc>
        <w:tc>
          <w:tcPr>
            <w:tcW w:w="1670" w:type="dxa"/>
            <w:tcBorders>
              <w:top w:val="nil"/>
              <w:bottom w:val="nil"/>
            </w:tcBorders>
          </w:tcPr>
          <w:p>
            <w:pPr>
              <w:pStyle w:val="TableParagraph"/>
              <w:spacing w:before="27"/>
              <w:ind w:left="109"/>
              <w:rPr>
                <w:sz w:val="21"/>
              </w:rPr>
            </w:pPr>
            <w:r>
              <w:rPr>
                <w:sz w:val="21"/>
              </w:rPr>
              <w:t>check</w:t>
            </w:r>
            <w:r>
              <w:rPr>
                <w:spacing w:val="-4"/>
                <w:sz w:val="21"/>
              </w:rPr>
              <w:t> </w:t>
            </w:r>
            <w:r>
              <w:rPr>
                <w:spacing w:val="-2"/>
                <w:sz w:val="21"/>
              </w:rPr>
              <w:t>interval</w:t>
            </w:r>
          </w:p>
        </w:tc>
      </w:tr>
      <w:tr>
        <w:trPr>
          <w:trHeight w:val="303" w:hRule="atLeast"/>
        </w:trPr>
        <w:tc>
          <w:tcPr>
            <w:tcW w:w="2340" w:type="dxa"/>
            <w:tcBorders>
              <w:top w:val="nil"/>
            </w:tcBorders>
          </w:tcPr>
          <w:p>
            <w:pPr>
              <w:pStyle w:val="TableParagraph"/>
              <w:ind w:left="0"/>
              <w:rPr>
                <w:rFonts w:ascii="Times New Roman"/>
                <w:sz w:val="20"/>
              </w:rPr>
            </w:pPr>
          </w:p>
        </w:tc>
        <w:tc>
          <w:tcPr>
            <w:tcW w:w="2832" w:type="dxa"/>
            <w:tcBorders>
              <w:top w:val="nil"/>
            </w:tcBorders>
          </w:tcPr>
          <w:p>
            <w:pPr>
              <w:pStyle w:val="TableParagraph"/>
              <w:spacing w:before="27"/>
              <w:rPr>
                <w:sz w:val="21"/>
              </w:rPr>
            </w:pPr>
            <w:r>
              <w:rPr>
                <w:spacing w:val="-2"/>
                <w:sz w:val="21"/>
              </w:rPr>
              <w:t>0.2.3.3.1.1.3</w:t>
            </w:r>
          </w:p>
        </w:tc>
        <w:tc>
          <w:tcPr>
            <w:tcW w:w="972" w:type="dxa"/>
            <w:vMerge/>
            <w:tcBorders>
              <w:top w:val="nil"/>
            </w:tcBorders>
          </w:tcPr>
          <w:p>
            <w:pPr>
              <w:rPr>
                <w:sz w:val="2"/>
                <w:szCs w:val="2"/>
              </w:rPr>
            </w:pPr>
          </w:p>
        </w:tc>
        <w:tc>
          <w:tcPr>
            <w:tcW w:w="1670" w:type="dxa"/>
            <w:tcBorders>
              <w:top w:val="nil"/>
            </w:tcBorders>
          </w:tcPr>
          <w:p>
            <w:pPr>
              <w:pStyle w:val="TableParagraph"/>
              <w:ind w:left="0"/>
              <w:rPr>
                <w:rFonts w:ascii="Times New Roman"/>
                <w:sz w:val="20"/>
              </w:rPr>
            </w:pPr>
          </w:p>
        </w:tc>
      </w:tr>
      <w:tr>
        <w:trPr>
          <w:trHeight w:val="310" w:hRule="atLeast"/>
        </w:trPr>
        <w:tc>
          <w:tcPr>
            <w:tcW w:w="2340" w:type="dxa"/>
            <w:tcBorders>
              <w:bottom w:val="nil"/>
            </w:tcBorders>
          </w:tcPr>
          <w:p>
            <w:pPr>
              <w:pStyle w:val="TableParagraph"/>
              <w:spacing w:before="35"/>
              <w:rPr>
                <w:sz w:val="21"/>
              </w:rPr>
            </w:pPr>
            <w:r>
              <w:rPr>
                <w:spacing w:val="-2"/>
                <w:sz w:val="21"/>
              </w:rPr>
              <w:t>zxAnSwAutoUpdateC</w:t>
            </w:r>
          </w:p>
        </w:tc>
        <w:tc>
          <w:tcPr>
            <w:tcW w:w="2832" w:type="dxa"/>
            <w:tcBorders>
              <w:bottom w:val="nil"/>
            </w:tcBorders>
          </w:tcPr>
          <w:p>
            <w:pPr>
              <w:pStyle w:val="TableParagraph"/>
              <w:spacing w:before="35"/>
              <w:rPr>
                <w:sz w:val="21"/>
              </w:rPr>
            </w:pPr>
            <w:r>
              <w:rPr>
                <w:sz w:val="21"/>
              </w:rPr>
              <w:t>.</w:t>
            </w:r>
          </w:p>
        </w:tc>
        <w:tc>
          <w:tcPr>
            <w:tcW w:w="972" w:type="dxa"/>
            <w:vMerge w:val="restart"/>
          </w:tcPr>
          <w:p>
            <w:pPr>
              <w:pStyle w:val="TableParagraph"/>
              <w:ind w:left="0"/>
              <w:rPr>
                <w:rFonts w:ascii="Times New Roman"/>
                <w:sz w:val="20"/>
              </w:rPr>
            </w:pPr>
          </w:p>
        </w:tc>
        <w:tc>
          <w:tcPr>
            <w:tcW w:w="1670" w:type="dxa"/>
            <w:tcBorders>
              <w:bottom w:val="nil"/>
            </w:tcBorders>
          </w:tcPr>
          <w:p>
            <w:pPr>
              <w:pStyle w:val="TableParagraph"/>
              <w:tabs>
                <w:tab w:pos="1154" w:val="left" w:leader="none"/>
              </w:tabs>
              <w:spacing w:before="35"/>
              <w:ind w:left="109"/>
              <w:rPr>
                <w:sz w:val="21"/>
              </w:rPr>
            </w:pPr>
            <w:r>
              <w:rPr>
                <w:spacing w:val="-2"/>
                <w:sz w:val="21"/>
              </w:rPr>
              <w:t>Current</w:t>
            </w:r>
            <w:r>
              <w:rPr>
                <w:sz w:val="21"/>
              </w:rPr>
              <w:tab/>
            </w:r>
            <w:r>
              <w:rPr>
                <w:spacing w:val="-4"/>
                <w:sz w:val="21"/>
              </w:rPr>
              <w:t>auto</w:t>
            </w:r>
          </w:p>
        </w:tc>
      </w:tr>
      <w:tr>
        <w:trPr>
          <w:trHeight w:val="302" w:hRule="atLeast"/>
        </w:trPr>
        <w:tc>
          <w:tcPr>
            <w:tcW w:w="2340" w:type="dxa"/>
            <w:tcBorders>
              <w:top w:val="nil"/>
              <w:bottom w:val="nil"/>
            </w:tcBorders>
          </w:tcPr>
          <w:p>
            <w:pPr>
              <w:pStyle w:val="TableParagraph"/>
              <w:spacing w:before="27"/>
              <w:rPr>
                <w:sz w:val="21"/>
              </w:rPr>
            </w:pPr>
            <w:r>
              <w:rPr>
                <w:spacing w:val="-2"/>
                <w:sz w:val="21"/>
              </w:rPr>
              <w:t>urrChkStartTime</w:t>
            </w:r>
          </w:p>
        </w:tc>
        <w:tc>
          <w:tcPr>
            <w:tcW w:w="2832" w:type="dxa"/>
            <w:tcBorders>
              <w:top w:val="nil"/>
              <w:bottom w:val="nil"/>
            </w:tcBorders>
          </w:tcPr>
          <w:p>
            <w:pPr>
              <w:pStyle w:val="TableParagraph"/>
              <w:spacing w:before="27"/>
              <w:rPr>
                <w:sz w:val="21"/>
              </w:rPr>
            </w:pPr>
            <w:r>
              <w:rPr>
                <w:spacing w:val="-2"/>
                <w:sz w:val="21"/>
              </w:rPr>
              <w:t>1.3.6.1.4.1.3902.1082.20.3</w:t>
            </w:r>
          </w:p>
        </w:tc>
        <w:tc>
          <w:tcPr>
            <w:tcW w:w="972" w:type="dxa"/>
            <w:vMerge/>
            <w:tcBorders>
              <w:top w:val="nil"/>
            </w:tcBorders>
          </w:tcPr>
          <w:p>
            <w:pPr>
              <w:rPr>
                <w:sz w:val="2"/>
                <w:szCs w:val="2"/>
              </w:rPr>
            </w:pPr>
          </w:p>
        </w:tc>
        <w:tc>
          <w:tcPr>
            <w:tcW w:w="1670" w:type="dxa"/>
            <w:tcBorders>
              <w:top w:val="nil"/>
              <w:bottom w:val="nil"/>
            </w:tcBorders>
          </w:tcPr>
          <w:p>
            <w:pPr>
              <w:pStyle w:val="TableParagraph"/>
              <w:tabs>
                <w:tab w:pos="1014" w:val="left" w:leader="none"/>
              </w:tabs>
              <w:spacing w:before="27"/>
              <w:ind w:left="109"/>
              <w:rPr>
                <w:sz w:val="21"/>
              </w:rPr>
            </w:pPr>
            <w:r>
              <w:rPr>
                <w:spacing w:val="-2"/>
                <w:sz w:val="21"/>
              </w:rPr>
              <w:t>update</w:t>
            </w:r>
            <w:r>
              <w:rPr>
                <w:sz w:val="21"/>
              </w:rPr>
              <w:tab/>
            </w:r>
            <w:r>
              <w:rPr>
                <w:spacing w:val="-4"/>
                <w:sz w:val="21"/>
              </w:rPr>
              <w:t>check</w:t>
            </w:r>
          </w:p>
        </w:tc>
      </w:tr>
      <w:tr>
        <w:trPr>
          <w:trHeight w:val="303" w:hRule="atLeast"/>
        </w:trPr>
        <w:tc>
          <w:tcPr>
            <w:tcW w:w="2340" w:type="dxa"/>
            <w:tcBorders>
              <w:top w:val="nil"/>
            </w:tcBorders>
          </w:tcPr>
          <w:p>
            <w:pPr>
              <w:pStyle w:val="TableParagraph"/>
              <w:ind w:left="0"/>
              <w:rPr>
                <w:rFonts w:ascii="Times New Roman"/>
                <w:sz w:val="20"/>
              </w:rPr>
            </w:pPr>
          </w:p>
        </w:tc>
        <w:tc>
          <w:tcPr>
            <w:tcW w:w="2832" w:type="dxa"/>
            <w:tcBorders>
              <w:top w:val="nil"/>
            </w:tcBorders>
          </w:tcPr>
          <w:p>
            <w:pPr>
              <w:pStyle w:val="TableParagraph"/>
              <w:spacing w:before="27"/>
              <w:rPr>
                <w:sz w:val="21"/>
              </w:rPr>
            </w:pPr>
            <w:r>
              <w:rPr>
                <w:spacing w:val="-2"/>
                <w:sz w:val="21"/>
              </w:rPr>
              <w:t>0.2.3.3.1.1.4</w:t>
            </w:r>
          </w:p>
        </w:tc>
        <w:tc>
          <w:tcPr>
            <w:tcW w:w="972" w:type="dxa"/>
            <w:vMerge/>
            <w:tcBorders>
              <w:top w:val="nil"/>
            </w:tcBorders>
          </w:tcPr>
          <w:p>
            <w:pPr>
              <w:rPr>
                <w:sz w:val="2"/>
                <w:szCs w:val="2"/>
              </w:rPr>
            </w:pPr>
          </w:p>
        </w:tc>
        <w:tc>
          <w:tcPr>
            <w:tcW w:w="1670" w:type="dxa"/>
            <w:tcBorders>
              <w:top w:val="nil"/>
            </w:tcBorders>
          </w:tcPr>
          <w:p>
            <w:pPr>
              <w:pStyle w:val="TableParagraph"/>
              <w:spacing w:before="27"/>
              <w:ind w:left="109"/>
              <w:rPr>
                <w:sz w:val="21"/>
              </w:rPr>
            </w:pPr>
            <w:r>
              <w:rPr>
                <w:sz w:val="21"/>
              </w:rPr>
              <w:t>start</w:t>
            </w:r>
            <w:r>
              <w:rPr>
                <w:spacing w:val="-4"/>
                <w:sz w:val="21"/>
              </w:rPr>
              <w:t> time</w:t>
            </w:r>
          </w:p>
        </w:tc>
      </w:tr>
      <w:tr>
        <w:trPr>
          <w:trHeight w:val="310" w:hRule="atLeast"/>
        </w:trPr>
        <w:tc>
          <w:tcPr>
            <w:tcW w:w="2340" w:type="dxa"/>
            <w:tcBorders>
              <w:bottom w:val="nil"/>
            </w:tcBorders>
          </w:tcPr>
          <w:p>
            <w:pPr>
              <w:pStyle w:val="TableParagraph"/>
              <w:spacing w:before="35"/>
              <w:rPr>
                <w:sz w:val="21"/>
              </w:rPr>
            </w:pPr>
            <w:r>
              <w:rPr>
                <w:spacing w:val="-2"/>
                <w:sz w:val="21"/>
              </w:rPr>
              <w:t>zxAnSwAutoUpdateC</w:t>
            </w:r>
          </w:p>
        </w:tc>
        <w:tc>
          <w:tcPr>
            <w:tcW w:w="2832" w:type="dxa"/>
            <w:tcBorders>
              <w:bottom w:val="nil"/>
            </w:tcBorders>
          </w:tcPr>
          <w:p>
            <w:pPr>
              <w:pStyle w:val="TableParagraph"/>
              <w:spacing w:before="35"/>
              <w:rPr>
                <w:sz w:val="21"/>
              </w:rPr>
            </w:pPr>
            <w:r>
              <w:rPr>
                <w:sz w:val="21"/>
              </w:rPr>
              <w:t>.</w:t>
            </w:r>
          </w:p>
        </w:tc>
        <w:tc>
          <w:tcPr>
            <w:tcW w:w="972" w:type="dxa"/>
            <w:vMerge w:val="restart"/>
          </w:tcPr>
          <w:p>
            <w:pPr>
              <w:pStyle w:val="TableParagraph"/>
              <w:ind w:left="0"/>
              <w:rPr>
                <w:rFonts w:ascii="Times New Roman"/>
                <w:sz w:val="20"/>
              </w:rPr>
            </w:pPr>
          </w:p>
        </w:tc>
        <w:tc>
          <w:tcPr>
            <w:tcW w:w="1670" w:type="dxa"/>
            <w:tcBorders>
              <w:bottom w:val="nil"/>
            </w:tcBorders>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tc>
      </w:tr>
      <w:tr>
        <w:trPr>
          <w:trHeight w:val="302" w:hRule="atLeast"/>
        </w:trPr>
        <w:tc>
          <w:tcPr>
            <w:tcW w:w="2340" w:type="dxa"/>
            <w:tcBorders>
              <w:top w:val="nil"/>
              <w:bottom w:val="nil"/>
            </w:tcBorders>
          </w:tcPr>
          <w:p>
            <w:pPr>
              <w:pStyle w:val="TableParagraph"/>
              <w:spacing w:before="27"/>
              <w:rPr>
                <w:sz w:val="21"/>
              </w:rPr>
            </w:pPr>
            <w:r>
              <w:rPr>
                <w:spacing w:val="-2"/>
                <w:sz w:val="21"/>
              </w:rPr>
              <w:t>hkDifferFiles</w:t>
            </w:r>
          </w:p>
        </w:tc>
        <w:tc>
          <w:tcPr>
            <w:tcW w:w="2832" w:type="dxa"/>
            <w:tcBorders>
              <w:top w:val="nil"/>
              <w:bottom w:val="nil"/>
            </w:tcBorders>
          </w:tcPr>
          <w:p>
            <w:pPr>
              <w:pStyle w:val="TableParagraph"/>
              <w:spacing w:before="27"/>
              <w:rPr>
                <w:sz w:val="21"/>
              </w:rPr>
            </w:pPr>
            <w:r>
              <w:rPr>
                <w:spacing w:val="-2"/>
                <w:sz w:val="21"/>
              </w:rPr>
              <w:t>1.3.6.1.4.1.3902.1082.20.3</w:t>
            </w:r>
          </w:p>
        </w:tc>
        <w:tc>
          <w:tcPr>
            <w:tcW w:w="972" w:type="dxa"/>
            <w:vMerge/>
            <w:tcBorders>
              <w:top w:val="nil"/>
            </w:tcBorders>
          </w:tcPr>
          <w:p>
            <w:pPr>
              <w:rPr>
                <w:sz w:val="2"/>
                <w:szCs w:val="2"/>
              </w:rPr>
            </w:pPr>
          </w:p>
        </w:tc>
        <w:tc>
          <w:tcPr>
            <w:tcW w:w="1670" w:type="dxa"/>
            <w:tcBorders>
              <w:top w:val="nil"/>
              <w:bottom w:val="nil"/>
            </w:tcBorders>
          </w:tcPr>
          <w:p>
            <w:pPr>
              <w:pStyle w:val="TableParagraph"/>
              <w:spacing w:before="27"/>
              <w:ind w:left="109"/>
              <w:rPr>
                <w:sz w:val="21"/>
              </w:rPr>
            </w:pPr>
            <w:r>
              <w:rPr>
                <w:spacing w:val="-2"/>
                <w:sz w:val="21"/>
              </w:rPr>
              <w:t>check</w:t>
            </w:r>
          </w:p>
        </w:tc>
      </w:tr>
      <w:tr>
        <w:trPr>
          <w:trHeight w:val="303" w:hRule="atLeast"/>
        </w:trPr>
        <w:tc>
          <w:tcPr>
            <w:tcW w:w="2340" w:type="dxa"/>
            <w:tcBorders>
              <w:top w:val="nil"/>
            </w:tcBorders>
          </w:tcPr>
          <w:p>
            <w:pPr>
              <w:pStyle w:val="TableParagraph"/>
              <w:ind w:left="0"/>
              <w:rPr>
                <w:rFonts w:ascii="Times New Roman"/>
                <w:sz w:val="20"/>
              </w:rPr>
            </w:pPr>
          </w:p>
        </w:tc>
        <w:tc>
          <w:tcPr>
            <w:tcW w:w="2832" w:type="dxa"/>
            <w:tcBorders>
              <w:top w:val="nil"/>
            </w:tcBorders>
          </w:tcPr>
          <w:p>
            <w:pPr>
              <w:pStyle w:val="TableParagraph"/>
              <w:spacing w:before="27"/>
              <w:rPr>
                <w:sz w:val="21"/>
              </w:rPr>
            </w:pPr>
            <w:r>
              <w:rPr>
                <w:spacing w:val="-2"/>
                <w:sz w:val="21"/>
              </w:rPr>
              <w:t>0.2.3.3.1.1.5</w:t>
            </w:r>
          </w:p>
        </w:tc>
        <w:tc>
          <w:tcPr>
            <w:tcW w:w="972" w:type="dxa"/>
            <w:vMerge/>
            <w:tcBorders>
              <w:top w:val="nil"/>
            </w:tcBorders>
          </w:tcPr>
          <w:p>
            <w:pPr>
              <w:rPr>
                <w:sz w:val="2"/>
                <w:szCs w:val="2"/>
              </w:rPr>
            </w:pPr>
          </w:p>
        </w:tc>
        <w:tc>
          <w:tcPr>
            <w:tcW w:w="1670" w:type="dxa"/>
            <w:tcBorders>
              <w:top w:val="nil"/>
            </w:tcBorders>
          </w:tcPr>
          <w:p>
            <w:pPr>
              <w:pStyle w:val="TableParagraph"/>
              <w:spacing w:before="27"/>
              <w:ind w:left="109"/>
              <w:rPr>
                <w:sz w:val="21"/>
              </w:rPr>
            </w:pPr>
            <w:r>
              <w:rPr>
                <w:sz w:val="21"/>
              </w:rPr>
              <w:t>inconsistent</w:t>
            </w:r>
            <w:r>
              <w:rPr>
                <w:spacing w:val="-5"/>
                <w:sz w:val="21"/>
              </w:rPr>
              <w:t> </w:t>
            </w:r>
            <w:r>
              <w:rPr>
                <w:spacing w:val="-4"/>
                <w:sz w:val="21"/>
              </w:rPr>
              <w:t>file</w:t>
            </w:r>
          </w:p>
        </w:tc>
      </w:tr>
      <w:tr>
        <w:trPr>
          <w:trHeight w:val="312" w:hRule="atLeast"/>
        </w:trPr>
        <w:tc>
          <w:tcPr>
            <w:tcW w:w="2340" w:type="dxa"/>
          </w:tcPr>
          <w:p>
            <w:pPr>
              <w:pStyle w:val="TableParagraph"/>
              <w:spacing w:before="35"/>
              <w:rPr>
                <w:sz w:val="21"/>
              </w:rPr>
            </w:pPr>
            <w:r>
              <w:rPr>
                <w:spacing w:val="-2"/>
                <w:sz w:val="21"/>
              </w:rPr>
              <w:t>zxAnSwAutoUpdateC</w:t>
            </w:r>
          </w:p>
        </w:tc>
        <w:tc>
          <w:tcPr>
            <w:tcW w:w="2832" w:type="dxa"/>
          </w:tcPr>
          <w:p>
            <w:pPr>
              <w:pStyle w:val="TableParagraph"/>
              <w:spacing w:before="35"/>
              <w:rPr>
                <w:sz w:val="21"/>
              </w:rPr>
            </w:pPr>
            <w:r>
              <w:rPr>
                <w:sz w:val="21"/>
              </w:rPr>
              <w:t>.</w:t>
            </w:r>
          </w:p>
        </w:tc>
        <w:tc>
          <w:tcPr>
            <w:tcW w:w="972" w:type="dxa"/>
          </w:tcPr>
          <w:p>
            <w:pPr>
              <w:pStyle w:val="TableParagraph"/>
              <w:ind w:left="0"/>
              <w:rPr>
                <w:rFonts w:ascii="Times New Roman"/>
                <w:sz w:val="20"/>
              </w:rPr>
            </w:pPr>
          </w:p>
        </w:tc>
        <w:tc>
          <w:tcPr>
            <w:tcW w:w="1670" w:type="dxa"/>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832"/>
        <w:gridCol w:w="972"/>
        <w:gridCol w:w="1670"/>
      </w:tblGrid>
      <w:tr>
        <w:trPr>
          <w:trHeight w:val="703" w:hRule="atLeast"/>
        </w:trPr>
        <w:tc>
          <w:tcPr>
            <w:tcW w:w="2340" w:type="dxa"/>
            <w:shd w:val="clear" w:color="auto" w:fill="CCCCCC"/>
          </w:tcPr>
          <w:p>
            <w:pPr>
              <w:pStyle w:val="TableParagraph"/>
              <w:spacing w:before="80"/>
              <w:ind w:left="578"/>
              <w:rPr>
                <w:b/>
                <w:sz w:val="20"/>
              </w:rPr>
            </w:pPr>
            <w:r>
              <w:rPr>
                <w:b/>
                <w:sz w:val="20"/>
              </w:rPr>
              <w:t>MIB</w:t>
            </w:r>
            <w:r>
              <w:rPr>
                <w:b/>
                <w:spacing w:val="-2"/>
                <w:sz w:val="20"/>
              </w:rPr>
              <w:t> Variable</w:t>
            </w:r>
          </w:p>
        </w:tc>
        <w:tc>
          <w:tcPr>
            <w:tcW w:w="2832" w:type="dxa"/>
            <w:shd w:val="clear" w:color="auto" w:fill="CCCCCC"/>
          </w:tcPr>
          <w:p>
            <w:pPr>
              <w:pStyle w:val="TableParagraph"/>
              <w:spacing w:before="80"/>
              <w:ind w:left="1226" w:right="1214"/>
              <w:jc w:val="center"/>
              <w:rPr>
                <w:b/>
                <w:sz w:val="20"/>
              </w:rPr>
            </w:pPr>
            <w:r>
              <w:rPr>
                <w:b/>
                <w:spacing w:val="-5"/>
                <w:sz w:val="20"/>
              </w:rPr>
              <w:t>OID</w:t>
            </w:r>
          </w:p>
        </w:tc>
        <w:tc>
          <w:tcPr>
            <w:tcW w:w="972" w:type="dxa"/>
            <w:shd w:val="clear" w:color="auto" w:fill="CCCCCC"/>
          </w:tcPr>
          <w:p>
            <w:pPr>
              <w:pStyle w:val="TableParagraph"/>
              <w:spacing w:before="80"/>
              <w:ind w:left="303"/>
              <w:rPr>
                <w:b/>
                <w:sz w:val="20"/>
              </w:rPr>
            </w:pPr>
            <w:r>
              <w:rPr>
                <w:b/>
                <w:spacing w:val="-5"/>
                <w:sz w:val="20"/>
              </w:rPr>
              <w:t>MIB</w:t>
            </w:r>
          </w:p>
          <w:p>
            <w:pPr>
              <w:pStyle w:val="TableParagraph"/>
              <w:spacing w:before="82"/>
              <w:ind w:left="225"/>
              <w:rPr>
                <w:b/>
                <w:sz w:val="20"/>
              </w:rPr>
            </w:pPr>
            <w:r>
              <w:rPr>
                <w:b/>
                <w:spacing w:val="-2"/>
                <w:sz w:val="20"/>
              </w:rPr>
              <w:t>Value</w:t>
            </w:r>
          </w:p>
        </w:tc>
        <w:tc>
          <w:tcPr>
            <w:tcW w:w="1670" w:type="dxa"/>
            <w:shd w:val="clear" w:color="auto" w:fill="CCCCCC"/>
          </w:tcPr>
          <w:p>
            <w:pPr>
              <w:pStyle w:val="TableParagraph"/>
              <w:spacing w:before="80"/>
              <w:ind w:left="285"/>
              <w:rPr>
                <w:b/>
                <w:sz w:val="20"/>
              </w:rPr>
            </w:pPr>
            <w:r>
              <w:rPr>
                <w:b/>
                <w:spacing w:val="-2"/>
                <w:sz w:val="20"/>
              </w:rPr>
              <w:t>Description</w:t>
            </w:r>
          </w:p>
        </w:tc>
      </w:tr>
      <w:tr>
        <w:trPr>
          <w:trHeight w:val="624" w:hRule="atLeast"/>
        </w:trPr>
        <w:tc>
          <w:tcPr>
            <w:tcW w:w="2340" w:type="dxa"/>
          </w:tcPr>
          <w:p>
            <w:pPr>
              <w:pStyle w:val="TableParagraph"/>
              <w:spacing w:before="35"/>
              <w:rPr>
                <w:sz w:val="21"/>
              </w:rPr>
            </w:pPr>
            <w:r>
              <w:rPr>
                <w:spacing w:val="-2"/>
                <w:sz w:val="21"/>
              </w:rPr>
              <w:t>hkStatus</w:t>
            </w:r>
          </w:p>
        </w:tc>
        <w:tc>
          <w:tcPr>
            <w:tcW w:w="2832" w:type="dxa"/>
          </w:tcPr>
          <w:p>
            <w:pPr>
              <w:pStyle w:val="TableParagraph"/>
              <w:spacing w:before="35"/>
              <w:rPr>
                <w:sz w:val="21"/>
              </w:rPr>
            </w:pPr>
            <w:r>
              <w:rPr>
                <w:spacing w:val="-2"/>
                <w:sz w:val="21"/>
              </w:rPr>
              <w:t>1.3.6.1.4.1.3902.1082.20.3</w:t>
            </w:r>
          </w:p>
          <w:p>
            <w:pPr>
              <w:pStyle w:val="TableParagraph"/>
              <w:spacing w:before="70"/>
              <w:rPr>
                <w:sz w:val="21"/>
              </w:rPr>
            </w:pPr>
            <w:r>
              <w:rPr>
                <w:spacing w:val="-2"/>
                <w:sz w:val="21"/>
              </w:rPr>
              <w:t>0.2.3.3.1.1.6</w:t>
            </w:r>
          </w:p>
        </w:tc>
        <w:tc>
          <w:tcPr>
            <w:tcW w:w="972" w:type="dxa"/>
          </w:tcPr>
          <w:p>
            <w:pPr>
              <w:pStyle w:val="TableParagraph"/>
              <w:ind w:left="0"/>
              <w:rPr>
                <w:rFonts w:ascii="Times New Roman"/>
                <w:sz w:val="20"/>
              </w:rPr>
            </w:pPr>
          </w:p>
        </w:tc>
        <w:tc>
          <w:tcPr>
            <w:tcW w:w="1670" w:type="dxa"/>
          </w:tcPr>
          <w:p>
            <w:pPr>
              <w:pStyle w:val="TableParagraph"/>
              <w:spacing w:before="35"/>
              <w:ind w:left="109"/>
              <w:rPr>
                <w:sz w:val="21"/>
              </w:rPr>
            </w:pPr>
            <w:r>
              <w:rPr>
                <w:sz w:val="21"/>
              </w:rPr>
              <w:t>check</w:t>
            </w:r>
            <w:r>
              <w:rPr>
                <w:spacing w:val="-6"/>
                <w:sz w:val="21"/>
              </w:rPr>
              <w:t> </w:t>
            </w:r>
            <w:r>
              <w:rPr>
                <w:spacing w:val="-2"/>
                <w:sz w:val="21"/>
              </w:rPr>
              <w:t>status</w:t>
            </w:r>
          </w:p>
        </w:tc>
      </w:tr>
      <w:tr>
        <w:trPr>
          <w:trHeight w:val="935" w:hRule="atLeast"/>
        </w:trPr>
        <w:tc>
          <w:tcPr>
            <w:tcW w:w="2340" w:type="dxa"/>
          </w:tcPr>
          <w:p>
            <w:pPr>
              <w:pStyle w:val="TableParagraph"/>
              <w:spacing w:line="309" w:lineRule="auto" w:before="35"/>
              <w:rPr>
                <w:sz w:val="21"/>
              </w:rPr>
            </w:pPr>
            <w:r>
              <w:rPr>
                <w:spacing w:val="-2"/>
                <w:sz w:val="21"/>
              </w:rPr>
              <w:t>zxAnSwAutoUpdateC hkFailedReason</w:t>
            </w:r>
          </w:p>
        </w:tc>
        <w:tc>
          <w:tcPr>
            <w:tcW w:w="2832" w:type="dxa"/>
          </w:tcPr>
          <w:p>
            <w:pPr>
              <w:pStyle w:val="TableParagraph"/>
              <w:spacing w:line="309" w:lineRule="auto" w:before="35"/>
              <w:ind w:right="205"/>
              <w:rPr>
                <w:sz w:val="21"/>
              </w:rPr>
            </w:pPr>
            <w:r>
              <w:rPr>
                <w:spacing w:val="-10"/>
                <w:sz w:val="21"/>
              </w:rPr>
              <w:t>. </w:t>
            </w:r>
            <w:r>
              <w:rPr>
                <w:spacing w:val="-2"/>
                <w:sz w:val="21"/>
              </w:rPr>
              <w:t>1.3.6.1.4.1.3902.1082.20.3</w:t>
            </w:r>
          </w:p>
          <w:p>
            <w:pPr>
              <w:pStyle w:val="TableParagraph"/>
              <w:spacing w:before="1"/>
              <w:rPr>
                <w:sz w:val="21"/>
              </w:rPr>
            </w:pPr>
            <w:r>
              <w:rPr>
                <w:spacing w:val="-2"/>
                <w:sz w:val="21"/>
              </w:rPr>
              <w:t>0.2.3.3.1.1.7</w:t>
            </w:r>
          </w:p>
        </w:tc>
        <w:tc>
          <w:tcPr>
            <w:tcW w:w="972" w:type="dxa"/>
          </w:tcPr>
          <w:p>
            <w:pPr>
              <w:pStyle w:val="TableParagraph"/>
              <w:ind w:left="0"/>
              <w:rPr>
                <w:rFonts w:ascii="Times New Roman"/>
                <w:sz w:val="20"/>
              </w:rPr>
            </w:pPr>
          </w:p>
        </w:tc>
        <w:tc>
          <w:tcPr>
            <w:tcW w:w="1670" w:type="dxa"/>
          </w:tcPr>
          <w:p>
            <w:pPr>
              <w:pStyle w:val="TableParagraph"/>
              <w:tabs>
                <w:tab w:pos="921" w:val="left" w:leader="none"/>
              </w:tabs>
              <w:spacing w:before="35"/>
              <w:ind w:left="109"/>
              <w:rPr>
                <w:sz w:val="21"/>
              </w:rPr>
            </w:pPr>
            <w:r>
              <w:rPr>
                <w:spacing w:val="-4"/>
                <w:sz w:val="21"/>
              </w:rPr>
              <w:t>Auto</w:t>
            </w:r>
            <w:r>
              <w:rPr>
                <w:sz w:val="21"/>
              </w:rPr>
              <w:tab/>
            </w:r>
            <w:r>
              <w:rPr>
                <w:spacing w:val="-2"/>
                <w:sz w:val="21"/>
              </w:rPr>
              <w:t>update</w:t>
            </w:r>
          </w:p>
          <w:p>
            <w:pPr>
              <w:pStyle w:val="TableParagraph"/>
              <w:tabs>
                <w:tab w:pos="991" w:val="left" w:leader="none"/>
              </w:tabs>
              <w:spacing w:line="310" w:lineRule="atLeast" w:before="2"/>
              <w:ind w:left="109" w:right="94"/>
              <w:rPr>
                <w:sz w:val="21"/>
              </w:rPr>
            </w:pPr>
            <w:r>
              <w:rPr>
                <w:spacing w:val="-2"/>
                <w:sz w:val="21"/>
              </w:rPr>
              <w:t>check</w:t>
            </w:r>
            <w:r>
              <w:rPr>
                <w:sz w:val="21"/>
              </w:rPr>
              <w:tab/>
            </w:r>
            <w:r>
              <w:rPr>
                <w:spacing w:val="-2"/>
                <w:sz w:val="21"/>
              </w:rPr>
              <w:t>failure reason</w:t>
            </w:r>
          </w:p>
        </w:tc>
      </w:tr>
    </w:tbl>
    <w:p>
      <w:pPr>
        <w:pStyle w:val="BodyText"/>
      </w:pPr>
    </w:p>
    <w:p>
      <w:pPr>
        <w:pStyle w:val="BodyText"/>
        <w:spacing w:before="2"/>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7 Auto Update Information" w:id="47"/>
      <w:bookmarkEnd w:id="47"/>
      <w:r>
        <w:rPr>
          <w:b w:val="0"/>
        </w:rPr>
      </w:r>
      <w:bookmarkStart w:name="_bookmark23" w:id="48"/>
      <w:bookmarkEnd w:id="48"/>
      <w:r>
        <w:rPr/>
        <w:t>Au</w:t>
      </w:r>
      <w:r>
        <w:rPr/>
        <w:t>to</w:t>
      </w:r>
      <w:r>
        <w:rPr>
          <w:spacing w:val="-4"/>
        </w:rPr>
        <w:t> </w:t>
      </w:r>
      <w:r>
        <w:rPr/>
        <w:t>Update</w:t>
      </w:r>
      <w:r>
        <w:rPr>
          <w:spacing w:val="-2"/>
        </w:rPr>
        <w:t> Information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ZTE-AN-SOFTWARE-MIB.mib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9"/>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694"/>
        <w:gridCol w:w="1134"/>
        <w:gridCol w:w="1418"/>
      </w:tblGrid>
      <w:tr>
        <w:trPr>
          <w:trHeight w:val="704" w:hRule="atLeast"/>
        </w:trPr>
        <w:tc>
          <w:tcPr>
            <w:tcW w:w="2552" w:type="dxa"/>
            <w:shd w:val="clear" w:color="auto" w:fill="CCCCCC"/>
          </w:tcPr>
          <w:p>
            <w:pPr>
              <w:pStyle w:val="TableParagraph"/>
              <w:spacing w:before="80"/>
              <w:ind w:left="683"/>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6"/>
              <w:rPr>
                <w:b/>
                <w:sz w:val="20"/>
              </w:rPr>
            </w:pPr>
            <w:r>
              <w:rPr>
                <w:b/>
                <w:spacing w:val="-5"/>
                <w:sz w:val="20"/>
              </w:rPr>
              <w:t>MIB</w:t>
            </w:r>
          </w:p>
          <w:p>
            <w:pPr>
              <w:pStyle w:val="TableParagraph"/>
              <w:spacing w:before="82"/>
              <w:ind w:left="307"/>
              <w:rPr>
                <w:b/>
                <w:sz w:val="20"/>
              </w:rPr>
            </w:pPr>
            <w:r>
              <w:rPr>
                <w:b/>
                <w:spacing w:val="-2"/>
                <w:sz w:val="20"/>
              </w:rPr>
              <w:t>Value</w:t>
            </w:r>
          </w:p>
        </w:tc>
        <w:tc>
          <w:tcPr>
            <w:tcW w:w="1418" w:type="dxa"/>
            <w:shd w:val="clear" w:color="auto" w:fill="CCCCCC"/>
          </w:tcPr>
          <w:p>
            <w:pPr>
              <w:pStyle w:val="TableParagraph"/>
              <w:spacing w:before="80"/>
              <w:ind w:left="160"/>
              <w:rPr>
                <w:b/>
                <w:sz w:val="20"/>
              </w:rPr>
            </w:pPr>
            <w:r>
              <w:rPr>
                <w:b/>
                <w:spacing w:val="-2"/>
                <w:sz w:val="20"/>
              </w:rPr>
              <w:t>Description</w:t>
            </w:r>
          </w:p>
        </w:tc>
      </w:tr>
      <w:tr>
        <w:trPr>
          <w:trHeight w:val="310" w:hRule="atLeast"/>
        </w:trPr>
        <w:tc>
          <w:tcPr>
            <w:tcW w:w="2552" w:type="dxa"/>
            <w:tcBorders>
              <w:bottom w:val="nil"/>
            </w:tcBorders>
          </w:tcPr>
          <w:p>
            <w:pPr>
              <w:pStyle w:val="TableParagraph"/>
              <w:spacing w:before="35"/>
              <w:rPr>
                <w:sz w:val="21"/>
              </w:rPr>
            </w:pPr>
            <w:r>
              <w:rPr>
                <w:spacing w:val="-2"/>
                <w:sz w:val="21"/>
              </w:rPr>
              <w:t>zxAnSwAutoUpdateActio</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z w:val="21"/>
              </w:rPr>
              <w:t>Auto</w:t>
            </w:r>
            <w:r>
              <w:rPr>
                <w:spacing w:val="64"/>
                <w:sz w:val="21"/>
              </w:rPr>
              <w:t> </w:t>
            </w:r>
            <w:r>
              <w:rPr>
                <w:spacing w:val="-2"/>
                <w:sz w:val="21"/>
              </w:rPr>
              <w:t>update</w:t>
            </w:r>
          </w:p>
        </w:tc>
      </w:tr>
      <w:tr>
        <w:trPr>
          <w:trHeight w:val="301" w:hRule="atLeast"/>
        </w:trPr>
        <w:tc>
          <w:tcPr>
            <w:tcW w:w="2552" w:type="dxa"/>
            <w:tcBorders>
              <w:top w:val="nil"/>
              <w:bottom w:val="nil"/>
            </w:tcBorders>
          </w:tcPr>
          <w:p>
            <w:pPr>
              <w:pStyle w:val="TableParagraph"/>
              <w:spacing w:before="27"/>
              <w:rPr>
                <w:sz w:val="21"/>
              </w:rPr>
            </w:pPr>
            <w:r>
              <w:rPr>
                <w:sz w:val="21"/>
              </w:rPr>
              <w:t>n</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action</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30.2.3.3.1.2.1</w:t>
            </w:r>
          </w:p>
        </w:tc>
        <w:tc>
          <w:tcPr>
            <w:tcW w:w="1134" w:type="dxa"/>
            <w:vMerge/>
            <w:tcBorders>
              <w:top w:val="nil"/>
            </w:tcBorders>
          </w:tcPr>
          <w:p>
            <w:pPr>
              <w:rPr>
                <w:sz w:val="2"/>
                <w:szCs w:val="2"/>
              </w:rPr>
            </w:pPr>
          </w:p>
        </w:tc>
        <w:tc>
          <w:tcPr>
            <w:tcW w:w="1418" w:type="dxa"/>
            <w:tcBorders>
              <w:top w:val="nil"/>
            </w:tcBorders>
          </w:tcPr>
          <w:p>
            <w:pPr>
              <w:pStyle w:val="TableParagraph"/>
              <w:ind w:left="0"/>
              <w:rPr>
                <w:rFonts w:ascii="Times New Roman"/>
                <w:sz w:val="20"/>
              </w:rPr>
            </w:pPr>
          </w:p>
        </w:tc>
      </w:tr>
      <w:tr>
        <w:trPr>
          <w:trHeight w:val="310" w:hRule="atLeast"/>
        </w:trPr>
        <w:tc>
          <w:tcPr>
            <w:tcW w:w="2552" w:type="dxa"/>
            <w:tcBorders>
              <w:bottom w:val="nil"/>
            </w:tcBorders>
          </w:tcPr>
          <w:p>
            <w:pPr>
              <w:pStyle w:val="TableParagraph"/>
              <w:spacing w:before="35"/>
              <w:rPr>
                <w:sz w:val="21"/>
              </w:rPr>
            </w:pPr>
            <w:r>
              <w:rPr>
                <w:spacing w:val="-2"/>
                <w:sz w:val="21"/>
              </w:rPr>
              <w:t>zxAnSwAutoUpdateActiv</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z w:val="21"/>
              </w:rPr>
              <w:t>Auto</w:t>
            </w:r>
            <w:r>
              <w:rPr>
                <w:spacing w:val="64"/>
                <w:sz w:val="21"/>
              </w:rPr>
              <w:t> </w:t>
            </w:r>
            <w:r>
              <w:rPr>
                <w:spacing w:val="-2"/>
                <w:sz w:val="21"/>
              </w:rPr>
              <w:t>update</w:t>
            </w:r>
          </w:p>
        </w:tc>
      </w:tr>
      <w:tr>
        <w:trPr>
          <w:trHeight w:val="302" w:hRule="atLeast"/>
        </w:trPr>
        <w:tc>
          <w:tcPr>
            <w:tcW w:w="2552" w:type="dxa"/>
            <w:tcBorders>
              <w:top w:val="nil"/>
              <w:bottom w:val="nil"/>
            </w:tcBorders>
          </w:tcPr>
          <w:p>
            <w:pPr>
              <w:pStyle w:val="TableParagraph"/>
              <w:spacing w:before="27"/>
              <w:rPr>
                <w:sz w:val="21"/>
              </w:rPr>
            </w:pPr>
            <w:r>
              <w:rPr>
                <w:spacing w:val="-2"/>
                <w:sz w:val="21"/>
              </w:rPr>
              <w:t>eEnable</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enabled</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w:t>
            </w:r>
          </w:p>
        </w:tc>
        <w:tc>
          <w:tcPr>
            <w:tcW w:w="1134" w:type="dxa"/>
            <w:vMerge/>
            <w:tcBorders>
              <w:top w:val="nil"/>
            </w:tcBorders>
          </w:tcPr>
          <w:p>
            <w:pPr>
              <w:rPr>
                <w:sz w:val="2"/>
                <w:szCs w:val="2"/>
              </w:rPr>
            </w:pPr>
          </w:p>
        </w:tc>
        <w:tc>
          <w:tcPr>
            <w:tcW w:w="1418" w:type="dxa"/>
            <w:tcBorders>
              <w:top w:val="nil"/>
            </w:tcBorders>
          </w:tcPr>
          <w:p>
            <w:pPr>
              <w:pStyle w:val="TableParagraph"/>
              <w:ind w:left="0"/>
              <w:rPr>
                <w:rFonts w:ascii="Times New Roman"/>
                <w:sz w:val="20"/>
              </w:rPr>
            </w:pPr>
          </w:p>
        </w:tc>
      </w:tr>
      <w:tr>
        <w:trPr>
          <w:trHeight w:val="310" w:hRule="atLeast"/>
        </w:trPr>
        <w:tc>
          <w:tcPr>
            <w:tcW w:w="2552" w:type="dxa"/>
            <w:tcBorders>
              <w:bottom w:val="nil"/>
            </w:tcBorders>
          </w:tcPr>
          <w:p>
            <w:pPr>
              <w:pStyle w:val="TableParagraph"/>
              <w:spacing w:before="35"/>
              <w:rPr>
                <w:sz w:val="21"/>
              </w:rPr>
            </w:pPr>
            <w:r>
              <w:rPr>
                <w:spacing w:val="-2"/>
                <w:sz w:val="21"/>
              </w:rPr>
              <w:t>zxAnSwAutoUpdateSwB</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z w:val="21"/>
              </w:rPr>
              <w:t>Auto</w:t>
            </w:r>
            <w:r>
              <w:rPr>
                <w:spacing w:val="64"/>
                <w:sz w:val="21"/>
              </w:rPr>
              <w:t> </w:t>
            </w:r>
            <w:r>
              <w:rPr>
                <w:spacing w:val="-2"/>
                <w:sz w:val="21"/>
              </w:rPr>
              <w:t>update</w:t>
            </w:r>
          </w:p>
        </w:tc>
      </w:tr>
      <w:tr>
        <w:trPr>
          <w:trHeight w:val="302" w:hRule="atLeast"/>
        </w:trPr>
        <w:tc>
          <w:tcPr>
            <w:tcW w:w="2552" w:type="dxa"/>
            <w:tcBorders>
              <w:top w:val="nil"/>
              <w:bottom w:val="nil"/>
            </w:tcBorders>
          </w:tcPr>
          <w:p>
            <w:pPr>
              <w:pStyle w:val="TableParagraph"/>
              <w:spacing w:before="27"/>
              <w:rPr>
                <w:sz w:val="21"/>
              </w:rPr>
            </w:pPr>
            <w:r>
              <w:rPr>
                <w:spacing w:val="-2"/>
                <w:sz w:val="21"/>
              </w:rPr>
              <w:t>ackupEnable</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backup</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30.2.3.3.1.2.3</w:t>
            </w: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pacing w:val="-2"/>
                <w:sz w:val="21"/>
              </w:rPr>
              <w:t>enabled</w:t>
            </w:r>
          </w:p>
        </w:tc>
      </w:tr>
      <w:tr>
        <w:trPr>
          <w:trHeight w:val="310" w:hRule="atLeast"/>
        </w:trPr>
        <w:tc>
          <w:tcPr>
            <w:tcW w:w="2552" w:type="dxa"/>
            <w:tcBorders>
              <w:bottom w:val="nil"/>
            </w:tcBorders>
          </w:tcPr>
          <w:p>
            <w:pPr>
              <w:pStyle w:val="TableParagraph"/>
              <w:spacing w:before="35"/>
              <w:rPr>
                <w:sz w:val="21"/>
              </w:rPr>
            </w:pPr>
            <w:r>
              <w:rPr>
                <w:spacing w:val="-2"/>
                <w:sz w:val="21"/>
              </w:rPr>
              <w:t>zxAnSwAutoUpdateStat</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z w:val="21"/>
              </w:rPr>
              <w:t>Auto</w:t>
            </w:r>
            <w:r>
              <w:rPr>
                <w:spacing w:val="64"/>
                <w:sz w:val="21"/>
              </w:rPr>
              <w:t> </w:t>
            </w:r>
            <w:r>
              <w:rPr>
                <w:spacing w:val="-2"/>
                <w:sz w:val="21"/>
              </w:rPr>
              <w:t>update</w:t>
            </w:r>
          </w:p>
        </w:tc>
      </w:tr>
      <w:tr>
        <w:trPr>
          <w:trHeight w:val="302" w:hRule="atLeast"/>
        </w:trPr>
        <w:tc>
          <w:tcPr>
            <w:tcW w:w="2552" w:type="dxa"/>
            <w:tcBorders>
              <w:top w:val="nil"/>
              <w:bottom w:val="nil"/>
            </w:tcBorders>
          </w:tcPr>
          <w:p>
            <w:pPr>
              <w:pStyle w:val="TableParagraph"/>
              <w:spacing w:before="27"/>
              <w:rPr>
                <w:sz w:val="21"/>
              </w:rPr>
            </w:pPr>
            <w:r>
              <w:rPr>
                <w:spacing w:val="-5"/>
                <w:sz w:val="21"/>
              </w:rPr>
              <w:t>us</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status</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30.2.3.3.1.2.20</w:t>
            </w:r>
          </w:p>
        </w:tc>
        <w:tc>
          <w:tcPr>
            <w:tcW w:w="1134" w:type="dxa"/>
            <w:vMerge/>
            <w:tcBorders>
              <w:top w:val="nil"/>
            </w:tcBorders>
          </w:tcPr>
          <w:p>
            <w:pPr>
              <w:rPr>
                <w:sz w:val="2"/>
                <w:szCs w:val="2"/>
              </w:rPr>
            </w:pPr>
          </w:p>
        </w:tc>
        <w:tc>
          <w:tcPr>
            <w:tcW w:w="1418" w:type="dxa"/>
            <w:tcBorders>
              <w:top w:val="nil"/>
            </w:tcBorders>
          </w:tcPr>
          <w:p>
            <w:pPr>
              <w:pStyle w:val="TableParagraph"/>
              <w:ind w:left="0"/>
              <w:rPr>
                <w:rFonts w:ascii="Times New Roman"/>
                <w:sz w:val="20"/>
              </w:rPr>
            </w:pPr>
          </w:p>
        </w:tc>
      </w:tr>
      <w:tr>
        <w:trPr>
          <w:trHeight w:val="310" w:hRule="atLeast"/>
        </w:trPr>
        <w:tc>
          <w:tcPr>
            <w:tcW w:w="2552" w:type="dxa"/>
            <w:tcBorders>
              <w:bottom w:val="nil"/>
            </w:tcBorders>
          </w:tcPr>
          <w:p>
            <w:pPr>
              <w:pStyle w:val="TableParagraph"/>
              <w:spacing w:before="35"/>
              <w:rPr>
                <w:sz w:val="21"/>
              </w:rPr>
            </w:pPr>
            <w:r>
              <w:rPr>
                <w:spacing w:val="-2"/>
                <w:sz w:val="21"/>
              </w:rPr>
              <w:t>zxAnSwAutoUpdateCurr</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pacing w:val="-2"/>
                <w:sz w:val="21"/>
              </w:rPr>
              <w:t>Current</w:t>
            </w:r>
          </w:p>
        </w:tc>
      </w:tr>
      <w:tr>
        <w:trPr>
          <w:trHeight w:val="302" w:hRule="atLeast"/>
        </w:trPr>
        <w:tc>
          <w:tcPr>
            <w:tcW w:w="2552" w:type="dxa"/>
            <w:tcBorders>
              <w:top w:val="nil"/>
              <w:bottom w:val="nil"/>
            </w:tcBorders>
          </w:tcPr>
          <w:p>
            <w:pPr>
              <w:pStyle w:val="TableParagraph"/>
              <w:spacing w:before="27"/>
              <w:rPr>
                <w:sz w:val="21"/>
              </w:rPr>
            </w:pPr>
            <w:r>
              <w:rPr>
                <w:spacing w:val="-2"/>
                <w:sz w:val="21"/>
              </w:rPr>
              <w:t>FileName</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tabs>
                <w:tab w:pos="1042" w:val="left" w:leader="none"/>
              </w:tabs>
              <w:spacing w:before="27"/>
              <w:rPr>
                <w:sz w:val="21"/>
              </w:rPr>
            </w:pPr>
            <w:r>
              <w:rPr>
                <w:spacing w:val="-2"/>
                <w:sz w:val="21"/>
              </w:rPr>
              <w:t>update</w:t>
            </w:r>
            <w:r>
              <w:rPr>
                <w:sz w:val="21"/>
              </w:rPr>
              <w:tab/>
            </w:r>
            <w:r>
              <w:rPr>
                <w:spacing w:val="-4"/>
                <w:sz w:val="21"/>
              </w:rPr>
              <w:t>file</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30.2.3.3.1.2.21</w:t>
            </w: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pacing w:val="-4"/>
                <w:sz w:val="21"/>
              </w:rPr>
              <w:t>name</w:t>
            </w:r>
          </w:p>
        </w:tc>
      </w:tr>
      <w:tr>
        <w:trPr>
          <w:trHeight w:val="310" w:hRule="atLeast"/>
        </w:trPr>
        <w:tc>
          <w:tcPr>
            <w:tcW w:w="2552" w:type="dxa"/>
            <w:tcBorders>
              <w:bottom w:val="nil"/>
            </w:tcBorders>
          </w:tcPr>
          <w:p>
            <w:pPr>
              <w:pStyle w:val="TableParagraph"/>
              <w:spacing w:before="35"/>
              <w:rPr>
                <w:sz w:val="21"/>
              </w:rPr>
            </w:pPr>
            <w:r>
              <w:rPr>
                <w:spacing w:val="-2"/>
                <w:sz w:val="21"/>
              </w:rPr>
              <w:t>zxAnSwAutoUpdateCurr</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z w:val="21"/>
              </w:rPr>
              <w:t>Size</w:t>
            </w:r>
            <w:r>
              <w:rPr>
                <w:spacing w:val="72"/>
                <w:w w:val="150"/>
                <w:sz w:val="21"/>
              </w:rPr>
              <w:t> </w:t>
            </w:r>
            <w:r>
              <w:rPr>
                <w:sz w:val="21"/>
              </w:rPr>
              <w:t>of</w:t>
            </w:r>
            <w:r>
              <w:rPr>
                <w:spacing w:val="73"/>
                <w:w w:val="150"/>
                <w:sz w:val="21"/>
              </w:rPr>
              <w:t> </w:t>
            </w:r>
            <w:r>
              <w:rPr>
                <w:spacing w:val="-5"/>
                <w:sz w:val="21"/>
              </w:rPr>
              <w:t>the</w:t>
            </w:r>
          </w:p>
        </w:tc>
      </w:tr>
      <w:tr>
        <w:trPr>
          <w:trHeight w:val="303" w:hRule="atLeast"/>
        </w:trPr>
        <w:tc>
          <w:tcPr>
            <w:tcW w:w="2552" w:type="dxa"/>
            <w:tcBorders>
              <w:top w:val="nil"/>
            </w:tcBorders>
          </w:tcPr>
          <w:p>
            <w:pPr>
              <w:pStyle w:val="TableParagraph"/>
              <w:spacing w:before="27"/>
              <w:rPr>
                <w:sz w:val="21"/>
              </w:rPr>
            </w:pPr>
            <w:r>
              <w:rPr>
                <w:spacing w:val="-2"/>
                <w:sz w:val="21"/>
              </w:rPr>
              <w:t>FileSize</w:t>
            </w:r>
          </w:p>
        </w:tc>
        <w:tc>
          <w:tcPr>
            <w:tcW w:w="2694" w:type="dxa"/>
            <w:tcBorders>
              <w:top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pacing w:val="-2"/>
                <w:sz w:val="21"/>
              </w:rPr>
              <w:t>current</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694"/>
        <w:gridCol w:w="1134"/>
        <w:gridCol w:w="1418"/>
      </w:tblGrid>
      <w:tr>
        <w:trPr>
          <w:trHeight w:val="703" w:hRule="atLeast"/>
        </w:trPr>
        <w:tc>
          <w:tcPr>
            <w:tcW w:w="2552" w:type="dxa"/>
            <w:shd w:val="clear" w:color="auto" w:fill="CCCCCC"/>
          </w:tcPr>
          <w:p>
            <w:pPr>
              <w:pStyle w:val="TableParagraph"/>
              <w:spacing w:before="80"/>
              <w:ind w:left="683"/>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6"/>
              <w:rPr>
                <w:b/>
                <w:sz w:val="20"/>
              </w:rPr>
            </w:pPr>
            <w:r>
              <w:rPr>
                <w:b/>
                <w:spacing w:val="-5"/>
                <w:sz w:val="20"/>
              </w:rPr>
              <w:t>MIB</w:t>
            </w:r>
          </w:p>
          <w:p>
            <w:pPr>
              <w:pStyle w:val="TableParagraph"/>
              <w:spacing w:before="82"/>
              <w:ind w:left="307"/>
              <w:rPr>
                <w:b/>
                <w:sz w:val="20"/>
              </w:rPr>
            </w:pPr>
            <w:r>
              <w:rPr>
                <w:b/>
                <w:spacing w:val="-2"/>
                <w:sz w:val="20"/>
              </w:rPr>
              <w:t>Value</w:t>
            </w:r>
          </w:p>
        </w:tc>
        <w:tc>
          <w:tcPr>
            <w:tcW w:w="1418" w:type="dxa"/>
            <w:shd w:val="clear" w:color="auto" w:fill="CCCCCC"/>
          </w:tcPr>
          <w:p>
            <w:pPr>
              <w:pStyle w:val="TableParagraph"/>
              <w:spacing w:before="80"/>
              <w:ind w:left="160"/>
              <w:rPr>
                <w:b/>
                <w:sz w:val="20"/>
              </w:rPr>
            </w:pPr>
            <w:r>
              <w:rPr>
                <w:b/>
                <w:spacing w:val="-2"/>
                <w:sz w:val="20"/>
              </w:rPr>
              <w:t>Description</w:t>
            </w:r>
          </w:p>
        </w:tc>
      </w:tr>
      <w:tr>
        <w:trPr>
          <w:trHeight w:val="312" w:hRule="atLeast"/>
        </w:trPr>
        <w:tc>
          <w:tcPr>
            <w:tcW w:w="2552" w:type="dxa"/>
          </w:tcPr>
          <w:p>
            <w:pPr>
              <w:pStyle w:val="TableParagraph"/>
              <w:ind w:left="0"/>
              <w:rPr>
                <w:rFonts w:ascii="Times New Roman"/>
                <w:sz w:val="20"/>
              </w:rPr>
            </w:pPr>
          </w:p>
        </w:tc>
        <w:tc>
          <w:tcPr>
            <w:tcW w:w="2694" w:type="dxa"/>
          </w:tcPr>
          <w:p>
            <w:pPr>
              <w:pStyle w:val="TableParagraph"/>
              <w:spacing w:before="35"/>
              <w:rPr>
                <w:sz w:val="21"/>
              </w:rPr>
            </w:pPr>
            <w:r>
              <w:rPr>
                <w:spacing w:val="-2"/>
                <w:sz w:val="21"/>
              </w:rPr>
              <w:t>30.2.3.3.1.2.22</w:t>
            </w:r>
          </w:p>
        </w:tc>
        <w:tc>
          <w:tcPr>
            <w:tcW w:w="1134" w:type="dxa"/>
          </w:tcPr>
          <w:p>
            <w:pPr>
              <w:pStyle w:val="TableParagraph"/>
              <w:ind w:left="0"/>
              <w:rPr>
                <w:rFonts w:ascii="Times New Roman"/>
                <w:sz w:val="20"/>
              </w:rPr>
            </w:pPr>
          </w:p>
        </w:tc>
        <w:tc>
          <w:tcPr>
            <w:tcW w:w="1418" w:type="dxa"/>
          </w:tcPr>
          <w:p>
            <w:pPr>
              <w:pStyle w:val="TableParagraph"/>
              <w:spacing w:before="35"/>
              <w:rPr>
                <w:sz w:val="21"/>
              </w:rPr>
            </w:pPr>
            <w:r>
              <w:rPr>
                <w:sz w:val="21"/>
              </w:rPr>
              <w:t>update</w:t>
            </w:r>
            <w:r>
              <w:rPr>
                <w:spacing w:val="-5"/>
                <w:sz w:val="21"/>
              </w:rPr>
              <w:t> </w:t>
            </w:r>
            <w:r>
              <w:rPr>
                <w:spacing w:val="-4"/>
                <w:sz w:val="21"/>
              </w:rPr>
              <w:t>file</w:t>
            </w:r>
          </w:p>
        </w:tc>
      </w:tr>
      <w:tr>
        <w:trPr>
          <w:trHeight w:val="310" w:hRule="atLeast"/>
        </w:trPr>
        <w:tc>
          <w:tcPr>
            <w:tcW w:w="2552" w:type="dxa"/>
            <w:tcBorders>
              <w:bottom w:val="nil"/>
            </w:tcBorders>
          </w:tcPr>
          <w:p>
            <w:pPr>
              <w:pStyle w:val="TableParagraph"/>
              <w:spacing w:before="35"/>
              <w:rPr>
                <w:sz w:val="21"/>
              </w:rPr>
            </w:pPr>
            <w:r>
              <w:rPr>
                <w:spacing w:val="-2"/>
                <w:sz w:val="21"/>
              </w:rPr>
              <w:t>zxAnSwAutoUpdateCurr</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tabs>
                <w:tab w:pos="669" w:val="left" w:leader="none"/>
              </w:tabs>
              <w:spacing w:before="35"/>
              <w:rPr>
                <w:sz w:val="21"/>
              </w:rPr>
            </w:pPr>
            <w:r>
              <w:rPr>
                <w:spacing w:val="-4"/>
                <w:sz w:val="21"/>
              </w:rPr>
              <w:t>File</w:t>
            </w:r>
            <w:r>
              <w:rPr>
                <w:sz w:val="21"/>
              </w:rPr>
              <w:tab/>
            </w:r>
            <w:r>
              <w:rPr>
                <w:spacing w:val="-2"/>
                <w:sz w:val="21"/>
              </w:rPr>
              <w:t>update</w:t>
            </w:r>
          </w:p>
        </w:tc>
      </w:tr>
      <w:tr>
        <w:trPr>
          <w:trHeight w:val="302" w:hRule="atLeast"/>
        </w:trPr>
        <w:tc>
          <w:tcPr>
            <w:tcW w:w="2552" w:type="dxa"/>
            <w:tcBorders>
              <w:top w:val="nil"/>
              <w:bottom w:val="nil"/>
            </w:tcBorders>
          </w:tcPr>
          <w:p>
            <w:pPr>
              <w:pStyle w:val="TableParagraph"/>
              <w:spacing w:before="27"/>
              <w:rPr>
                <w:sz w:val="21"/>
              </w:rPr>
            </w:pPr>
            <w:r>
              <w:rPr>
                <w:spacing w:val="-2"/>
                <w:sz w:val="21"/>
              </w:rPr>
              <w:t>FileProgress</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progress</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30.2.3.3.1.2.23</w:t>
            </w:r>
          </w:p>
        </w:tc>
        <w:tc>
          <w:tcPr>
            <w:tcW w:w="1134" w:type="dxa"/>
            <w:vMerge/>
            <w:tcBorders>
              <w:top w:val="nil"/>
            </w:tcBorders>
          </w:tcPr>
          <w:p>
            <w:pPr>
              <w:rPr>
                <w:sz w:val="2"/>
                <w:szCs w:val="2"/>
              </w:rPr>
            </w:pPr>
          </w:p>
        </w:tc>
        <w:tc>
          <w:tcPr>
            <w:tcW w:w="1418" w:type="dxa"/>
            <w:tcBorders>
              <w:top w:val="nil"/>
            </w:tcBorders>
          </w:tcPr>
          <w:p>
            <w:pPr>
              <w:pStyle w:val="TableParagraph"/>
              <w:ind w:left="0"/>
              <w:rPr>
                <w:rFonts w:ascii="Times New Roman"/>
                <w:sz w:val="20"/>
              </w:rPr>
            </w:pPr>
          </w:p>
        </w:tc>
      </w:tr>
      <w:tr>
        <w:trPr>
          <w:trHeight w:val="310" w:hRule="atLeast"/>
        </w:trPr>
        <w:tc>
          <w:tcPr>
            <w:tcW w:w="2552" w:type="dxa"/>
            <w:tcBorders>
              <w:bottom w:val="nil"/>
            </w:tcBorders>
          </w:tcPr>
          <w:p>
            <w:pPr>
              <w:pStyle w:val="TableParagraph"/>
              <w:spacing w:before="35"/>
              <w:rPr>
                <w:sz w:val="21"/>
              </w:rPr>
            </w:pPr>
            <w:r>
              <w:rPr>
                <w:spacing w:val="-2"/>
                <w:sz w:val="21"/>
              </w:rPr>
              <w:t>zxAnSwAutoUpdateTotal</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pacing w:val="-2"/>
                <w:sz w:val="21"/>
              </w:rPr>
              <w:t>Total</w:t>
            </w:r>
          </w:p>
        </w:tc>
      </w:tr>
      <w:tr>
        <w:trPr>
          <w:trHeight w:val="302" w:hRule="atLeast"/>
        </w:trPr>
        <w:tc>
          <w:tcPr>
            <w:tcW w:w="2552" w:type="dxa"/>
            <w:tcBorders>
              <w:top w:val="nil"/>
              <w:bottom w:val="nil"/>
            </w:tcBorders>
          </w:tcPr>
          <w:p>
            <w:pPr>
              <w:pStyle w:val="TableParagraph"/>
              <w:spacing w:before="27"/>
              <w:rPr>
                <w:sz w:val="21"/>
              </w:rPr>
            </w:pPr>
            <w:r>
              <w:rPr>
                <w:spacing w:val="-2"/>
                <w:sz w:val="21"/>
              </w:rPr>
              <w:t>Files</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tabs>
                <w:tab w:pos="1137" w:val="left" w:leader="none"/>
              </w:tabs>
              <w:spacing w:before="27"/>
              <w:rPr>
                <w:sz w:val="21"/>
              </w:rPr>
            </w:pPr>
            <w:r>
              <w:rPr>
                <w:spacing w:val="-2"/>
                <w:sz w:val="21"/>
              </w:rPr>
              <w:t>number</w:t>
            </w:r>
            <w:r>
              <w:rPr>
                <w:sz w:val="21"/>
              </w:rPr>
              <w:tab/>
            </w:r>
            <w:r>
              <w:rPr>
                <w:spacing w:val="-5"/>
                <w:sz w:val="21"/>
              </w:rPr>
              <w:t>of</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30.2.3.3.1.2.24</w:t>
            </w: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z w:val="21"/>
              </w:rPr>
              <w:t>update</w:t>
            </w:r>
            <w:r>
              <w:rPr>
                <w:spacing w:val="-5"/>
                <w:sz w:val="21"/>
              </w:rPr>
              <w:t> </w:t>
            </w:r>
            <w:r>
              <w:rPr>
                <w:spacing w:val="-2"/>
                <w:sz w:val="21"/>
              </w:rPr>
              <w:t>files</w:t>
            </w:r>
          </w:p>
        </w:tc>
      </w:tr>
      <w:tr>
        <w:trPr>
          <w:trHeight w:val="310" w:hRule="atLeast"/>
        </w:trPr>
        <w:tc>
          <w:tcPr>
            <w:tcW w:w="2552" w:type="dxa"/>
            <w:tcBorders>
              <w:bottom w:val="nil"/>
            </w:tcBorders>
          </w:tcPr>
          <w:p>
            <w:pPr>
              <w:pStyle w:val="TableParagraph"/>
              <w:spacing w:before="35"/>
              <w:rPr>
                <w:sz w:val="21"/>
              </w:rPr>
            </w:pPr>
            <w:r>
              <w:rPr>
                <w:spacing w:val="-2"/>
                <w:sz w:val="21"/>
              </w:rPr>
              <w:t>zxAnSwAutoUpdateSucc</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pacing w:val="-2"/>
                <w:sz w:val="21"/>
              </w:rPr>
              <w:t>Total</w:t>
            </w:r>
          </w:p>
        </w:tc>
      </w:tr>
      <w:tr>
        <w:trPr>
          <w:trHeight w:val="302" w:hRule="atLeast"/>
        </w:trPr>
        <w:tc>
          <w:tcPr>
            <w:tcW w:w="2552" w:type="dxa"/>
            <w:tcBorders>
              <w:top w:val="nil"/>
              <w:bottom w:val="nil"/>
            </w:tcBorders>
          </w:tcPr>
          <w:p>
            <w:pPr>
              <w:pStyle w:val="TableParagraph"/>
              <w:spacing w:before="27"/>
              <w:rPr>
                <w:sz w:val="21"/>
              </w:rPr>
            </w:pPr>
            <w:r>
              <w:rPr>
                <w:spacing w:val="-2"/>
                <w:sz w:val="21"/>
              </w:rPr>
              <w:t>essFiles</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tabs>
                <w:tab w:pos="1137" w:val="left" w:leader="none"/>
              </w:tabs>
              <w:spacing w:before="27"/>
              <w:rPr>
                <w:sz w:val="21"/>
              </w:rPr>
            </w:pPr>
            <w:r>
              <w:rPr>
                <w:spacing w:val="-2"/>
                <w:sz w:val="21"/>
              </w:rPr>
              <w:t>number</w:t>
            </w:r>
            <w:r>
              <w:rPr>
                <w:sz w:val="21"/>
              </w:rPr>
              <w:tab/>
            </w:r>
            <w:r>
              <w:rPr>
                <w:spacing w:val="-5"/>
                <w:sz w:val="21"/>
              </w:rPr>
              <w:t>of</w:t>
            </w:r>
          </w:p>
        </w:tc>
      </w:tr>
      <w:tr>
        <w:trPr>
          <w:trHeight w:val="301" w:hRule="atLeast"/>
        </w:trPr>
        <w:tc>
          <w:tcPr>
            <w:tcW w:w="2552"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rPr>
                <w:sz w:val="21"/>
              </w:rPr>
            </w:pPr>
            <w:r>
              <w:rPr>
                <w:spacing w:val="-2"/>
                <w:sz w:val="21"/>
              </w:rPr>
              <w:t>30.2.3.3.1.2.25</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successfully</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z w:val="21"/>
              </w:rPr>
              <w:t>updated</w:t>
            </w:r>
            <w:r>
              <w:rPr>
                <w:spacing w:val="-2"/>
                <w:sz w:val="21"/>
              </w:rPr>
              <w:t> files</w:t>
            </w:r>
          </w:p>
        </w:tc>
      </w:tr>
      <w:tr>
        <w:trPr>
          <w:trHeight w:val="310" w:hRule="atLeast"/>
        </w:trPr>
        <w:tc>
          <w:tcPr>
            <w:tcW w:w="2552" w:type="dxa"/>
            <w:tcBorders>
              <w:bottom w:val="nil"/>
            </w:tcBorders>
          </w:tcPr>
          <w:p>
            <w:pPr>
              <w:pStyle w:val="TableParagraph"/>
              <w:spacing w:before="35"/>
              <w:rPr>
                <w:sz w:val="21"/>
              </w:rPr>
            </w:pPr>
            <w:r>
              <w:rPr>
                <w:spacing w:val="-2"/>
                <w:sz w:val="21"/>
              </w:rPr>
              <w:t>zxAnSwAutoUpdateFaile</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tcBorders>
              <w:bottom w:val="nil"/>
            </w:tcBorders>
          </w:tcPr>
          <w:p>
            <w:pPr>
              <w:pStyle w:val="TableParagraph"/>
              <w:spacing w:before="35"/>
              <w:rPr>
                <w:sz w:val="21"/>
              </w:rPr>
            </w:pPr>
            <w:r>
              <w:rPr>
                <w:spacing w:val="-2"/>
                <w:sz w:val="21"/>
              </w:rPr>
              <w:t>Update</w:t>
            </w:r>
          </w:p>
        </w:tc>
      </w:tr>
      <w:tr>
        <w:trPr>
          <w:trHeight w:val="302" w:hRule="atLeast"/>
        </w:trPr>
        <w:tc>
          <w:tcPr>
            <w:tcW w:w="2552" w:type="dxa"/>
            <w:tcBorders>
              <w:top w:val="nil"/>
              <w:bottom w:val="nil"/>
            </w:tcBorders>
          </w:tcPr>
          <w:p>
            <w:pPr>
              <w:pStyle w:val="TableParagraph"/>
              <w:spacing w:before="27"/>
              <w:rPr>
                <w:sz w:val="21"/>
              </w:rPr>
            </w:pPr>
            <w:r>
              <w:rPr>
                <w:spacing w:val="-2"/>
                <w:sz w:val="21"/>
              </w:rPr>
              <w:t>dReason</w:t>
            </w: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tcBorders>
              <w:top w:val="nil"/>
              <w:bottom w:val="nil"/>
            </w:tcBorders>
          </w:tcPr>
          <w:p>
            <w:pPr>
              <w:pStyle w:val="TableParagraph"/>
              <w:spacing w:before="27"/>
              <w:rPr>
                <w:sz w:val="21"/>
              </w:rPr>
            </w:pPr>
            <w:r>
              <w:rPr>
                <w:spacing w:val="-2"/>
                <w:sz w:val="21"/>
              </w:rPr>
              <w:t>failure</w:t>
            </w: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30.2.3.3.1.2.26</w:t>
            </w:r>
          </w:p>
        </w:tc>
        <w:tc>
          <w:tcPr>
            <w:tcW w:w="1134" w:type="dxa"/>
            <w:vMerge/>
            <w:tcBorders>
              <w:top w:val="nil"/>
            </w:tcBorders>
          </w:tcPr>
          <w:p>
            <w:pPr>
              <w:rPr>
                <w:sz w:val="2"/>
                <w:szCs w:val="2"/>
              </w:rPr>
            </w:pPr>
          </w:p>
        </w:tc>
        <w:tc>
          <w:tcPr>
            <w:tcW w:w="1418" w:type="dxa"/>
            <w:tcBorders>
              <w:top w:val="nil"/>
            </w:tcBorders>
          </w:tcPr>
          <w:p>
            <w:pPr>
              <w:pStyle w:val="TableParagraph"/>
              <w:spacing w:before="27"/>
              <w:rPr>
                <w:sz w:val="21"/>
              </w:rPr>
            </w:pPr>
            <w:r>
              <w:rPr>
                <w:spacing w:val="-2"/>
                <w:sz w:val="21"/>
              </w:rPr>
              <w:t>reason</w:t>
            </w:r>
          </w:p>
        </w:tc>
      </w:tr>
    </w:tbl>
    <w:p>
      <w:pPr>
        <w:pStyle w:val="BodyText"/>
      </w:pPr>
    </w:p>
    <w:p>
      <w:pPr>
        <w:pStyle w:val="BodyText"/>
        <w:spacing w:before="6"/>
        <w:rPr>
          <w:sz w:val="28"/>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694"/>
        <w:gridCol w:w="1134"/>
        <w:gridCol w:w="1418"/>
      </w:tblGrid>
      <w:tr>
        <w:trPr>
          <w:trHeight w:val="703" w:hRule="atLeast"/>
        </w:trPr>
        <w:tc>
          <w:tcPr>
            <w:tcW w:w="2552" w:type="dxa"/>
            <w:shd w:val="clear" w:color="auto" w:fill="CCCCCC"/>
          </w:tcPr>
          <w:p>
            <w:pPr>
              <w:pStyle w:val="TableParagraph"/>
              <w:spacing w:before="80"/>
              <w:ind w:left="683"/>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6"/>
              <w:rPr>
                <w:b/>
                <w:sz w:val="20"/>
              </w:rPr>
            </w:pPr>
            <w:r>
              <w:rPr>
                <w:b/>
                <w:spacing w:val="-5"/>
                <w:sz w:val="20"/>
              </w:rPr>
              <w:t>MIB</w:t>
            </w:r>
          </w:p>
          <w:p>
            <w:pPr>
              <w:pStyle w:val="TableParagraph"/>
              <w:spacing w:before="82"/>
              <w:ind w:left="307"/>
              <w:rPr>
                <w:b/>
                <w:sz w:val="20"/>
              </w:rPr>
            </w:pPr>
            <w:r>
              <w:rPr>
                <w:b/>
                <w:spacing w:val="-2"/>
                <w:sz w:val="20"/>
              </w:rPr>
              <w:t>Value</w:t>
            </w:r>
          </w:p>
        </w:tc>
        <w:tc>
          <w:tcPr>
            <w:tcW w:w="1418" w:type="dxa"/>
            <w:shd w:val="clear" w:color="auto" w:fill="CCCCCC"/>
          </w:tcPr>
          <w:p>
            <w:pPr>
              <w:pStyle w:val="TableParagraph"/>
              <w:spacing w:before="80"/>
              <w:ind w:left="160"/>
              <w:rPr>
                <w:b/>
                <w:sz w:val="20"/>
              </w:rPr>
            </w:pPr>
            <w:r>
              <w:rPr>
                <w:b/>
                <w:spacing w:val="-2"/>
                <w:sz w:val="20"/>
              </w:rPr>
              <w:t>Description</w:t>
            </w:r>
          </w:p>
        </w:tc>
      </w:tr>
      <w:tr>
        <w:trPr>
          <w:trHeight w:val="310" w:hRule="atLeast"/>
        </w:trPr>
        <w:tc>
          <w:tcPr>
            <w:tcW w:w="2552" w:type="dxa"/>
            <w:tcBorders>
              <w:bottom w:val="nil"/>
            </w:tcBorders>
          </w:tcPr>
          <w:p>
            <w:pPr>
              <w:pStyle w:val="TableParagraph"/>
              <w:spacing w:before="35"/>
              <w:rPr>
                <w:sz w:val="21"/>
              </w:rPr>
            </w:pPr>
            <w:r>
              <w:rPr>
                <w:spacing w:val="-2"/>
                <w:sz w:val="21"/>
              </w:rPr>
              <w:t>zxAnSwSwapRack</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vMerge w:val="restart"/>
          </w:tcPr>
          <w:p>
            <w:pPr>
              <w:pStyle w:val="TableParagraph"/>
              <w:ind w:left="0"/>
              <w:rPr>
                <w:rFonts w:ascii="Times New Roman"/>
                <w:sz w:val="20"/>
              </w:rPr>
            </w:pPr>
          </w:p>
        </w:tc>
      </w:tr>
      <w:tr>
        <w:trPr>
          <w:trHeight w:val="302" w:hRule="atLeast"/>
        </w:trPr>
        <w:tc>
          <w:tcPr>
            <w:tcW w:w="2552"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30.2.4.1.1</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r>
        <w:trPr>
          <w:trHeight w:val="310" w:hRule="atLeast"/>
        </w:trPr>
        <w:tc>
          <w:tcPr>
            <w:tcW w:w="2552" w:type="dxa"/>
            <w:tcBorders>
              <w:bottom w:val="nil"/>
            </w:tcBorders>
          </w:tcPr>
          <w:p>
            <w:pPr>
              <w:pStyle w:val="TableParagraph"/>
              <w:spacing w:before="35"/>
              <w:rPr>
                <w:sz w:val="21"/>
              </w:rPr>
            </w:pPr>
            <w:r>
              <w:rPr>
                <w:spacing w:val="-2"/>
                <w:sz w:val="21"/>
              </w:rPr>
              <w:t>zxAnSwSwapShelf</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vMerge w:val="restart"/>
          </w:tcPr>
          <w:p>
            <w:pPr>
              <w:pStyle w:val="TableParagraph"/>
              <w:ind w:left="0"/>
              <w:rPr>
                <w:rFonts w:ascii="Times New Roman"/>
                <w:sz w:val="20"/>
              </w:rPr>
            </w:pPr>
          </w:p>
        </w:tc>
      </w:tr>
      <w:tr>
        <w:trPr>
          <w:trHeight w:val="301" w:hRule="atLeast"/>
        </w:trPr>
        <w:tc>
          <w:tcPr>
            <w:tcW w:w="2552"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30.2.4.1.2</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r>
        <w:trPr>
          <w:trHeight w:val="310" w:hRule="atLeast"/>
        </w:trPr>
        <w:tc>
          <w:tcPr>
            <w:tcW w:w="2552" w:type="dxa"/>
            <w:tcBorders>
              <w:bottom w:val="nil"/>
            </w:tcBorders>
          </w:tcPr>
          <w:p>
            <w:pPr>
              <w:pStyle w:val="TableParagraph"/>
              <w:spacing w:before="35"/>
              <w:rPr>
                <w:sz w:val="21"/>
              </w:rPr>
            </w:pPr>
            <w:r>
              <w:rPr>
                <w:spacing w:val="-2"/>
                <w:sz w:val="21"/>
              </w:rPr>
              <w:t>zxAnSwSwapSlot</w:t>
            </w:r>
          </w:p>
        </w:tc>
        <w:tc>
          <w:tcPr>
            <w:tcW w:w="2694"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418" w:type="dxa"/>
            <w:vMerge w:val="restart"/>
          </w:tcPr>
          <w:p>
            <w:pPr>
              <w:pStyle w:val="TableParagraph"/>
              <w:ind w:left="0"/>
              <w:rPr>
                <w:rFonts w:ascii="Times New Roman"/>
                <w:sz w:val="20"/>
              </w:rPr>
            </w:pPr>
          </w:p>
        </w:tc>
      </w:tr>
      <w:tr>
        <w:trPr>
          <w:trHeight w:val="302" w:hRule="atLeast"/>
        </w:trPr>
        <w:tc>
          <w:tcPr>
            <w:tcW w:w="2552"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rPr>
                <w:sz w:val="21"/>
              </w:rPr>
            </w:pPr>
            <w:r>
              <w:rPr>
                <w:spacing w:val="-2"/>
                <w:sz w:val="21"/>
              </w:rPr>
              <w:t>1.3.6.1.4.1.3902.1082.20.</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r>
        <w:trPr>
          <w:trHeight w:val="303" w:hRule="atLeast"/>
        </w:trPr>
        <w:tc>
          <w:tcPr>
            <w:tcW w:w="2552"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rPr>
                <w:sz w:val="21"/>
              </w:rPr>
            </w:pPr>
            <w:r>
              <w:rPr>
                <w:spacing w:val="-2"/>
                <w:sz w:val="21"/>
              </w:rPr>
              <w:t>30.2.4.1.3</w:t>
            </w:r>
          </w:p>
        </w:tc>
        <w:tc>
          <w:tcPr>
            <w:tcW w:w="1134" w:type="dxa"/>
            <w:vMerge/>
            <w:tcBorders>
              <w:top w:val="nil"/>
            </w:tcBorders>
          </w:tcPr>
          <w:p>
            <w:pPr>
              <w:rPr>
                <w:sz w:val="2"/>
                <w:szCs w:val="2"/>
              </w:rPr>
            </w:pPr>
          </w:p>
        </w:tc>
        <w:tc>
          <w:tcPr>
            <w:tcW w:w="1418" w:type="dxa"/>
            <w:vMerge/>
            <w:tcBorders>
              <w:top w:val="nil"/>
            </w:tcBorders>
          </w:tcPr>
          <w:p>
            <w:pPr>
              <w:rPr>
                <w:sz w:val="2"/>
                <w:szCs w:val="2"/>
              </w:rPr>
            </w:pPr>
          </w:p>
        </w:tc>
      </w:tr>
    </w:tbl>
    <w:p>
      <w:pPr>
        <w:pStyle w:val="BodyText"/>
      </w:pPr>
    </w:p>
    <w:p>
      <w:pPr>
        <w:pStyle w:val="BodyText"/>
        <w:spacing w:before="5"/>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8 Auto Backup Information" w:id="49"/>
      <w:bookmarkEnd w:id="49"/>
      <w:r>
        <w:rPr>
          <w:b w:val="0"/>
        </w:rPr>
      </w:r>
      <w:bookmarkStart w:name="_bookmark24" w:id="50"/>
      <w:bookmarkEnd w:id="50"/>
      <w:r>
        <w:rPr/>
        <w:t>Au</w:t>
      </w:r>
      <w:r>
        <w:rPr/>
        <w:t>to</w:t>
      </w:r>
      <w:r>
        <w:rPr>
          <w:spacing w:val="-4"/>
        </w:rPr>
        <w:t> </w:t>
      </w:r>
      <w:r>
        <w:rPr/>
        <w:t>Backup</w:t>
      </w:r>
      <w:r>
        <w:rPr>
          <w:spacing w:val="-1"/>
        </w:rPr>
        <w:t> </w:t>
      </w:r>
      <w:r>
        <w:rPr>
          <w:spacing w:val="-2"/>
        </w:rPr>
        <w:t>Information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ZTE-AN-DATA-BACKUP-MIB.mib</w:t>
      </w:r>
    </w:p>
    <w:p>
      <w:pPr>
        <w:pStyle w:val="BodyText"/>
        <w:rPr>
          <w:sz w:val="28"/>
        </w:rPr>
      </w:pPr>
    </w:p>
    <w:p>
      <w:pPr>
        <w:pStyle w:val="BodyText"/>
        <w:ind w:left="1358"/>
      </w:pPr>
      <w:r>
        <w:rPr/>
        <w:t>[Index</w:t>
      </w:r>
      <w:r>
        <w:rPr>
          <w:spacing w:val="-4"/>
        </w:rPr>
        <w:t> </w:t>
      </w:r>
      <w:r>
        <w:rPr>
          <w:spacing w:val="-2"/>
        </w:rPr>
        <w:t>description]:</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9"/>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478"/>
        <w:gridCol w:w="1314"/>
        <w:gridCol w:w="1576"/>
      </w:tblGrid>
      <w:tr>
        <w:trPr>
          <w:trHeight w:val="392" w:hRule="atLeast"/>
        </w:trPr>
        <w:tc>
          <w:tcPr>
            <w:tcW w:w="2446" w:type="dxa"/>
            <w:shd w:val="clear" w:color="auto" w:fill="CCCCCC"/>
          </w:tcPr>
          <w:p>
            <w:pPr>
              <w:pStyle w:val="TableParagraph"/>
              <w:spacing w:before="80"/>
              <w:ind w:left="631"/>
              <w:rPr>
                <w:b/>
                <w:sz w:val="20"/>
              </w:rPr>
            </w:pPr>
            <w:r>
              <w:rPr>
                <w:b/>
                <w:sz w:val="20"/>
              </w:rPr>
              <w:t>MIB</w:t>
            </w:r>
            <w:r>
              <w:rPr>
                <w:b/>
                <w:spacing w:val="-2"/>
                <w:sz w:val="20"/>
              </w:rPr>
              <w:t> Variable</w:t>
            </w:r>
          </w:p>
        </w:tc>
        <w:tc>
          <w:tcPr>
            <w:tcW w:w="2478" w:type="dxa"/>
            <w:shd w:val="clear" w:color="auto" w:fill="CCCCCC"/>
          </w:tcPr>
          <w:p>
            <w:pPr>
              <w:pStyle w:val="TableParagraph"/>
              <w:spacing w:before="80"/>
              <w:ind w:left="1050" w:right="1036"/>
              <w:jc w:val="center"/>
              <w:rPr>
                <w:b/>
                <w:sz w:val="20"/>
              </w:rPr>
            </w:pPr>
            <w:r>
              <w:rPr>
                <w:b/>
                <w:spacing w:val="-5"/>
                <w:sz w:val="20"/>
              </w:rPr>
              <w:t>OID</w:t>
            </w:r>
          </w:p>
        </w:tc>
        <w:tc>
          <w:tcPr>
            <w:tcW w:w="1314" w:type="dxa"/>
            <w:shd w:val="clear" w:color="auto" w:fill="CCCCCC"/>
          </w:tcPr>
          <w:p>
            <w:pPr>
              <w:pStyle w:val="TableParagraph"/>
              <w:spacing w:before="80"/>
              <w:ind w:left="185"/>
              <w:rPr>
                <w:b/>
                <w:sz w:val="20"/>
              </w:rPr>
            </w:pPr>
            <w:r>
              <w:rPr>
                <w:b/>
                <w:sz w:val="20"/>
              </w:rPr>
              <w:t>MIB</w:t>
            </w:r>
            <w:r>
              <w:rPr>
                <w:b/>
                <w:spacing w:val="-2"/>
                <w:sz w:val="20"/>
              </w:rPr>
              <w:t> Value</w:t>
            </w:r>
          </w:p>
        </w:tc>
        <w:tc>
          <w:tcPr>
            <w:tcW w:w="1576" w:type="dxa"/>
            <w:shd w:val="clear" w:color="auto" w:fill="CCCCCC"/>
          </w:tcPr>
          <w:p>
            <w:pPr>
              <w:pStyle w:val="TableParagraph"/>
              <w:spacing w:before="80"/>
              <w:ind w:left="239"/>
              <w:rPr>
                <w:b/>
                <w:sz w:val="20"/>
              </w:rPr>
            </w:pPr>
            <w:r>
              <w:rPr>
                <w:b/>
                <w:spacing w:val="-2"/>
                <w:sz w:val="20"/>
              </w:rPr>
              <w:t>Description</w:t>
            </w:r>
          </w:p>
        </w:tc>
      </w:tr>
      <w:tr>
        <w:trPr>
          <w:trHeight w:val="310" w:hRule="atLeast"/>
        </w:trPr>
        <w:tc>
          <w:tcPr>
            <w:tcW w:w="2446" w:type="dxa"/>
            <w:tcBorders>
              <w:bottom w:val="nil"/>
            </w:tcBorders>
          </w:tcPr>
          <w:p>
            <w:pPr>
              <w:pStyle w:val="TableParagraph"/>
              <w:spacing w:before="35"/>
              <w:rPr>
                <w:sz w:val="21"/>
              </w:rPr>
            </w:pPr>
            <w:r>
              <w:rPr>
                <w:spacing w:val="-2"/>
                <w:sz w:val="21"/>
              </w:rPr>
              <w:t>zxAnDataAutoBackupE</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2" w:hRule="atLeast"/>
        </w:trPr>
        <w:tc>
          <w:tcPr>
            <w:tcW w:w="2446" w:type="dxa"/>
            <w:tcBorders>
              <w:top w:val="nil"/>
              <w:bottom w:val="nil"/>
            </w:tcBorders>
          </w:tcPr>
          <w:p>
            <w:pPr>
              <w:pStyle w:val="TableParagraph"/>
              <w:spacing w:before="27"/>
              <w:rPr>
                <w:sz w:val="21"/>
              </w:rPr>
            </w:pPr>
            <w:r>
              <w:rPr>
                <w:spacing w:val="-2"/>
                <w:sz w:val="21"/>
              </w:rPr>
              <w:t>nable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enabled</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0.45.2.5.1.2</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35"/>
              <w:rPr>
                <w:sz w:val="21"/>
              </w:rPr>
            </w:pPr>
            <w:r>
              <w:rPr>
                <w:spacing w:val="-2"/>
                <w:sz w:val="21"/>
              </w:rPr>
              <w:t>zxAnDataAutoBackupS</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1" w:hRule="atLeast"/>
        </w:trPr>
        <w:tc>
          <w:tcPr>
            <w:tcW w:w="2446" w:type="dxa"/>
            <w:tcBorders>
              <w:top w:val="nil"/>
              <w:bottom w:val="nil"/>
            </w:tcBorders>
          </w:tcPr>
          <w:p>
            <w:pPr>
              <w:pStyle w:val="TableParagraph"/>
              <w:spacing w:before="27"/>
              <w:rPr>
                <w:sz w:val="21"/>
              </w:rPr>
            </w:pPr>
            <w:r>
              <w:rPr>
                <w:spacing w:val="-2"/>
                <w:sz w:val="21"/>
              </w:rPr>
              <w:t>tartTime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z w:val="21"/>
              </w:rPr>
              <w:t>start</w:t>
            </w:r>
            <w:r>
              <w:rPr>
                <w:spacing w:val="-1"/>
                <w:sz w:val="21"/>
              </w:rPr>
              <w:t> </w:t>
            </w:r>
            <w:r>
              <w:rPr>
                <w:spacing w:val="-4"/>
                <w:sz w:val="21"/>
              </w:rPr>
              <w:t>time</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0.45.2.5.1.3</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35"/>
              <w:rPr>
                <w:sz w:val="21"/>
              </w:rPr>
            </w:pPr>
            <w:r>
              <w:rPr>
                <w:spacing w:val="-2"/>
                <w:sz w:val="21"/>
              </w:rPr>
              <w:t>zxAnDataAutoBackupIn</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1" w:hRule="atLeast"/>
        </w:trPr>
        <w:tc>
          <w:tcPr>
            <w:tcW w:w="2446" w:type="dxa"/>
            <w:tcBorders>
              <w:top w:val="nil"/>
              <w:bottom w:val="nil"/>
            </w:tcBorders>
          </w:tcPr>
          <w:p>
            <w:pPr>
              <w:pStyle w:val="TableParagraph"/>
              <w:spacing w:before="27"/>
              <w:rPr>
                <w:sz w:val="21"/>
              </w:rPr>
            </w:pPr>
            <w:r>
              <w:rPr>
                <w:spacing w:val="-2"/>
                <w:sz w:val="21"/>
              </w:rPr>
              <w:t>terval</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interval</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0.45.2.5.1.4</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35"/>
              <w:rPr>
                <w:sz w:val="21"/>
              </w:rPr>
            </w:pPr>
            <w:r>
              <w:rPr>
                <w:spacing w:val="-2"/>
                <w:sz w:val="21"/>
              </w:rPr>
              <w:t>zxAnDataAutoBackupH</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2" w:hRule="atLeast"/>
        </w:trPr>
        <w:tc>
          <w:tcPr>
            <w:tcW w:w="2446" w:type="dxa"/>
            <w:tcBorders>
              <w:top w:val="nil"/>
              <w:bottom w:val="nil"/>
            </w:tcBorders>
          </w:tcPr>
          <w:p>
            <w:pPr>
              <w:pStyle w:val="TableParagraph"/>
              <w:spacing w:before="27"/>
              <w:rPr>
                <w:sz w:val="21"/>
              </w:rPr>
            </w:pPr>
            <w:r>
              <w:rPr>
                <w:spacing w:val="-2"/>
                <w:sz w:val="21"/>
              </w:rPr>
              <w:t>oldOffTime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z w:val="21"/>
              </w:rPr>
              <w:t>hold</w:t>
            </w:r>
            <w:r>
              <w:rPr>
                <w:spacing w:val="-6"/>
                <w:sz w:val="21"/>
              </w:rPr>
              <w:t> </w:t>
            </w:r>
            <w:r>
              <w:rPr>
                <w:sz w:val="21"/>
              </w:rPr>
              <w:t>off</w:t>
            </w:r>
            <w:r>
              <w:rPr>
                <w:spacing w:val="-2"/>
                <w:sz w:val="21"/>
              </w:rPr>
              <w:t> </w:t>
            </w:r>
            <w:r>
              <w:rPr>
                <w:spacing w:val="-4"/>
                <w:sz w:val="21"/>
              </w:rPr>
              <w:t>time</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0.45.2.5.1.5</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35"/>
              <w:rPr>
                <w:sz w:val="21"/>
              </w:rPr>
            </w:pPr>
            <w:r>
              <w:rPr>
                <w:spacing w:val="-2"/>
                <w:sz w:val="21"/>
              </w:rPr>
              <w:t>zxAnDataAutoBackupM</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1" w:hRule="atLeast"/>
        </w:trPr>
        <w:tc>
          <w:tcPr>
            <w:tcW w:w="2446" w:type="dxa"/>
            <w:tcBorders>
              <w:top w:val="nil"/>
              <w:bottom w:val="nil"/>
            </w:tcBorders>
          </w:tcPr>
          <w:p>
            <w:pPr>
              <w:pStyle w:val="TableParagraph"/>
              <w:spacing w:before="27"/>
              <w:rPr>
                <w:sz w:val="21"/>
              </w:rPr>
            </w:pPr>
            <w:r>
              <w:rPr>
                <w:spacing w:val="-2"/>
                <w:sz w:val="21"/>
              </w:rPr>
              <w:t>axHoldOffTime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maximum</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0.45.2.5.1.6</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z w:val="21"/>
              </w:rPr>
              <w:t>hold</w:t>
            </w:r>
            <w:r>
              <w:rPr>
                <w:spacing w:val="-6"/>
                <w:sz w:val="21"/>
              </w:rPr>
              <w:t> </w:t>
            </w:r>
            <w:r>
              <w:rPr>
                <w:sz w:val="21"/>
              </w:rPr>
              <w:t>off</w:t>
            </w:r>
            <w:r>
              <w:rPr>
                <w:spacing w:val="-2"/>
                <w:sz w:val="21"/>
              </w:rPr>
              <w:t> </w:t>
            </w:r>
            <w:r>
              <w:rPr>
                <w:spacing w:val="-4"/>
                <w:sz w:val="21"/>
              </w:rPr>
              <w:t>time</w:t>
            </w:r>
          </w:p>
        </w:tc>
      </w:tr>
      <w:tr>
        <w:trPr>
          <w:trHeight w:val="310" w:hRule="atLeast"/>
        </w:trPr>
        <w:tc>
          <w:tcPr>
            <w:tcW w:w="2446" w:type="dxa"/>
            <w:tcBorders>
              <w:bottom w:val="nil"/>
            </w:tcBorders>
          </w:tcPr>
          <w:p>
            <w:pPr>
              <w:pStyle w:val="TableParagraph"/>
              <w:spacing w:before="40"/>
              <w:rPr>
                <w:sz w:val="20"/>
              </w:rPr>
            </w:pPr>
            <w:r>
              <w:rPr>
                <w:spacing w:val="-2"/>
                <w:sz w:val="20"/>
              </w:rPr>
              <w:t>zxAnDataManualBackup</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90" w:val="left" w:leader="none"/>
              </w:tabs>
              <w:spacing w:before="35"/>
              <w:ind w:left="109"/>
              <w:rPr>
                <w:sz w:val="21"/>
              </w:rPr>
            </w:pPr>
            <w:r>
              <w:rPr>
                <w:spacing w:val="-4"/>
                <w:sz w:val="21"/>
              </w:rPr>
              <w:t>Auto</w:t>
            </w:r>
            <w:r>
              <w:rPr>
                <w:sz w:val="21"/>
              </w:rPr>
              <w:tab/>
            </w:r>
            <w:r>
              <w:rPr>
                <w:spacing w:val="-2"/>
                <w:sz w:val="21"/>
              </w:rPr>
              <w:t>backup</w:t>
            </w:r>
          </w:p>
        </w:tc>
      </w:tr>
      <w:tr>
        <w:trPr>
          <w:trHeight w:val="302" w:hRule="atLeast"/>
        </w:trPr>
        <w:tc>
          <w:tcPr>
            <w:tcW w:w="2446" w:type="dxa"/>
            <w:tcBorders>
              <w:top w:val="nil"/>
              <w:bottom w:val="nil"/>
            </w:tcBorders>
          </w:tcPr>
          <w:p>
            <w:pPr>
              <w:pStyle w:val="TableParagraph"/>
              <w:spacing w:before="32"/>
              <w:rPr>
                <w:sz w:val="20"/>
              </w:rPr>
            </w:pPr>
            <w:r>
              <w:rPr>
                <w:spacing w:val="-2"/>
                <w:sz w:val="20"/>
              </w:rPr>
              <w:t>Action</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started</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0.45.2.6.1.2</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40"/>
              <w:rPr>
                <w:sz w:val="20"/>
              </w:rPr>
            </w:pPr>
            <w:r>
              <w:rPr>
                <w:spacing w:val="-2"/>
                <w:sz w:val="20"/>
              </w:rPr>
              <w:t>zxAnDataBackupCurrSta</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1060" w:val="left" w:leader="none"/>
              </w:tabs>
              <w:spacing w:before="35"/>
              <w:ind w:left="109"/>
              <w:rPr>
                <w:sz w:val="21"/>
              </w:rPr>
            </w:pPr>
            <w:r>
              <w:rPr>
                <w:spacing w:val="-2"/>
                <w:sz w:val="21"/>
              </w:rPr>
              <w:t>Current</w:t>
            </w:r>
            <w:r>
              <w:rPr>
                <w:sz w:val="21"/>
              </w:rPr>
              <w:tab/>
            </w:r>
            <w:r>
              <w:rPr>
                <w:spacing w:val="-4"/>
                <w:sz w:val="21"/>
              </w:rPr>
              <w:t>auto</w:t>
            </w:r>
          </w:p>
        </w:tc>
      </w:tr>
      <w:tr>
        <w:trPr>
          <w:trHeight w:val="301" w:hRule="atLeast"/>
        </w:trPr>
        <w:tc>
          <w:tcPr>
            <w:tcW w:w="2446" w:type="dxa"/>
            <w:tcBorders>
              <w:top w:val="nil"/>
              <w:bottom w:val="nil"/>
            </w:tcBorders>
          </w:tcPr>
          <w:p>
            <w:pPr>
              <w:pStyle w:val="TableParagraph"/>
              <w:spacing w:before="32"/>
              <w:rPr>
                <w:sz w:val="20"/>
              </w:rPr>
            </w:pPr>
            <w:r>
              <w:rPr>
                <w:spacing w:val="-2"/>
                <w:sz w:val="20"/>
              </w:rPr>
              <w:t>rtTime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tabs>
                <w:tab w:pos="1060" w:val="left" w:leader="none"/>
              </w:tabs>
              <w:spacing w:before="27"/>
              <w:ind w:left="109"/>
              <w:rPr>
                <w:sz w:val="21"/>
              </w:rPr>
            </w:pPr>
            <w:r>
              <w:rPr>
                <w:spacing w:val="-2"/>
                <w:sz w:val="21"/>
              </w:rPr>
              <w:t>backup</w:t>
            </w:r>
            <w:r>
              <w:rPr>
                <w:sz w:val="21"/>
              </w:rPr>
              <w:tab/>
            </w:r>
            <w:r>
              <w:rPr>
                <w:spacing w:val="-2"/>
                <w:sz w:val="21"/>
              </w:rPr>
              <w:t>start</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0.45.2.7.1.2</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pacing w:val="-4"/>
                <w:sz w:val="21"/>
              </w:rPr>
              <w:t>time</w:t>
            </w:r>
          </w:p>
        </w:tc>
      </w:tr>
      <w:tr>
        <w:trPr>
          <w:trHeight w:val="310" w:hRule="atLeast"/>
        </w:trPr>
        <w:tc>
          <w:tcPr>
            <w:tcW w:w="2446" w:type="dxa"/>
            <w:tcBorders>
              <w:bottom w:val="nil"/>
            </w:tcBorders>
          </w:tcPr>
          <w:p>
            <w:pPr>
              <w:pStyle w:val="TableParagraph"/>
              <w:spacing w:before="40"/>
              <w:rPr>
                <w:sz w:val="20"/>
              </w:rPr>
            </w:pPr>
            <w:r>
              <w:rPr>
                <w:spacing w:val="-2"/>
                <w:sz w:val="20"/>
              </w:rPr>
              <w:t>zxAnDataBackupCurrFil</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spacing w:before="35"/>
              <w:ind w:left="109"/>
              <w:rPr>
                <w:sz w:val="21"/>
              </w:rPr>
            </w:pPr>
            <w:r>
              <w:rPr>
                <w:sz w:val="21"/>
              </w:rPr>
              <w:t>Name</w:t>
            </w:r>
            <w:r>
              <w:rPr>
                <w:spacing w:val="77"/>
                <w:w w:val="150"/>
                <w:sz w:val="21"/>
              </w:rPr>
              <w:t> </w:t>
            </w:r>
            <w:r>
              <w:rPr>
                <w:sz w:val="21"/>
              </w:rPr>
              <w:t>of</w:t>
            </w:r>
            <w:r>
              <w:rPr>
                <w:spacing w:val="76"/>
                <w:w w:val="150"/>
                <w:sz w:val="21"/>
              </w:rPr>
              <w:t> </w:t>
            </w:r>
            <w:r>
              <w:rPr>
                <w:spacing w:val="-5"/>
                <w:sz w:val="21"/>
              </w:rPr>
              <w:t>the</w:t>
            </w:r>
          </w:p>
        </w:tc>
      </w:tr>
      <w:tr>
        <w:trPr>
          <w:trHeight w:val="302" w:hRule="atLeast"/>
        </w:trPr>
        <w:tc>
          <w:tcPr>
            <w:tcW w:w="2446" w:type="dxa"/>
            <w:tcBorders>
              <w:top w:val="nil"/>
              <w:bottom w:val="nil"/>
            </w:tcBorders>
          </w:tcPr>
          <w:p>
            <w:pPr>
              <w:pStyle w:val="TableParagraph"/>
              <w:spacing w:before="32"/>
              <w:rPr>
                <w:sz w:val="20"/>
              </w:rPr>
            </w:pPr>
            <w:r>
              <w:rPr>
                <w:spacing w:val="-2"/>
                <w:sz w:val="20"/>
              </w:rPr>
              <w:t>eName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current</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0.45.2.7.1.3</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z w:val="21"/>
              </w:rPr>
              <w:t>backup</w:t>
            </w:r>
            <w:r>
              <w:rPr>
                <w:spacing w:val="-5"/>
                <w:sz w:val="21"/>
              </w:rPr>
              <w:t> </w:t>
            </w:r>
            <w:r>
              <w:rPr>
                <w:spacing w:val="-4"/>
                <w:sz w:val="21"/>
              </w:rPr>
              <w:t>file</w:t>
            </w:r>
          </w:p>
        </w:tc>
      </w:tr>
      <w:tr>
        <w:trPr>
          <w:trHeight w:val="310" w:hRule="atLeast"/>
        </w:trPr>
        <w:tc>
          <w:tcPr>
            <w:tcW w:w="2446" w:type="dxa"/>
            <w:tcBorders>
              <w:bottom w:val="nil"/>
            </w:tcBorders>
          </w:tcPr>
          <w:p>
            <w:pPr>
              <w:pStyle w:val="TableParagraph"/>
              <w:spacing w:before="40"/>
              <w:rPr>
                <w:sz w:val="20"/>
              </w:rPr>
            </w:pPr>
            <w:r>
              <w:rPr>
                <w:spacing w:val="-2"/>
                <w:sz w:val="20"/>
              </w:rPr>
              <w:t>zxAnDataBackupCurrFil</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60" w:val="left" w:leader="none"/>
                <w:tab w:pos="1176" w:val="left" w:leader="none"/>
              </w:tabs>
              <w:spacing w:before="35"/>
              <w:ind w:left="109"/>
              <w:rPr>
                <w:sz w:val="21"/>
              </w:rPr>
            </w:pPr>
            <w:r>
              <w:rPr>
                <w:spacing w:val="-4"/>
                <w:sz w:val="21"/>
              </w:rPr>
              <w:t>Size</w:t>
            </w:r>
            <w:r>
              <w:rPr>
                <w:sz w:val="21"/>
              </w:rPr>
              <w:tab/>
            </w:r>
            <w:r>
              <w:rPr>
                <w:spacing w:val="-5"/>
                <w:sz w:val="21"/>
              </w:rPr>
              <w:t>of</w:t>
            </w:r>
            <w:r>
              <w:rPr>
                <w:sz w:val="21"/>
              </w:rPr>
              <w:tab/>
            </w:r>
            <w:r>
              <w:rPr>
                <w:spacing w:val="-5"/>
                <w:sz w:val="21"/>
              </w:rPr>
              <w:t>the</w:t>
            </w:r>
          </w:p>
        </w:tc>
      </w:tr>
      <w:tr>
        <w:trPr>
          <w:trHeight w:val="301" w:hRule="atLeast"/>
        </w:trPr>
        <w:tc>
          <w:tcPr>
            <w:tcW w:w="2446" w:type="dxa"/>
            <w:tcBorders>
              <w:top w:val="nil"/>
              <w:bottom w:val="nil"/>
            </w:tcBorders>
          </w:tcPr>
          <w:p>
            <w:pPr>
              <w:pStyle w:val="TableParagraph"/>
              <w:spacing w:before="32"/>
              <w:rPr>
                <w:sz w:val="20"/>
              </w:rPr>
            </w:pPr>
            <w:r>
              <w:rPr>
                <w:spacing w:val="-2"/>
                <w:sz w:val="20"/>
              </w:rPr>
              <w:t>eSize</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current</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0.45.2.7.1.4</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z w:val="21"/>
              </w:rPr>
              <w:t>backup</w:t>
            </w:r>
            <w:r>
              <w:rPr>
                <w:spacing w:val="-5"/>
                <w:sz w:val="21"/>
              </w:rPr>
              <w:t> </w:t>
            </w:r>
            <w:r>
              <w:rPr>
                <w:spacing w:val="-4"/>
                <w:sz w:val="21"/>
              </w:rPr>
              <w:t>file</w:t>
            </w:r>
          </w:p>
        </w:tc>
      </w:tr>
      <w:tr>
        <w:trPr>
          <w:trHeight w:val="310" w:hRule="atLeast"/>
        </w:trPr>
        <w:tc>
          <w:tcPr>
            <w:tcW w:w="2446" w:type="dxa"/>
            <w:tcBorders>
              <w:bottom w:val="nil"/>
            </w:tcBorders>
          </w:tcPr>
          <w:p>
            <w:pPr>
              <w:pStyle w:val="TableParagraph"/>
              <w:spacing w:before="40"/>
              <w:rPr>
                <w:sz w:val="20"/>
              </w:rPr>
            </w:pPr>
            <w:r>
              <w:rPr>
                <w:spacing w:val="-2"/>
                <w:sz w:val="20"/>
              </w:rPr>
              <w:t>zxAnDataBackupCurrFil</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1200" w:val="left" w:leader="none"/>
              </w:tabs>
              <w:spacing w:before="35"/>
              <w:ind w:left="109"/>
              <w:rPr>
                <w:sz w:val="21"/>
              </w:rPr>
            </w:pPr>
            <w:r>
              <w:rPr>
                <w:spacing w:val="-2"/>
                <w:sz w:val="21"/>
              </w:rPr>
              <w:t>Current</w:t>
            </w:r>
            <w:r>
              <w:rPr>
                <w:sz w:val="21"/>
              </w:rPr>
              <w:tab/>
            </w:r>
            <w:r>
              <w:rPr>
                <w:spacing w:val="-4"/>
                <w:sz w:val="21"/>
              </w:rPr>
              <w:t>file</w:t>
            </w:r>
          </w:p>
        </w:tc>
      </w:tr>
      <w:tr>
        <w:trPr>
          <w:trHeight w:val="302" w:hRule="atLeast"/>
        </w:trPr>
        <w:tc>
          <w:tcPr>
            <w:tcW w:w="2446" w:type="dxa"/>
            <w:tcBorders>
              <w:top w:val="nil"/>
              <w:bottom w:val="nil"/>
            </w:tcBorders>
          </w:tcPr>
          <w:p>
            <w:pPr>
              <w:pStyle w:val="TableParagraph"/>
              <w:spacing w:before="32"/>
              <w:rPr>
                <w:sz w:val="20"/>
              </w:rPr>
            </w:pPr>
            <w:r>
              <w:rPr>
                <w:spacing w:val="-2"/>
                <w:sz w:val="20"/>
              </w:rPr>
              <w:t>eProgress</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backup</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0.45.2.7.1.5</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pacing w:val="-2"/>
                <w:sz w:val="21"/>
              </w:rPr>
              <w:t>progress</w:t>
            </w:r>
          </w:p>
        </w:tc>
      </w:tr>
      <w:tr>
        <w:trPr>
          <w:trHeight w:val="310" w:hRule="atLeast"/>
        </w:trPr>
        <w:tc>
          <w:tcPr>
            <w:tcW w:w="2446" w:type="dxa"/>
            <w:tcBorders>
              <w:bottom w:val="nil"/>
            </w:tcBorders>
          </w:tcPr>
          <w:p>
            <w:pPr>
              <w:pStyle w:val="TableParagraph"/>
              <w:spacing w:before="40"/>
              <w:rPr>
                <w:sz w:val="20"/>
              </w:rPr>
            </w:pPr>
            <w:r>
              <w:rPr>
                <w:spacing w:val="-2"/>
                <w:sz w:val="20"/>
              </w:rPr>
              <w:t>zxAnDataBackupTotalFil</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757" w:val="left" w:leader="none"/>
              </w:tabs>
              <w:spacing w:before="35"/>
              <w:ind w:left="109"/>
              <w:rPr>
                <w:sz w:val="21"/>
              </w:rPr>
            </w:pPr>
            <w:r>
              <w:rPr>
                <w:spacing w:val="-2"/>
                <w:sz w:val="21"/>
              </w:rPr>
              <w:t>Total</w:t>
            </w:r>
            <w:r>
              <w:rPr>
                <w:sz w:val="21"/>
              </w:rPr>
              <w:tab/>
            </w:r>
            <w:r>
              <w:rPr>
                <w:spacing w:val="-2"/>
                <w:sz w:val="21"/>
              </w:rPr>
              <w:t>number</w:t>
            </w:r>
          </w:p>
        </w:tc>
      </w:tr>
      <w:tr>
        <w:trPr>
          <w:trHeight w:val="302" w:hRule="atLeast"/>
        </w:trPr>
        <w:tc>
          <w:tcPr>
            <w:tcW w:w="2446" w:type="dxa"/>
            <w:tcBorders>
              <w:top w:val="nil"/>
              <w:bottom w:val="nil"/>
            </w:tcBorders>
          </w:tcPr>
          <w:p>
            <w:pPr>
              <w:pStyle w:val="TableParagraph"/>
              <w:spacing w:before="32"/>
              <w:rPr>
                <w:sz w:val="20"/>
              </w:rPr>
            </w:pPr>
            <w:r>
              <w:rPr>
                <w:spacing w:val="-5"/>
                <w:sz w:val="20"/>
              </w:rPr>
              <w:t>es</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z w:val="21"/>
              </w:rPr>
              <w:t>of</w:t>
            </w:r>
            <w:r>
              <w:rPr>
                <w:spacing w:val="-2"/>
                <w:sz w:val="21"/>
              </w:rPr>
              <w:t> </w:t>
            </w:r>
            <w:r>
              <w:rPr>
                <w:sz w:val="21"/>
              </w:rPr>
              <w:t>backup</w:t>
            </w:r>
            <w:r>
              <w:rPr>
                <w:spacing w:val="-1"/>
                <w:sz w:val="21"/>
              </w:rPr>
              <w:t> </w:t>
            </w:r>
            <w:r>
              <w:rPr>
                <w:spacing w:val="-2"/>
                <w:sz w:val="21"/>
              </w:rPr>
              <w:t>files</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0.45.2.7.1.6</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40"/>
              <w:rPr>
                <w:sz w:val="20"/>
              </w:rPr>
            </w:pPr>
            <w:r>
              <w:rPr>
                <w:spacing w:val="-2"/>
                <w:sz w:val="20"/>
              </w:rPr>
              <w:t>zxAnDataBackupSucces</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tabs>
                <w:tab w:pos="1294" w:val="left" w:leader="none"/>
              </w:tabs>
              <w:spacing w:before="35"/>
              <w:ind w:left="109"/>
              <w:rPr>
                <w:sz w:val="21"/>
              </w:rPr>
            </w:pPr>
            <w:r>
              <w:rPr>
                <w:spacing w:val="-2"/>
                <w:sz w:val="21"/>
              </w:rPr>
              <w:t>Number</w:t>
            </w:r>
            <w:r>
              <w:rPr>
                <w:sz w:val="21"/>
              </w:rPr>
              <w:tab/>
            </w:r>
            <w:r>
              <w:rPr>
                <w:spacing w:val="-5"/>
                <w:sz w:val="21"/>
              </w:rPr>
              <w:t>of</w:t>
            </w:r>
          </w:p>
        </w:tc>
      </w:tr>
      <w:tr>
        <w:trPr>
          <w:trHeight w:val="303" w:hRule="atLeast"/>
        </w:trPr>
        <w:tc>
          <w:tcPr>
            <w:tcW w:w="2446" w:type="dxa"/>
            <w:tcBorders>
              <w:top w:val="nil"/>
            </w:tcBorders>
          </w:tcPr>
          <w:p>
            <w:pPr>
              <w:pStyle w:val="TableParagraph"/>
              <w:spacing w:before="32"/>
              <w:rPr>
                <w:sz w:val="20"/>
              </w:rPr>
            </w:pPr>
            <w:r>
              <w:rPr>
                <w:spacing w:val="-2"/>
                <w:sz w:val="20"/>
              </w:rPr>
              <w:t>sFiles</w:t>
            </w:r>
          </w:p>
        </w:tc>
        <w:tc>
          <w:tcPr>
            <w:tcW w:w="2478" w:type="dxa"/>
            <w:tcBorders>
              <w:top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tcBorders>
          </w:tcPr>
          <w:p>
            <w:pPr>
              <w:pStyle w:val="TableParagraph"/>
              <w:spacing w:before="27"/>
              <w:ind w:left="109"/>
              <w:rPr>
                <w:sz w:val="21"/>
              </w:rPr>
            </w:pPr>
            <w:r>
              <w:rPr>
                <w:spacing w:val="-2"/>
                <w:sz w:val="21"/>
              </w:rPr>
              <w:t>successful</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478"/>
        <w:gridCol w:w="1314"/>
        <w:gridCol w:w="1576"/>
      </w:tblGrid>
      <w:tr>
        <w:trPr>
          <w:trHeight w:val="391" w:hRule="atLeast"/>
        </w:trPr>
        <w:tc>
          <w:tcPr>
            <w:tcW w:w="2446" w:type="dxa"/>
            <w:shd w:val="clear" w:color="auto" w:fill="CCCCCC"/>
          </w:tcPr>
          <w:p>
            <w:pPr>
              <w:pStyle w:val="TableParagraph"/>
              <w:spacing w:before="80"/>
              <w:ind w:left="631"/>
              <w:rPr>
                <w:b/>
                <w:sz w:val="20"/>
              </w:rPr>
            </w:pPr>
            <w:r>
              <w:rPr>
                <w:b/>
                <w:sz w:val="20"/>
              </w:rPr>
              <w:t>MIB</w:t>
            </w:r>
            <w:r>
              <w:rPr>
                <w:b/>
                <w:spacing w:val="-2"/>
                <w:sz w:val="20"/>
              </w:rPr>
              <w:t> Variable</w:t>
            </w:r>
          </w:p>
        </w:tc>
        <w:tc>
          <w:tcPr>
            <w:tcW w:w="2478" w:type="dxa"/>
            <w:shd w:val="clear" w:color="auto" w:fill="CCCCCC"/>
          </w:tcPr>
          <w:p>
            <w:pPr>
              <w:pStyle w:val="TableParagraph"/>
              <w:spacing w:before="80"/>
              <w:ind w:left="1050" w:right="1036"/>
              <w:jc w:val="center"/>
              <w:rPr>
                <w:b/>
                <w:sz w:val="20"/>
              </w:rPr>
            </w:pPr>
            <w:r>
              <w:rPr>
                <w:b/>
                <w:spacing w:val="-5"/>
                <w:sz w:val="20"/>
              </w:rPr>
              <w:t>OID</w:t>
            </w:r>
          </w:p>
        </w:tc>
        <w:tc>
          <w:tcPr>
            <w:tcW w:w="1314" w:type="dxa"/>
            <w:shd w:val="clear" w:color="auto" w:fill="CCCCCC"/>
          </w:tcPr>
          <w:p>
            <w:pPr>
              <w:pStyle w:val="TableParagraph"/>
              <w:spacing w:before="80"/>
              <w:ind w:left="185"/>
              <w:rPr>
                <w:b/>
                <w:sz w:val="20"/>
              </w:rPr>
            </w:pPr>
            <w:r>
              <w:rPr>
                <w:b/>
                <w:sz w:val="20"/>
              </w:rPr>
              <w:t>MIB</w:t>
            </w:r>
            <w:r>
              <w:rPr>
                <w:b/>
                <w:spacing w:val="-2"/>
                <w:sz w:val="20"/>
              </w:rPr>
              <w:t> Value</w:t>
            </w:r>
          </w:p>
        </w:tc>
        <w:tc>
          <w:tcPr>
            <w:tcW w:w="1576" w:type="dxa"/>
            <w:shd w:val="clear" w:color="auto" w:fill="CCCCCC"/>
          </w:tcPr>
          <w:p>
            <w:pPr>
              <w:pStyle w:val="TableParagraph"/>
              <w:spacing w:before="80"/>
              <w:ind w:left="239"/>
              <w:rPr>
                <w:b/>
                <w:sz w:val="20"/>
              </w:rPr>
            </w:pPr>
            <w:r>
              <w:rPr>
                <w:b/>
                <w:spacing w:val="-2"/>
                <w:sz w:val="20"/>
              </w:rPr>
              <w:t>Description</w:t>
            </w:r>
          </w:p>
        </w:tc>
      </w:tr>
      <w:tr>
        <w:trPr>
          <w:trHeight w:val="312" w:hRule="atLeast"/>
        </w:trPr>
        <w:tc>
          <w:tcPr>
            <w:tcW w:w="2446" w:type="dxa"/>
          </w:tcPr>
          <w:p>
            <w:pPr>
              <w:pStyle w:val="TableParagraph"/>
              <w:ind w:left="0"/>
              <w:rPr>
                <w:rFonts w:ascii="Times New Roman"/>
                <w:sz w:val="20"/>
              </w:rPr>
            </w:pPr>
          </w:p>
        </w:tc>
        <w:tc>
          <w:tcPr>
            <w:tcW w:w="2478" w:type="dxa"/>
          </w:tcPr>
          <w:p>
            <w:pPr>
              <w:pStyle w:val="TableParagraph"/>
              <w:spacing w:before="35"/>
              <w:rPr>
                <w:sz w:val="21"/>
              </w:rPr>
            </w:pPr>
            <w:r>
              <w:rPr>
                <w:spacing w:val="-2"/>
                <w:sz w:val="21"/>
              </w:rPr>
              <w:t>0.45.2.7.1.7</w:t>
            </w:r>
          </w:p>
        </w:tc>
        <w:tc>
          <w:tcPr>
            <w:tcW w:w="1314" w:type="dxa"/>
          </w:tcPr>
          <w:p>
            <w:pPr>
              <w:pStyle w:val="TableParagraph"/>
              <w:ind w:left="0"/>
              <w:rPr>
                <w:rFonts w:ascii="Times New Roman"/>
                <w:sz w:val="20"/>
              </w:rPr>
            </w:pPr>
          </w:p>
        </w:tc>
        <w:tc>
          <w:tcPr>
            <w:tcW w:w="1576" w:type="dxa"/>
          </w:tcPr>
          <w:p>
            <w:pPr>
              <w:pStyle w:val="TableParagraph"/>
              <w:spacing w:before="35"/>
              <w:ind w:left="109"/>
              <w:rPr>
                <w:sz w:val="21"/>
              </w:rPr>
            </w:pPr>
            <w:r>
              <w:rPr>
                <w:sz w:val="21"/>
              </w:rPr>
              <w:t>backup</w:t>
            </w:r>
            <w:r>
              <w:rPr>
                <w:spacing w:val="-5"/>
                <w:sz w:val="21"/>
              </w:rPr>
              <w:t> </w:t>
            </w:r>
            <w:r>
              <w:rPr>
                <w:spacing w:val="-2"/>
                <w:sz w:val="21"/>
              </w:rPr>
              <w:t>files</w:t>
            </w:r>
          </w:p>
        </w:tc>
      </w:tr>
      <w:tr>
        <w:trPr>
          <w:trHeight w:val="310" w:hRule="atLeast"/>
        </w:trPr>
        <w:tc>
          <w:tcPr>
            <w:tcW w:w="2446" w:type="dxa"/>
            <w:tcBorders>
              <w:bottom w:val="nil"/>
            </w:tcBorders>
          </w:tcPr>
          <w:p>
            <w:pPr>
              <w:pStyle w:val="TableParagraph"/>
              <w:spacing w:before="40"/>
              <w:rPr>
                <w:sz w:val="20"/>
              </w:rPr>
            </w:pPr>
            <w:r>
              <w:rPr>
                <w:spacing w:val="-2"/>
                <w:sz w:val="20"/>
              </w:rPr>
              <w:t>zxAnDataBackupStatus</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spacing w:before="35"/>
              <w:ind w:left="109"/>
              <w:rPr>
                <w:sz w:val="21"/>
              </w:rPr>
            </w:pPr>
            <w:r>
              <w:rPr>
                <w:sz w:val="21"/>
              </w:rPr>
              <w:t>Backup</w:t>
            </w:r>
            <w:r>
              <w:rPr>
                <w:spacing w:val="-4"/>
                <w:sz w:val="21"/>
              </w:rPr>
              <w:t> </w:t>
            </w:r>
            <w:r>
              <w:rPr>
                <w:spacing w:val="-2"/>
                <w:sz w:val="21"/>
              </w:rPr>
              <w:t>status</w:t>
            </w:r>
          </w:p>
        </w:tc>
      </w:tr>
      <w:tr>
        <w:trPr>
          <w:trHeight w:val="301" w:hRule="atLeast"/>
        </w:trPr>
        <w:tc>
          <w:tcPr>
            <w:tcW w:w="2446" w:type="dxa"/>
            <w:tcBorders>
              <w:top w:val="nil"/>
              <w:bottom w:val="nil"/>
            </w:tcBorders>
          </w:tcPr>
          <w:p>
            <w:pPr>
              <w:pStyle w:val="TableParagraph"/>
              <w:ind w:left="0"/>
              <w:rPr>
                <w:rFonts w:ascii="Times New Roman"/>
                <w:sz w:val="20"/>
              </w:rPr>
            </w:pP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ind w:left="0"/>
              <w:rPr>
                <w:rFonts w:ascii="Times New Roman"/>
                <w:sz w:val="20"/>
              </w:rPr>
            </w:pP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0.45.2.7.1.8</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r>
        <w:trPr>
          <w:trHeight w:val="310" w:hRule="atLeast"/>
        </w:trPr>
        <w:tc>
          <w:tcPr>
            <w:tcW w:w="2446" w:type="dxa"/>
            <w:tcBorders>
              <w:bottom w:val="nil"/>
            </w:tcBorders>
          </w:tcPr>
          <w:p>
            <w:pPr>
              <w:pStyle w:val="TableParagraph"/>
              <w:spacing w:before="40"/>
              <w:rPr>
                <w:sz w:val="20"/>
              </w:rPr>
            </w:pPr>
            <w:r>
              <w:rPr>
                <w:spacing w:val="-2"/>
                <w:sz w:val="20"/>
              </w:rPr>
              <w:t>zxAnDataBackupFailedR</w:t>
            </w:r>
          </w:p>
        </w:tc>
        <w:tc>
          <w:tcPr>
            <w:tcW w:w="2478" w:type="dxa"/>
            <w:tcBorders>
              <w:bottom w:val="nil"/>
            </w:tcBorders>
          </w:tcPr>
          <w:p>
            <w:pPr>
              <w:pStyle w:val="TableParagraph"/>
              <w:spacing w:before="35"/>
              <w:rPr>
                <w:sz w:val="21"/>
              </w:rPr>
            </w:pPr>
            <w:r>
              <w:rPr>
                <w:sz w:val="21"/>
              </w:rPr>
              <w:t>.</w:t>
            </w:r>
          </w:p>
        </w:tc>
        <w:tc>
          <w:tcPr>
            <w:tcW w:w="1314" w:type="dxa"/>
            <w:vMerge w:val="restart"/>
          </w:tcPr>
          <w:p>
            <w:pPr>
              <w:pStyle w:val="TableParagraph"/>
              <w:ind w:left="0"/>
              <w:rPr>
                <w:rFonts w:ascii="Times New Roman"/>
                <w:sz w:val="20"/>
              </w:rPr>
            </w:pPr>
          </w:p>
        </w:tc>
        <w:tc>
          <w:tcPr>
            <w:tcW w:w="1576" w:type="dxa"/>
            <w:tcBorders>
              <w:bottom w:val="nil"/>
            </w:tcBorders>
          </w:tcPr>
          <w:p>
            <w:pPr>
              <w:pStyle w:val="TableParagraph"/>
              <w:spacing w:before="35"/>
              <w:ind w:left="109"/>
              <w:rPr>
                <w:sz w:val="21"/>
              </w:rPr>
            </w:pPr>
            <w:r>
              <w:rPr>
                <w:sz w:val="21"/>
              </w:rPr>
              <w:t>Backup</w:t>
            </w:r>
            <w:r>
              <w:rPr>
                <w:spacing w:val="22"/>
                <w:sz w:val="21"/>
              </w:rPr>
              <w:t> </w:t>
            </w:r>
            <w:r>
              <w:rPr>
                <w:spacing w:val="-2"/>
                <w:sz w:val="21"/>
              </w:rPr>
              <w:t>failure</w:t>
            </w:r>
          </w:p>
        </w:tc>
      </w:tr>
      <w:tr>
        <w:trPr>
          <w:trHeight w:val="301" w:hRule="atLeast"/>
        </w:trPr>
        <w:tc>
          <w:tcPr>
            <w:tcW w:w="2446" w:type="dxa"/>
            <w:tcBorders>
              <w:top w:val="nil"/>
              <w:bottom w:val="nil"/>
            </w:tcBorders>
          </w:tcPr>
          <w:p>
            <w:pPr>
              <w:pStyle w:val="TableParagraph"/>
              <w:spacing w:before="32"/>
              <w:rPr>
                <w:sz w:val="20"/>
              </w:rPr>
            </w:pPr>
            <w:r>
              <w:rPr>
                <w:spacing w:val="-2"/>
                <w:sz w:val="20"/>
              </w:rPr>
              <w:t>eason</w:t>
            </w:r>
          </w:p>
        </w:tc>
        <w:tc>
          <w:tcPr>
            <w:tcW w:w="2478" w:type="dxa"/>
            <w:tcBorders>
              <w:top w:val="nil"/>
              <w:bottom w:val="nil"/>
            </w:tcBorders>
          </w:tcPr>
          <w:p>
            <w:pPr>
              <w:pStyle w:val="TableParagraph"/>
              <w:spacing w:before="27"/>
              <w:rPr>
                <w:sz w:val="21"/>
              </w:rPr>
            </w:pPr>
            <w:r>
              <w:rPr>
                <w:spacing w:val="-2"/>
                <w:sz w:val="21"/>
              </w:rPr>
              <w:t>1.3.6.1.4.1.3902.1082.2</w:t>
            </w:r>
          </w:p>
        </w:tc>
        <w:tc>
          <w:tcPr>
            <w:tcW w:w="1314" w:type="dxa"/>
            <w:vMerge/>
            <w:tcBorders>
              <w:top w:val="nil"/>
            </w:tcBorders>
          </w:tcPr>
          <w:p>
            <w:pPr>
              <w:rPr>
                <w:sz w:val="2"/>
                <w:szCs w:val="2"/>
              </w:rPr>
            </w:pPr>
          </w:p>
        </w:tc>
        <w:tc>
          <w:tcPr>
            <w:tcW w:w="1576" w:type="dxa"/>
            <w:tcBorders>
              <w:top w:val="nil"/>
              <w:bottom w:val="nil"/>
            </w:tcBorders>
          </w:tcPr>
          <w:p>
            <w:pPr>
              <w:pStyle w:val="TableParagraph"/>
              <w:spacing w:before="27"/>
              <w:ind w:left="109"/>
              <w:rPr>
                <w:sz w:val="21"/>
              </w:rPr>
            </w:pPr>
            <w:r>
              <w:rPr>
                <w:spacing w:val="-2"/>
                <w:sz w:val="21"/>
              </w:rPr>
              <w:t>reason</w:t>
            </w:r>
          </w:p>
        </w:tc>
      </w:tr>
      <w:tr>
        <w:trPr>
          <w:trHeight w:val="303" w:hRule="atLeast"/>
        </w:trPr>
        <w:tc>
          <w:tcPr>
            <w:tcW w:w="2446" w:type="dxa"/>
            <w:tcBorders>
              <w:top w:val="nil"/>
            </w:tcBorders>
          </w:tcPr>
          <w:p>
            <w:pPr>
              <w:pStyle w:val="TableParagraph"/>
              <w:ind w:left="0"/>
              <w:rPr>
                <w:rFonts w:ascii="Times New Roman"/>
                <w:sz w:val="20"/>
              </w:rPr>
            </w:pPr>
          </w:p>
        </w:tc>
        <w:tc>
          <w:tcPr>
            <w:tcW w:w="2478" w:type="dxa"/>
            <w:tcBorders>
              <w:top w:val="nil"/>
            </w:tcBorders>
          </w:tcPr>
          <w:p>
            <w:pPr>
              <w:pStyle w:val="TableParagraph"/>
              <w:spacing w:before="27"/>
              <w:rPr>
                <w:sz w:val="21"/>
              </w:rPr>
            </w:pPr>
            <w:r>
              <w:rPr>
                <w:spacing w:val="-2"/>
                <w:sz w:val="21"/>
              </w:rPr>
              <w:t>0.45.2.7.1.9</w:t>
            </w:r>
          </w:p>
        </w:tc>
        <w:tc>
          <w:tcPr>
            <w:tcW w:w="1314" w:type="dxa"/>
            <w:vMerge/>
            <w:tcBorders>
              <w:top w:val="nil"/>
            </w:tcBorders>
          </w:tcPr>
          <w:p>
            <w:pPr>
              <w:rPr>
                <w:sz w:val="2"/>
                <w:szCs w:val="2"/>
              </w:rPr>
            </w:pPr>
          </w:p>
        </w:tc>
        <w:tc>
          <w:tcPr>
            <w:tcW w:w="1576" w:type="dxa"/>
            <w:tcBorders>
              <w:top w:val="nil"/>
            </w:tcBorders>
          </w:tcPr>
          <w:p>
            <w:pPr>
              <w:pStyle w:val="TableParagraph"/>
              <w:ind w:left="0"/>
              <w:rPr>
                <w:rFonts w:ascii="Times New Roman"/>
                <w:sz w:val="20"/>
              </w:rPr>
            </w:pPr>
          </w:p>
        </w:tc>
      </w:tr>
    </w:tbl>
    <w:p>
      <w:pPr>
        <w:pStyle w:val="BodyText"/>
      </w:pPr>
    </w:p>
    <w:p>
      <w:pPr>
        <w:pStyle w:val="BodyText"/>
        <w:spacing w:before="5"/>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9 File Operation and Configuration Inf" w:id="51"/>
      <w:bookmarkEnd w:id="51"/>
      <w:r>
        <w:rPr>
          <w:b w:val="0"/>
        </w:rPr>
      </w:r>
      <w:bookmarkStart w:name="_bookmark25" w:id="52"/>
      <w:bookmarkEnd w:id="52"/>
      <w:r>
        <w:rPr/>
        <w:t>F</w:t>
      </w:r>
      <w:r>
        <w:rPr/>
        <w:t>ile</w:t>
      </w:r>
      <w:r>
        <w:rPr>
          <w:spacing w:val="-6"/>
        </w:rPr>
        <w:t> </w:t>
      </w:r>
      <w:r>
        <w:rPr/>
        <w:t>Operation</w:t>
      </w:r>
      <w:r>
        <w:rPr>
          <w:spacing w:val="-4"/>
        </w:rPr>
        <w:t> </w:t>
      </w:r>
      <w:r>
        <w:rPr/>
        <w:t>and</w:t>
      </w:r>
      <w:r>
        <w:rPr>
          <w:spacing w:val="-4"/>
        </w:rPr>
        <w:t> </w:t>
      </w:r>
      <w:r>
        <w:rPr/>
        <w:t>Configuration</w:t>
      </w:r>
      <w:r>
        <w:rPr>
          <w:spacing w:val="-4"/>
        </w:rPr>
        <w:t> </w:t>
      </w:r>
      <w:r>
        <w:rPr>
          <w:spacing w:val="-2"/>
        </w:rPr>
        <w:t>Information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ZTE-AN-FILE-MIB.mib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9"/>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6"/>
        <w:gridCol w:w="992"/>
        <w:gridCol w:w="754"/>
        <w:gridCol w:w="808"/>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2"/>
                <w:sz w:val="20"/>
              </w:rPr>
              <w:t> Variable</w:t>
            </w:r>
          </w:p>
        </w:tc>
        <w:tc>
          <w:tcPr>
            <w:tcW w:w="2976" w:type="dxa"/>
            <w:shd w:val="clear" w:color="auto" w:fill="CCCCCC"/>
          </w:tcPr>
          <w:p>
            <w:pPr>
              <w:pStyle w:val="TableParagraph"/>
              <w:spacing w:before="80"/>
              <w:ind w:left="1298" w:right="1286"/>
              <w:jc w:val="center"/>
              <w:rPr>
                <w:b/>
                <w:sz w:val="20"/>
              </w:rPr>
            </w:pPr>
            <w:r>
              <w:rPr>
                <w:b/>
                <w:spacing w:val="-5"/>
                <w:sz w:val="20"/>
              </w:rPr>
              <w:t>OID</w:t>
            </w:r>
          </w:p>
        </w:tc>
        <w:tc>
          <w:tcPr>
            <w:tcW w:w="992" w:type="dxa"/>
            <w:shd w:val="clear" w:color="auto" w:fill="CCCCCC"/>
          </w:tcPr>
          <w:p>
            <w:pPr>
              <w:pStyle w:val="TableParagraph"/>
              <w:spacing w:before="80"/>
              <w:ind w:left="313"/>
              <w:rPr>
                <w:b/>
                <w:sz w:val="20"/>
              </w:rPr>
            </w:pPr>
            <w:r>
              <w:rPr>
                <w:b/>
                <w:spacing w:val="-5"/>
                <w:sz w:val="20"/>
              </w:rPr>
              <w:t>MIB</w:t>
            </w:r>
          </w:p>
          <w:p>
            <w:pPr>
              <w:pStyle w:val="TableParagraph"/>
              <w:spacing w:before="82"/>
              <w:ind w:left="237"/>
              <w:rPr>
                <w:b/>
                <w:sz w:val="20"/>
              </w:rPr>
            </w:pPr>
            <w:r>
              <w:rPr>
                <w:b/>
                <w:spacing w:val="-2"/>
                <w:sz w:val="20"/>
              </w:rPr>
              <w:t>Value</w:t>
            </w:r>
          </w:p>
        </w:tc>
        <w:tc>
          <w:tcPr>
            <w:tcW w:w="1562" w:type="dxa"/>
            <w:gridSpan w:val="2"/>
            <w:shd w:val="clear" w:color="auto" w:fill="CCCCCC"/>
          </w:tcPr>
          <w:p>
            <w:pPr>
              <w:pStyle w:val="TableParagraph"/>
              <w:spacing w:before="80"/>
              <w:ind w:left="233"/>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2"/>
                <w:sz w:val="21"/>
              </w:rPr>
              <w:t>zxAnFileLoadDefault</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gridSpan w:val="2"/>
            <w:tcBorders>
              <w:bottom w:val="nil"/>
            </w:tcBorders>
          </w:tcPr>
          <w:p>
            <w:pPr>
              <w:pStyle w:val="TableParagraph"/>
              <w:tabs>
                <w:tab w:pos="825" w:val="left" w:leader="none"/>
              </w:tabs>
              <w:spacing w:before="35"/>
              <w:ind w:left="109"/>
              <w:rPr>
                <w:sz w:val="21"/>
              </w:rPr>
            </w:pPr>
            <w:r>
              <w:rPr>
                <w:spacing w:val="-4"/>
                <w:sz w:val="21"/>
              </w:rPr>
              <w:t>Load</w:t>
            </w:r>
            <w:r>
              <w:rPr>
                <w:sz w:val="21"/>
              </w:rPr>
              <w:tab/>
            </w:r>
            <w:r>
              <w:rPr>
                <w:spacing w:val="-2"/>
                <w:sz w:val="21"/>
              </w:rPr>
              <w:t>default</w:t>
            </w:r>
          </w:p>
        </w:tc>
      </w:tr>
      <w:tr>
        <w:trPr>
          <w:trHeight w:val="302" w:hRule="atLeast"/>
        </w:trPr>
        <w:tc>
          <w:tcPr>
            <w:tcW w:w="2268" w:type="dxa"/>
            <w:tcBorders>
              <w:top w:val="nil"/>
              <w:bottom w:val="nil"/>
            </w:tcBorders>
          </w:tcPr>
          <w:p>
            <w:pPr>
              <w:pStyle w:val="TableParagraph"/>
              <w:spacing w:before="27"/>
              <w:rPr>
                <w:sz w:val="21"/>
              </w:rPr>
            </w:pPr>
            <w:r>
              <w:rPr>
                <w:spacing w:val="-2"/>
                <w:sz w:val="21"/>
              </w:rPr>
              <w:t>Configuration</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gridSpan w:val="2"/>
            <w:tcBorders>
              <w:top w:val="nil"/>
              <w:bottom w:val="nil"/>
            </w:tcBorders>
          </w:tcPr>
          <w:p>
            <w:pPr>
              <w:pStyle w:val="TableParagraph"/>
              <w:spacing w:before="27"/>
              <w:ind w:left="109"/>
              <w:rPr>
                <w:sz w:val="21"/>
              </w:rPr>
            </w:pPr>
            <w:r>
              <w:rPr>
                <w:spacing w:val="-2"/>
                <w:sz w:val="21"/>
              </w:rPr>
              <w:t>configurations</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5"/>
                <w:sz w:val="21"/>
              </w:rPr>
              <w:t>1.2</w:t>
            </w:r>
          </w:p>
        </w:tc>
        <w:tc>
          <w:tcPr>
            <w:tcW w:w="992" w:type="dxa"/>
            <w:vMerge/>
            <w:tcBorders>
              <w:top w:val="nil"/>
            </w:tcBorders>
          </w:tcPr>
          <w:p>
            <w:pPr>
              <w:rPr>
                <w:sz w:val="2"/>
                <w:szCs w:val="2"/>
              </w:rPr>
            </w:pPr>
          </w:p>
        </w:tc>
        <w:tc>
          <w:tcPr>
            <w:tcW w:w="1562" w:type="dxa"/>
            <w:gridSpan w:val="2"/>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zxAnFileFtpFileType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gridSpan w:val="2"/>
            <w:tcBorders>
              <w:bottom w:val="nil"/>
            </w:tcBorders>
          </w:tcPr>
          <w:p>
            <w:pPr>
              <w:pStyle w:val="TableParagraph"/>
              <w:spacing w:before="35"/>
              <w:ind w:left="109"/>
              <w:rPr>
                <w:sz w:val="21"/>
              </w:rPr>
            </w:pPr>
            <w:r>
              <w:rPr>
                <w:sz w:val="21"/>
              </w:rPr>
              <w:t>File</w:t>
            </w:r>
            <w:r>
              <w:rPr>
                <w:spacing w:val="-3"/>
                <w:sz w:val="21"/>
              </w:rPr>
              <w:t> </w:t>
            </w:r>
            <w:r>
              <w:rPr>
                <w:spacing w:val="-4"/>
                <w:sz w:val="21"/>
              </w:rPr>
              <w:t>type</w:t>
            </w:r>
          </w:p>
        </w:tc>
      </w:tr>
      <w:tr>
        <w:trPr>
          <w:trHeight w:val="301"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gridSpan w:val="2"/>
            <w:tcBorders>
              <w:top w:val="nil"/>
              <w:bottom w:val="nil"/>
            </w:tcBorders>
          </w:tcPr>
          <w:p>
            <w:pPr>
              <w:pStyle w:val="TableParagraph"/>
              <w:ind w:left="0"/>
              <w:rPr>
                <w:rFonts w:ascii="Times New Roman"/>
                <w:sz w:val="20"/>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2.1.1.1</w:t>
            </w:r>
          </w:p>
        </w:tc>
        <w:tc>
          <w:tcPr>
            <w:tcW w:w="992" w:type="dxa"/>
            <w:vMerge/>
            <w:tcBorders>
              <w:top w:val="nil"/>
            </w:tcBorders>
          </w:tcPr>
          <w:p>
            <w:pPr>
              <w:rPr>
                <w:sz w:val="2"/>
                <w:szCs w:val="2"/>
              </w:rPr>
            </w:pPr>
          </w:p>
        </w:tc>
        <w:tc>
          <w:tcPr>
            <w:tcW w:w="1562" w:type="dxa"/>
            <w:gridSpan w:val="2"/>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zxAnFileFtpOperType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gridSpan w:val="2"/>
            <w:tcBorders>
              <w:bottom w:val="nil"/>
            </w:tcBorders>
          </w:tcPr>
          <w:p>
            <w:pPr>
              <w:pStyle w:val="TableParagraph"/>
              <w:spacing w:before="35"/>
              <w:ind w:left="109"/>
              <w:rPr>
                <w:sz w:val="21"/>
              </w:rPr>
            </w:pPr>
            <w:r>
              <w:rPr>
                <w:sz w:val="21"/>
              </w:rPr>
              <w:t>File</w:t>
            </w:r>
            <w:r>
              <w:rPr>
                <w:spacing w:val="69"/>
                <w:sz w:val="21"/>
              </w:rPr>
              <w:t> </w:t>
            </w:r>
            <w:r>
              <w:rPr>
                <w:spacing w:val="-2"/>
                <w:sz w:val="21"/>
              </w:rPr>
              <w:t>operation</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gridSpan w:val="2"/>
            <w:tcBorders>
              <w:top w:val="nil"/>
              <w:bottom w:val="nil"/>
            </w:tcBorders>
          </w:tcPr>
          <w:p>
            <w:pPr>
              <w:pStyle w:val="TableParagraph"/>
              <w:spacing w:before="27"/>
              <w:ind w:left="109"/>
              <w:rPr>
                <w:sz w:val="21"/>
              </w:rPr>
            </w:pPr>
            <w:r>
              <w:rPr>
                <w:spacing w:val="-4"/>
                <w:sz w:val="21"/>
              </w:rPr>
              <w:t>type</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2.1.1.2</w:t>
            </w:r>
          </w:p>
        </w:tc>
        <w:tc>
          <w:tcPr>
            <w:tcW w:w="992" w:type="dxa"/>
            <w:vMerge/>
            <w:tcBorders>
              <w:top w:val="nil"/>
            </w:tcBorders>
          </w:tcPr>
          <w:p>
            <w:pPr>
              <w:rPr>
                <w:sz w:val="2"/>
                <w:szCs w:val="2"/>
              </w:rPr>
            </w:pPr>
          </w:p>
        </w:tc>
        <w:tc>
          <w:tcPr>
            <w:tcW w:w="1562" w:type="dxa"/>
            <w:gridSpan w:val="2"/>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zxAnFileFtpAction</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gridSpan w:val="2"/>
            <w:tcBorders>
              <w:bottom w:val="nil"/>
            </w:tcBorders>
          </w:tcPr>
          <w:p>
            <w:pPr>
              <w:pStyle w:val="TableParagraph"/>
              <w:tabs>
                <w:tab w:pos="895" w:val="left" w:leader="none"/>
              </w:tabs>
              <w:spacing w:before="35"/>
              <w:ind w:left="109"/>
              <w:rPr>
                <w:sz w:val="21"/>
              </w:rPr>
            </w:pPr>
            <w:r>
              <w:rPr>
                <w:spacing w:val="-4"/>
                <w:sz w:val="21"/>
              </w:rPr>
              <w:t>File</w:t>
            </w:r>
            <w:r>
              <w:rPr>
                <w:sz w:val="21"/>
              </w:rPr>
              <w:tab/>
            </w:r>
            <w:r>
              <w:rPr>
                <w:spacing w:val="-2"/>
                <w:sz w:val="21"/>
              </w:rPr>
              <w:t>status</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gridSpan w:val="2"/>
            <w:tcBorders>
              <w:top w:val="nil"/>
              <w:bottom w:val="nil"/>
            </w:tcBorders>
          </w:tcPr>
          <w:p>
            <w:pPr>
              <w:pStyle w:val="TableParagraph"/>
              <w:spacing w:before="27"/>
              <w:ind w:left="109"/>
              <w:rPr>
                <w:sz w:val="21"/>
              </w:rPr>
            </w:pPr>
            <w:r>
              <w:rPr>
                <w:spacing w:val="-2"/>
                <w:sz w:val="21"/>
              </w:rPr>
              <w:t>information</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2.1.1.3</w:t>
            </w:r>
          </w:p>
        </w:tc>
        <w:tc>
          <w:tcPr>
            <w:tcW w:w="992" w:type="dxa"/>
            <w:vMerge/>
            <w:tcBorders>
              <w:top w:val="nil"/>
            </w:tcBorders>
          </w:tcPr>
          <w:p>
            <w:pPr>
              <w:rPr>
                <w:sz w:val="2"/>
                <w:szCs w:val="2"/>
              </w:rPr>
            </w:pPr>
          </w:p>
        </w:tc>
        <w:tc>
          <w:tcPr>
            <w:tcW w:w="1562" w:type="dxa"/>
            <w:gridSpan w:val="2"/>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zxAnFileFtpSvrIpAddr</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gridSpan w:val="2"/>
            <w:tcBorders>
              <w:bottom w:val="nil"/>
            </w:tcBorders>
          </w:tcPr>
          <w:p>
            <w:pPr>
              <w:pStyle w:val="TableParagraph"/>
              <w:spacing w:before="35"/>
              <w:ind w:left="109"/>
              <w:rPr>
                <w:sz w:val="21"/>
              </w:rPr>
            </w:pPr>
            <w:r>
              <w:rPr>
                <w:spacing w:val="-2"/>
                <w:sz w:val="21"/>
              </w:rPr>
              <w:t>Server</w:t>
            </w:r>
          </w:p>
        </w:tc>
      </w:tr>
      <w:tr>
        <w:trPr>
          <w:trHeight w:val="301" w:hRule="atLeast"/>
        </w:trPr>
        <w:tc>
          <w:tcPr>
            <w:tcW w:w="2268" w:type="dxa"/>
            <w:tcBorders>
              <w:top w:val="nil"/>
              <w:bottom w:val="nil"/>
            </w:tcBorders>
          </w:tcPr>
          <w:p>
            <w:pPr>
              <w:pStyle w:val="TableParagraph"/>
              <w:spacing w:before="27"/>
              <w:rPr>
                <w:sz w:val="21"/>
              </w:rPr>
            </w:pPr>
            <w:r>
              <w:rPr>
                <w:spacing w:val="-2"/>
                <w:sz w:val="21"/>
              </w:rPr>
              <w:t>essType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gridSpan w:val="2"/>
            <w:tcBorders>
              <w:top w:val="nil"/>
              <w:bottom w:val="nil"/>
            </w:tcBorders>
          </w:tcPr>
          <w:p>
            <w:pPr>
              <w:pStyle w:val="TableParagraph"/>
              <w:spacing w:before="27"/>
              <w:ind w:left="109"/>
              <w:rPr>
                <w:sz w:val="21"/>
              </w:rPr>
            </w:pPr>
            <w:r>
              <w:rPr>
                <w:sz w:val="21"/>
              </w:rPr>
              <w:t>address</w:t>
            </w:r>
            <w:r>
              <w:rPr>
                <w:spacing w:val="-4"/>
                <w:sz w:val="21"/>
              </w:rPr>
              <w:t> type</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2.1.1.4</w:t>
            </w:r>
          </w:p>
        </w:tc>
        <w:tc>
          <w:tcPr>
            <w:tcW w:w="992" w:type="dxa"/>
            <w:vMerge/>
            <w:tcBorders>
              <w:top w:val="nil"/>
            </w:tcBorders>
          </w:tcPr>
          <w:p>
            <w:pPr>
              <w:rPr>
                <w:sz w:val="2"/>
                <w:szCs w:val="2"/>
              </w:rPr>
            </w:pPr>
          </w:p>
        </w:tc>
        <w:tc>
          <w:tcPr>
            <w:tcW w:w="1562" w:type="dxa"/>
            <w:gridSpan w:val="2"/>
            <w:tcBorders>
              <w:top w:val="nil"/>
            </w:tcBorders>
          </w:tcPr>
          <w:p>
            <w:pPr>
              <w:pStyle w:val="TableParagraph"/>
              <w:ind w:left="0"/>
              <w:rPr>
                <w:rFonts w:ascii="Times New Roman"/>
                <w:sz w:val="20"/>
              </w:rPr>
            </w:pPr>
          </w:p>
        </w:tc>
      </w:tr>
      <w:tr>
        <w:trPr>
          <w:trHeight w:val="312" w:hRule="atLeast"/>
        </w:trPr>
        <w:tc>
          <w:tcPr>
            <w:tcW w:w="2268" w:type="dxa"/>
          </w:tcPr>
          <w:p>
            <w:pPr>
              <w:pStyle w:val="TableParagraph"/>
              <w:spacing w:before="35"/>
              <w:rPr>
                <w:sz w:val="21"/>
              </w:rPr>
            </w:pPr>
            <w:r>
              <w:rPr>
                <w:spacing w:val="-2"/>
                <w:sz w:val="21"/>
              </w:rPr>
              <w:t>zxAnFileFtpSvrIpAddr</w:t>
            </w:r>
          </w:p>
        </w:tc>
        <w:tc>
          <w:tcPr>
            <w:tcW w:w="2976" w:type="dxa"/>
          </w:tcPr>
          <w:p>
            <w:pPr>
              <w:pStyle w:val="TableParagraph"/>
              <w:spacing w:before="35"/>
              <w:ind w:left="109"/>
              <w:rPr>
                <w:sz w:val="21"/>
              </w:rPr>
            </w:pPr>
            <w:r>
              <w:rPr>
                <w:sz w:val="21"/>
              </w:rPr>
              <w:t>.</w:t>
            </w:r>
          </w:p>
        </w:tc>
        <w:tc>
          <w:tcPr>
            <w:tcW w:w="992" w:type="dxa"/>
          </w:tcPr>
          <w:p>
            <w:pPr>
              <w:pStyle w:val="TableParagraph"/>
              <w:ind w:left="0"/>
              <w:rPr>
                <w:rFonts w:ascii="Times New Roman"/>
                <w:sz w:val="20"/>
              </w:rPr>
            </w:pPr>
          </w:p>
        </w:tc>
        <w:tc>
          <w:tcPr>
            <w:tcW w:w="754" w:type="dxa"/>
            <w:tcBorders>
              <w:right w:val="nil"/>
            </w:tcBorders>
          </w:tcPr>
          <w:p>
            <w:pPr>
              <w:pStyle w:val="TableParagraph"/>
              <w:spacing w:before="35"/>
              <w:ind w:left="109"/>
              <w:rPr>
                <w:sz w:val="21"/>
              </w:rPr>
            </w:pPr>
            <w:r>
              <w:rPr>
                <w:spacing w:val="-4"/>
                <w:sz w:val="21"/>
              </w:rPr>
              <w:t>File</w:t>
            </w:r>
          </w:p>
        </w:tc>
        <w:tc>
          <w:tcPr>
            <w:tcW w:w="808" w:type="dxa"/>
            <w:tcBorders>
              <w:left w:val="nil"/>
            </w:tcBorders>
          </w:tcPr>
          <w:p>
            <w:pPr>
              <w:pStyle w:val="TableParagraph"/>
              <w:spacing w:before="35"/>
              <w:ind w:left="305"/>
              <w:rPr>
                <w:sz w:val="21"/>
              </w:rPr>
            </w:pPr>
            <w:r>
              <w:rPr>
                <w:spacing w:val="-5"/>
                <w:sz w:val="21"/>
              </w:rPr>
              <w:t>FTP</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6"/>
        <w:gridCol w:w="992"/>
        <w:gridCol w:w="156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2"/>
                <w:sz w:val="20"/>
              </w:rPr>
              <w:t> Variable</w:t>
            </w:r>
          </w:p>
        </w:tc>
        <w:tc>
          <w:tcPr>
            <w:tcW w:w="2976" w:type="dxa"/>
            <w:shd w:val="clear" w:color="auto" w:fill="CCCCCC"/>
          </w:tcPr>
          <w:p>
            <w:pPr>
              <w:pStyle w:val="TableParagraph"/>
              <w:spacing w:before="80"/>
              <w:ind w:left="1298" w:right="1286"/>
              <w:jc w:val="center"/>
              <w:rPr>
                <w:b/>
                <w:sz w:val="20"/>
              </w:rPr>
            </w:pPr>
            <w:r>
              <w:rPr>
                <w:b/>
                <w:spacing w:val="-5"/>
                <w:sz w:val="20"/>
              </w:rPr>
              <w:t>OID</w:t>
            </w:r>
          </w:p>
        </w:tc>
        <w:tc>
          <w:tcPr>
            <w:tcW w:w="992" w:type="dxa"/>
            <w:shd w:val="clear" w:color="auto" w:fill="CCCCCC"/>
          </w:tcPr>
          <w:p>
            <w:pPr>
              <w:pStyle w:val="TableParagraph"/>
              <w:spacing w:before="80"/>
              <w:ind w:left="313"/>
              <w:rPr>
                <w:b/>
                <w:sz w:val="20"/>
              </w:rPr>
            </w:pPr>
            <w:r>
              <w:rPr>
                <w:b/>
                <w:spacing w:val="-5"/>
                <w:sz w:val="20"/>
              </w:rPr>
              <w:t>MIB</w:t>
            </w:r>
          </w:p>
          <w:p>
            <w:pPr>
              <w:pStyle w:val="TableParagraph"/>
              <w:spacing w:before="82"/>
              <w:ind w:left="237"/>
              <w:rPr>
                <w:b/>
                <w:sz w:val="20"/>
              </w:rPr>
            </w:pPr>
            <w:r>
              <w:rPr>
                <w:b/>
                <w:spacing w:val="-2"/>
                <w:sz w:val="20"/>
              </w:rPr>
              <w:t>Value</w:t>
            </w:r>
          </w:p>
        </w:tc>
        <w:tc>
          <w:tcPr>
            <w:tcW w:w="1562" w:type="dxa"/>
            <w:shd w:val="clear" w:color="auto" w:fill="CCCCCC"/>
          </w:tcPr>
          <w:p>
            <w:pPr>
              <w:pStyle w:val="TableParagraph"/>
              <w:spacing w:before="80"/>
              <w:ind w:left="233"/>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5"/>
                <w:sz w:val="21"/>
              </w:rPr>
              <w:t>ess</w:t>
            </w:r>
          </w:p>
        </w:tc>
        <w:tc>
          <w:tcPr>
            <w:tcW w:w="2976" w:type="dxa"/>
            <w:tcBorders>
              <w:bottom w:val="nil"/>
            </w:tcBorders>
          </w:tcPr>
          <w:p>
            <w:pPr>
              <w:pStyle w:val="TableParagraph"/>
              <w:spacing w:before="35"/>
              <w:ind w:left="109"/>
              <w:rPr>
                <w:sz w:val="21"/>
              </w:rPr>
            </w:pPr>
            <w:r>
              <w:rPr>
                <w:spacing w:val="-2"/>
                <w:sz w:val="21"/>
              </w:rPr>
              <w:t>1.3.6.1.4.1.3902.1082.20.50.</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256" w:val="left" w:leader="none"/>
              </w:tabs>
              <w:spacing w:before="35"/>
              <w:ind w:left="109"/>
              <w:rPr>
                <w:sz w:val="21"/>
              </w:rPr>
            </w:pPr>
            <w:r>
              <w:rPr>
                <w:spacing w:val="-2"/>
                <w:sz w:val="21"/>
              </w:rPr>
              <w:t>server</w:t>
            </w:r>
            <w:r>
              <w:rPr>
                <w:sz w:val="21"/>
              </w:rPr>
              <w:tab/>
            </w:r>
            <w:r>
              <w:rPr>
                <w:spacing w:val="-5"/>
                <w:sz w:val="21"/>
              </w:rPr>
              <w:t>IP</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pacing w:val="-2"/>
                <w:sz w:val="21"/>
              </w:rPr>
              <w:t>address</w:t>
            </w:r>
          </w:p>
        </w:tc>
      </w:tr>
      <w:tr>
        <w:trPr>
          <w:trHeight w:val="310" w:hRule="atLeast"/>
        </w:trPr>
        <w:tc>
          <w:tcPr>
            <w:tcW w:w="2268" w:type="dxa"/>
            <w:tcBorders>
              <w:bottom w:val="nil"/>
            </w:tcBorders>
          </w:tcPr>
          <w:p>
            <w:pPr>
              <w:pStyle w:val="TableParagraph"/>
              <w:spacing w:before="35"/>
              <w:rPr>
                <w:sz w:val="21"/>
              </w:rPr>
            </w:pPr>
            <w:r>
              <w:rPr>
                <w:spacing w:val="-2"/>
                <w:sz w:val="21"/>
              </w:rPr>
              <w:t>zxAnFileFtpSvrUserN</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059" w:val="left" w:leader="none"/>
              </w:tabs>
              <w:spacing w:before="35"/>
              <w:ind w:left="109"/>
              <w:rPr>
                <w:sz w:val="21"/>
              </w:rPr>
            </w:pPr>
            <w:r>
              <w:rPr>
                <w:spacing w:val="-4"/>
                <w:sz w:val="21"/>
              </w:rPr>
              <w:t>File</w:t>
            </w:r>
            <w:r>
              <w:rPr>
                <w:sz w:val="21"/>
              </w:rPr>
              <w:tab/>
            </w:r>
            <w:r>
              <w:rPr>
                <w:spacing w:val="-5"/>
                <w:sz w:val="21"/>
              </w:rPr>
              <w:t>FTP</w:t>
            </w:r>
          </w:p>
        </w:tc>
      </w:tr>
      <w:tr>
        <w:trPr>
          <w:trHeight w:val="302" w:hRule="atLeast"/>
        </w:trPr>
        <w:tc>
          <w:tcPr>
            <w:tcW w:w="2268" w:type="dxa"/>
            <w:tcBorders>
              <w:top w:val="nil"/>
              <w:bottom w:val="nil"/>
            </w:tcBorders>
          </w:tcPr>
          <w:p>
            <w:pPr>
              <w:pStyle w:val="TableParagraph"/>
              <w:spacing w:before="27"/>
              <w:rPr>
                <w:sz w:val="21"/>
              </w:rPr>
            </w:pPr>
            <w:r>
              <w:rPr>
                <w:spacing w:val="-5"/>
                <w:sz w:val="21"/>
              </w:rPr>
              <w:t>ame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tabs>
                <w:tab w:pos="1046" w:val="left" w:leader="none"/>
              </w:tabs>
              <w:spacing w:before="27"/>
              <w:ind w:left="109"/>
              <w:rPr>
                <w:sz w:val="21"/>
              </w:rPr>
            </w:pPr>
            <w:r>
              <w:rPr>
                <w:spacing w:val="-2"/>
                <w:sz w:val="21"/>
              </w:rPr>
              <w:t>server</w:t>
            </w:r>
            <w:r>
              <w:rPr>
                <w:sz w:val="21"/>
              </w:rPr>
              <w:tab/>
            </w:r>
            <w:r>
              <w:rPr>
                <w:spacing w:val="-4"/>
                <w:sz w:val="21"/>
              </w:rPr>
              <w:t>user</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2.1.1.6</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pacing w:val="-4"/>
                <w:sz w:val="21"/>
              </w:rPr>
              <w:t>name</w:t>
            </w:r>
          </w:p>
        </w:tc>
      </w:tr>
      <w:tr>
        <w:trPr>
          <w:trHeight w:val="310" w:hRule="atLeast"/>
        </w:trPr>
        <w:tc>
          <w:tcPr>
            <w:tcW w:w="2268" w:type="dxa"/>
            <w:tcBorders>
              <w:bottom w:val="nil"/>
            </w:tcBorders>
          </w:tcPr>
          <w:p>
            <w:pPr>
              <w:pStyle w:val="TableParagraph"/>
              <w:spacing w:before="35"/>
              <w:rPr>
                <w:sz w:val="21"/>
              </w:rPr>
            </w:pPr>
            <w:r>
              <w:rPr>
                <w:spacing w:val="-2"/>
                <w:sz w:val="21"/>
              </w:rPr>
              <w:t>zxAnFileFtpSvrUserP</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059" w:val="left" w:leader="none"/>
              </w:tabs>
              <w:spacing w:before="35"/>
              <w:ind w:left="109"/>
              <w:rPr>
                <w:sz w:val="21"/>
              </w:rPr>
            </w:pPr>
            <w:r>
              <w:rPr>
                <w:spacing w:val="-4"/>
                <w:sz w:val="21"/>
              </w:rPr>
              <w:t>File</w:t>
            </w:r>
            <w:r>
              <w:rPr>
                <w:sz w:val="21"/>
              </w:rPr>
              <w:tab/>
            </w:r>
            <w:r>
              <w:rPr>
                <w:spacing w:val="-5"/>
                <w:sz w:val="21"/>
              </w:rPr>
              <w:t>FTP</w:t>
            </w:r>
          </w:p>
        </w:tc>
      </w:tr>
      <w:tr>
        <w:trPr>
          <w:trHeight w:val="301" w:hRule="atLeast"/>
        </w:trPr>
        <w:tc>
          <w:tcPr>
            <w:tcW w:w="2268" w:type="dxa"/>
            <w:tcBorders>
              <w:top w:val="nil"/>
              <w:bottom w:val="nil"/>
            </w:tcBorders>
          </w:tcPr>
          <w:p>
            <w:pPr>
              <w:pStyle w:val="TableParagraph"/>
              <w:spacing w:before="27"/>
              <w:rPr>
                <w:sz w:val="21"/>
              </w:rPr>
            </w:pPr>
            <w:r>
              <w:rPr>
                <w:spacing w:val="-5"/>
                <w:sz w:val="21"/>
              </w:rPr>
              <w:t>wd</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tabs>
                <w:tab w:pos="1046" w:val="left" w:leader="none"/>
              </w:tabs>
              <w:spacing w:before="27"/>
              <w:ind w:left="109"/>
              <w:rPr>
                <w:sz w:val="21"/>
              </w:rPr>
            </w:pPr>
            <w:r>
              <w:rPr>
                <w:spacing w:val="-2"/>
                <w:sz w:val="21"/>
              </w:rPr>
              <w:t>server</w:t>
            </w:r>
            <w:r>
              <w:rPr>
                <w:sz w:val="21"/>
              </w:rPr>
              <w:tab/>
            </w:r>
            <w:r>
              <w:rPr>
                <w:spacing w:val="-4"/>
                <w:sz w:val="21"/>
              </w:rPr>
              <w:t>user</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2.1.1.7</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pacing w:val="-2"/>
                <w:sz w:val="21"/>
              </w:rPr>
              <w:t>password</w:t>
            </w:r>
          </w:p>
        </w:tc>
      </w:tr>
      <w:tr>
        <w:trPr>
          <w:trHeight w:val="310" w:hRule="atLeast"/>
        </w:trPr>
        <w:tc>
          <w:tcPr>
            <w:tcW w:w="2268" w:type="dxa"/>
            <w:tcBorders>
              <w:bottom w:val="nil"/>
            </w:tcBorders>
          </w:tcPr>
          <w:p>
            <w:pPr>
              <w:pStyle w:val="TableParagraph"/>
              <w:spacing w:before="35"/>
              <w:rPr>
                <w:sz w:val="21"/>
              </w:rPr>
            </w:pPr>
            <w:r>
              <w:rPr>
                <w:spacing w:val="-2"/>
                <w:sz w:val="21"/>
              </w:rPr>
              <w:t>zxAnFileFtpSvrProtoc</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059" w:val="left" w:leader="none"/>
              </w:tabs>
              <w:spacing w:before="35"/>
              <w:ind w:left="109"/>
              <w:rPr>
                <w:sz w:val="21"/>
              </w:rPr>
            </w:pPr>
            <w:r>
              <w:rPr>
                <w:spacing w:val="-4"/>
                <w:sz w:val="21"/>
              </w:rPr>
              <w:t>File</w:t>
            </w:r>
            <w:r>
              <w:rPr>
                <w:sz w:val="21"/>
              </w:rPr>
              <w:tab/>
            </w:r>
            <w:r>
              <w:rPr>
                <w:spacing w:val="-5"/>
                <w:sz w:val="21"/>
              </w:rPr>
              <w:t>FTP</w:t>
            </w:r>
          </w:p>
        </w:tc>
      </w:tr>
      <w:tr>
        <w:trPr>
          <w:trHeight w:val="301" w:hRule="atLeast"/>
        </w:trPr>
        <w:tc>
          <w:tcPr>
            <w:tcW w:w="2268" w:type="dxa"/>
            <w:tcBorders>
              <w:top w:val="nil"/>
              <w:bottom w:val="nil"/>
            </w:tcBorders>
          </w:tcPr>
          <w:p>
            <w:pPr>
              <w:pStyle w:val="TableParagraph"/>
              <w:spacing w:before="27"/>
              <w:rPr>
                <w:sz w:val="21"/>
              </w:rPr>
            </w:pPr>
            <w:r>
              <w:rPr>
                <w:spacing w:val="-2"/>
                <w:sz w:val="21"/>
              </w:rPr>
              <w:t>olType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pacing w:val="-2"/>
                <w:sz w:val="21"/>
              </w:rPr>
              <w:t>server</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2.1.1.8</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z w:val="21"/>
              </w:rPr>
              <w:t>protocol</w:t>
            </w:r>
            <w:r>
              <w:rPr>
                <w:spacing w:val="-6"/>
                <w:sz w:val="21"/>
              </w:rPr>
              <w:t> </w:t>
            </w:r>
            <w:r>
              <w:rPr>
                <w:spacing w:val="-4"/>
                <w:sz w:val="21"/>
              </w:rPr>
              <w:t>type</w:t>
            </w:r>
          </w:p>
        </w:tc>
      </w:tr>
      <w:tr>
        <w:trPr>
          <w:trHeight w:val="310" w:hRule="atLeast"/>
        </w:trPr>
        <w:tc>
          <w:tcPr>
            <w:tcW w:w="2268" w:type="dxa"/>
            <w:tcBorders>
              <w:bottom w:val="nil"/>
            </w:tcBorders>
          </w:tcPr>
          <w:p>
            <w:pPr>
              <w:pStyle w:val="TableParagraph"/>
              <w:spacing w:before="35"/>
              <w:rPr>
                <w:sz w:val="21"/>
              </w:rPr>
            </w:pPr>
            <w:r>
              <w:rPr>
                <w:spacing w:val="-2"/>
                <w:sz w:val="21"/>
              </w:rPr>
              <w:t>zxAnFileFtpSvrFilePa</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059" w:val="left" w:leader="none"/>
              </w:tabs>
              <w:spacing w:before="35"/>
              <w:ind w:left="109"/>
              <w:rPr>
                <w:sz w:val="21"/>
              </w:rPr>
            </w:pPr>
            <w:r>
              <w:rPr>
                <w:spacing w:val="-4"/>
                <w:sz w:val="21"/>
              </w:rPr>
              <w:t>File</w:t>
            </w:r>
            <w:r>
              <w:rPr>
                <w:sz w:val="21"/>
              </w:rPr>
              <w:tab/>
            </w:r>
            <w:r>
              <w:rPr>
                <w:spacing w:val="-5"/>
                <w:sz w:val="21"/>
              </w:rPr>
              <w:t>FTP</w:t>
            </w:r>
          </w:p>
        </w:tc>
      </w:tr>
      <w:tr>
        <w:trPr>
          <w:trHeight w:val="302" w:hRule="atLeast"/>
        </w:trPr>
        <w:tc>
          <w:tcPr>
            <w:tcW w:w="2268" w:type="dxa"/>
            <w:tcBorders>
              <w:top w:val="nil"/>
              <w:bottom w:val="nil"/>
            </w:tcBorders>
          </w:tcPr>
          <w:p>
            <w:pPr>
              <w:pStyle w:val="TableParagraph"/>
              <w:spacing w:before="27"/>
              <w:rPr>
                <w:sz w:val="21"/>
              </w:rPr>
            </w:pPr>
            <w:r>
              <w:rPr>
                <w:spacing w:val="-5"/>
                <w:sz w:val="21"/>
              </w:rPr>
              <w:t>th</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z w:val="21"/>
              </w:rPr>
              <w:t>server</w:t>
            </w:r>
            <w:r>
              <w:rPr>
                <w:spacing w:val="-3"/>
                <w:sz w:val="21"/>
              </w:rPr>
              <w:t> </w:t>
            </w:r>
            <w:r>
              <w:rPr>
                <w:spacing w:val="-4"/>
                <w:sz w:val="21"/>
              </w:rPr>
              <w:t>path</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2.1.1.9</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zxAnFileFtpSvrFileNa</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spacing w:before="35"/>
              <w:ind w:left="109"/>
              <w:rPr>
                <w:sz w:val="21"/>
              </w:rPr>
            </w:pPr>
            <w:r>
              <w:rPr>
                <w:sz w:val="21"/>
              </w:rPr>
              <w:t>File</w:t>
            </w:r>
            <w:r>
              <w:rPr>
                <w:spacing w:val="-1"/>
                <w:sz w:val="21"/>
              </w:rPr>
              <w:t> </w:t>
            </w:r>
            <w:r>
              <w:rPr>
                <w:spacing w:val="-4"/>
                <w:sz w:val="21"/>
              </w:rPr>
              <w:t>name</w:t>
            </w:r>
          </w:p>
        </w:tc>
      </w:tr>
      <w:tr>
        <w:trPr>
          <w:trHeight w:val="301" w:hRule="atLeast"/>
        </w:trPr>
        <w:tc>
          <w:tcPr>
            <w:tcW w:w="2268" w:type="dxa"/>
            <w:tcBorders>
              <w:top w:val="nil"/>
              <w:bottom w:val="nil"/>
            </w:tcBorders>
          </w:tcPr>
          <w:p>
            <w:pPr>
              <w:pStyle w:val="TableParagraph"/>
              <w:spacing w:before="27"/>
              <w:rPr>
                <w:sz w:val="21"/>
              </w:rPr>
            </w:pPr>
            <w:r>
              <w:rPr>
                <w:spacing w:val="-5"/>
                <w:sz w:val="21"/>
              </w:rPr>
              <w:t>me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ind w:left="0"/>
              <w:rPr>
                <w:rFonts w:ascii="Times New Roman"/>
                <w:sz w:val="20"/>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2.1.1.10</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zxAnFileFtpFileRetrie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retrieve</w:t>
            </w:r>
          </w:p>
        </w:tc>
      </w:tr>
      <w:tr>
        <w:trPr>
          <w:trHeight w:val="302" w:hRule="atLeast"/>
        </w:trPr>
        <w:tc>
          <w:tcPr>
            <w:tcW w:w="2268" w:type="dxa"/>
            <w:tcBorders>
              <w:top w:val="nil"/>
              <w:bottom w:val="nil"/>
            </w:tcBorders>
          </w:tcPr>
          <w:p>
            <w:pPr>
              <w:pStyle w:val="TableParagraph"/>
              <w:spacing w:before="27"/>
              <w:rPr>
                <w:sz w:val="21"/>
              </w:rPr>
            </w:pPr>
            <w:r>
              <w:rPr>
                <w:spacing w:val="-2"/>
                <w:sz w:val="21"/>
              </w:rPr>
              <w:t>veStartTime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z w:val="21"/>
              </w:rPr>
              <w:t>start</w:t>
            </w:r>
            <w:r>
              <w:rPr>
                <w:spacing w:val="-1"/>
                <w:sz w:val="21"/>
              </w:rPr>
              <w:t> </w:t>
            </w:r>
            <w:r>
              <w:rPr>
                <w:spacing w:val="-4"/>
                <w:sz w:val="21"/>
              </w:rPr>
              <w:t>time</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2.1.1.21</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zxAnFileFtpFileRetrie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retrieve</w:t>
            </w:r>
          </w:p>
        </w:tc>
      </w:tr>
      <w:tr>
        <w:trPr>
          <w:trHeight w:val="301" w:hRule="atLeast"/>
        </w:trPr>
        <w:tc>
          <w:tcPr>
            <w:tcW w:w="2268" w:type="dxa"/>
            <w:tcBorders>
              <w:top w:val="nil"/>
              <w:bottom w:val="nil"/>
            </w:tcBorders>
          </w:tcPr>
          <w:p>
            <w:pPr>
              <w:pStyle w:val="TableParagraph"/>
              <w:spacing w:before="27"/>
              <w:rPr>
                <w:sz w:val="21"/>
              </w:rPr>
            </w:pPr>
            <w:r>
              <w:rPr>
                <w:spacing w:val="-2"/>
                <w:sz w:val="21"/>
              </w:rPr>
              <w:t>veEndTime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z w:val="21"/>
              </w:rPr>
              <w:t>end </w:t>
            </w:r>
            <w:r>
              <w:rPr>
                <w:spacing w:val="-4"/>
                <w:sz w:val="21"/>
              </w:rPr>
              <w:t>time</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2.1.1.22</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zxAnFileFtpPerfLogT</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5"/>
                <w:sz w:val="21"/>
              </w:rPr>
              <w:t>ype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2.1.1.30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zxAnFileFtpOperStat</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5"/>
                <w:sz w:val="21"/>
              </w:rPr>
              <w:t>us</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zxAnFileFtpCurrFileN</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5"/>
                <w:sz w:val="21"/>
              </w:rPr>
              <w:t>ame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2.1.1.51</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zxAnFileFtpCurrFileSi</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5"/>
                <w:sz w:val="21"/>
              </w:rPr>
              <w:t>ze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2.1.1.52</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zxAnFileFtpCurrFileP</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rogress</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2.1.1.53</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6"/>
        <w:gridCol w:w="992"/>
        <w:gridCol w:w="156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2"/>
                <w:sz w:val="20"/>
              </w:rPr>
              <w:t> Variable</w:t>
            </w:r>
          </w:p>
        </w:tc>
        <w:tc>
          <w:tcPr>
            <w:tcW w:w="2976" w:type="dxa"/>
            <w:shd w:val="clear" w:color="auto" w:fill="CCCCCC"/>
          </w:tcPr>
          <w:p>
            <w:pPr>
              <w:pStyle w:val="TableParagraph"/>
              <w:spacing w:before="80"/>
              <w:ind w:left="1298" w:right="1286"/>
              <w:jc w:val="center"/>
              <w:rPr>
                <w:b/>
                <w:sz w:val="20"/>
              </w:rPr>
            </w:pPr>
            <w:r>
              <w:rPr>
                <w:b/>
                <w:spacing w:val="-5"/>
                <w:sz w:val="20"/>
              </w:rPr>
              <w:t>OID</w:t>
            </w:r>
          </w:p>
        </w:tc>
        <w:tc>
          <w:tcPr>
            <w:tcW w:w="992" w:type="dxa"/>
            <w:shd w:val="clear" w:color="auto" w:fill="CCCCCC"/>
          </w:tcPr>
          <w:p>
            <w:pPr>
              <w:pStyle w:val="TableParagraph"/>
              <w:spacing w:before="80"/>
              <w:ind w:left="313"/>
              <w:rPr>
                <w:b/>
                <w:sz w:val="20"/>
              </w:rPr>
            </w:pPr>
            <w:r>
              <w:rPr>
                <w:b/>
                <w:spacing w:val="-5"/>
                <w:sz w:val="20"/>
              </w:rPr>
              <w:t>MIB</w:t>
            </w:r>
          </w:p>
          <w:p>
            <w:pPr>
              <w:pStyle w:val="TableParagraph"/>
              <w:spacing w:before="82"/>
              <w:ind w:left="237"/>
              <w:rPr>
                <w:b/>
                <w:sz w:val="20"/>
              </w:rPr>
            </w:pPr>
            <w:r>
              <w:rPr>
                <w:b/>
                <w:spacing w:val="-2"/>
                <w:sz w:val="20"/>
              </w:rPr>
              <w:t>Value</w:t>
            </w:r>
          </w:p>
        </w:tc>
        <w:tc>
          <w:tcPr>
            <w:tcW w:w="1562" w:type="dxa"/>
            <w:shd w:val="clear" w:color="auto" w:fill="CCCCCC"/>
          </w:tcPr>
          <w:p>
            <w:pPr>
              <w:pStyle w:val="TableParagraph"/>
              <w:spacing w:before="80"/>
              <w:ind w:left="233"/>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2"/>
                <w:sz w:val="21"/>
              </w:rPr>
              <w:t>zxAnFileFtpTotalFiles</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2.1.1.54</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zxAnFileFtpSuccessF</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4"/>
                <w:sz w:val="21"/>
              </w:rPr>
              <w:t>iles</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2.1.1.55</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zxAnFileFtpFailedRe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4"/>
                <w:sz w:val="21"/>
              </w:rPr>
              <w:t>ason</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2.1.1.56</w:t>
            </w:r>
          </w:p>
        </w:tc>
        <w:tc>
          <w:tcPr>
            <w:tcW w:w="992" w:type="dxa"/>
            <w:vMerge/>
            <w:tcBorders>
              <w:top w:val="nil"/>
            </w:tcBorders>
          </w:tcPr>
          <w:p>
            <w:pPr>
              <w:rPr>
                <w:sz w:val="2"/>
                <w:szCs w:val="2"/>
              </w:rPr>
            </w:pPr>
          </w:p>
        </w:tc>
        <w:tc>
          <w:tcPr>
            <w:tcW w:w="156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zxAnFileSize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spacing w:before="35"/>
              <w:ind w:left="109"/>
              <w:rPr>
                <w:sz w:val="21"/>
              </w:rPr>
            </w:pPr>
            <w:r>
              <w:rPr>
                <w:sz w:val="21"/>
              </w:rPr>
              <w:t>File</w:t>
            </w:r>
            <w:r>
              <w:rPr>
                <w:spacing w:val="-1"/>
                <w:sz w:val="21"/>
              </w:rPr>
              <w:t> </w:t>
            </w:r>
            <w:r>
              <w:rPr>
                <w:spacing w:val="-4"/>
                <w:sz w:val="21"/>
              </w:rPr>
              <w:t>size</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ind w:left="0"/>
              <w:rPr>
                <w:rFonts w:ascii="Times New Roman"/>
                <w:sz w:val="20"/>
              </w:rPr>
            </w:pP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2.2.2.1.7</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zxAnFileModifyTime</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spacing w:before="35"/>
              <w:ind w:left="109"/>
              <w:rPr>
                <w:sz w:val="21"/>
              </w:rPr>
            </w:pPr>
            <w:r>
              <w:rPr>
                <w:spacing w:val="-4"/>
                <w:sz w:val="21"/>
              </w:rPr>
              <w:t>File</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pacing w:val="-2"/>
                <w:sz w:val="21"/>
              </w:rPr>
              <w:t>modification</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2.2.2.1.8</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pacing w:val="-4"/>
                <w:sz w:val="21"/>
              </w:rPr>
              <w:t>time</w:t>
            </w:r>
          </w:p>
        </w:tc>
      </w:tr>
      <w:tr>
        <w:trPr>
          <w:trHeight w:val="310" w:hRule="atLeast"/>
        </w:trPr>
        <w:tc>
          <w:tcPr>
            <w:tcW w:w="2268" w:type="dxa"/>
            <w:tcBorders>
              <w:bottom w:val="nil"/>
            </w:tcBorders>
          </w:tcPr>
          <w:p>
            <w:pPr>
              <w:pStyle w:val="TableParagraph"/>
              <w:spacing w:before="35"/>
              <w:rPr>
                <w:sz w:val="21"/>
              </w:rPr>
            </w:pPr>
            <w:r>
              <w:rPr>
                <w:spacing w:val="-2"/>
                <w:sz w:val="21"/>
              </w:rPr>
              <w:t>zxAnFileStorageDevT</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storage</w:t>
            </w:r>
          </w:p>
        </w:tc>
      </w:tr>
      <w:tr>
        <w:trPr>
          <w:trHeight w:val="301" w:hRule="atLeast"/>
        </w:trPr>
        <w:tc>
          <w:tcPr>
            <w:tcW w:w="2268" w:type="dxa"/>
            <w:tcBorders>
              <w:top w:val="nil"/>
              <w:bottom w:val="nil"/>
            </w:tcBorders>
          </w:tcPr>
          <w:p>
            <w:pPr>
              <w:pStyle w:val="TableParagraph"/>
              <w:spacing w:before="27"/>
              <w:rPr>
                <w:sz w:val="21"/>
              </w:rPr>
            </w:pPr>
            <w:r>
              <w:rPr>
                <w:spacing w:val="-5"/>
                <w:sz w:val="21"/>
              </w:rPr>
              <w:t>ype</w:t>
            </w: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z w:val="21"/>
              </w:rPr>
              <w:t>device</w:t>
            </w:r>
            <w:r>
              <w:rPr>
                <w:spacing w:val="-5"/>
                <w:sz w:val="21"/>
              </w:rPr>
              <w:t> </w:t>
            </w:r>
            <w:r>
              <w:rPr>
                <w:spacing w:val="-4"/>
                <w:sz w:val="21"/>
              </w:rPr>
              <w:t>type</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2.2.2.1.9</w:t>
            </w:r>
          </w:p>
        </w:tc>
        <w:tc>
          <w:tcPr>
            <w:tcW w:w="992" w:type="dxa"/>
            <w:vMerge/>
            <w:tcBorders>
              <w:top w:val="nil"/>
            </w:tcBorders>
          </w:tcPr>
          <w:p>
            <w:pPr>
              <w:rPr>
                <w:sz w:val="2"/>
                <w:szCs w:val="2"/>
              </w:rPr>
            </w:pPr>
          </w:p>
        </w:tc>
        <w:tc>
          <w:tcPr>
            <w:tcW w:w="156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zxAnFileOperation</w:t>
            </w:r>
          </w:p>
        </w:tc>
        <w:tc>
          <w:tcPr>
            <w:tcW w:w="2976" w:type="dxa"/>
            <w:tcBorders>
              <w:bottom w:val="nil"/>
            </w:tcBorders>
          </w:tcPr>
          <w:p>
            <w:pPr>
              <w:pStyle w:val="TableParagraph"/>
              <w:spacing w:before="35"/>
              <w:ind w:left="109"/>
              <w:rPr>
                <w:sz w:val="21"/>
              </w:rPr>
            </w:pPr>
            <w:r>
              <w:rPr>
                <w:sz w:val="21"/>
              </w:rPr>
              <w:t>.</w:t>
            </w:r>
          </w:p>
        </w:tc>
        <w:tc>
          <w:tcPr>
            <w:tcW w:w="992" w:type="dxa"/>
            <w:vMerge w:val="restart"/>
          </w:tcPr>
          <w:p>
            <w:pPr>
              <w:pStyle w:val="TableParagraph"/>
              <w:ind w:left="0"/>
              <w:rPr>
                <w:rFonts w:ascii="Times New Roman"/>
                <w:sz w:val="20"/>
              </w:rPr>
            </w:pPr>
          </w:p>
        </w:tc>
        <w:tc>
          <w:tcPr>
            <w:tcW w:w="1562" w:type="dxa"/>
            <w:tcBorders>
              <w:bottom w:val="nil"/>
            </w:tcBorders>
          </w:tcPr>
          <w:p>
            <w:pPr>
              <w:pStyle w:val="TableParagraph"/>
              <w:tabs>
                <w:tab w:pos="1104" w:val="left" w:leader="none"/>
              </w:tabs>
              <w:spacing w:before="35"/>
              <w:ind w:left="109"/>
              <w:rPr>
                <w:sz w:val="21"/>
              </w:rPr>
            </w:pPr>
            <w:r>
              <w:rPr>
                <w:spacing w:val="-2"/>
                <w:sz w:val="21"/>
              </w:rPr>
              <w:t>Active</w:t>
            </w:r>
            <w:r>
              <w:rPr>
                <w:sz w:val="21"/>
              </w:rPr>
              <w:tab/>
            </w:r>
            <w:r>
              <w:rPr>
                <w:spacing w:val="-5"/>
                <w:sz w:val="21"/>
              </w:rPr>
              <w:t>and</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976" w:type="dxa"/>
            <w:tcBorders>
              <w:top w:val="nil"/>
              <w:bottom w:val="nil"/>
            </w:tcBorders>
          </w:tcPr>
          <w:p>
            <w:pPr>
              <w:pStyle w:val="TableParagraph"/>
              <w:spacing w:before="27"/>
              <w:ind w:left="109"/>
              <w:rPr>
                <w:sz w:val="21"/>
              </w:rPr>
            </w:pPr>
            <w:r>
              <w:rPr>
                <w:spacing w:val="-2"/>
                <w:sz w:val="21"/>
              </w:rPr>
              <w:t>1.3.6.1.4.1.3902.1082.20.50.</w:t>
            </w:r>
          </w:p>
        </w:tc>
        <w:tc>
          <w:tcPr>
            <w:tcW w:w="992" w:type="dxa"/>
            <w:vMerge/>
            <w:tcBorders>
              <w:top w:val="nil"/>
            </w:tcBorders>
          </w:tcPr>
          <w:p>
            <w:pPr>
              <w:rPr>
                <w:sz w:val="2"/>
                <w:szCs w:val="2"/>
              </w:rPr>
            </w:pPr>
          </w:p>
        </w:tc>
        <w:tc>
          <w:tcPr>
            <w:tcW w:w="1562" w:type="dxa"/>
            <w:tcBorders>
              <w:top w:val="nil"/>
              <w:bottom w:val="nil"/>
            </w:tcBorders>
          </w:tcPr>
          <w:p>
            <w:pPr>
              <w:pStyle w:val="TableParagraph"/>
              <w:spacing w:before="27"/>
              <w:ind w:left="109"/>
              <w:rPr>
                <w:sz w:val="21"/>
              </w:rPr>
            </w:pPr>
            <w:r>
              <w:rPr>
                <w:spacing w:val="-2"/>
                <w:sz w:val="21"/>
              </w:rPr>
              <w:t>standby</w:t>
            </w:r>
          </w:p>
        </w:tc>
      </w:tr>
      <w:tr>
        <w:trPr>
          <w:trHeight w:val="303" w:hRule="atLeast"/>
        </w:trPr>
        <w:tc>
          <w:tcPr>
            <w:tcW w:w="2268" w:type="dxa"/>
            <w:tcBorders>
              <w:top w:val="nil"/>
            </w:tcBorders>
          </w:tcPr>
          <w:p>
            <w:pPr>
              <w:pStyle w:val="TableParagraph"/>
              <w:ind w:left="0"/>
              <w:rPr>
                <w:rFonts w:ascii="Times New Roman"/>
                <w:sz w:val="20"/>
              </w:rPr>
            </w:pPr>
          </w:p>
        </w:tc>
        <w:tc>
          <w:tcPr>
            <w:tcW w:w="2976" w:type="dxa"/>
            <w:tcBorders>
              <w:top w:val="nil"/>
            </w:tcBorders>
          </w:tcPr>
          <w:p>
            <w:pPr>
              <w:pStyle w:val="TableParagraph"/>
              <w:spacing w:before="27"/>
              <w:ind w:left="109"/>
              <w:rPr>
                <w:sz w:val="21"/>
              </w:rPr>
            </w:pPr>
            <w:r>
              <w:rPr>
                <w:spacing w:val="-2"/>
                <w:sz w:val="21"/>
              </w:rPr>
              <w:t>2.2.2.1.15</w:t>
            </w:r>
          </w:p>
        </w:tc>
        <w:tc>
          <w:tcPr>
            <w:tcW w:w="992" w:type="dxa"/>
            <w:vMerge/>
            <w:tcBorders>
              <w:top w:val="nil"/>
            </w:tcBorders>
          </w:tcPr>
          <w:p>
            <w:pPr>
              <w:rPr>
                <w:sz w:val="2"/>
                <w:szCs w:val="2"/>
              </w:rPr>
            </w:pPr>
          </w:p>
        </w:tc>
        <w:tc>
          <w:tcPr>
            <w:tcW w:w="1562" w:type="dxa"/>
            <w:tcBorders>
              <w:top w:val="nil"/>
            </w:tcBorders>
          </w:tcPr>
          <w:p>
            <w:pPr>
              <w:pStyle w:val="TableParagraph"/>
              <w:spacing w:before="27"/>
              <w:ind w:left="109"/>
              <w:rPr>
                <w:sz w:val="21"/>
              </w:rPr>
            </w:pPr>
            <w:r>
              <w:rPr>
                <w:sz w:val="21"/>
              </w:rPr>
              <w:t>operation</w:t>
            </w:r>
            <w:r>
              <w:rPr>
                <w:spacing w:val="-5"/>
                <w:sz w:val="21"/>
              </w:rPr>
              <w:t> </w:t>
            </w:r>
            <w:r>
              <w:rPr>
                <w:spacing w:val="-4"/>
                <w:sz w:val="21"/>
              </w:rPr>
              <w:t>type</w:t>
            </w:r>
          </w:p>
        </w:tc>
      </w:tr>
    </w:tbl>
    <w:p>
      <w:pPr>
        <w:pStyle w:val="BodyText"/>
      </w:pPr>
    </w:p>
    <w:p>
      <w:pPr>
        <w:pStyle w:val="BodyText"/>
        <w:rPr>
          <w:sz w:val="26"/>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10 File Server Configuration Informati" w:id="53"/>
      <w:bookmarkEnd w:id="53"/>
      <w:r>
        <w:rPr>
          <w:b w:val="0"/>
        </w:rPr>
      </w:r>
      <w:bookmarkStart w:name="_bookmark26" w:id="54"/>
      <w:bookmarkEnd w:id="54"/>
      <w:r>
        <w:rPr/>
        <w:t>F</w:t>
      </w:r>
      <w:r>
        <w:rPr/>
        <w:t>ile</w:t>
      </w:r>
      <w:r>
        <w:rPr>
          <w:spacing w:val="-4"/>
        </w:rPr>
        <w:t> </w:t>
      </w:r>
      <w:r>
        <w:rPr/>
        <w:t>Server</w:t>
      </w:r>
      <w:r>
        <w:rPr>
          <w:spacing w:val="-4"/>
        </w:rPr>
        <w:t> </w:t>
      </w:r>
      <w:r>
        <w:rPr/>
        <w:t>Configuration</w:t>
      </w:r>
      <w:r>
        <w:rPr>
          <w:spacing w:val="-2"/>
        </w:rPr>
        <w:t> Information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ZTE-AN-FILE-SERVER-MIB.mib</w:t>
      </w:r>
    </w:p>
    <w:p>
      <w:pPr>
        <w:pStyle w:val="BodyText"/>
        <w:rPr>
          <w:sz w:val="28"/>
        </w:rPr>
      </w:pPr>
    </w:p>
    <w:p>
      <w:pPr>
        <w:pStyle w:val="BodyText"/>
        <w:ind w:left="1358"/>
      </w:pPr>
      <w:r>
        <w:rPr/>
        <w:t>[Index</w:t>
      </w:r>
      <w:r>
        <w:rPr>
          <w:spacing w:val="-4"/>
        </w:rPr>
        <w:t> </w:t>
      </w:r>
      <w:r>
        <w:rPr>
          <w:spacing w:val="-2"/>
        </w:rPr>
        <w:t>description]:</w:t>
      </w:r>
    </w:p>
    <w:p>
      <w:pPr>
        <w:pStyle w:val="BodyText"/>
        <w:rPr>
          <w:sz w:val="28"/>
        </w:rPr>
      </w:pPr>
    </w:p>
    <w:p>
      <w:pPr>
        <w:pStyle w:val="BodyText"/>
        <w:spacing w:line="326" w:lineRule="auto"/>
        <w:ind w:left="1358" w:right="695"/>
      </w:pPr>
      <w:r>
        <w:rPr/>
        <w:t>The</w:t>
      </w:r>
      <w:r>
        <w:rPr>
          <w:spacing w:val="-4"/>
        </w:rPr>
        <w:t> </w:t>
      </w:r>
      <w:r>
        <w:rPr/>
        <w:t>index</w:t>
      </w:r>
      <w:r>
        <w:rPr>
          <w:spacing w:val="-3"/>
        </w:rPr>
        <w:t> </w:t>
      </w:r>
      <w:r>
        <w:rPr/>
        <w:t>consists</w:t>
      </w:r>
      <w:r>
        <w:rPr>
          <w:spacing w:val="-3"/>
        </w:rPr>
        <w:t> </w:t>
      </w:r>
      <w:r>
        <w:rPr/>
        <w:t>of</w:t>
      </w:r>
      <w:r>
        <w:rPr>
          <w:spacing w:val="-3"/>
        </w:rPr>
        <w:t> </w:t>
      </w:r>
      <w:r>
        <w:rPr/>
        <w:t>zxAnRack</w:t>
      </w:r>
      <w:r>
        <w:rPr>
          <w:spacing w:val="-3"/>
        </w:rPr>
        <w:t> </w:t>
      </w:r>
      <w:r>
        <w:rPr/>
        <w:t>(rack</w:t>
      </w:r>
      <w:r>
        <w:rPr>
          <w:spacing w:val="-3"/>
        </w:rPr>
        <w:t> </w:t>
      </w:r>
      <w:r>
        <w:rPr/>
        <w:t>ID)</w:t>
      </w:r>
      <w:r>
        <w:rPr>
          <w:spacing w:val="-4"/>
        </w:rPr>
        <w:t> </w:t>
      </w:r>
      <w:r>
        <w:rPr/>
        <w:t>and</w:t>
      </w:r>
      <w:r>
        <w:rPr>
          <w:spacing w:val="-4"/>
        </w:rPr>
        <w:t> </w:t>
      </w:r>
      <w:r>
        <w:rPr/>
        <w:t>zxAnShelf</w:t>
      </w:r>
      <w:r>
        <w:rPr>
          <w:spacing w:val="-5"/>
        </w:rPr>
        <w:t> </w:t>
      </w:r>
      <w:r>
        <w:rPr/>
        <w:t>(shelf</w:t>
      </w:r>
      <w:r>
        <w:rPr>
          <w:spacing w:val="-3"/>
        </w:rPr>
        <w:t> </w:t>
      </w:r>
      <w:r>
        <w:rPr/>
        <w:t>ID),</w:t>
      </w:r>
      <w:r>
        <w:rPr>
          <w:spacing w:val="-5"/>
        </w:rPr>
        <w:t> </w:t>
      </w:r>
      <w:r>
        <w:rPr/>
        <w:t>both</w:t>
      </w:r>
      <w:r>
        <w:rPr>
          <w:spacing w:val="-3"/>
        </w:rPr>
        <w:t> </w:t>
      </w:r>
      <w:r>
        <w:rPr/>
        <w:t>of</w:t>
      </w:r>
      <w:r>
        <w:rPr>
          <w:spacing w:val="-3"/>
        </w:rPr>
        <w:t> </w:t>
      </w:r>
      <w:r>
        <w:rPr/>
        <w:t>which</w:t>
      </w:r>
      <w:r>
        <w:rPr>
          <w:spacing w:val="-3"/>
        </w:rPr>
        <w:t> </w:t>
      </w:r>
      <w:r>
        <w:rPr/>
        <w:t>are numbered from 0.</w:t>
      </w:r>
    </w:p>
    <w:p>
      <w:pPr>
        <w:pStyle w:val="BodyText"/>
        <w:spacing w:before="8"/>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348"/>
        <w:gridCol w:w="1184"/>
        <w:gridCol w:w="1446"/>
      </w:tblGrid>
      <w:tr>
        <w:trPr>
          <w:trHeight w:val="391" w:hRule="atLeast"/>
        </w:trPr>
        <w:tc>
          <w:tcPr>
            <w:tcW w:w="2836" w:type="dxa"/>
            <w:shd w:val="clear" w:color="auto" w:fill="CCCCCC"/>
          </w:tcPr>
          <w:p>
            <w:pPr>
              <w:pStyle w:val="TableParagraph"/>
              <w:spacing w:before="80"/>
              <w:ind w:left="826"/>
              <w:rPr>
                <w:b/>
                <w:sz w:val="20"/>
              </w:rPr>
            </w:pPr>
            <w:r>
              <w:rPr>
                <w:b/>
                <w:sz w:val="20"/>
              </w:rPr>
              <w:t>MIB</w:t>
            </w:r>
            <w:r>
              <w:rPr>
                <w:b/>
                <w:spacing w:val="-2"/>
                <w:sz w:val="20"/>
              </w:rPr>
              <w:t> Variable</w:t>
            </w:r>
          </w:p>
        </w:tc>
        <w:tc>
          <w:tcPr>
            <w:tcW w:w="2348" w:type="dxa"/>
            <w:shd w:val="clear" w:color="auto" w:fill="CCCCCC"/>
          </w:tcPr>
          <w:p>
            <w:pPr>
              <w:pStyle w:val="TableParagraph"/>
              <w:spacing w:before="80"/>
              <w:ind w:left="984" w:right="972"/>
              <w:jc w:val="center"/>
              <w:rPr>
                <w:b/>
                <w:sz w:val="20"/>
              </w:rPr>
            </w:pPr>
            <w:r>
              <w:rPr>
                <w:b/>
                <w:spacing w:val="-5"/>
                <w:sz w:val="20"/>
              </w:rPr>
              <w:t>OID</w:t>
            </w:r>
          </w:p>
        </w:tc>
        <w:tc>
          <w:tcPr>
            <w:tcW w:w="1184" w:type="dxa"/>
            <w:shd w:val="clear" w:color="auto" w:fill="CCCCCC"/>
          </w:tcPr>
          <w:p>
            <w:pPr>
              <w:pStyle w:val="TableParagraph"/>
              <w:spacing w:before="80"/>
              <w:ind w:left="121"/>
              <w:rPr>
                <w:b/>
                <w:sz w:val="20"/>
              </w:rPr>
            </w:pPr>
            <w:r>
              <w:rPr>
                <w:b/>
                <w:sz w:val="20"/>
              </w:rPr>
              <w:t>MIB</w:t>
            </w:r>
            <w:r>
              <w:rPr>
                <w:b/>
                <w:spacing w:val="-2"/>
                <w:sz w:val="20"/>
              </w:rPr>
              <w:t> Value</w:t>
            </w:r>
          </w:p>
        </w:tc>
        <w:tc>
          <w:tcPr>
            <w:tcW w:w="1446" w:type="dxa"/>
            <w:shd w:val="clear" w:color="auto" w:fill="CCCCCC"/>
          </w:tcPr>
          <w:p>
            <w:pPr>
              <w:pStyle w:val="TableParagraph"/>
              <w:spacing w:before="80"/>
              <w:ind w:left="173"/>
              <w:rPr>
                <w:b/>
                <w:sz w:val="20"/>
              </w:rPr>
            </w:pPr>
            <w:r>
              <w:rPr>
                <w:b/>
                <w:spacing w:val="-2"/>
                <w:sz w:val="20"/>
              </w:rPr>
              <w:t>Description</w:t>
            </w:r>
          </w:p>
        </w:tc>
      </w:tr>
      <w:tr>
        <w:trPr>
          <w:trHeight w:val="310" w:hRule="atLeast"/>
        </w:trPr>
        <w:tc>
          <w:tcPr>
            <w:tcW w:w="2836" w:type="dxa"/>
            <w:tcBorders>
              <w:bottom w:val="nil"/>
            </w:tcBorders>
          </w:tcPr>
          <w:p>
            <w:pPr>
              <w:pStyle w:val="TableParagraph"/>
              <w:spacing w:before="35"/>
              <w:rPr>
                <w:sz w:val="21"/>
              </w:rPr>
            </w:pPr>
            <w:r>
              <w:rPr>
                <w:spacing w:val="-2"/>
                <w:sz w:val="21"/>
              </w:rPr>
              <w:t>zxAnFileServerGroupWork</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3" w:hRule="atLeast"/>
        </w:trPr>
        <w:tc>
          <w:tcPr>
            <w:tcW w:w="2836" w:type="dxa"/>
            <w:tcBorders>
              <w:top w:val="nil"/>
            </w:tcBorders>
          </w:tcPr>
          <w:p>
            <w:pPr>
              <w:pStyle w:val="TableParagraph"/>
              <w:spacing w:before="27"/>
              <w:rPr>
                <w:sz w:val="21"/>
              </w:rPr>
            </w:pPr>
            <w:r>
              <w:rPr>
                <w:spacing w:val="-4"/>
                <w:sz w:val="21"/>
              </w:rPr>
              <w:t>Mode</w:t>
            </w:r>
          </w:p>
        </w:tc>
        <w:tc>
          <w:tcPr>
            <w:tcW w:w="2348" w:type="dxa"/>
            <w:tcBorders>
              <w:top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tcBorders>
          </w:tcPr>
          <w:p>
            <w:pPr>
              <w:pStyle w:val="TableParagraph"/>
              <w:spacing w:before="27"/>
              <w:ind w:left="109"/>
              <w:rPr>
                <w:sz w:val="21"/>
              </w:rPr>
            </w:pPr>
            <w:r>
              <w:rPr>
                <w:sz w:val="21"/>
              </w:rPr>
              <w:t>work</w:t>
            </w:r>
            <w:r>
              <w:rPr>
                <w:spacing w:val="-3"/>
                <w:sz w:val="21"/>
              </w:rPr>
              <w:t> </w:t>
            </w:r>
            <w:r>
              <w:rPr>
                <w:spacing w:val="-4"/>
                <w:sz w:val="21"/>
              </w:rPr>
              <w:t>mode</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348"/>
        <w:gridCol w:w="1184"/>
        <w:gridCol w:w="1446"/>
      </w:tblGrid>
      <w:tr>
        <w:trPr>
          <w:trHeight w:val="391" w:hRule="atLeast"/>
        </w:trPr>
        <w:tc>
          <w:tcPr>
            <w:tcW w:w="2836" w:type="dxa"/>
            <w:shd w:val="clear" w:color="auto" w:fill="CCCCCC"/>
          </w:tcPr>
          <w:p>
            <w:pPr>
              <w:pStyle w:val="TableParagraph"/>
              <w:spacing w:before="80"/>
              <w:ind w:left="826"/>
              <w:rPr>
                <w:b/>
                <w:sz w:val="20"/>
              </w:rPr>
            </w:pPr>
            <w:r>
              <w:rPr>
                <w:b/>
                <w:sz w:val="20"/>
              </w:rPr>
              <w:t>MIB</w:t>
            </w:r>
            <w:r>
              <w:rPr>
                <w:b/>
                <w:spacing w:val="-2"/>
                <w:sz w:val="20"/>
              </w:rPr>
              <w:t> Variable</w:t>
            </w:r>
          </w:p>
        </w:tc>
        <w:tc>
          <w:tcPr>
            <w:tcW w:w="2348" w:type="dxa"/>
            <w:shd w:val="clear" w:color="auto" w:fill="CCCCCC"/>
          </w:tcPr>
          <w:p>
            <w:pPr>
              <w:pStyle w:val="TableParagraph"/>
              <w:spacing w:before="80"/>
              <w:ind w:left="984" w:right="972"/>
              <w:jc w:val="center"/>
              <w:rPr>
                <w:b/>
                <w:sz w:val="20"/>
              </w:rPr>
            </w:pPr>
            <w:r>
              <w:rPr>
                <w:b/>
                <w:spacing w:val="-5"/>
                <w:sz w:val="20"/>
              </w:rPr>
              <w:t>OID</w:t>
            </w:r>
          </w:p>
        </w:tc>
        <w:tc>
          <w:tcPr>
            <w:tcW w:w="1184" w:type="dxa"/>
            <w:shd w:val="clear" w:color="auto" w:fill="CCCCCC"/>
          </w:tcPr>
          <w:p>
            <w:pPr>
              <w:pStyle w:val="TableParagraph"/>
              <w:spacing w:before="80"/>
              <w:ind w:left="121"/>
              <w:rPr>
                <w:b/>
                <w:sz w:val="20"/>
              </w:rPr>
            </w:pPr>
            <w:r>
              <w:rPr>
                <w:b/>
                <w:sz w:val="20"/>
              </w:rPr>
              <w:t>MIB</w:t>
            </w:r>
            <w:r>
              <w:rPr>
                <w:b/>
                <w:spacing w:val="-2"/>
                <w:sz w:val="20"/>
              </w:rPr>
              <w:t> Value</w:t>
            </w:r>
          </w:p>
        </w:tc>
        <w:tc>
          <w:tcPr>
            <w:tcW w:w="1446" w:type="dxa"/>
            <w:shd w:val="clear" w:color="auto" w:fill="CCCCCC"/>
          </w:tcPr>
          <w:p>
            <w:pPr>
              <w:pStyle w:val="TableParagraph"/>
              <w:spacing w:before="80"/>
              <w:ind w:left="173"/>
              <w:rPr>
                <w:b/>
                <w:sz w:val="20"/>
              </w:rPr>
            </w:pPr>
            <w:r>
              <w:rPr>
                <w:b/>
                <w:spacing w:val="-2"/>
                <w:sz w:val="20"/>
              </w:rPr>
              <w:t>Description</w:t>
            </w:r>
          </w:p>
        </w:tc>
      </w:tr>
      <w:tr>
        <w:trPr>
          <w:trHeight w:val="312" w:hRule="atLeast"/>
        </w:trPr>
        <w:tc>
          <w:tcPr>
            <w:tcW w:w="2836" w:type="dxa"/>
          </w:tcPr>
          <w:p>
            <w:pPr>
              <w:pStyle w:val="TableParagraph"/>
              <w:ind w:left="0"/>
              <w:rPr>
                <w:rFonts w:ascii="Times New Roman"/>
                <w:sz w:val="20"/>
              </w:rPr>
            </w:pPr>
          </w:p>
        </w:tc>
        <w:tc>
          <w:tcPr>
            <w:tcW w:w="2348" w:type="dxa"/>
          </w:tcPr>
          <w:p>
            <w:pPr>
              <w:pStyle w:val="TableParagraph"/>
              <w:spacing w:before="35"/>
              <w:rPr>
                <w:sz w:val="21"/>
              </w:rPr>
            </w:pPr>
            <w:r>
              <w:rPr>
                <w:spacing w:val="-2"/>
                <w:sz w:val="21"/>
              </w:rPr>
              <w:t>20.55.2.2.1.2</w:t>
            </w:r>
          </w:p>
        </w:tc>
        <w:tc>
          <w:tcPr>
            <w:tcW w:w="1184" w:type="dxa"/>
          </w:tcPr>
          <w:p>
            <w:pPr>
              <w:pStyle w:val="TableParagraph"/>
              <w:ind w:left="0"/>
              <w:rPr>
                <w:rFonts w:ascii="Times New Roman"/>
                <w:sz w:val="20"/>
              </w:rPr>
            </w:pPr>
          </w:p>
        </w:tc>
        <w:tc>
          <w:tcPr>
            <w:tcW w:w="1446" w:type="dxa"/>
          </w:tcPr>
          <w:p>
            <w:pPr>
              <w:pStyle w:val="TableParagraph"/>
              <w:ind w:left="0"/>
              <w:rPr>
                <w:rFonts w:ascii="Times New Roman"/>
                <w:sz w:val="20"/>
              </w:rPr>
            </w:pPr>
          </w:p>
        </w:tc>
      </w:tr>
      <w:tr>
        <w:trPr>
          <w:trHeight w:val="310" w:hRule="atLeast"/>
        </w:trPr>
        <w:tc>
          <w:tcPr>
            <w:tcW w:w="2836" w:type="dxa"/>
            <w:tcBorders>
              <w:bottom w:val="nil"/>
            </w:tcBorders>
          </w:tcPr>
          <w:p>
            <w:pPr>
              <w:pStyle w:val="TableParagraph"/>
              <w:spacing w:before="35"/>
              <w:rPr>
                <w:sz w:val="21"/>
              </w:rPr>
            </w:pPr>
            <w:r>
              <w:rPr>
                <w:spacing w:val="-2"/>
                <w:sz w:val="21"/>
              </w:rPr>
              <w:t>zxAnFileServerIpAddressTy</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1" w:hRule="atLeast"/>
        </w:trPr>
        <w:tc>
          <w:tcPr>
            <w:tcW w:w="2836" w:type="dxa"/>
            <w:tcBorders>
              <w:top w:val="nil"/>
              <w:bottom w:val="nil"/>
            </w:tcBorders>
          </w:tcPr>
          <w:p>
            <w:pPr>
              <w:pStyle w:val="TableParagraph"/>
              <w:spacing w:before="27"/>
              <w:rPr>
                <w:sz w:val="21"/>
              </w:rPr>
            </w:pPr>
            <w:r>
              <w:rPr>
                <w:spacing w:val="-5"/>
                <w:sz w:val="21"/>
              </w:rPr>
              <w:t>pe</w:t>
            </w: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tabs>
                <w:tab w:pos="593" w:val="left" w:leader="none"/>
              </w:tabs>
              <w:spacing w:before="27"/>
              <w:ind w:left="109"/>
              <w:rPr>
                <w:sz w:val="21"/>
              </w:rPr>
            </w:pPr>
            <w:r>
              <w:rPr>
                <w:spacing w:val="-5"/>
                <w:sz w:val="21"/>
              </w:rPr>
              <w:t>IP</w:t>
            </w:r>
            <w:r>
              <w:rPr>
                <w:sz w:val="21"/>
              </w:rPr>
              <w:tab/>
            </w:r>
            <w:r>
              <w:rPr>
                <w:spacing w:val="-2"/>
                <w:sz w:val="21"/>
              </w:rPr>
              <w:t>address</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20.55.2.3.1.2</w:t>
            </w:r>
          </w:p>
        </w:tc>
        <w:tc>
          <w:tcPr>
            <w:tcW w:w="1184" w:type="dxa"/>
            <w:vMerge/>
            <w:tcBorders>
              <w:top w:val="nil"/>
            </w:tcBorders>
          </w:tcPr>
          <w:p>
            <w:pPr>
              <w:rPr>
                <w:sz w:val="2"/>
                <w:szCs w:val="2"/>
              </w:rPr>
            </w:pPr>
          </w:p>
        </w:tc>
        <w:tc>
          <w:tcPr>
            <w:tcW w:w="1446" w:type="dxa"/>
            <w:tcBorders>
              <w:top w:val="nil"/>
            </w:tcBorders>
          </w:tcPr>
          <w:p>
            <w:pPr>
              <w:pStyle w:val="TableParagraph"/>
              <w:spacing w:before="27"/>
              <w:ind w:left="109"/>
              <w:rPr>
                <w:sz w:val="21"/>
              </w:rPr>
            </w:pPr>
            <w:r>
              <w:rPr>
                <w:spacing w:val="-4"/>
                <w:sz w:val="21"/>
              </w:rPr>
              <w:t>type</w:t>
            </w:r>
          </w:p>
        </w:tc>
      </w:tr>
      <w:tr>
        <w:trPr>
          <w:trHeight w:val="310" w:hRule="atLeast"/>
        </w:trPr>
        <w:tc>
          <w:tcPr>
            <w:tcW w:w="2836" w:type="dxa"/>
            <w:tcBorders>
              <w:bottom w:val="nil"/>
            </w:tcBorders>
          </w:tcPr>
          <w:p>
            <w:pPr>
              <w:pStyle w:val="TableParagraph"/>
              <w:spacing w:before="35"/>
              <w:rPr>
                <w:sz w:val="21"/>
              </w:rPr>
            </w:pPr>
            <w:r>
              <w:rPr>
                <w:spacing w:val="-2"/>
                <w:sz w:val="21"/>
              </w:rPr>
              <w:t>zxAnFileServerIpAddress</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1" w:hRule="atLeast"/>
        </w:trPr>
        <w:tc>
          <w:tcPr>
            <w:tcW w:w="2836" w:type="dxa"/>
            <w:tcBorders>
              <w:top w:val="nil"/>
              <w:bottom w:val="nil"/>
            </w:tcBorders>
          </w:tcPr>
          <w:p>
            <w:pPr>
              <w:pStyle w:val="TableParagraph"/>
              <w:ind w:left="0"/>
              <w:rPr>
                <w:rFonts w:ascii="Times New Roman"/>
                <w:sz w:val="20"/>
              </w:rPr>
            </w:pP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spacing w:before="27"/>
              <w:ind w:left="109"/>
              <w:rPr>
                <w:sz w:val="21"/>
              </w:rPr>
            </w:pPr>
            <w:r>
              <w:rPr>
                <w:sz w:val="21"/>
              </w:rPr>
              <w:t>IP</w:t>
            </w:r>
            <w:r>
              <w:rPr>
                <w:spacing w:val="-6"/>
                <w:sz w:val="21"/>
              </w:rPr>
              <w:t> </w:t>
            </w:r>
            <w:r>
              <w:rPr>
                <w:spacing w:val="-2"/>
                <w:sz w:val="21"/>
              </w:rPr>
              <w:t>address</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20.55.2.3.1.3</w:t>
            </w:r>
          </w:p>
        </w:tc>
        <w:tc>
          <w:tcPr>
            <w:tcW w:w="1184" w:type="dxa"/>
            <w:vMerge/>
            <w:tcBorders>
              <w:top w:val="nil"/>
            </w:tcBorders>
          </w:tcPr>
          <w:p>
            <w:pPr>
              <w:rPr>
                <w:sz w:val="2"/>
                <w:szCs w:val="2"/>
              </w:rPr>
            </w:pPr>
          </w:p>
        </w:tc>
        <w:tc>
          <w:tcPr>
            <w:tcW w:w="1446" w:type="dxa"/>
            <w:tcBorders>
              <w:top w:val="nil"/>
            </w:tcBorders>
          </w:tcPr>
          <w:p>
            <w:pPr>
              <w:pStyle w:val="TableParagraph"/>
              <w:ind w:left="0"/>
              <w:rPr>
                <w:rFonts w:ascii="Times New Roman"/>
                <w:sz w:val="20"/>
              </w:rPr>
            </w:pPr>
          </w:p>
        </w:tc>
      </w:tr>
      <w:tr>
        <w:trPr>
          <w:trHeight w:val="310" w:hRule="atLeast"/>
        </w:trPr>
        <w:tc>
          <w:tcPr>
            <w:tcW w:w="2836" w:type="dxa"/>
            <w:tcBorders>
              <w:bottom w:val="nil"/>
            </w:tcBorders>
          </w:tcPr>
          <w:p>
            <w:pPr>
              <w:pStyle w:val="TableParagraph"/>
              <w:spacing w:before="35"/>
              <w:rPr>
                <w:sz w:val="21"/>
              </w:rPr>
            </w:pPr>
            <w:r>
              <w:rPr>
                <w:spacing w:val="-2"/>
                <w:sz w:val="21"/>
              </w:rPr>
              <w:t>zxAnFileServerProtocolTyp</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2" w:hRule="atLeast"/>
        </w:trPr>
        <w:tc>
          <w:tcPr>
            <w:tcW w:w="2836" w:type="dxa"/>
            <w:tcBorders>
              <w:top w:val="nil"/>
              <w:bottom w:val="nil"/>
            </w:tcBorders>
          </w:tcPr>
          <w:p>
            <w:pPr>
              <w:pStyle w:val="TableParagraph"/>
              <w:spacing w:before="27"/>
              <w:rPr>
                <w:sz w:val="21"/>
              </w:rPr>
            </w:pPr>
            <w:r>
              <w:rPr>
                <w:sz w:val="21"/>
              </w:rPr>
              <w:t>e</w:t>
            </w: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spacing w:before="27"/>
              <w:ind w:left="109"/>
              <w:rPr>
                <w:sz w:val="21"/>
              </w:rPr>
            </w:pPr>
            <w:r>
              <w:rPr>
                <w:sz w:val="21"/>
              </w:rPr>
              <w:t>protocol</w:t>
            </w:r>
            <w:r>
              <w:rPr>
                <w:spacing w:val="-5"/>
                <w:sz w:val="21"/>
              </w:rPr>
              <w:t> </w:t>
            </w:r>
            <w:r>
              <w:rPr>
                <w:spacing w:val="-4"/>
                <w:sz w:val="21"/>
              </w:rPr>
              <w:t>type</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20.55.2.3.1.4</w:t>
            </w:r>
          </w:p>
        </w:tc>
        <w:tc>
          <w:tcPr>
            <w:tcW w:w="1184" w:type="dxa"/>
            <w:vMerge/>
            <w:tcBorders>
              <w:top w:val="nil"/>
            </w:tcBorders>
          </w:tcPr>
          <w:p>
            <w:pPr>
              <w:rPr>
                <w:sz w:val="2"/>
                <w:szCs w:val="2"/>
              </w:rPr>
            </w:pPr>
          </w:p>
        </w:tc>
        <w:tc>
          <w:tcPr>
            <w:tcW w:w="1446" w:type="dxa"/>
            <w:tcBorders>
              <w:top w:val="nil"/>
            </w:tcBorders>
          </w:tcPr>
          <w:p>
            <w:pPr>
              <w:pStyle w:val="TableParagraph"/>
              <w:ind w:left="0"/>
              <w:rPr>
                <w:rFonts w:ascii="Times New Roman"/>
                <w:sz w:val="20"/>
              </w:rPr>
            </w:pPr>
          </w:p>
        </w:tc>
      </w:tr>
      <w:tr>
        <w:trPr>
          <w:trHeight w:val="310" w:hRule="atLeast"/>
        </w:trPr>
        <w:tc>
          <w:tcPr>
            <w:tcW w:w="2836" w:type="dxa"/>
            <w:tcBorders>
              <w:bottom w:val="nil"/>
            </w:tcBorders>
          </w:tcPr>
          <w:p>
            <w:pPr>
              <w:pStyle w:val="TableParagraph"/>
              <w:spacing w:before="35"/>
              <w:rPr>
                <w:sz w:val="21"/>
              </w:rPr>
            </w:pPr>
            <w:r>
              <w:rPr>
                <w:spacing w:val="-2"/>
                <w:sz w:val="21"/>
              </w:rPr>
              <w:t>zxAnFileServerUserName</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2" w:hRule="atLeast"/>
        </w:trPr>
        <w:tc>
          <w:tcPr>
            <w:tcW w:w="2836" w:type="dxa"/>
            <w:tcBorders>
              <w:top w:val="nil"/>
              <w:bottom w:val="nil"/>
            </w:tcBorders>
          </w:tcPr>
          <w:p>
            <w:pPr>
              <w:pStyle w:val="TableParagraph"/>
              <w:ind w:left="0"/>
              <w:rPr>
                <w:rFonts w:ascii="Times New Roman"/>
                <w:sz w:val="20"/>
              </w:rPr>
            </w:pP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spacing w:before="27"/>
              <w:ind w:left="109"/>
              <w:rPr>
                <w:sz w:val="21"/>
              </w:rPr>
            </w:pPr>
            <w:r>
              <w:rPr>
                <w:sz w:val="21"/>
              </w:rPr>
              <w:t>user</w:t>
            </w:r>
            <w:r>
              <w:rPr>
                <w:spacing w:val="-5"/>
                <w:sz w:val="21"/>
              </w:rPr>
              <w:t> </w:t>
            </w:r>
            <w:r>
              <w:rPr>
                <w:spacing w:val="-4"/>
                <w:sz w:val="21"/>
              </w:rPr>
              <w:t>name</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20.55.2.3.1.5</w:t>
            </w:r>
          </w:p>
        </w:tc>
        <w:tc>
          <w:tcPr>
            <w:tcW w:w="1184" w:type="dxa"/>
            <w:vMerge/>
            <w:tcBorders>
              <w:top w:val="nil"/>
            </w:tcBorders>
          </w:tcPr>
          <w:p>
            <w:pPr>
              <w:rPr>
                <w:sz w:val="2"/>
                <w:szCs w:val="2"/>
              </w:rPr>
            </w:pPr>
          </w:p>
        </w:tc>
        <w:tc>
          <w:tcPr>
            <w:tcW w:w="1446" w:type="dxa"/>
            <w:tcBorders>
              <w:top w:val="nil"/>
            </w:tcBorders>
          </w:tcPr>
          <w:p>
            <w:pPr>
              <w:pStyle w:val="TableParagraph"/>
              <w:ind w:left="0"/>
              <w:rPr>
                <w:rFonts w:ascii="Times New Roman"/>
                <w:sz w:val="20"/>
              </w:rPr>
            </w:pPr>
          </w:p>
        </w:tc>
      </w:tr>
      <w:tr>
        <w:trPr>
          <w:trHeight w:val="310" w:hRule="atLeast"/>
        </w:trPr>
        <w:tc>
          <w:tcPr>
            <w:tcW w:w="2836" w:type="dxa"/>
            <w:tcBorders>
              <w:bottom w:val="nil"/>
            </w:tcBorders>
          </w:tcPr>
          <w:p>
            <w:pPr>
              <w:pStyle w:val="TableParagraph"/>
              <w:spacing w:before="35"/>
              <w:rPr>
                <w:sz w:val="21"/>
              </w:rPr>
            </w:pPr>
            <w:r>
              <w:rPr>
                <w:spacing w:val="-2"/>
                <w:sz w:val="21"/>
              </w:rPr>
              <w:t>zxAnFileServerUserPwd</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2" w:hRule="atLeast"/>
        </w:trPr>
        <w:tc>
          <w:tcPr>
            <w:tcW w:w="2836" w:type="dxa"/>
            <w:tcBorders>
              <w:top w:val="nil"/>
              <w:bottom w:val="nil"/>
            </w:tcBorders>
          </w:tcPr>
          <w:p>
            <w:pPr>
              <w:pStyle w:val="TableParagraph"/>
              <w:ind w:left="0"/>
              <w:rPr>
                <w:rFonts w:ascii="Times New Roman"/>
                <w:sz w:val="20"/>
              </w:rPr>
            </w:pP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spacing w:before="27"/>
              <w:ind w:left="109"/>
              <w:rPr>
                <w:sz w:val="21"/>
              </w:rPr>
            </w:pPr>
            <w:r>
              <w:rPr>
                <w:spacing w:val="-2"/>
                <w:sz w:val="21"/>
              </w:rPr>
              <w:t>password</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20.55.2.3.1.6</w:t>
            </w:r>
          </w:p>
        </w:tc>
        <w:tc>
          <w:tcPr>
            <w:tcW w:w="1184" w:type="dxa"/>
            <w:vMerge/>
            <w:tcBorders>
              <w:top w:val="nil"/>
            </w:tcBorders>
          </w:tcPr>
          <w:p>
            <w:pPr>
              <w:rPr>
                <w:sz w:val="2"/>
                <w:szCs w:val="2"/>
              </w:rPr>
            </w:pPr>
          </w:p>
        </w:tc>
        <w:tc>
          <w:tcPr>
            <w:tcW w:w="1446" w:type="dxa"/>
            <w:tcBorders>
              <w:top w:val="nil"/>
            </w:tcBorders>
          </w:tcPr>
          <w:p>
            <w:pPr>
              <w:pStyle w:val="TableParagraph"/>
              <w:ind w:left="0"/>
              <w:rPr>
                <w:rFonts w:ascii="Times New Roman"/>
                <w:sz w:val="20"/>
              </w:rPr>
            </w:pPr>
          </w:p>
        </w:tc>
      </w:tr>
      <w:tr>
        <w:trPr>
          <w:trHeight w:val="310" w:hRule="atLeast"/>
        </w:trPr>
        <w:tc>
          <w:tcPr>
            <w:tcW w:w="2836" w:type="dxa"/>
            <w:tcBorders>
              <w:bottom w:val="nil"/>
            </w:tcBorders>
          </w:tcPr>
          <w:p>
            <w:pPr>
              <w:pStyle w:val="TableParagraph"/>
              <w:spacing w:before="35"/>
              <w:rPr>
                <w:sz w:val="21"/>
              </w:rPr>
            </w:pPr>
            <w:r>
              <w:rPr>
                <w:spacing w:val="-2"/>
                <w:sz w:val="21"/>
              </w:rPr>
              <w:t>zxAnFileServerPath</w:t>
            </w:r>
          </w:p>
        </w:tc>
        <w:tc>
          <w:tcPr>
            <w:tcW w:w="2348" w:type="dxa"/>
            <w:tcBorders>
              <w:bottom w:val="nil"/>
            </w:tcBorders>
          </w:tcPr>
          <w:p>
            <w:pPr>
              <w:pStyle w:val="TableParagraph"/>
              <w:spacing w:before="35"/>
              <w:rPr>
                <w:sz w:val="21"/>
              </w:rPr>
            </w:pPr>
            <w:r>
              <w:rPr>
                <w:sz w:val="21"/>
              </w:rPr>
              <w:t>.</w:t>
            </w:r>
          </w:p>
        </w:tc>
        <w:tc>
          <w:tcPr>
            <w:tcW w:w="1184" w:type="dxa"/>
            <w:vMerge w:val="restart"/>
          </w:tcPr>
          <w:p>
            <w:pPr>
              <w:pStyle w:val="TableParagraph"/>
              <w:ind w:left="0"/>
              <w:rPr>
                <w:rFonts w:ascii="Times New Roman"/>
                <w:sz w:val="20"/>
              </w:rPr>
            </w:pPr>
          </w:p>
        </w:tc>
        <w:tc>
          <w:tcPr>
            <w:tcW w:w="1446" w:type="dxa"/>
            <w:tcBorders>
              <w:bottom w:val="nil"/>
            </w:tcBorders>
          </w:tcPr>
          <w:p>
            <w:pPr>
              <w:pStyle w:val="TableParagraph"/>
              <w:tabs>
                <w:tab w:pos="755" w:val="left" w:leader="none"/>
              </w:tabs>
              <w:spacing w:before="35"/>
              <w:ind w:left="109"/>
              <w:rPr>
                <w:sz w:val="21"/>
              </w:rPr>
            </w:pPr>
            <w:r>
              <w:rPr>
                <w:spacing w:val="-4"/>
                <w:sz w:val="21"/>
              </w:rPr>
              <w:t>File</w:t>
            </w:r>
            <w:r>
              <w:rPr>
                <w:sz w:val="21"/>
              </w:rPr>
              <w:tab/>
            </w:r>
            <w:r>
              <w:rPr>
                <w:spacing w:val="-2"/>
                <w:sz w:val="21"/>
              </w:rPr>
              <w:t>server</w:t>
            </w:r>
          </w:p>
        </w:tc>
      </w:tr>
      <w:tr>
        <w:trPr>
          <w:trHeight w:val="301" w:hRule="atLeast"/>
        </w:trPr>
        <w:tc>
          <w:tcPr>
            <w:tcW w:w="2836" w:type="dxa"/>
            <w:tcBorders>
              <w:top w:val="nil"/>
              <w:bottom w:val="nil"/>
            </w:tcBorders>
          </w:tcPr>
          <w:p>
            <w:pPr>
              <w:pStyle w:val="TableParagraph"/>
              <w:ind w:left="0"/>
              <w:rPr>
                <w:rFonts w:ascii="Times New Roman"/>
                <w:sz w:val="20"/>
              </w:rPr>
            </w:pPr>
          </w:p>
        </w:tc>
        <w:tc>
          <w:tcPr>
            <w:tcW w:w="2348" w:type="dxa"/>
            <w:tcBorders>
              <w:top w:val="nil"/>
              <w:bottom w:val="nil"/>
            </w:tcBorders>
          </w:tcPr>
          <w:p>
            <w:pPr>
              <w:pStyle w:val="TableParagraph"/>
              <w:spacing w:before="27"/>
              <w:rPr>
                <w:sz w:val="21"/>
              </w:rPr>
            </w:pPr>
            <w:r>
              <w:rPr>
                <w:spacing w:val="-2"/>
                <w:sz w:val="21"/>
              </w:rPr>
              <w:t>1.3.6.1.4.1.3902.1082.</w:t>
            </w:r>
          </w:p>
        </w:tc>
        <w:tc>
          <w:tcPr>
            <w:tcW w:w="1184" w:type="dxa"/>
            <w:vMerge/>
            <w:tcBorders>
              <w:top w:val="nil"/>
            </w:tcBorders>
          </w:tcPr>
          <w:p>
            <w:pPr>
              <w:rPr>
                <w:sz w:val="2"/>
                <w:szCs w:val="2"/>
              </w:rPr>
            </w:pPr>
          </w:p>
        </w:tc>
        <w:tc>
          <w:tcPr>
            <w:tcW w:w="1446" w:type="dxa"/>
            <w:tcBorders>
              <w:top w:val="nil"/>
              <w:bottom w:val="nil"/>
            </w:tcBorders>
          </w:tcPr>
          <w:p>
            <w:pPr>
              <w:pStyle w:val="TableParagraph"/>
              <w:spacing w:before="27"/>
              <w:ind w:left="109"/>
              <w:rPr>
                <w:sz w:val="21"/>
              </w:rPr>
            </w:pPr>
            <w:r>
              <w:rPr>
                <w:spacing w:val="-4"/>
                <w:sz w:val="21"/>
              </w:rPr>
              <w:t>path</w:t>
            </w:r>
          </w:p>
        </w:tc>
      </w:tr>
      <w:tr>
        <w:trPr>
          <w:trHeight w:val="303" w:hRule="atLeast"/>
        </w:trPr>
        <w:tc>
          <w:tcPr>
            <w:tcW w:w="2836" w:type="dxa"/>
            <w:tcBorders>
              <w:top w:val="nil"/>
            </w:tcBorders>
          </w:tcPr>
          <w:p>
            <w:pPr>
              <w:pStyle w:val="TableParagraph"/>
              <w:ind w:left="0"/>
              <w:rPr>
                <w:rFonts w:ascii="Times New Roman"/>
                <w:sz w:val="20"/>
              </w:rPr>
            </w:pPr>
          </w:p>
        </w:tc>
        <w:tc>
          <w:tcPr>
            <w:tcW w:w="2348" w:type="dxa"/>
            <w:tcBorders>
              <w:top w:val="nil"/>
            </w:tcBorders>
          </w:tcPr>
          <w:p>
            <w:pPr>
              <w:pStyle w:val="TableParagraph"/>
              <w:spacing w:before="27"/>
              <w:rPr>
                <w:sz w:val="21"/>
              </w:rPr>
            </w:pPr>
            <w:r>
              <w:rPr>
                <w:spacing w:val="-2"/>
                <w:sz w:val="21"/>
              </w:rPr>
              <w:t>20.55.2.3.1.7</w:t>
            </w:r>
          </w:p>
        </w:tc>
        <w:tc>
          <w:tcPr>
            <w:tcW w:w="1184" w:type="dxa"/>
            <w:vMerge/>
            <w:tcBorders>
              <w:top w:val="nil"/>
            </w:tcBorders>
          </w:tcPr>
          <w:p>
            <w:pPr>
              <w:rPr>
                <w:sz w:val="2"/>
                <w:szCs w:val="2"/>
              </w:rPr>
            </w:pPr>
          </w:p>
        </w:tc>
        <w:tc>
          <w:tcPr>
            <w:tcW w:w="1446" w:type="dxa"/>
            <w:tcBorders>
              <w:top w:val="nil"/>
            </w:tcBorders>
          </w:tcPr>
          <w:p>
            <w:pPr>
              <w:pStyle w:val="TableParagraph"/>
              <w:ind w:left="0"/>
              <w:rPr>
                <w:rFonts w:ascii="Times New Roman"/>
                <w:sz w:val="20"/>
              </w:rPr>
            </w:pPr>
          </w:p>
        </w:tc>
      </w:tr>
    </w:tbl>
    <w:p>
      <w:pPr>
        <w:pStyle w:val="BodyText"/>
      </w:pPr>
    </w:p>
    <w:p>
      <w:pPr>
        <w:pStyle w:val="BodyText"/>
        <w:spacing w:before="10"/>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11 Wachdog Configuration" w:id="55"/>
      <w:bookmarkEnd w:id="55"/>
      <w:r>
        <w:rPr>
          <w:b w:val="0"/>
        </w:rPr>
      </w:r>
      <w:bookmarkStart w:name="_bookmark27" w:id="56"/>
      <w:bookmarkEnd w:id="56"/>
      <w:r>
        <w:rPr/>
        <w:t>W</w:t>
      </w:r>
      <w:r>
        <w:rPr/>
        <w:t>achdog</w:t>
      </w:r>
      <w:r>
        <w:rPr>
          <w:spacing w:val="-16"/>
        </w:rPr>
        <w:t> </w:t>
      </w:r>
      <w:r>
        <w:rPr>
          <w:spacing w:val="-2"/>
        </w:rPr>
        <w:t>Configuration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ZTE-AN-WATCHDOG-MIB.mib</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0"/>
        <w:gridCol w:w="2092"/>
        <w:gridCol w:w="1814"/>
        <w:gridCol w:w="1818"/>
      </w:tblGrid>
      <w:tr>
        <w:trPr>
          <w:trHeight w:val="392" w:hRule="atLeast"/>
        </w:trPr>
        <w:tc>
          <w:tcPr>
            <w:tcW w:w="2090" w:type="dxa"/>
            <w:shd w:val="clear" w:color="auto" w:fill="BEBEBE"/>
          </w:tcPr>
          <w:p>
            <w:pPr>
              <w:pStyle w:val="TableParagraph"/>
              <w:spacing w:before="80"/>
              <w:ind w:left="453"/>
              <w:rPr>
                <w:b/>
                <w:sz w:val="20"/>
              </w:rPr>
            </w:pPr>
            <w:r>
              <w:rPr>
                <w:b/>
                <w:sz w:val="20"/>
              </w:rPr>
              <w:t>MIB</w:t>
            </w:r>
            <w:r>
              <w:rPr>
                <w:b/>
                <w:spacing w:val="-2"/>
                <w:sz w:val="20"/>
              </w:rPr>
              <w:t> Variable</w:t>
            </w:r>
          </w:p>
        </w:tc>
        <w:tc>
          <w:tcPr>
            <w:tcW w:w="2092" w:type="dxa"/>
            <w:shd w:val="clear" w:color="auto" w:fill="BEBEBE"/>
          </w:tcPr>
          <w:p>
            <w:pPr>
              <w:pStyle w:val="TableParagraph"/>
              <w:spacing w:before="80"/>
              <w:ind w:left="857" w:right="843"/>
              <w:jc w:val="center"/>
              <w:rPr>
                <w:b/>
                <w:sz w:val="20"/>
              </w:rPr>
            </w:pPr>
            <w:r>
              <w:rPr>
                <w:b/>
                <w:spacing w:val="-5"/>
                <w:sz w:val="20"/>
              </w:rPr>
              <w:t>OID</w:t>
            </w:r>
          </w:p>
        </w:tc>
        <w:tc>
          <w:tcPr>
            <w:tcW w:w="1814" w:type="dxa"/>
            <w:shd w:val="clear" w:color="auto" w:fill="BEBEBE"/>
          </w:tcPr>
          <w:p>
            <w:pPr>
              <w:pStyle w:val="TableParagraph"/>
              <w:spacing w:before="80"/>
              <w:ind w:left="437"/>
              <w:rPr>
                <w:b/>
                <w:sz w:val="20"/>
              </w:rPr>
            </w:pPr>
            <w:r>
              <w:rPr>
                <w:b/>
                <w:sz w:val="20"/>
              </w:rPr>
              <w:t>MIB</w:t>
            </w:r>
            <w:r>
              <w:rPr>
                <w:b/>
                <w:spacing w:val="-2"/>
                <w:sz w:val="20"/>
              </w:rPr>
              <w:t> Value</w:t>
            </w:r>
          </w:p>
        </w:tc>
        <w:tc>
          <w:tcPr>
            <w:tcW w:w="1818" w:type="dxa"/>
            <w:shd w:val="clear" w:color="auto" w:fill="BEBEBE"/>
          </w:tcPr>
          <w:p>
            <w:pPr>
              <w:pStyle w:val="TableParagraph"/>
              <w:spacing w:before="80"/>
              <w:ind w:left="361"/>
              <w:rPr>
                <w:b/>
                <w:sz w:val="20"/>
              </w:rPr>
            </w:pPr>
            <w:r>
              <w:rPr>
                <w:b/>
                <w:spacing w:val="-2"/>
                <w:sz w:val="20"/>
              </w:rPr>
              <w:t>Description</w:t>
            </w:r>
          </w:p>
        </w:tc>
      </w:tr>
      <w:tr>
        <w:trPr>
          <w:trHeight w:val="315" w:hRule="atLeast"/>
        </w:trPr>
        <w:tc>
          <w:tcPr>
            <w:tcW w:w="2090" w:type="dxa"/>
            <w:tcBorders>
              <w:bottom w:val="nil"/>
            </w:tcBorders>
          </w:tcPr>
          <w:p>
            <w:pPr>
              <w:pStyle w:val="TableParagraph"/>
              <w:spacing w:before="35"/>
              <w:rPr>
                <w:sz w:val="21"/>
              </w:rPr>
            </w:pPr>
            <w:r>
              <w:rPr>
                <w:spacing w:val="-2"/>
                <w:sz w:val="21"/>
              </w:rPr>
              <w:t>zxAnCardHardware</w:t>
            </w:r>
          </w:p>
        </w:tc>
        <w:tc>
          <w:tcPr>
            <w:tcW w:w="2092" w:type="dxa"/>
            <w:tcBorders>
              <w:bottom w:val="nil"/>
            </w:tcBorders>
          </w:tcPr>
          <w:p>
            <w:pPr>
              <w:pStyle w:val="TableParagraph"/>
              <w:spacing w:before="35"/>
              <w:rPr>
                <w:sz w:val="21"/>
              </w:rPr>
            </w:pPr>
            <w:r>
              <w:rPr>
                <w:sz w:val="21"/>
              </w:rPr>
              <w:t>.</w:t>
            </w:r>
          </w:p>
        </w:tc>
        <w:tc>
          <w:tcPr>
            <w:tcW w:w="1814" w:type="dxa"/>
            <w:tcBorders>
              <w:bottom w:val="nil"/>
            </w:tcBorders>
          </w:tcPr>
          <w:p>
            <w:pPr>
              <w:pStyle w:val="TableParagraph"/>
              <w:spacing w:before="35"/>
              <w:rPr>
                <w:sz w:val="21"/>
              </w:rPr>
            </w:pPr>
            <w:r>
              <w:rPr>
                <w:spacing w:val="-2"/>
                <w:sz w:val="21"/>
              </w:rPr>
              <w:t>INTEGER</w:t>
            </w:r>
          </w:p>
        </w:tc>
        <w:tc>
          <w:tcPr>
            <w:tcW w:w="1818" w:type="dxa"/>
            <w:tcBorders>
              <w:bottom w:val="nil"/>
            </w:tcBorders>
          </w:tcPr>
          <w:p>
            <w:pPr>
              <w:pStyle w:val="TableParagraph"/>
              <w:spacing w:before="35"/>
              <w:rPr>
                <w:sz w:val="21"/>
              </w:rPr>
            </w:pPr>
            <w:r>
              <w:rPr>
                <w:spacing w:val="-2"/>
                <w:sz w:val="21"/>
              </w:rPr>
              <w:t>Hardware</w:t>
            </w:r>
          </w:p>
        </w:tc>
      </w:tr>
      <w:tr>
        <w:trPr>
          <w:trHeight w:val="312" w:hRule="atLeast"/>
        </w:trPr>
        <w:tc>
          <w:tcPr>
            <w:tcW w:w="2090" w:type="dxa"/>
            <w:tcBorders>
              <w:top w:val="nil"/>
              <w:bottom w:val="nil"/>
            </w:tcBorders>
          </w:tcPr>
          <w:p>
            <w:pPr>
              <w:pStyle w:val="TableParagraph"/>
              <w:spacing w:before="32"/>
              <w:rPr>
                <w:sz w:val="21"/>
              </w:rPr>
            </w:pPr>
            <w:r>
              <w:rPr>
                <w:spacing w:val="-2"/>
                <w:sz w:val="21"/>
              </w:rPr>
              <w:t>WatchdogEnable</w:t>
            </w:r>
          </w:p>
        </w:tc>
        <w:tc>
          <w:tcPr>
            <w:tcW w:w="2092" w:type="dxa"/>
            <w:tcBorders>
              <w:top w:val="nil"/>
              <w:bottom w:val="nil"/>
            </w:tcBorders>
          </w:tcPr>
          <w:p>
            <w:pPr>
              <w:pStyle w:val="TableParagraph"/>
              <w:spacing w:before="32"/>
              <w:rPr>
                <w:sz w:val="21"/>
              </w:rPr>
            </w:pPr>
            <w:r>
              <w:rPr>
                <w:spacing w:val="-2"/>
                <w:sz w:val="21"/>
              </w:rPr>
              <w:t>1.3.6.1.4.1.3902.10</w:t>
            </w:r>
          </w:p>
        </w:tc>
        <w:tc>
          <w:tcPr>
            <w:tcW w:w="1814" w:type="dxa"/>
            <w:tcBorders>
              <w:top w:val="nil"/>
              <w:bottom w:val="nil"/>
            </w:tcBorders>
          </w:tcPr>
          <w:p>
            <w:pPr>
              <w:pStyle w:val="TableParagraph"/>
              <w:tabs>
                <w:tab w:pos="1392" w:val="left" w:leader="none"/>
              </w:tabs>
              <w:spacing w:before="32"/>
              <w:rPr>
                <w:sz w:val="21"/>
              </w:rPr>
            </w:pPr>
            <w:r>
              <w:rPr>
                <w:spacing w:val="-2"/>
                <w:sz w:val="21"/>
              </w:rPr>
              <w:t>{enabled</w:t>
            </w:r>
            <w:r>
              <w:rPr>
                <w:sz w:val="21"/>
              </w:rPr>
              <w:tab/>
            </w:r>
            <w:r>
              <w:rPr>
                <w:spacing w:val="-4"/>
                <w:sz w:val="21"/>
              </w:rPr>
              <w:t>(1),</w:t>
            </w:r>
          </w:p>
        </w:tc>
        <w:tc>
          <w:tcPr>
            <w:tcW w:w="1818" w:type="dxa"/>
            <w:tcBorders>
              <w:top w:val="nil"/>
              <w:bottom w:val="nil"/>
            </w:tcBorders>
          </w:tcPr>
          <w:p>
            <w:pPr>
              <w:pStyle w:val="TableParagraph"/>
              <w:spacing w:before="32"/>
              <w:rPr>
                <w:sz w:val="21"/>
              </w:rPr>
            </w:pPr>
            <w:r>
              <w:rPr>
                <w:spacing w:val="-2"/>
                <w:sz w:val="21"/>
              </w:rPr>
              <w:t>watchdog</w:t>
            </w:r>
          </w:p>
        </w:tc>
      </w:tr>
      <w:tr>
        <w:trPr>
          <w:trHeight w:val="308" w:hRule="atLeast"/>
        </w:trPr>
        <w:tc>
          <w:tcPr>
            <w:tcW w:w="2090" w:type="dxa"/>
            <w:tcBorders>
              <w:top w:val="nil"/>
            </w:tcBorders>
          </w:tcPr>
          <w:p>
            <w:pPr>
              <w:pStyle w:val="TableParagraph"/>
              <w:ind w:left="0"/>
              <w:rPr>
                <w:rFonts w:ascii="Times New Roman"/>
                <w:sz w:val="20"/>
              </w:rPr>
            </w:pPr>
          </w:p>
        </w:tc>
        <w:tc>
          <w:tcPr>
            <w:tcW w:w="2092" w:type="dxa"/>
            <w:tcBorders>
              <w:top w:val="nil"/>
            </w:tcBorders>
          </w:tcPr>
          <w:p>
            <w:pPr>
              <w:pStyle w:val="TableParagraph"/>
              <w:spacing w:before="32"/>
              <w:rPr>
                <w:sz w:val="21"/>
              </w:rPr>
            </w:pPr>
            <w:r>
              <w:rPr>
                <w:spacing w:val="-2"/>
                <w:sz w:val="21"/>
              </w:rPr>
              <w:t>82.10.20.2.1.2.1.1</w:t>
            </w:r>
          </w:p>
        </w:tc>
        <w:tc>
          <w:tcPr>
            <w:tcW w:w="1814" w:type="dxa"/>
            <w:tcBorders>
              <w:top w:val="nil"/>
            </w:tcBorders>
          </w:tcPr>
          <w:p>
            <w:pPr>
              <w:pStyle w:val="TableParagraph"/>
              <w:spacing w:before="32"/>
              <w:rPr>
                <w:sz w:val="21"/>
              </w:rPr>
            </w:pPr>
            <w:r>
              <w:rPr>
                <w:sz w:val="21"/>
              </w:rPr>
              <w:t>disabled</w:t>
            </w:r>
            <w:r>
              <w:rPr>
                <w:spacing w:val="-3"/>
                <w:sz w:val="21"/>
              </w:rPr>
              <w:t> </w:t>
            </w:r>
            <w:r>
              <w:rPr>
                <w:sz w:val="21"/>
              </w:rPr>
              <w:t>(</w:t>
            </w:r>
            <w:r>
              <w:rPr>
                <w:spacing w:val="-1"/>
                <w:sz w:val="21"/>
              </w:rPr>
              <w:t> </w:t>
            </w:r>
            <w:r>
              <w:rPr>
                <w:sz w:val="21"/>
              </w:rPr>
              <w:t>2</w:t>
            </w:r>
            <w:r>
              <w:rPr>
                <w:spacing w:val="-3"/>
                <w:sz w:val="21"/>
              </w:rPr>
              <w:t> </w:t>
            </w:r>
            <w:r>
              <w:rPr>
                <w:sz w:val="21"/>
              </w:rPr>
              <w:t>)</w:t>
            </w:r>
            <w:r>
              <w:rPr>
                <w:spacing w:val="1"/>
                <w:sz w:val="21"/>
              </w:rPr>
              <w:t> </w:t>
            </w:r>
            <w:r>
              <w:rPr>
                <w:spacing w:val="-10"/>
                <w:sz w:val="21"/>
              </w:rPr>
              <w:t>}</w:t>
            </w:r>
          </w:p>
        </w:tc>
        <w:tc>
          <w:tcPr>
            <w:tcW w:w="1818" w:type="dxa"/>
            <w:tcBorders>
              <w:top w:val="nil"/>
            </w:tcBorders>
          </w:tcPr>
          <w:p>
            <w:pPr>
              <w:pStyle w:val="TableParagraph"/>
              <w:spacing w:before="32"/>
              <w:rPr>
                <w:sz w:val="21"/>
              </w:rPr>
            </w:pPr>
            <w:r>
              <w:rPr>
                <w:spacing w:val="-2"/>
                <w:sz w:val="21"/>
              </w:rPr>
              <w:t>enabled</w:t>
            </w:r>
          </w:p>
        </w:tc>
      </w:tr>
      <w:tr>
        <w:trPr>
          <w:trHeight w:val="315" w:hRule="atLeast"/>
        </w:trPr>
        <w:tc>
          <w:tcPr>
            <w:tcW w:w="2090" w:type="dxa"/>
            <w:tcBorders>
              <w:bottom w:val="nil"/>
            </w:tcBorders>
          </w:tcPr>
          <w:p>
            <w:pPr>
              <w:pStyle w:val="TableParagraph"/>
              <w:spacing w:before="35"/>
              <w:rPr>
                <w:sz w:val="21"/>
              </w:rPr>
            </w:pPr>
            <w:r>
              <w:rPr>
                <w:spacing w:val="-2"/>
                <w:sz w:val="21"/>
              </w:rPr>
              <w:t>zxAnCardTaskSusp</w:t>
            </w:r>
          </w:p>
        </w:tc>
        <w:tc>
          <w:tcPr>
            <w:tcW w:w="2092" w:type="dxa"/>
            <w:tcBorders>
              <w:bottom w:val="nil"/>
            </w:tcBorders>
          </w:tcPr>
          <w:p>
            <w:pPr>
              <w:pStyle w:val="TableParagraph"/>
              <w:spacing w:before="35"/>
              <w:rPr>
                <w:sz w:val="21"/>
              </w:rPr>
            </w:pPr>
            <w:r>
              <w:rPr>
                <w:sz w:val="21"/>
              </w:rPr>
              <w:t>.</w:t>
            </w:r>
          </w:p>
        </w:tc>
        <w:tc>
          <w:tcPr>
            <w:tcW w:w="1814" w:type="dxa"/>
            <w:tcBorders>
              <w:bottom w:val="nil"/>
            </w:tcBorders>
          </w:tcPr>
          <w:p>
            <w:pPr>
              <w:pStyle w:val="TableParagraph"/>
              <w:spacing w:before="35"/>
              <w:rPr>
                <w:sz w:val="21"/>
              </w:rPr>
            </w:pPr>
            <w:r>
              <w:rPr>
                <w:spacing w:val="-2"/>
                <w:sz w:val="21"/>
              </w:rPr>
              <w:t>INTEGER</w:t>
            </w:r>
          </w:p>
        </w:tc>
        <w:tc>
          <w:tcPr>
            <w:tcW w:w="1818" w:type="dxa"/>
            <w:tcBorders>
              <w:bottom w:val="nil"/>
            </w:tcBorders>
          </w:tcPr>
          <w:p>
            <w:pPr>
              <w:pStyle w:val="TableParagraph"/>
              <w:spacing w:before="35"/>
              <w:rPr>
                <w:sz w:val="21"/>
              </w:rPr>
            </w:pPr>
            <w:r>
              <w:rPr>
                <w:sz w:val="21"/>
              </w:rPr>
              <w:t>Task</w:t>
            </w:r>
            <w:r>
              <w:rPr>
                <w:spacing w:val="57"/>
                <w:sz w:val="21"/>
              </w:rPr>
              <w:t> </w:t>
            </w:r>
            <w:r>
              <w:rPr>
                <w:spacing w:val="-2"/>
                <w:sz w:val="21"/>
              </w:rPr>
              <w:t>suspended</w:t>
            </w:r>
          </w:p>
        </w:tc>
      </w:tr>
      <w:tr>
        <w:trPr>
          <w:trHeight w:val="312" w:hRule="atLeast"/>
        </w:trPr>
        <w:tc>
          <w:tcPr>
            <w:tcW w:w="2090" w:type="dxa"/>
            <w:tcBorders>
              <w:top w:val="nil"/>
              <w:bottom w:val="nil"/>
            </w:tcBorders>
          </w:tcPr>
          <w:p>
            <w:pPr>
              <w:pStyle w:val="TableParagraph"/>
              <w:spacing w:before="32"/>
              <w:rPr>
                <w:sz w:val="21"/>
              </w:rPr>
            </w:pPr>
            <w:r>
              <w:rPr>
                <w:spacing w:val="-2"/>
                <w:sz w:val="21"/>
              </w:rPr>
              <w:t>endCardResetMod</w:t>
            </w:r>
          </w:p>
        </w:tc>
        <w:tc>
          <w:tcPr>
            <w:tcW w:w="2092" w:type="dxa"/>
            <w:tcBorders>
              <w:top w:val="nil"/>
              <w:bottom w:val="nil"/>
            </w:tcBorders>
          </w:tcPr>
          <w:p>
            <w:pPr>
              <w:pStyle w:val="TableParagraph"/>
              <w:spacing w:before="32"/>
              <w:rPr>
                <w:sz w:val="21"/>
              </w:rPr>
            </w:pPr>
            <w:r>
              <w:rPr>
                <w:spacing w:val="-2"/>
                <w:sz w:val="21"/>
              </w:rPr>
              <w:t>1.3.6.1.4.1.3902.10</w:t>
            </w:r>
          </w:p>
        </w:tc>
        <w:tc>
          <w:tcPr>
            <w:tcW w:w="1814" w:type="dxa"/>
            <w:tcBorders>
              <w:top w:val="nil"/>
              <w:bottom w:val="nil"/>
            </w:tcBorders>
          </w:tcPr>
          <w:p>
            <w:pPr>
              <w:pStyle w:val="TableParagraph"/>
              <w:spacing w:before="32"/>
              <w:rPr>
                <w:sz w:val="21"/>
              </w:rPr>
            </w:pPr>
            <w:r>
              <w:rPr>
                <w:spacing w:val="-2"/>
                <w:sz w:val="21"/>
              </w:rPr>
              <w:t>{notReset(1),</w:t>
            </w:r>
          </w:p>
        </w:tc>
        <w:tc>
          <w:tcPr>
            <w:tcW w:w="1818" w:type="dxa"/>
            <w:tcBorders>
              <w:top w:val="nil"/>
              <w:bottom w:val="nil"/>
            </w:tcBorders>
          </w:tcPr>
          <w:p>
            <w:pPr>
              <w:pStyle w:val="TableParagraph"/>
              <w:spacing w:before="32"/>
              <w:rPr>
                <w:sz w:val="21"/>
              </w:rPr>
            </w:pPr>
            <w:r>
              <w:rPr>
                <w:sz w:val="21"/>
              </w:rPr>
              <w:t>and</w:t>
            </w:r>
            <w:r>
              <w:rPr>
                <w:spacing w:val="-2"/>
                <w:sz w:val="21"/>
              </w:rPr>
              <w:t> reset</w:t>
            </w:r>
          </w:p>
        </w:tc>
      </w:tr>
      <w:tr>
        <w:trPr>
          <w:trHeight w:val="311" w:hRule="atLeast"/>
        </w:trPr>
        <w:tc>
          <w:tcPr>
            <w:tcW w:w="2090" w:type="dxa"/>
            <w:tcBorders>
              <w:top w:val="nil"/>
              <w:bottom w:val="nil"/>
            </w:tcBorders>
          </w:tcPr>
          <w:p>
            <w:pPr>
              <w:pStyle w:val="TableParagraph"/>
              <w:spacing w:before="32"/>
              <w:rPr>
                <w:sz w:val="21"/>
              </w:rPr>
            </w:pPr>
            <w:r>
              <w:rPr>
                <w:sz w:val="21"/>
              </w:rPr>
              <w:t>e</w:t>
            </w:r>
          </w:p>
        </w:tc>
        <w:tc>
          <w:tcPr>
            <w:tcW w:w="2092" w:type="dxa"/>
            <w:tcBorders>
              <w:top w:val="nil"/>
              <w:bottom w:val="nil"/>
            </w:tcBorders>
          </w:tcPr>
          <w:p>
            <w:pPr>
              <w:pStyle w:val="TableParagraph"/>
              <w:spacing w:before="32"/>
              <w:rPr>
                <w:sz w:val="21"/>
              </w:rPr>
            </w:pPr>
            <w:r>
              <w:rPr>
                <w:spacing w:val="-2"/>
                <w:sz w:val="21"/>
              </w:rPr>
              <w:t>82.10.20.2.1.2.1.2</w:t>
            </w:r>
          </w:p>
        </w:tc>
        <w:tc>
          <w:tcPr>
            <w:tcW w:w="1814" w:type="dxa"/>
            <w:tcBorders>
              <w:top w:val="nil"/>
              <w:bottom w:val="nil"/>
            </w:tcBorders>
          </w:tcPr>
          <w:p>
            <w:pPr>
              <w:pStyle w:val="TableParagraph"/>
              <w:spacing w:before="32"/>
              <w:rPr>
                <w:sz w:val="21"/>
              </w:rPr>
            </w:pPr>
            <w:r>
              <w:rPr>
                <w:spacing w:val="-2"/>
                <w:sz w:val="21"/>
              </w:rPr>
              <w:t>allTask</w:t>
            </w:r>
          </w:p>
        </w:tc>
        <w:tc>
          <w:tcPr>
            <w:tcW w:w="1818" w:type="dxa"/>
            <w:tcBorders>
              <w:top w:val="nil"/>
              <w:bottom w:val="nil"/>
            </w:tcBorders>
          </w:tcPr>
          <w:p>
            <w:pPr>
              <w:pStyle w:val="TableParagraph"/>
              <w:ind w:left="0"/>
              <w:rPr>
                <w:rFonts w:ascii="Times New Roman"/>
                <w:sz w:val="20"/>
              </w:rPr>
            </w:pPr>
          </w:p>
        </w:tc>
      </w:tr>
      <w:tr>
        <w:trPr>
          <w:trHeight w:val="312" w:hRule="atLeast"/>
        </w:trPr>
        <w:tc>
          <w:tcPr>
            <w:tcW w:w="2090" w:type="dxa"/>
            <w:tcBorders>
              <w:top w:val="nil"/>
              <w:bottom w:val="nil"/>
            </w:tcBorders>
          </w:tcPr>
          <w:p>
            <w:pPr>
              <w:pStyle w:val="TableParagraph"/>
              <w:ind w:left="0"/>
              <w:rPr>
                <w:rFonts w:ascii="Times New Roman"/>
                <w:sz w:val="20"/>
              </w:rPr>
            </w:pPr>
          </w:p>
        </w:tc>
        <w:tc>
          <w:tcPr>
            <w:tcW w:w="2092" w:type="dxa"/>
            <w:tcBorders>
              <w:top w:val="nil"/>
              <w:bottom w:val="nil"/>
            </w:tcBorders>
          </w:tcPr>
          <w:p>
            <w:pPr>
              <w:pStyle w:val="TableParagraph"/>
              <w:ind w:left="0"/>
              <w:rPr>
                <w:rFonts w:ascii="Times New Roman"/>
                <w:sz w:val="20"/>
              </w:rPr>
            </w:pPr>
          </w:p>
        </w:tc>
        <w:tc>
          <w:tcPr>
            <w:tcW w:w="1814" w:type="dxa"/>
            <w:tcBorders>
              <w:top w:val="nil"/>
              <w:bottom w:val="nil"/>
            </w:tcBorders>
          </w:tcPr>
          <w:p>
            <w:pPr>
              <w:pStyle w:val="TableParagraph"/>
              <w:spacing w:before="32"/>
              <w:rPr>
                <w:sz w:val="21"/>
              </w:rPr>
            </w:pPr>
            <w:r>
              <w:rPr>
                <w:spacing w:val="-2"/>
                <w:sz w:val="21"/>
              </w:rPr>
              <w:t>(2),criticalTask</w:t>
            </w:r>
          </w:p>
        </w:tc>
        <w:tc>
          <w:tcPr>
            <w:tcW w:w="1818" w:type="dxa"/>
            <w:tcBorders>
              <w:top w:val="nil"/>
              <w:bottom w:val="nil"/>
            </w:tcBorders>
          </w:tcPr>
          <w:p>
            <w:pPr>
              <w:pStyle w:val="TableParagraph"/>
              <w:ind w:left="0"/>
              <w:rPr>
                <w:rFonts w:ascii="Times New Roman"/>
                <w:sz w:val="20"/>
              </w:rPr>
            </w:pPr>
          </w:p>
        </w:tc>
      </w:tr>
      <w:tr>
        <w:trPr>
          <w:trHeight w:val="308" w:hRule="atLeast"/>
        </w:trPr>
        <w:tc>
          <w:tcPr>
            <w:tcW w:w="2090" w:type="dxa"/>
            <w:tcBorders>
              <w:top w:val="nil"/>
            </w:tcBorders>
          </w:tcPr>
          <w:p>
            <w:pPr>
              <w:pStyle w:val="TableParagraph"/>
              <w:ind w:left="0"/>
              <w:rPr>
                <w:rFonts w:ascii="Times New Roman"/>
                <w:sz w:val="20"/>
              </w:rPr>
            </w:pPr>
          </w:p>
        </w:tc>
        <w:tc>
          <w:tcPr>
            <w:tcW w:w="2092" w:type="dxa"/>
            <w:tcBorders>
              <w:top w:val="nil"/>
            </w:tcBorders>
          </w:tcPr>
          <w:p>
            <w:pPr>
              <w:pStyle w:val="TableParagraph"/>
              <w:ind w:left="0"/>
              <w:rPr>
                <w:rFonts w:ascii="Times New Roman"/>
                <w:sz w:val="20"/>
              </w:rPr>
            </w:pPr>
          </w:p>
        </w:tc>
        <w:tc>
          <w:tcPr>
            <w:tcW w:w="1814" w:type="dxa"/>
            <w:tcBorders>
              <w:top w:val="nil"/>
            </w:tcBorders>
          </w:tcPr>
          <w:p>
            <w:pPr>
              <w:pStyle w:val="TableParagraph"/>
              <w:spacing w:before="32"/>
              <w:rPr>
                <w:sz w:val="21"/>
              </w:rPr>
            </w:pPr>
            <w:r>
              <w:rPr>
                <w:spacing w:val="-4"/>
                <w:sz w:val="21"/>
              </w:rPr>
              <w:t>(3)}</w:t>
            </w:r>
          </w:p>
        </w:tc>
        <w:tc>
          <w:tcPr>
            <w:tcW w:w="1818" w:type="dxa"/>
            <w:tcBorders>
              <w:top w:val="nil"/>
            </w:tcBorders>
          </w:tcPr>
          <w:p>
            <w:pPr>
              <w:pStyle w:val="TableParagraph"/>
              <w:ind w:left="0"/>
              <w:rPr>
                <w:rFonts w:ascii="Times New Roman"/>
                <w:sz w:val="20"/>
              </w:rPr>
            </w:pPr>
          </w:p>
        </w:tc>
      </w:tr>
      <w:tr>
        <w:trPr>
          <w:trHeight w:val="315" w:hRule="atLeast"/>
        </w:trPr>
        <w:tc>
          <w:tcPr>
            <w:tcW w:w="2090" w:type="dxa"/>
            <w:tcBorders>
              <w:bottom w:val="nil"/>
            </w:tcBorders>
          </w:tcPr>
          <w:p>
            <w:pPr>
              <w:pStyle w:val="TableParagraph"/>
              <w:spacing w:before="35"/>
              <w:rPr>
                <w:sz w:val="21"/>
              </w:rPr>
            </w:pPr>
            <w:r>
              <w:rPr>
                <w:spacing w:val="-2"/>
                <w:sz w:val="21"/>
              </w:rPr>
              <w:t>zxAnCardSoftware</w:t>
            </w:r>
          </w:p>
        </w:tc>
        <w:tc>
          <w:tcPr>
            <w:tcW w:w="2092" w:type="dxa"/>
            <w:tcBorders>
              <w:bottom w:val="nil"/>
            </w:tcBorders>
          </w:tcPr>
          <w:p>
            <w:pPr>
              <w:pStyle w:val="TableParagraph"/>
              <w:spacing w:before="35"/>
              <w:rPr>
                <w:sz w:val="21"/>
              </w:rPr>
            </w:pPr>
            <w:r>
              <w:rPr>
                <w:sz w:val="21"/>
              </w:rPr>
              <w:t>.</w:t>
            </w:r>
          </w:p>
        </w:tc>
        <w:tc>
          <w:tcPr>
            <w:tcW w:w="1814" w:type="dxa"/>
            <w:tcBorders>
              <w:bottom w:val="nil"/>
            </w:tcBorders>
          </w:tcPr>
          <w:p>
            <w:pPr>
              <w:pStyle w:val="TableParagraph"/>
              <w:spacing w:before="35"/>
              <w:rPr>
                <w:sz w:val="21"/>
              </w:rPr>
            </w:pPr>
            <w:r>
              <w:rPr>
                <w:spacing w:val="-2"/>
                <w:sz w:val="21"/>
              </w:rPr>
              <w:t>INTEGER</w:t>
            </w:r>
          </w:p>
        </w:tc>
        <w:tc>
          <w:tcPr>
            <w:tcW w:w="1818" w:type="dxa"/>
            <w:tcBorders>
              <w:bottom w:val="nil"/>
            </w:tcBorders>
          </w:tcPr>
          <w:p>
            <w:pPr>
              <w:pStyle w:val="TableParagraph"/>
              <w:spacing w:before="35"/>
              <w:rPr>
                <w:sz w:val="21"/>
              </w:rPr>
            </w:pPr>
            <w:r>
              <w:rPr>
                <w:spacing w:val="-2"/>
                <w:sz w:val="21"/>
              </w:rPr>
              <w:t>Software</w:t>
            </w:r>
          </w:p>
        </w:tc>
      </w:tr>
      <w:tr>
        <w:trPr>
          <w:trHeight w:val="308" w:hRule="atLeast"/>
        </w:trPr>
        <w:tc>
          <w:tcPr>
            <w:tcW w:w="2090" w:type="dxa"/>
            <w:tcBorders>
              <w:top w:val="nil"/>
            </w:tcBorders>
          </w:tcPr>
          <w:p>
            <w:pPr>
              <w:pStyle w:val="TableParagraph"/>
              <w:spacing w:before="32"/>
              <w:rPr>
                <w:sz w:val="21"/>
              </w:rPr>
            </w:pPr>
            <w:r>
              <w:rPr>
                <w:spacing w:val="-2"/>
                <w:sz w:val="21"/>
              </w:rPr>
              <w:t>WatchdogEnable</w:t>
            </w:r>
          </w:p>
        </w:tc>
        <w:tc>
          <w:tcPr>
            <w:tcW w:w="2092" w:type="dxa"/>
            <w:tcBorders>
              <w:top w:val="nil"/>
            </w:tcBorders>
          </w:tcPr>
          <w:p>
            <w:pPr>
              <w:pStyle w:val="TableParagraph"/>
              <w:spacing w:before="32"/>
              <w:rPr>
                <w:sz w:val="21"/>
              </w:rPr>
            </w:pPr>
            <w:r>
              <w:rPr>
                <w:spacing w:val="-2"/>
                <w:sz w:val="21"/>
              </w:rPr>
              <w:t>1.3.6.1.4.1.3902.10</w:t>
            </w:r>
          </w:p>
        </w:tc>
        <w:tc>
          <w:tcPr>
            <w:tcW w:w="1814" w:type="dxa"/>
            <w:tcBorders>
              <w:top w:val="nil"/>
            </w:tcBorders>
          </w:tcPr>
          <w:p>
            <w:pPr>
              <w:pStyle w:val="TableParagraph"/>
              <w:spacing w:before="32"/>
              <w:rPr>
                <w:sz w:val="21"/>
              </w:rPr>
            </w:pPr>
            <w:r>
              <w:rPr>
                <w:spacing w:val="-2"/>
                <w:sz w:val="21"/>
              </w:rPr>
              <w:t>{enabled(1),disa</w:t>
            </w:r>
          </w:p>
        </w:tc>
        <w:tc>
          <w:tcPr>
            <w:tcW w:w="1818" w:type="dxa"/>
            <w:tcBorders>
              <w:top w:val="nil"/>
            </w:tcBorders>
          </w:tcPr>
          <w:p>
            <w:pPr>
              <w:pStyle w:val="TableParagraph"/>
              <w:spacing w:before="32"/>
              <w:rPr>
                <w:sz w:val="21"/>
              </w:rPr>
            </w:pPr>
            <w:r>
              <w:rPr>
                <w:spacing w:val="-2"/>
                <w:sz w:val="21"/>
              </w:rPr>
              <w:t>watchdog</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0"/>
        <w:gridCol w:w="2092"/>
        <w:gridCol w:w="1814"/>
        <w:gridCol w:w="1818"/>
      </w:tblGrid>
      <w:tr>
        <w:trPr>
          <w:trHeight w:val="391" w:hRule="atLeast"/>
        </w:trPr>
        <w:tc>
          <w:tcPr>
            <w:tcW w:w="2090" w:type="dxa"/>
            <w:shd w:val="clear" w:color="auto" w:fill="BEBEBE"/>
          </w:tcPr>
          <w:p>
            <w:pPr>
              <w:pStyle w:val="TableParagraph"/>
              <w:spacing w:before="80"/>
              <w:ind w:left="453"/>
              <w:rPr>
                <w:b/>
                <w:sz w:val="20"/>
              </w:rPr>
            </w:pPr>
            <w:r>
              <w:rPr>
                <w:b/>
                <w:sz w:val="20"/>
              </w:rPr>
              <w:t>MIB</w:t>
            </w:r>
            <w:r>
              <w:rPr>
                <w:b/>
                <w:spacing w:val="-2"/>
                <w:sz w:val="20"/>
              </w:rPr>
              <w:t> Variable</w:t>
            </w:r>
          </w:p>
        </w:tc>
        <w:tc>
          <w:tcPr>
            <w:tcW w:w="2092" w:type="dxa"/>
            <w:shd w:val="clear" w:color="auto" w:fill="BEBEBE"/>
          </w:tcPr>
          <w:p>
            <w:pPr>
              <w:pStyle w:val="TableParagraph"/>
              <w:spacing w:before="80"/>
              <w:ind w:left="857" w:right="843"/>
              <w:jc w:val="center"/>
              <w:rPr>
                <w:b/>
                <w:sz w:val="20"/>
              </w:rPr>
            </w:pPr>
            <w:r>
              <w:rPr>
                <w:b/>
                <w:spacing w:val="-5"/>
                <w:sz w:val="20"/>
              </w:rPr>
              <w:t>OID</w:t>
            </w:r>
          </w:p>
        </w:tc>
        <w:tc>
          <w:tcPr>
            <w:tcW w:w="1814" w:type="dxa"/>
            <w:shd w:val="clear" w:color="auto" w:fill="BEBEBE"/>
          </w:tcPr>
          <w:p>
            <w:pPr>
              <w:pStyle w:val="TableParagraph"/>
              <w:spacing w:before="80"/>
              <w:ind w:left="437"/>
              <w:rPr>
                <w:b/>
                <w:sz w:val="20"/>
              </w:rPr>
            </w:pPr>
            <w:r>
              <w:rPr>
                <w:b/>
                <w:sz w:val="20"/>
              </w:rPr>
              <w:t>MIB</w:t>
            </w:r>
            <w:r>
              <w:rPr>
                <w:b/>
                <w:spacing w:val="-2"/>
                <w:sz w:val="20"/>
              </w:rPr>
              <w:t> Value</w:t>
            </w:r>
          </w:p>
        </w:tc>
        <w:tc>
          <w:tcPr>
            <w:tcW w:w="1818" w:type="dxa"/>
            <w:shd w:val="clear" w:color="auto" w:fill="BEBEBE"/>
          </w:tcPr>
          <w:p>
            <w:pPr>
              <w:pStyle w:val="TableParagraph"/>
              <w:spacing w:before="80"/>
              <w:ind w:left="361"/>
              <w:rPr>
                <w:b/>
                <w:sz w:val="20"/>
              </w:rPr>
            </w:pPr>
            <w:r>
              <w:rPr>
                <w:b/>
                <w:spacing w:val="-2"/>
                <w:sz w:val="20"/>
              </w:rPr>
              <w:t>Description</w:t>
            </w:r>
          </w:p>
        </w:tc>
      </w:tr>
      <w:tr>
        <w:trPr>
          <w:trHeight w:val="312" w:hRule="atLeast"/>
        </w:trPr>
        <w:tc>
          <w:tcPr>
            <w:tcW w:w="2090" w:type="dxa"/>
          </w:tcPr>
          <w:p>
            <w:pPr>
              <w:pStyle w:val="TableParagraph"/>
              <w:ind w:left="0"/>
              <w:rPr>
                <w:rFonts w:ascii="Times New Roman"/>
                <w:sz w:val="20"/>
              </w:rPr>
            </w:pPr>
          </w:p>
        </w:tc>
        <w:tc>
          <w:tcPr>
            <w:tcW w:w="2092" w:type="dxa"/>
          </w:tcPr>
          <w:p>
            <w:pPr>
              <w:pStyle w:val="TableParagraph"/>
              <w:spacing w:before="35"/>
              <w:rPr>
                <w:sz w:val="21"/>
              </w:rPr>
            </w:pPr>
            <w:r>
              <w:rPr>
                <w:spacing w:val="-2"/>
                <w:sz w:val="21"/>
              </w:rPr>
              <w:t>82.10.20.2.1.2.1.3</w:t>
            </w:r>
          </w:p>
        </w:tc>
        <w:tc>
          <w:tcPr>
            <w:tcW w:w="1814" w:type="dxa"/>
          </w:tcPr>
          <w:p>
            <w:pPr>
              <w:pStyle w:val="TableParagraph"/>
              <w:spacing w:before="35"/>
              <w:rPr>
                <w:sz w:val="21"/>
              </w:rPr>
            </w:pPr>
            <w:r>
              <w:rPr>
                <w:sz w:val="21"/>
              </w:rPr>
              <w:t>bled</w:t>
            </w:r>
            <w:r>
              <w:rPr>
                <w:spacing w:val="-1"/>
                <w:sz w:val="21"/>
              </w:rPr>
              <w:t> </w:t>
            </w:r>
            <w:r>
              <w:rPr>
                <w:spacing w:val="-4"/>
                <w:sz w:val="21"/>
              </w:rPr>
              <w:t>(2)}</w:t>
            </w:r>
          </w:p>
        </w:tc>
        <w:tc>
          <w:tcPr>
            <w:tcW w:w="1818" w:type="dxa"/>
          </w:tcPr>
          <w:p>
            <w:pPr>
              <w:pStyle w:val="TableParagraph"/>
              <w:spacing w:before="35"/>
              <w:rPr>
                <w:sz w:val="21"/>
              </w:rPr>
            </w:pPr>
            <w:r>
              <w:rPr>
                <w:spacing w:val="-2"/>
                <w:sz w:val="21"/>
              </w:rPr>
              <w:t>enabled</w:t>
            </w:r>
          </w:p>
        </w:tc>
      </w:tr>
      <w:tr>
        <w:trPr>
          <w:trHeight w:val="315" w:hRule="atLeast"/>
        </w:trPr>
        <w:tc>
          <w:tcPr>
            <w:tcW w:w="2090" w:type="dxa"/>
            <w:tcBorders>
              <w:bottom w:val="nil"/>
            </w:tcBorders>
          </w:tcPr>
          <w:p>
            <w:pPr>
              <w:pStyle w:val="TableParagraph"/>
              <w:spacing w:before="35"/>
              <w:rPr>
                <w:sz w:val="21"/>
              </w:rPr>
            </w:pPr>
            <w:r>
              <w:rPr>
                <w:spacing w:val="-2"/>
                <w:sz w:val="21"/>
              </w:rPr>
              <w:t>zxAnCardTaskDurat</w:t>
            </w:r>
          </w:p>
        </w:tc>
        <w:tc>
          <w:tcPr>
            <w:tcW w:w="2092" w:type="dxa"/>
            <w:tcBorders>
              <w:bottom w:val="nil"/>
            </w:tcBorders>
          </w:tcPr>
          <w:p>
            <w:pPr>
              <w:pStyle w:val="TableParagraph"/>
              <w:spacing w:before="35"/>
              <w:rPr>
                <w:sz w:val="21"/>
              </w:rPr>
            </w:pPr>
            <w:r>
              <w:rPr>
                <w:sz w:val="21"/>
              </w:rPr>
              <w:t>.</w:t>
            </w:r>
          </w:p>
        </w:tc>
        <w:tc>
          <w:tcPr>
            <w:tcW w:w="1814" w:type="dxa"/>
            <w:tcBorders>
              <w:bottom w:val="nil"/>
            </w:tcBorders>
          </w:tcPr>
          <w:p>
            <w:pPr>
              <w:pStyle w:val="TableParagraph"/>
              <w:tabs>
                <w:tab w:pos="1200" w:val="left" w:leader="none"/>
                <w:tab w:pos="1590" w:val="left" w:leader="none"/>
              </w:tabs>
              <w:spacing w:before="35"/>
              <w:rPr>
                <w:sz w:val="21"/>
              </w:rPr>
            </w:pPr>
            <w:r>
              <w:rPr>
                <w:spacing w:val="-2"/>
                <w:sz w:val="21"/>
              </w:rPr>
              <w:t>Integer32</w:t>
            </w:r>
            <w:r>
              <w:rPr>
                <w:sz w:val="21"/>
              </w:rPr>
              <w:tab/>
            </w:r>
            <w:r>
              <w:rPr>
                <w:spacing w:val="-5"/>
                <w:sz w:val="21"/>
              </w:rPr>
              <w:t>(1</w:t>
            </w:r>
            <w:r>
              <w:rPr>
                <w:sz w:val="21"/>
              </w:rPr>
              <w:tab/>
            </w:r>
            <w:r>
              <w:rPr>
                <w:spacing w:val="-5"/>
                <w:sz w:val="21"/>
              </w:rPr>
              <w:t>..</w:t>
            </w:r>
          </w:p>
        </w:tc>
        <w:tc>
          <w:tcPr>
            <w:tcW w:w="1818" w:type="dxa"/>
            <w:tcBorders>
              <w:bottom w:val="nil"/>
            </w:tcBorders>
          </w:tcPr>
          <w:p>
            <w:pPr>
              <w:pStyle w:val="TableParagraph"/>
              <w:tabs>
                <w:tab w:pos="953" w:val="left" w:leader="none"/>
              </w:tabs>
              <w:spacing w:before="35"/>
              <w:rPr>
                <w:sz w:val="21"/>
              </w:rPr>
            </w:pPr>
            <w:r>
              <w:rPr>
                <w:spacing w:val="-4"/>
                <w:sz w:val="21"/>
              </w:rPr>
              <w:t>Wait</w:t>
            </w:r>
            <w:r>
              <w:rPr>
                <w:sz w:val="21"/>
              </w:rPr>
              <w:tab/>
            </w:r>
            <w:r>
              <w:rPr>
                <w:spacing w:val="-2"/>
                <w:sz w:val="21"/>
              </w:rPr>
              <w:t>duration</w:t>
            </w:r>
          </w:p>
        </w:tc>
      </w:tr>
      <w:tr>
        <w:trPr>
          <w:trHeight w:val="311" w:hRule="atLeast"/>
        </w:trPr>
        <w:tc>
          <w:tcPr>
            <w:tcW w:w="2090" w:type="dxa"/>
            <w:tcBorders>
              <w:top w:val="nil"/>
              <w:bottom w:val="nil"/>
            </w:tcBorders>
          </w:tcPr>
          <w:p>
            <w:pPr>
              <w:pStyle w:val="TableParagraph"/>
              <w:spacing w:before="32"/>
              <w:rPr>
                <w:sz w:val="21"/>
              </w:rPr>
            </w:pPr>
            <w:r>
              <w:rPr>
                <w:spacing w:val="-2"/>
                <w:sz w:val="21"/>
              </w:rPr>
              <w:t>ionThreshold</w:t>
            </w:r>
          </w:p>
        </w:tc>
        <w:tc>
          <w:tcPr>
            <w:tcW w:w="2092" w:type="dxa"/>
            <w:tcBorders>
              <w:top w:val="nil"/>
              <w:bottom w:val="nil"/>
            </w:tcBorders>
          </w:tcPr>
          <w:p>
            <w:pPr>
              <w:pStyle w:val="TableParagraph"/>
              <w:spacing w:before="32"/>
              <w:rPr>
                <w:sz w:val="21"/>
              </w:rPr>
            </w:pPr>
            <w:r>
              <w:rPr>
                <w:spacing w:val="-2"/>
                <w:sz w:val="21"/>
              </w:rPr>
              <w:t>1.3.6.1.4.1.3902.10</w:t>
            </w:r>
          </w:p>
        </w:tc>
        <w:tc>
          <w:tcPr>
            <w:tcW w:w="1814" w:type="dxa"/>
            <w:tcBorders>
              <w:top w:val="nil"/>
              <w:bottom w:val="nil"/>
            </w:tcBorders>
          </w:tcPr>
          <w:p>
            <w:pPr>
              <w:pStyle w:val="TableParagraph"/>
              <w:spacing w:before="32"/>
              <w:rPr>
                <w:sz w:val="21"/>
              </w:rPr>
            </w:pPr>
            <w:r>
              <w:rPr>
                <w:spacing w:val="-5"/>
                <w:sz w:val="21"/>
              </w:rPr>
              <w:t>60)</w:t>
            </w:r>
          </w:p>
        </w:tc>
        <w:tc>
          <w:tcPr>
            <w:tcW w:w="1818" w:type="dxa"/>
            <w:tcBorders>
              <w:top w:val="nil"/>
              <w:bottom w:val="nil"/>
            </w:tcBorders>
          </w:tcPr>
          <w:p>
            <w:pPr>
              <w:pStyle w:val="TableParagraph"/>
              <w:tabs>
                <w:tab w:pos="1536" w:val="left" w:leader="none"/>
              </w:tabs>
              <w:spacing w:before="32"/>
              <w:rPr>
                <w:sz w:val="21"/>
              </w:rPr>
            </w:pPr>
            <w:r>
              <w:rPr>
                <w:spacing w:val="-2"/>
                <w:sz w:val="21"/>
              </w:rPr>
              <w:t>threshold</w:t>
            </w:r>
            <w:r>
              <w:rPr>
                <w:sz w:val="21"/>
              </w:rPr>
              <w:tab/>
            </w:r>
            <w:r>
              <w:rPr>
                <w:spacing w:val="-5"/>
                <w:sz w:val="21"/>
              </w:rPr>
              <w:t>of</w:t>
            </w:r>
          </w:p>
        </w:tc>
      </w:tr>
      <w:tr>
        <w:trPr>
          <w:trHeight w:val="312" w:hRule="atLeast"/>
        </w:trPr>
        <w:tc>
          <w:tcPr>
            <w:tcW w:w="2090" w:type="dxa"/>
            <w:tcBorders>
              <w:top w:val="nil"/>
              <w:bottom w:val="nil"/>
            </w:tcBorders>
          </w:tcPr>
          <w:p>
            <w:pPr>
              <w:pStyle w:val="TableParagraph"/>
              <w:ind w:left="0"/>
              <w:rPr>
                <w:rFonts w:ascii="Times New Roman"/>
                <w:sz w:val="20"/>
              </w:rPr>
            </w:pPr>
          </w:p>
        </w:tc>
        <w:tc>
          <w:tcPr>
            <w:tcW w:w="2092" w:type="dxa"/>
            <w:tcBorders>
              <w:top w:val="nil"/>
              <w:bottom w:val="nil"/>
            </w:tcBorders>
          </w:tcPr>
          <w:p>
            <w:pPr>
              <w:pStyle w:val="TableParagraph"/>
              <w:spacing w:before="32"/>
              <w:rPr>
                <w:sz w:val="21"/>
              </w:rPr>
            </w:pPr>
            <w:r>
              <w:rPr>
                <w:spacing w:val="-2"/>
                <w:sz w:val="21"/>
              </w:rPr>
              <w:t>82.10.20.2.1.2.1.4</w:t>
            </w:r>
          </w:p>
        </w:tc>
        <w:tc>
          <w:tcPr>
            <w:tcW w:w="1814" w:type="dxa"/>
            <w:tcBorders>
              <w:top w:val="nil"/>
              <w:bottom w:val="nil"/>
            </w:tcBorders>
          </w:tcPr>
          <w:p>
            <w:pPr>
              <w:pStyle w:val="TableParagraph"/>
              <w:ind w:left="0"/>
              <w:rPr>
                <w:rFonts w:ascii="Times New Roman"/>
                <w:sz w:val="20"/>
              </w:rPr>
            </w:pPr>
          </w:p>
        </w:tc>
        <w:tc>
          <w:tcPr>
            <w:tcW w:w="1818" w:type="dxa"/>
            <w:tcBorders>
              <w:top w:val="nil"/>
              <w:bottom w:val="nil"/>
            </w:tcBorders>
          </w:tcPr>
          <w:p>
            <w:pPr>
              <w:pStyle w:val="TableParagraph"/>
              <w:spacing w:before="32"/>
              <w:rPr>
                <w:sz w:val="21"/>
              </w:rPr>
            </w:pPr>
            <w:r>
              <w:rPr>
                <w:sz w:val="21"/>
              </w:rPr>
              <w:t>restart</w:t>
            </w:r>
            <w:r>
              <w:rPr>
                <w:spacing w:val="39"/>
                <w:sz w:val="21"/>
              </w:rPr>
              <w:t> </w:t>
            </w:r>
            <w:r>
              <w:rPr>
                <w:sz w:val="21"/>
              </w:rPr>
              <w:t>after</w:t>
            </w:r>
            <w:r>
              <w:rPr>
                <w:spacing w:val="38"/>
                <w:sz w:val="21"/>
              </w:rPr>
              <w:t> </w:t>
            </w:r>
            <w:r>
              <w:rPr>
                <w:spacing w:val="-4"/>
                <w:sz w:val="21"/>
              </w:rPr>
              <w:t>task</w:t>
            </w:r>
          </w:p>
        </w:tc>
      </w:tr>
      <w:tr>
        <w:trPr>
          <w:trHeight w:val="308" w:hRule="atLeast"/>
        </w:trPr>
        <w:tc>
          <w:tcPr>
            <w:tcW w:w="2090" w:type="dxa"/>
            <w:tcBorders>
              <w:top w:val="nil"/>
            </w:tcBorders>
          </w:tcPr>
          <w:p>
            <w:pPr>
              <w:pStyle w:val="TableParagraph"/>
              <w:ind w:left="0"/>
              <w:rPr>
                <w:rFonts w:ascii="Times New Roman"/>
                <w:sz w:val="20"/>
              </w:rPr>
            </w:pPr>
          </w:p>
        </w:tc>
        <w:tc>
          <w:tcPr>
            <w:tcW w:w="2092" w:type="dxa"/>
            <w:tcBorders>
              <w:top w:val="nil"/>
            </w:tcBorders>
          </w:tcPr>
          <w:p>
            <w:pPr>
              <w:pStyle w:val="TableParagraph"/>
              <w:ind w:left="0"/>
              <w:rPr>
                <w:rFonts w:ascii="Times New Roman"/>
                <w:sz w:val="20"/>
              </w:rPr>
            </w:pPr>
          </w:p>
        </w:tc>
        <w:tc>
          <w:tcPr>
            <w:tcW w:w="1814" w:type="dxa"/>
            <w:tcBorders>
              <w:top w:val="nil"/>
            </w:tcBorders>
          </w:tcPr>
          <w:p>
            <w:pPr>
              <w:pStyle w:val="TableParagraph"/>
              <w:ind w:left="0"/>
              <w:rPr>
                <w:rFonts w:ascii="Times New Roman"/>
                <w:sz w:val="20"/>
              </w:rPr>
            </w:pPr>
          </w:p>
        </w:tc>
        <w:tc>
          <w:tcPr>
            <w:tcW w:w="1818" w:type="dxa"/>
            <w:tcBorders>
              <w:top w:val="nil"/>
            </w:tcBorders>
          </w:tcPr>
          <w:p>
            <w:pPr>
              <w:pStyle w:val="TableParagraph"/>
              <w:spacing w:before="32"/>
              <w:rPr>
                <w:sz w:val="21"/>
              </w:rPr>
            </w:pPr>
            <w:r>
              <w:rPr>
                <w:sz w:val="21"/>
              </w:rPr>
              <w:t>endless</w:t>
            </w:r>
            <w:r>
              <w:rPr>
                <w:spacing w:val="-5"/>
                <w:sz w:val="21"/>
              </w:rPr>
              <w:t> </w:t>
            </w:r>
            <w:r>
              <w:rPr>
                <w:spacing w:val="-4"/>
                <w:sz w:val="21"/>
              </w:rPr>
              <w:t>loop</w:t>
            </w:r>
          </w:p>
        </w:tc>
      </w:tr>
      <w:tr>
        <w:trPr>
          <w:trHeight w:val="315" w:hRule="atLeast"/>
        </w:trPr>
        <w:tc>
          <w:tcPr>
            <w:tcW w:w="2090" w:type="dxa"/>
            <w:tcBorders>
              <w:bottom w:val="nil"/>
            </w:tcBorders>
          </w:tcPr>
          <w:p>
            <w:pPr>
              <w:pStyle w:val="TableParagraph"/>
              <w:spacing w:before="35"/>
              <w:rPr>
                <w:sz w:val="21"/>
              </w:rPr>
            </w:pPr>
            <w:r>
              <w:rPr>
                <w:spacing w:val="-2"/>
                <w:sz w:val="21"/>
              </w:rPr>
              <w:t>zxAnCardTaskCpu</w:t>
            </w:r>
          </w:p>
        </w:tc>
        <w:tc>
          <w:tcPr>
            <w:tcW w:w="2092" w:type="dxa"/>
            <w:tcBorders>
              <w:bottom w:val="nil"/>
            </w:tcBorders>
          </w:tcPr>
          <w:p>
            <w:pPr>
              <w:pStyle w:val="TableParagraph"/>
              <w:spacing w:before="35"/>
              <w:rPr>
                <w:sz w:val="21"/>
              </w:rPr>
            </w:pPr>
            <w:r>
              <w:rPr>
                <w:sz w:val="21"/>
              </w:rPr>
              <w:t>.</w:t>
            </w:r>
          </w:p>
        </w:tc>
        <w:tc>
          <w:tcPr>
            <w:tcW w:w="1814" w:type="dxa"/>
            <w:tcBorders>
              <w:bottom w:val="nil"/>
            </w:tcBorders>
          </w:tcPr>
          <w:p>
            <w:pPr>
              <w:pStyle w:val="TableParagraph"/>
              <w:tabs>
                <w:tab w:pos="1590" w:val="left" w:leader="none"/>
              </w:tabs>
              <w:spacing w:before="35"/>
              <w:rPr>
                <w:sz w:val="21"/>
              </w:rPr>
            </w:pPr>
            <w:r>
              <w:rPr>
                <w:spacing w:val="-2"/>
                <w:sz w:val="21"/>
              </w:rPr>
              <w:t>Integer32(1</w:t>
            </w:r>
            <w:r>
              <w:rPr>
                <w:sz w:val="21"/>
              </w:rPr>
              <w:tab/>
            </w:r>
            <w:r>
              <w:rPr>
                <w:spacing w:val="-5"/>
                <w:sz w:val="21"/>
              </w:rPr>
              <w:t>..</w:t>
            </w:r>
          </w:p>
        </w:tc>
        <w:tc>
          <w:tcPr>
            <w:tcW w:w="1818" w:type="dxa"/>
            <w:tcBorders>
              <w:bottom w:val="nil"/>
            </w:tcBorders>
          </w:tcPr>
          <w:p>
            <w:pPr>
              <w:pStyle w:val="TableParagraph"/>
              <w:spacing w:before="35"/>
              <w:rPr>
                <w:sz w:val="21"/>
              </w:rPr>
            </w:pPr>
            <w:r>
              <w:rPr>
                <w:sz w:val="21"/>
              </w:rPr>
              <w:t>CPU</w:t>
            </w:r>
            <w:r>
              <w:rPr>
                <w:spacing w:val="52"/>
                <w:w w:val="150"/>
                <w:sz w:val="21"/>
              </w:rPr>
              <w:t> </w:t>
            </w:r>
            <w:r>
              <w:rPr>
                <w:spacing w:val="-2"/>
                <w:sz w:val="21"/>
              </w:rPr>
              <w:t>occupation</w:t>
            </w:r>
          </w:p>
        </w:tc>
      </w:tr>
      <w:tr>
        <w:trPr>
          <w:trHeight w:val="312" w:hRule="atLeast"/>
        </w:trPr>
        <w:tc>
          <w:tcPr>
            <w:tcW w:w="2090" w:type="dxa"/>
            <w:tcBorders>
              <w:top w:val="nil"/>
              <w:bottom w:val="nil"/>
            </w:tcBorders>
          </w:tcPr>
          <w:p>
            <w:pPr>
              <w:pStyle w:val="TableParagraph"/>
              <w:spacing w:before="32"/>
              <w:rPr>
                <w:sz w:val="21"/>
              </w:rPr>
            </w:pPr>
            <w:r>
              <w:rPr>
                <w:spacing w:val="-2"/>
                <w:sz w:val="21"/>
              </w:rPr>
              <w:t>UsageThreshold</w:t>
            </w:r>
          </w:p>
        </w:tc>
        <w:tc>
          <w:tcPr>
            <w:tcW w:w="2092" w:type="dxa"/>
            <w:tcBorders>
              <w:top w:val="nil"/>
              <w:bottom w:val="nil"/>
            </w:tcBorders>
          </w:tcPr>
          <w:p>
            <w:pPr>
              <w:pStyle w:val="TableParagraph"/>
              <w:spacing w:before="32"/>
              <w:rPr>
                <w:sz w:val="21"/>
              </w:rPr>
            </w:pPr>
            <w:r>
              <w:rPr>
                <w:spacing w:val="-2"/>
                <w:sz w:val="21"/>
              </w:rPr>
              <w:t>1.3.6.1.4.1.3902.10</w:t>
            </w:r>
          </w:p>
        </w:tc>
        <w:tc>
          <w:tcPr>
            <w:tcW w:w="1814" w:type="dxa"/>
            <w:tcBorders>
              <w:top w:val="nil"/>
              <w:bottom w:val="nil"/>
            </w:tcBorders>
          </w:tcPr>
          <w:p>
            <w:pPr>
              <w:pStyle w:val="TableParagraph"/>
              <w:spacing w:before="32"/>
              <w:rPr>
                <w:sz w:val="21"/>
              </w:rPr>
            </w:pPr>
            <w:r>
              <w:rPr>
                <w:spacing w:val="-4"/>
                <w:sz w:val="21"/>
              </w:rPr>
              <w:t>100)</w:t>
            </w:r>
          </w:p>
        </w:tc>
        <w:tc>
          <w:tcPr>
            <w:tcW w:w="1818" w:type="dxa"/>
            <w:tcBorders>
              <w:top w:val="nil"/>
              <w:bottom w:val="nil"/>
            </w:tcBorders>
          </w:tcPr>
          <w:p>
            <w:pPr>
              <w:pStyle w:val="TableParagraph"/>
              <w:spacing w:before="32"/>
              <w:rPr>
                <w:sz w:val="21"/>
              </w:rPr>
            </w:pPr>
            <w:r>
              <w:rPr>
                <w:sz w:val="21"/>
              </w:rPr>
              <w:t>threshold</w:t>
            </w:r>
            <w:r>
              <w:rPr>
                <w:spacing w:val="60"/>
                <w:w w:val="150"/>
                <w:sz w:val="21"/>
              </w:rPr>
              <w:t> </w:t>
            </w:r>
            <w:r>
              <w:rPr>
                <w:spacing w:val="-2"/>
                <w:sz w:val="21"/>
              </w:rPr>
              <w:t>during</w:t>
            </w:r>
          </w:p>
        </w:tc>
      </w:tr>
      <w:tr>
        <w:trPr>
          <w:trHeight w:val="311" w:hRule="atLeast"/>
        </w:trPr>
        <w:tc>
          <w:tcPr>
            <w:tcW w:w="2090" w:type="dxa"/>
            <w:tcBorders>
              <w:top w:val="nil"/>
              <w:bottom w:val="nil"/>
            </w:tcBorders>
          </w:tcPr>
          <w:p>
            <w:pPr>
              <w:pStyle w:val="TableParagraph"/>
              <w:ind w:left="0"/>
              <w:rPr>
                <w:rFonts w:ascii="Times New Roman"/>
                <w:sz w:val="20"/>
              </w:rPr>
            </w:pPr>
          </w:p>
        </w:tc>
        <w:tc>
          <w:tcPr>
            <w:tcW w:w="2092" w:type="dxa"/>
            <w:tcBorders>
              <w:top w:val="nil"/>
              <w:bottom w:val="nil"/>
            </w:tcBorders>
          </w:tcPr>
          <w:p>
            <w:pPr>
              <w:pStyle w:val="TableParagraph"/>
              <w:spacing w:before="32"/>
              <w:rPr>
                <w:sz w:val="21"/>
              </w:rPr>
            </w:pPr>
            <w:r>
              <w:rPr>
                <w:spacing w:val="-2"/>
                <w:sz w:val="21"/>
              </w:rPr>
              <w:t>82.10.20.2.1.2.1.5</w:t>
            </w:r>
          </w:p>
        </w:tc>
        <w:tc>
          <w:tcPr>
            <w:tcW w:w="1814" w:type="dxa"/>
            <w:tcBorders>
              <w:top w:val="nil"/>
              <w:bottom w:val="nil"/>
            </w:tcBorders>
          </w:tcPr>
          <w:p>
            <w:pPr>
              <w:pStyle w:val="TableParagraph"/>
              <w:ind w:left="0"/>
              <w:rPr>
                <w:rFonts w:ascii="Times New Roman"/>
                <w:sz w:val="20"/>
              </w:rPr>
            </w:pPr>
          </w:p>
        </w:tc>
        <w:tc>
          <w:tcPr>
            <w:tcW w:w="1818" w:type="dxa"/>
            <w:tcBorders>
              <w:top w:val="nil"/>
              <w:bottom w:val="nil"/>
            </w:tcBorders>
          </w:tcPr>
          <w:p>
            <w:pPr>
              <w:pStyle w:val="TableParagraph"/>
              <w:tabs>
                <w:tab w:pos="987" w:val="left" w:leader="none"/>
              </w:tabs>
              <w:spacing w:before="32"/>
              <w:rPr>
                <w:sz w:val="21"/>
              </w:rPr>
            </w:pPr>
            <w:r>
              <w:rPr>
                <w:spacing w:val="-4"/>
                <w:sz w:val="21"/>
              </w:rPr>
              <w:t>task</w:t>
            </w:r>
            <w:r>
              <w:rPr>
                <w:sz w:val="21"/>
              </w:rPr>
              <w:tab/>
            </w:r>
            <w:r>
              <w:rPr>
                <w:spacing w:val="-2"/>
                <w:sz w:val="21"/>
              </w:rPr>
              <w:t>endless</w:t>
            </w:r>
          </w:p>
        </w:tc>
      </w:tr>
      <w:tr>
        <w:trPr>
          <w:trHeight w:val="308" w:hRule="atLeast"/>
        </w:trPr>
        <w:tc>
          <w:tcPr>
            <w:tcW w:w="2090" w:type="dxa"/>
            <w:tcBorders>
              <w:top w:val="nil"/>
            </w:tcBorders>
          </w:tcPr>
          <w:p>
            <w:pPr>
              <w:pStyle w:val="TableParagraph"/>
              <w:ind w:left="0"/>
              <w:rPr>
                <w:rFonts w:ascii="Times New Roman"/>
                <w:sz w:val="20"/>
              </w:rPr>
            </w:pPr>
          </w:p>
        </w:tc>
        <w:tc>
          <w:tcPr>
            <w:tcW w:w="2092" w:type="dxa"/>
            <w:tcBorders>
              <w:top w:val="nil"/>
            </w:tcBorders>
          </w:tcPr>
          <w:p>
            <w:pPr>
              <w:pStyle w:val="TableParagraph"/>
              <w:ind w:left="0"/>
              <w:rPr>
                <w:rFonts w:ascii="Times New Roman"/>
                <w:sz w:val="20"/>
              </w:rPr>
            </w:pPr>
          </w:p>
        </w:tc>
        <w:tc>
          <w:tcPr>
            <w:tcW w:w="1814" w:type="dxa"/>
            <w:tcBorders>
              <w:top w:val="nil"/>
            </w:tcBorders>
          </w:tcPr>
          <w:p>
            <w:pPr>
              <w:pStyle w:val="TableParagraph"/>
              <w:ind w:left="0"/>
              <w:rPr>
                <w:rFonts w:ascii="Times New Roman"/>
                <w:sz w:val="20"/>
              </w:rPr>
            </w:pPr>
          </w:p>
        </w:tc>
        <w:tc>
          <w:tcPr>
            <w:tcW w:w="1818" w:type="dxa"/>
            <w:tcBorders>
              <w:top w:val="nil"/>
            </w:tcBorders>
          </w:tcPr>
          <w:p>
            <w:pPr>
              <w:pStyle w:val="TableParagraph"/>
              <w:spacing w:before="32"/>
              <w:rPr>
                <w:sz w:val="21"/>
              </w:rPr>
            </w:pPr>
            <w:r>
              <w:rPr>
                <w:spacing w:val="-4"/>
                <w:sz w:val="21"/>
              </w:rPr>
              <w:t>loop</w:t>
            </w:r>
          </w:p>
        </w:tc>
      </w:tr>
    </w:tbl>
    <w:p>
      <w:pPr>
        <w:pStyle w:val="BodyText"/>
      </w:pPr>
    </w:p>
    <w:p>
      <w:pPr>
        <w:pStyle w:val="BodyText"/>
        <w:spacing w:before="5"/>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12 Environmental Monitoring" w:id="57"/>
      <w:bookmarkEnd w:id="57"/>
      <w:r>
        <w:rPr>
          <w:b w:val="0"/>
        </w:rPr>
      </w:r>
      <w:bookmarkStart w:name="_bookmark28" w:id="58"/>
      <w:bookmarkEnd w:id="58"/>
      <w:r>
        <w:rPr/>
        <w:t>En</w:t>
      </w:r>
      <w:r>
        <w:rPr/>
        <w:t>vironmental</w:t>
      </w:r>
      <w:r>
        <w:rPr>
          <w:spacing w:val="-7"/>
        </w:rPr>
        <w:t> </w:t>
      </w:r>
      <w:r>
        <w:rPr>
          <w:spacing w:val="-2"/>
        </w:rPr>
        <w:t>Monitoring</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ZTE-AN-ENVMON-MIB.mib</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126"/>
        <w:gridCol w:w="1702"/>
        <w:gridCol w:w="1842"/>
      </w:tblGrid>
      <w:tr>
        <w:trPr>
          <w:trHeight w:val="310" w:hRule="atLeast"/>
        </w:trPr>
        <w:tc>
          <w:tcPr>
            <w:tcW w:w="2126" w:type="dxa"/>
            <w:shd w:val="clear" w:color="auto" w:fill="D8D8D8"/>
          </w:tcPr>
          <w:p>
            <w:pPr>
              <w:pStyle w:val="TableParagraph"/>
              <w:spacing w:before="40"/>
              <w:ind w:left="470"/>
              <w:rPr>
                <w:b/>
                <w:sz w:val="20"/>
              </w:rPr>
            </w:pPr>
            <w:r>
              <w:rPr>
                <w:b/>
                <w:sz w:val="20"/>
              </w:rPr>
              <w:t>MIB</w:t>
            </w:r>
            <w:r>
              <w:rPr>
                <w:b/>
                <w:spacing w:val="-4"/>
                <w:sz w:val="20"/>
              </w:rPr>
              <w:t> </w:t>
            </w:r>
            <w:r>
              <w:rPr>
                <w:b/>
                <w:spacing w:val="-2"/>
                <w:sz w:val="20"/>
              </w:rPr>
              <w:t>Variable</w:t>
            </w:r>
          </w:p>
        </w:tc>
        <w:tc>
          <w:tcPr>
            <w:tcW w:w="2126" w:type="dxa"/>
            <w:shd w:val="clear" w:color="auto" w:fill="D8D8D8"/>
          </w:tcPr>
          <w:p>
            <w:pPr>
              <w:pStyle w:val="TableParagraph"/>
              <w:spacing w:before="40"/>
              <w:ind w:left="873" w:right="859"/>
              <w:jc w:val="center"/>
              <w:rPr>
                <w:b/>
                <w:sz w:val="20"/>
              </w:rPr>
            </w:pPr>
            <w:r>
              <w:rPr>
                <w:b/>
                <w:spacing w:val="-5"/>
                <w:sz w:val="20"/>
              </w:rPr>
              <w:t>OID</w:t>
            </w:r>
          </w:p>
        </w:tc>
        <w:tc>
          <w:tcPr>
            <w:tcW w:w="1702" w:type="dxa"/>
            <w:shd w:val="clear" w:color="auto" w:fill="D8D8D8"/>
          </w:tcPr>
          <w:p>
            <w:pPr>
              <w:pStyle w:val="TableParagraph"/>
              <w:spacing w:before="40"/>
              <w:ind w:left="380"/>
              <w:rPr>
                <w:b/>
                <w:sz w:val="20"/>
              </w:rPr>
            </w:pPr>
            <w:r>
              <w:rPr>
                <w:b/>
                <w:sz w:val="20"/>
              </w:rPr>
              <w:t>MIB</w:t>
            </w:r>
            <w:r>
              <w:rPr>
                <w:b/>
                <w:spacing w:val="-2"/>
                <w:sz w:val="20"/>
              </w:rPr>
              <w:t> Value</w:t>
            </w:r>
          </w:p>
        </w:tc>
        <w:tc>
          <w:tcPr>
            <w:tcW w:w="1842" w:type="dxa"/>
            <w:shd w:val="clear" w:color="auto" w:fill="D8D8D8"/>
          </w:tcPr>
          <w:p>
            <w:pPr>
              <w:pStyle w:val="TableParagraph"/>
              <w:spacing w:before="40"/>
              <w:ind w:left="373"/>
              <w:rPr>
                <w:b/>
                <w:sz w:val="20"/>
              </w:rPr>
            </w:pPr>
            <w:r>
              <w:rPr>
                <w:b/>
                <w:spacing w:val="-2"/>
                <w:sz w:val="20"/>
              </w:rPr>
              <w:t>Description</w:t>
            </w:r>
          </w:p>
        </w:tc>
      </w:tr>
      <w:tr>
        <w:trPr>
          <w:trHeight w:val="726" w:hRule="atLeast"/>
        </w:trPr>
        <w:tc>
          <w:tcPr>
            <w:tcW w:w="2126" w:type="dxa"/>
          </w:tcPr>
          <w:p>
            <w:pPr>
              <w:pStyle w:val="TableParagraph"/>
              <w:spacing w:before="1"/>
              <w:rPr>
                <w:sz w:val="21"/>
              </w:rPr>
            </w:pPr>
            <w:r>
              <w:rPr>
                <w:spacing w:val="-2"/>
                <w:sz w:val="21"/>
              </w:rPr>
              <w:t>zxAnEnvMonCapabi lities</w:t>
            </w:r>
          </w:p>
        </w:tc>
        <w:tc>
          <w:tcPr>
            <w:tcW w:w="2126" w:type="dxa"/>
          </w:tcPr>
          <w:p>
            <w:pPr>
              <w:pStyle w:val="TableParagraph"/>
              <w:spacing w:before="1"/>
              <w:ind w:right="196"/>
              <w:rPr>
                <w:sz w:val="21"/>
              </w:rPr>
            </w:pPr>
            <w:r>
              <w:rPr>
                <w:spacing w:val="-10"/>
                <w:sz w:val="21"/>
              </w:rPr>
              <w:t>. </w:t>
            </w:r>
            <w:r>
              <w:rPr>
                <w:spacing w:val="-2"/>
                <w:sz w:val="21"/>
              </w:rPr>
              <w:t>1.3.6.1.4.1.3902.10</w:t>
            </w:r>
          </w:p>
          <w:p>
            <w:pPr>
              <w:pStyle w:val="TableParagraph"/>
              <w:spacing w:line="221" w:lineRule="exact" w:before="1"/>
              <w:rPr>
                <w:sz w:val="21"/>
              </w:rPr>
            </w:pPr>
            <w:r>
              <w:rPr>
                <w:spacing w:val="-2"/>
                <w:sz w:val="21"/>
              </w:rPr>
              <w:t>82.10.10.1.1</w:t>
            </w:r>
          </w:p>
        </w:tc>
        <w:tc>
          <w:tcPr>
            <w:tcW w:w="1702" w:type="dxa"/>
          </w:tcPr>
          <w:p>
            <w:pPr>
              <w:pStyle w:val="TableParagraph"/>
              <w:ind w:left="0"/>
              <w:rPr>
                <w:rFonts w:ascii="Times New Roman"/>
                <w:sz w:val="20"/>
              </w:rPr>
            </w:pPr>
          </w:p>
        </w:tc>
        <w:tc>
          <w:tcPr>
            <w:tcW w:w="1842" w:type="dxa"/>
          </w:tcPr>
          <w:p>
            <w:pPr>
              <w:pStyle w:val="TableParagraph"/>
              <w:spacing w:before="1"/>
              <w:rPr>
                <w:sz w:val="21"/>
              </w:rPr>
            </w:pPr>
            <w:r>
              <w:rPr>
                <w:sz w:val="21"/>
              </w:rPr>
              <w:t>Read</w:t>
            </w:r>
            <w:r>
              <w:rPr>
                <w:spacing w:val="-4"/>
                <w:sz w:val="21"/>
              </w:rPr>
              <w:t> only</w:t>
            </w:r>
          </w:p>
        </w:tc>
      </w:tr>
    </w:tbl>
    <w:p>
      <w:pPr>
        <w:pStyle w:val="BodyText"/>
        <w:spacing w:before="7"/>
        <w:rPr>
          <w:sz w:val="25"/>
        </w:rPr>
      </w:pPr>
    </w:p>
    <w:p>
      <w:pPr>
        <w:spacing w:before="0"/>
        <w:ind w:left="100" w:right="0" w:firstLine="0"/>
        <w:jc w:val="left"/>
        <w:rPr>
          <w:b/>
          <w:sz w:val="24"/>
        </w:rPr>
      </w:pPr>
      <w:r>
        <w:rPr>
          <w:b/>
          <w:spacing w:val="-2"/>
          <w:sz w:val="24"/>
        </w:rPr>
        <w:t>3.12.1</w:t>
      </w:r>
    </w:p>
    <w:p>
      <w:pPr>
        <w:spacing w:before="36" w:after="20"/>
        <w:ind w:left="100" w:right="0" w:firstLine="0"/>
        <w:jc w:val="left"/>
        <w:rPr>
          <w:b/>
          <w:sz w:val="24"/>
        </w:rPr>
      </w:pPr>
      <w:bookmarkStart w:name="3.12.1 Temperature" w:id="59"/>
      <w:bookmarkEnd w:id="59"/>
      <w:r>
        <w:rPr/>
      </w:r>
      <w:bookmarkStart w:name="_bookmark29" w:id="60"/>
      <w:bookmarkEnd w:id="60"/>
      <w:r>
        <w:rPr/>
      </w:r>
      <w:r>
        <w:rPr>
          <w:b/>
          <w:spacing w:val="-2"/>
          <w:sz w:val="24"/>
        </w:rPr>
        <w:t>Temperature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4"/>
        <w:gridCol w:w="1134"/>
        <w:gridCol w:w="170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5"/>
              <w:rPr>
                <w:b/>
                <w:sz w:val="20"/>
              </w:rPr>
            </w:pPr>
            <w:r>
              <w:rPr>
                <w:b/>
                <w:spacing w:val="-5"/>
                <w:sz w:val="20"/>
              </w:rPr>
              <w:t>MIB</w:t>
            </w:r>
          </w:p>
          <w:p>
            <w:pPr>
              <w:pStyle w:val="TableParagraph"/>
              <w:spacing w:before="82"/>
              <w:ind w:left="307"/>
              <w:rPr>
                <w:b/>
                <w:sz w:val="20"/>
              </w:rPr>
            </w:pPr>
            <w:r>
              <w:rPr>
                <w:b/>
                <w:spacing w:val="-2"/>
                <w:sz w:val="20"/>
              </w:rPr>
              <w:t>Value</w:t>
            </w:r>
          </w:p>
        </w:tc>
        <w:tc>
          <w:tcPr>
            <w:tcW w:w="1702" w:type="dxa"/>
            <w:shd w:val="clear" w:color="auto" w:fill="CCCCCC"/>
          </w:tcPr>
          <w:p>
            <w:pPr>
              <w:pStyle w:val="TableParagraph"/>
              <w:spacing w:before="80"/>
              <w:ind w:left="301"/>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2"/>
                <w:sz w:val="21"/>
              </w:rPr>
              <w:t>zxAnEnvCardShutdo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039" w:val="left" w:leader="none"/>
              </w:tabs>
              <w:spacing w:before="35"/>
              <w:rPr>
                <w:sz w:val="21"/>
              </w:rPr>
            </w:pPr>
            <w:r>
              <w:rPr>
                <w:spacing w:val="-4"/>
                <w:sz w:val="21"/>
              </w:rPr>
              <w:t>Card</w:t>
            </w:r>
            <w:r>
              <w:rPr>
                <w:sz w:val="21"/>
              </w:rPr>
              <w:tab/>
            </w:r>
            <w:r>
              <w:rPr>
                <w:spacing w:val="-2"/>
                <w:sz w:val="21"/>
              </w:rPr>
              <w:t>offline</w:t>
            </w:r>
          </w:p>
        </w:tc>
      </w:tr>
      <w:tr>
        <w:trPr>
          <w:trHeight w:val="301" w:hRule="atLeast"/>
        </w:trPr>
        <w:tc>
          <w:tcPr>
            <w:tcW w:w="2268" w:type="dxa"/>
            <w:tcBorders>
              <w:top w:val="nil"/>
              <w:bottom w:val="nil"/>
            </w:tcBorders>
          </w:tcPr>
          <w:p>
            <w:pPr>
              <w:pStyle w:val="TableParagraph"/>
              <w:spacing w:before="27"/>
              <w:rPr>
                <w:sz w:val="21"/>
              </w:rPr>
            </w:pPr>
            <w:r>
              <w:rPr>
                <w:spacing w:val="-2"/>
                <w:sz w:val="21"/>
              </w:rPr>
              <w:t>wnReason</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reason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10.2.1.1.1</w:t>
            </w:r>
          </w:p>
        </w:tc>
        <w:tc>
          <w:tcPr>
            <w:tcW w:w="1134" w:type="dxa"/>
            <w:vMerge/>
            <w:tcBorders>
              <w:top w:val="nil"/>
            </w:tcBorders>
          </w:tcPr>
          <w:p>
            <w:pPr>
              <w:rPr>
                <w:sz w:val="2"/>
                <w:szCs w:val="2"/>
              </w:rPr>
            </w:pPr>
          </w:p>
        </w:tc>
        <w:tc>
          <w:tcPr>
            <w:tcW w:w="1702" w:type="dxa"/>
            <w:tcBorders>
              <w:top w:val="nil"/>
            </w:tcBorders>
          </w:tcPr>
          <w:p>
            <w:pPr>
              <w:pStyle w:val="TableParagraph"/>
              <w:ind w:left="0"/>
              <w:rPr>
                <w:rFonts w:ascii="Times New Roman"/>
                <w:sz w:val="20"/>
              </w:rPr>
            </w:pPr>
          </w:p>
        </w:tc>
      </w:tr>
      <w:tr>
        <w:trPr>
          <w:trHeight w:val="310" w:hRule="atLeast"/>
        </w:trPr>
        <w:tc>
          <w:tcPr>
            <w:tcW w:w="2268" w:type="dxa"/>
            <w:tcBorders>
              <w:bottom w:val="nil"/>
            </w:tcBorders>
          </w:tcPr>
          <w:p>
            <w:pPr>
              <w:pStyle w:val="TableParagraph"/>
              <w:spacing w:before="35"/>
              <w:rPr>
                <w:sz w:val="21"/>
              </w:rPr>
            </w:pPr>
            <w:r>
              <w:rPr>
                <w:spacing w:val="-2"/>
                <w:sz w:val="21"/>
              </w:rPr>
              <w:t>zxAnEnvTemp</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Current</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ambient</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10.2.1.5.1.3</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2"/>
                <w:sz w:val="21"/>
              </w:rPr>
              <w:t>temperature</w:t>
            </w:r>
          </w:p>
        </w:tc>
      </w:tr>
      <w:tr>
        <w:trPr>
          <w:trHeight w:val="310" w:hRule="atLeast"/>
        </w:trPr>
        <w:tc>
          <w:tcPr>
            <w:tcW w:w="2268" w:type="dxa"/>
            <w:tcBorders>
              <w:bottom w:val="nil"/>
            </w:tcBorders>
          </w:tcPr>
          <w:p>
            <w:pPr>
              <w:pStyle w:val="TableParagraph"/>
              <w:spacing w:before="35"/>
              <w:rPr>
                <w:sz w:val="21"/>
              </w:rPr>
            </w:pPr>
            <w:r>
              <w:rPr>
                <w:spacing w:val="-2"/>
                <w:sz w:val="21"/>
              </w:rPr>
              <w:t>zxAnEnvTempHighAl</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199" w:val="left" w:leader="none"/>
              </w:tabs>
              <w:spacing w:before="35"/>
              <w:rPr>
                <w:sz w:val="21"/>
              </w:rPr>
            </w:pPr>
            <w:r>
              <w:rPr>
                <w:spacing w:val="-2"/>
                <w:sz w:val="21"/>
              </w:rPr>
              <w:t>Current</w:t>
            </w:r>
            <w:r>
              <w:rPr>
                <w:sz w:val="21"/>
              </w:rPr>
              <w:tab/>
            </w:r>
            <w:r>
              <w:rPr>
                <w:spacing w:val="-4"/>
                <w:sz w:val="21"/>
              </w:rPr>
              <w:t>high</w:t>
            </w:r>
          </w:p>
        </w:tc>
      </w:tr>
      <w:tr>
        <w:trPr>
          <w:trHeight w:val="302" w:hRule="atLeast"/>
        </w:trPr>
        <w:tc>
          <w:tcPr>
            <w:tcW w:w="2268" w:type="dxa"/>
            <w:tcBorders>
              <w:top w:val="nil"/>
              <w:bottom w:val="nil"/>
            </w:tcBorders>
          </w:tcPr>
          <w:p>
            <w:pPr>
              <w:pStyle w:val="TableParagraph"/>
              <w:spacing w:before="27"/>
              <w:rPr>
                <w:sz w:val="21"/>
              </w:rPr>
            </w:pPr>
            <w:r>
              <w:rPr>
                <w:spacing w:val="-2"/>
                <w:sz w:val="21"/>
              </w:rPr>
              <w:t>mThreshold</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temperature</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10.2.1.5.1.4</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2"/>
                <w:sz w:val="21"/>
              </w:rPr>
              <w:t>threshold</w:t>
            </w:r>
          </w:p>
        </w:tc>
      </w:tr>
      <w:tr>
        <w:trPr>
          <w:trHeight w:val="310" w:hRule="atLeast"/>
        </w:trPr>
        <w:tc>
          <w:tcPr>
            <w:tcW w:w="2268" w:type="dxa"/>
            <w:tcBorders>
              <w:bottom w:val="nil"/>
            </w:tcBorders>
          </w:tcPr>
          <w:p>
            <w:pPr>
              <w:pStyle w:val="TableParagraph"/>
              <w:spacing w:before="35"/>
              <w:rPr>
                <w:sz w:val="21"/>
              </w:rPr>
            </w:pPr>
            <w:r>
              <w:rPr>
                <w:spacing w:val="-2"/>
                <w:sz w:val="21"/>
              </w:rPr>
              <w:t>zxAnEnvTempCritical</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199" w:val="left" w:leader="none"/>
              </w:tabs>
              <w:spacing w:before="35"/>
              <w:rPr>
                <w:sz w:val="21"/>
              </w:rPr>
            </w:pPr>
            <w:r>
              <w:rPr>
                <w:spacing w:val="-2"/>
                <w:sz w:val="21"/>
              </w:rPr>
              <w:t>Current</w:t>
            </w:r>
            <w:r>
              <w:rPr>
                <w:sz w:val="21"/>
              </w:rPr>
              <w:tab/>
            </w:r>
            <w:r>
              <w:rPr>
                <w:spacing w:val="-4"/>
                <w:sz w:val="21"/>
              </w:rPr>
              <w:t>high</w:t>
            </w:r>
          </w:p>
        </w:tc>
      </w:tr>
      <w:tr>
        <w:trPr>
          <w:trHeight w:val="301" w:hRule="atLeast"/>
        </w:trPr>
        <w:tc>
          <w:tcPr>
            <w:tcW w:w="2268" w:type="dxa"/>
            <w:tcBorders>
              <w:top w:val="nil"/>
              <w:bottom w:val="nil"/>
            </w:tcBorders>
          </w:tcPr>
          <w:p>
            <w:pPr>
              <w:pStyle w:val="TableParagraph"/>
              <w:spacing w:before="27"/>
              <w:rPr>
                <w:sz w:val="21"/>
              </w:rPr>
            </w:pPr>
            <w:r>
              <w:rPr>
                <w:spacing w:val="-2"/>
                <w:sz w:val="21"/>
              </w:rPr>
              <w:t>AlmThreshold</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temperature</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10.2.1.5.1.5</w:t>
            </w:r>
          </w:p>
        </w:tc>
        <w:tc>
          <w:tcPr>
            <w:tcW w:w="1134" w:type="dxa"/>
            <w:vMerge/>
            <w:tcBorders>
              <w:top w:val="nil"/>
            </w:tcBorders>
          </w:tcPr>
          <w:p>
            <w:pPr>
              <w:rPr>
                <w:sz w:val="2"/>
                <w:szCs w:val="2"/>
              </w:rPr>
            </w:pPr>
          </w:p>
        </w:tc>
        <w:tc>
          <w:tcPr>
            <w:tcW w:w="1702" w:type="dxa"/>
            <w:tcBorders>
              <w:top w:val="nil"/>
            </w:tcBorders>
          </w:tcPr>
          <w:p>
            <w:pPr>
              <w:pStyle w:val="TableParagraph"/>
              <w:tabs>
                <w:tab w:pos="1070" w:val="left" w:leader="none"/>
              </w:tabs>
              <w:spacing w:before="27"/>
              <w:rPr>
                <w:sz w:val="21"/>
              </w:rPr>
            </w:pPr>
            <w:r>
              <w:rPr>
                <w:spacing w:val="-2"/>
                <w:sz w:val="21"/>
              </w:rPr>
              <w:t>critical</w:t>
            </w:r>
            <w:r>
              <w:rPr>
                <w:sz w:val="21"/>
              </w:rPr>
              <w:tab/>
            </w:r>
            <w:r>
              <w:rPr>
                <w:spacing w:val="-4"/>
                <w:sz w:val="21"/>
              </w:rPr>
              <w:t>alarm</w:t>
            </w:r>
          </w:p>
        </w:tc>
      </w:tr>
    </w:tbl>
    <w:p>
      <w:pPr>
        <w:spacing w:after="0"/>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4"/>
        <w:gridCol w:w="1134"/>
        <w:gridCol w:w="170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5"/>
              <w:rPr>
                <w:b/>
                <w:sz w:val="20"/>
              </w:rPr>
            </w:pPr>
            <w:r>
              <w:rPr>
                <w:b/>
                <w:spacing w:val="-5"/>
                <w:sz w:val="20"/>
              </w:rPr>
              <w:t>MIB</w:t>
            </w:r>
          </w:p>
          <w:p>
            <w:pPr>
              <w:pStyle w:val="TableParagraph"/>
              <w:spacing w:before="82"/>
              <w:ind w:left="307"/>
              <w:rPr>
                <w:b/>
                <w:sz w:val="20"/>
              </w:rPr>
            </w:pPr>
            <w:r>
              <w:rPr>
                <w:b/>
                <w:spacing w:val="-2"/>
                <w:sz w:val="20"/>
              </w:rPr>
              <w:t>Value</w:t>
            </w:r>
          </w:p>
        </w:tc>
        <w:tc>
          <w:tcPr>
            <w:tcW w:w="1702" w:type="dxa"/>
            <w:shd w:val="clear" w:color="auto" w:fill="CCCCCC"/>
          </w:tcPr>
          <w:p>
            <w:pPr>
              <w:pStyle w:val="TableParagraph"/>
              <w:spacing w:before="80"/>
              <w:ind w:left="301"/>
              <w:rPr>
                <w:b/>
                <w:sz w:val="20"/>
              </w:rPr>
            </w:pPr>
            <w:r>
              <w:rPr>
                <w:b/>
                <w:spacing w:val="-2"/>
                <w:sz w:val="20"/>
              </w:rPr>
              <w:t>Description</w:t>
            </w:r>
          </w:p>
        </w:tc>
      </w:tr>
      <w:tr>
        <w:trPr>
          <w:trHeight w:val="312" w:hRule="atLeast"/>
        </w:trPr>
        <w:tc>
          <w:tcPr>
            <w:tcW w:w="2268" w:type="dxa"/>
          </w:tcPr>
          <w:p>
            <w:pPr>
              <w:pStyle w:val="TableParagraph"/>
              <w:ind w:left="0"/>
              <w:rPr>
                <w:rFonts w:ascii="Times New Roman"/>
                <w:sz w:val="20"/>
              </w:rPr>
            </w:pPr>
          </w:p>
        </w:tc>
        <w:tc>
          <w:tcPr>
            <w:tcW w:w="2694" w:type="dxa"/>
          </w:tcPr>
          <w:p>
            <w:pPr>
              <w:pStyle w:val="TableParagraph"/>
              <w:ind w:left="0"/>
              <w:rPr>
                <w:rFonts w:ascii="Times New Roman"/>
                <w:sz w:val="20"/>
              </w:rPr>
            </w:pPr>
          </w:p>
        </w:tc>
        <w:tc>
          <w:tcPr>
            <w:tcW w:w="1134" w:type="dxa"/>
          </w:tcPr>
          <w:p>
            <w:pPr>
              <w:pStyle w:val="TableParagraph"/>
              <w:ind w:left="0"/>
              <w:rPr>
                <w:rFonts w:ascii="Times New Roman"/>
                <w:sz w:val="20"/>
              </w:rPr>
            </w:pPr>
          </w:p>
        </w:tc>
        <w:tc>
          <w:tcPr>
            <w:tcW w:w="1702" w:type="dxa"/>
          </w:tcPr>
          <w:p>
            <w:pPr>
              <w:pStyle w:val="TableParagraph"/>
              <w:spacing w:before="35"/>
              <w:rPr>
                <w:sz w:val="21"/>
              </w:rPr>
            </w:pPr>
            <w:r>
              <w:rPr>
                <w:spacing w:val="-2"/>
                <w:sz w:val="21"/>
              </w:rPr>
              <w:t>threshold</w:t>
            </w:r>
          </w:p>
        </w:tc>
      </w:tr>
      <w:tr>
        <w:trPr>
          <w:trHeight w:val="310" w:hRule="atLeast"/>
        </w:trPr>
        <w:tc>
          <w:tcPr>
            <w:tcW w:w="2268" w:type="dxa"/>
            <w:tcBorders>
              <w:bottom w:val="nil"/>
            </w:tcBorders>
          </w:tcPr>
          <w:p>
            <w:pPr>
              <w:pStyle w:val="TableParagraph"/>
              <w:spacing w:before="35"/>
              <w:rPr>
                <w:sz w:val="21"/>
              </w:rPr>
            </w:pPr>
            <w:r>
              <w:rPr>
                <w:spacing w:val="-2"/>
                <w:sz w:val="21"/>
              </w:rPr>
              <w:t>zxAnEnvTempLowAl</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280" w:val="left" w:leader="none"/>
              </w:tabs>
              <w:spacing w:before="35"/>
              <w:rPr>
                <w:sz w:val="21"/>
              </w:rPr>
            </w:pPr>
            <w:r>
              <w:rPr>
                <w:spacing w:val="-2"/>
                <w:sz w:val="21"/>
              </w:rPr>
              <w:t>Current</w:t>
            </w:r>
            <w:r>
              <w:rPr>
                <w:sz w:val="21"/>
              </w:rPr>
              <w:tab/>
            </w:r>
            <w:r>
              <w:rPr>
                <w:spacing w:val="-5"/>
                <w:sz w:val="21"/>
              </w:rPr>
              <w:t>low</w:t>
            </w:r>
          </w:p>
        </w:tc>
      </w:tr>
      <w:tr>
        <w:trPr>
          <w:trHeight w:val="302" w:hRule="atLeast"/>
        </w:trPr>
        <w:tc>
          <w:tcPr>
            <w:tcW w:w="2268" w:type="dxa"/>
            <w:tcBorders>
              <w:top w:val="nil"/>
              <w:bottom w:val="nil"/>
            </w:tcBorders>
          </w:tcPr>
          <w:p>
            <w:pPr>
              <w:pStyle w:val="TableParagraph"/>
              <w:spacing w:before="27"/>
              <w:rPr>
                <w:sz w:val="21"/>
              </w:rPr>
            </w:pPr>
            <w:r>
              <w:rPr>
                <w:spacing w:val="-2"/>
                <w:sz w:val="21"/>
              </w:rPr>
              <w:t>mThreshold</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temperature</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10.2.1.5.1.6</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2"/>
                <w:sz w:val="21"/>
              </w:rPr>
              <w:t>threshold</w:t>
            </w:r>
          </w:p>
        </w:tc>
      </w:tr>
      <w:tr>
        <w:trPr>
          <w:trHeight w:val="310" w:hRule="atLeast"/>
        </w:trPr>
        <w:tc>
          <w:tcPr>
            <w:tcW w:w="2268" w:type="dxa"/>
            <w:tcBorders>
              <w:bottom w:val="nil"/>
            </w:tcBorders>
          </w:tcPr>
          <w:p>
            <w:pPr>
              <w:pStyle w:val="TableParagraph"/>
              <w:spacing w:before="35"/>
              <w:rPr>
                <w:sz w:val="21"/>
              </w:rPr>
            </w:pPr>
            <w:r>
              <w:rPr>
                <w:spacing w:val="-2"/>
                <w:sz w:val="21"/>
              </w:rPr>
              <w:t>zxAnCardTemp</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186" w:val="left" w:leader="none"/>
              </w:tabs>
              <w:spacing w:before="35"/>
              <w:rPr>
                <w:sz w:val="21"/>
              </w:rPr>
            </w:pPr>
            <w:r>
              <w:rPr>
                <w:spacing w:val="-2"/>
                <w:sz w:val="21"/>
              </w:rPr>
              <w:t>Current</w:t>
            </w:r>
            <w:r>
              <w:rPr>
                <w:sz w:val="21"/>
              </w:rPr>
              <w:tab/>
            </w:r>
            <w:r>
              <w:rPr>
                <w:spacing w:val="-4"/>
                <w:sz w:val="21"/>
              </w:rPr>
              <w:t>card</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temperature</w:t>
            </w:r>
          </w:p>
        </w:tc>
      </w:tr>
      <w:tr>
        <w:trPr>
          <w:trHeight w:val="301"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ind w:left="109"/>
              <w:rPr>
                <w:sz w:val="21"/>
              </w:rPr>
            </w:pPr>
            <w:r>
              <w:rPr>
                <w:spacing w:val="-2"/>
                <w:sz w:val="21"/>
              </w:rPr>
              <w:t>10.2.1.6.1.2</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z w:val="21"/>
              </w:rPr>
              <w:t>(some</w:t>
            </w:r>
            <w:r>
              <w:rPr>
                <w:spacing w:val="16"/>
                <w:sz w:val="21"/>
              </w:rPr>
              <w:t> </w:t>
            </w:r>
            <w:r>
              <w:rPr>
                <w:sz w:val="21"/>
              </w:rPr>
              <w:t>cards</w:t>
            </w:r>
            <w:r>
              <w:rPr>
                <w:spacing w:val="18"/>
                <w:sz w:val="21"/>
              </w:rPr>
              <w:t> </w:t>
            </w:r>
            <w:r>
              <w:rPr>
                <w:spacing w:val="-5"/>
                <w:sz w:val="21"/>
              </w:rPr>
              <w:t>do</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z w:val="21"/>
              </w:rPr>
              <w:t>not</w:t>
            </w:r>
            <w:r>
              <w:rPr>
                <w:spacing w:val="20"/>
                <w:sz w:val="21"/>
              </w:rPr>
              <w:t> </w:t>
            </w:r>
            <w:r>
              <w:rPr>
                <w:sz w:val="21"/>
              </w:rPr>
              <w:t>support</w:t>
            </w:r>
            <w:r>
              <w:rPr>
                <w:spacing w:val="23"/>
                <w:sz w:val="21"/>
              </w:rPr>
              <w:t> </w:t>
            </w:r>
            <w:r>
              <w:rPr>
                <w:spacing w:val="-4"/>
                <w:sz w:val="21"/>
              </w:rPr>
              <w:t>this</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2"/>
                <w:sz w:val="21"/>
              </w:rPr>
              <w:t>function)</w:t>
            </w:r>
          </w:p>
        </w:tc>
      </w:tr>
      <w:tr>
        <w:trPr>
          <w:trHeight w:val="310" w:hRule="atLeast"/>
        </w:trPr>
        <w:tc>
          <w:tcPr>
            <w:tcW w:w="2268" w:type="dxa"/>
            <w:tcBorders>
              <w:bottom w:val="nil"/>
            </w:tcBorders>
          </w:tcPr>
          <w:p>
            <w:pPr>
              <w:pStyle w:val="TableParagraph"/>
              <w:spacing w:before="35"/>
              <w:rPr>
                <w:sz w:val="21"/>
              </w:rPr>
            </w:pPr>
            <w:r>
              <w:rPr>
                <w:spacing w:val="-2"/>
                <w:sz w:val="21"/>
              </w:rPr>
              <w:t>zxAnCardPowerCons</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tabs>
                <w:tab w:pos="1023" w:val="left" w:leader="none"/>
              </w:tabs>
              <w:spacing w:before="35"/>
              <w:rPr>
                <w:sz w:val="21"/>
              </w:rPr>
            </w:pPr>
            <w:r>
              <w:rPr>
                <w:spacing w:val="-2"/>
                <w:sz w:val="21"/>
              </w:rPr>
              <w:t>Current</w:t>
            </w:r>
            <w:r>
              <w:rPr>
                <w:sz w:val="21"/>
              </w:rPr>
              <w:tab/>
            </w:r>
            <w:r>
              <w:rPr>
                <w:spacing w:val="-2"/>
                <w:sz w:val="21"/>
              </w:rPr>
              <w:t>power</w:t>
            </w:r>
          </w:p>
        </w:tc>
      </w:tr>
      <w:tr>
        <w:trPr>
          <w:trHeight w:val="302" w:hRule="atLeast"/>
        </w:trPr>
        <w:tc>
          <w:tcPr>
            <w:tcW w:w="2268" w:type="dxa"/>
            <w:tcBorders>
              <w:top w:val="nil"/>
              <w:bottom w:val="nil"/>
            </w:tcBorders>
          </w:tcPr>
          <w:p>
            <w:pPr>
              <w:pStyle w:val="TableParagraph"/>
              <w:spacing w:before="27"/>
              <w:rPr>
                <w:sz w:val="21"/>
              </w:rPr>
            </w:pPr>
            <w:r>
              <w:rPr>
                <w:spacing w:val="-2"/>
                <w:sz w:val="21"/>
              </w:rPr>
              <w:t>umption</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z w:val="21"/>
              </w:rPr>
              <w:t>consumption</w:t>
            </w:r>
            <w:r>
              <w:rPr>
                <w:spacing w:val="54"/>
                <w:sz w:val="21"/>
              </w:rPr>
              <w:t> </w:t>
            </w:r>
            <w:r>
              <w:rPr>
                <w:spacing w:val="-5"/>
                <w:sz w:val="21"/>
              </w:rPr>
              <w:t>of</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10.2.1.6.1.3</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z w:val="21"/>
              </w:rPr>
              <w:t>all</w:t>
            </w:r>
            <w:r>
              <w:rPr>
                <w:spacing w:val="-4"/>
                <w:sz w:val="21"/>
              </w:rPr>
              <w:t> </w:t>
            </w:r>
            <w:r>
              <w:rPr>
                <w:spacing w:val="-2"/>
                <w:sz w:val="21"/>
              </w:rPr>
              <w:t>cards</w:t>
            </w:r>
          </w:p>
        </w:tc>
      </w:tr>
      <w:tr>
        <w:trPr>
          <w:trHeight w:val="310" w:hRule="atLeast"/>
        </w:trPr>
        <w:tc>
          <w:tcPr>
            <w:tcW w:w="2268" w:type="dxa"/>
            <w:tcBorders>
              <w:bottom w:val="nil"/>
            </w:tcBorders>
          </w:tcPr>
          <w:p>
            <w:pPr>
              <w:pStyle w:val="TableParagraph"/>
              <w:spacing w:before="35"/>
              <w:rPr>
                <w:sz w:val="21"/>
              </w:rPr>
            </w:pPr>
            <w:r>
              <w:rPr>
                <w:spacing w:val="-2"/>
                <w:sz w:val="21"/>
              </w:rPr>
              <w:t>zxAnEnvOverheatPro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Overheat</w:t>
            </w:r>
          </w:p>
        </w:tc>
      </w:tr>
      <w:tr>
        <w:trPr>
          <w:trHeight w:val="302" w:hRule="atLeast"/>
        </w:trPr>
        <w:tc>
          <w:tcPr>
            <w:tcW w:w="2268" w:type="dxa"/>
            <w:tcBorders>
              <w:top w:val="nil"/>
              <w:bottom w:val="nil"/>
            </w:tcBorders>
          </w:tcPr>
          <w:p>
            <w:pPr>
              <w:pStyle w:val="TableParagraph"/>
              <w:spacing w:before="27"/>
              <w:rPr>
                <w:sz w:val="21"/>
              </w:rPr>
            </w:pPr>
            <w:r>
              <w:rPr>
                <w:spacing w:val="-2"/>
                <w:sz w:val="21"/>
              </w:rPr>
              <w:t>tectEnable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protection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10.2.1.13.1.1</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2"/>
                <w:sz w:val="21"/>
              </w:rPr>
              <w:t>enabled</w:t>
            </w:r>
          </w:p>
        </w:tc>
      </w:tr>
      <w:tr>
        <w:trPr>
          <w:trHeight w:val="310" w:hRule="atLeast"/>
        </w:trPr>
        <w:tc>
          <w:tcPr>
            <w:tcW w:w="2268" w:type="dxa"/>
            <w:tcBorders>
              <w:bottom w:val="nil"/>
            </w:tcBorders>
          </w:tcPr>
          <w:p>
            <w:pPr>
              <w:pStyle w:val="TableParagraph"/>
              <w:spacing w:before="35"/>
              <w:rPr>
                <w:sz w:val="21"/>
              </w:rPr>
            </w:pPr>
            <w:r>
              <w:rPr>
                <w:spacing w:val="-2"/>
                <w:sz w:val="21"/>
              </w:rPr>
              <w:t>zxAnEnvOverheatPro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Interval</w:t>
            </w:r>
          </w:p>
        </w:tc>
      </w:tr>
      <w:tr>
        <w:trPr>
          <w:trHeight w:val="301" w:hRule="atLeast"/>
        </w:trPr>
        <w:tc>
          <w:tcPr>
            <w:tcW w:w="2268" w:type="dxa"/>
            <w:tcBorders>
              <w:top w:val="nil"/>
              <w:bottom w:val="nil"/>
            </w:tcBorders>
          </w:tcPr>
          <w:p>
            <w:pPr>
              <w:pStyle w:val="TableParagraph"/>
              <w:spacing w:before="27"/>
              <w:rPr>
                <w:sz w:val="21"/>
              </w:rPr>
            </w:pPr>
            <w:r>
              <w:rPr>
                <w:spacing w:val="-2"/>
                <w:sz w:val="21"/>
              </w:rPr>
              <w:t>tectDelay</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tabs>
                <w:tab w:pos="1186" w:val="left" w:leader="none"/>
              </w:tabs>
              <w:spacing w:before="27"/>
              <w:rPr>
                <w:sz w:val="21"/>
              </w:rPr>
            </w:pPr>
            <w:r>
              <w:rPr>
                <w:spacing w:val="-2"/>
                <w:sz w:val="21"/>
              </w:rPr>
              <w:t>between</w:t>
            </w:r>
            <w:r>
              <w:rPr>
                <w:sz w:val="21"/>
              </w:rPr>
              <w:tab/>
            </w:r>
            <w:r>
              <w:rPr>
                <w:spacing w:val="-4"/>
                <w:sz w:val="21"/>
              </w:rPr>
              <w:t>heat</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ind w:left="109"/>
              <w:rPr>
                <w:sz w:val="21"/>
              </w:rPr>
            </w:pPr>
            <w:r>
              <w:rPr>
                <w:spacing w:val="-2"/>
                <w:sz w:val="21"/>
              </w:rPr>
              <w:t>10.2.1.13.1.2</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protection</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z w:val="21"/>
              </w:rPr>
              <w:t>strategy</w:t>
            </w:r>
            <w:r>
              <w:rPr>
                <w:spacing w:val="76"/>
                <w:sz w:val="21"/>
              </w:rPr>
              <w:t> </w:t>
            </w:r>
            <w:r>
              <w:rPr>
                <w:sz w:val="21"/>
              </w:rPr>
              <w:t>1</w:t>
            </w:r>
            <w:r>
              <w:rPr>
                <w:spacing w:val="74"/>
                <w:sz w:val="21"/>
              </w:rPr>
              <w:t> </w:t>
            </w:r>
            <w:r>
              <w:rPr>
                <w:spacing w:val="-5"/>
                <w:sz w:val="21"/>
              </w:rPr>
              <w:t>and</w:t>
            </w: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bottom w:val="nil"/>
            </w:tcBorders>
          </w:tcPr>
          <w:p>
            <w:pPr>
              <w:pStyle w:val="TableParagraph"/>
              <w:tabs>
                <w:tab w:pos="1078" w:val="left" w:leader="none"/>
                <w:tab w:pos="1418" w:val="left" w:leader="none"/>
              </w:tabs>
              <w:spacing w:before="27"/>
              <w:rPr>
                <w:sz w:val="21"/>
              </w:rPr>
            </w:pPr>
            <w:r>
              <w:rPr>
                <w:spacing w:val="-2"/>
                <w:sz w:val="21"/>
              </w:rPr>
              <w:t>strategy</w:t>
            </w:r>
            <w:r>
              <w:rPr>
                <w:sz w:val="21"/>
              </w:rPr>
              <w:tab/>
            </w:r>
            <w:r>
              <w:rPr>
                <w:spacing w:val="-10"/>
                <w:sz w:val="21"/>
              </w:rPr>
              <w:t>2</w:t>
            </w:r>
            <w:r>
              <w:rPr>
                <w:sz w:val="21"/>
              </w:rPr>
              <w:tab/>
            </w:r>
            <w:r>
              <w:rPr>
                <w:spacing w:val="-5"/>
                <w:sz w:val="21"/>
              </w:rPr>
              <w:t>of</w:t>
            </w:r>
          </w:p>
        </w:tc>
      </w:tr>
      <w:tr>
        <w:trPr>
          <w:trHeight w:val="301"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bottom w:val="nil"/>
            </w:tcBorders>
          </w:tcPr>
          <w:p>
            <w:pPr>
              <w:pStyle w:val="TableParagraph"/>
              <w:tabs>
                <w:tab w:pos="777" w:val="left" w:leader="none"/>
              </w:tabs>
              <w:spacing w:before="27"/>
              <w:rPr>
                <w:sz w:val="21"/>
              </w:rPr>
            </w:pPr>
            <w:r>
              <w:rPr>
                <w:spacing w:val="-5"/>
                <w:sz w:val="21"/>
              </w:rPr>
              <w:t>the</w:t>
            </w:r>
            <w:r>
              <w:rPr>
                <w:sz w:val="21"/>
              </w:rPr>
              <w:tab/>
            </w:r>
            <w:r>
              <w:rPr>
                <w:spacing w:val="-2"/>
                <w:sz w:val="21"/>
              </w:rPr>
              <w:t>overheat</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pacing w:val="-4"/>
                <w:sz w:val="21"/>
              </w:rPr>
              <w:t>area</w:t>
            </w:r>
          </w:p>
        </w:tc>
      </w:tr>
      <w:tr>
        <w:trPr>
          <w:trHeight w:val="310" w:hRule="atLeast"/>
        </w:trPr>
        <w:tc>
          <w:tcPr>
            <w:tcW w:w="2268" w:type="dxa"/>
            <w:tcBorders>
              <w:bottom w:val="nil"/>
            </w:tcBorders>
          </w:tcPr>
          <w:p>
            <w:pPr>
              <w:pStyle w:val="TableParagraph"/>
              <w:spacing w:before="35"/>
              <w:rPr>
                <w:sz w:val="21"/>
              </w:rPr>
            </w:pPr>
            <w:r>
              <w:rPr>
                <w:spacing w:val="-2"/>
                <w:sz w:val="21"/>
              </w:rPr>
              <w:t>zxAnEnvOverheatPro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Overheat</w:t>
            </w:r>
          </w:p>
        </w:tc>
      </w:tr>
      <w:tr>
        <w:trPr>
          <w:trHeight w:val="302" w:hRule="atLeast"/>
        </w:trPr>
        <w:tc>
          <w:tcPr>
            <w:tcW w:w="2268" w:type="dxa"/>
            <w:tcBorders>
              <w:top w:val="nil"/>
              <w:bottom w:val="nil"/>
            </w:tcBorders>
          </w:tcPr>
          <w:p>
            <w:pPr>
              <w:pStyle w:val="TableParagraph"/>
              <w:spacing w:before="27"/>
              <w:rPr>
                <w:sz w:val="21"/>
              </w:rPr>
            </w:pPr>
            <w:r>
              <w:rPr>
                <w:spacing w:val="-2"/>
                <w:sz w:val="21"/>
              </w:rPr>
              <w:t>tectFirstStep</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protection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10.2.1.13.1.3</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z w:val="21"/>
              </w:rPr>
              <w:t>strategy</w:t>
            </w:r>
            <w:r>
              <w:rPr>
                <w:spacing w:val="-3"/>
                <w:sz w:val="21"/>
              </w:rPr>
              <w:t> </w:t>
            </w:r>
            <w:r>
              <w:rPr>
                <w:spacing w:val="-10"/>
                <w:sz w:val="21"/>
              </w:rPr>
              <w:t>1</w:t>
            </w:r>
          </w:p>
        </w:tc>
      </w:tr>
      <w:tr>
        <w:trPr>
          <w:trHeight w:val="310" w:hRule="atLeast"/>
        </w:trPr>
        <w:tc>
          <w:tcPr>
            <w:tcW w:w="2268" w:type="dxa"/>
            <w:tcBorders>
              <w:bottom w:val="nil"/>
            </w:tcBorders>
          </w:tcPr>
          <w:p>
            <w:pPr>
              <w:pStyle w:val="TableParagraph"/>
              <w:spacing w:before="35"/>
              <w:rPr>
                <w:sz w:val="21"/>
              </w:rPr>
            </w:pPr>
            <w:r>
              <w:rPr>
                <w:spacing w:val="-2"/>
                <w:sz w:val="21"/>
              </w:rPr>
              <w:t>zxAnEnvOverheatPro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Overheat</w:t>
            </w:r>
          </w:p>
        </w:tc>
      </w:tr>
      <w:tr>
        <w:trPr>
          <w:trHeight w:val="301" w:hRule="atLeast"/>
        </w:trPr>
        <w:tc>
          <w:tcPr>
            <w:tcW w:w="2268" w:type="dxa"/>
            <w:tcBorders>
              <w:top w:val="nil"/>
              <w:bottom w:val="nil"/>
            </w:tcBorders>
          </w:tcPr>
          <w:p>
            <w:pPr>
              <w:pStyle w:val="TableParagraph"/>
              <w:spacing w:before="27"/>
              <w:rPr>
                <w:sz w:val="21"/>
              </w:rPr>
            </w:pPr>
            <w:r>
              <w:rPr>
                <w:spacing w:val="-2"/>
                <w:sz w:val="21"/>
              </w:rPr>
              <w:t>tectSecondStep</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pacing w:val="-2"/>
                <w:sz w:val="21"/>
              </w:rPr>
              <w:t>protection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10.2.1.13.1.4</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z w:val="21"/>
              </w:rPr>
              <w:t>strategy</w:t>
            </w:r>
            <w:r>
              <w:rPr>
                <w:spacing w:val="-3"/>
                <w:sz w:val="21"/>
              </w:rPr>
              <w:t> </w:t>
            </w:r>
            <w:r>
              <w:rPr>
                <w:spacing w:val="-10"/>
                <w:sz w:val="21"/>
              </w:rPr>
              <w:t>2</w:t>
            </w:r>
          </w:p>
        </w:tc>
      </w:tr>
      <w:tr>
        <w:trPr>
          <w:trHeight w:val="310" w:hRule="atLeast"/>
        </w:trPr>
        <w:tc>
          <w:tcPr>
            <w:tcW w:w="2268" w:type="dxa"/>
            <w:tcBorders>
              <w:bottom w:val="nil"/>
            </w:tcBorders>
          </w:tcPr>
          <w:p>
            <w:pPr>
              <w:pStyle w:val="TableParagraph"/>
              <w:spacing w:before="35"/>
              <w:rPr>
                <w:sz w:val="21"/>
              </w:rPr>
            </w:pPr>
            <w:r>
              <w:rPr>
                <w:spacing w:val="-2"/>
                <w:sz w:val="21"/>
              </w:rPr>
              <w:t>zxAnCardEnvHis15Mi</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nDateTime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10.2.1.7.1.2</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zxAnCardEnvHis15Mi</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pacing w:val="-2"/>
                <w:sz w:val="21"/>
              </w:rPr>
              <w:t>Average</w:t>
            </w:r>
          </w:p>
        </w:tc>
      </w:tr>
      <w:tr>
        <w:trPr>
          <w:trHeight w:val="301" w:hRule="atLeast"/>
        </w:trPr>
        <w:tc>
          <w:tcPr>
            <w:tcW w:w="2268" w:type="dxa"/>
            <w:tcBorders>
              <w:top w:val="nil"/>
              <w:bottom w:val="nil"/>
            </w:tcBorders>
          </w:tcPr>
          <w:p>
            <w:pPr>
              <w:pStyle w:val="TableParagraph"/>
              <w:spacing w:before="27"/>
              <w:rPr>
                <w:sz w:val="21"/>
              </w:rPr>
            </w:pPr>
            <w:r>
              <w:rPr>
                <w:spacing w:val="-2"/>
                <w:sz w:val="21"/>
              </w:rPr>
              <w:t>nTemp</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tcBorders>
              <w:top w:val="nil"/>
              <w:bottom w:val="nil"/>
            </w:tcBorders>
          </w:tcPr>
          <w:p>
            <w:pPr>
              <w:pStyle w:val="TableParagraph"/>
              <w:spacing w:before="27"/>
              <w:rPr>
                <w:sz w:val="21"/>
              </w:rPr>
            </w:pPr>
            <w:r>
              <w:rPr>
                <w:sz w:val="21"/>
              </w:rPr>
              <w:t>temperature</w:t>
            </w:r>
            <w:r>
              <w:rPr>
                <w:spacing w:val="32"/>
                <w:sz w:val="21"/>
              </w:rPr>
              <w:t>  </w:t>
            </w:r>
            <w:r>
              <w:rPr>
                <w:spacing w:val="-5"/>
                <w:sz w:val="21"/>
              </w:rPr>
              <w:t>in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10.2.1.7.1.3</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z w:val="21"/>
              </w:rPr>
              <w:t>15</w:t>
            </w:r>
            <w:r>
              <w:rPr>
                <w:spacing w:val="-1"/>
                <w:sz w:val="21"/>
              </w:rPr>
              <w:t> </w:t>
            </w:r>
            <w:r>
              <w:rPr>
                <w:spacing w:val="-2"/>
                <w:sz w:val="21"/>
              </w:rPr>
              <w:t>minute</w:t>
            </w:r>
          </w:p>
        </w:tc>
      </w:tr>
      <w:tr>
        <w:trPr>
          <w:trHeight w:val="310" w:hRule="atLeast"/>
        </w:trPr>
        <w:tc>
          <w:tcPr>
            <w:tcW w:w="2268" w:type="dxa"/>
            <w:tcBorders>
              <w:bottom w:val="nil"/>
            </w:tcBorders>
          </w:tcPr>
          <w:p>
            <w:pPr>
              <w:pStyle w:val="TableParagraph"/>
              <w:spacing w:before="35"/>
              <w:rPr>
                <w:sz w:val="21"/>
              </w:rPr>
            </w:pPr>
            <w:r>
              <w:rPr>
                <w:spacing w:val="-2"/>
                <w:sz w:val="21"/>
              </w:rPr>
              <w:t>zxAnCardEnvHis1Da</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yDateTime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10.2.1.8.1.2</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2" w:hRule="atLeast"/>
        </w:trPr>
        <w:tc>
          <w:tcPr>
            <w:tcW w:w="2268" w:type="dxa"/>
          </w:tcPr>
          <w:p>
            <w:pPr>
              <w:pStyle w:val="TableParagraph"/>
              <w:spacing w:before="35"/>
              <w:rPr>
                <w:sz w:val="21"/>
              </w:rPr>
            </w:pPr>
            <w:r>
              <w:rPr>
                <w:spacing w:val="-2"/>
                <w:sz w:val="21"/>
              </w:rPr>
              <w:t>zxAnCardEnvHis1Da</w:t>
            </w:r>
          </w:p>
        </w:tc>
        <w:tc>
          <w:tcPr>
            <w:tcW w:w="2694" w:type="dxa"/>
          </w:tcPr>
          <w:p>
            <w:pPr>
              <w:pStyle w:val="TableParagraph"/>
              <w:spacing w:before="35"/>
              <w:ind w:left="109"/>
              <w:rPr>
                <w:sz w:val="21"/>
              </w:rPr>
            </w:pPr>
            <w:r>
              <w:rPr>
                <w:sz w:val="21"/>
              </w:rPr>
              <w:t>.</w:t>
            </w:r>
          </w:p>
        </w:tc>
        <w:tc>
          <w:tcPr>
            <w:tcW w:w="1134" w:type="dxa"/>
          </w:tcPr>
          <w:p>
            <w:pPr>
              <w:pStyle w:val="TableParagraph"/>
              <w:ind w:left="0"/>
              <w:rPr>
                <w:rFonts w:ascii="Times New Roman"/>
                <w:sz w:val="20"/>
              </w:rPr>
            </w:pPr>
          </w:p>
        </w:tc>
        <w:tc>
          <w:tcPr>
            <w:tcW w:w="1702" w:type="dxa"/>
          </w:tcPr>
          <w:p>
            <w:pPr>
              <w:pStyle w:val="TableParagraph"/>
              <w:spacing w:before="35"/>
              <w:rPr>
                <w:sz w:val="21"/>
              </w:rPr>
            </w:pPr>
            <w:r>
              <w:rPr>
                <w:spacing w:val="-2"/>
                <w:sz w:val="21"/>
              </w:rPr>
              <w:t>Average</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4"/>
        <w:gridCol w:w="1134"/>
        <w:gridCol w:w="170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5"/>
              <w:rPr>
                <w:b/>
                <w:sz w:val="20"/>
              </w:rPr>
            </w:pPr>
            <w:r>
              <w:rPr>
                <w:b/>
                <w:spacing w:val="-5"/>
                <w:sz w:val="20"/>
              </w:rPr>
              <w:t>MIB</w:t>
            </w:r>
          </w:p>
          <w:p>
            <w:pPr>
              <w:pStyle w:val="TableParagraph"/>
              <w:spacing w:before="82"/>
              <w:ind w:left="307"/>
              <w:rPr>
                <w:b/>
                <w:sz w:val="20"/>
              </w:rPr>
            </w:pPr>
            <w:r>
              <w:rPr>
                <w:b/>
                <w:spacing w:val="-2"/>
                <w:sz w:val="20"/>
              </w:rPr>
              <w:t>Value</w:t>
            </w:r>
          </w:p>
        </w:tc>
        <w:tc>
          <w:tcPr>
            <w:tcW w:w="1702" w:type="dxa"/>
            <w:shd w:val="clear" w:color="auto" w:fill="CCCCCC"/>
          </w:tcPr>
          <w:p>
            <w:pPr>
              <w:pStyle w:val="TableParagraph"/>
              <w:spacing w:before="80"/>
              <w:ind w:left="301"/>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2"/>
                <w:sz w:val="21"/>
              </w:rPr>
              <w:t>yTemp</w:t>
            </w:r>
          </w:p>
        </w:tc>
        <w:tc>
          <w:tcPr>
            <w:tcW w:w="2694" w:type="dxa"/>
            <w:tcBorders>
              <w:bottom w:val="nil"/>
            </w:tcBorders>
          </w:tcPr>
          <w:p>
            <w:pPr>
              <w:pStyle w:val="TableParagraph"/>
              <w:spacing w:before="35"/>
              <w:ind w:left="109"/>
              <w:rPr>
                <w:sz w:val="21"/>
              </w:rPr>
            </w:pPr>
            <w:r>
              <w:rPr>
                <w:spacing w:val="-2"/>
                <w:sz w:val="21"/>
              </w:rPr>
              <w:t>1.3.6.1.4.1.3902.1082.10.</w:t>
            </w:r>
          </w:p>
        </w:tc>
        <w:tc>
          <w:tcPr>
            <w:tcW w:w="1134" w:type="dxa"/>
            <w:vMerge w:val="restart"/>
          </w:tcPr>
          <w:p>
            <w:pPr>
              <w:pStyle w:val="TableParagraph"/>
              <w:ind w:left="0"/>
              <w:rPr>
                <w:rFonts w:ascii="Times New Roman"/>
                <w:sz w:val="20"/>
              </w:rPr>
            </w:pPr>
          </w:p>
        </w:tc>
        <w:tc>
          <w:tcPr>
            <w:tcW w:w="1702" w:type="dxa"/>
            <w:tcBorders>
              <w:bottom w:val="nil"/>
            </w:tcBorders>
          </w:tcPr>
          <w:p>
            <w:pPr>
              <w:pStyle w:val="TableParagraph"/>
              <w:spacing w:before="35"/>
              <w:rPr>
                <w:sz w:val="21"/>
              </w:rPr>
            </w:pPr>
            <w:r>
              <w:rPr>
                <w:sz w:val="21"/>
              </w:rPr>
              <w:t>temperature</w:t>
            </w:r>
            <w:r>
              <w:rPr>
                <w:spacing w:val="32"/>
                <w:sz w:val="21"/>
              </w:rPr>
              <w:t>  </w:t>
            </w:r>
            <w:r>
              <w:rPr>
                <w:spacing w:val="-5"/>
                <w:sz w:val="21"/>
              </w:rPr>
              <w:t>in</w:t>
            </w: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10.2.1.8.1.3</w:t>
            </w:r>
          </w:p>
        </w:tc>
        <w:tc>
          <w:tcPr>
            <w:tcW w:w="1134" w:type="dxa"/>
            <w:vMerge/>
            <w:tcBorders>
              <w:top w:val="nil"/>
            </w:tcBorders>
          </w:tcPr>
          <w:p>
            <w:pPr>
              <w:rPr>
                <w:sz w:val="2"/>
                <w:szCs w:val="2"/>
              </w:rPr>
            </w:pPr>
          </w:p>
        </w:tc>
        <w:tc>
          <w:tcPr>
            <w:tcW w:w="1702" w:type="dxa"/>
            <w:tcBorders>
              <w:top w:val="nil"/>
            </w:tcBorders>
          </w:tcPr>
          <w:p>
            <w:pPr>
              <w:pStyle w:val="TableParagraph"/>
              <w:spacing w:before="27"/>
              <w:rPr>
                <w:sz w:val="21"/>
              </w:rPr>
            </w:pPr>
            <w:r>
              <w:rPr>
                <w:sz w:val="21"/>
              </w:rPr>
              <w:t>1</w:t>
            </w:r>
            <w:r>
              <w:rPr>
                <w:spacing w:val="-2"/>
                <w:sz w:val="21"/>
              </w:rPr>
              <w:t> </w:t>
            </w:r>
            <w:r>
              <w:rPr>
                <w:spacing w:val="-5"/>
                <w:sz w:val="21"/>
              </w:rPr>
              <w:t>day</w:t>
            </w:r>
          </w:p>
        </w:tc>
      </w:tr>
      <w:tr>
        <w:trPr>
          <w:trHeight w:val="310" w:hRule="atLeast"/>
        </w:trPr>
        <w:tc>
          <w:tcPr>
            <w:tcW w:w="2268" w:type="dxa"/>
            <w:tcBorders>
              <w:bottom w:val="nil"/>
            </w:tcBorders>
          </w:tcPr>
          <w:p>
            <w:pPr>
              <w:pStyle w:val="TableParagraph"/>
              <w:spacing w:before="35"/>
              <w:rPr>
                <w:sz w:val="21"/>
              </w:rPr>
            </w:pPr>
            <w:r>
              <w:rPr>
                <w:spacing w:val="-2"/>
                <w:sz w:val="21"/>
              </w:rPr>
              <w:t>zxAnCardEnvRiseAl</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mThresh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10.2.1.9.1.3</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zxAnCardEnvClrRise</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AlmThresh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10.2.1.9.1.4</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zxAnCardEnvRiseWa</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rnThresh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10.2.1.9.1.5</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zxAnCardEnvClrRise</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WarnThresh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10.2.1.9.1.6</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zxAnCardEnvFallWar</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nThresh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10.2.1.9.1.7</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zxAnCardEnvClrFall</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WarnThresh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10.2.1.9.1.8</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zxAnCardEnvFallAlm</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10.2.1.9.1.9</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zxAnCardEnvClrFallA</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lmThresh</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zxAnCardEnvAlmPrf</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ConfRowStatus</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10.2.1.9.1.50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zxAnCardEnvAlmPrf</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ind w:left="0"/>
              <w:rPr>
                <w:rFonts w:ascii="Times New Roman"/>
                <w:sz w:val="20"/>
              </w:rPr>
            </w:pP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10.2.1.10.1.1</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zxAnCardEnvAlmPrf</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ApplyRowStatus</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10.2.1.10.1.50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zxAnCardEnvAlmPrf</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RowStatus</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10.2.1.11.1.50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4"/>
        <w:gridCol w:w="1134"/>
        <w:gridCol w:w="1702"/>
      </w:tblGrid>
      <w:tr>
        <w:trPr>
          <w:trHeight w:val="703" w:hRule="atLeast"/>
        </w:trPr>
        <w:tc>
          <w:tcPr>
            <w:tcW w:w="2268" w:type="dxa"/>
            <w:shd w:val="clear" w:color="auto" w:fill="CCCCCC"/>
          </w:tcPr>
          <w:p>
            <w:pPr>
              <w:pStyle w:val="TableParagraph"/>
              <w:spacing w:before="80"/>
              <w:ind w:left="541"/>
              <w:rPr>
                <w:b/>
                <w:sz w:val="20"/>
              </w:rPr>
            </w:pPr>
            <w:r>
              <w:rPr>
                <w:b/>
                <w:sz w:val="20"/>
              </w:rPr>
              <w:t>MIB</w:t>
            </w:r>
            <w:r>
              <w:rPr>
                <w:b/>
                <w:spacing w:val="-4"/>
                <w:sz w:val="20"/>
              </w:rPr>
              <w:t> </w:t>
            </w:r>
            <w:r>
              <w:rPr>
                <w:b/>
                <w:spacing w:val="-2"/>
                <w:sz w:val="20"/>
              </w:rPr>
              <w:t>Variable</w:t>
            </w:r>
          </w:p>
        </w:tc>
        <w:tc>
          <w:tcPr>
            <w:tcW w:w="2694" w:type="dxa"/>
            <w:shd w:val="clear" w:color="auto" w:fill="CCCCCC"/>
          </w:tcPr>
          <w:p>
            <w:pPr>
              <w:pStyle w:val="TableParagraph"/>
              <w:spacing w:before="80"/>
              <w:ind w:left="1158" w:right="1144"/>
              <w:jc w:val="center"/>
              <w:rPr>
                <w:b/>
                <w:sz w:val="20"/>
              </w:rPr>
            </w:pPr>
            <w:r>
              <w:rPr>
                <w:b/>
                <w:spacing w:val="-5"/>
                <w:sz w:val="20"/>
              </w:rPr>
              <w:t>OID</w:t>
            </w:r>
          </w:p>
        </w:tc>
        <w:tc>
          <w:tcPr>
            <w:tcW w:w="1134" w:type="dxa"/>
            <w:shd w:val="clear" w:color="auto" w:fill="CCCCCC"/>
          </w:tcPr>
          <w:p>
            <w:pPr>
              <w:pStyle w:val="TableParagraph"/>
              <w:spacing w:before="80"/>
              <w:ind w:left="385"/>
              <w:rPr>
                <w:b/>
                <w:sz w:val="20"/>
              </w:rPr>
            </w:pPr>
            <w:r>
              <w:rPr>
                <w:b/>
                <w:spacing w:val="-5"/>
                <w:sz w:val="20"/>
              </w:rPr>
              <w:t>MIB</w:t>
            </w:r>
          </w:p>
          <w:p>
            <w:pPr>
              <w:pStyle w:val="TableParagraph"/>
              <w:spacing w:before="82"/>
              <w:ind w:left="307"/>
              <w:rPr>
                <w:b/>
                <w:sz w:val="20"/>
              </w:rPr>
            </w:pPr>
            <w:r>
              <w:rPr>
                <w:b/>
                <w:spacing w:val="-2"/>
                <w:sz w:val="20"/>
              </w:rPr>
              <w:t>Value</w:t>
            </w:r>
          </w:p>
        </w:tc>
        <w:tc>
          <w:tcPr>
            <w:tcW w:w="1702" w:type="dxa"/>
            <w:shd w:val="clear" w:color="auto" w:fill="CCCCCC"/>
          </w:tcPr>
          <w:p>
            <w:pPr>
              <w:pStyle w:val="TableParagraph"/>
              <w:spacing w:before="80"/>
              <w:ind w:left="301"/>
              <w:rPr>
                <w:b/>
                <w:sz w:val="20"/>
              </w:rPr>
            </w:pPr>
            <w:r>
              <w:rPr>
                <w:b/>
                <w:spacing w:val="-2"/>
                <w:sz w:val="20"/>
              </w:rPr>
              <w:t>Description</w:t>
            </w:r>
          </w:p>
        </w:tc>
      </w:tr>
      <w:tr>
        <w:trPr>
          <w:trHeight w:val="310" w:hRule="atLeast"/>
        </w:trPr>
        <w:tc>
          <w:tcPr>
            <w:tcW w:w="2268" w:type="dxa"/>
            <w:tcBorders>
              <w:bottom w:val="nil"/>
            </w:tcBorders>
          </w:tcPr>
          <w:p>
            <w:pPr>
              <w:pStyle w:val="TableParagraph"/>
              <w:spacing w:before="35"/>
              <w:rPr>
                <w:sz w:val="21"/>
              </w:rPr>
            </w:pPr>
            <w:r>
              <w:rPr>
                <w:spacing w:val="-2"/>
                <w:sz w:val="21"/>
              </w:rPr>
              <w:t>zxAnEnvOverheatPro</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tectionEnable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10.2.1.12.1.1</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zxAnEnvOverheatTe</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mpThreshold</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10.2.1.12.1.2</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zxAnEnvOverheatAut</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oRecoveryTime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10.2.1.12.1.3</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zxAnEnvMonInterfac</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eUsage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10.2.2.5.1.1</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zxAnEnvEpmConnect</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4"/>
                <w:sz w:val="21"/>
              </w:rPr>
              <w:t>Port</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10.2.2.5.1.2</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zxAnEnvBackplaneInt</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1" w:hRule="atLeast"/>
        </w:trPr>
        <w:tc>
          <w:tcPr>
            <w:tcW w:w="2268" w:type="dxa"/>
            <w:tcBorders>
              <w:top w:val="nil"/>
              <w:bottom w:val="nil"/>
            </w:tcBorders>
          </w:tcPr>
          <w:p>
            <w:pPr>
              <w:pStyle w:val="TableParagraph"/>
              <w:spacing w:before="27"/>
              <w:rPr>
                <w:sz w:val="21"/>
              </w:rPr>
            </w:pPr>
            <w:r>
              <w:rPr>
                <w:spacing w:val="-2"/>
                <w:sz w:val="21"/>
              </w:rPr>
              <w:t>erfaceUsage</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10.2.2.5.1.3</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10" w:hRule="atLeast"/>
        </w:trPr>
        <w:tc>
          <w:tcPr>
            <w:tcW w:w="2268" w:type="dxa"/>
            <w:tcBorders>
              <w:bottom w:val="nil"/>
            </w:tcBorders>
          </w:tcPr>
          <w:p>
            <w:pPr>
              <w:pStyle w:val="TableParagraph"/>
              <w:spacing w:before="35"/>
              <w:rPr>
                <w:sz w:val="21"/>
              </w:rPr>
            </w:pPr>
            <w:r>
              <w:rPr>
                <w:spacing w:val="-2"/>
                <w:sz w:val="21"/>
              </w:rPr>
              <w:t>zxAnPowerSupplyOp</w:t>
            </w:r>
          </w:p>
        </w:tc>
        <w:tc>
          <w:tcPr>
            <w:tcW w:w="2694" w:type="dxa"/>
            <w:tcBorders>
              <w:bottom w:val="nil"/>
            </w:tcBorders>
          </w:tcPr>
          <w:p>
            <w:pPr>
              <w:pStyle w:val="TableParagraph"/>
              <w:spacing w:before="35"/>
              <w:ind w:left="109"/>
              <w:rPr>
                <w:sz w:val="21"/>
              </w:rPr>
            </w:pPr>
            <w:r>
              <w:rPr>
                <w:sz w:val="21"/>
              </w:rPr>
              <w:t>.</w:t>
            </w:r>
          </w:p>
        </w:tc>
        <w:tc>
          <w:tcPr>
            <w:tcW w:w="1134" w:type="dxa"/>
            <w:vMerge w:val="restart"/>
          </w:tcPr>
          <w:p>
            <w:pPr>
              <w:pStyle w:val="TableParagraph"/>
              <w:ind w:left="0"/>
              <w:rPr>
                <w:rFonts w:ascii="Times New Roman"/>
                <w:sz w:val="20"/>
              </w:rPr>
            </w:pPr>
          </w:p>
        </w:tc>
        <w:tc>
          <w:tcPr>
            <w:tcW w:w="1702" w:type="dxa"/>
            <w:vMerge w:val="restart"/>
          </w:tcPr>
          <w:p>
            <w:pPr>
              <w:pStyle w:val="TableParagraph"/>
              <w:ind w:left="0"/>
              <w:rPr>
                <w:rFonts w:ascii="Times New Roman"/>
                <w:sz w:val="20"/>
              </w:rPr>
            </w:pPr>
          </w:p>
        </w:tc>
      </w:tr>
      <w:tr>
        <w:trPr>
          <w:trHeight w:val="302" w:hRule="atLeast"/>
        </w:trPr>
        <w:tc>
          <w:tcPr>
            <w:tcW w:w="2268" w:type="dxa"/>
            <w:tcBorders>
              <w:top w:val="nil"/>
              <w:bottom w:val="nil"/>
            </w:tcBorders>
          </w:tcPr>
          <w:p>
            <w:pPr>
              <w:pStyle w:val="TableParagraph"/>
              <w:spacing w:before="27"/>
              <w:rPr>
                <w:sz w:val="21"/>
              </w:rPr>
            </w:pPr>
            <w:r>
              <w:rPr>
                <w:spacing w:val="-2"/>
                <w:sz w:val="21"/>
              </w:rPr>
              <w:t>erStatus</w:t>
            </w:r>
          </w:p>
        </w:tc>
        <w:tc>
          <w:tcPr>
            <w:tcW w:w="2694" w:type="dxa"/>
            <w:tcBorders>
              <w:top w:val="nil"/>
              <w:bottom w:val="nil"/>
            </w:tcBorders>
          </w:tcPr>
          <w:p>
            <w:pPr>
              <w:pStyle w:val="TableParagraph"/>
              <w:spacing w:before="27"/>
              <w:ind w:left="109"/>
              <w:rPr>
                <w:sz w:val="21"/>
              </w:rPr>
            </w:pPr>
            <w:r>
              <w:rPr>
                <w:spacing w:val="-2"/>
                <w:sz w:val="21"/>
              </w:rPr>
              <w:t>1.3.6.1.4.1.3902.1082.10.</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r>
        <w:trPr>
          <w:trHeight w:val="303" w:hRule="atLeast"/>
        </w:trPr>
        <w:tc>
          <w:tcPr>
            <w:tcW w:w="2268" w:type="dxa"/>
            <w:tcBorders>
              <w:top w:val="nil"/>
            </w:tcBorders>
          </w:tcPr>
          <w:p>
            <w:pPr>
              <w:pStyle w:val="TableParagraph"/>
              <w:ind w:left="0"/>
              <w:rPr>
                <w:rFonts w:ascii="Times New Roman"/>
                <w:sz w:val="20"/>
              </w:rPr>
            </w:pPr>
          </w:p>
        </w:tc>
        <w:tc>
          <w:tcPr>
            <w:tcW w:w="2694" w:type="dxa"/>
            <w:tcBorders>
              <w:top w:val="nil"/>
            </w:tcBorders>
          </w:tcPr>
          <w:p>
            <w:pPr>
              <w:pStyle w:val="TableParagraph"/>
              <w:spacing w:before="27"/>
              <w:ind w:left="109"/>
              <w:rPr>
                <w:sz w:val="21"/>
              </w:rPr>
            </w:pPr>
            <w:r>
              <w:rPr>
                <w:spacing w:val="-2"/>
                <w:sz w:val="21"/>
              </w:rPr>
              <w:t>10.2.3.11.1.1</w:t>
            </w:r>
          </w:p>
        </w:tc>
        <w:tc>
          <w:tcPr>
            <w:tcW w:w="1134" w:type="dxa"/>
            <w:vMerge/>
            <w:tcBorders>
              <w:top w:val="nil"/>
            </w:tcBorders>
          </w:tcPr>
          <w:p>
            <w:pPr>
              <w:rPr>
                <w:sz w:val="2"/>
                <w:szCs w:val="2"/>
              </w:rPr>
            </w:pPr>
          </w:p>
        </w:tc>
        <w:tc>
          <w:tcPr>
            <w:tcW w:w="1702" w:type="dxa"/>
            <w:vMerge/>
            <w:tcBorders>
              <w:top w:val="nil"/>
            </w:tcBorders>
          </w:tcPr>
          <w:p>
            <w:pPr>
              <w:rPr>
                <w:sz w:val="2"/>
                <w:szCs w:val="2"/>
              </w:rPr>
            </w:pPr>
          </w:p>
        </w:tc>
      </w:tr>
    </w:tbl>
    <w:p>
      <w:pPr>
        <w:pStyle w:val="BodyText"/>
        <w:rPr>
          <w:b/>
        </w:rPr>
      </w:pPr>
    </w:p>
    <w:p>
      <w:pPr>
        <w:pStyle w:val="BodyText"/>
        <w:spacing w:before="1"/>
        <w:rPr>
          <w:b/>
          <w:sz w:val="16"/>
        </w:rPr>
      </w:pPr>
    </w:p>
    <w:p>
      <w:pPr>
        <w:pStyle w:val="Heading4"/>
        <w:numPr>
          <w:ilvl w:val="2"/>
          <w:numId w:val="3"/>
        </w:numPr>
        <w:tabs>
          <w:tab w:pos="1357" w:val="left" w:leader="none"/>
          <w:tab w:pos="1358" w:val="left" w:leader="none"/>
        </w:tabs>
        <w:spacing w:line="240" w:lineRule="auto" w:before="93" w:after="19"/>
        <w:ind w:left="1358" w:right="0" w:hanging="1258"/>
        <w:jc w:val="left"/>
      </w:pPr>
      <w:bookmarkStart w:name="3.12.2 Emergency Power Saving" w:id="61"/>
      <w:bookmarkEnd w:id="61"/>
      <w:r>
        <w:rPr>
          <w:b w:val="0"/>
        </w:rPr>
      </w:r>
      <w:bookmarkStart w:name="_bookmark30" w:id="62"/>
      <w:bookmarkEnd w:id="62"/>
      <w:r>
        <w:rPr/>
        <w:t>E</w:t>
      </w:r>
      <w:r>
        <w:rPr/>
        <w:t>mergency</w:t>
      </w:r>
      <w:r>
        <w:rPr>
          <w:spacing w:val="-4"/>
        </w:rPr>
        <w:t> </w:t>
      </w:r>
      <w:r>
        <w:rPr/>
        <w:t>Power</w:t>
      </w:r>
      <w:r>
        <w:rPr>
          <w:spacing w:val="-4"/>
        </w:rPr>
        <w:t> </w:t>
      </w:r>
      <w:r>
        <w:rPr>
          <w:spacing w:val="-2"/>
        </w:rPr>
        <w:t>Saving</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550"/>
        <w:gridCol w:w="994"/>
        <w:gridCol w:w="1844"/>
      </w:tblGrid>
      <w:tr>
        <w:trPr>
          <w:trHeight w:val="703" w:hRule="atLeast"/>
        </w:trPr>
        <w:tc>
          <w:tcPr>
            <w:tcW w:w="2410" w:type="dxa"/>
            <w:shd w:val="clear" w:color="auto" w:fill="BEBEBE"/>
          </w:tcPr>
          <w:p>
            <w:pPr>
              <w:pStyle w:val="TableParagraph"/>
              <w:spacing w:before="80"/>
              <w:ind w:left="611"/>
              <w:rPr>
                <w:b/>
                <w:sz w:val="20"/>
              </w:rPr>
            </w:pPr>
            <w:r>
              <w:rPr>
                <w:b/>
                <w:sz w:val="20"/>
              </w:rPr>
              <w:t>MIB</w:t>
            </w:r>
            <w:r>
              <w:rPr>
                <w:b/>
                <w:spacing w:val="-4"/>
                <w:sz w:val="20"/>
              </w:rPr>
              <w:t> </w:t>
            </w:r>
            <w:r>
              <w:rPr>
                <w:b/>
                <w:spacing w:val="-2"/>
                <w:sz w:val="20"/>
              </w:rPr>
              <w:t>Variable</w:t>
            </w:r>
          </w:p>
        </w:tc>
        <w:tc>
          <w:tcPr>
            <w:tcW w:w="2550" w:type="dxa"/>
            <w:shd w:val="clear" w:color="auto" w:fill="BEBEBE"/>
          </w:tcPr>
          <w:p>
            <w:pPr>
              <w:pStyle w:val="TableParagraph"/>
              <w:spacing w:before="80"/>
              <w:ind w:left="1081" w:right="1067"/>
              <w:jc w:val="center"/>
              <w:rPr>
                <w:b/>
                <w:sz w:val="20"/>
              </w:rPr>
            </w:pPr>
            <w:r>
              <w:rPr>
                <w:b/>
                <w:spacing w:val="-5"/>
                <w:sz w:val="20"/>
              </w:rPr>
              <w:t>OID</w:t>
            </w:r>
          </w:p>
        </w:tc>
        <w:tc>
          <w:tcPr>
            <w:tcW w:w="994" w:type="dxa"/>
            <w:shd w:val="clear" w:color="auto" w:fill="BEBEBE"/>
          </w:tcPr>
          <w:p>
            <w:pPr>
              <w:pStyle w:val="TableParagraph"/>
              <w:spacing w:before="80"/>
              <w:ind w:left="316"/>
              <w:rPr>
                <w:b/>
                <w:sz w:val="20"/>
              </w:rPr>
            </w:pPr>
            <w:r>
              <w:rPr>
                <w:b/>
                <w:spacing w:val="-5"/>
                <w:sz w:val="20"/>
              </w:rPr>
              <w:t>MIB</w:t>
            </w:r>
          </w:p>
          <w:p>
            <w:pPr>
              <w:pStyle w:val="TableParagraph"/>
              <w:spacing w:before="82"/>
              <w:ind w:left="237"/>
              <w:rPr>
                <w:b/>
                <w:sz w:val="20"/>
              </w:rPr>
            </w:pPr>
            <w:r>
              <w:rPr>
                <w:b/>
                <w:spacing w:val="-2"/>
                <w:sz w:val="20"/>
              </w:rPr>
              <w:t>Value</w:t>
            </w:r>
          </w:p>
        </w:tc>
        <w:tc>
          <w:tcPr>
            <w:tcW w:w="1844" w:type="dxa"/>
            <w:shd w:val="clear" w:color="auto" w:fill="BEBEBE"/>
          </w:tcPr>
          <w:p>
            <w:pPr>
              <w:pStyle w:val="TableParagraph"/>
              <w:spacing w:before="80"/>
              <w:ind w:left="373"/>
              <w:rPr>
                <w:b/>
                <w:sz w:val="20"/>
              </w:rPr>
            </w:pPr>
            <w:r>
              <w:rPr>
                <w:b/>
                <w:spacing w:val="-2"/>
                <w:sz w:val="20"/>
              </w:rPr>
              <w:t>Description</w:t>
            </w:r>
          </w:p>
        </w:tc>
      </w:tr>
      <w:tr>
        <w:trPr>
          <w:trHeight w:val="310" w:hRule="atLeast"/>
        </w:trPr>
        <w:tc>
          <w:tcPr>
            <w:tcW w:w="2410" w:type="dxa"/>
            <w:tcBorders>
              <w:bottom w:val="nil"/>
            </w:tcBorders>
          </w:tcPr>
          <w:p>
            <w:pPr>
              <w:pStyle w:val="TableParagraph"/>
              <w:spacing w:before="35"/>
              <w:rPr>
                <w:sz w:val="21"/>
              </w:rPr>
            </w:pPr>
            <w:r>
              <w:rPr>
                <w:spacing w:val="-2"/>
                <w:sz w:val="21"/>
              </w:rPr>
              <w:t>zxAnEnvEmergencyPo</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spacing w:before="35"/>
              <w:rPr>
                <w:sz w:val="21"/>
              </w:rPr>
            </w:pPr>
            <w:r>
              <w:rPr>
                <w:spacing w:val="-2"/>
                <w:sz w:val="21"/>
              </w:rPr>
              <w:t>Emergency</w:t>
            </w:r>
          </w:p>
        </w:tc>
      </w:tr>
      <w:tr>
        <w:trPr>
          <w:trHeight w:val="301" w:hRule="atLeast"/>
        </w:trPr>
        <w:tc>
          <w:tcPr>
            <w:tcW w:w="2410" w:type="dxa"/>
            <w:tcBorders>
              <w:top w:val="nil"/>
              <w:bottom w:val="nil"/>
            </w:tcBorders>
          </w:tcPr>
          <w:p>
            <w:pPr>
              <w:pStyle w:val="TableParagraph"/>
              <w:spacing w:before="27"/>
              <w:rPr>
                <w:sz w:val="21"/>
              </w:rPr>
            </w:pPr>
            <w:r>
              <w:rPr>
                <w:spacing w:val="-2"/>
                <w:sz w:val="21"/>
              </w:rPr>
              <w:t>werSaveEnable</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131" w:val="left" w:leader="none"/>
              </w:tabs>
              <w:spacing w:before="27"/>
              <w:rPr>
                <w:sz w:val="21"/>
              </w:rPr>
            </w:pPr>
            <w:r>
              <w:rPr>
                <w:spacing w:val="-2"/>
                <w:sz w:val="21"/>
              </w:rPr>
              <w:t>power</w:t>
            </w:r>
            <w:r>
              <w:rPr>
                <w:sz w:val="21"/>
              </w:rPr>
              <w:tab/>
            </w:r>
            <w:r>
              <w:rPr>
                <w:spacing w:val="-2"/>
                <w:sz w:val="21"/>
              </w:rPr>
              <w:t>saving</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0.10.2.3.1.1</w:t>
            </w: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pacing w:val="-2"/>
                <w:sz w:val="21"/>
              </w:rPr>
              <w:t>enabled</w:t>
            </w:r>
          </w:p>
        </w:tc>
      </w:tr>
      <w:tr>
        <w:trPr>
          <w:trHeight w:val="310" w:hRule="atLeast"/>
        </w:trPr>
        <w:tc>
          <w:tcPr>
            <w:tcW w:w="2410" w:type="dxa"/>
            <w:tcBorders>
              <w:bottom w:val="nil"/>
            </w:tcBorders>
          </w:tcPr>
          <w:p>
            <w:pPr>
              <w:pStyle w:val="TableParagraph"/>
              <w:spacing w:before="35"/>
              <w:rPr>
                <w:sz w:val="21"/>
              </w:rPr>
            </w:pPr>
            <w:r>
              <w:rPr>
                <w:spacing w:val="-2"/>
                <w:sz w:val="21"/>
              </w:rPr>
              <w:t>zxAnEnvEmergencyPo</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spacing w:before="35"/>
              <w:rPr>
                <w:sz w:val="21"/>
              </w:rPr>
            </w:pPr>
            <w:r>
              <w:rPr>
                <w:spacing w:val="-2"/>
                <w:sz w:val="21"/>
              </w:rPr>
              <w:t>Emergency</w:t>
            </w:r>
          </w:p>
        </w:tc>
      </w:tr>
      <w:tr>
        <w:trPr>
          <w:trHeight w:val="302" w:hRule="atLeast"/>
        </w:trPr>
        <w:tc>
          <w:tcPr>
            <w:tcW w:w="2410" w:type="dxa"/>
            <w:tcBorders>
              <w:top w:val="nil"/>
              <w:bottom w:val="nil"/>
            </w:tcBorders>
          </w:tcPr>
          <w:p>
            <w:pPr>
              <w:pStyle w:val="TableParagraph"/>
              <w:spacing w:before="27"/>
              <w:rPr>
                <w:sz w:val="21"/>
              </w:rPr>
            </w:pPr>
            <w:r>
              <w:rPr>
                <w:spacing w:val="-2"/>
                <w:sz w:val="21"/>
              </w:rPr>
              <w:t>werSaveDelay</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131" w:val="left" w:leader="none"/>
              </w:tabs>
              <w:spacing w:before="27"/>
              <w:rPr>
                <w:sz w:val="21"/>
              </w:rPr>
            </w:pPr>
            <w:r>
              <w:rPr>
                <w:spacing w:val="-2"/>
                <w:sz w:val="21"/>
              </w:rPr>
              <w:t>power</w:t>
            </w:r>
            <w:r>
              <w:rPr>
                <w:sz w:val="21"/>
              </w:rPr>
              <w:tab/>
            </w:r>
            <w:r>
              <w:rPr>
                <w:spacing w:val="-2"/>
                <w:sz w:val="21"/>
              </w:rPr>
              <w:t>saving</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0.10.2.3.1.2</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340" w:val="left" w:leader="none"/>
              </w:tabs>
              <w:spacing w:before="27"/>
              <w:rPr>
                <w:sz w:val="21"/>
              </w:rPr>
            </w:pPr>
            <w:r>
              <w:rPr>
                <w:spacing w:val="-2"/>
                <w:sz w:val="21"/>
              </w:rPr>
              <w:t>effective</w:t>
            </w:r>
            <w:r>
              <w:rPr>
                <w:sz w:val="21"/>
              </w:rPr>
              <w:tab/>
            </w:r>
            <w:r>
              <w:rPr>
                <w:spacing w:val="-4"/>
                <w:sz w:val="21"/>
              </w:rPr>
              <w:t>time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tabs>
                <w:tab w:pos="847" w:val="left" w:leader="none"/>
                <w:tab w:pos="1446" w:val="left" w:leader="none"/>
              </w:tabs>
              <w:spacing w:before="27"/>
              <w:rPr>
                <w:sz w:val="21"/>
              </w:rPr>
            </w:pPr>
            <w:r>
              <w:rPr>
                <w:spacing w:val="-2"/>
                <w:sz w:val="21"/>
              </w:rPr>
              <w:t>after</w:t>
            </w:r>
            <w:r>
              <w:rPr>
                <w:sz w:val="21"/>
              </w:rPr>
              <w:tab/>
            </w:r>
            <w:r>
              <w:rPr>
                <w:spacing w:val="-5"/>
                <w:sz w:val="21"/>
              </w:rPr>
              <w:t>the</w:t>
            </w:r>
            <w:r>
              <w:rPr>
                <w:sz w:val="21"/>
              </w:rPr>
              <w:tab/>
            </w:r>
            <w:r>
              <w:rPr>
                <w:spacing w:val="-7"/>
                <w:sz w:val="21"/>
              </w:rPr>
              <w:t>AC</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z w:val="21"/>
              </w:rPr>
              <w:t>power</w:t>
            </w:r>
            <w:r>
              <w:rPr>
                <w:spacing w:val="-2"/>
                <w:sz w:val="21"/>
              </w:rPr>
              <w:t> </w:t>
            </w:r>
            <w:r>
              <w:rPr>
                <w:sz w:val="21"/>
              </w:rPr>
              <w:t>is</w:t>
            </w:r>
            <w:r>
              <w:rPr>
                <w:spacing w:val="-1"/>
                <w:sz w:val="21"/>
              </w:rPr>
              <w:t> </w:t>
            </w:r>
            <w:r>
              <w:rPr>
                <w:spacing w:val="-5"/>
                <w:sz w:val="21"/>
              </w:rPr>
              <w:t>off</w:t>
            </w:r>
          </w:p>
        </w:tc>
      </w:tr>
      <w:tr>
        <w:trPr>
          <w:trHeight w:val="310" w:hRule="atLeast"/>
        </w:trPr>
        <w:tc>
          <w:tcPr>
            <w:tcW w:w="2410" w:type="dxa"/>
            <w:tcBorders>
              <w:bottom w:val="nil"/>
            </w:tcBorders>
          </w:tcPr>
          <w:p>
            <w:pPr>
              <w:pStyle w:val="TableParagraph"/>
              <w:spacing w:before="35"/>
              <w:rPr>
                <w:sz w:val="21"/>
              </w:rPr>
            </w:pPr>
            <w:r>
              <w:rPr>
                <w:spacing w:val="-2"/>
                <w:sz w:val="21"/>
              </w:rPr>
              <w:t>zxAnEnvEmergencyPo</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spacing w:before="35"/>
              <w:rPr>
                <w:sz w:val="21"/>
              </w:rPr>
            </w:pPr>
            <w:r>
              <w:rPr>
                <w:spacing w:val="-2"/>
                <w:sz w:val="21"/>
              </w:rPr>
              <w:t>Emergency</w:t>
            </w:r>
          </w:p>
        </w:tc>
      </w:tr>
      <w:tr>
        <w:trPr>
          <w:trHeight w:val="302" w:hRule="atLeast"/>
        </w:trPr>
        <w:tc>
          <w:tcPr>
            <w:tcW w:w="2410" w:type="dxa"/>
            <w:tcBorders>
              <w:top w:val="nil"/>
              <w:bottom w:val="nil"/>
            </w:tcBorders>
          </w:tcPr>
          <w:p>
            <w:pPr>
              <w:pStyle w:val="TableParagraph"/>
              <w:spacing w:before="27"/>
              <w:rPr>
                <w:sz w:val="21"/>
              </w:rPr>
            </w:pPr>
            <w:r>
              <w:rPr>
                <w:spacing w:val="-2"/>
                <w:sz w:val="21"/>
              </w:rPr>
              <w:t>werSaveRecover</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131" w:val="left" w:leader="none"/>
              </w:tabs>
              <w:spacing w:before="27"/>
              <w:rPr>
                <w:sz w:val="21"/>
              </w:rPr>
            </w:pPr>
            <w:r>
              <w:rPr>
                <w:spacing w:val="-2"/>
                <w:sz w:val="21"/>
              </w:rPr>
              <w:t>power</w:t>
            </w:r>
            <w:r>
              <w:rPr>
                <w:sz w:val="21"/>
              </w:rPr>
              <w:tab/>
            </w:r>
            <w:r>
              <w:rPr>
                <w:spacing w:val="-2"/>
                <w:sz w:val="21"/>
              </w:rPr>
              <w:t>saving</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0.10.2.3.1.3</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340" w:val="left" w:leader="none"/>
              </w:tabs>
              <w:spacing w:before="27"/>
              <w:rPr>
                <w:sz w:val="21"/>
              </w:rPr>
            </w:pPr>
            <w:r>
              <w:rPr>
                <w:spacing w:val="-2"/>
                <w:sz w:val="21"/>
              </w:rPr>
              <w:t>ineffective</w:t>
            </w:r>
            <w:r>
              <w:rPr>
                <w:sz w:val="21"/>
              </w:rPr>
              <w:tab/>
            </w:r>
            <w:r>
              <w:rPr>
                <w:spacing w:val="-4"/>
                <w:sz w:val="21"/>
              </w:rPr>
              <w:t>time</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tcBorders>
          </w:tcPr>
          <w:p>
            <w:pPr>
              <w:pStyle w:val="TableParagraph"/>
              <w:tabs>
                <w:tab w:pos="889" w:val="left" w:leader="none"/>
                <w:tab w:pos="1444" w:val="left" w:leader="none"/>
              </w:tabs>
              <w:spacing w:before="27"/>
              <w:rPr>
                <w:sz w:val="21"/>
              </w:rPr>
            </w:pPr>
            <w:r>
              <w:rPr>
                <w:spacing w:val="-4"/>
                <w:sz w:val="21"/>
              </w:rPr>
              <w:t>when</w:t>
            </w:r>
            <w:r>
              <w:rPr>
                <w:sz w:val="21"/>
              </w:rPr>
              <w:tab/>
            </w:r>
            <w:r>
              <w:rPr>
                <w:spacing w:val="-5"/>
                <w:sz w:val="21"/>
              </w:rPr>
              <w:t>the</w:t>
            </w:r>
            <w:r>
              <w:rPr>
                <w:sz w:val="21"/>
              </w:rPr>
              <w:tab/>
            </w:r>
            <w:r>
              <w:rPr>
                <w:spacing w:val="-5"/>
                <w:sz w:val="21"/>
              </w:rPr>
              <w:t>AC</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550"/>
        <w:gridCol w:w="994"/>
        <w:gridCol w:w="1844"/>
      </w:tblGrid>
      <w:tr>
        <w:trPr>
          <w:trHeight w:val="703" w:hRule="atLeast"/>
        </w:trPr>
        <w:tc>
          <w:tcPr>
            <w:tcW w:w="2410" w:type="dxa"/>
            <w:shd w:val="clear" w:color="auto" w:fill="BEBEBE"/>
          </w:tcPr>
          <w:p>
            <w:pPr>
              <w:pStyle w:val="TableParagraph"/>
              <w:spacing w:before="80"/>
              <w:ind w:left="611"/>
              <w:rPr>
                <w:b/>
                <w:sz w:val="20"/>
              </w:rPr>
            </w:pPr>
            <w:r>
              <w:rPr>
                <w:b/>
                <w:sz w:val="20"/>
              </w:rPr>
              <w:t>MIB</w:t>
            </w:r>
            <w:r>
              <w:rPr>
                <w:b/>
                <w:spacing w:val="-4"/>
                <w:sz w:val="20"/>
              </w:rPr>
              <w:t> </w:t>
            </w:r>
            <w:r>
              <w:rPr>
                <w:b/>
                <w:spacing w:val="-2"/>
                <w:sz w:val="20"/>
              </w:rPr>
              <w:t>Variable</w:t>
            </w:r>
          </w:p>
        </w:tc>
        <w:tc>
          <w:tcPr>
            <w:tcW w:w="2550" w:type="dxa"/>
            <w:shd w:val="clear" w:color="auto" w:fill="BEBEBE"/>
          </w:tcPr>
          <w:p>
            <w:pPr>
              <w:pStyle w:val="TableParagraph"/>
              <w:spacing w:before="80"/>
              <w:ind w:left="1081" w:right="1067"/>
              <w:jc w:val="center"/>
              <w:rPr>
                <w:b/>
                <w:sz w:val="20"/>
              </w:rPr>
            </w:pPr>
            <w:r>
              <w:rPr>
                <w:b/>
                <w:spacing w:val="-5"/>
                <w:sz w:val="20"/>
              </w:rPr>
              <w:t>OID</w:t>
            </w:r>
          </w:p>
        </w:tc>
        <w:tc>
          <w:tcPr>
            <w:tcW w:w="994" w:type="dxa"/>
            <w:shd w:val="clear" w:color="auto" w:fill="BEBEBE"/>
          </w:tcPr>
          <w:p>
            <w:pPr>
              <w:pStyle w:val="TableParagraph"/>
              <w:spacing w:before="80"/>
              <w:ind w:left="316"/>
              <w:rPr>
                <w:b/>
                <w:sz w:val="20"/>
              </w:rPr>
            </w:pPr>
            <w:r>
              <w:rPr>
                <w:b/>
                <w:spacing w:val="-5"/>
                <w:sz w:val="20"/>
              </w:rPr>
              <w:t>MIB</w:t>
            </w:r>
          </w:p>
          <w:p>
            <w:pPr>
              <w:pStyle w:val="TableParagraph"/>
              <w:spacing w:before="82"/>
              <w:ind w:left="237"/>
              <w:rPr>
                <w:b/>
                <w:sz w:val="20"/>
              </w:rPr>
            </w:pPr>
            <w:r>
              <w:rPr>
                <w:b/>
                <w:spacing w:val="-2"/>
                <w:sz w:val="20"/>
              </w:rPr>
              <w:t>Value</w:t>
            </w:r>
          </w:p>
        </w:tc>
        <w:tc>
          <w:tcPr>
            <w:tcW w:w="1844" w:type="dxa"/>
            <w:shd w:val="clear" w:color="auto" w:fill="BEBEBE"/>
          </w:tcPr>
          <w:p>
            <w:pPr>
              <w:pStyle w:val="TableParagraph"/>
              <w:spacing w:before="80"/>
              <w:ind w:left="373"/>
              <w:rPr>
                <w:b/>
                <w:sz w:val="20"/>
              </w:rPr>
            </w:pPr>
            <w:r>
              <w:rPr>
                <w:b/>
                <w:spacing w:val="-2"/>
                <w:sz w:val="20"/>
              </w:rPr>
              <w:t>Description</w:t>
            </w:r>
          </w:p>
        </w:tc>
      </w:tr>
      <w:tr>
        <w:trPr>
          <w:trHeight w:val="312" w:hRule="atLeast"/>
        </w:trPr>
        <w:tc>
          <w:tcPr>
            <w:tcW w:w="2410" w:type="dxa"/>
          </w:tcPr>
          <w:p>
            <w:pPr>
              <w:pStyle w:val="TableParagraph"/>
              <w:ind w:left="0"/>
              <w:rPr>
                <w:rFonts w:ascii="Times New Roman"/>
                <w:sz w:val="20"/>
              </w:rPr>
            </w:pPr>
          </w:p>
        </w:tc>
        <w:tc>
          <w:tcPr>
            <w:tcW w:w="2550"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844" w:type="dxa"/>
          </w:tcPr>
          <w:p>
            <w:pPr>
              <w:pStyle w:val="TableParagraph"/>
              <w:spacing w:before="35"/>
              <w:rPr>
                <w:sz w:val="21"/>
              </w:rPr>
            </w:pPr>
            <w:r>
              <w:rPr>
                <w:sz w:val="21"/>
              </w:rPr>
              <w:t>power</w:t>
            </w:r>
            <w:r>
              <w:rPr>
                <w:spacing w:val="-2"/>
                <w:sz w:val="21"/>
              </w:rPr>
              <w:t> </w:t>
            </w:r>
            <w:r>
              <w:rPr>
                <w:sz w:val="21"/>
              </w:rPr>
              <w:t>is</w:t>
            </w:r>
            <w:r>
              <w:rPr>
                <w:spacing w:val="-1"/>
                <w:sz w:val="21"/>
              </w:rPr>
              <w:t> </w:t>
            </w:r>
            <w:r>
              <w:rPr>
                <w:spacing w:val="-2"/>
                <w:sz w:val="21"/>
              </w:rPr>
              <w:t>restored</w:t>
            </w:r>
          </w:p>
        </w:tc>
      </w:tr>
      <w:tr>
        <w:trPr>
          <w:trHeight w:val="310" w:hRule="atLeast"/>
        </w:trPr>
        <w:tc>
          <w:tcPr>
            <w:tcW w:w="2410" w:type="dxa"/>
            <w:tcBorders>
              <w:bottom w:val="nil"/>
            </w:tcBorders>
          </w:tcPr>
          <w:p>
            <w:pPr>
              <w:pStyle w:val="TableParagraph"/>
              <w:spacing w:before="35"/>
              <w:rPr>
                <w:sz w:val="21"/>
              </w:rPr>
            </w:pPr>
            <w:r>
              <w:rPr>
                <w:spacing w:val="-2"/>
                <w:sz w:val="21"/>
              </w:rPr>
              <w:t>zxAnEnvEmergencyPo</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340" w:val="left" w:leader="none"/>
              </w:tabs>
              <w:spacing w:before="35"/>
              <w:rPr>
                <w:sz w:val="21"/>
              </w:rPr>
            </w:pPr>
            <w:r>
              <w:rPr>
                <w:spacing w:val="-2"/>
                <w:sz w:val="21"/>
              </w:rPr>
              <w:t>Service</w:t>
            </w:r>
            <w:r>
              <w:rPr>
                <w:sz w:val="21"/>
              </w:rPr>
              <w:tab/>
            </w:r>
            <w:r>
              <w:rPr>
                <w:spacing w:val="-4"/>
                <w:sz w:val="21"/>
              </w:rPr>
              <w:t>type</w:t>
            </w:r>
          </w:p>
        </w:tc>
      </w:tr>
      <w:tr>
        <w:trPr>
          <w:trHeight w:val="302" w:hRule="atLeast"/>
        </w:trPr>
        <w:tc>
          <w:tcPr>
            <w:tcW w:w="2410" w:type="dxa"/>
            <w:tcBorders>
              <w:top w:val="nil"/>
              <w:bottom w:val="nil"/>
            </w:tcBorders>
          </w:tcPr>
          <w:p>
            <w:pPr>
              <w:pStyle w:val="TableParagraph"/>
              <w:spacing w:before="27"/>
              <w:rPr>
                <w:sz w:val="21"/>
              </w:rPr>
            </w:pPr>
            <w:r>
              <w:rPr>
                <w:spacing w:val="-2"/>
                <w:sz w:val="21"/>
              </w:rPr>
              <w:t>werSaveSvcType</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pacing w:val="-2"/>
                <w:sz w:val="21"/>
              </w:rPr>
              <w:t>under</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0.10.2.3.1.4</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pacing w:val="-2"/>
                <w:sz w:val="21"/>
              </w:rPr>
              <w:t>emergency</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z w:val="21"/>
              </w:rPr>
              <w:t>power</w:t>
            </w:r>
            <w:r>
              <w:rPr>
                <w:spacing w:val="-4"/>
                <w:sz w:val="21"/>
              </w:rPr>
              <w:t> </w:t>
            </w:r>
            <w:r>
              <w:rPr>
                <w:spacing w:val="-2"/>
                <w:sz w:val="21"/>
              </w:rPr>
              <w:t>saving</w:t>
            </w:r>
          </w:p>
        </w:tc>
      </w:tr>
      <w:tr>
        <w:trPr>
          <w:trHeight w:val="310" w:hRule="atLeast"/>
        </w:trPr>
        <w:tc>
          <w:tcPr>
            <w:tcW w:w="2410" w:type="dxa"/>
            <w:tcBorders>
              <w:bottom w:val="nil"/>
            </w:tcBorders>
          </w:tcPr>
          <w:p>
            <w:pPr>
              <w:pStyle w:val="TableParagraph"/>
              <w:spacing w:before="35"/>
              <w:rPr>
                <w:sz w:val="21"/>
              </w:rPr>
            </w:pPr>
            <w:r>
              <w:rPr>
                <w:spacing w:val="-2"/>
                <w:sz w:val="21"/>
              </w:rPr>
              <w:t>zxAnEnvPowerMode</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164" w:val="left" w:leader="none"/>
              </w:tabs>
              <w:spacing w:before="35"/>
              <w:rPr>
                <w:sz w:val="21"/>
              </w:rPr>
            </w:pPr>
            <w:r>
              <w:rPr>
                <w:spacing w:val="-2"/>
                <w:sz w:val="21"/>
              </w:rPr>
              <w:t>Current</w:t>
            </w:r>
            <w:r>
              <w:rPr>
                <w:sz w:val="21"/>
              </w:rPr>
              <w:tab/>
            </w:r>
            <w:r>
              <w:rPr>
                <w:spacing w:val="-4"/>
                <w:sz w:val="21"/>
              </w:rPr>
              <w:t>power</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supply</w:t>
            </w:r>
            <w:r>
              <w:rPr>
                <w:spacing w:val="-4"/>
                <w:sz w:val="21"/>
              </w:rPr>
              <w:t> mode</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0.10.2.3.1.5</w:t>
            </w:r>
          </w:p>
        </w:tc>
        <w:tc>
          <w:tcPr>
            <w:tcW w:w="994" w:type="dxa"/>
            <w:vMerge/>
            <w:tcBorders>
              <w:top w:val="nil"/>
            </w:tcBorders>
          </w:tcPr>
          <w:p>
            <w:pPr>
              <w:rPr>
                <w:sz w:val="2"/>
                <w:szCs w:val="2"/>
              </w:rPr>
            </w:pPr>
          </w:p>
        </w:tc>
        <w:tc>
          <w:tcPr>
            <w:tcW w:w="184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zxAnPowerSupplyMax</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spacing w:before="35"/>
              <w:rPr>
                <w:sz w:val="21"/>
              </w:rPr>
            </w:pPr>
            <w:r>
              <w:rPr>
                <w:spacing w:val="-2"/>
                <w:sz w:val="21"/>
              </w:rPr>
              <w:t>Maximum</w:t>
            </w:r>
          </w:p>
        </w:tc>
      </w:tr>
      <w:tr>
        <w:trPr>
          <w:trHeight w:val="301" w:hRule="atLeast"/>
        </w:trPr>
        <w:tc>
          <w:tcPr>
            <w:tcW w:w="2410" w:type="dxa"/>
            <w:tcBorders>
              <w:top w:val="nil"/>
              <w:bottom w:val="nil"/>
            </w:tcBorders>
          </w:tcPr>
          <w:p>
            <w:pPr>
              <w:pStyle w:val="TableParagraph"/>
              <w:spacing w:before="27"/>
              <w:rPr>
                <w:sz w:val="21"/>
              </w:rPr>
            </w:pPr>
            <w:r>
              <w:rPr>
                <w:spacing w:val="-2"/>
                <w:sz w:val="21"/>
              </w:rPr>
              <w:t>PowerNum</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number</w:t>
            </w:r>
            <w:r>
              <w:rPr>
                <w:spacing w:val="22"/>
                <w:sz w:val="21"/>
              </w:rPr>
              <w:t> </w:t>
            </w:r>
            <w:r>
              <w:rPr>
                <w:sz w:val="21"/>
              </w:rPr>
              <w:t>of</w:t>
            </w:r>
            <w:r>
              <w:rPr>
                <w:spacing w:val="25"/>
                <w:sz w:val="21"/>
              </w:rPr>
              <w:t> </w:t>
            </w:r>
            <w:r>
              <w:rPr>
                <w:spacing w:val="-4"/>
                <w:sz w:val="21"/>
              </w:rPr>
              <w:t>power</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0.10.2.3.10.1.1</w:t>
            </w: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pacing w:val="-2"/>
                <w:sz w:val="21"/>
              </w:rPr>
              <w:t>supply</w:t>
            </w:r>
          </w:p>
        </w:tc>
      </w:tr>
      <w:tr>
        <w:trPr>
          <w:trHeight w:val="310" w:hRule="atLeast"/>
        </w:trPr>
        <w:tc>
          <w:tcPr>
            <w:tcW w:w="2410" w:type="dxa"/>
            <w:tcBorders>
              <w:bottom w:val="nil"/>
            </w:tcBorders>
          </w:tcPr>
          <w:p>
            <w:pPr>
              <w:pStyle w:val="TableParagraph"/>
              <w:spacing w:before="35"/>
              <w:rPr>
                <w:sz w:val="21"/>
              </w:rPr>
            </w:pPr>
            <w:r>
              <w:rPr>
                <w:spacing w:val="-2"/>
                <w:sz w:val="21"/>
              </w:rPr>
              <w:t>zxAnPowerSupplyInVol</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083" w:val="left" w:leader="none"/>
              </w:tabs>
              <w:spacing w:before="35"/>
              <w:rPr>
                <w:sz w:val="21"/>
              </w:rPr>
            </w:pPr>
            <w:r>
              <w:rPr>
                <w:spacing w:val="-2"/>
                <w:sz w:val="21"/>
              </w:rPr>
              <w:t>Actual</w:t>
            </w:r>
            <w:r>
              <w:rPr>
                <w:sz w:val="21"/>
              </w:rPr>
              <w:tab/>
            </w:r>
            <w:r>
              <w:rPr>
                <w:spacing w:val="-2"/>
                <w:sz w:val="21"/>
              </w:rPr>
              <w:t>current</w:t>
            </w:r>
          </w:p>
        </w:tc>
      </w:tr>
      <w:tr>
        <w:trPr>
          <w:trHeight w:val="302" w:hRule="atLeast"/>
        </w:trPr>
        <w:tc>
          <w:tcPr>
            <w:tcW w:w="2410" w:type="dxa"/>
            <w:tcBorders>
              <w:top w:val="nil"/>
              <w:bottom w:val="nil"/>
            </w:tcBorders>
          </w:tcPr>
          <w:p>
            <w:pPr>
              <w:pStyle w:val="TableParagraph"/>
              <w:spacing w:before="27"/>
              <w:rPr>
                <w:sz w:val="21"/>
              </w:rPr>
            </w:pPr>
            <w:r>
              <w:rPr>
                <w:spacing w:val="-4"/>
                <w:sz w:val="21"/>
              </w:rPr>
              <w:t>tage</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input</w:t>
            </w:r>
            <w:r>
              <w:rPr>
                <w:spacing w:val="-1"/>
                <w:sz w:val="21"/>
              </w:rPr>
              <w:t> </w:t>
            </w:r>
            <w:r>
              <w:rPr>
                <w:spacing w:val="-2"/>
                <w:sz w:val="21"/>
              </w:rPr>
              <w:t>voltage</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0.10.2.3.11.1.2</w:t>
            </w:r>
          </w:p>
        </w:tc>
        <w:tc>
          <w:tcPr>
            <w:tcW w:w="994" w:type="dxa"/>
            <w:vMerge/>
            <w:tcBorders>
              <w:top w:val="nil"/>
            </w:tcBorders>
          </w:tcPr>
          <w:p>
            <w:pPr>
              <w:rPr>
                <w:sz w:val="2"/>
                <w:szCs w:val="2"/>
              </w:rPr>
            </w:pPr>
          </w:p>
        </w:tc>
        <w:tc>
          <w:tcPr>
            <w:tcW w:w="184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zxAnPowerSupplyInVol</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060" w:val="left" w:leader="none"/>
              </w:tabs>
              <w:spacing w:before="35"/>
              <w:rPr>
                <w:sz w:val="21"/>
              </w:rPr>
            </w:pPr>
            <w:r>
              <w:rPr>
                <w:spacing w:val="-2"/>
                <w:sz w:val="21"/>
              </w:rPr>
              <w:t>Current</w:t>
            </w:r>
            <w:r>
              <w:rPr>
                <w:sz w:val="21"/>
              </w:rPr>
              <w:tab/>
            </w:r>
            <w:r>
              <w:rPr>
                <w:spacing w:val="-2"/>
                <w:sz w:val="21"/>
              </w:rPr>
              <w:t>voltage</w:t>
            </w:r>
          </w:p>
        </w:tc>
      </w:tr>
      <w:tr>
        <w:trPr>
          <w:trHeight w:val="301" w:hRule="atLeast"/>
        </w:trPr>
        <w:tc>
          <w:tcPr>
            <w:tcW w:w="2410" w:type="dxa"/>
            <w:tcBorders>
              <w:top w:val="nil"/>
              <w:bottom w:val="nil"/>
            </w:tcBorders>
          </w:tcPr>
          <w:p>
            <w:pPr>
              <w:pStyle w:val="TableParagraph"/>
              <w:spacing w:before="27"/>
              <w:rPr>
                <w:sz w:val="21"/>
              </w:rPr>
            </w:pPr>
            <w:r>
              <w:rPr>
                <w:spacing w:val="-2"/>
                <w:sz w:val="21"/>
              </w:rPr>
              <w:t>tageStatus</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pacing w:val="-2"/>
                <w:sz w:val="21"/>
              </w:rPr>
              <w:t>status</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0.10.2.3.11.1.3</w:t>
            </w:r>
          </w:p>
        </w:tc>
        <w:tc>
          <w:tcPr>
            <w:tcW w:w="994" w:type="dxa"/>
            <w:vMerge/>
            <w:tcBorders>
              <w:top w:val="nil"/>
            </w:tcBorders>
          </w:tcPr>
          <w:p>
            <w:pPr>
              <w:rPr>
                <w:sz w:val="2"/>
                <w:szCs w:val="2"/>
              </w:rPr>
            </w:pPr>
          </w:p>
        </w:tc>
        <w:tc>
          <w:tcPr>
            <w:tcW w:w="184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zxAnPowerInVoltageU</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283" w:val="left" w:leader="none"/>
              </w:tabs>
              <w:spacing w:before="35"/>
              <w:rPr>
                <w:sz w:val="21"/>
              </w:rPr>
            </w:pPr>
            <w:r>
              <w:rPr>
                <w:spacing w:val="-2"/>
                <w:sz w:val="21"/>
              </w:rPr>
              <w:t>Maximum</w:t>
            </w:r>
            <w:r>
              <w:rPr>
                <w:sz w:val="21"/>
              </w:rPr>
              <w:tab/>
            </w:r>
            <w:r>
              <w:rPr>
                <w:spacing w:val="-4"/>
                <w:sz w:val="21"/>
              </w:rPr>
              <w:t>input</w:t>
            </w:r>
          </w:p>
        </w:tc>
      </w:tr>
      <w:tr>
        <w:trPr>
          <w:trHeight w:val="302" w:hRule="atLeast"/>
        </w:trPr>
        <w:tc>
          <w:tcPr>
            <w:tcW w:w="2410" w:type="dxa"/>
            <w:tcBorders>
              <w:top w:val="nil"/>
              <w:bottom w:val="nil"/>
            </w:tcBorders>
          </w:tcPr>
          <w:p>
            <w:pPr>
              <w:pStyle w:val="TableParagraph"/>
              <w:spacing w:before="27"/>
              <w:rPr>
                <w:sz w:val="21"/>
              </w:rPr>
            </w:pPr>
            <w:r>
              <w:rPr>
                <w:spacing w:val="-2"/>
                <w:sz w:val="21"/>
              </w:rPr>
              <w:t>pperThresh</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176" w:val="left" w:leader="none"/>
              </w:tabs>
              <w:spacing w:before="27"/>
              <w:rPr>
                <w:sz w:val="21"/>
              </w:rPr>
            </w:pPr>
            <w:r>
              <w:rPr>
                <w:spacing w:val="-2"/>
                <w:sz w:val="21"/>
              </w:rPr>
              <w:t>voltage</w:t>
            </w:r>
            <w:r>
              <w:rPr>
                <w:sz w:val="21"/>
              </w:rPr>
              <w:tab/>
            </w:r>
            <w:r>
              <w:rPr>
                <w:spacing w:val="-2"/>
                <w:sz w:val="21"/>
              </w:rPr>
              <w:t>value.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0.10.2.3.11.1.4</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986" w:val="left" w:leader="none"/>
                <w:tab w:pos="1502" w:val="left" w:leader="none"/>
              </w:tabs>
              <w:spacing w:before="27"/>
              <w:rPr>
                <w:sz w:val="21"/>
              </w:rPr>
            </w:pPr>
            <w:r>
              <w:rPr>
                <w:spacing w:val="-2"/>
                <w:sz w:val="21"/>
              </w:rPr>
              <w:t>Alarms</w:t>
            </w:r>
            <w:r>
              <w:rPr>
                <w:sz w:val="21"/>
              </w:rPr>
              <w:tab/>
            </w:r>
            <w:r>
              <w:rPr>
                <w:spacing w:val="-4"/>
                <w:sz w:val="21"/>
              </w:rPr>
              <w:t>will</w:t>
            </w:r>
            <w:r>
              <w:rPr>
                <w:sz w:val="21"/>
              </w:rPr>
              <w:tab/>
            </w:r>
            <w:r>
              <w:rPr>
                <w:spacing w:val="-5"/>
                <w:sz w:val="21"/>
              </w:rPr>
              <w:t>be</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generated</w:t>
            </w:r>
            <w:r>
              <w:rPr>
                <w:spacing w:val="29"/>
                <w:sz w:val="21"/>
              </w:rPr>
              <w:t>  </w:t>
            </w:r>
            <w:r>
              <w:rPr>
                <w:spacing w:val="-4"/>
                <w:sz w:val="21"/>
              </w:rPr>
              <w:t>when</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the</w:t>
            </w:r>
            <w:r>
              <w:rPr>
                <w:spacing w:val="41"/>
                <w:sz w:val="21"/>
              </w:rPr>
              <w:t> </w:t>
            </w:r>
            <w:r>
              <w:rPr>
                <w:sz w:val="21"/>
              </w:rPr>
              <w:t>input</w:t>
            </w:r>
            <w:r>
              <w:rPr>
                <w:spacing w:val="41"/>
                <w:sz w:val="21"/>
              </w:rPr>
              <w:t> </w:t>
            </w:r>
            <w:r>
              <w:rPr>
                <w:spacing w:val="-2"/>
                <w:sz w:val="21"/>
              </w:rPr>
              <w:t>voltage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tabs>
                <w:tab w:pos="1444" w:val="left" w:leader="none"/>
              </w:tabs>
              <w:spacing w:before="27"/>
              <w:rPr>
                <w:sz w:val="21"/>
              </w:rPr>
            </w:pPr>
            <w:r>
              <w:rPr>
                <w:spacing w:val="-2"/>
                <w:sz w:val="21"/>
              </w:rPr>
              <w:t>exceeds</w:t>
            </w:r>
            <w:r>
              <w:rPr>
                <w:sz w:val="21"/>
              </w:rPr>
              <w:tab/>
            </w:r>
            <w:r>
              <w:rPr>
                <w:spacing w:val="-5"/>
                <w:sz w:val="21"/>
              </w:rPr>
              <w:t>the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pacing w:val="-2"/>
                <w:sz w:val="21"/>
              </w:rPr>
              <w:t>maximum</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pacing w:val="-2"/>
                <w:sz w:val="21"/>
              </w:rPr>
              <w:t>threshold.</w:t>
            </w:r>
          </w:p>
        </w:tc>
      </w:tr>
      <w:tr>
        <w:trPr>
          <w:trHeight w:val="310" w:hRule="atLeast"/>
        </w:trPr>
        <w:tc>
          <w:tcPr>
            <w:tcW w:w="2410" w:type="dxa"/>
            <w:tcBorders>
              <w:bottom w:val="nil"/>
            </w:tcBorders>
          </w:tcPr>
          <w:p>
            <w:pPr>
              <w:pStyle w:val="TableParagraph"/>
              <w:spacing w:before="35"/>
              <w:rPr>
                <w:sz w:val="21"/>
              </w:rPr>
            </w:pPr>
            <w:r>
              <w:rPr>
                <w:spacing w:val="-2"/>
                <w:sz w:val="21"/>
              </w:rPr>
              <w:t>zxAnPowerInVoltageLo</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tcBorders>
              <w:bottom w:val="nil"/>
            </w:tcBorders>
          </w:tcPr>
          <w:p>
            <w:pPr>
              <w:pStyle w:val="TableParagraph"/>
              <w:tabs>
                <w:tab w:pos="1281" w:val="left" w:leader="none"/>
              </w:tabs>
              <w:spacing w:before="35"/>
              <w:rPr>
                <w:sz w:val="21"/>
              </w:rPr>
            </w:pPr>
            <w:r>
              <w:rPr>
                <w:spacing w:val="-2"/>
                <w:sz w:val="21"/>
              </w:rPr>
              <w:t>Minimum</w:t>
            </w:r>
            <w:r>
              <w:rPr>
                <w:sz w:val="21"/>
              </w:rPr>
              <w:tab/>
            </w:r>
            <w:r>
              <w:rPr>
                <w:spacing w:val="-4"/>
                <w:sz w:val="21"/>
              </w:rPr>
              <w:t>input</w:t>
            </w:r>
          </w:p>
        </w:tc>
      </w:tr>
      <w:tr>
        <w:trPr>
          <w:trHeight w:val="301" w:hRule="atLeast"/>
        </w:trPr>
        <w:tc>
          <w:tcPr>
            <w:tcW w:w="2410" w:type="dxa"/>
            <w:tcBorders>
              <w:top w:val="nil"/>
              <w:bottom w:val="nil"/>
            </w:tcBorders>
          </w:tcPr>
          <w:p>
            <w:pPr>
              <w:pStyle w:val="TableParagraph"/>
              <w:spacing w:before="27"/>
              <w:rPr>
                <w:sz w:val="21"/>
              </w:rPr>
            </w:pPr>
            <w:r>
              <w:rPr>
                <w:spacing w:val="-2"/>
                <w:sz w:val="21"/>
              </w:rPr>
              <w:t>werThresh</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1176" w:val="left" w:leader="none"/>
              </w:tabs>
              <w:spacing w:before="27"/>
              <w:rPr>
                <w:sz w:val="21"/>
              </w:rPr>
            </w:pPr>
            <w:r>
              <w:rPr>
                <w:spacing w:val="-2"/>
                <w:sz w:val="21"/>
              </w:rPr>
              <w:t>voltage</w:t>
            </w:r>
            <w:r>
              <w:rPr>
                <w:sz w:val="21"/>
              </w:rPr>
              <w:tab/>
            </w:r>
            <w:r>
              <w:rPr>
                <w:spacing w:val="-2"/>
                <w:sz w:val="21"/>
              </w:rPr>
              <w:t>value.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rPr>
                <w:sz w:val="21"/>
              </w:rPr>
            </w:pPr>
            <w:r>
              <w:rPr>
                <w:spacing w:val="-2"/>
                <w:sz w:val="21"/>
              </w:rPr>
              <w:t>0.10.2.3.11.1.5</w:t>
            </w:r>
          </w:p>
        </w:tc>
        <w:tc>
          <w:tcPr>
            <w:tcW w:w="994" w:type="dxa"/>
            <w:vMerge/>
            <w:tcBorders>
              <w:top w:val="nil"/>
            </w:tcBorders>
          </w:tcPr>
          <w:p>
            <w:pPr>
              <w:rPr>
                <w:sz w:val="2"/>
                <w:szCs w:val="2"/>
              </w:rPr>
            </w:pPr>
          </w:p>
        </w:tc>
        <w:tc>
          <w:tcPr>
            <w:tcW w:w="1844" w:type="dxa"/>
            <w:tcBorders>
              <w:top w:val="nil"/>
              <w:bottom w:val="nil"/>
            </w:tcBorders>
          </w:tcPr>
          <w:p>
            <w:pPr>
              <w:pStyle w:val="TableParagraph"/>
              <w:tabs>
                <w:tab w:pos="986" w:val="left" w:leader="none"/>
                <w:tab w:pos="1502" w:val="left" w:leader="none"/>
              </w:tabs>
              <w:spacing w:before="27"/>
              <w:rPr>
                <w:sz w:val="21"/>
              </w:rPr>
            </w:pPr>
            <w:r>
              <w:rPr>
                <w:spacing w:val="-2"/>
                <w:sz w:val="21"/>
              </w:rPr>
              <w:t>Alarms</w:t>
            </w:r>
            <w:r>
              <w:rPr>
                <w:sz w:val="21"/>
              </w:rPr>
              <w:tab/>
            </w:r>
            <w:r>
              <w:rPr>
                <w:spacing w:val="-4"/>
                <w:sz w:val="21"/>
              </w:rPr>
              <w:t>will</w:t>
            </w:r>
            <w:r>
              <w:rPr>
                <w:sz w:val="21"/>
              </w:rPr>
              <w:tab/>
            </w:r>
            <w:r>
              <w:rPr>
                <w:spacing w:val="-5"/>
                <w:sz w:val="21"/>
              </w:rPr>
              <w:t>be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generated</w:t>
            </w:r>
            <w:r>
              <w:rPr>
                <w:spacing w:val="29"/>
                <w:sz w:val="21"/>
              </w:rPr>
              <w:t>  </w:t>
            </w:r>
            <w:r>
              <w:rPr>
                <w:spacing w:val="-4"/>
                <w:sz w:val="21"/>
              </w:rPr>
              <w:t>when</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the</w:t>
            </w:r>
            <w:r>
              <w:rPr>
                <w:spacing w:val="41"/>
                <w:sz w:val="21"/>
              </w:rPr>
              <w:t> </w:t>
            </w:r>
            <w:r>
              <w:rPr>
                <w:sz w:val="21"/>
              </w:rPr>
              <w:t>input</w:t>
            </w:r>
            <w:r>
              <w:rPr>
                <w:spacing w:val="41"/>
                <w:sz w:val="21"/>
              </w:rPr>
              <w:t> </w:t>
            </w:r>
            <w:r>
              <w:rPr>
                <w:spacing w:val="-2"/>
                <w:sz w:val="21"/>
              </w:rPr>
              <w:t>voltage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z w:val="21"/>
              </w:rPr>
              <w:t>lowers</w:t>
            </w:r>
            <w:r>
              <w:rPr>
                <w:spacing w:val="69"/>
                <w:w w:val="150"/>
                <w:sz w:val="21"/>
              </w:rPr>
              <w:t> </w:t>
            </w:r>
            <w:r>
              <w:rPr>
                <w:sz w:val="21"/>
              </w:rPr>
              <w:t>than</w:t>
            </w:r>
            <w:r>
              <w:rPr>
                <w:spacing w:val="70"/>
                <w:w w:val="150"/>
                <w:sz w:val="21"/>
              </w:rPr>
              <w:t> </w:t>
            </w:r>
            <w:r>
              <w:rPr>
                <w:spacing w:val="-5"/>
                <w:sz w:val="21"/>
              </w:rPr>
              <w:t>the</w:t>
            </w:r>
          </w:p>
        </w:tc>
      </w:tr>
      <w:tr>
        <w:trPr>
          <w:trHeight w:val="302" w:hRule="atLeast"/>
        </w:trPr>
        <w:tc>
          <w:tcPr>
            <w:tcW w:w="2410" w:type="dxa"/>
            <w:tcBorders>
              <w:top w:val="nil"/>
              <w:bottom w:val="nil"/>
            </w:tcBorders>
          </w:tcPr>
          <w:p>
            <w:pPr>
              <w:pStyle w:val="TableParagraph"/>
              <w:ind w:left="0"/>
              <w:rPr>
                <w:rFonts w:ascii="Times New Roman"/>
                <w:sz w:val="20"/>
              </w:rPr>
            </w:pPr>
          </w:p>
        </w:tc>
        <w:tc>
          <w:tcPr>
            <w:tcW w:w="2550" w:type="dxa"/>
            <w:tcBorders>
              <w:top w:val="nil"/>
              <w:bottom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bottom w:val="nil"/>
            </w:tcBorders>
          </w:tcPr>
          <w:p>
            <w:pPr>
              <w:pStyle w:val="TableParagraph"/>
              <w:spacing w:before="27"/>
              <w:rPr>
                <w:sz w:val="21"/>
              </w:rPr>
            </w:pPr>
            <w:r>
              <w:rPr>
                <w:spacing w:val="-2"/>
                <w:sz w:val="21"/>
              </w:rPr>
              <w:t>minimum</w:t>
            </w: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ind w:left="0"/>
              <w:rPr>
                <w:rFonts w:ascii="Times New Roman"/>
                <w:sz w:val="20"/>
              </w:rPr>
            </w:pPr>
          </w:p>
        </w:tc>
        <w:tc>
          <w:tcPr>
            <w:tcW w:w="994" w:type="dxa"/>
            <w:vMerge/>
            <w:tcBorders>
              <w:top w:val="nil"/>
            </w:tcBorders>
          </w:tcPr>
          <w:p>
            <w:pPr>
              <w:rPr>
                <w:sz w:val="2"/>
                <w:szCs w:val="2"/>
              </w:rPr>
            </w:pPr>
          </w:p>
        </w:tc>
        <w:tc>
          <w:tcPr>
            <w:tcW w:w="1844" w:type="dxa"/>
            <w:tcBorders>
              <w:top w:val="nil"/>
            </w:tcBorders>
          </w:tcPr>
          <w:p>
            <w:pPr>
              <w:pStyle w:val="TableParagraph"/>
              <w:spacing w:before="27"/>
              <w:rPr>
                <w:sz w:val="21"/>
              </w:rPr>
            </w:pPr>
            <w:r>
              <w:rPr>
                <w:spacing w:val="-2"/>
                <w:sz w:val="21"/>
              </w:rPr>
              <w:t>threshold.</w:t>
            </w:r>
          </w:p>
        </w:tc>
      </w:tr>
      <w:tr>
        <w:trPr>
          <w:trHeight w:val="310" w:hRule="atLeast"/>
        </w:trPr>
        <w:tc>
          <w:tcPr>
            <w:tcW w:w="2410" w:type="dxa"/>
            <w:tcBorders>
              <w:bottom w:val="nil"/>
            </w:tcBorders>
          </w:tcPr>
          <w:p>
            <w:pPr>
              <w:pStyle w:val="TableParagraph"/>
              <w:spacing w:before="35"/>
              <w:rPr>
                <w:sz w:val="21"/>
              </w:rPr>
            </w:pPr>
            <w:r>
              <w:rPr>
                <w:spacing w:val="-2"/>
                <w:sz w:val="21"/>
              </w:rPr>
              <w:t>zxAnPowerSupplyOper</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1" w:hRule="atLeast"/>
        </w:trPr>
        <w:tc>
          <w:tcPr>
            <w:tcW w:w="2410" w:type="dxa"/>
            <w:tcBorders>
              <w:top w:val="nil"/>
              <w:bottom w:val="nil"/>
            </w:tcBorders>
          </w:tcPr>
          <w:p>
            <w:pPr>
              <w:pStyle w:val="TableParagraph"/>
              <w:spacing w:before="27"/>
              <w:rPr>
                <w:sz w:val="21"/>
              </w:rPr>
            </w:pPr>
            <w:r>
              <w:rPr>
                <w:spacing w:val="-2"/>
                <w:sz w:val="21"/>
              </w:rPr>
              <w:t>Status</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0.10.2.3.11.1.1</w:t>
            </w:r>
          </w:p>
        </w:tc>
        <w:tc>
          <w:tcPr>
            <w:tcW w:w="99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zxAnPowerSupplyInCu</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3" w:hRule="atLeast"/>
        </w:trPr>
        <w:tc>
          <w:tcPr>
            <w:tcW w:w="2410" w:type="dxa"/>
            <w:tcBorders>
              <w:top w:val="nil"/>
            </w:tcBorders>
          </w:tcPr>
          <w:p>
            <w:pPr>
              <w:pStyle w:val="TableParagraph"/>
              <w:spacing w:before="27"/>
              <w:rPr>
                <w:sz w:val="21"/>
              </w:rPr>
            </w:pPr>
            <w:r>
              <w:rPr>
                <w:spacing w:val="-2"/>
                <w:sz w:val="21"/>
              </w:rPr>
              <w:t>rrent</w:t>
            </w:r>
          </w:p>
        </w:tc>
        <w:tc>
          <w:tcPr>
            <w:tcW w:w="2550" w:type="dxa"/>
            <w:tcBorders>
              <w:top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vMerge/>
            <w:tcBorders>
              <w:top w:val="nil"/>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550"/>
        <w:gridCol w:w="994"/>
        <w:gridCol w:w="1844"/>
      </w:tblGrid>
      <w:tr>
        <w:trPr>
          <w:trHeight w:val="703" w:hRule="atLeast"/>
        </w:trPr>
        <w:tc>
          <w:tcPr>
            <w:tcW w:w="2410" w:type="dxa"/>
            <w:shd w:val="clear" w:color="auto" w:fill="BEBEBE"/>
          </w:tcPr>
          <w:p>
            <w:pPr>
              <w:pStyle w:val="TableParagraph"/>
              <w:spacing w:before="80"/>
              <w:ind w:left="611"/>
              <w:rPr>
                <w:b/>
                <w:sz w:val="20"/>
              </w:rPr>
            </w:pPr>
            <w:r>
              <w:rPr>
                <w:b/>
                <w:sz w:val="20"/>
              </w:rPr>
              <w:t>MIB</w:t>
            </w:r>
            <w:r>
              <w:rPr>
                <w:b/>
                <w:spacing w:val="-4"/>
                <w:sz w:val="20"/>
              </w:rPr>
              <w:t> </w:t>
            </w:r>
            <w:r>
              <w:rPr>
                <w:b/>
                <w:spacing w:val="-2"/>
                <w:sz w:val="20"/>
              </w:rPr>
              <w:t>Variable</w:t>
            </w:r>
          </w:p>
        </w:tc>
        <w:tc>
          <w:tcPr>
            <w:tcW w:w="2550" w:type="dxa"/>
            <w:shd w:val="clear" w:color="auto" w:fill="BEBEBE"/>
          </w:tcPr>
          <w:p>
            <w:pPr>
              <w:pStyle w:val="TableParagraph"/>
              <w:spacing w:before="80"/>
              <w:ind w:left="1081" w:right="1067"/>
              <w:jc w:val="center"/>
              <w:rPr>
                <w:b/>
                <w:sz w:val="20"/>
              </w:rPr>
            </w:pPr>
            <w:r>
              <w:rPr>
                <w:b/>
                <w:spacing w:val="-5"/>
                <w:sz w:val="20"/>
              </w:rPr>
              <w:t>OID</w:t>
            </w:r>
          </w:p>
        </w:tc>
        <w:tc>
          <w:tcPr>
            <w:tcW w:w="994" w:type="dxa"/>
            <w:shd w:val="clear" w:color="auto" w:fill="BEBEBE"/>
          </w:tcPr>
          <w:p>
            <w:pPr>
              <w:pStyle w:val="TableParagraph"/>
              <w:spacing w:before="80"/>
              <w:ind w:left="316"/>
              <w:rPr>
                <w:b/>
                <w:sz w:val="20"/>
              </w:rPr>
            </w:pPr>
            <w:r>
              <w:rPr>
                <w:b/>
                <w:spacing w:val="-5"/>
                <w:sz w:val="20"/>
              </w:rPr>
              <w:t>MIB</w:t>
            </w:r>
          </w:p>
          <w:p>
            <w:pPr>
              <w:pStyle w:val="TableParagraph"/>
              <w:spacing w:before="82"/>
              <w:ind w:left="237"/>
              <w:rPr>
                <w:b/>
                <w:sz w:val="20"/>
              </w:rPr>
            </w:pPr>
            <w:r>
              <w:rPr>
                <w:b/>
                <w:spacing w:val="-2"/>
                <w:sz w:val="20"/>
              </w:rPr>
              <w:t>Value</w:t>
            </w:r>
          </w:p>
        </w:tc>
        <w:tc>
          <w:tcPr>
            <w:tcW w:w="1844" w:type="dxa"/>
            <w:shd w:val="clear" w:color="auto" w:fill="BEBEBE"/>
          </w:tcPr>
          <w:p>
            <w:pPr>
              <w:pStyle w:val="TableParagraph"/>
              <w:spacing w:before="80"/>
              <w:ind w:left="373"/>
              <w:rPr>
                <w:b/>
                <w:sz w:val="20"/>
              </w:rPr>
            </w:pPr>
            <w:r>
              <w:rPr>
                <w:b/>
                <w:spacing w:val="-2"/>
                <w:sz w:val="20"/>
              </w:rPr>
              <w:t>Description</w:t>
            </w:r>
          </w:p>
        </w:tc>
      </w:tr>
      <w:tr>
        <w:trPr>
          <w:trHeight w:val="312" w:hRule="atLeast"/>
        </w:trPr>
        <w:tc>
          <w:tcPr>
            <w:tcW w:w="2410" w:type="dxa"/>
          </w:tcPr>
          <w:p>
            <w:pPr>
              <w:pStyle w:val="TableParagraph"/>
              <w:ind w:left="0"/>
              <w:rPr>
                <w:rFonts w:ascii="Times New Roman"/>
                <w:sz w:val="20"/>
              </w:rPr>
            </w:pPr>
          </w:p>
        </w:tc>
        <w:tc>
          <w:tcPr>
            <w:tcW w:w="2550" w:type="dxa"/>
          </w:tcPr>
          <w:p>
            <w:pPr>
              <w:pStyle w:val="TableParagraph"/>
              <w:spacing w:before="35"/>
              <w:rPr>
                <w:sz w:val="21"/>
              </w:rPr>
            </w:pPr>
            <w:r>
              <w:rPr>
                <w:spacing w:val="-2"/>
                <w:sz w:val="21"/>
              </w:rPr>
              <w:t>0.10.2.3.11.1.6</w:t>
            </w:r>
          </w:p>
        </w:tc>
        <w:tc>
          <w:tcPr>
            <w:tcW w:w="994" w:type="dxa"/>
          </w:tcPr>
          <w:p>
            <w:pPr>
              <w:pStyle w:val="TableParagraph"/>
              <w:ind w:left="0"/>
              <w:rPr>
                <w:rFonts w:ascii="Times New Roman"/>
                <w:sz w:val="20"/>
              </w:rPr>
            </w:pPr>
          </w:p>
        </w:tc>
        <w:tc>
          <w:tcPr>
            <w:tcW w:w="1844" w:type="dxa"/>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zxAnPowerInCurrentTh</w:t>
            </w:r>
          </w:p>
        </w:tc>
        <w:tc>
          <w:tcPr>
            <w:tcW w:w="2550" w:type="dxa"/>
            <w:tcBorders>
              <w:bottom w:val="nil"/>
            </w:tcBorders>
          </w:tcPr>
          <w:p>
            <w:pPr>
              <w:pStyle w:val="TableParagraph"/>
              <w:spacing w:before="35"/>
              <w:rPr>
                <w:sz w:val="21"/>
              </w:rPr>
            </w:pPr>
            <w:r>
              <w:rPr>
                <w:sz w:val="21"/>
              </w:rPr>
              <w:t>.</w:t>
            </w:r>
          </w:p>
        </w:tc>
        <w:tc>
          <w:tcPr>
            <w:tcW w:w="99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pacing w:val="-4"/>
                <w:sz w:val="21"/>
              </w:rPr>
              <w:t>resh</w:t>
            </w:r>
          </w:p>
        </w:tc>
        <w:tc>
          <w:tcPr>
            <w:tcW w:w="2550" w:type="dxa"/>
            <w:tcBorders>
              <w:top w:val="nil"/>
              <w:bottom w:val="nil"/>
            </w:tcBorders>
          </w:tcPr>
          <w:p>
            <w:pPr>
              <w:pStyle w:val="TableParagraph"/>
              <w:spacing w:before="27"/>
              <w:rPr>
                <w:sz w:val="21"/>
              </w:rPr>
            </w:pPr>
            <w:r>
              <w:rPr>
                <w:spacing w:val="-2"/>
                <w:sz w:val="21"/>
              </w:rPr>
              <w:t>1.3.6.1.4.1.3902.1082.1</w:t>
            </w:r>
          </w:p>
        </w:tc>
        <w:tc>
          <w:tcPr>
            <w:tcW w:w="99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550" w:type="dxa"/>
            <w:tcBorders>
              <w:top w:val="nil"/>
            </w:tcBorders>
          </w:tcPr>
          <w:p>
            <w:pPr>
              <w:pStyle w:val="TableParagraph"/>
              <w:spacing w:before="27"/>
              <w:rPr>
                <w:sz w:val="21"/>
              </w:rPr>
            </w:pPr>
            <w:r>
              <w:rPr>
                <w:spacing w:val="-2"/>
                <w:sz w:val="21"/>
              </w:rPr>
              <w:t>0.10.2.3.11.1.7</w:t>
            </w:r>
          </w:p>
        </w:tc>
        <w:tc>
          <w:tcPr>
            <w:tcW w:w="994" w:type="dxa"/>
            <w:vMerge/>
            <w:tcBorders>
              <w:top w:val="nil"/>
            </w:tcBorders>
          </w:tcPr>
          <w:p>
            <w:pPr>
              <w:rPr>
                <w:sz w:val="2"/>
                <w:szCs w:val="2"/>
              </w:rPr>
            </w:pPr>
          </w:p>
        </w:tc>
        <w:tc>
          <w:tcPr>
            <w:tcW w:w="1844" w:type="dxa"/>
            <w:vMerge/>
            <w:tcBorders>
              <w:top w:val="nil"/>
            </w:tcBorders>
          </w:tcPr>
          <w:p>
            <w:pPr>
              <w:rPr>
                <w:sz w:val="2"/>
                <w:szCs w:val="2"/>
              </w:rPr>
            </w:pPr>
          </w:p>
        </w:tc>
      </w:tr>
    </w:tbl>
    <w:p>
      <w:pPr>
        <w:pStyle w:val="BodyText"/>
        <w:rPr>
          <w:b/>
        </w:rPr>
      </w:pPr>
    </w:p>
    <w:p>
      <w:pPr>
        <w:pStyle w:val="BodyText"/>
        <w:spacing w:before="4"/>
        <w:rPr>
          <w:b/>
          <w:sz w:val="23"/>
        </w:rPr>
      </w:pPr>
    </w:p>
    <w:p>
      <w:pPr>
        <w:pStyle w:val="Heading4"/>
        <w:numPr>
          <w:ilvl w:val="2"/>
          <w:numId w:val="3"/>
        </w:numPr>
        <w:tabs>
          <w:tab w:pos="1357" w:val="left" w:leader="none"/>
          <w:tab w:pos="1358" w:val="left" w:leader="none"/>
        </w:tabs>
        <w:spacing w:line="240" w:lineRule="auto" w:before="0" w:after="20"/>
        <w:ind w:left="1358" w:right="0" w:hanging="1258"/>
        <w:jc w:val="left"/>
      </w:pPr>
      <w:bookmarkStart w:name="3.12.3 Fan" w:id="63"/>
      <w:bookmarkEnd w:id="63"/>
      <w:r>
        <w:rPr>
          <w:b w:val="0"/>
        </w:rPr>
      </w:r>
      <w:bookmarkStart w:name="_bookmark31" w:id="64"/>
      <w:bookmarkEnd w:id="64"/>
      <w:r>
        <w:rPr>
          <w:spacing w:val="-5"/>
        </w:rPr>
        <w:t>F</w:t>
      </w:r>
      <w:r>
        <w:rPr>
          <w:spacing w:val="-5"/>
        </w:rPr>
        <w:t>an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410"/>
        <w:gridCol w:w="1134"/>
        <w:gridCol w:w="1844"/>
      </w:tblGrid>
      <w:tr>
        <w:trPr>
          <w:trHeight w:val="704" w:hRule="atLeast"/>
        </w:trPr>
        <w:tc>
          <w:tcPr>
            <w:tcW w:w="2410" w:type="dxa"/>
            <w:shd w:val="clear" w:color="auto" w:fill="BEBEBE"/>
          </w:tcPr>
          <w:p>
            <w:pPr>
              <w:pStyle w:val="TableParagraph"/>
              <w:spacing w:before="80"/>
              <w:ind w:left="613"/>
              <w:rPr>
                <w:b/>
                <w:sz w:val="20"/>
              </w:rPr>
            </w:pPr>
            <w:r>
              <w:rPr>
                <w:b/>
                <w:sz w:val="20"/>
              </w:rPr>
              <w:t>MIB</w:t>
            </w:r>
            <w:r>
              <w:rPr>
                <w:b/>
                <w:spacing w:val="-2"/>
                <w:sz w:val="20"/>
              </w:rPr>
              <w:t> Variable</w:t>
            </w:r>
          </w:p>
        </w:tc>
        <w:tc>
          <w:tcPr>
            <w:tcW w:w="2410" w:type="dxa"/>
            <w:shd w:val="clear" w:color="auto" w:fill="BEBEBE"/>
          </w:tcPr>
          <w:p>
            <w:pPr>
              <w:pStyle w:val="TableParagraph"/>
              <w:spacing w:before="80"/>
              <w:ind w:left="1016" w:right="1002"/>
              <w:jc w:val="center"/>
              <w:rPr>
                <w:b/>
                <w:sz w:val="20"/>
              </w:rPr>
            </w:pPr>
            <w:r>
              <w:rPr>
                <w:b/>
                <w:spacing w:val="-5"/>
                <w:sz w:val="20"/>
              </w:rPr>
              <w:t>OID</w:t>
            </w:r>
          </w:p>
        </w:tc>
        <w:tc>
          <w:tcPr>
            <w:tcW w:w="1134" w:type="dxa"/>
            <w:shd w:val="clear" w:color="auto" w:fill="BEBEBE"/>
          </w:tcPr>
          <w:p>
            <w:pPr>
              <w:pStyle w:val="TableParagraph"/>
              <w:spacing w:before="80"/>
              <w:ind w:left="280" w:right="278"/>
              <w:jc w:val="center"/>
              <w:rPr>
                <w:b/>
                <w:sz w:val="20"/>
              </w:rPr>
            </w:pPr>
            <w:r>
              <w:rPr>
                <w:b/>
                <w:spacing w:val="-5"/>
                <w:sz w:val="20"/>
              </w:rPr>
              <w:t>MIB</w:t>
            </w:r>
          </w:p>
          <w:p>
            <w:pPr>
              <w:pStyle w:val="TableParagraph"/>
              <w:spacing w:before="82"/>
              <w:ind w:left="282" w:right="278"/>
              <w:jc w:val="center"/>
              <w:rPr>
                <w:b/>
                <w:sz w:val="20"/>
              </w:rPr>
            </w:pPr>
            <w:r>
              <w:rPr>
                <w:b/>
                <w:spacing w:val="-2"/>
                <w:sz w:val="20"/>
              </w:rPr>
              <w:t>Value</w:t>
            </w:r>
          </w:p>
        </w:tc>
        <w:tc>
          <w:tcPr>
            <w:tcW w:w="1844" w:type="dxa"/>
            <w:shd w:val="clear" w:color="auto" w:fill="BEBEBE"/>
          </w:tcPr>
          <w:p>
            <w:pPr>
              <w:pStyle w:val="TableParagraph"/>
              <w:spacing w:before="80"/>
              <w:ind w:left="368"/>
              <w:rPr>
                <w:b/>
                <w:sz w:val="20"/>
              </w:rPr>
            </w:pPr>
            <w:r>
              <w:rPr>
                <w:b/>
                <w:spacing w:val="-2"/>
                <w:sz w:val="20"/>
              </w:rPr>
              <w:t>Description</w:t>
            </w:r>
          </w:p>
        </w:tc>
      </w:tr>
      <w:tr>
        <w:trPr>
          <w:trHeight w:val="310" w:hRule="atLeast"/>
        </w:trPr>
        <w:tc>
          <w:tcPr>
            <w:tcW w:w="2410" w:type="dxa"/>
            <w:tcBorders>
              <w:bottom w:val="nil"/>
            </w:tcBorders>
          </w:tcPr>
          <w:p>
            <w:pPr>
              <w:pStyle w:val="TableParagraph"/>
              <w:spacing w:before="35"/>
              <w:rPr>
                <w:sz w:val="21"/>
              </w:rPr>
            </w:pPr>
            <w:r>
              <w:rPr>
                <w:spacing w:val="-2"/>
                <w:sz w:val="21"/>
              </w:rPr>
              <w:t>zxAnFanTrayAlarmBee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tcBorders>
              <w:bottom w:val="nil"/>
            </w:tcBorders>
          </w:tcPr>
          <w:p>
            <w:pPr>
              <w:pStyle w:val="TableParagraph"/>
              <w:spacing w:before="35"/>
              <w:ind w:left="100"/>
              <w:rPr>
                <w:sz w:val="21"/>
              </w:rPr>
            </w:pPr>
            <w:r>
              <w:rPr>
                <w:sz w:val="21"/>
              </w:rPr>
              <w:t>Fan</w:t>
            </w:r>
            <w:r>
              <w:rPr>
                <w:spacing w:val="-2"/>
                <w:sz w:val="21"/>
              </w:rPr>
              <w:t> </w:t>
            </w:r>
            <w:r>
              <w:rPr>
                <w:sz w:val="21"/>
              </w:rPr>
              <w:t>beep</w:t>
            </w:r>
            <w:r>
              <w:rPr>
                <w:spacing w:val="-2"/>
                <w:sz w:val="21"/>
              </w:rPr>
              <w:t> status</w:t>
            </w:r>
          </w:p>
        </w:tc>
      </w:tr>
      <w:tr>
        <w:trPr>
          <w:trHeight w:val="302" w:hRule="atLeast"/>
        </w:trPr>
        <w:tc>
          <w:tcPr>
            <w:tcW w:w="2410" w:type="dxa"/>
            <w:tcBorders>
              <w:top w:val="nil"/>
              <w:bottom w:val="nil"/>
            </w:tcBorders>
          </w:tcPr>
          <w:p>
            <w:pPr>
              <w:pStyle w:val="TableParagraph"/>
              <w:spacing w:before="27"/>
              <w:rPr>
                <w:sz w:val="21"/>
              </w:rPr>
            </w:pPr>
            <w:r>
              <w:rPr>
                <w:spacing w:val="-2"/>
                <w:sz w:val="21"/>
              </w:rPr>
              <w:t>pEnable</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tcBorders>
              <w:top w:val="nil"/>
              <w:bottom w:val="nil"/>
            </w:tcBorders>
          </w:tcPr>
          <w:p>
            <w:pPr>
              <w:pStyle w:val="TableParagraph"/>
              <w:ind w:left="0"/>
              <w:rPr>
                <w:rFonts w:ascii="Times New Roman"/>
                <w:sz w:val="20"/>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w:t>
            </w:r>
          </w:p>
        </w:tc>
        <w:tc>
          <w:tcPr>
            <w:tcW w:w="1134" w:type="dxa"/>
            <w:vMerge/>
            <w:tcBorders>
              <w:top w:val="nil"/>
            </w:tcBorders>
          </w:tcPr>
          <w:p>
            <w:pPr>
              <w:rPr>
                <w:sz w:val="2"/>
                <w:szCs w:val="2"/>
              </w:rPr>
            </w:pPr>
          </w:p>
        </w:tc>
        <w:tc>
          <w:tcPr>
            <w:tcW w:w="184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zxAnFanTrayAutoSwitc</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1" w:hRule="atLeast"/>
        </w:trPr>
        <w:tc>
          <w:tcPr>
            <w:tcW w:w="2410" w:type="dxa"/>
            <w:tcBorders>
              <w:top w:val="nil"/>
              <w:bottom w:val="nil"/>
            </w:tcBorders>
          </w:tcPr>
          <w:p>
            <w:pPr>
              <w:pStyle w:val="TableParagraph"/>
              <w:spacing w:before="27"/>
              <w:rPr>
                <w:sz w:val="21"/>
              </w:rPr>
            </w:pPr>
            <w:r>
              <w:rPr>
                <w:spacing w:val="-2"/>
                <w:sz w:val="21"/>
              </w:rPr>
              <w:t>hByCardUp</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zxAnFanTrayHardware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pacing w:val="-2"/>
                <w:sz w:val="21"/>
              </w:rPr>
              <w:t>Version</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10.10.2.4.10.1.3</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zxAnFanTraySoftware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pacing w:val="-2"/>
                <w:sz w:val="21"/>
              </w:rPr>
              <w:t>Version</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10.10.2.4.10.1.4</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zxAnFanTraySpeedCtrl</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tcBorders>
              <w:bottom w:val="nil"/>
            </w:tcBorders>
          </w:tcPr>
          <w:p>
            <w:pPr>
              <w:pStyle w:val="TableParagraph"/>
              <w:spacing w:before="35"/>
              <w:ind w:left="100"/>
              <w:rPr>
                <w:sz w:val="21"/>
              </w:rPr>
            </w:pPr>
            <w:r>
              <w:rPr>
                <w:sz w:val="21"/>
              </w:rPr>
              <w:t>Fan</w:t>
            </w:r>
            <w:r>
              <w:rPr>
                <w:spacing w:val="58"/>
                <w:sz w:val="21"/>
              </w:rPr>
              <w:t> </w:t>
            </w:r>
            <w:r>
              <w:rPr>
                <w:sz w:val="21"/>
              </w:rPr>
              <w:t>mode</w:t>
            </w:r>
            <w:r>
              <w:rPr>
                <w:spacing w:val="58"/>
                <w:sz w:val="21"/>
              </w:rPr>
              <w:t> </w:t>
            </w:r>
            <w:r>
              <w:rPr>
                <w:spacing w:val="-2"/>
                <w:sz w:val="21"/>
              </w:rPr>
              <w:t>(fixed</w:t>
            </w:r>
          </w:p>
        </w:tc>
      </w:tr>
      <w:tr>
        <w:trPr>
          <w:trHeight w:val="301" w:hRule="atLeast"/>
        </w:trPr>
        <w:tc>
          <w:tcPr>
            <w:tcW w:w="2410" w:type="dxa"/>
            <w:tcBorders>
              <w:top w:val="nil"/>
              <w:bottom w:val="nil"/>
            </w:tcBorders>
          </w:tcPr>
          <w:p>
            <w:pPr>
              <w:pStyle w:val="TableParagraph"/>
              <w:spacing w:before="27"/>
              <w:rPr>
                <w:sz w:val="21"/>
              </w:rPr>
            </w:pPr>
            <w:r>
              <w:rPr>
                <w:spacing w:val="-4"/>
                <w:sz w:val="21"/>
              </w:rPr>
              <w:t>Mode</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tcBorders>
              <w:top w:val="nil"/>
              <w:bottom w:val="nil"/>
            </w:tcBorders>
          </w:tcPr>
          <w:p>
            <w:pPr>
              <w:pStyle w:val="TableParagraph"/>
              <w:spacing w:before="27"/>
              <w:ind w:left="100"/>
              <w:rPr>
                <w:sz w:val="21"/>
              </w:rPr>
            </w:pPr>
            <w:r>
              <w:rPr>
                <w:sz w:val="21"/>
              </w:rPr>
              <w:t>rotation</w:t>
            </w:r>
            <w:r>
              <w:rPr>
                <w:spacing w:val="27"/>
                <w:sz w:val="21"/>
              </w:rPr>
              <w:t> </w:t>
            </w:r>
            <w:r>
              <w:rPr>
                <w:sz w:val="21"/>
              </w:rPr>
              <w:t>speed</w:t>
            </w:r>
            <w:r>
              <w:rPr>
                <w:spacing w:val="30"/>
                <w:sz w:val="21"/>
              </w:rPr>
              <w:t> </w:t>
            </w:r>
            <w:r>
              <w:rPr>
                <w:spacing w:val="-5"/>
                <w:sz w:val="21"/>
              </w:rPr>
              <w:t>or</w:t>
            </w:r>
          </w:p>
        </w:tc>
      </w:tr>
      <w:tr>
        <w:trPr>
          <w:trHeight w:val="301" w:hRule="atLeast"/>
        </w:trPr>
        <w:tc>
          <w:tcPr>
            <w:tcW w:w="2410" w:type="dxa"/>
            <w:tcBorders>
              <w:top w:val="nil"/>
              <w:bottom w:val="nil"/>
            </w:tcBorders>
          </w:tcPr>
          <w:p>
            <w:pPr>
              <w:pStyle w:val="TableParagraph"/>
              <w:ind w:left="0"/>
              <w:rPr>
                <w:rFonts w:ascii="Times New Roman"/>
                <w:sz w:val="20"/>
              </w:rPr>
            </w:pPr>
          </w:p>
        </w:tc>
        <w:tc>
          <w:tcPr>
            <w:tcW w:w="2410" w:type="dxa"/>
            <w:tcBorders>
              <w:top w:val="nil"/>
              <w:bottom w:val="nil"/>
            </w:tcBorders>
          </w:tcPr>
          <w:p>
            <w:pPr>
              <w:pStyle w:val="TableParagraph"/>
              <w:spacing w:before="27"/>
              <w:rPr>
                <w:sz w:val="21"/>
              </w:rPr>
            </w:pPr>
            <w:r>
              <w:rPr>
                <w:spacing w:val="-2"/>
                <w:sz w:val="21"/>
              </w:rPr>
              <w:t>10.10.2.4.10.1.5</w:t>
            </w:r>
          </w:p>
        </w:tc>
        <w:tc>
          <w:tcPr>
            <w:tcW w:w="1134" w:type="dxa"/>
            <w:vMerge/>
            <w:tcBorders>
              <w:top w:val="nil"/>
            </w:tcBorders>
          </w:tcPr>
          <w:p>
            <w:pPr>
              <w:rPr>
                <w:sz w:val="2"/>
                <w:szCs w:val="2"/>
              </w:rPr>
            </w:pPr>
          </w:p>
        </w:tc>
        <w:tc>
          <w:tcPr>
            <w:tcW w:w="1844" w:type="dxa"/>
            <w:tcBorders>
              <w:top w:val="nil"/>
              <w:bottom w:val="nil"/>
            </w:tcBorders>
          </w:tcPr>
          <w:p>
            <w:pPr>
              <w:pStyle w:val="TableParagraph"/>
              <w:spacing w:before="27"/>
              <w:ind w:left="100"/>
              <w:rPr>
                <w:sz w:val="21"/>
              </w:rPr>
            </w:pPr>
            <w:r>
              <w:rPr>
                <w:spacing w:val="-2"/>
                <w:sz w:val="21"/>
              </w:rPr>
              <w:t>temperature</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ind w:left="0"/>
              <w:rPr>
                <w:rFonts w:ascii="Times New Roman"/>
                <w:sz w:val="20"/>
              </w:rPr>
            </w:pPr>
          </w:p>
        </w:tc>
        <w:tc>
          <w:tcPr>
            <w:tcW w:w="1134" w:type="dxa"/>
            <w:vMerge/>
            <w:tcBorders>
              <w:top w:val="nil"/>
            </w:tcBorders>
          </w:tcPr>
          <w:p>
            <w:pPr>
              <w:rPr>
                <w:sz w:val="2"/>
                <w:szCs w:val="2"/>
              </w:rPr>
            </w:pPr>
          </w:p>
        </w:tc>
        <w:tc>
          <w:tcPr>
            <w:tcW w:w="1844" w:type="dxa"/>
            <w:tcBorders>
              <w:top w:val="nil"/>
            </w:tcBorders>
          </w:tcPr>
          <w:p>
            <w:pPr>
              <w:pStyle w:val="TableParagraph"/>
              <w:spacing w:before="27"/>
              <w:ind w:left="100"/>
              <w:rPr>
                <w:sz w:val="21"/>
              </w:rPr>
            </w:pPr>
            <w:r>
              <w:rPr>
                <w:spacing w:val="-2"/>
                <w:sz w:val="21"/>
              </w:rPr>
              <w:t>control)</w:t>
            </w:r>
          </w:p>
        </w:tc>
      </w:tr>
      <w:tr>
        <w:trPr>
          <w:trHeight w:val="310" w:hRule="atLeast"/>
        </w:trPr>
        <w:tc>
          <w:tcPr>
            <w:tcW w:w="2410" w:type="dxa"/>
            <w:tcBorders>
              <w:bottom w:val="nil"/>
            </w:tcBorders>
          </w:tcPr>
          <w:p>
            <w:pPr>
              <w:pStyle w:val="TableParagraph"/>
              <w:spacing w:before="35"/>
              <w:rPr>
                <w:sz w:val="21"/>
              </w:rPr>
            </w:pPr>
            <w:r>
              <w:rPr>
                <w:spacing w:val="-2"/>
                <w:sz w:val="21"/>
              </w:rPr>
              <w:t>zxAnFanTrayLowSpee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z w:val="21"/>
              </w:rPr>
              <w:t>d</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10.10.2.4.10.1.6</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zxAnFanTrayStdSpeed</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1" w:hRule="atLeast"/>
        </w:trPr>
        <w:tc>
          <w:tcPr>
            <w:tcW w:w="2410" w:type="dxa"/>
            <w:tcBorders>
              <w:top w:val="nil"/>
              <w:bottom w:val="nil"/>
            </w:tcBorders>
          </w:tcPr>
          <w:p>
            <w:pPr>
              <w:pStyle w:val="TableParagraph"/>
              <w:ind w:left="0"/>
              <w:rPr>
                <w:rFonts w:ascii="Times New Roman"/>
                <w:sz w:val="20"/>
              </w:rPr>
            </w:pP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10.10.2.4.10.1.7</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zxAnFanTrayHighSpee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z w:val="21"/>
              </w:rPr>
              <w:t>d</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10.10.2.4.10.1.8</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0" w:hRule="atLeast"/>
        </w:trPr>
        <w:tc>
          <w:tcPr>
            <w:tcW w:w="2410" w:type="dxa"/>
            <w:tcBorders>
              <w:bottom w:val="nil"/>
            </w:tcBorders>
          </w:tcPr>
          <w:p>
            <w:pPr>
              <w:pStyle w:val="TableParagraph"/>
              <w:spacing w:before="35"/>
              <w:rPr>
                <w:sz w:val="21"/>
              </w:rPr>
            </w:pPr>
            <w:r>
              <w:rPr>
                <w:spacing w:val="-2"/>
                <w:sz w:val="21"/>
              </w:rPr>
              <w:t>zxAnFanTraySuperSpe</w:t>
            </w:r>
          </w:p>
        </w:tc>
        <w:tc>
          <w:tcPr>
            <w:tcW w:w="2410" w:type="dxa"/>
            <w:tcBorders>
              <w:bottom w:val="nil"/>
            </w:tcBorders>
          </w:tcPr>
          <w:p>
            <w:pPr>
              <w:pStyle w:val="TableParagraph"/>
              <w:spacing w:before="35"/>
              <w:rPr>
                <w:sz w:val="21"/>
              </w:rPr>
            </w:pPr>
            <w:r>
              <w:rPr>
                <w:sz w:val="21"/>
              </w:rPr>
              <w:t>.</w:t>
            </w:r>
          </w:p>
        </w:tc>
        <w:tc>
          <w:tcPr>
            <w:tcW w:w="1134" w:type="dxa"/>
            <w:vMerge w:val="restart"/>
          </w:tcPr>
          <w:p>
            <w:pPr>
              <w:pStyle w:val="TableParagraph"/>
              <w:ind w:left="0"/>
              <w:rPr>
                <w:rFonts w:ascii="Times New Roman"/>
                <w:sz w:val="20"/>
              </w:rPr>
            </w:pPr>
          </w:p>
        </w:tc>
        <w:tc>
          <w:tcPr>
            <w:tcW w:w="1844" w:type="dxa"/>
            <w:vMerge w:val="restart"/>
          </w:tcPr>
          <w:p>
            <w:pPr>
              <w:pStyle w:val="TableParagraph"/>
              <w:ind w:left="0"/>
              <w:rPr>
                <w:rFonts w:ascii="Times New Roman"/>
                <w:sz w:val="20"/>
              </w:rPr>
            </w:pPr>
          </w:p>
        </w:tc>
      </w:tr>
      <w:tr>
        <w:trPr>
          <w:trHeight w:val="302" w:hRule="atLeast"/>
        </w:trPr>
        <w:tc>
          <w:tcPr>
            <w:tcW w:w="2410" w:type="dxa"/>
            <w:tcBorders>
              <w:top w:val="nil"/>
              <w:bottom w:val="nil"/>
            </w:tcBorders>
          </w:tcPr>
          <w:p>
            <w:pPr>
              <w:pStyle w:val="TableParagraph"/>
              <w:spacing w:before="27"/>
              <w:rPr>
                <w:sz w:val="21"/>
              </w:rPr>
            </w:pPr>
            <w:r>
              <w:rPr>
                <w:spacing w:val="-5"/>
                <w:sz w:val="21"/>
              </w:rPr>
              <w:t>ed</w:t>
            </w:r>
          </w:p>
        </w:tc>
        <w:tc>
          <w:tcPr>
            <w:tcW w:w="2410" w:type="dxa"/>
            <w:tcBorders>
              <w:top w:val="nil"/>
              <w:bottom w:val="nil"/>
            </w:tcBorders>
          </w:tcPr>
          <w:p>
            <w:pPr>
              <w:pStyle w:val="TableParagraph"/>
              <w:spacing w:before="27"/>
              <w:rPr>
                <w:sz w:val="21"/>
              </w:rPr>
            </w:pPr>
            <w:r>
              <w:rPr>
                <w:spacing w:val="-2"/>
                <w:sz w:val="21"/>
              </w:rPr>
              <w:t>1.3.6.1.4.1.3902.1082.</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10.10.2.4.10.1.9</w:t>
            </w:r>
          </w:p>
        </w:tc>
        <w:tc>
          <w:tcPr>
            <w:tcW w:w="1134" w:type="dxa"/>
            <w:vMerge/>
            <w:tcBorders>
              <w:top w:val="nil"/>
            </w:tcBorders>
          </w:tcPr>
          <w:p>
            <w:pPr>
              <w:rPr>
                <w:sz w:val="2"/>
                <w:szCs w:val="2"/>
              </w:rPr>
            </w:pPr>
          </w:p>
        </w:tc>
        <w:tc>
          <w:tcPr>
            <w:tcW w:w="1844" w:type="dxa"/>
            <w:vMerge/>
            <w:tcBorders>
              <w:top w:val="nil"/>
            </w:tcBorders>
          </w:tcPr>
          <w:p>
            <w:pPr>
              <w:rPr>
                <w:sz w:val="2"/>
                <w:szCs w:val="2"/>
              </w:rPr>
            </w:pPr>
          </w:p>
        </w:tc>
      </w:tr>
      <w:tr>
        <w:trPr>
          <w:trHeight w:val="312" w:hRule="atLeast"/>
        </w:trPr>
        <w:tc>
          <w:tcPr>
            <w:tcW w:w="2410" w:type="dxa"/>
          </w:tcPr>
          <w:p>
            <w:pPr>
              <w:pStyle w:val="TableParagraph"/>
              <w:spacing w:before="35"/>
              <w:rPr>
                <w:sz w:val="21"/>
              </w:rPr>
            </w:pPr>
            <w:r>
              <w:rPr>
                <w:spacing w:val="-2"/>
                <w:sz w:val="21"/>
              </w:rPr>
              <w:t>zxAnFanTrayLowSpee</w:t>
            </w:r>
          </w:p>
        </w:tc>
        <w:tc>
          <w:tcPr>
            <w:tcW w:w="2410" w:type="dxa"/>
          </w:tcPr>
          <w:p>
            <w:pPr>
              <w:pStyle w:val="TableParagraph"/>
              <w:spacing w:before="35"/>
              <w:rPr>
                <w:sz w:val="21"/>
              </w:rPr>
            </w:pPr>
            <w:r>
              <w:rPr>
                <w:sz w:val="21"/>
              </w:rPr>
              <w:t>.</w:t>
            </w:r>
          </w:p>
        </w:tc>
        <w:tc>
          <w:tcPr>
            <w:tcW w:w="1134" w:type="dxa"/>
          </w:tcPr>
          <w:p>
            <w:pPr>
              <w:pStyle w:val="TableParagraph"/>
              <w:ind w:left="0"/>
              <w:rPr>
                <w:rFonts w:ascii="Times New Roman"/>
                <w:sz w:val="20"/>
              </w:rPr>
            </w:pPr>
          </w:p>
        </w:tc>
        <w:tc>
          <w:tcPr>
            <w:tcW w:w="1844" w:type="dxa"/>
          </w:tcPr>
          <w:p>
            <w:pPr>
              <w:pStyle w:val="TableParagraph"/>
              <w:spacing w:before="35"/>
              <w:ind w:left="100"/>
              <w:rPr>
                <w:sz w:val="21"/>
              </w:rPr>
            </w:pPr>
            <w:r>
              <w:rPr>
                <w:sz w:val="21"/>
              </w:rPr>
              <w:t>Temperature</w:t>
            </w:r>
            <w:r>
              <w:rPr>
                <w:spacing w:val="24"/>
                <w:sz w:val="21"/>
              </w:rPr>
              <w:t> </w:t>
            </w:r>
            <w:r>
              <w:rPr>
                <w:spacing w:val="-4"/>
                <w:sz w:val="21"/>
              </w:rPr>
              <w:t>that</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410"/>
        <w:gridCol w:w="1124"/>
        <w:gridCol w:w="1854"/>
      </w:tblGrid>
      <w:tr>
        <w:trPr>
          <w:trHeight w:val="703" w:hRule="atLeast"/>
        </w:trPr>
        <w:tc>
          <w:tcPr>
            <w:tcW w:w="2410" w:type="dxa"/>
            <w:shd w:val="clear" w:color="auto" w:fill="BEBEBE"/>
          </w:tcPr>
          <w:p>
            <w:pPr>
              <w:pStyle w:val="TableParagraph"/>
              <w:spacing w:before="80"/>
              <w:ind w:left="613"/>
              <w:rPr>
                <w:b/>
                <w:sz w:val="20"/>
              </w:rPr>
            </w:pPr>
            <w:r>
              <w:rPr>
                <w:b/>
                <w:sz w:val="20"/>
              </w:rPr>
              <w:t>MIB</w:t>
            </w:r>
            <w:r>
              <w:rPr>
                <w:b/>
                <w:spacing w:val="-2"/>
                <w:sz w:val="20"/>
              </w:rPr>
              <w:t> Variable</w:t>
            </w:r>
          </w:p>
        </w:tc>
        <w:tc>
          <w:tcPr>
            <w:tcW w:w="2410" w:type="dxa"/>
            <w:shd w:val="clear" w:color="auto" w:fill="BEBEBE"/>
          </w:tcPr>
          <w:p>
            <w:pPr>
              <w:pStyle w:val="TableParagraph"/>
              <w:spacing w:before="80"/>
              <w:ind w:left="1016" w:right="1002"/>
              <w:jc w:val="center"/>
              <w:rPr>
                <w:b/>
                <w:sz w:val="20"/>
              </w:rPr>
            </w:pPr>
            <w:r>
              <w:rPr>
                <w:b/>
                <w:spacing w:val="-5"/>
                <w:sz w:val="20"/>
              </w:rPr>
              <w:t>OID</w:t>
            </w:r>
          </w:p>
        </w:tc>
        <w:tc>
          <w:tcPr>
            <w:tcW w:w="1124" w:type="dxa"/>
            <w:shd w:val="clear" w:color="auto" w:fill="BEBEBE"/>
          </w:tcPr>
          <w:p>
            <w:pPr>
              <w:pStyle w:val="TableParagraph"/>
              <w:spacing w:before="80"/>
              <w:ind w:left="380"/>
              <w:rPr>
                <w:b/>
                <w:sz w:val="20"/>
              </w:rPr>
            </w:pPr>
            <w:r>
              <w:rPr>
                <w:b/>
                <w:spacing w:val="-5"/>
                <w:sz w:val="20"/>
              </w:rPr>
              <w:t>MIB</w:t>
            </w:r>
          </w:p>
          <w:p>
            <w:pPr>
              <w:pStyle w:val="TableParagraph"/>
              <w:spacing w:before="82"/>
              <w:ind w:left="303"/>
              <w:rPr>
                <w:b/>
                <w:sz w:val="20"/>
              </w:rPr>
            </w:pPr>
            <w:r>
              <w:rPr>
                <w:b/>
                <w:spacing w:val="-2"/>
                <w:sz w:val="20"/>
              </w:rPr>
              <w:t>Value</w:t>
            </w:r>
          </w:p>
        </w:tc>
        <w:tc>
          <w:tcPr>
            <w:tcW w:w="1854" w:type="dxa"/>
            <w:shd w:val="clear" w:color="auto" w:fill="BEBEBE"/>
          </w:tcPr>
          <w:p>
            <w:pPr>
              <w:pStyle w:val="TableParagraph"/>
              <w:spacing w:before="80"/>
              <w:ind w:left="378"/>
              <w:rPr>
                <w:b/>
                <w:sz w:val="20"/>
              </w:rPr>
            </w:pPr>
            <w:r>
              <w:rPr>
                <w:b/>
                <w:spacing w:val="-2"/>
                <w:sz w:val="20"/>
              </w:rPr>
              <w:t>Description</w:t>
            </w:r>
          </w:p>
        </w:tc>
      </w:tr>
      <w:tr>
        <w:trPr>
          <w:trHeight w:val="310" w:hRule="atLeast"/>
        </w:trPr>
        <w:tc>
          <w:tcPr>
            <w:tcW w:w="2410" w:type="dxa"/>
            <w:tcBorders>
              <w:bottom w:val="nil"/>
            </w:tcBorders>
          </w:tcPr>
          <w:p>
            <w:pPr>
              <w:pStyle w:val="TableParagraph"/>
              <w:spacing w:before="35"/>
              <w:rPr>
                <w:sz w:val="21"/>
              </w:rPr>
            </w:pPr>
            <w:r>
              <w:rPr>
                <w:spacing w:val="-2"/>
                <w:sz w:val="21"/>
              </w:rPr>
              <w:t>dShiftTemp</w:t>
            </w:r>
          </w:p>
        </w:tc>
        <w:tc>
          <w:tcPr>
            <w:tcW w:w="2410" w:type="dxa"/>
            <w:tcBorders>
              <w:bottom w:val="nil"/>
            </w:tcBorders>
          </w:tcPr>
          <w:p>
            <w:pPr>
              <w:pStyle w:val="TableParagraph"/>
              <w:spacing w:before="35"/>
              <w:rPr>
                <w:sz w:val="21"/>
              </w:rPr>
            </w:pPr>
            <w:r>
              <w:rPr>
                <w:spacing w:val="-2"/>
                <w:sz w:val="21"/>
              </w:rPr>
              <w:t>1.3.6.1.4.1.3902.1082.</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33" w:val="left" w:leader="none"/>
              </w:tabs>
              <w:spacing w:before="35"/>
              <w:rPr>
                <w:sz w:val="21"/>
              </w:rPr>
            </w:pPr>
            <w:r>
              <w:rPr>
                <w:spacing w:val="-2"/>
                <w:sz w:val="21"/>
              </w:rPr>
              <w:t>triggers</w:t>
            </w:r>
            <w:r>
              <w:rPr>
                <w:sz w:val="21"/>
              </w:rPr>
              <w:tab/>
            </w:r>
            <w:r>
              <w:rPr>
                <w:spacing w:val="-5"/>
                <w:sz w:val="21"/>
              </w:rPr>
              <w:t>low</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10.10.2.4.10.1.10</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zxAnFanTrayStdSpeed</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Temperature</w:t>
            </w:r>
            <w:r>
              <w:rPr>
                <w:spacing w:val="24"/>
                <w:sz w:val="21"/>
              </w:rPr>
              <w:t> </w:t>
            </w:r>
            <w:r>
              <w:rPr>
                <w:spacing w:val="-4"/>
                <w:sz w:val="21"/>
              </w:rPr>
              <w:t>that</w:t>
            </w:r>
          </w:p>
        </w:tc>
      </w:tr>
      <w:tr>
        <w:trPr>
          <w:trHeight w:val="302" w:hRule="atLeast"/>
        </w:trPr>
        <w:tc>
          <w:tcPr>
            <w:tcW w:w="2410" w:type="dxa"/>
            <w:tcBorders>
              <w:top w:val="nil"/>
              <w:bottom w:val="nil"/>
            </w:tcBorders>
          </w:tcPr>
          <w:p>
            <w:pPr>
              <w:pStyle w:val="TableParagraph"/>
              <w:spacing w:before="27"/>
              <w:rPr>
                <w:sz w:val="21"/>
              </w:rPr>
            </w:pPr>
            <w:r>
              <w:rPr>
                <w:spacing w:val="-2"/>
                <w:sz w:val="21"/>
              </w:rPr>
              <w:t>ShiftTemp</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129" w:val="left" w:leader="none"/>
              </w:tabs>
              <w:spacing w:before="27"/>
              <w:rPr>
                <w:sz w:val="21"/>
              </w:rPr>
            </w:pPr>
            <w:r>
              <w:rPr>
                <w:spacing w:val="-2"/>
                <w:sz w:val="21"/>
              </w:rPr>
              <w:t>triggers</w:t>
            </w:r>
            <w:r>
              <w:rPr>
                <w:sz w:val="21"/>
              </w:rPr>
              <w:tab/>
            </w:r>
            <w:r>
              <w:rPr>
                <w:spacing w:val="-2"/>
                <w:sz w:val="21"/>
              </w:rPr>
              <w:t>middle</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10.10.2.4.10.1.11</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zxAnFanTrayHighSpee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Temperature</w:t>
            </w:r>
            <w:r>
              <w:rPr>
                <w:spacing w:val="24"/>
                <w:sz w:val="21"/>
              </w:rPr>
              <w:t> </w:t>
            </w:r>
            <w:r>
              <w:rPr>
                <w:spacing w:val="-4"/>
                <w:sz w:val="21"/>
              </w:rPr>
              <w:t>that</w:t>
            </w:r>
          </w:p>
        </w:tc>
      </w:tr>
      <w:tr>
        <w:trPr>
          <w:trHeight w:val="301" w:hRule="atLeast"/>
        </w:trPr>
        <w:tc>
          <w:tcPr>
            <w:tcW w:w="2410" w:type="dxa"/>
            <w:tcBorders>
              <w:top w:val="nil"/>
              <w:bottom w:val="nil"/>
            </w:tcBorders>
          </w:tcPr>
          <w:p>
            <w:pPr>
              <w:pStyle w:val="TableParagraph"/>
              <w:spacing w:before="27"/>
              <w:rPr>
                <w:sz w:val="21"/>
              </w:rPr>
            </w:pPr>
            <w:r>
              <w:rPr>
                <w:spacing w:val="-2"/>
                <w:sz w:val="21"/>
              </w:rPr>
              <w:t>dShiftTemp</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351" w:val="left" w:leader="none"/>
              </w:tabs>
              <w:spacing w:before="27"/>
              <w:rPr>
                <w:sz w:val="21"/>
              </w:rPr>
            </w:pPr>
            <w:r>
              <w:rPr>
                <w:spacing w:val="-2"/>
                <w:sz w:val="21"/>
              </w:rPr>
              <w:t>triggers</w:t>
            </w:r>
            <w:r>
              <w:rPr>
                <w:sz w:val="21"/>
              </w:rPr>
              <w:tab/>
            </w:r>
            <w:r>
              <w:rPr>
                <w:spacing w:val="-4"/>
                <w:sz w:val="21"/>
              </w:rPr>
              <w:t>high</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10.10.2.4.10.1.12</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zxAnFanTraySuperSpe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Temperature</w:t>
            </w:r>
            <w:r>
              <w:rPr>
                <w:spacing w:val="24"/>
                <w:sz w:val="21"/>
              </w:rPr>
              <w:t> </w:t>
            </w:r>
            <w:r>
              <w:rPr>
                <w:spacing w:val="-4"/>
                <w:sz w:val="21"/>
              </w:rPr>
              <w:t>that</w:t>
            </w:r>
          </w:p>
        </w:tc>
      </w:tr>
      <w:tr>
        <w:trPr>
          <w:trHeight w:val="301" w:hRule="atLeast"/>
        </w:trPr>
        <w:tc>
          <w:tcPr>
            <w:tcW w:w="2410" w:type="dxa"/>
            <w:tcBorders>
              <w:top w:val="nil"/>
              <w:bottom w:val="nil"/>
            </w:tcBorders>
          </w:tcPr>
          <w:p>
            <w:pPr>
              <w:pStyle w:val="TableParagraph"/>
              <w:spacing w:before="27"/>
              <w:rPr>
                <w:sz w:val="21"/>
              </w:rPr>
            </w:pPr>
            <w:r>
              <w:rPr>
                <w:spacing w:val="-2"/>
                <w:sz w:val="21"/>
              </w:rPr>
              <w:t>edShiftTemp</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478" w:val="left" w:leader="none"/>
              </w:tabs>
              <w:spacing w:before="27"/>
              <w:rPr>
                <w:sz w:val="21"/>
              </w:rPr>
            </w:pPr>
            <w:r>
              <w:rPr>
                <w:spacing w:val="-2"/>
                <w:sz w:val="21"/>
              </w:rPr>
              <w:t>triggers</w:t>
            </w:r>
            <w:r>
              <w:rPr>
                <w:sz w:val="21"/>
              </w:rPr>
              <w:tab/>
            </w:r>
            <w:r>
              <w:rPr>
                <w:spacing w:val="-4"/>
                <w:sz w:val="21"/>
              </w:rPr>
              <w:t>full</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10.10.2.4.10.1.13</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zxAnFanTrayLowSpee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Duty</w:t>
            </w:r>
            <w:r>
              <w:rPr>
                <w:spacing w:val="22"/>
                <w:sz w:val="21"/>
              </w:rPr>
              <w:t> </w:t>
            </w:r>
            <w:r>
              <w:rPr>
                <w:sz w:val="21"/>
              </w:rPr>
              <w:t>cycle</w:t>
            </w:r>
            <w:r>
              <w:rPr>
                <w:spacing w:val="23"/>
                <w:sz w:val="21"/>
              </w:rPr>
              <w:t> </w:t>
            </w:r>
            <w:r>
              <w:rPr>
                <w:sz w:val="21"/>
              </w:rPr>
              <w:t>in</w:t>
            </w:r>
            <w:r>
              <w:rPr>
                <w:spacing w:val="23"/>
                <w:sz w:val="21"/>
              </w:rPr>
              <w:t> </w:t>
            </w:r>
            <w:r>
              <w:rPr>
                <w:spacing w:val="-5"/>
                <w:sz w:val="21"/>
              </w:rPr>
              <w:t>low</w:t>
            </w:r>
          </w:p>
        </w:tc>
      </w:tr>
      <w:tr>
        <w:trPr>
          <w:trHeight w:val="302" w:hRule="atLeast"/>
        </w:trPr>
        <w:tc>
          <w:tcPr>
            <w:tcW w:w="2410" w:type="dxa"/>
            <w:tcBorders>
              <w:top w:val="nil"/>
              <w:bottom w:val="nil"/>
            </w:tcBorders>
          </w:tcPr>
          <w:p>
            <w:pPr>
              <w:pStyle w:val="TableParagraph"/>
              <w:spacing w:before="27"/>
              <w:rPr>
                <w:sz w:val="21"/>
              </w:rPr>
            </w:pPr>
            <w:r>
              <w:rPr>
                <w:spacing w:val="-2"/>
                <w:sz w:val="21"/>
              </w:rPr>
              <w:t>dPercent</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10.10.2.4.10.1.14</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zxAnFanTrayStdSpeed</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823" w:val="left" w:leader="none"/>
                <w:tab w:pos="1582" w:val="left" w:leader="none"/>
              </w:tabs>
              <w:spacing w:before="35"/>
              <w:rPr>
                <w:sz w:val="21"/>
              </w:rPr>
            </w:pPr>
            <w:r>
              <w:rPr>
                <w:spacing w:val="-4"/>
                <w:sz w:val="21"/>
              </w:rPr>
              <w:t>Duty</w:t>
            </w:r>
            <w:r>
              <w:rPr>
                <w:sz w:val="21"/>
              </w:rPr>
              <w:tab/>
            </w:r>
            <w:r>
              <w:rPr>
                <w:spacing w:val="-2"/>
                <w:sz w:val="21"/>
              </w:rPr>
              <w:t>cycle</w:t>
            </w:r>
            <w:r>
              <w:rPr>
                <w:sz w:val="21"/>
              </w:rPr>
              <w:tab/>
            </w:r>
            <w:r>
              <w:rPr>
                <w:spacing w:val="-5"/>
                <w:sz w:val="21"/>
              </w:rPr>
              <w:t>in</w:t>
            </w:r>
          </w:p>
        </w:tc>
      </w:tr>
      <w:tr>
        <w:trPr>
          <w:trHeight w:val="301" w:hRule="atLeast"/>
        </w:trPr>
        <w:tc>
          <w:tcPr>
            <w:tcW w:w="2410" w:type="dxa"/>
            <w:tcBorders>
              <w:top w:val="nil"/>
              <w:bottom w:val="nil"/>
            </w:tcBorders>
          </w:tcPr>
          <w:p>
            <w:pPr>
              <w:pStyle w:val="TableParagraph"/>
              <w:spacing w:before="27"/>
              <w:rPr>
                <w:sz w:val="21"/>
              </w:rPr>
            </w:pPr>
            <w:r>
              <w:rPr>
                <w:spacing w:val="-2"/>
                <w:sz w:val="21"/>
              </w:rPr>
              <w:t>Percent</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047" w:val="left" w:leader="none"/>
              </w:tabs>
              <w:spacing w:before="27"/>
              <w:rPr>
                <w:sz w:val="21"/>
              </w:rPr>
            </w:pPr>
            <w:r>
              <w:rPr>
                <w:spacing w:val="-2"/>
                <w:sz w:val="21"/>
              </w:rPr>
              <w:t>middle</w:t>
            </w:r>
            <w:r>
              <w:rPr>
                <w:sz w:val="21"/>
              </w:rPr>
              <w:tab/>
            </w:r>
            <w:r>
              <w:rPr>
                <w:spacing w:val="-2"/>
                <w:sz w:val="21"/>
              </w:rPr>
              <w:t>rotation</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10.10.2.4.10.1.15</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zxAnFanTrayHighSpee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823" w:val="left" w:leader="none"/>
                <w:tab w:pos="1582" w:val="left" w:leader="none"/>
              </w:tabs>
              <w:spacing w:before="35"/>
              <w:rPr>
                <w:sz w:val="21"/>
              </w:rPr>
            </w:pPr>
            <w:r>
              <w:rPr>
                <w:spacing w:val="-4"/>
                <w:sz w:val="21"/>
              </w:rPr>
              <w:t>Duty</w:t>
            </w:r>
            <w:r>
              <w:rPr>
                <w:sz w:val="21"/>
              </w:rPr>
              <w:tab/>
            </w:r>
            <w:r>
              <w:rPr>
                <w:spacing w:val="-2"/>
                <w:sz w:val="21"/>
              </w:rPr>
              <w:t>cycle</w:t>
            </w:r>
            <w:r>
              <w:rPr>
                <w:sz w:val="21"/>
              </w:rPr>
              <w:tab/>
            </w:r>
            <w:r>
              <w:rPr>
                <w:spacing w:val="-5"/>
                <w:sz w:val="21"/>
              </w:rPr>
              <w:t>in</w:t>
            </w:r>
          </w:p>
        </w:tc>
      </w:tr>
      <w:tr>
        <w:trPr>
          <w:trHeight w:val="302" w:hRule="atLeast"/>
        </w:trPr>
        <w:tc>
          <w:tcPr>
            <w:tcW w:w="2410" w:type="dxa"/>
            <w:tcBorders>
              <w:top w:val="nil"/>
              <w:bottom w:val="nil"/>
            </w:tcBorders>
          </w:tcPr>
          <w:p>
            <w:pPr>
              <w:pStyle w:val="TableParagraph"/>
              <w:spacing w:before="27"/>
              <w:rPr>
                <w:sz w:val="21"/>
              </w:rPr>
            </w:pPr>
            <w:r>
              <w:rPr>
                <w:spacing w:val="-2"/>
                <w:sz w:val="21"/>
              </w:rPr>
              <w:t>dPercent</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047" w:val="left" w:leader="none"/>
              </w:tabs>
              <w:spacing w:before="27"/>
              <w:rPr>
                <w:sz w:val="21"/>
              </w:rPr>
            </w:pPr>
            <w:r>
              <w:rPr>
                <w:spacing w:val="-4"/>
                <w:sz w:val="21"/>
              </w:rPr>
              <w:t>high</w:t>
            </w:r>
            <w:r>
              <w:rPr>
                <w:sz w:val="21"/>
              </w:rPr>
              <w:tab/>
            </w:r>
            <w:r>
              <w:rPr>
                <w:spacing w:val="-2"/>
                <w:sz w:val="21"/>
              </w:rPr>
              <w:t>rotation</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10.10.2.4.10.1.16</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pacing w:val="-2"/>
                <w:sz w:val="21"/>
              </w:rPr>
              <w:t>speed</w:t>
            </w:r>
          </w:p>
        </w:tc>
      </w:tr>
      <w:tr>
        <w:trPr>
          <w:trHeight w:val="310" w:hRule="atLeast"/>
        </w:trPr>
        <w:tc>
          <w:tcPr>
            <w:tcW w:w="2410" w:type="dxa"/>
            <w:tcBorders>
              <w:bottom w:val="nil"/>
            </w:tcBorders>
          </w:tcPr>
          <w:p>
            <w:pPr>
              <w:pStyle w:val="TableParagraph"/>
              <w:spacing w:before="35"/>
              <w:rPr>
                <w:sz w:val="21"/>
              </w:rPr>
            </w:pPr>
            <w:r>
              <w:rPr>
                <w:spacing w:val="-2"/>
                <w:sz w:val="21"/>
              </w:rPr>
              <w:t>zxAnFanTraySuperSpe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Duty</w:t>
            </w:r>
            <w:r>
              <w:rPr>
                <w:spacing w:val="37"/>
                <w:sz w:val="21"/>
              </w:rPr>
              <w:t> </w:t>
            </w:r>
            <w:r>
              <w:rPr>
                <w:sz w:val="21"/>
              </w:rPr>
              <w:t>cycle</w:t>
            </w:r>
            <w:r>
              <w:rPr>
                <w:spacing w:val="37"/>
                <w:sz w:val="21"/>
              </w:rPr>
              <w:t> </w:t>
            </w:r>
            <w:r>
              <w:rPr>
                <w:sz w:val="21"/>
              </w:rPr>
              <w:t>in</w:t>
            </w:r>
            <w:r>
              <w:rPr>
                <w:spacing w:val="37"/>
                <w:sz w:val="21"/>
              </w:rPr>
              <w:t> </w:t>
            </w:r>
            <w:r>
              <w:rPr>
                <w:spacing w:val="-4"/>
                <w:sz w:val="21"/>
              </w:rPr>
              <w:t>full</w:t>
            </w:r>
          </w:p>
        </w:tc>
      </w:tr>
      <w:tr>
        <w:trPr>
          <w:trHeight w:val="301" w:hRule="atLeast"/>
        </w:trPr>
        <w:tc>
          <w:tcPr>
            <w:tcW w:w="2410" w:type="dxa"/>
            <w:tcBorders>
              <w:top w:val="nil"/>
              <w:bottom w:val="nil"/>
            </w:tcBorders>
          </w:tcPr>
          <w:p>
            <w:pPr>
              <w:pStyle w:val="TableParagraph"/>
              <w:spacing w:before="27"/>
              <w:rPr>
                <w:sz w:val="21"/>
              </w:rPr>
            </w:pPr>
            <w:r>
              <w:rPr>
                <w:spacing w:val="-2"/>
                <w:sz w:val="21"/>
              </w:rPr>
              <w:t>edPercent</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10.10.2.4.10.1.17</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zxAnFanTrayAdminSta</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Current</w:t>
            </w:r>
            <w:r>
              <w:rPr>
                <w:spacing w:val="39"/>
                <w:sz w:val="21"/>
              </w:rPr>
              <w:t> </w:t>
            </w:r>
            <w:r>
              <w:rPr>
                <w:sz w:val="21"/>
              </w:rPr>
              <w:t>status</w:t>
            </w:r>
            <w:r>
              <w:rPr>
                <w:spacing w:val="41"/>
                <w:sz w:val="21"/>
              </w:rPr>
              <w:t> </w:t>
            </w:r>
            <w:r>
              <w:rPr>
                <w:spacing w:val="-5"/>
                <w:sz w:val="21"/>
              </w:rPr>
              <w:t>of</w:t>
            </w:r>
          </w:p>
        </w:tc>
      </w:tr>
      <w:tr>
        <w:trPr>
          <w:trHeight w:val="302" w:hRule="atLeast"/>
        </w:trPr>
        <w:tc>
          <w:tcPr>
            <w:tcW w:w="2410" w:type="dxa"/>
            <w:tcBorders>
              <w:top w:val="nil"/>
              <w:bottom w:val="nil"/>
            </w:tcBorders>
          </w:tcPr>
          <w:p>
            <w:pPr>
              <w:pStyle w:val="TableParagraph"/>
              <w:spacing w:before="27"/>
              <w:rPr>
                <w:sz w:val="21"/>
              </w:rPr>
            </w:pPr>
            <w:r>
              <w:rPr>
                <w:spacing w:val="-5"/>
                <w:sz w:val="21"/>
              </w:rPr>
              <w:t>tus</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z w:val="21"/>
              </w:rPr>
              <w:t>the</w:t>
            </w:r>
            <w:r>
              <w:rPr>
                <w:spacing w:val="-4"/>
                <w:sz w:val="21"/>
              </w:rPr>
              <w:t> </w:t>
            </w:r>
            <w:r>
              <w:rPr>
                <w:sz w:val="21"/>
              </w:rPr>
              <w:t>fan</w:t>
            </w:r>
            <w:r>
              <w:rPr>
                <w:spacing w:val="-2"/>
                <w:sz w:val="21"/>
              </w:rPr>
              <w:t> </w:t>
            </w:r>
            <w:r>
              <w:rPr>
                <w:spacing w:val="-4"/>
                <w:sz w:val="21"/>
              </w:rPr>
              <w:t>card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10.10.2.4.10.1.18</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zxAnFanTrayConfSpee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54" w:val="left" w:leader="none"/>
              </w:tabs>
              <w:spacing w:before="35"/>
              <w:rPr>
                <w:sz w:val="21"/>
              </w:rPr>
            </w:pPr>
            <w:r>
              <w:rPr>
                <w:spacing w:val="-2"/>
                <w:sz w:val="21"/>
              </w:rPr>
              <w:t>Current</w:t>
            </w:r>
            <w:r>
              <w:rPr>
                <w:sz w:val="21"/>
              </w:rPr>
              <w:tab/>
            </w:r>
            <w:r>
              <w:rPr>
                <w:spacing w:val="-5"/>
                <w:sz w:val="21"/>
              </w:rPr>
              <w:t>fan</w:t>
            </w:r>
          </w:p>
        </w:tc>
      </w:tr>
      <w:tr>
        <w:trPr>
          <w:trHeight w:val="302" w:hRule="atLeast"/>
        </w:trPr>
        <w:tc>
          <w:tcPr>
            <w:tcW w:w="2410" w:type="dxa"/>
            <w:tcBorders>
              <w:top w:val="nil"/>
              <w:bottom w:val="nil"/>
            </w:tcBorders>
          </w:tcPr>
          <w:p>
            <w:pPr>
              <w:pStyle w:val="TableParagraph"/>
              <w:spacing w:before="27"/>
              <w:rPr>
                <w:sz w:val="21"/>
              </w:rPr>
            </w:pPr>
            <w:r>
              <w:rPr>
                <w:spacing w:val="-2"/>
                <w:sz w:val="21"/>
              </w:rPr>
              <w:t>dLevel</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175" w:val="left" w:leader="none"/>
              </w:tabs>
              <w:spacing w:before="27"/>
              <w:rPr>
                <w:sz w:val="21"/>
              </w:rPr>
            </w:pPr>
            <w:r>
              <w:rPr>
                <w:spacing w:val="-2"/>
                <w:sz w:val="21"/>
              </w:rPr>
              <w:t>rotation</w:t>
            </w:r>
            <w:r>
              <w:rPr>
                <w:sz w:val="21"/>
              </w:rPr>
              <w:tab/>
            </w:r>
            <w:r>
              <w:rPr>
                <w:spacing w:val="-4"/>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10.10.2.4.10.1.19</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pacing w:val="-2"/>
                <w:sz w:val="21"/>
              </w:rPr>
              <w:t>level</w:t>
            </w:r>
          </w:p>
        </w:tc>
      </w:tr>
      <w:tr>
        <w:trPr>
          <w:trHeight w:val="310" w:hRule="atLeast"/>
        </w:trPr>
        <w:tc>
          <w:tcPr>
            <w:tcW w:w="2410" w:type="dxa"/>
            <w:tcBorders>
              <w:bottom w:val="nil"/>
            </w:tcBorders>
          </w:tcPr>
          <w:p>
            <w:pPr>
              <w:pStyle w:val="TableParagraph"/>
              <w:spacing w:before="35"/>
              <w:rPr>
                <w:sz w:val="21"/>
              </w:rPr>
            </w:pPr>
            <w:r>
              <w:rPr>
                <w:spacing w:val="-2"/>
                <w:sz w:val="21"/>
              </w:rPr>
              <w:t>zxAnEnvFanConfSpee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54" w:val="left" w:leader="none"/>
              </w:tabs>
              <w:spacing w:before="35"/>
              <w:rPr>
                <w:sz w:val="21"/>
              </w:rPr>
            </w:pPr>
            <w:r>
              <w:rPr>
                <w:spacing w:val="-2"/>
                <w:sz w:val="21"/>
              </w:rPr>
              <w:t>Configured</w:t>
            </w:r>
            <w:r>
              <w:rPr>
                <w:sz w:val="21"/>
              </w:rPr>
              <w:tab/>
            </w:r>
            <w:r>
              <w:rPr>
                <w:spacing w:val="-5"/>
                <w:sz w:val="21"/>
              </w:rPr>
              <w:t>fan</w:t>
            </w:r>
          </w:p>
        </w:tc>
      </w:tr>
      <w:tr>
        <w:trPr>
          <w:trHeight w:val="302" w:hRule="atLeast"/>
        </w:trPr>
        <w:tc>
          <w:tcPr>
            <w:tcW w:w="2410" w:type="dxa"/>
            <w:tcBorders>
              <w:top w:val="nil"/>
              <w:bottom w:val="nil"/>
            </w:tcBorders>
          </w:tcPr>
          <w:p>
            <w:pPr>
              <w:pStyle w:val="TableParagraph"/>
              <w:spacing w:before="27"/>
              <w:rPr>
                <w:sz w:val="21"/>
              </w:rPr>
            </w:pPr>
            <w:r>
              <w:rPr>
                <w:spacing w:val="-2"/>
                <w:sz w:val="21"/>
              </w:rPr>
              <w:t>dLevel</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175" w:val="left" w:leader="none"/>
              </w:tabs>
              <w:spacing w:before="27"/>
              <w:rPr>
                <w:sz w:val="21"/>
              </w:rPr>
            </w:pPr>
            <w:r>
              <w:rPr>
                <w:spacing w:val="-2"/>
                <w:sz w:val="21"/>
              </w:rPr>
              <w:t>rotation</w:t>
            </w:r>
            <w:r>
              <w:rPr>
                <w:sz w:val="21"/>
              </w:rPr>
              <w:tab/>
            </w:r>
            <w:r>
              <w:rPr>
                <w:spacing w:val="-4"/>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10.10.2.4.11.1.2</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pacing w:val="-2"/>
                <w:sz w:val="21"/>
              </w:rPr>
              <w:t>level</w:t>
            </w:r>
          </w:p>
        </w:tc>
      </w:tr>
      <w:tr>
        <w:trPr>
          <w:trHeight w:val="310" w:hRule="atLeast"/>
        </w:trPr>
        <w:tc>
          <w:tcPr>
            <w:tcW w:w="2410" w:type="dxa"/>
            <w:tcBorders>
              <w:bottom w:val="nil"/>
            </w:tcBorders>
          </w:tcPr>
          <w:p>
            <w:pPr>
              <w:pStyle w:val="TableParagraph"/>
              <w:spacing w:before="35"/>
              <w:rPr>
                <w:sz w:val="21"/>
              </w:rPr>
            </w:pPr>
            <w:r>
              <w:rPr>
                <w:spacing w:val="-2"/>
                <w:sz w:val="21"/>
              </w:rPr>
              <w:t>zxAnEnvFanActualSpe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54" w:val="left" w:leader="none"/>
              </w:tabs>
              <w:spacing w:before="35"/>
              <w:rPr>
                <w:sz w:val="21"/>
              </w:rPr>
            </w:pPr>
            <w:r>
              <w:rPr>
                <w:spacing w:val="-2"/>
                <w:sz w:val="21"/>
              </w:rPr>
              <w:t>Actual</w:t>
            </w:r>
            <w:r>
              <w:rPr>
                <w:sz w:val="21"/>
              </w:rPr>
              <w:tab/>
            </w:r>
            <w:r>
              <w:rPr>
                <w:spacing w:val="-5"/>
                <w:sz w:val="21"/>
              </w:rPr>
              <w:t>fan</w:t>
            </w:r>
          </w:p>
        </w:tc>
      </w:tr>
      <w:tr>
        <w:trPr>
          <w:trHeight w:val="302" w:hRule="atLeast"/>
        </w:trPr>
        <w:tc>
          <w:tcPr>
            <w:tcW w:w="2410" w:type="dxa"/>
            <w:tcBorders>
              <w:top w:val="nil"/>
              <w:bottom w:val="nil"/>
            </w:tcBorders>
          </w:tcPr>
          <w:p>
            <w:pPr>
              <w:pStyle w:val="TableParagraph"/>
              <w:spacing w:before="27"/>
              <w:rPr>
                <w:sz w:val="21"/>
              </w:rPr>
            </w:pPr>
            <w:r>
              <w:rPr>
                <w:spacing w:val="-2"/>
                <w:sz w:val="21"/>
              </w:rPr>
              <w:t>edLevel</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tabs>
                <w:tab w:pos="1175" w:val="left" w:leader="none"/>
              </w:tabs>
              <w:spacing w:before="27"/>
              <w:rPr>
                <w:sz w:val="21"/>
              </w:rPr>
            </w:pPr>
            <w:r>
              <w:rPr>
                <w:spacing w:val="-2"/>
                <w:sz w:val="21"/>
              </w:rPr>
              <w:t>rotation</w:t>
            </w:r>
            <w:r>
              <w:rPr>
                <w:sz w:val="21"/>
              </w:rPr>
              <w:tab/>
            </w:r>
            <w:r>
              <w:rPr>
                <w:spacing w:val="-4"/>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10.10.2.4.11.1.3</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pacing w:val="-2"/>
                <w:sz w:val="21"/>
              </w:rPr>
              <w:t>level</w:t>
            </w:r>
          </w:p>
        </w:tc>
      </w:tr>
      <w:tr>
        <w:trPr>
          <w:trHeight w:val="310" w:hRule="atLeast"/>
        </w:trPr>
        <w:tc>
          <w:tcPr>
            <w:tcW w:w="2410" w:type="dxa"/>
            <w:tcBorders>
              <w:bottom w:val="nil"/>
            </w:tcBorders>
          </w:tcPr>
          <w:p>
            <w:pPr>
              <w:pStyle w:val="TableParagraph"/>
              <w:spacing w:before="35"/>
              <w:rPr>
                <w:sz w:val="21"/>
              </w:rPr>
            </w:pPr>
            <w:r>
              <w:rPr>
                <w:spacing w:val="-2"/>
                <w:sz w:val="21"/>
              </w:rPr>
              <w:t>zxAnEnvFanAdminStat</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54" w:val="left" w:leader="none"/>
              </w:tabs>
              <w:spacing w:before="35"/>
              <w:rPr>
                <w:sz w:val="21"/>
              </w:rPr>
            </w:pPr>
            <w:r>
              <w:rPr>
                <w:spacing w:val="-2"/>
                <w:sz w:val="21"/>
              </w:rPr>
              <w:t>Current</w:t>
            </w:r>
            <w:r>
              <w:rPr>
                <w:sz w:val="21"/>
              </w:rPr>
              <w:tab/>
            </w:r>
            <w:r>
              <w:rPr>
                <w:spacing w:val="-5"/>
                <w:sz w:val="21"/>
              </w:rPr>
              <w:t>fan</w:t>
            </w:r>
          </w:p>
        </w:tc>
      </w:tr>
      <w:tr>
        <w:trPr>
          <w:trHeight w:val="301" w:hRule="atLeast"/>
        </w:trPr>
        <w:tc>
          <w:tcPr>
            <w:tcW w:w="2410" w:type="dxa"/>
            <w:tcBorders>
              <w:top w:val="nil"/>
              <w:bottom w:val="nil"/>
            </w:tcBorders>
          </w:tcPr>
          <w:p>
            <w:pPr>
              <w:pStyle w:val="TableParagraph"/>
              <w:spacing w:before="27"/>
              <w:rPr>
                <w:sz w:val="21"/>
              </w:rPr>
            </w:pPr>
            <w:r>
              <w:rPr>
                <w:spacing w:val="-5"/>
                <w:sz w:val="21"/>
              </w:rPr>
              <w:t>us</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z w:val="21"/>
              </w:rPr>
              <w:t>status</w:t>
            </w:r>
            <w:r>
              <w:rPr>
                <w:spacing w:val="32"/>
                <w:sz w:val="21"/>
              </w:rPr>
              <w:t> </w:t>
            </w:r>
            <w:r>
              <w:rPr>
                <w:sz w:val="21"/>
              </w:rPr>
              <w:t>switch</w:t>
            </w:r>
            <w:r>
              <w:rPr>
                <w:spacing w:val="32"/>
                <w:sz w:val="21"/>
              </w:rPr>
              <w:t> </w:t>
            </w:r>
            <w:r>
              <w:rPr>
                <w:spacing w:val="-5"/>
                <w:sz w:val="21"/>
              </w:rPr>
              <w:t>(up</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10.10.2.4.11.1.4</w:t>
            </w:r>
          </w:p>
        </w:tc>
        <w:tc>
          <w:tcPr>
            <w:tcW w:w="1124" w:type="dxa"/>
            <w:vMerge/>
            <w:tcBorders>
              <w:top w:val="nil"/>
            </w:tcBorders>
          </w:tcPr>
          <w:p>
            <w:pPr>
              <w:rPr>
                <w:sz w:val="2"/>
                <w:szCs w:val="2"/>
              </w:rPr>
            </w:pPr>
          </w:p>
        </w:tc>
        <w:tc>
          <w:tcPr>
            <w:tcW w:w="1854" w:type="dxa"/>
            <w:tcBorders>
              <w:top w:val="nil"/>
            </w:tcBorders>
          </w:tcPr>
          <w:p>
            <w:pPr>
              <w:pStyle w:val="TableParagraph"/>
              <w:spacing w:before="27"/>
              <w:rPr>
                <w:sz w:val="21"/>
              </w:rPr>
            </w:pPr>
            <w:r>
              <w:rPr>
                <w:sz w:val="21"/>
              </w:rPr>
              <w:t>or</w:t>
            </w:r>
            <w:r>
              <w:rPr>
                <w:spacing w:val="-4"/>
                <w:sz w:val="21"/>
              </w:rPr>
              <w:t> </w:t>
            </w:r>
            <w:r>
              <w:rPr>
                <w:spacing w:val="-2"/>
                <w:sz w:val="21"/>
              </w:rPr>
              <w:t>down)</w:t>
            </w:r>
          </w:p>
        </w:tc>
      </w:tr>
    </w:tbl>
    <w:p>
      <w:pPr>
        <w:spacing w:after="0"/>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410"/>
        <w:gridCol w:w="1124"/>
        <w:gridCol w:w="1854"/>
      </w:tblGrid>
      <w:tr>
        <w:trPr>
          <w:trHeight w:val="703" w:hRule="atLeast"/>
        </w:trPr>
        <w:tc>
          <w:tcPr>
            <w:tcW w:w="2410" w:type="dxa"/>
            <w:shd w:val="clear" w:color="auto" w:fill="BEBEBE"/>
          </w:tcPr>
          <w:p>
            <w:pPr>
              <w:pStyle w:val="TableParagraph"/>
              <w:spacing w:before="80"/>
              <w:ind w:left="613"/>
              <w:rPr>
                <w:b/>
                <w:sz w:val="20"/>
              </w:rPr>
            </w:pPr>
            <w:r>
              <w:rPr>
                <w:b/>
                <w:sz w:val="20"/>
              </w:rPr>
              <w:t>MIB</w:t>
            </w:r>
            <w:r>
              <w:rPr>
                <w:b/>
                <w:spacing w:val="-2"/>
                <w:sz w:val="20"/>
              </w:rPr>
              <w:t> Variable</w:t>
            </w:r>
          </w:p>
        </w:tc>
        <w:tc>
          <w:tcPr>
            <w:tcW w:w="2410" w:type="dxa"/>
            <w:shd w:val="clear" w:color="auto" w:fill="BEBEBE"/>
          </w:tcPr>
          <w:p>
            <w:pPr>
              <w:pStyle w:val="TableParagraph"/>
              <w:spacing w:before="80"/>
              <w:ind w:left="1016" w:right="1002"/>
              <w:jc w:val="center"/>
              <w:rPr>
                <w:b/>
                <w:sz w:val="20"/>
              </w:rPr>
            </w:pPr>
            <w:r>
              <w:rPr>
                <w:b/>
                <w:spacing w:val="-5"/>
                <w:sz w:val="20"/>
              </w:rPr>
              <w:t>OID</w:t>
            </w:r>
          </w:p>
        </w:tc>
        <w:tc>
          <w:tcPr>
            <w:tcW w:w="1124" w:type="dxa"/>
            <w:shd w:val="clear" w:color="auto" w:fill="BEBEBE"/>
          </w:tcPr>
          <w:p>
            <w:pPr>
              <w:pStyle w:val="TableParagraph"/>
              <w:spacing w:before="80"/>
              <w:ind w:left="380"/>
              <w:rPr>
                <w:b/>
                <w:sz w:val="20"/>
              </w:rPr>
            </w:pPr>
            <w:r>
              <w:rPr>
                <w:b/>
                <w:spacing w:val="-5"/>
                <w:sz w:val="20"/>
              </w:rPr>
              <w:t>MIB</w:t>
            </w:r>
          </w:p>
          <w:p>
            <w:pPr>
              <w:pStyle w:val="TableParagraph"/>
              <w:spacing w:before="82"/>
              <w:ind w:left="303"/>
              <w:rPr>
                <w:b/>
                <w:sz w:val="20"/>
              </w:rPr>
            </w:pPr>
            <w:r>
              <w:rPr>
                <w:b/>
                <w:spacing w:val="-2"/>
                <w:sz w:val="20"/>
              </w:rPr>
              <w:t>Value</w:t>
            </w:r>
          </w:p>
        </w:tc>
        <w:tc>
          <w:tcPr>
            <w:tcW w:w="1854" w:type="dxa"/>
            <w:shd w:val="clear" w:color="auto" w:fill="BEBEBE"/>
          </w:tcPr>
          <w:p>
            <w:pPr>
              <w:pStyle w:val="TableParagraph"/>
              <w:spacing w:before="80"/>
              <w:ind w:left="378"/>
              <w:rPr>
                <w:b/>
                <w:sz w:val="20"/>
              </w:rPr>
            </w:pPr>
            <w:r>
              <w:rPr>
                <w:b/>
                <w:spacing w:val="-2"/>
                <w:sz w:val="20"/>
              </w:rPr>
              <w:t>Description</w:t>
            </w:r>
          </w:p>
        </w:tc>
      </w:tr>
      <w:tr>
        <w:trPr>
          <w:trHeight w:val="310" w:hRule="atLeast"/>
        </w:trPr>
        <w:tc>
          <w:tcPr>
            <w:tcW w:w="2410" w:type="dxa"/>
            <w:tcBorders>
              <w:bottom w:val="nil"/>
            </w:tcBorders>
          </w:tcPr>
          <w:p>
            <w:pPr>
              <w:pStyle w:val="TableParagraph"/>
              <w:spacing w:before="35"/>
              <w:rPr>
                <w:sz w:val="21"/>
              </w:rPr>
            </w:pPr>
            <w:r>
              <w:rPr>
                <w:spacing w:val="-2"/>
                <w:sz w:val="21"/>
              </w:rPr>
              <w:t>zxAnEnvFanOperStatu</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871" w:val="left" w:leader="none"/>
              </w:tabs>
              <w:spacing w:before="35"/>
              <w:rPr>
                <w:sz w:val="21"/>
              </w:rPr>
            </w:pPr>
            <w:r>
              <w:rPr>
                <w:spacing w:val="-5"/>
                <w:sz w:val="21"/>
              </w:rPr>
              <w:t>Fan</w:t>
            </w:r>
            <w:r>
              <w:rPr>
                <w:sz w:val="21"/>
              </w:rPr>
              <w:tab/>
            </w:r>
            <w:r>
              <w:rPr>
                <w:spacing w:val="-2"/>
                <w:sz w:val="21"/>
              </w:rPr>
              <w:t>operating</w:t>
            </w:r>
          </w:p>
        </w:tc>
      </w:tr>
      <w:tr>
        <w:trPr>
          <w:trHeight w:val="301" w:hRule="atLeast"/>
        </w:trPr>
        <w:tc>
          <w:tcPr>
            <w:tcW w:w="2410" w:type="dxa"/>
            <w:tcBorders>
              <w:top w:val="nil"/>
              <w:bottom w:val="nil"/>
            </w:tcBorders>
          </w:tcPr>
          <w:p>
            <w:pPr>
              <w:pStyle w:val="TableParagraph"/>
              <w:spacing w:before="27"/>
              <w:rPr>
                <w:sz w:val="21"/>
              </w:rPr>
            </w:pPr>
            <w:r>
              <w:rPr>
                <w:sz w:val="21"/>
              </w:rPr>
              <w:t>s</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pacing w:val="-2"/>
                <w:sz w:val="21"/>
              </w:rPr>
              <w:t>status</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10.10.2.4.11.1.5</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zxAnEnvFanOnlineStat</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spacing w:before="35"/>
              <w:rPr>
                <w:sz w:val="21"/>
              </w:rPr>
            </w:pPr>
            <w:r>
              <w:rPr>
                <w:sz w:val="21"/>
              </w:rPr>
              <w:t>Fan</w:t>
            </w:r>
            <w:r>
              <w:rPr>
                <w:spacing w:val="-3"/>
                <w:sz w:val="21"/>
              </w:rPr>
              <w:t> </w:t>
            </w:r>
            <w:r>
              <w:rPr>
                <w:sz w:val="21"/>
              </w:rPr>
              <w:t>online</w:t>
            </w:r>
            <w:r>
              <w:rPr>
                <w:spacing w:val="-3"/>
                <w:sz w:val="21"/>
              </w:rPr>
              <w:t> </w:t>
            </w:r>
            <w:r>
              <w:rPr>
                <w:spacing w:val="-2"/>
                <w:sz w:val="21"/>
              </w:rPr>
              <w:t>status</w:t>
            </w:r>
          </w:p>
        </w:tc>
      </w:tr>
      <w:tr>
        <w:trPr>
          <w:trHeight w:val="301" w:hRule="atLeast"/>
        </w:trPr>
        <w:tc>
          <w:tcPr>
            <w:tcW w:w="2410" w:type="dxa"/>
            <w:tcBorders>
              <w:top w:val="nil"/>
              <w:bottom w:val="nil"/>
            </w:tcBorders>
          </w:tcPr>
          <w:p>
            <w:pPr>
              <w:pStyle w:val="TableParagraph"/>
              <w:spacing w:before="27"/>
              <w:rPr>
                <w:sz w:val="21"/>
              </w:rPr>
            </w:pPr>
            <w:r>
              <w:rPr>
                <w:spacing w:val="-5"/>
                <w:sz w:val="21"/>
              </w:rPr>
              <w:t>us</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ind w:left="0"/>
              <w:rPr>
                <w:rFonts w:ascii="Times New Roman"/>
                <w:sz w:val="20"/>
              </w:rPr>
            </w:pP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10.10.2.4.11.1.6</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r>
        <w:trPr>
          <w:trHeight w:val="310" w:hRule="atLeast"/>
        </w:trPr>
        <w:tc>
          <w:tcPr>
            <w:tcW w:w="2410" w:type="dxa"/>
            <w:tcBorders>
              <w:bottom w:val="nil"/>
            </w:tcBorders>
          </w:tcPr>
          <w:p>
            <w:pPr>
              <w:pStyle w:val="TableParagraph"/>
              <w:spacing w:before="35"/>
              <w:rPr>
                <w:sz w:val="21"/>
              </w:rPr>
            </w:pPr>
            <w:r>
              <w:rPr>
                <w:spacing w:val="-2"/>
                <w:sz w:val="21"/>
              </w:rPr>
              <w:t>zxAnEnvFanActualSpe</w:t>
            </w:r>
          </w:p>
        </w:tc>
        <w:tc>
          <w:tcPr>
            <w:tcW w:w="2410" w:type="dxa"/>
            <w:tcBorders>
              <w:bottom w:val="nil"/>
            </w:tcBorders>
          </w:tcPr>
          <w:p>
            <w:pPr>
              <w:pStyle w:val="TableParagraph"/>
              <w:spacing w:before="35"/>
              <w:rPr>
                <w:sz w:val="21"/>
              </w:rPr>
            </w:pPr>
            <w:r>
              <w:rPr>
                <w:sz w:val="21"/>
              </w:rPr>
              <w:t>.</w:t>
            </w:r>
          </w:p>
        </w:tc>
        <w:tc>
          <w:tcPr>
            <w:tcW w:w="1124" w:type="dxa"/>
            <w:vMerge w:val="restart"/>
          </w:tcPr>
          <w:p>
            <w:pPr>
              <w:pStyle w:val="TableParagraph"/>
              <w:ind w:left="0"/>
              <w:rPr>
                <w:rFonts w:ascii="Times New Roman"/>
                <w:sz w:val="20"/>
              </w:rPr>
            </w:pPr>
          </w:p>
        </w:tc>
        <w:tc>
          <w:tcPr>
            <w:tcW w:w="1854" w:type="dxa"/>
            <w:tcBorders>
              <w:bottom w:val="nil"/>
            </w:tcBorders>
          </w:tcPr>
          <w:p>
            <w:pPr>
              <w:pStyle w:val="TableParagraph"/>
              <w:tabs>
                <w:tab w:pos="1454" w:val="left" w:leader="none"/>
              </w:tabs>
              <w:spacing w:before="35"/>
              <w:rPr>
                <w:sz w:val="21"/>
              </w:rPr>
            </w:pPr>
            <w:r>
              <w:rPr>
                <w:spacing w:val="-2"/>
                <w:sz w:val="21"/>
              </w:rPr>
              <w:t>Actual</w:t>
            </w:r>
            <w:r>
              <w:rPr>
                <w:sz w:val="21"/>
              </w:rPr>
              <w:tab/>
            </w:r>
            <w:r>
              <w:rPr>
                <w:spacing w:val="-5"/>
                <w:sz w:val="21"/>
              </w:rPr>
              <w:t>fan</w:t>
            </w:r>
          </w:p>
        </w:tc>
      </w:tr>
      <w:tr>
        <w:trPr>
          <w:trHeight w:val="302" w:hRule="atLeast"/>
        </w:trPr>
        <w:tc>
          <w:tcPr>
            <w:tcW w:w="2410" w:type="dxa"/>
            <w:tcBorders>
              <w:top w:val="nil"/>
              <w:bottom w:val="nil"/>
            </w:tcBorders>
          </w:tcPr>
          <w:p>
            <w:pPr>
              <w:pStyle w:val="TableParagraph"/>
              <w:spacing w:before="27"/>
              <w:rPr>
                <w:sz w:val="21"/>
              </w:rPr>
            </w:pPr>
            <w:r>
              <w:rPr>
                <w:spacing w:val="-5"/>
                <w:sz w:val="21"/>
              </w:rPr>
              <w:t>ed</w:t>
            </w:r>
          </w:p>
        </w:tc>
        <w:tc>
          <w:tcPr>
            <w:tcW w:w="2410" w:type="dxa"/>
            <w:tcBorders>
              <w:top w:val="nil"/>
              <w:bottom w:val="nil"/>
            </w:tcBorders>
          </w:tcPr>
          <w:p>
            <w:pPr>
              <w:pStyle w:val="TableParagraph"/>
              <w:spacing w:before="27"/>
              <w:rPr>
                <w:sz w:val="21"/>
              </w:rPr>
            </w:pPr>
            <w:r>
              <w:rPr>
                <w:spacing w:val="-2"/>
                <w:sz w:val="21"/>
              </w:rPr>
              <w:t>1.3.6.1.4.1.3902.1082.</w:t>
            </w:r>
          </w:p>
        </w:tc>
        <w:tc>
          <w:tcPr>
            <w:tcW w:w="1124" w:type="dxa"/>
            <w:vMerge/>
            <w:tcBorders>
              <w:top w:val="nil"/>
            </w:tcBorders>
          </w:tcPr>
          <w:p>
            <w:pPr>
              <w:rPr>
                <w:sz w:val="2"/>
                <w:szCs w:val="2"/>
              </w:rPr>
            </w:pPr>
          </w:p>
        </w:tc>
        <w:tc>
          <w:tcPr>
            <w:tcW w:w="1854" w:type="dxa"/>
            <w:tcBorders>
              <w:top w:val="nil"/>
              <w:bottom w:val="nil"/>
            </w:tcBorders>
          </w:tcPr>
          <w:p>
            <w:pPr>
              <w:pStyle w:val="TableParagraph"/>
              <w:spacing w:before="27"/>
              <w:rPr>
                <w:sz w:val="21"/>
              </w:rPr>
            </w:pPr>
            <w:r>
              <w:rPr>
                <w:sz w:val="21"/>
              </w:rPr>
              <w:t>rotation</w:t>
            </w:r>
            <w:r>
              <w:rPr>
                <w:spacing w:val="-4"/>
                <w:sz w:val="21"/>
              </w:rPr>
              <w:t> </w:t>
            </w:r>
            <w:r>
              <w:rPr>
                <w:spacing w:val="-2"/>
                <w:sz w:val="21"/>
              </w:rPr>
              <w:t>speed</w:t>
            </w:r>
          </w:p>
        </w:tc>
      </w:tr>
      <w:tr>
        <w:trPr>
          <w:trHeight w:val="303" w:hRule="atLeast"/>
        </w:trPr>
        <w:tc>
          <w:tcPr>
            <w:tcW w:w="2410" w:type="dxa"/>
            <w:tcBorders>
              <w:top w:val="nil"/>
            </w:tcBorders>
          </w:tcPr>
          <w:p>
            <w:pPr>
              <w:pStyle w:val="TableParagraph"/>
              <w:ind w:left="0"/>
              <w:rPr>
                <w:rFonts w:ascii="Times New Roman"/>
                <w:sz w:val="20"/>
              </w:rPr>
            </w:pPr>
          </w:p>
        </w:tc>
        <w:tc>
          <w:tcPr>
            <w:tcW w:w="2410" w:type="dxa"/>
            <w:tcBorders>
              <w:top w:val="nil"/>
            </w:tcBorders>
          </w:tcPr>
          <w:p>
            <w:pPr>
              <w:pStyle w:val="TableParagraph"/>
              <w:spacing w:before="27"/>
              <w:rPr>
                <w:sz w:val="21"/>
              </w:rPr>
            </w:pPr>
            <w:r>
              <w:rPr>
                <w:spacing w:val="-2"/>
                <w:sz w:val="21"/>
              </w:rPr>
              <w:t>10.10.2.4.11.1.7</w:t>
            </w:r>
          </w:p>
        </w:tc>
        <w:tc>
          <w:tcPr>
            <w:tcW w:w="1124" w:type="dxa"/>
            <w:vMerge/>
            <w:tcBorders>
              <w:top w:val="nil"/>
            </w:tcBorders>
          </w:tcPr>
          <w:p>
            <w:pPr>
              <w:rPr>
                <w:sz w:val="2"/>
                <w:szCs w:val="2"/>
              </w:rPr>
            </w:pPr>
          </w:p>
        </w:tc>
        <w:tc>
          <w:tcPr>
            <w:tcW w:w="1854" w:type="dxa"/>
            <w:tcBorders>
              <w:top w:val="nil"/>
            </w:tcBorders>
          </w:tcPr>
          <w:p>
            <w:pPr>
              <w:pStyle w:val="TableParagraph"/>
              <w:ind w:left="0"/>
              <w:rPr>
                <w:rFonts w:ascii="Times New Roman"/>
                <w:sz w:val="20"/>
              </w:rPr>
            </w:pPr>
          </w:p>
        </w:tc>
      </w:tr>
    </w:tbl>
    <w:p>
      <w:pPr>
        <w:pStyle w:val="BodyText"/>
        <w:rPr>
          <w:b/>
        </w:rPr>
      </w:pPr>
    </w:p>
    <w:p>
      <w:pPr>
        <w:pStyle w:val="BodyText"/>
        <w:spacing w:before="6"/>
        <w:rPr>
          <w:b/>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3.13 Environmental Device" w:id="65"/>
      <w:bookmarkEnd w:id="65"/>
      <w:r>
        <w:rPr>
          <w:b w:val="0"/>
        </w:rPr>
      </w:r>
      <w:bookmarkStart w:name="_bookmark32" w:id="66"/>
      <w:bookmarkEnd w:id="66"/>
      <w:r>
        <w:rPr/>
        <w:t>En</w:t>
      </w:r>
      <w:r>
        <w:rPr/>
        <w:t>vironmental</w:t>
      </w:r>
      <w:r>
        <w:rPr>
          <w:spacing w:val="-7"/>
        </w:rPr>
        <w:t> </w:t>
      </w:r>
      <w:r>
        <w:rPr>
          <w:spacing w:val="-2"/>
        </w:rPr>
        <w:t>Device</w:t>
      </w:r>
    </w:p>
    <w:p>
      <w:pPr>
        <w:pStyle w:val="BodyText"/>
        <w:spacing w:before="2"/>
        <w:rPr>
          <w:b/>
          <w:sz w:val="11"/>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356"/>
        <w:gridCol w:w="1012"/>
        <w:gridCol w:w="1750"/>
      </w:tblGrid>
      <w:tr>
        <w:trPr>
          <w:trHeight w:val="703" w:hRule="atLeast"/>
        </w:trPr>
        <w:tc>
          <w:tcPr>
            <w:tcW w:w="2696" w:type="dxa"/>
            <w:shd w:val="clear" w:color="auto" w:fill="BEBEBE"/>
          </w:tcPr>
          <w:p>
            <w:pPr>
              <w:pStyle w:val="TableParagraph"/>
              <w:spacing w:before="80"/>
              <w:ind w:left="756"/>
              <w:rPr>
                <w:b/>
                <w:sz w:val="20"/>
              </w:rPr>
            </w:pPr>
            <w:r>
              <w:rPr>
                <w:b/>
                <w:sz w:val="20"/>
              </w:rPr>
              <w:t>MIB</w:t>
            </w:r>
            <w:r>
              <w:rPr>
                <w:b/>
                <w:spacing w:val="-2"/>
                <w:sz w:val="20"/>
              </w:rPr>
              <w:t> Variable</w:t>
            </w:r>
          </w:p>
        </w:tc>
        <w:tc>
          <w:tcPr>
            <w:tcW w:w="2356" w:type="dxa"/>
            <w:shd w:val="clear" w:color="auto" w:fill="BEBEBE"/>
          </w:tcPr>
          <w:p>
            <w:pPr>
              <w:pStyle w:val="TableParagraph"/>
              <w:spacing w:before="80"/>
              <w:ind w:left="989" w:right="975"/>
              <w:jc w:val="center"/>
              <w:rPr>
                <w:b/>
                <w:sz w:val="20"/>
              </w:rPr>
            </w:pPr>
            <w:r>
              <w:rPr>
                <w:b/>
                <w:spacing w:val="-5"/>
                <w:sz w:val="20"/>
              </w:rPr>
              <w:t>OID</w:t>
            </w:r>
          </w:p>
        </w:tc>
        <w:tc>
          <w:tcPr>
            <w:tcW w:w="1012" w:type="dxa"/>
            <w:shd w:val="clear" w:color="auto" w:fill="BEBEBE"/>
          </w:tcPr>
          <w:p>
            <w:pPr>
              <w:pStyle w:val="TableParagraph"/>
              <w:spacing w:before="80"/>
              <w:ind w:left="325"/>
              <w:rPr>
                <w:b/>
                <w:sz w:val="20"/>
              </w:rPr>
            </w:pPr>
            <w:r>
              <w:rPr>
                <w:b/>
                <w:spacing w:val="-5"/>
                <w:sz w:val="20"/>
              </w:rPr>
              <w:t>MIB</w:t>
            </w:r>
          </w:p>
          <w:p>
            <w:pPr>
              <w:pStyle w:val="TableParagraph"/>
              <w:spacing w:before="82"/>
              <w:ind w:left="247"/>
              <w:rPr>
                <w:b/>
                <w:sz w:val="20"/>
              </w:rPr>
            </w:pPr>
            <w:r>
              <w:rPr>
                <w:b/>
                <w:spacing w:val="-2"/>
                <w:sz w:val="20"/>
              </w:rPr>
              <w:t>Value</w:t>
            </w:r>
          </w:p>
        </w:tc>
        <w:tc>
          <w:tcPr>
            <w:tcW w:w="1750" w:type="dxa"/>
            <w:shd w:val="clear" w:color="auto" w:fill="BEBEBE"/>
          </w:tcPr>
          <w:p>
            <w:pPr>
              <w:pStyle w:val="TableParagraph"/>
              <w:spacing w:before="80"/>
              <w:ind w:left="327"/>
              <w:rPr>
                <w:b/>
                <w:sz w:val="20"/>
              </w:rPr>
            </w:pPr>
            <w:r>
              <w:rPr>
                <w:b/>
                <w:spacing w:val="-2"/>
                <w:sz w:val="20"/>
              </w:rPr>
              <w:t>Description</w:t>
            </w:r>
          </w:p>
        </w:tc>
      </w:tr>
      <w:tr>
        <w:trPr>
          <w:trHeight w:val="310" w:hRule="atLeast"/>
        </w:trPr>
        <w:tc>
          <w:tcPr>
            <w:tcW w:w="2696" w:type="dxa"/>
            <w:tcBorders>
              <w:bottom w:val="nil"/>
            </w:tcBorders>
          </w:tcPr>
          <w:p>
            <w:pPr>
              <w:pStyle w:val="TableParagraph"/>
              <w:spacing w:before="35"/>
              <w:rPr>
                <w:sz w:val="21"/>
              </w:rPr>
            </w:pPr>
            <w:r>
              <w:rPr>
                <w:spacing w:val="-2"/>
                <w:sz w:val="21"/>
              </w:rPr>
              <w:t>zxAnEnvDeviceName</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spacing w:before="35"/>
              <w:ind w:left="109"/>
              <w:rPr>
                <w:sz w:val="21"/>
              </w:rPr>
            </w:pPr>
            <w:r>
              <w:rPr>
                <w:spacing w:val="-2"/>
                <w:sz w:val="21"/>
              </w:rPr>
              <w:t>Environmental</w:t>
            </w:r>
          </w:p>
        </w:tc>
      </w:tr>
      <w:tr>
        <w:trPr>
          <w:trHeight w:val="302" w:hRule="atLeast"/>
        </w:trPr>
        <w:tc>
          <w:tcPr>
            <w:tcW w:w="2696" w:type="dxa"/>
            <w:tcBorders>
              <w:top w:val="nil"/>
              <w:bottom w:val="nil"/>
            </w:tcBorders>
          </w:tcPr>
          <w:p>
            <w:pPr>
              <w:pStyle w:val="TableParagraph"/>
              <w:ind w:left="0"/>
              <w:rPr>
                <w:rFonts w:ascii="Times New Roman"/>
                <w:sz w:val="20"/>
              </w:rPr>
            </w:pP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spacing w:before="27"/>
              <w:ind w:left="109"/>
              <w:rPr>
                <w:sz w:val="21"/>
              </w:rPr>
            </w:pPr>
            <w:r>
              <w:rPr>
                <w:sz w:val="21"/>
              </w:rPr>
              <w:t>device</w:t>
            </w:r>
            <w:r>
              <w:rPr>
                <w:spacing w:val="-5"/>
                <w:sz w:val="21"/>
              </w:rPr>
              <w:t> </w:t>
            </w:r>
            <w:r>
              <w:rPr>
                <w:spacing w:val="-4"/>
                <w:sz w:val="21"/>
              </w:rPr>
              <w:t>name</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spacing w:before="27"/>
              <w:rPr>
                <w:sz w:val="21"/>
              </w:rPr>
            </w:pPr>
            <w:r>
              <w:rPr>
                <w:spacing w:val="-2"/>
                <w:sz w:val="21"/>
              </w:rPr>
              <w:t>10.10.2.5.2.1.2</w:t>
            </w:r>
          </w:p>
        </w:tc>
        <w:tc>
          <w:tcPr>
            <w:tcW w:w="1012" w:type="dxa"/>
            <w:vMerge/>
            <w:tcBorders>
              <w:top w:val="nil"/>
            </w:tcBorders>
          </w:tcPr>
          <w:p>
            <w:pPr>
              <w:rPr>
                <w:sz w:val="2"/>
                <w:szCs w:val="2"/>
              </w:rPr>
            </w:pPr>
          </w:p>
        </w:tc>
        <w:tc>
          <w:tcPr>
            <w:tcW w:w="1750" w:type="dxa"/>
            <w:tcBorders>
              <w:top w:val="nil"/>
            </w:tcBorders>
          </w:tcPr>
          <w:p>
            <w:pPr>
              <w:pStyle w:val="TableParagraph"/>
              <w:ind w:left="0"/>
              <w:rPr>
                <w:rFonts w:ascii="Times New Roman"/>
                <w:sz w:val="20"/>
              </w:rPr>
            </w:pPr>
          </w:p>
        </w:tc>
      </w:tr>
      <w:tr>
        <w:trPr>
          <w:trHeight w:val="310" w:hRule="atLeast"/>
        </w:trPr>
        <w:tc>
          <w:tcPr>
            <w:tcW w:w="2696" w:type="dxa"/>
            <w:tcBorders>
              <w:bottom w:val="nil"/>
            </w:tcBorders>
          </w:tcPr>
          <w:p>
            <w:pPr>
              <w:pStyle w:val="TableParagraph"/>
              <w:spacing w:before="35"/>
              <w:rPr>
                <w:sz w:val="21"/>
              </w:rPr>
            </w:pPr>
            <w:r>
              <w:rPr>
                <w:spacing w:val="-2"/>
                <w:sz w:val="21"/>
              </w:rPr>
              <w:t>zxAnEnvDeviceRowStatu</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spacing w:before="35"/>
              <w:ind w:left="109"/>
              <w:rPr>
                <w:sz w:val="21"/>
              </w:rPr>
            </w:pPr>
            <w:r>
              <w:rPr>
                <w:spacing w:val="-2"/>
                <w:sz w:val="21"/>
              </w:rPr>
              <w:t>Environmental</w:t>
            </w:r>
          </w:p>
        </w:tc>
      </w:tr>
      <w:tr>
        <w:trPr>
          <w:trHeight w:val="302" w:hRule="atLeast"/>
        </w:trPr>
        <w:tc>
          <w:tcPr>
            <w:tcW w:w="2696" w:type="dxa"/>
            <w:tcBorders>
              <w:top w:val="nil"/>
              <w:bottom w:val="nil"/>
            </w:tcBorders>
          </w:tcPr>
          <w:p>
            <w:pPr>
              <w:pStyle w:val="TableParagraph"/>
              <w:spacing w:before="27"/>
              <w:rPr>
                <w:sz w:val="21"/>
              </w:rPr>
            </w:pPr>
            <w:r>
              <w:rPr>
                <w:sz w:val="21"/>
              </w:rPr>
              <w:t>s</w:t>
            </w: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tabs>
                <w:tab w:pos="1305" w:val="left" w:leader="none"/>
              </w:tabs>
              <w:spacing w:before="27"/>
              <w:ind w:left="109"/>
              <w:rPr>
                <w:sz w:val="21"/>
              </w:rPr>
            </w:pPr>
            <w:r>
              <w:rPr>
                <w:spacing w:val="-2"/>
                <w:sz w:val="21"/>
              </w:rPr>
              <w:t>device</w:t>
            </w:r>
            <w:r>
              <w:rPr>
                <w:sz w:val="21"/>
              </w:rPr>
              <w:tab/>
            </w:r>
            <w:r>
              <w:rPr>
                <w:spacing w:val="-5"/>
                <w:sz w:val="21"/>
              </w:rPr>
              <w:t>row</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spacing w:before="27"/>
              <w:rPr>
                <w:sz w:val="21"/>
              </w:rPr>
            </w:pPr>
            <w:r>
              <w:rPr>
                <w:spacing w:val="-2"/>
                <w:sz w:val="21"/>
              </w:rPr>
              <w:t>10.10.2.5.2.1.50</w:t>
            </w:r>
          </w:p>
        </w:tc>
        <w:tc>
          <w:tcPr>
            <w:tcW w:w="1012" w:type="dxa"/>
            <w:vMerge/>
            <w:tcBorders>
              <w:top w:val="nil"/>
            </w:tcBorders>
          </w:tcPr>
          <w:p>
            <w:pPr>
              <w:rPr>
                <w:sz w:val="2"/>
                <w:szCs w:val="2"/>
              </w:rPr>
            </w:pPr>
          </w:p>
        </w:tc>
        <w:tc>
          <w:tcPr>
            <w:tcW w:w="1750" w:type="dxa"/>
            <w:tcBorders>
              <w:top w:val="nil"/>
            </w:tcBorders>
          </w:tcPr>
          <w:p>
            <w:pPr>
              <w:pStyle w:val="TableParagraph"/>
              <w:spacing w:before="27"/>
              <w:ind w:left="109"/>
              <w:rPr>
                <w:sz w:val="21"/>
              </w:rPr>
            </w:pPr>
            <w:r>
              <w:rPr>
                <w:spacing w:val="-2"/>
                <w:sz w:val="21"/>
              </w:rPr>
              <w:t>status</w:t>
            </w:r>
          </w:p>
        </w:tc>
      </w:tr>
      <w:tr>
        <w:trPr>
          <w:trHeight w:val="310" w:hRule="atLeast"/>
        </w:trPr>
        <w:tc>
          <w:tcPr>
            <w:tcW w:w="2696" w:type="dxa"/>
            <w:tcBorders>
              <w:bottom w:val="nil"/>
            </w:tcBorders>
          </w:tcPr>
          <w:p>
            <w:pPr>
              <w:pStyle w:val="TableParagraph"/>
              <w:spacing w:before="35"/>
              <w:rPr>
                <w:sz w:val="21"/>
              </w:rPr>
            </w:pPr>
            <w:r>
              <w:rPr>
                <w:spacing w:val="-2"/>
                <w:sz w:val="21"/>
              </w:rPr>
              <w:t>zxAnEnvDevMonSwitchD</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tabs>
                <w:tab w:pos="1432" w:val="left" w:leader="none"/>
              </w:tabs>
              <w:spacing w:before="35"/>
              <w:ind w:left="109"/>
              <w:rPr>
                <w:sz w:val="21"/>
              </w:rPr>
            </w:pPr>
            <w:r>
              <w:rPr>
                <w:spacing w:val="-2"/>
                <w:sz w:val="21"/>
              </w:rPr>
              <w:t>Device</w:t>
            </w:r>
            <w:r>
              <w:rPr>
                <w:sz w:val="21"/>
              </w:rPr>
              <w:tab/>
            </w:r>
            <w:r>
              <w:rPr>
                <w:spacing w:val="-5"/>
                <w:sz w:val="21"/>
              </w:rPr>
              <w:t>ID</w:t>
            </w:r>
          </w:p>
        </w:tc>
      </w:tr>
      <w:tr>
        <w:trPr>
          <w:trHeight w:val="301" w:hRule="atLeast"/>
        </w:trPr>
        <w:tc>
          <w:tcPr>
            <w:tcW w:w="2696" w:type="dxa"/>
            <w:tcBorders>
              <w:top w:val="nil"/>
              <w:bottom w:val="nil"/>
            </w:tcBorders>
          </w:tcPr>
          <w:p>
            <w:pPr>
              <w:pStyle w:val="TableParagraph"/>
              <w:spacing w:before="27"/>
              <w:rPr>
                <w:sz w:val="21"/>
              </w:rPr>
            </w:pPr>
            <w:r>
              <w:rPr>
                <w:spacing w:val="-2"/>
                <w:sz w:val="21"/>
              </w:rPr>
              <w:t>eviceId</w:t>
            </w: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spacing w:before="27"/>
              <w:ind w:left="109"/>
              <w:rPr>
                <w:sz w:val="21"/>
              </w:rPr>
            </w:pPr>
            <w:r>
              <w:rPr>
                <w:sz w:val="21"/>
              </w:rPr>
              <w:t>associated</w:t>
            </w:r>
            <w:r>
              <w:rPr>
                <w:spacing w:val="63"/>
                <w:w w:val="150"/>
                <w:sz w:val="21"/>
              </w:rPr>
              <w:t> </w:t>
            </w:r>
            <w:r>
              <w:rPr>
                <w:spacing w:val="-4"/>
                <w:sz w:val="21"/>
              </w:rPr>
              <w:t>with</w:t>
            </w:r>
          </w:p>
        </w:tc>
      </w:tr>
      <w:tr>
        <w:trPr>
          <w:trHeight w:val="301" w:hRule="atLeast"/>
        </w:trPr>
        <w:tc>
          <w:tcPr>
            <w:tcW w:w="2696" w:type="dxa"/>
            <w:tcBorders>
              <w:top w:val="nil"/>
              <w:bottom w:val="nil"/>
            </w:tcBorders>
          </w:tcPr>
          <w:p>
            <w:pPr>
              <w:pStyle w:val="TableParagraph"/>
              <w:ind w:left="0"/>
              <w:rPr>
                <w:rFonts w:ascii="Times New Roman"/>
                <w:sz w:val="20"/>
              </w:rPr>
            </w:pPr>
          </w:p>
        </w:tc>
        <w:tc>
          <w:tcPr>
            <w:tcW w:w="2356" w:type="dxa"/>
            <w:tcBorders>
              <w:top w:val="nil"/>
              <w:bottom w:val="nil"/>
            </w:tcBorders>
          </w:tcPr>
          <w:p>
            <w:pPr>
              <w:pStyle w:val="TableParagraph"/>
              <w:spacing w:before="27"/>
              <w:rPr>
                <w:sz w:val="21"/>
              </w:rPr>
            </w:pPr>
            <w:r>
              <w:rPr>
                <w:spacing w:val="-2"/>
                <w:sz w:val="21"/>
              </w:rPr>
              <w:t>10.10.2.5.3.1.2</w:t>
            </w:r>
          </w:p>
        </w:tc>
        <w:tc>
          <w:tcPr>
            <w:tcW w:w="1012" w:type="dxa"/>
            <w:vMerge/>
            <w:tcBorders>
              <w:top w:val="nil"/>
            </w:tcBorders>
          </w:tcPr>
          <w:p>
            <w:pPr>
              <w:rPr>
                <w:sz w:val="2"/>
                <w:szCs w:val="2"/>
              </w:rPr>
            </w:pPr>
          </w:p>
        </w:tc>
        <w:tc>
          <w:tcPr>
            <w:tcW w:w="1750" w:type="dxa"/>
            <w:tcBorders>
              <w:top w:val="nil"/>
              <w:bottom w:val="nil"/>
            </w:tcBorders>
          </w:tcPr>
          <w:p>
            <w:pPr>
              <w:pStyle w:val="TableParagraph"/>
              <w:tabs>
                <w:tab w:pos="965" w:val="left" w:leader="none"/>
              </w:tabs>
              <w:spacing w:before="27"/>
              <w:ind w:left="109"/>
              <w:rPr>
                <w:sz w:val="21"/>
              </w:rPr>
            </w:pPr>
            <w:r>
              <w:rPr>
                <w:spacing w:val="-5"/>
                <w:sz w:val="21"/>
              </w:rPr>
              <w:t>the</w:t>
            </w:r>
            <w:r>
              <w:rPr>
                <w:sz w:val="21"/>
              </w:rPr>
              <w:tab/>
            </w:r>
            <w:r>
              <w:rPr>
                <w:spacing w:val="-2"/>
                <w:sz w:val="21"/>
              </w:rPr>
              <w:t>volume</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ind w:left="0"/>
              <w:rPr>
                <w:rFonts w:ascii="Times New Roman"/>
                <w:sz w:val="20"/>
              </w:rPr>
            </w:pPr>
          </w:p>
        </w:tc>
        <w:tc>
          <w:tcPr>
            <w:tcW w:w="1012" w:type="dxa"/>
            <w:vMerge/>
            <w:tcBorders>
              <w:top w:val="nil"/>
            </w:tcBorders>
          </w:tcPr>
          <w:p>
            <w:pPr>
              <w:rPr>
                <w:sz w:val="2"/>
                <w:szCs w:val="2"/>
              </w:rPr>
            </w:pPr>
          </w:p>
        </w:tc>
        <w:tc>
          <w:tcPr>
            <w:tcW w:w="1750" w:type="dxa"/>
            <w:tcBorders>
              <w:top w:val="nil"/>
            </w:tcBorders>
          </w:tcPr>
          <w:p>
            <w:pPr>
              <w:pStyle w:val="TableParagraph"/>
              <w:spacing w:before="27"/>
              <w:ind w:left="109"/>
              <w:rPr>
                <w:sz w:val="21"/>
              </w:rPr>
            </w:pPr>
            <w:r>
              <w:rPr>
                <w:spacing w:val="-2"/>
                <w:sz w:val="21"/>
              </w:rPr>
              <w:t>switch</w:t>
            </w:r>
          </w:p>
        </w:tc>
      </w:tr>
      <w:tr>
        <w:trPr>
          <w:trHeight w:val="310" w:hRule="atLeast"/>
        </w:trPr>
        <w:tc>
          <w:tcPr>
            <w:tcW w:w="2696" w:type="dxa"/>
            <w:tcBorders>
              <w:bottom w:val="nil"/>
            </w:tcBorders>
          </w:tcPr>
          <w:p>
            <w:pPr>
              <w:pStyle w:val="TableParagraph"/>
              <w:spacing w:before="35"/>
              <w:rPr>
                <w:sz w:val="21"/>
              </w:rPr>
            </w:pPr>
            <w:r>
              <w:rPr>
                <w:spacing w:val="-2"/>
                <w:sz w:val="21"/>
              </w:rPr>
              <w:t>zxAnEnvDevMonSwitchTr</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spacing w:before="35"/>
              <w:ind w:left="109"/>
              <w:rPr>
                <w:sz w:val="21"/>
              </w:rPr>
            </w:pPr>
            <w:r>
              <w:rPr>
                <w:spacing w:val="-2"/>
                <w:sz w:val="21"/>
              </w:rPr>
              <w:t>Environmental</w:t>
            </w:r>
          </w:p>
        </w:tc>
      </w:tr>
      <w:tr>
        <w:trPr>
          <w:trHeight w:val="302" w:hRule="atLeast"/>
        </w:trPr>
        <w:tc>
          <w:tcPr>
            <w:tcW w:w="2696" w:type="dxa"/>
            <w:tcBorders>
              <w:top w:val="nil"/>
              <w:bottom w:val="nil"/>
            </w:tcBorders>
          </w:tcPr>
          <w:p>
            <w:pPr>
              <w:pStyle w:val="TableParagraph"/>
              <w:spacing w:before="27"/>
              <w:rPr>
                <w:sz w:val="21"/>
              </w:rPr>
            </w:pPr>
            <w:r>
              <w:rPr>
                <w:spacing w:val="-2"/>
                <w:sz w:val="21"/>
              </w:rPr>
              <w:t>apEnable</w:t>
            </w: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tabs>
                <w:tab w:pos="1000" w:val="left" w:leader="none"/>
              </w:tabs>
              <w:spacing w:before="27"/>
              <w:ind w:left="109"/>
              <w:rPr>
                <w:sz w:val="21"/>
              </w:rPr>
            </w:pPr>
            <w:r>
              <w:rPr>
                <w:spacing w:val="-2"/>
                <w:sz w:val="21"/>
              </w:rPr>
              <w:t>device</w:t>
            </w:r>
            <w:r>
              <w:rPr>
                <w:sz w:val="21"/>
              </w:rPr>
              <w:tab/>
            </w:r>
            <w:r>
              <w:rPr>
                <w:spacing w:val="-2"/>
                <w:sz w:val="21"/>
              </w:rPr>
              <w:t>normal</w:t>
            </w:r>
          </w:p>
        </w:tc>
      </w:tr>
      <w:tr>
        <w:trPr>
          <w:trHeight w:val="301" w:hRule="atLeast"/>
        </w:trPr>
        <w:tc>
          <w:tcPr>
            <w:tcW w:w="2696" w:type="dxa"/>
            <w:tcBorders>
              <w:top w:val="nil"/>
              <w:bottom w:val="nil"/>
            </w:tcBorders>
          </w:tcPr>
          <w:p>
            <w:pPr>
              <w:pStyle w:val="TableParagraph"/>
              <w:ind w:left="0"/>
              <w:rPr>
                <w:rFonts w:ascii="Times New Roman"/>
                <w:sz w:val="20"/>
              </w:rPr>
            </w:pPr>
          </w:p>
        </w:tc>
        <w:tc>
          <w:tcPr>
            <w:tcW w:w="2356" w:type="dxa"/>
            <w:tcBorders>
              <w:top w:val="nil"/>
              <w:bottom w:val="nil"/>
            </w:tcBorders>
          </w:tcPr>
          <w:p>
            <w:pPr>
              <w:pStyle w:val="TableParagraph"/>
              <w:spacing w:before="27"/>
              <w:rPr>
                <w:sz w:val="21"/>
              </w:rPr>
            </w:pPr>
            <w:r>
              <w:rPr>
                <w:spacing w:val="-2"/>
                <w:sz w:val="21"/>
              </w:rPr>
              <w:t>10.10.2.5.3.1.3</w:t>
            </w:r>
          </w:p>
        </w:tc>
        <w:tc>
          <w:tcPr>
            <w:tcW w:w="1012" w:type="dxa"/>
            <w:vMerge/>
            <w:tcBorders>
              <w:top w:val="nil"/>
            </w:tcBorders>
          </w:tcPr>
          <w:p>
            <w:pPr>
              <w:rPr>
                <w:sz w:val="2"/>
                <w:szCs w:val="2"/>
              </w:rPr>
            </w:pPr>
          </w:p>
        </w:tc>
        <w:tc>
          <w:tcPr>
            <w:tcW w:w="1750" w:type="dxa"/>
            <w:tcBorders>
              <w:top w:val="nil"/>
              <w:bottom w:val="nil"/>
            </w:tcBorders>
          </w:tcPr>
          <w:p>
            <w:pPr>
              <w:pStyle w:val="TableParagraph"/>
              <w:tabs>
                <w:tab w:pos="767" w:val="left" w:leader="none"/>
              </w:tabs>
              <w:spacing w:before="27"/>
              <w:ind w:left="109"/>
              <w:rPr>
                <w:sz w:val="21"/>
              </w:rPr>
            </w:pPr>
            <w:r>
              <w:rPr>
                <w:spacing w:val="-5"/>
                <w:sz w:val="21"/>
              </w:rPr>
              <w:t>or</w:t>
            </w:r>
            <w:r>
              <w:rPr>
                <w:sz w:val="21"/>
              </w:rPr>
              <w:tab/>
            </w:r>
            <w:r>
              <w:rPr>
                <w:spacing w:val="-2"/>
                <w:sz w:val="21"/>
              </w:rPr>
              <w:t>abnormal</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ind w:left="0"/>
              <w:rPr>
                <w:rFonts w:ascii="Times New Roman"/>
                <w:sz w:val="20"/>
              </w:rPr>
            </w:pPr>
          </w:p>
        </w:tc>
        <w:tc>
          <w:tcPr>
            <w:tcW w:w="1012" w:type="dxa"/>
            <w:vMerge/>
            <w:tcBorders>
              <w:top w:val="nil"/>
            </w:tcBorders>
          </w:tcPr>
          <w:p>
            <w:pPr>
              <w:rPr>
                <w:sz w:val="2"/>
                <w:szCs w:val="2"/>
              </w:rPr>
            </w:pPr>
          </w:p>
        </w:tc>
        <w:tc>
          <w:tcPr>
            <w:tcW w:w="1750" w:type="dxa"/>
            <w:tcBorders>
              <w:top w:val="nil"/>
            </w:tcBorders>
          </w:tcPr>
          <w:p>
            <w:pPr>
              <w:pStyle w:val="TableParagraph"/>
              <w:spacing w:before="27"/>
              <w:ind w:left="109"/>
              <w:rPr>
                <w:sz w:val="21"/>
              </w:rPr>
            </w:pPr>
            <w:r>
              <w:rPr>
                <w:spacing w:val="-2"/>
                <w:sz w:val="21"/>
              </w:rPr>
              <w:t>alarm</w:t>
            </w:r>
          </w:p>
        </w:tc>
      </w:tr>
      <w:tr>
        <w:trPr>
          <w:trHeight w:val="310" w:hRule="atLeast"/>
        </w:trPr>
        <w:tc>
          <w:tcPr>
            <w:tcW w:w="2696" w:type="dxa"/>
            <w:tcBorders>
              <w:bottom w:val="nil"/>
            </w:tcBorders>
          </w:tcPr>
          <w:p>
            <w:pPr>
              <w:pStyle w:val="TableParagraph"/>
              <w:spacing w:before="35"/>
              <w:rPr>
                <w:sz w:val="21"/>
              </w:rPr>
            </w:pPr>
            <w:r>
              <w:rPr>
                <w:spacing w:val="-2"/>
                <w:sz w:val="21"/>
              </w:rPr>
              <w:t>zxAnEnvDevMonSwitchN</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spacing w:before="35"/>
              <w:ind w:left="109"/>
              <w:rPr>
                <w:sz w:val="21"/>
              </w:rPr>
            </w:pPr>
            <w:r>
              <w:rPr>
                <w:sz w:val="21"/>
              </w:rPr>
              <w:t>Normal</w:t>
            </w:r>
            <w:r>
              <w:rPr>
                <w:spacing w:val="-3"/>
                <w:sz w:val="21"/>
              </w:rPr>
              <w:t> </w:t>
            </w:r>
            <w:r>
              <w:rPr>
                <w:sz w:val="21"/>
              </w:rPr>
              <w:t>status</w:t>
            </w:r>
            <w:r>
              <w:rPr>
                <w:spacing w:val="-1"/>
                <w:sz w:val="21"/>
              </w:rPr>
              <w:t> </w:t>
            </w:r>
            <w:r>
              <w:rPr>
                <w:spacing w:val="-5"/>
                <w:sz w:val="21"/>
              </w:rPr>
              <w:t>of</w:t>
            </w:r>
          </w:p>
        </w:tc>
      </w:tr>
      <w:tr>
        <w:trPr>
          <w:trHeight w:val="302" w:hRule="atLeast"/>
        </w:trPr>
        <w:tc>
          <w:tcPr>
            <w:tcW w:w="2696" w:type="dxa"/>
            <w:tcBorders>
              <w:top w:val="nil"/>
              <w:bottom w:val="nil"/>
            </w:tcBorders>
          </w:tcPr>
          <w:p>
            <w:pPr>
              <w:pStyle w:val="TableParagraph"/>
              <w:spacing w:before="27"/>
              <w:rPr>
                <w:sz w:val="21"/>
              </w:rPr>
            </w:pPr>
            <w:r>
              <w:rPr>
                <w:spacing w:val="-2"/>
                <w:sz w:val="21"/>
              </w:rPr>
              <w:t>ormalStatus</w:t>
            </w: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spacing w:before="27"/>
              <w:ind w:left="109"/>
              <w:rPr>
                <w:sz w:val="21"/>
              </w:rPr>
            </w:pPr>
            <w:r>
              <w:rPr>
                <w:spacing w:val="-5"/>
                <w:sz w:val="21"/>
              </w:rPr>
              <w:t>the</w:t>
            </w:r>
          </w:p>
        </w:tc>
      </w:tr>
      <w:tr>
        <w:trPr>
          <w:trHeight w:val="301" w:hRule="atLeast"/>
        </w:trPr>
        <w:tc>
          <w:tcPr>
            <w:tcW w:w="2696" w:type="dxa"/>
            <w:tcBorders>
              <w:top w:val="nil"/>
              <w:bottom w:val="nil"/>
            </w:tcBorders>
          </w:tcPr>
          <w:p>
            <w:pPr>
              <w:pStyle w:val="TableParagraph"/>
              <w:ind w:left="0"/>
              <w:rPr>
                <w:rFonts w:ascii="Times New Roman"/>
                <w:sz w:val="20"/>
              </w:rPr>
            </w:pPr>
          </w:p>
        </w:tc>
        <w:tc>
          <w:tcPr>
            <w:tcW w:w="2356" w:type="dxa"/>
            <w:tcBorders>
              <w:top w:val="nil"/>
              <w:bottom w:val="nil"/>
            </w:tcBorders>
          </w:tcPr>
          <w:p>
            <w:pPr>
              <w:pStyle w:val="TableParagraph"/>
              <w:spacing w:before="27"/>
              <w:rPr>
                <w:sz w:val="21"/>
              </w:rPr>
            </w:pPr>
            <w:r>
              <w:rPr>
                <w:spacing w:val="-2"/>
                <w:sz w:val="21"/>
              </w:rPr>
              <w:t>10.10.2.5.3.1.4</w:t>
            </w:r>
          </w:p>
        </w:tc>
        <w:tc>
          <w:tcPr>
            <w:tcW w:w="1012" w:type="dxa"/>
            <w:vMerge/>
            <w:tcBorders>
              <w:top w:val="nil"/>
            </w:tcBorders>
          </w:tcPr>
          <w:p>
            <w:pPr>
              <w:rPr>
                <w:sz w:val="2"/>
                <w:szCs w:val="2"/>
              </w:rPr>
            </w:pPr>
          </w:p>
        </w:tc>
        <w:tc>
          <w:tcPr>
            <w:tcW w:w="1750" w:type="dxa"/>
            <w:tcBorders>
              <w:top w:val="nil"/>
              <w:bottom w:val="nil"/>
            </w:tcBorders>
          </w:tcPr>
          <w:p>
            <w:pPr>
              <w:pStyle w:val="TableParagraph"/>
              <w:spacing w:before="27"/>
              <w:ind w:left="109"/>
              <w:rPr>
                <w:sz w:val="21"/>
              </w:rPr>
            </w:pPr>
            <w:r>
              <w:rPr>
                <w:spacing w:val="-2"/>
                <w:sz w:val="21"/>
              </w:rPr>
              <w:t>environmental</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ind w:left="0"/>
              <w:rPr>
                <w:rFonts w:ascii="Times New Roman"/>
                <w:sz w:val="20"/>
              </w:rPr>
            </w:pPr>
          </w:p>
        </w:tc>
        <w:tc>
          <w:tcPr>
            <w:tcW w:w="1012" w:type="dxa"/>
            <w:vMerge/>
            <w:tcBorders>
              <w:top w:val="nil"/>
            </w:tcBorders>
          </w:tcPr>
          <w:p>
            <w:pPr>
              <w:rPr>
                <w:sz w:val="2"/>
                <w:szCs w:val="2"/>
              </w:rPr>
            </w:pPr>
          </w:p>
        </w:tc>
        <w:tc>
          <w:tcPr>
            <w:tcW w:w="1750" w:type="dxa"/>
            <w:tcBorders>
              <w:top w:val="nil"/>
            </w:tcBorders>
          </w:tcPr>
          <w:p>
            <w:pPr>
              <w:pStyle w:val="TableParagraph"/>
              <w:spacing w:before="27"/>
              <w:ind w:left="109"/>
              <w:rPr>
                <w:sz w:val="21"/>
              </w:rPr>
            </w:pPr>
            <w:r>
              <w:rPr>
                <w:spacing w:val="-2"/>
                <w:sz w:val="21"/>
              </w:rPr>
              <w:t>device</w:t>
            </w:r>
          </w:p>
        </w:tc>
      </w:tr>
      <w:tr>
        <w:trPr>
          <w:trHeight w:val="310" w:hRule="atLeast"/>
        </w:trPr>
        <w:tc>
          <w:tcPr>
            <w:tcW w:w="2696" w:type="dxa"/>
            <w:tcBorders>
              <w:bottom w:val="nil"/>
            </w:tcBorders>
          </w:tcPr>
          <w:p>
            <w:pPr>
              <w:pStyle w:val="TableParagraph"/>
              <w:spacing w:before="35"/>
              <w:rPr>
                <w:sz w:val="21"/>
              </w:rPr>
            </w:pPr>
            <w:r>
              <w:rPr>
                <w:spacing w:val="-2"/>
                <w:sz w:val="21"/>
              </w:rPr>
              <w:t>zxAnEnvDevMonSwitchC</w:t>
            </w:r>
          </w:p>
        </w:tc>
        <w:tc>
          <w:tcPr>
            <w:tcW w:w="2356" w:type="dxa"/>
            <w:tcBorders>
              <w:bottom w:val="nil"/>
            </w:tcBorders>
          </w:tcPr>
          <w:p>
            <w:pPr>
              <w:pStyle w:val="TableParagraph"/>
              <w:spacing w:before="35"/>
              <w:rPr>
                <w:sz w:val="21"/>
              </w:rPr>
            </w:pPr>
            <w:r>
              <w:rPr>
                <w:sz w:val="21"/>
              </w:rPr>
              <w:t>.</w:t>
            </w:r>
          </w:p>
        </w:tc>
        <w:tc>
          <w:tcPr>
            <w:tcW w:w="1012" w:type="dxa"/>
            <w:vMerge w:val="restart"/>
          </w:tcPr>
          <w:p>
            <w:pPr>
              <w:pStyle w:val="TableParagraph"/>
              <w:ind w:left="0"/>
              <w:rPr>
                <w:rFonts w:ascii="Times New Roman"/>
                <w:sz w:val="20"/>
              </w:rPr>
            </w:pPr>
          </w:p>
        </w:tc>
        <w:tc>
          <w:tcPr>
            <w:tcW w:w="1750" w:type="dxa"/>
            <w:tcBorders>
              <w:bottom w:val="nil"/>
            </w:tcBorders>
          </w:tcPr>
          <w:p>
            <w:pPr>
              <w:pStyle w:val="TableParagraph"/>
              <w:spacing w:before="35"/>
              <w:ind w:left="109"/>
              <w:rPr>
                <w:sz w:val="21"/>
              </w:rPr>
            </w:pPr>
            <w:r>
              <w:rPr>
                <w:spacing w:val="-2"/>
                <w:sz w:val="21"/>
              </w:rPr>
              <w:t>Current</w:t>
            </w:r>
          </w:p>
        </w:tc>
      </w:tr>
      <w:tr>
        <w:trPr>
          <w:trHeight w:val="301" w:hRule="atLeast"/>
        </w:trPr>
        <w:tc>
          <w:tcPr>
            <w:tcW w:w="2696" w:type="dxa"/>
            <w:tcBorders>
              <w:top w:val="nil"/>
              <w:bottom w:val="nil"/>
            </w:tcBorders>
          </w:tcPr>
          <w:p>
            <w:pPr>
              <w:pStyle w:val="TableParagraph"/>
              <w:spacing w:before="27"/>
              <w:rPr>
                <w:sz w:val="21"/>
              </w:rPr>
            </w:pPr>
            <w:r>
              <w:rPr>
                <w:spacing w:val="-2"/>
                <w:sz w:val="21"/>
              </w:rPr>
              <w:t>urrStatus</w:t>
            </w:r>
          </w:p>
        </w:tc>
        <w:tc>
          <w:tcPr>
            <w:tcW w:w="2356" w:type="dxa"/>
            <w:tcBorders>
              <w:top w:val="nil"/>
              <w:bottom w:val="nil"/>
            </w:tcBorders>
          </w:tcPr>
          <w:p>
            <w:pPr>
              <w:pStyle w:val="TableParagraph"/>
              <w:spacing w:before="27"/>
              <w:rPr>
                <w:sz w:val="21"/>
              </w:rPr>
            </w:pPr>
            <w:r>
              <w:rPr>
                <w:spacing w:val="-2"/>
                <w:sz w:val="21"/>
              </w:rPr>
              <w:t>1.3.6.1.4.1.3902.1082.</w:t>
            </w:r>
          </w:p>
        </w:tc>
        <w:tc>
          <w:tcPr>
            <w:tcW w:w="1012" w:type="dxa"/>
            <w:vMerge/>
            <w:tcBorders>
              <w:top w:val="nil"/>
            </w:tcBorders>
          </w:tcPr>
          <w:p>
            <w:pPr>
              <w:rPr>
                <w:sz w:val="2"/>
                <w:szCs w:val="2"/>
              </w:rPr>
            </w:pPr>
          </w:p>
        </w:tc>
        <w:tc>
          <w:tcPr>
            <w:tcW w:w="1750" w:type="dxa"/>
            <w:tcBorders>
              <w:top w:val="nil"/>
              <w:bottom w:val="nil"/>
            </w:tcBorders>
          </w:tcPr>
          <w:p>
            <w:pPr>
              <w:pStyle w:val="TableParagraph"/>
              <w:spacing w:before="27"/>
              <w:ind w:left="109"/>
              <w:rPr>
                <w:sz w:val="21"/>
              </w:rPr>
            </w:pPr>
            <w:r>
              <w:rPr>
                <w:spacing w:val="-2"/>
                <w:sz w:val="21"/>
              </w:rPr>
              <w:t>environmental</w:t>
            </w:r>
          </w:p>
        </w:tc>
      </w:tr>
      <w:tr>
        <w:trPr>
          <w:trHeight w:val="303" w:hRule="atLeast"/>
        </w:trPr>
        <w:tc>
          <w:tcPr>
            <w:tcW w:w="2696" w:type="dxa"/>
            <w:tcBorders>
              <w:top w:val="nil"/>
            </w:tcBorders>
          </w:tcPr>
          <w:p>
            <w:pPr>
              <w:pStyle w:val="TableParagraph"/>
              <w:ind w:left="0"/>
              <w:rPr>
                <w:rFonts w:ascii="Times New Roman"/>
                <w:sz w:val="20"/>
              </w:rPr>
            </w:pPr>
          </w:p>
        </w:tc>
        <w:tc>
          <w:tcPr>
            <w:tcW w:w="2356" w:type="dxa"/>
            <w:tcBorders>
              <w:top w:val="nil"/>
            </w:tcBorders>
          </w:tcPr>
          <w:p>
            <w:pPr>
              <w:pStyle w:val="TableParagraph"/>
              <w:spacing w:before="27"/>
              <w:rPr>
                <w:sz w:val="21"/>
              </w:rPr>
            </w:pPr>
            <w:r>
              <w:rPr>
                <w:spacing w:val="-2"/>
                <w:sz w:val="21"/>
              </w:rPr>
              <w:t>10.10.2.5.3.1.5</w:t>
            </w:r>
          </w:p>
        </w:tc>
        <w:tc>
          <w:tcPr>
            <w:tcW w:w="1012" w:type="dxa"/>
            <w:vMerge/>
            <w:tcBorders>
              <w:top w:val="nil"/>
            </w:tcBorders>
          </w:tcPr>
          <w:p>
            <w:pPr>
              <w:rPr>
                <w:sz w:val="2"/>
                <w:szCs w:val="2"/>
              </w:rPr>
            </w:pPr>
          </w:p>
        </w:tc>
        <w:tc>
          <w:tcPr>
            <w:tcW w:w="1750" w:type="dxa"/>
            <w:tcBorders>
              <w:top w:val="nil"/>
            </w:tcBorders>
          </w:tcPr>
          <w:p>
            <w:pPr>
              <w:pStyle w:val="TableParagraph"/>
              <w:spacing w:before="27"/>
              <w:ind w:left="109"/>
              <w:rPr>
                <w:sz w:val="21"/>
              </w:rPr>
            </w:pPr>
            <w:r>
              <w:rPr>
                <w:sz w:val="21"/>
              </w:rPr>
              <w:t>device</w:t>
            </w:r>
            <w:r>
              <w:rPr>
                <w:spacing w:val="-3"/>
                <w:sz w:val="21"/>
              </w:rPr>
              <w:t> </w:t>
            </w:r>
            <w:r>
              <w:rPr>
                <w:spacing w:val="-2"/>
                <w:sz w:val="21"/>
              </w:rPr>
              <w:t>status</w:t>
            </w:r>
          </w:p>
        </w:tc>
      </w:tr>
    </w:tbl>
    <w:p>
      <w:pPr>
        <w:spacing w:after="0"/>
        <w:rPr>
          <w:sz w:val="21"/>
        </w:rPr>
        <w:sectPr>
          <w:pgSz w:w="11910" w:h="16840"/>
          <w:pgMar w:header="850" w:footer="1069" w:top="1420" w:bottom="1180" w:left="1320" w:right="760"/>
        </w:sectPr>
      </w:pPr>
    </w:p>
    <w:p>
      <w:pPr>
        <w:pStyle w:val="BodyText"/>
        <w:rPr>
          <w:b/>
        </w:rPr>
      </w:pPr>
    </w:p>
    <w:p>
      <w:pPr>
        <w:pStyle w:val="BodyText"/>
        <w:spacing w:before="5"/>
        <w:rPr>
          <w:b/>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3.13.1 CPE Information" w:id="67"/>
      <w:bookmarkEnd w:id="67"/>
      <w:r>
        <w:rPr>
          <w:b w:val="0"/>
        </w:rPr>
      </w:r>
      <w:bookmarkStart w:name="_bookmark33" w:id="68"/>
      <w:bookmarkEnd w:id="68"/>
      <w:r>
        <w:rPr/>
        <w:t>C</w:t>
      </w:r>
      <w:r>
        <w:rPr/>
        <w:t>PE</w:t>
      </w:r>
      <w:r>
        <w:rPr>
          <w:spacing w:val="-3"/>
        </w:rPr>
        <w:t> </w:t>
      </w:r>
      <w:r>
        <w:rPr>
          <w:spacing w:val="-2"/>
        </w:rPr>
        <w:t>Information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ZTE-AN-REMOTE-UNIT-SW-MIB.mib</w:t>
      </w:r>
    </w:p>
    <w:p>
      <w:pPr>
        <w:pStyle w:val="BodyText"/>
        <w:rPr>
          <w:sz w:val="28"/>
        </w:rPr>
      </w:pPr>
    </w:p>
    <w:p>
      <w:pPr>
        <w:pStyle w:val="BodyText"/>
        <w:spacing w:before="1" w:after="41"/>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436"/>
        <w:gridCol w:w="1040"/>
        <w:gridCol w:w="1804"/>
      </w:tblGrid>
      <w:tr>
        <w:trPr>
          <w:trHeight w:val="703" w:hRule="atLeast"/>
        </w:trPr>
        <w:tc>
          <w:tcPr>
            <w:tcW w:w="2534" w:type="dxa"/>
            <w:shd w:val="clear" w:color="auto" w:fill="CCCCCC"/>
          </w:tcPr>
          <w:p>
            <w:pPr>
              <w:pStyle w:val="TableParagraph"/>
              <w:spacing w:before="80"/>
              <w:ind w:left="673"/>
              <w:rPr>
                <w:b/>
                <w:sz w:val="20"/>
              </w:rPr>
            </w:pPr>
            <w:r>
              <w:rPr>
                <w:b/>
                <w:sz w:val="20"/>
              </w:rPr>
              <w:t>MIB</w:t>
            </w:r>
            <w:r>
              <w:rPr>
                <w:b/>
                <w:spacing w:val="-4"/>
                <w:sz w:val="20"/>
              </w:rPr>
              <w:t> </w:t>
            </w:r>
            <w:r>
              <w:rPr>
                <w:b/>
                <w:spacing w:val="-2"/>
                <w:sz w:val="20"/>
              </w:rPr>
              <w:t>Variable</w:t>
            </w:r>
          </w:p>
        </w:tc>
        <w:tc>
          <w:tcPr>
            <w:tcW w:w="2436" w:type="dxa"/>
            <w:shd w:val="clear" w:color="auto" w:fill="CCCCCC"/>
          </w:tcPr>
          <w:p>
            <w:pPr>
              <w:pStyle w:val="TableParagraph"/>
              <w:spacing w:before="80"/>
              <w:ind w:left="1029" w:right="1015"/>
              <w:jc w:val="center"/>
              <w:rPr>
                <w:b/>
                <w:sz w:val="20"/>
              </w:rPr>
            </w:pPr>
            <w:r>
              <w:rPr>
                <w:b/>
                <w:spacing w:val="-5"/>
                <w:sz w:val="20"/>
              </w:rPr>
              <w:t>OID</w:t>
            </w:r>
          </w:p>
        </w:tc>
        <w:tc>
          <w:tcPr>
            <w:tcW w:w="1040" w:type="dxa"/>
            <w:shd w:val="clear" w:color="auto" w:fill="CCCCCC"/>
          </w:tcPr>
          <w:p>
            <w:pPr>
              <w:pStyle w:val="TableParagraph"/>
              <w:spacing w:before="80"/>
              <w:ind w:left="337"/>
              <w:rPr>
                <w:b/>
                <w:sz w:val="20"/>
              </w:rPr>
            </w:pPr>
            <w:r>
              <w:rPr>
                <w:b/>
                <w:spacing w:val="-5"/>
                <w:sz w:val="20"/>
              </w:rPr>
              <w:t>MIB</w:t>
            </w:r>
          </w:p>
          <w:p>
            <w:pPr>
              <w:pStyle w:val="TableParagraph"/>
              <w:spacing w:before="82"/>
              <w:ind w:left="262"/>
              <w:rPr>
                <w:b/>
                <w:sz w:val="20"/>
              </w:rPr>
            </w:pPr>
            <w:r>
              <w:rPr>
                <w:b/>
                <w:spacing w:val="-2"/>
                <w:sz w:val="20"/>
              </w:rPr>
              <w:t>Value</w:t>
            </w:r>
          </w:p>
        </w:tc>
        <w:tc>
          <w:tcPr>
            <w:tcW w:w="1804" w:type="dxa"/>
            <w:shd w:val="clear" w:color="auto" w:fill="CCCCCC"/>
          </w:tcPr>
          <w:p>
            <w:pPr>
              <w:pStyle w:val="TableParagraph"/>
              <w:spacing w:before="80"/>
              <w:ind w:left="353"/>
              <w:rPr>
                <w:b/>
                <w:sz w:val="20"/>
              </w:rPr>
            </w:pPr>
            <w:r>
              <w:rPr>
                <w:b/>
                <w:spacing w:val="-2"/>
                <w:sz w:val="20"/>
              </w:rPr>
              <w:t>Description</w:t>
            </w:r>
          </w:p>
        </w:tc>
      </w:tr>
      <w:tr>
        <w:trPr>
          <w:trHeight w:val="310" w:hRule="atLeast"/>
        </w:trPr>
        <w:tc>
          <w:tcPr>
            <w:tcW w:w="2534" w:type="dxa"/>
            <w:tcBorders>
              <w:bottom w:val="nil"/>
            </w:tcBorders>
          </w:tcPr>
          <w:p>
            <w:pPr>
              <w:pStyle w:val="TableParagraph"/>
              <w:spacing w:before="35"/>
              <w:rPr>
                <w:sz w:val="21"/>
              </w:rPr>
            </w:pPr>
            <w:r>
              <w:rPr>
                <w:spacing w:val="-2"/>
                <w:sz w:val="21"/>
              </w:rPr>
              <w:t>zxAnRuSwManualUpdat</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055" w:val="left" w:leader="none"/>
              </w:tabs>
              <w:spacing w:before="35"/>
              <w:rPr>
                <w:sz w:val="21"/>
              </w:rPr>
            </w:pPr>
            <w:r>
              <w:rPr>
                <w:spacing w:val="-2"/>
                <w:sz w:val="21"/>
              </w:rPr>
              <w:t>Remote</w:t>
            </w:r>
            <w:r>
              <w:rPr>
                <w:sz w:val="21"/>
              </w:rPr>
              <w:tab/>
            </w:r>
            <w:r>
              <w:rPr>
                <w:spacing w:val="-2"/>
                <w:sz w:val="21"/>
              </w:rPr>
              <w:t>update</w:t>
            </w:r>
          </w:p>
        </w:tc>
      </w:tr>
      <w:tr>
        <w:trPr>
          <w:trHeight w:val="302" w:hRule="atLeast"/>
        </w:trPr>
        <w:tc>
          <w:tcPr>
            <w:tcW w:w="2534" w:type="dxa"/>
            <w:tcBorders>
              <w:top w:val="nil"/>
              <w:bottom w:val="nil"/>
            </w:tcBorders>
          </w:tcPr>
          <w:p>
            <w:pPr>
              <w:pStyle w:val="TableParagraph"/>
              <w:spacing w:before="27"/>
              <w:rPr>
                <w:sz w:val="21"/>
              </w:rPr>
            </w:pPr>
            <w:r>
              <w:rPr>
                <w:spacing w:val="-2"/>
                <w:sz w:val="21"/>
              </w:rPr>
              <w:t>eList</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4"/>
                <w:sz w:val="21"/>
              </w:rPr>
              <w:t>list</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0.40.1.1.1</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zxAnRuSwManualUpdat</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spacing w:before="35"/>
              <w:rPr>
                <w:sz w:val="21"/>
              </w:rPr>
            </w:pPr>
            <w:r>
              <w:rPr>
                <w:sz w:val="21"/>
              </w:rPr>
              <w:t>Software</w:t>
            </w:r>
            <w:r>
              <w:rPr>
                <w:spacing w:val="19"/>
                <w:sz w:val="21"/>
              </w:rPr>
              <w:t> </w:t>
            </w:r>
            <w:r>
              <w:rPr>
                <w:spacing w:val="-2"/>
                <w:sz w:val="21"/>
              </w:rPr>
              <w:t>version</w:t>
            </w:r>
          </w:p>
        </w:tc>
      </w:tr>
      <w:tr>
        <w:trPr>
          <w:trHeight w:val="302" w:hRule="atLeast"/>
        </w:trPr>
        <w:tc>
          <w:tcPr>
            <w:tcW w:w="2534" w:type="dxa"/>
            <w:tcBorders>
              <w:top w:val="nil"/>
              <w:bottom w:val="nil"/>
            </w:tcBorders>
          </w:tcPr>
          <w:p>
            <w:pPr>
              <w:pStyle w:val="TableParagraph"/>
              <w:spacing w:before="27"/>
              <w:rPr>
                <w:sz w:val="21"/>
              </w:rPr>
            </w:pPr>
            <w:r>
              <w:rPr>
                <w:spacing w:val="-2"/>
                <w:sz w:val="21"/>
              </w:rPr>
              <w:t>eAction</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z w:val="21"/>
              </w:rPr>
              <w:t>update</w:t>
            </w:r>
            <w:r>
              <w:rPr>
                <w:spacing w:val="-3"/>
                <w:sz w:val="21"/>
              </w:rPr>
              <w:t> </w:t>
            </w:r>
            <w:r>
              <w:rPr>
                <w:spacing w:val="-2"/>
                <w:sz w:val="21"/>
              </w:rPr>
              <w:t>strategy</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0.40.1.1.6</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zxAnRuSwManualUpdat</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spacing w:before="35"/>
              <w:rPr>
                <w:sz w:val="21"/>
              </w:rPr>
            </w:pPr>
            <w:r>
              <w:rPr>
                <w:sz w:val="21"/>
              </w:rPr>
              <w:t>Software</w:t>
            </w:r>
            <w:r>
              <w:rPr>
                <w:spacing w:val="19"/>
                <w:sz w:val="21"/>
              </w:rPr>
              <w:t> </w:t>
            </w:r>
            <w:r>
              <w:rPr>
                <w:spacing w:val="-2"/>
                <w:sz w:val="21"/>
              </w:rPr>
              <w:t>version</w:t>
            </w:r>
          </w:p>
        </w:tc>
      </w:tr>
      <w:tr>
        <w:trPr>
          <w:trHeight w:val="301" w:hRule="atLeast"/>
        </w:trPr>
        <w:tc>
          <w:tcPr>
            <w:tcW w:w="2534" w:type="dxa"/>
            <w:tcBorders>
              <w:top w:val="nil"/>
              <w:bottom w:val="nil"/>
            </w:tcBorders>
          </w:tcPr>
          <w:p>
            <w:pPr>
              <w:pStyle w:val="TableParagraph"/>
              <w:spacing w:before="27"/>
              <w:rPr>
                <w:sz w:val="21"/>
              </w:rPr>
            </w:pPr>
            <w:r>
              <w:rPr>
                <w:spacing w:val="-2"/>
                <w:sz w:val="21"/>
              </w:rPr>
              <w:t>eFileName</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z w:val="21"/>
              </w:rPr>
              <w:t>file</w:t>
            </w:r>
            <w:r>
              <w:rPr>
                <w:spacing w:val="-5"/>
                <w:sz w:val="21"/>
              </w:rPr>
              <w:t> </w:t>
            </w:r>
            <w:r>
              <w:rPr>
                <w:spacing w:val="-4"/>
                <w:sz w:val="21"/>
              </w:rPr>
              <w:t>name</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0.40.1.1.7</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spacing w:before="35"/>
              <w:rPr>
                <w:sz w:val="21"/>
              </w:rPr>
            </w:pPr>
            <w:r>
              <w:rPr>
                <w:spacing w:val="-4"/>
                <w:sz w:val="21"/>
              </w:rPr>
              <w:t>Task</w:t>
            </w:r>
            <w:r>
              <w:rPr>
                <w:spacing w:val="-10"/>
                <w:sz w:val="21"/>
              </w:rPr>
              <w:t> </w:t>
            </w:r>
            <w:r>
              <w:rPr>
                <w:spacing w:val="-2"/>
                <w:sz w:val="21"/>
              </w:rPr>
              <w:t>description</w:t>
            </w:r>
          </w:p>
        </w:tc>
      </w:tr>
      <w:tr>
        <w:trPr>
          <w:trHeight w:val="302" w:hRule="atLeast"/>
        </w:trPr>
        <w:tc>
          <w:tcPr>
            <w:tcW w:w="2534" w:type="dxa"/>
            <w:tcBorders>
              <w:top w:val="nil"/>
              <w:bottom w:val="nil"/>
            </w:tcBorders>
          </w:tcPr>
          <w:p>
            <w:pPr>
              <w:pStyle w:val="TableParagraph"/>
              <w:spacing w:before="27"/>
              <w:rPr>
                <w:sz w:val="21"/>
              </w:rPr>
            </w:pPr>
            <w:r>
              <w:rPr>
                <w:spacing w:val="-4"/>
                <w:sz w:val="21"/>
              </w:rPr>
              <w:t>Desc</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ind w:left="0"/>
              <w:rPr>
                <w:rFonts w:ascii="Times New Roman"/>
                <w:sz w:val="20"/>
              </w:rPr>
            </w:pP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0.40.2.2.1.2</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055" w:val="left" w:leader="none"/>
              </w:tabs>
              <w:spacing w:before="35"/>
              <w:rPr>
                <w:sz w:val="21"/>
              </w:rPr>
            </w:pPr>
            <w:r>
              <w:rPr>
                <w:spacing w:val="-4"/>
                <w:sz w:val="21"/>
              </w:rPr>
              <w:t>Task</w:t>
            </w:r>
            <w:r>
              <w:rPr>
                <w:sz w:val="21"/>
              </w:rPr>
              <w:tab/>
            </w:r>
            <w:r>
              <w:rPr>
                <w:spacing w:val="-2"/>
                <w:sz w:val="21"/>
              </w:rPr>
              <w:t>update</w:t>
            </w:r>
          </w:p>
        </w:tc>
      </w:tr>
      <w:tr>
        <w:trPr>
          <w:trHeight w:val="302" w:hRule="atLeast"/>
        </w:trPr>
        <w:tc>
          <w:tcPr>
            <w:tcW w:w="2534" w:type="dxa"/>
            <w:tcBorders>
              <w:top w:val="nil"/>
              <w:bottom w:val="nil"/>
            </w:tcBorders>
          </w:tcPr>
          <w:p>
            <w:pPr>
              <w:pStyle w:val="TableParagraph"/>
              <w:spacing w:before="27"/>
              <w:rPr>
                <w:sz w:val="21"/>
              </w:rPr>
            </w:pPr>
            <w:r>
              <w:rPr>
                <w:spacing w:val="-4"/>
                <w:sz w:val="21"/>
              </w:rPr>
              <w:t>Mode</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4"/>
                <w:sz w:val="21"/>
              </w:rPr>
              <w:t>mode</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0.40.2.2.1.3</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spacing w:before="35"/>
              <w:rPr>
                <w:sz w:val="21"/>
              </w:rPr>
            </w:pPr>
            <w:r>
              <w:rPr>
                <w:sz w:val="21"/>
              </w:rPr>
              <w:t>Remote</w:t>
            </w:r>
            <w:r>
              <w:rPr>
                <w:spacing w:val="34"/>
                <w:sz w:val="21"/>
              </w:rPr>
              <w:t>  </w:t>
            </w:r>
            <w:r>
              <w:rPr>
                <w:spacing w:val="-2"/>
                <w:sz w:val="21"/>
              </w:rPr>
              <w:t>service</w:t>
            </w:r>
          </w:p>
        </w:tc>
      </w:tr>
      <w:tr>
        <w:trPr>
          <w:trHeight w:val="301" w:hRule="atLeast"/>
        </w:trPr>
        <w:tc>
          <w:tcPr>
            <w:tcW w:w="2534" w:type="dxa"/>
            <w:tcBorders>
              <w:top w:val="nil"/>
              <w:bottom w:val="nil"/>
            </w:tcBorders>
          </w:tcPr>
          <w:p>
            <w:pPr>
              <w:pStyle w:val="TableParagraph"/>
              <w:spacing w:before="27"/>
              <w:rPr>
                <w:sz w:val="21"/>
              </w:rPr>
            </w:pPr>
            <w:r>
              <w:rPr>
                <w:spacing w:val="-2"/>
                <w:sz w:val="21"/>
              </w:rPr>
              <w:t>ServiceType</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2"/>
                <w:sz w:val="21"/>
              </w:rPr>
              <w:t>type:</w:t>
            </w:r>
          </w:p>
        </w:tc>
      </w:tr>
      <w:tr>
        <w:trPr>
          <w:trHeight w:val="301" w:hRule="atLeast"/>
        </w:trPr>
        <w:tc>
          <w:tcPr>
            <w:tcW w:w="2534" w:type="dxa"/>
            <w:tcBorders>
              <w:top w:val="nil"/>
              <w:bottom w:val="nil"/>
            </w:tcBorders>
          </w:tcPr>
          <w:p>
            <w:pPr>
              <w:pStyle w:val="TableParagraph"/>
              <w:ind w:left="0"/>
              <w:rPr>
                <w:rFonts w:ascii="Times New Roman"/>
                <w:sz w:val="20"/>
              </w:rPr>
            </w:pPr>
          </w:p>
        </w:tc>
        <w:tc>
          <w:tcPr>
            <w:tcW w:w="2436" w:type="dxa"/>
            <w:tcBorders>
              <w:top w:val="nil"/>
              <w:bottom w:val="nil"/>
            </w:tcBorders>
          </w:tcPr>
          <w:p>
            <w:pPr>
              <w:pStyle w:val="TableParagraph"/>
              <w:spacing w:before="27"/>
              <w:rPr>
                <w:sz w:val="21"/>
              </w:rPr>
            </w:pPr>
            <w:r>
              <w:rPr>
                <w:spacing w:val="-2"/>
                <w:sz w:val="21"/>
              </w:rPr>
              <w:t>0.40.2.2.1.4</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2"/>
                <w:sz w:val="21"/>
              </w:rPr>
              <w:t>GPON,</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ind w:left="0"/>
              <w:rPr>
                <w:rFonts w:ascii="Times New Roman"/>
                <w:sz w:val="20"/>
              </w:rPr>
            </w:pPr>
          </w:p>
        </w:tc>
        <w:tc>
          <w:tcPr>
            <w:tcW w:w="1040" w:type="dxa"/>
            <w:vMerge/>
            <w:tcBorders>
              <w:top w:val="nil"/>
            </w:tcBorders>
          </w:tcPr>
          <w:p>
            <w:pPr>
              <w:rPr>
                <w:sz w:val="2"/>
                <w:szCs w:val="2"/>
              </w:rPr>
            </w:pPr>
          </w:p>
        </w:tc>
        <w:tc>
          <w:tcPr>
            <w:tcW w:w="1804" w:type="dxa"/>
            <w:tcBorders>
              <w:top w:val="nil"/>
            </w:tcBorders>
          </w:tcPr>
          <w:p>
            <w:pPr>
              <w:pStyle w:val="TableParagraph"/>
              <w:spacing w:before="27"/>
              <w:rPr>
                <w:sz w:val="21"/>
              </w:rPr>
            </w:pPr>
            <w:r>
              <w:rPr>
                <w:spacing w:val="-2"/>
                <w:sz w:val="21"/>
              </w:rPr>
              <w:t>EPON……</w:t>
            </w: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055" w:val="left" w:leader="none"/>
              </w:tabs>
              <w:spacing w:before="35"/>
              <w:rPr>
                <w:sz w:val="21"/>
              </w:rPr>
            </w:pPr>
            <w:r>
              <w:rPr>
                <w:spacing w:val="-5"/>
                <w:sz w:val="21"/>
              </w:rPr>
              <w:t>CPE</w:t>
            </w:r>
            <w:r>
              <w:rPr>
                <w:sz w:val="21"/>
              </w:rPr>
              <w:tab/>
            </w:r>
            <w:r>
              <w:rPr>
                <w:spacing w:val="-2"/>
                <w:sz w:val="21"/>
              </w:rPr>
              <w:t>vendor</w:t>
            </w:r>
          </w:p>
        </w:tc>
      </w:tr>
      <w:tr>
        <w:trPr>
          <w:trHeight w:val="302" w:hRule="atLeast"/>
        </w:trPr>
        <w:tc>
          <w:tcPr>
            <w:tcW w:w="2534" w:type="dxa"/>
            <w:tcBorders>
              <w:top w:val="nil"/>
              <w:bottom w:val="nil"/>
            </w:tcBorders>
          </w:tcPr>
          <w:p>
            <w:pPr>
              <w:pStyle w:val="TableParagraph"/>
              <w:spacing w:before="27"/>
              <w:rPr>
                <w:sz w:val="21"/>
              </w:rPr>
            </w:pPr>
            <w:r>
              <w:rPr>
                <w:spacing w:val="-2"/>
                <w:sz w:val="21"/>
              </w:rPr>
              <w:t>Vendor</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2"/>
                <w:sz w:val="21"/>
              </w:rPr>
              <w:t>information</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0.40.2.2.1.5</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055" w:val="left" w:leader="none"/>
              </w:tabs>
              <w:spacing w:before="35"/>
              <w:rPr>
                <w:sz w:val="21"/>
              </w:rPr>
            </w:pPr>
            <w:r>
              <w:rPr>
                <w:spacing w:val="-2"/>
                <w:sz w:val="21"/>
              </w:rPr>
              <w:t>Remote</w:t>
            </w:r>
            <w:r>
              <w:rPr>
                <w:sz w:val="21"/>
              </w:rPr>
              <w:tab/>
            </w:r>
            <w:r>
              <w:rPr>
                <w:spacing w:val="-2"/>
                <w:sz w:val="21"/>
              </w:rPr>
              <w:t>update</w:t>
            </w:r>
          </w:p>
        </w:tc>
      </w:tr>
      <w:tr>
        <w:trPr>
          <w:trHeight w:val="301" w:hRule="atLeast"/>
        </w:trPr>
        <w:tc>
          <w:tcPr>
            <w:tcW w:w="2534" w:type="dxa"/>
            <w:tcBorders>
              <w:top w:val="nil"/>
              <w:bottom w:val="nil"/>
            </w:tcBorders>
          </w:tcPr>
          <w:p>
            <w:pPr>
              <w:pStyle w:val="TableParagraph"/>
              <w:spacing w:before="27"/>
              <w:rPr>
                <w:sz w:val="21"/>
              </w:rPr>
            </w:pPr>
            <w:r>
              <w:rPr>
                <w:spacing w:val="-2"/>
                <w:sz w:val="21"/>
              </w:rPr>
              <w:t>EquipType</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z w:val="21"/>
              </w:rPr>
              <w:t>device</w:t>
            </w:r>
            <w:r>
              <w:rPr>
                <w:spacing w:val="-5"/>
                <w:sz w:val="21"/>
              </w:rPr>
              <w:t> </w:t>
            </w:r>
            <w:r>
              <w:rPr>
                <w:spacing w:val="-4"/>
                <w:sz w:val="21"/>
              </w:rPr>
              <w:t>type</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0.40.2.2.1.6</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230" w:val="left" w:leader="none"/>
              </w:tabs>
              <w:spacing w:before="35"/>
              <w:rPr>
                <w:sz w:val="21"/>
              </w:rPr>
            </w:pPr>
            <w:r>
              <w:rPr>
                <w:spacing w:val="-2"/>
                <w:sz w:val="21"/>
              </w:rPr>
              <w:t>Update</w:t>
            </w:r>
            <w:r>
              <w:rPr>
                <w:sz w:val="21"/>
              </w:rPr>
              <w:tab/>
            </w:r>
            <w:r>
              <w:rPr>
                <w:spacing w:val="-4"/>
                <w:sz w:val="21"/>
              </w:rPr>
              <w:t>Crtrn</w:t>
            </w:r>
          </w:p>
        </w:tc>
      </w:tr>
      <w:tr>
        <w:trPr>
          <w:trHeight w:val="302" w:hRule="atLeast"/>
        </w:trPr>
        <w:tc>
          <w:tcPr>
            <w:tcW w:w="2534" w:type="dxa"/>
            <w:tcBorders>
              <w:top w:val="nil"/>
              <w:bottom w:val="nil"/>
            </w:tcBorders>
          </w:tcPr>
          <w:p>
            <w:pPr>
              <w:pStyle w:val="TableParagraph"/>
              <w:spacing w:before="27"/>
              <w:rPr>
                <w:sz w:val="21"/>
              </w:rPr>
            </w:pPr>
            <w:r>
              <w:rPr>
                <w:spacing w:val="-2"/>
                <w:sz w:val="21"/>
              </w:rPr>
              <w:t>CrtrnType</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spacing w:before="27"/>
              <w:rPr>
                <w:sz w:val="21"/>
              </w:rPr>
            </w:pPr>
            <w:r>
              <w:rPr>
                <w:spacing w:val="-4"/>
                <w:sz w:val="21"/>
              </w:rPr>
              <w:t>type</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spacing w:before="27"/>
              <w:rPr>
                <w:sz w:val="21"/>
              </w:rPr>
            </w:pPr>
            <w:r>
              <w:rPr>
                <w:spacing w:val="-2"/>
                <w:sz w:val="21"/>
              </w:rPr>
              <w:t>0.40.2.2.1.7</w:t>
            </w:r>
          </w:p>
        </w:tc>
        <w:tc>
          <w:tcPr>
            <w:tcW w:w="1040" w:type="dxa"/>
            <w:vMerge/>
            <w:tcBorders>
              <w:top w:val="nil"/>
            </w:tcBorders>
          </w:tcPr>
          <w:p>
            <w:pPr>
              <w:rPr>
                <w:sz w:val="2"/>
                <w:szCs w:val="2"/>
              </w:rPr>
            </w:pPr>
          </w:p>
        </w:tc>
        <w:tc>
          <w:tcPr>
            <w:tcW w:w="1804" w:type="dxa"/>
            <w:tcBorders>
              <w:top w:val="nil"/>
            </w:tcBorders>
          </w:tcPr>
          <w:p>
            <w:pPr>
              <w:pStyle w:val="TableParagraph"/>
              <w:ind w:left="0"/>
              <w:rPr>
                <w:rFonts w:ascii="Times New Roman"/>
                <w:sz w:val="20"/>
              </w:rPr>
            </w:pPr>
          </w:p>
        </w:tc>
      </w:tr>
      <w:tr>
        <w:trPr>
          <w:trHeight w:val="310" w:hRule="atLeast"/>
        </w:trPr>
        <w:tc>
          <w:tcPr>
            <w:tcW w:w="2534" w:type="dxa"/>
            <w:tcBorders>
              <w:bottom w:val="nil"/>
            </w:tcBorders>
          </w:tcPr>
          <w:p>
            <w:pPr>
              <w:pStyle w:val="TableParagraph"/>
              <w:spacing w:before="35"/>
              <w:rPr>
                <w:sz w:val="21"/>
              </w:rPr>
            </w:pPr>
            <w:r>
              <w:rPr>
                <w:spacing w:val="-2"/>
                <w:sz w:val="21"/>
              </w:rPr>
              <w:t>zxAnRuSwUpdatingTask</w:t>
            </w:r>
          </w:p>
        </w:tc>
        <w:tc>
          <w:tcPr>
            <w:tcW w:w="2436" w:type="dxa"/>
            <w:tcBorders>
              <w:bottom w:val="nil"/>
            </w:tcBorders>
          </w:tcPr>
          <w:p>
            <w:pPr>
              <w:pStyle w:val="TableParagraph"/>
              <w:spacing w:before="35"/>
              <w:rPr>
                <w:sz w:val="21"/>
              </w:rPr>
            </w:pPr>
            <w:r>
              <w:rPr>
                <w:sz w:val="21"/>
              </w:rPr>
              <w:t>.</w:t>
            </w:r>
          </w:p>
        </w:tc>
        <w:tc>
          <w:tcPr>
            <w:tcW w:w="1040" w:type="dxa"/>
            <w:vMerge w:val="restart"/>
          </w:tcPr>
          <w:p>
            <w:pPr>
              <w:pStyle w:val="TableParagraph"/>
              <w:ind w:left="0"/>
              <w:rPr>
                <w:rFonts w:ascii="Times New Roman"/>
                <w:sz w:val="20"/>
              </w:rPr>
            </w:pPr>
          </w:p>
        </w:tc>
        <w:tc>
          <w:tcPr>
            <w:tcW w:w="1804" w:type="dxa"/>
            <w:tcBorders>
              <w:bottom w:val="nil"/>
            </w:tcBorders>
          </w:tcPr>
          <w:p>
            <w:pPr>
              <w:pStyle w:val="TableParagraph"/>
              <w:tabs>
                <w:tab w:pos="1322" w:val="left" w:leader="none"/>
              </w:tabs>
              <w:spacing w:before="35"/>
              <w:rPr>
                <w:sz w:val="21"/>
              </w:rPr>
            </w:pPr>
            <w:r>
              <w:rPr>
                <w:spacing w:val="-2"/>
                <w:sz w:val="21"/>
              </w:rPr>
              <w:t>Compare</w:t>
            </w:r>
            <w:r>
              <w:rPr>
                <w:sz w:val="21"/>
              </w:rPr>
              <w:tab/>
            </w:r>
            <w:r>
              <w:rPr>
                <w:spacing w:val="-4"/>
                <w:sz w:val="21"/>
              </w:rPr>
              <w:t>with</w:t>
            </w:r>
          </w:p>
        </w:tc>
      </w:tr>
      <w:tr>
        <w:trPr>
          <w:trHeight w:val="302" w:hRule="atLeast"/>
        </w:trPr>
        <w:tc>
          <w:tcPr>
            <w:tcW w:w="2534" w:type="dxa"/>
            <w:tcBorders>
              <w:top w:val="nil"/>
              <w:bottom w:val="nil"/>
            </w:tcBorders>
          </w:tcPr>
          <w:p>
            <w:pPr>
              <w:pStyle w:val="TableParagraph"/>
              <w:spacing w:before="27"/>
              <w:rPr>
                <w:sz w:val="21"/>
              </w:rPr>
            </w:pPr>
            <w:r>
              <w:rPr>
                <w:spacing w:val="-2"/>
                <w:sz w:val="21"/>
              </w:rPr>
              <w:t>CrtrnVer</w:t>
            </w:r>
          </w:p>
        </w:tc>
        <w:tc>
          <w:tcPr>
            <w:tcW w:w="2436" w:type="dxa"/>
            <w:tcBorders>
              <w:top w:val="nil"/>
              <w:bottom w:val="nil"/>
            </w:tcBorders>
          </w:tcPr>
          <w:p>
            <w:pPr>
              <w:pStyle w:val="TableParagraph"/>
              <w:spacing w:before="27"/>
              <w:rPr>
                <w:sz w:val="21"/>
              </w:rPr>
            </w:pPr>
            <w:r>
              <w:rPr>
                <w:spacing w:val="-2"/>
                <w:sz w:val="21"/>
              </w:rPr>
              <w:t>1.3.6.1.4.1.3902.1082.2</w:t>
            </w:r>
          </w:p>
        </w:tc>
        <w:tc>
          <w:tcPr>
            <w:tcW w:w="1040" w:type="dxa"/>
            <w:vMerge/>
            <w:tcBorders>
              <w:top w:val="nil"/>
            </w:tcBorders>
          </w:tcPr>
          <w:p>
            <w:pPr>
              <w:rPr>
                <w:sz w:val="2"/>
                <w:szCs w:val="2"/>
              </w:rPr>
            </w:pPr>
          </w:p>
        </w:tc>
        <w:tc>
          <w:tcPr>
            <w:tcW w:w="1804" w:type="dxa"/>
            <w:tcBorders>
              <w:top w:val="nil"/>
              <w:bottom w:val="nil"/>
            </w:tcBorders>
          </w:tcPr>
          <w:p>
            <w:pPr>
              <w:pStyle w:val="TableParagraph"/>
              <w:tabs>
                <w:tab w:pos="1043" w:val="left" w:leader="none"/>
              </w:tabs>
              <w:spacing w:before="27"/>
              <w:rPr>
                <w:sz w:val="21"/>
              </w:rPr>
            </w:pPr>
            <w:r>
              <w:rPr>
                <w:spacing w:val="-5"/>
                <w:sz w:val="21"/>
              </w:rPr>
              <w:t>the</w:t>
            </w:r>
            <w:r>
              <w:rPr>
                <w:sz w:val="21"/>
              </w:rPr>
              <w:tab/>
            </w:r>
            <w:r>
              <w:rPr>
                <w:spacing w:val="-2"/>
                <w:sz w:val="21"/>
              </w:rPr>
              <w:t>remote</w:t>
            </w:r>
          </w:p>
        </w:tc>
      </w:tr>
      <w:tr>
        <w:trPr>
          <w:trHeight w:val="301" w:hRule="atLeast"/>
        </w:trPr>
        <w:tc>
          <w:tcPr>
            <w:tcW w:w="2534" w:type="dxa"/>
            <w:tcBorders>
              <w:top w:val="nil"/>
              <w:bottom w:val="nil"/>
            </w:tcBorders>
          </w:tcPr>
          <w:p>
            <w:pPr>
              <w:pStyle w:val="TableParagraph"/>
              <w:ind w:left="0"/>
              <w:rPr>
                <w:rFonts w:ascii="Times New Roman"/>
                <w:sz w:val="20"/>
              </w:rPr>
            </w:pPr>
          </w:p>
        </w:tc>
        <w:tc>
          <w:tcPr>
            <w:tcW w:w="2436" w:type="dxa"/>
            <w:tcBorders>
              <w:top w:val="nil"/>
              <w:bottom w:val="nil"/>
            </w:tcBorders>
          </w:tcPr>
          <w:p>
            <w:pPr>
              <w:pStyle w:val="TableParagraph"/>
              <w:spacing w:before="27"/>
              <w:rPr>
                <w:sz w:val="21"/>
              </w:rPr>
            </w:pPr>
            <w:r>
              <w:rPr>
                <w:spacing w:val="-2"/>
                <w:sz w:val="21"/>
              </w:rPr>
              <w:t>0.40.2.2.1.8</w:t>
            </w:r>
          </w:p>
        </w:tc>
        <w:tc>
          <w:tcPr>
            <w:tcW w:w="1040" w:type="dxa"/>
            <w:vMerge/>
            <w:tcBorders>
              <w:top w:val="nil"/>
            </w:tcBorders>
          </w:tcPr>
          <w:p>
            <w:pPr>
              <w:rPr>
                <w:sz w:val="2"/>
                <w:szCs w:val="2"/>
              </w:rPr>
            </w:pPr>
          </w:p>
        </w:tc>
        <w:tc>
          <w:tcPr>
            <w:tcW w:w="1804" w:type="dxa"/>
            <w:tcBorders>
              <w:top w:val="nil"/>
              <w:bottom w:val="nil"/>
            </w:tcBorders>
          </w:tcPr>
          <w:p>
            <w:pPr>
              <w:pStyle w:val="TableParagraph"/>
              <w:tabs>
                <w:tab w:pos="962" w:val="left" w:leader="none"/>
              </w:tabs>
              <w:spacing w:before="27"/>
              <w:rPr>
                <w:sz w:val="21"/>
              </w:rPr>
            </w:pPr>
            <w:r>
              <w:rPr>
                <w:spacing w:val="-2"/>
                <w:sz w:val="21"/>
              </w:rPr>
              <w:t>update</w:t>
            </w:r>
            <w:r>
              <w:rPr>
                <w:sz w:val="21"/>
              </w:rPr>
              <w:tab/>
            </w:r>
            <w:r>
              <w:rPr>
                <w:spacing w:val="-2"/>
                <w:sz w:val="21"/>
              </w:rPr>
              <w:t>version.</w:t>
            </w:r>
          </w:p>
        </w:tc>
      </w:tr>
      <w:tr>
        <w:trPr>
          <w:trHeight w:val="303" w:hRule="atLeast"/>
        </w:trPr>
        <w:tc>
          <w:tcPr>
            <w:tcW w:w="2534" w:type="dxa"/>
            <w:tcBorders>
              <w:top w:val="nil"/>
            </w:tcBorders>
          </w:tcPr>
          <w:p>
            <w:pPr>
              <w:pStyle w:val="TableParagraph"/>
              <w:ind w:left="0"/>
              <w:rPr>
                <w:rFonts w:ascii="Times New Roman"/>
                <w:sz w:val="20"/>
              </w:rPr>
            </w:pPr>
          </w:p>
        </w:tc>
        <w:tc>
          <w:tcPr>
            <w:tcW w:w="2436" w:type="dxa"/>
            <w:tcBorders>
              <w:top w:val="nil"/>
            </w:tcBorders>
          </w:tcPr>
          <w:p>
            <w:pPr>
              <w:pStyle w:val="TableParagraph"/>
              <w:ind w:left="0"/>
              <w:rPr>
                <w:rFonts w:ascii="Times New Roman"/>
                <w:sz w:val="20"/>
              </w:rPr>
            </w:pPr>
          </w:p>
        </w:tc>
        <w:tc>
          <w:tcPr>
            <w:tcW w:w="1040" w:type="dxa"/>
            <w:vMerge/>
            <w:tcBorders>
              <w:top w:val="nil"/>
            </w:tcBorders>
          </w:tcPr>
          <w:p>
            <w:pPr>
              <w:rPr>
                <w:sz w:val="2"/>
                <w:szCs w:val="2"/>
              </w:rPr>
            </w:pPr>
          </w:p>
        </w:tc>
        <w:tc>
          <w:tcPr>
            <w:tcW w:w="1804" w:type="dxa"/>
            <w:tcBorders>
              <w:top w:val="nil"/>
            </w:tcBorders>
          </w:tcPr>
          <w:p>
            <w:pPr>
              <w:pStyle w:val="TableParagraph"/>
              <w:tabs>
                <w:tab w:pos="787" w:val="left" w:leader="none"/>
              </w:tabs>
              <w:spacing w:before="27"/>
              <w:rPr>
                <w:sz w:val="21"/>
              </w:rPr>
            </w:pPr>
            <w:r>
              <w:rPr>
                <w:spacing w:val="-5"/>
                <w:sz w:val="21"/>
              </w:rPr>
              <w:t>The</w:t>
            </w:r>
            <w:r>
              <w:rPr>
                <w:sz w:val="21"/>
              </w:rPr>
              <w:tab/>
            </w:r>
            <w:r>
              <w:rPr>
                <w:spacing w:val="-2"/>
                <w:sz w:val="21"/>
              </w:rPr>
              <w:t>maximum</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436"/>
        <w:gridCol w:w="1040"/>
        <w:gridCol w:w="1804"/>
      </w:tblGrid>
      <w:tr>
        <w:trPr>
          <w:trHeight w:val="703" w:hRule="atLeast"/>
        </w:trPr>
        <w:tc>
          <w:tcPr>
            <w:tcW w:w="2534" w:type="dxa"/>
            <w:shd w:val="clear" w:color="auto" w:fill="CCCCCC"/>
          </w:tcPr>
          <w:p>
            <w:pPr>
              <w:pStyle w:val="TableParagraph"/>
              <w:spacing w:before="80"/>
              <w:ind w:left="673"/>
              <w:rPr>
                <w:b/>
                <w:sz w:val="20"/>
              </w:rPr>
            </w:pPr>
            <w:r>
              <w:rPr>
                <w:b/>
                <w:sz w:val="20"/>
              </w:rPr>
              <w:t>MIB</w:t>
            </w:r>
            <w:r>
              <w:rPr>
                <w:b/>
                <w:spacing w:val="-4"/>
                <w:sz w:val="20"/>
              </w:rPr>
              <w:t> </w:t>
            </w:r>
            <w:r>
              <w:rPr>
                <w:b/>
                <w:spacing w:val="-2"/>
                <w:sz w:val="20"/>
              </w:rPr>
              <w:t>Variable</w:t>
            </w:r>
          </w:p>
        </w:tc>
        <w:tc>
          <w:tcPr>
            <w:tcW w:w="2436" w:type="dxa"/>
            <w:shd w:val="clear" w:color="auto" w:fill="CCCCCC"/>
          </w:tcPr>
          <w:p>
            <w:pPr>
              <w:pStyle w:val="TableParagraph"/>
              <w:spacing w:before="80"/>
              <w:ind w:left="1029" w:right="1015"/>
              <w:jc w:val="center"/>
              <w:rPr>
                <w:b/>
                <w:sz w:val="20"/>
              </w:rPr>
            </w:pPr>
            <w:r>
              <w:rPr>
                <w:b/>
                <w:spacing w:val="-5"/>
                <w:sz w:val="20"/>
              </w:rPr>
              <w:t>OID</w:t>
            </w:r>
          </w:p>
        </w:tc>
        <w:tc>
          <w:tcPr>
            <w:tcW w:w="1040" w:type="dxa"/>
            <w:shd w:val="clear" w:color="auto" w:fill="CCCCCC"/>
          </w:tcPr>
          <w:p>
            <w:pPr>
              <w:pStyle w:val="TableParagraph"/>
              <w:spacing w:before="80"/>
              <w:ind w:left="337"/>
              <w:rPr>
                <w:b/>
                <w:sz w:val="20"/>
              </w:rPr>
            </w:pPr>
            <w:r>
              <w:rPr>
                <w:b/>
                <w:spacing w:val="-5"/>
                <w:sz w:val="20"/>
              </w:rPr>
              <w:t>MIB</w:t>
            </w:r>
          </w:p>
          <w:p>
            <w:pPr>
              <w:pStyle w:val="TableParagraph"/>
              <w:spacing w:before="82"/>
              <w:ind w:left="262"/>
              <w:rPr>
                <w:b/>
                <w:sz w:val="20"/>
              </w:rPr>
            </w:pPr>
            <w:r>
              <w:rPr>
                <w:b/>
                <w:spacing w:val="-2"/>
                <w:sz w:val="20"/>
              </w:rPr>
              <w:t>Value</w:t>
            </w:r>
          </w:p>
        </w:tc>
        <w:tc>
          <w:tcPr>
            <w:tcW w:w="1804" w:type="dxa"/>
            <w:shd w:val="clear" w:color="auto" w:fill="CCCCCC"/>
          </w:tcPr>
          <w:p>
            <w:pPr>
              <w:pStyle w:val="TableParagraph"/>
              <w:spacing w:before="80"/>
              <w:ind w:left="353"/>
              <w:rPr>
                <w:b/>
                <w:sz w:val="20"/>
              </w:rPr>
            </w:pPr>
            <w:r>
              <w:rPr>
                <w:b/>
                <w:spacing w:val="-2"/>
                <w:sz w:val="20"/>
              </w:rPr>
              <w:t>Description</w:t>
            </w:r>
          </w:p>
        </w:tc>
      </w:tr>
      <w:tr>
        <w:trPr>
          <w:trHeight w:val="936" w:hRule="atLeast"/>
        </w:trPr>
        <w:tc>
          <w:tcPr>
            <w:tcW w:w="2534" w:type="dxa"/>
          </w:tcPr>
          <w:p>
            <w:pPr>
              <w:pStyle w:val="TableParagraph"/>
              <w:ind w:left="0"/>
              <w:rPr>
                <w:rFonts w:ascii="Times New Roman"/>
                <w:sz w:val="20"/>
              </w:rPr>
            </w:pPr>
          </w:p>
        </w:tc>
        <w:tc>
          <w:tcPr>
            <w:tcW w:w="2436" w:type="dxa"/>
          </w:tcPr>
          <w:p>
            <w:pPr>
              <w:pStyle w:val="TableParagraph"/>
              <w:ind w:left="0"/>
              <w:rPr>
                <w:rFonts w:ascii="Times New Roman"/>
                <w:sz w:val="20"/>
              </w:rPr>
            </w:pPr>
          </w:p>
        </w:tc>
        <w:tc>
          <w:tcPr>
            <w:tcW w:w="1040" w:type="dxa"/>
          </w:tcPr>
          <w:p>
            <w:pPr>
              <w:pStyle w:val="TableParagraph"/>
              <w:ind w:left="0"/>
              <w:rPr>
                <w:rFonts w:ascii="Times New Roman"/>
                <w:sz w:val="20"/>
              </w:rPr>
            </w:pPr>
          </w:p>
        </w:tc>
        <w:tc>
          <w:tcPr>
            <w:tcW w:w="1804" w:type="dxa"/>
          </w:tcPr>
          <w:p>
            <w:pPr>
              <w:pStyle w:val="TableParagraph"/>
              <w:spacing w:line="309" w:lineRule="auto" w:before="35"/>
              <w:rPr>
                <w:sz w:val="21"/>
              </w:rPr>
            </w:pPr>
            <w:r>
              <w:rPr>
                <w:sz w:val="21"/>
              </w:rPr>
              <w:t>EPON</w:t>
            </w:r>
            <w:r>
              <w:rPr>
                <w:spacing w:val="-2"/>
                <w:sz w:val="21"/>
              </w:rPr>
              <w:t> </w:t>
            </w:r>
            <w:r>
              <w:rPr>
                <w:sz w:val="21"/>
              </w:rPr>
              <w:t>byte</w:t>
            </w:r>
            <w:r>
              <w:rPr>
                <w:spacing w:val="-1"/>
                <w:sz w:val="21"/>
              </w:rPr>
              <w:t> </w:t>
            </w:r>
            <w:r>
              <w:rPr>
                <w:sz w:val="21"/>
              </w:rPr>
              <w:t>is</w:t>
            </w:r>
            <w:r>
              <w:rPr>
                <w:spacing w:val="-1"/>
                <w:sz w:val="21"/>
              </w:rPr>
              <w:t> </w:t>
            </w:r>
            <w:r>
              <w:rPr>
                <w:sz w:val="21"/>
              </w:rPr>
              <w:t>16 and</w:t>
            </w:r>
            <w:r>
              <w:rPr>
                <w:spacing w:val="48"/>
                <w:sz w:val="21"/>
              </w:rPr>
              <w:t> </w:t>
            </w:r>
            <w:r>
              <w:rPr>
                <w:sz w:val="21"/>
              </w:rPr>
              <w:t>GPON</w:t>
            </w:r>
            <w:r>
              <w:rPr>
                <w:spacing w:val="52"/>
                <w:sz w:val="21"/>
              </w:rPr>
              <w:t> </w:t>
            </w:r>
            <w:r>
              <w:rPr>
                <w:spacing w:val="-4"/>
                <w:sz w:val="21"/>
              </w:rPr>
              <w:t>byte</w:t>
            </w:r>
          </w:p>
          <w:p>
            <w:pPr>
              <w:pStyle w:val="TableParagraph"/>
              <w:spacing w:before="1"/>
              <w:rPr>
                <w:sz w:val="21"/>
              </w:rPr>
            </w:pPr>
            <w:r>
              <w:rPr>
                <w:sz w:val="21"/>
              </w:rPr>
              <w:t>is</w:t>
            </w:r>
            <w:r>
              <w:rPr>
                <w:spacing w:val="-1"/>
                <w:sz w:val="21"/>
              </w:rPr>
              <w:t> </w:t>
            </w:r>
            <w:r>
              <w:rPr>
                <w:spacing w:val="-5"/>
                <w:sz w:val="21"/>
              </w:rPr>
              <w:t>14.</w:t>
            </w:r>
          </w:p>
        </w:tc>
      </w:tr>
      <w:tr>
        <w:trPr>
          <w:trHeight w:val="935" w:hRule="atLeast"/>
        </w:trPr>
        <w:tc>
          <w:tcPr>
            <w:tcW w:w="2534" w:type="dxa"/>
          </w:tcPr>
          <w:p>
            <w:pPr>
              <w:pStyle w:val="TableParagraph"/>
              <w:spacing w:line="309" w:lineRule="auto" w:before="35"/>
              <w:ind w:right="111"/>
              <w:rPr>
                <w:sz w:val="21"/>
              </w:rPr>
            </w:pPr>
            <w:r>
              <w:rPr>
                <w:spacing w:val="-2"/>
                <w:sz w:val="21"/>
              </w:rPr>
              <w:t>zxAnRuSwUpdatingTask OperObjType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0.40.2.2.1.9</w:t>
            </w:r>
          </w:p>
        </w:tc>
        <w:tc>
          <w:tcPr>
            <w:tcW w:w="1040" w:type="dxa"/>
          </w:tcPr>
          <w:p>
            <w:pPr>
              <w:pStyle w:val="TableParagraph"/>
              <w:ind w:left="0"/>
              <w:rPr>
                <w:rFonts w:ascii="Times New Roman"/>
                <w:sz w:val="20"/>
              </w:rPr>
            </w:pPr>
          </w:p>
        </w:tc>
        <w:tc>
          <w:tcPr>
            <w:tcW w:w="1804" w:type="dxa"/>
          </w:tcPr>
          <w:p>
            <w:pPr>
              <w:pStyle w:val="TableParagraph"/>
              <w:tabs>
                <w:tab w:pos="821" w:val="left" w:leader="none"/>
              </w:tabs>
              <w:spacing w:line="309" w:lineRule="auto" w:before="35"/>
              <w:ind w:right="94"/>
              <w:rPr>
                <w:sz w:val="21"/>
              </w:rPr>
            </w:pPr>
            <w:r>
              <w:rPr>
                <w:spacing w:val="-4"/>
                <w:sz w:val="21"/>
              </w:rPr>
              <w:t>Task</w:t>
            </w:r>
            <w:r>
              <w:rPr>
                <w:sz w:val="21"/>
              </w:rPr>
              <w:tab/>
            </w:r>
            <w:r>
              <w:rPr>
                <w:spacing w:val="-2"/>
                <w:sz w:val="21"/>
              </w:rPr>
              <w:t>operation </w:t>
            </w:r>
            <w:r>
              <w:rPr>
                <w:sz w:val="21"/>
              </w:rPr>
              <w:t>object type</w:t>
            </w:r>
          </w:p>
        </w:tc>
      </w:tr>
      <w:tr>
        <w:trPr>
          <w:trHeight w:val="935" w:hRule="atLeast"/>
        </w:trPr>
        <w:tc>
          <w:tcPr>
            <w:tcW w:w="2534" w:type="dxa"/>
          </w:tcPr>
          <w:p>
            <w:pPr>
              <w:pStyle w:val="TableParagraph"/>
              <w:spacing w:line="309" w:lineRule="auto" w:before="35"/>
              <w:ind w:right="111"/>
              <w:rPr>
                <w:sz w:val="21"/>
              </w:rPr>
            </w:pPr>
            <w:r>
              <w:rPr>
                <w:spacing w:val="-2"/>
                <w:sz w:val="21"/>
              </w:rPr>
              <w:t>zxAnRuSwUpdatingTask OperObjList</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0.40.2.2.1.10</w:t>
            </w:r>
          </w:p>
        </w:tc>
        <w:tc>
          <w:tcPr>
            <w:tcW w:w="1040" w:type="dxa"/>
          </w:tcPr>
          <w:p>
            <w:pPr>
              <w:pStyle w:val="TableParagraph"/>
              <w:ind w:left="0"/>
              <w:rPr>
                <w:rFonts w:ascii="Times New Roman"/>
                <w:sz w:val="20"/>
              </w:rPr>
            </w:pPr>
          </w:p>
        </w:tc>
        <w:tc>
          <w:tcPr>
            <w:tcW w:w="1804" w:type="dxa"/>
          </w:tcPr>
          <w:p>
            <w:pPr>
              <w:pStyle w:val="TableParagraph"/>
              <w:spacing w:line="309" w:lineRule="auto" w:before="35"/>
              <w:ind w:right="95"/>
              <w:rPr>
                <w:sz w:val="21"/>
              </w:rPr>
            </w:pPr>
            <w:r>
              <w:rPr>
                <w:spacing w:val="-2"/>
                <w:sz w:val="21"/>
              </w:rPr>
              <w:t>Remote </w:t>
            </w:r>
            <w:r>
              <w:rPr>
                <w:sz w:val="21"/>
              </w:rPr>
              <w:t>operation</w:t>
            </w:r>
            <w:r>
              <w:rPr>
                <w:spacing w:val="54"/>
                <w:sz w:val="21"/>
              </w:rPr>
              <w:t> </w:t>
            </w:r>
            <w:r>
              <w:rPr>
                <w:sz w:val="21"/>
              </w:rPr>
              <w:t>object</w:t>
            </w:r>
          </w:p>
          <w:p>
            <w:pPr>
              <w:pStyle w:val="TableParagraph"/>
              <w:spacing w:before="1"/>
              <w:rPr>
                <w:sz w:val="21"/>
              </w:rPr>
            </w:pPr>
            <w:r>
              <w:rPr>
                <w:spacing w:val="-4"/>
                <w:sz w:val="21"/>
              </w:rPr>
              <w:t>list</w:t>
            </w:r>
          </w:p>
        </w:tc>
      </w:tr>
      <w:tr>
        <w:trPr>
          <w:trHeight w:val="936" w:hRule="atLeast"/>
        </w:trPr>
        <w:tc>
          <w:tcPr>
            <w:tcW w:w="2534" w:type="dxa"/>
          </w:tcPr>
          <w:p>
            <w:pPr>
              <w:pStyle w:val="TableParagraph"/>
              <w:spacing w:line="309" w:lineRule="auto" w:before="35"/>
              <w:ind w:right="111"/>
              <w:rPr>
                <w:sz w:val="21"/>
              </w:rPr>
            </w:pPr>
            <w:r>
              <w:rPr>
                <w:spacing w:val="-2"/>
                <w:sz w:val="21"/>
              </w:rPr>
              <w:t>zxAnRuSwUpdatingTask Action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0.40.2.2.1.11</w:t>
            </w:r>
          </w:p>
        </w:tc>
        <w:tc>
          <w:tcPr>
            <w:tcW w:w="1040" w:type="dxa"/>
          </w:tcPr>
          <w:p>
            <w:pPr>
              <w:pStyle w:val="TableParagraph"/>
              <w:ind w:left="0"/>
              <w:rPr>
                <w:rFonts w:ascii="Times New Roman"/>
                <w:sz w:val="20"/>
              </w:rPr>
            </w:pPr>
          </w:p>
        </w:tc>
        <w:tc>
          <w:tcPr>
            <w:tcW w:w="1804" w:type="dxa"/>
          </w:tcPr>
          <w:p>
            <w:pPr>
              <w:pStyle w:val="TableParagraph"/>
              <w:spacing w:before="35"/>
              <w:rPr>
                <w:sz w:val="21"/>
              </w:rPr>
            </w:pPr>
            <w:r>
              <w:rPr>
                <w:spacing w:val="-4"/>
                <w:sz w:val="21"/>
              </w:rPr>
              <w:t>Task</w:t>
            </w:r>
            <w:r>
              <w:rPr>
                <w:spacing w:val="-12"/>
                <w:sz w:val="21"/>
              </w:rPr>
              <w:t> </w:t>
            </w:r>
            <w:r>
              <w:rPr>
                <w:spacing w:val="-2"/>
                <w:sz w:val="21"/>
              </w:rPr>
              <w:t>strategy</w:t>
            </w:r>
          </w:p>
        </w:tc>
      </w:tr>
      <w:tr>
        <w:trPr>
          <w:trHeight w:val="936" w:hRule="atLeast"/>
        </w:trPr>
        <w:tc>
          <w:tcPr>
            <w:tcW w:w="2534" w:type="dxa"/>
          </w:tcPr>
          <w:p>
            <w:pPr>
              <w:pStyle w:val="TableParagraph"/>
              <w:spacing w:line="309" w:lineRule="auto" w:before="35"/>
              <w:ind w:right="111"/>
              <w:rPr>
                <w:sz w:val="21"/>
              </w:rPr>
            </w:pPr>
            <w:r>
              <w:rPr>
                <w:spacing w:val="-2"/>
                <w:sz w:val="21"/>
              </w:rPr>
              <w:t>zxAnRuSwUpdatingTask FileName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0.40.2.2.1.12</w:t>
            </w:r>
          </w:p>
        </w:tc>
        <w:tc>
          <w:tcPr>
            <w:tcW w:w="1040" w:type="dxa"/>
          </w:tcPr>
          <w:p>
            <w:pPr>
              <w:pStyle w:val="TableParagraph"/>
              <w:ind w:left="0"/>
              <w:rPr>
                <w:rFonts w:ascii="Times New Roman"/>
                <w:sz w:val="20"/>
              </w:rPr>
            </w:pPr>
          </w:p>
        </w:tc>
        <w:tc>
          <w:tcPr>
            <w:tcW w:w="1804" w:type="dxa"/>
          </w:tcPr>
          <w:p>
            <w:pPr>
              <w:pStyle w:val="TableParagraph"/>
              <w:tabs>
                <w:tab w:pos="949" w:val="left" w:leader="none"/>
                <w:tab w:pos="1405" w:val="left" w:leader="none"/>
              </w:tabs>
              <w:spacing w:before="35"/>
              <w:rPr>
                <w:sz w:val="21"/>
              </w:rPr>
            </w:pPr>
            <w:r>
              <w:rPr>
                <w:spacing w:val="-4"/>
                <w:sz w:val="21"/>
              </w:rPr>
              <w:t>Name</w:t>
            </w:r>
            <w:r>
              <w:rPr>
                <w:sz w:val="21"/>
              </w:rPr>
              <w:tab/>
            </w:r>
            <w:r>
              <w:rPr>
                <w:spacing w:val="-5"/>
                <w:sz w:val="21"/>
              </w:rPr>
              <w:t>of</w:t>
            </w:r>
            <w:r>
              <w:rPr>
                <w:sz w:val="21"/>
              </w:rPr>
              <w:tab/>
            </w:r>
            <w:r>
              <w:rPr>
                <w:spacing w:val="-5"/>
                <w:sz w:val="21"/>
              </w:rPr>
              <w:t>the</w:t>
            </w:r>
          </w:p>
          <w:p>
            <w:pPr>
              <w:pStyle w:val="TableParagraph"/>
              <w:tabs>
                <w:tab w:pos="1037" w:val="left" w:leader="none"/>
                <w:tab w:pos="1462" w:val="left" w:leader="none"/>
              </w:tabs>
              <w:spacing w:line="310" w:lineRule="atLeast" w:before="2"/>
              <w:ind w:right="94"/>
              <w:rPr>
                <w:sz w:val="21"/>
              </w:rPr>
            </w:pPr>
            <w:r>
              <w:rPr>
                <w:spacing w:val="-2"/>
                <w:sz w:val="21"/>
              </w:rPr>
              <w:t>version</w:t>
            </w:r>
            <w:r>
              <w:rPr>
                <w:sz w:val="21"/>
              </w:rPr>
              <w:tab/>
            </w:r>
            <w:r>
              <w:rPr>
                <w:spacing w:val="-6"/>
                <w:sz w:val="21"/>
              </w:rPr>
              <w:t>to</w:t>
            </w:r>
            <w:r>
              <w:rPr>
                <w:sz w:val="21"/>
              </w:rPr>
              <w:tab/>
            </w:r>
            <w:r>
              <w:rPr>
                <w:spacing w:val="-6"/>
                <w:sz w:val="21"/>
              </w:rPr>
              <w:t>be </w:t>
            </w:r>
            <w:r>
              <w:rPr>
                <w:spacing w:val="-2"/>
                <w:sz w:val="21"/>
              </w:rPr>
              <w:t>updated</w:t>
            </w:r>
          </w:p>
        </w:tc>
      </w:tr>
      <w:tr>
        <w:trPr>
          <w:trHeight w:val="935" w:hRule="atLeast"/>
        </w:trPr>
        <w:tc>
          <w:tcPr>
            <w:tcW w:w="2534" w:type="dxa"/>
          </w:tcPr>
          <w:p>
            <w:pPr>
              <w:pStyle w:val="TableParagraph"/>
              <w:spacing w:line="309" w:lineRule="auto" w:before="35"/>
              <w:ind w:right="111"/>
              <w:rPr>
                <w:sz w:val="21"/>
              </w:rPr>
            </w:pPr>
            <w:r>
              <w:rPr>
                <w:spacing w:val="-2"/>
                <w:sz w:val="21"/>
              </w:rPr>
              <w:t>zxAnRuSwUpdatingTask Status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0.40.2.2.1.14</w:t>
            </w:r>
          </w:p>
        </w:tc>
        <w:tc>
          <w:tcPr>
            <w:tcW w:w="1040" w:type="dxa"/>
          </w:tcPr>
          <w:p>
            <w:pPr>
              <w:pStyle w:val="TableParagraph"/>
              <w:ind w:left="0"/>
              <w:rPr>
                <w:rFonts w:ascii="Times New Roman"/>
                <w:sz w:val="20"/>
              </w:rPr>
            </w:pPr>
          </w:p>
        </w:tc>
        <w:tc>
          <w:tcPr>
            <w:tcW w:w="1804" w:type="dxa"/>
          </w:tcPr>
          <w:p>
            <w:pPr>
              <w:pStyle w:val="TableParagraph"/>
              <w:tabs>
                <w:tab w:pos="1312" w:val="left" w:leader="none"/>
              </w:tabs>
              <w:spacing w:line="309" w:lineRule="auto" w:before="35"/>
              <w:ind w:right="96"/>
              <w:rPr>
                <w:sz w:val="21"/>
              </w:rPr>
            </w:pPr>
            <w:r>
              <w:rPr>
                <w:spacing w:val="-2"/>
                <w:sz w:val="21"/>
              </w:rPr>
              <w:t>Current</w:t>
            </w:r>
            <w:r>
              <w:rPr>
                <w:sz w:val="21"/>
              </w:rPr>
              <w:tab/>
            </w:r>
            <w:r>
              <w:rPr>
                <w:spacing w:val="-4"/>
                <w:sz w:val="21"/>
              </w:rPr>
              <w:t>task </w:t>
            </w:r>
            <w:r>
              <w:rPr>
                <w:spacing w:val="-2"/>
                <w:sz w:val="21"/>
              </w:rPr>
              <w:t>status</w:t>
            </w:r>
          </w:p>
        </w:tc>
      </w:tr>
      <w:tr>
        <w:trPr>
          <w:trHeight w:val="936" w:hRule="atLeast"/>
        </w:trPr>
        <w:tc>
          <w:tcPr>
            <w:tcW w:w="2534" w:type="dxa"/>
          </w:tcPr>
          <w:p>
            <w:pPr>
              <w:pStyle w:val="TableParagraph"/>
              <w:spacing w:line="309" w:lineRule="auto" w:before="35"/>
              <w:ind w:right="111"/>
              <w:rPr>
                <w:sz w:val="21"/>
              </w:rPr>
            </w:pPr>
            <w:r>
              <w:rPr>
                <w:spacing w:val="-2"/>
                <w:sz w:val="21"/>
              </w:rPr>
              <w:t>zxAnRuSwUpdatingTask RuAction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0.40.2.2.1.15</w:t>
            </w:r>
          </w:p>
        </w:tc>
        <w:tc>
          <w:tcPr>
            <w:tcW w:w="1040" w:type="dxa"/>
          </w:tcPr>
          <w:p>
            <w:pPr>
              <w:pStyle w:val="TableParagraph"/>
              <w:ind w:left="0"/>
              <w:rPr>
                <w:rFonts w:ascii="Times New Roman"/>
                <w:sz w:val="20"/>
              </w:rPr>
            </w:pPr>
          </w:p>
        </w:tc>
        <w:tc>
          <w:tcPr>
            <w:tcW w:w="1804" w:type="dxa"/>
          </w:tcPr>
          <w:p>
            <w:pPr>
              <w:pStyle w:val="TableParagraph"/>
              <w:tabs>
                <w:tab w:pos="1054" w:val="left" w:leader="none"/>
              </w:tabs>
              <w:spacing w:line="309" w:lineRule="auto" w:before="35"/>
              <w:ind w:right="94"/>
              <w:rPr>
                <w:sz w:val="21"/>
              </w:rPr>
            </w:pPr>
            <w:r>
              <w:rPr>
                <w:sz w:val="21"/>
              </w:rPr>
              <w:t>Software</w:t>
            </w:r>
            <w:r>
              <w:rPr>
                <w:spacing w:val="-5"/>
                <w:sz w:val="21"/>
              </w:rPr>
              <w:t> </w:t>
            </w:r>
            <w:r>
              <w:rPr>
                <w:sz w:val="21"/>
              </w:rPr>
              <w:t>version </w:t>
            </w:r>
            <w:r>
              <w:rPr>
                <w:spacing w:val="-2"/>
                <w:sz w:val="21"/>
              </w:rPr>
              <w:t>remote</w:t>
            </w:r>
            <w:r>
              <w:rPr>
                <w:sz w:val="21"/>
              </w:rPr>
              <w:tab/>
            </w:r>
            <w:r>
              <w:rPr>
                <w:spacing w:val="-2"/>
                <w:sz w:val="21"/>
              </w:rPr>
              <w:t>update</w:t>
            </w:r>
          </w:p>
          <w:p>
            <w:pPr>
              <w:pStyle w:val="TableParagraph"/>
              <w:spacing w:before="1"/>
              <w:rPr>
                <w:sz w:val="21"/>
              </w:rPr>
            </w:pPr>
            <w:r>
              <w:rPr>
                <w:spacing w:val="-2"/>
                <w:sz w:val="21"/>
              </w:rPr>
              <w:t>strategy</w:t>
            </w:r>
          </w:p>
        </w:tc>
      </w:tr>
      <w:tr>
        <w:trPr>
          <w:trHeight w:val="936" w:hRule="atLeast"/>
        </w:trPr>
        <w:tc>
          <w:tcPr>
            <w:tcW w:w="2534" w:type="dxa"/>
          </w:tcPr>
          <w:p>
            <w:pPr>
              <w:pStyle w:val="TableParagraph"/>
              <w:spacing w:line="309" w:lineRule="auto" w:before="35"/>
              <w:ind w:right="111"/>
              <w:rPr>
                <w:sz w:val="21"/>
              </w:rPr>
            </w:pPr>
            <w:r>
              <w:rPr>
                <w:spacing w:val="-2"/>
                <w:sz w:val="21"/>
              </w:rPr>
              <w:t>zxAnRuSwUpdatingTask RowStatus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0.40.2.2.1.50</w:t>
            </w:r>
          </w:p>
        </w:tc>
        <w:tc>
          <w:tcPr>
            <w:tcW w:w="1040" w:type="dxa"/>
          </w:tcPr>
          <w:p>
            <w:pPr>
              <w:pStyle w:val="TableParagraph"/>
              <w:ind w:left="0"/>
              <w:rPr>
                <w:rFonts w:ascii="Times New Roman"/>
                <w:sz w:val="20"/>
              </w:rPr>
            </w:pPr>
          </w:p>
        </w:tc>
        <w:tc>
          <w:tcPr>
            <w:tcW w:w="1804" w:type="dxa"/>
          </w:tcPr>
          <w:p>
            <w:pPr>
              <w:pStyle w:val="TableParagraph"/>
              <w:spacing w:line="309" w:lineRule="auto" w:before="35"/>
              <w:rPr>
                <w:sz w:val="21"/>
              </w:rPr>
            </w:pPr>
            <w:r>
              <w:rPr>
                <w:sz w:val="21"/>
              </w:rPr>
              <w:t>Update</w:t>
            </w:r>
            <w:r>
              <w:rPr>
                <w:spacing w:val="14"/>
                <w:sz w:val="21"/>
              </w:rPr>
              <w:t> </w:t>
            </w:r>
            <w:r>
              <w:rPr>
                <w:sz w:val="21"/>
              </w:rPr>
              <w:t>task</w:t>
            </w:r>
            <w:r>
              <w:rPr>
                <w:spacing w:val="13"/>
                <w:sz w:val="21"/>
              </w:rPr>
              <w:t> </w:t>
            </w:r>
            <w:r>
              <w:rPr>
                <w:sz w:val="21"/>
              </w:rPr>
              <w:t>row </w:t>
            </w:r>
            <w:r>
              <w:rPr>
                <w:spacing w:val="-2"/>
                <w:sz w:val="21"/>
              </w:rPr>
              <w:t>status</w:t>
            </w:r>
          </w:p>
        </w:tc>
      </w:tr>
      <w:tr>
        <w:trPr>
          <w:trHeight w:val="936" w:hRule="atLeast"/>
        </w:trPr>
        <w:tc>
          <w:tcPr>
            <w:tcW w:w="2534" w:type="dxa"/>
          </w:tcPr>
          <w:p>
            <w:pPr>
              <w:pStyle w:val="TableParagraph"/>
              <w:spacing w:line="309" w:lineRule="auto" w:before="35"/>
              <w:ind w:right="111"/>
              <w:rPr>
                <w:sz w:val="21"/>
              </w:rPr>
            </w:pPr>
            <w:r>
              <w:rPr>
                <w:spacing w:val="-2"/>
                <w:sz w:val="21"/>
              </w:rPr>
              <w:t>zxAnRuSwTaskStatsSuc cesses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0.40.2.3.1.1</w:t>
            </w:r>
          </w:p>
        </w:tc>
        <w:tc>
          <w:tcPr>
            <w:tcW w:w="1040" w:type="dxa"/>
          </w:tcPr>
          <w:p>
            <w:pPr>
              <w:pStyle w:val="TableParagraph"/>
              <w:ind w:left="0"/>
              <w:rPr>
                <w:rFonts w:ascii="Times New Roman"/>
                <w:sz w:val="20"/>
              </w:rPr>
            </w:pPr>
          </w:p>
        </w:tc>
        <w:tc>
          <w:tcPr>
            <w:tcW w:w="1804" w:type="dxa"/>
          </w:tcPr>
          <w:p>
            <w:pPr>
              <w:pStyle w:val="TableParagraph"/>
              <w:spacing w:line="309" w:lineRule="auto" w:before="35"/>
              <w:ind w:right="502"/>
              <w:rPr>
                <w:sz w:val="21"/>
              </w:rPr>
            </w:pPr>
            <w:r>
              <w:rPr>
                <w:spacing w:val="-2"/>
                <w:sz w:val="21"/>
              </w:rPr>
              <w:t>Successfully </w:t>
            </w:r>
            <w:r>
              <w:rPr>
                <w:sz w:val="21"/>
              </w:rPr>
              <w:t>updated</w:t>
            </w:r>
            <w:r>
              <w:rPr>
                <w:spacing w:val="-2"/>
                <w:sz w:val="21"/>
              </w:rPr>
              <w:t> </w:t>
            </w:r>
            <w:r>
              <w:rPr>
                <w:spacing w:val="-4"/>
                <w:sz w:val="21"/>
              </w:rPr>
              <w:t>part</w:t>
            </w:r>
          </w:p>
        </w:tc>
      </w:tr>
      <w:tr>
        <w:trPr>
          <w:trHeight w:val="935" w:hRule="atLeast"/>
        </w:trPr>
        <w:tc>
          <w:tcPr>
            <w:tcW w:w="2534" w:type="dxa"/>
          </w:tcPr>
          <w:p>
            <w:pPr>
              <w:pStyle w:val="TableParagraph"/>
              <w:spacing w:line="309" w:lineRule="auto" w:before="35"/>
              <w:ind w:right="136"/>
              <w:rPr>
                <w:sz w:val="21"/>
              </w:rPr>
            </w:pPr>
            <w:r>
              <w:rPr>
                <w:spacing w:val="-2"/>
                <w:sz w:val="21"/>
              </w:rPr>
              <w:t>zxAnRuSwTaskStatsFail </w:t>
            </w:r>
            <w:r>
              <w:rPr>
                <w:spacing w:val="-4"/>
                <w:sz w:val="21"/>
              </w:rPr>
              <w:t>ures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0.40.2.3.1.2</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line="309" w:lineRule="auto" w:before="35"/>
              <w:ind w:right="94"/>
              <w:rPr>
                <w:sz w:val="21"/>
              </w:rPr>
            </w:pPr>
            <w:r>
              <w:rPr>
                <w:spacing w:val="-2"/>
                <w:sz w:val="21"/>
              </w:rPr>
              <w:t>Remote</w:t>
            </w:r>
            <w:r>
              <w:rPr>
                <w:sz w:val="21"/>
              </w:rPr>
              <w:tab/>
            </w:r>
            <w:r>
              <w:rPr>
                <w:spacing w:val="-2"/>
                <w:sz w:val="21"/>
              </w:rPr>
              <w:t>update </w:t>
            </w:r>
            <w:r>
              <w:rPr>
                <w:sz w:val="21"/>
              </w:rPr>
              <w:t>failure part</w:t>
            </w:r>
          </w:p>
        </w:tc>
      </w:tr>
      <w:tr>
        <w:trPr>
          <w:trHeight w:val="936" w:hRule="atLeast"/>
        </w:trPr>
        <w:tc>
          <w:tcPr>
            <w:tcW w:w="2534" w:type="dxa"/>
          </w:tcPr>
          <w:p>
            <w:pPr>
              <w:pStyle w:val="TableParagraph"/>
              <w:spacing w:line="309" w:lineRule="auto" w:before="35"/>
              <w:ind w:right="202"/>
              <w:rPr>
                <w:sz w:val="21"/>
              </w:rPr>
            </w:pPr>
            <w:r>
              <w:rPr>
                <w:spacing w:val="-2"/>
                <w:sz w:val="21"/>
              </w:rPr>
              <w:t>zxAnRuSwTaskStatsUp datings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0.40.2.3.1.3</w:t>
            </w:r>
          </w:p>
        </w:tc>
        <w:tc>
          <w:tcPr>
            <w:tcW w:w="1040" w:type="dxa"/>
          </w:tcPr>
          <w:p>
            <w:pPr>
              <w:pStyle w:val="TableParagraph"/>
              <w:ind w:left="0"/>
              <w:rPr>
                <w:rFonts w:ascii="Times New Roman"/>
                <w:sz w:val="20"/>
              </w:rPr>
            </w:pPr>
          </w:p>
        </w:tc>
        <w:tc>
          <w:tcPr>
            <w:tcW w:w="1804" w:type="dxa"/>
          </w:tcPr>
          <w:p>
            <w:pPr>
              <w:pStyle w:val="TableParagraph"/>
              <w:tabs>
                <w:tab w:pos="1042" w:val="left" w:leader="none"/>
                <w:tab w:pos="1523" w:val="left" w:leader="none"/>
              </w:tabs>
              <w:spacing w:line="309" w:lineRule="auto" w:before="35"/>
              <w:ind w:right="94"/>
              <w:rPr>
                <w:sz w:val="21"/>
              </w:rPr>
            </w:pPr>
            <w:r>
              <w:rPr>
                <w:spacing w:val="-2"/>
                <w:sz w:val="21"/>
              </w:rPr>
              <w:t>Number</w:t>
            </w:r>
            <w:r>
              <w:rPr>
                <w:sz w:val="21"/>
              </w:rPr>
              <w:tab/>
              <w:tab/>
            </w:r>
            <w:r>
              <w:rPr>
                <w:spacing w:val="-6"/>
                <w:sz w:val="21"/>
              </w:rPr>
              <w:t>of </w:t>
            </w:r>
            <w:r>
              <w:rPr>
                <w:spacing w:val="-2"/>
                <w:sz w:val="21"/>
              </w:rPr>
              <w:t>running</w:t>
            </w:r>
            <w:r>
              <w:rPr>
                <w:sz w:val="21"/>
              </w:rPr>
              <w:tab/>
            </w:r>
            <w:r>
              <w:rPr>
                <w:spacing w:val="-2"/>
                <w:sz w:val="21"/>
              </w:rPr>
              <w:t>remote</w:t>
            </w:r>
          </w:p>
          <w:p>
            <w:pPr>
              <w:pStyle w:val="TableParagraph"/>
              <w:spacing w:before="1"/>
              <w:rPr>
                <w:sz w:val="21"/>
              </w:rPr>
            </w:pPr>
            <w:r>
              <w:rPr>
                <w:spacing w:val="-4"/>
                <w:sz w:val="21"/>
              </w:rPr>
              <w:t>part</w:t>
            </w:r>
          </w:p>
        </w:tc>
      </w:tr>
      <w:tr>
        <w:trPr>
          <w:trHeight w:val="935" w:hRule="atLeast"/>
        </w:trPr>
        <w:tc>
          <w:tcPr>
            <w:tcW w:w="2534" w:type="dxa"/>
          </w:tcPr>
          <w:p>
            <w:pPr>
              <w:pStyle w:val="TableParagraph"/>
              <w:spacing w:line="309" w:lineRule="auto" w:before="35"/>
              <w:rPr>
                <w:sz w:val="21"/>
              </w:rPr>
            </w:pPr>
            <w:r>
              <w:rPr>
                <w:spacing w:val="-2"/>
                <w:sz w:val="21"/>
              </w:rPr>
              <w:t>zxAnRuSwUpdateStatus ServiceType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0.40.2.4.1.6</w:t>
            </w:r>
          </w:p>
        </w:tc>
        <w:tc>
          <w:tcPr>
            <w:tcW w:w="1040" w:type="dxa"/>
          </w:tcPr>
          <w:p>
            <w:pPr>
              <w:pStyle w:val="TableParagraph"/>
              <w:ind w:left="0"/>
              <w:rPr>
                <w:rFonts w:ascii="Times New Roman"/>
                <w:sz w:val="20"/>
              </w:rPr>
            </w:pPr>
          </w:p>
        </w:tc>
        <w:tc>
          <w:tcPr>
            <w:tcW w:w="1804" w:type="dxa"/>
          </w:tcPr>
          <w:p>
            <w:pPr>
              <w:pStyle w:val="TableParagraph"/>
              <w:tabs>
                <w:tab w:pos="1335" w:val="left" w:leader="none"/>
              </w:tabs>
              <w:spacing w:line="309" w:lineRule="auto" w:before="35"/>
              <w:ind w:right="94"/>
              <w:rPr>
                <w:sz w:val="21"/>
              </w:rPr>
            </w:pPr>
            <w:r>
              <w:rPr>
                <w:spacing w:val="-2"/>
                <w:sz w:val="21"/>
              </w:rPr>
              <w:t>Remote</w:t>
            </w:r>
            <w:r>
              <w:rPr>
                <w:sz w:val="21"/>
              </w:rPr>
              <w:tab/>
            </w:r>
            <w:r>
              <w:rPr>
                <w:spacing w:val="-4"/>
                <w:sz w:val="21"/>
              </w:rPr>
              <w:t>part type</w:t>
            </w:r>
          </w:p>
        </w:tc>
      </w:tr>
      <w:tr>
        <w:trPr>
          <w:trHeight w:val="624" w:hRule="atLeast"/>
        </w:trPr>
        <w:tc>
          <w:tcPr>
            <w:tcW w:w="2534" w:type="dxa"/>
          </w:tcPr>
          <w:p>
            <w:pPr>
              <w:pStyle w:val="TableParagraph"/>
              <w:spacing w:before="35"/>
              <w:rPr>
                <w:sz w:val="21"/>
              </w:rPr>
            </w:pPr>
            <w:r>
              <w:rPr>
                <w:spacing w:val="-2"/>
                <w:sz w:val="21"/>
              </w:rPr>
              <w:t>zxAnRuSwUpdateStatus</w:t>
            </w:r>
          </w:p>
          <w:p>
            <w:pPr>
              <w:pStyle w:val="TableParagraph"/>
              <w:spacing w:before="70"/>
              <w:rPr>
                <w:sz w:val="21"/>
              </w:rPr>
            </w:pPr>
            <w:r>
              <w:rPr>
                <w:spacing w:val="-2"/>
                <w:sz w:val="21"/>
              </w:rPr>
              <w:t>EquipType</w:t>
            </w:r>
          </w:p>
        </w:tc>
        <w:tc>
          <w:tcPr>
            <w:tcW w:w="2436" w:type="dxa"/>
          </w:tcPr>
          <w:p>
            <w:pPr>
              <w:pStyle w:val="TableParagraph"/>
              <w:spacing w:before="35"/>
              <w:rPr>
                <w:sz w:val="21"/>
              </w:rPr>
            </w:pPr>
            <w:r>
              <w:rPr>
                <w:sz w:val="21"/>
              </w:rPr>
              <w:t>.</w:t>
            </w:r>
          </w:p>
          <w:p>
            <w:pPr>
              <w:pStyle w:val="TableParagraph"/>
              <w:spacing w:before="70"/>
              <w:rPr>
                <w:sz w:val="21"/>
              </w:rPr>
            </w:pPr>
            <w:r>
              <w:rPr>
                <w:spacing w:val="-2"/>
                <w:sz w:val="21"/>
              </w:rPr>
              <w:t>1.3.6.1.4.1.3902.1082.2</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before="35"/>
              <w:rPr>
                <w:sz w:val="21"/>
              </w:rPr>
            </w:pPr>
            <w:r>
              <w:rPr>
                <w:spacing w:val="-2"/>
                <w:sz w:val="21"/>
              </w:rPr>
              <w:t>Remote</w:t>
            </w:r>
            <w:r>
              <w:rPr>
                <w:sz w:val="21"/>
              </w:rPr>
              <w:tab/>
            </w:r>
            <w:r>
              <w:rPr>
                <w:spacing w:val="-2"/>
                <w:sz w:val="21"/>
              </w:rPr>
              <w:t>update</w:t>
            </w:r>
          </w:p>
          <w:p>
            <w:pPr>
              <w:pStyle w:val="TableParagraph"/>
              <w:spacing w:before="70"/>
              <w:rPr>
                <w:sz w:val="21"/>
              </w:rPr>
            </w:pPr>
            <w:r>
              <w:rPr>
                <w:sz w:val="21"/>
              </w:rPr>
              <w:t>device</w:t>
            </w:r>
            <w:r>
              <w:rPr>
                <w:spacing w:val="-5"/>
                <w:sz w:val="21"/>
              </w:rPr>
              <w:t> </w:t>
            </w:r>
            <w:r>
              <w:rPr>
                <w:spacing w:val="-4"/>
                <w:sz w:val="21"/>
              </w:rPr>
              <w:t>type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436"/>
        <w:gridCol w:w="1040"/>
        <w:gridCol w:w="1804"/>
      </w:tblGrid>
      <w:tr>
        <w:trPr>
          <w:trHeight w:val="703" w:hRule="atLeast"/>
        </w:trPr>
        <w:tc>
          <w:tcPr>
            <w:tcW w:w="2534" w:type="dxa"/>
            <w:shd w:val="clear" w:color="auto" w:fill="CCCCCC"/>
          </w:tcPr>
          <w:p>
            <w:pPr>
              <w:pStyle w:val="TableParagraph"/>
              <w:spacing w:before="80"/>
              <w:ind w:left="673"/>
              <w:rPr>
                <w:b/>
                <w:sz w:val="20"/>
              </w:rPr>
            </w:pPr>
            <w:r>
              <w:rPr>
                <w:b/>
                <w:sz w:val="20"/>
              </w:rPr>
              <w:t>MIB</w:t>
            </w:r>
            <w:r>
              <w:rPr>
                <w:b/>
                <w:spacing w:val="-4"/>
                <w:sz w:val="20"/>
              </w:rPr>
              <w:t> </w:t>
            </w:r>
            <w:r>
              <w:rPr>
                <w:b/>
                <w:spacing w:val="-2"/>
                <w:sz w:val="20"/>
              </w:rPr>
              <w:t>Variable</w:t>
            </w:r>
          </w:p>
        </w:tc>
        <w:tc>
          <w:tcPr>
            <w:tcW w:w="2436" w:type="dxa"/>
            <w:shd w:val="clear" w:color="auto" w:fill="CCCCCC"/>
          </w:tcPr>
          <w:p>
            <w:pPr>
              <w:pStyle w:val="TableParagraph"/>
              <w:spacing w:before="80"/>
              <w:ind w:left="1029" w:right="1015"/>
              <w:jc w:val="center"/>
              <w:rPr>
                <w:b/>
                <w:sz w:val="20"/>
              </w:rPr>
            </w:pPr>
            <w:r>
              <w:rPr>
                <w:b/>
                <w:spacing w:val="-5"/>
                <w:sz w:val="20"/>
              </w:rPr>
              <w:t>OID</w:t>
            </w:r>
          </w:p>
        </w:tc>
        <w:tc>
          <w:tcPr>
            <w:tcW w:w="1040" w:type="dxa"/>
            <w:shd w:val="clear" w:color="auto" w:fill="CCCCCC"/>
          </w:tcPr>
          <w:p>
            <w:pPr>
              <w:pStyle w:val="TableParagraph"/>
              <w:spacing w:before="80"/>
              <w:ind w:left="337"/>
              <w:rPr>
                <w:b/>
                <w:sz w:val="20"/>
              </w:rPr>
            </w:pPr>
            <w:r>
              <w:rPr>
                <w:b/>
                <w:spacing w:val="-5"/>
                <w:sz w:val="20"/>
              </w:rPr>
              <w:t>MIB</w:t>
            </w:r>
          </w:p>
          <w:p>
            <w:pPr>
              <w:pStyle w:val="TableParagraph"/>
              <w:spacing w:before="82"/>
              <w:ind w:left="262"/>
              <w:rPr>
                <w:b/>
                <w:sz w:val="20"/>
              </w:rPr>
            </w:pPr>
            <w:r>
              <w:rPr>
                <w:b/>
                <w:spacing w:val="-2"/>
                <w:sz w:val="20"/>
              </w:rPr>
              <w:t>Value</w:t>
            </w:r>
          </w:p>
        </w:tc>
        <w:tc>
          <w:tcPr>
            <w:tcW w:w="1804" w:type="dxa"/>
            <w:shd w:val="clear" w:color="auto" w:fill="CCCCCC"/>
          </w:tcPr>
          <w:p>
            <w:pPr>
              <w:pStyle w:val="TableParagraph"/>
              <w:spacing w:before="80"/>
              <w:ind w:left="353"/>
              <w:rPr>
                <w:b/>
                <w:sz w:val="20"/>
              </w:rPr>
            </w:pPr>
            <w:r>
              <w:rPr>
                <w:b/>
                <w:spacing w:val="-2"/>
                <w:sz w:val="20"/>
              </w:rPr>
              <w:t>Description</w:t>
            </w:r>
          </w:p>
        </w:tc>
      </w:tr>
      <w:tr>
        <w:trPr>
          <w:trHeight w:val="312" w:hRule="atLeast"/>
        </w:trPr>
        <w:tc>
          <w:tcPr>
            <w:tcW w:w="2534" w:type="dxa"/>
          </w:tcPr>
          <w:p>
            <w:pPr>
              <w:pStyle w:val="TableParagraph"/>
              <w:ind w:left="0"/>
              <w:rPr>
                <w:rFonts w:ascii="Times New Roman"/>
                <w:sz w:val="20"/>
              </w:rPr>
            </w:pPr>
          </w:p>
        </w:tc>
        <w:tc>
          <w:tcPr>
            <w:tcW w:w="2436" w:type="dxa"/>
          </w:tcPr>
          <w:p>
            <w:pPr>
              <w:pStyle w:val="TableParagraph"/>
              <w:spacing w:before="35"/>
              <w:rPr>
                <w:sz w:val="21"/>
              </w:rPr>
            </w:pPr>
            <w:r>
              <w:rPr>
                <w:spacing w:val="-2"/>
                <w:sz w:val="21"/>
              </w:rPr>
              <w:t>0.40.2.4.1.7</w:t>
            </w:r>
          </w:p>
        </w:tc>
        <w:tc>
          <w:tcPr>
            <w:tcW w:w="1040" w:type="dxa"/>
          </w:tcPr>
          <w:p>
            <w:pPr>
              <w:pStyle w:val="TableParagraph"/>
              <w:ind w:left="0"/>
              <w:rPr>
                <w:rFonts w:ascii="Times New Roman"/>
                <w:sz w:val="20"/>
              </w:rPr>
            </w:pPr>
          </w:p>
        </w:tc>
        <w:tc>
          <w:tcPr>
            <w:tcW w:w="1804" w:type="dxa"/>
          </w:tcPr>
          <w:p>
            <w:pPr>
              <w:pStyle w:val="TableParagraph"/>
              <w:ind w:left="0"/>
              <w:rPr>
                <w:rFonts w:ascii="Times New Roman"/>
                <w:sz w:val="20"/>
              </w:rPr>
            </w:pPr>
          </w:p>
        </w:tc>
      </w:tr>
      <w:tr>
        <w:trPr>
          <w:trHeight w:val="935" w:hRule="atLeast"/>
        </w:trPr>
        <w:tc>
          <w:tcPr>
            <w:tcW w:w="2534" w:type="dxa"/>
          </w:tcPr>
          <w:p>
            <w:pPr>
              <w:pStyle w:val="TableParagraph"/>
              <w:spacing w:line="309" w:lineRule="auto" w:before="35"/>
              <w:rPr>
                <w:sz w:val="21"/>
              </w:rPr>
            </w:pPr>
            <w:r>
              <w:rPr>
                <w:spacing w:val="-2"/>
                <w:sz w:val="21"/>
              </w:rPr>
              <w:t>zxAnRuSwUpdateStatus FileName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0.40.2.4.1.8</w:t>
            </w:r>
          </w:p>
        </w:tc>
        <w:tc>
          <w:tcPr>
            <w:tcW w:w="1040" w:type="dxa"/>
          </w:tcPr>
          <w:p>
            <w:pPr>
              <w:pStyle w:val="TableParagraph"/>
              <w:ind w:left="0"/>
              <w:rPr>
                <w:rFonts w:ascii="Times New Roman"/>
                <w:sz w:val="20"/>
              </w:rPr>
            </w:pPr>
          </w:p>
        </w:tc>
        <w:tc>
          <w:tcPr>
            <w:tcW w:w="1804" w:type="dxa"/>
          </w:tcPr>
          <w:p>
            <w:pPr>
              <w:pStyle w:val="TableParagraph"/>
              <w:tabs>
                <w:tab w:pos="1137" w:val="left" w:leader="none"/>
              </w:tabs>
              <w:spacing w:line="309" w:lineRule="auto" w:before="35"/>
              <w:ind w:right="96"/>
              <w:rPr>
                <w:sz w:val="21"/>
              </w:rPr>
            </w:pPr>
            <w:r>
              <w:rPr>
                <w:spacing w:val="-2"/>
                <w:sz w:val="21"/>
              </w:rPr>
              <w:t>Update</w:t>
            </w:r>
            <w:r>
              <w:rPr>
                <w:sz w:val="21"/>
              </w:rPr>
              <w:tab/>
            </w:r>
            <w:r>
              <w:rPr>
                <w:spacing w:val="-2"/>
                <w:sz w:val="21"/>
              </w:rPr>
              <w:t>status </w:t>
            </w:r>
            <w:r>
              <w:rPr>
                <w:sz w:val="21"/>
              </w:rPr>
              <w:t>file name</w:t>
            </w:r>
          </w:p>
        </w:tc>
      </w:tr>
      <w:tr>
        <w:trPr>
          <w:trHeight w:val="936" w:hRule="atLeast"/>
        </w:trPr>
        <w:tc>
          <w:tcPr>
            <w:tcW w:w="2534" w:type="dxa"/>
          </w:tcPr>
          <w:p>
            <w:pPr>
              <w:pStyle w:val="TableParagraph"/>
              <w:spacing w:line="309" w:lineRule="auto" w:before="35"/>
              <w:rPr>
                <w:sz w:val="21"/>
              </w:rPr>
            </w:pPr>
            <w:r>
              <w:rPr>
                <w:spacing w:val="-2"/>
                <w:sz w:val="21"/>
              </w:rPr>
              <w:t>zxAnRuSwUpdateStatus Result</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0.40.2.4.1.9</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line="309" w:lineRule="auto" w:before="35"/>
              <w:ind w:right="94"/>
              <w:rPr>
                <w:sz w:val="21"/>
              </w:rPr>
            </w:pPr>
            <w:r>
              <w:rPr>
                <w:spacing w:val="-2"/>
                <w:sz w:val="21"/>
              </w:rPr>
              <w:t>Version</w:t>
            </w:r>
            <w:r>
              <w:rPr>
                <w:sz w:val="21"/>
              </w:rPr>
              <w:tab/>
            </w:r>
            <w:r>
              <w:rPr>
                <w:spacing w:val="-2"/>
                <w:sz w:val="21"/>
              </w:rPr>
              <w:t>update result</w:t>
            </w:r>
          </w:p>
        </w:tc>
      </w:tr>
      <w:tr>
        <w:trPr>
          <w:trHeight w:val="935" w:hRule="atLeast"/>
        </w:trPr>
        <w:tc>
          <w:tcPr>
            <w:tcW w:w="2534" w:type="dxa"/>
          </w:tcPr>
          <w:p>
            <w:pPr>
              <w:pStyle w:val="TableParagraph"/>
              <w:spacing w:line="309" w:lineRule="auto" w:before="35"/>
              <w:rPr>
                <w:sz w:val="21"/>
              </w:rPr>
            </w:pPr>
            <w:r>
              <w:rPr>
                <w:spacing w:val="-2"/>
                <w:sz w:val="21"/>
              </w:rPr>
              <w:t>zxAnRuSwUpdateStatus FailReason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0.40.2.4.1.10</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line="309" w:lineRule="auto" w:before="35"/>
              <w:ind w:right="94"/>
              <w:rPr>
                <w:sz w:val="21"/>
              </w:rPr>
            </w:pPr>
            <w:r>
              <w:rPr>
                <w:spacing w:val="-2"/>
                <w:sz w:val="21"/>
              </w:rPr>
              <w:t>Version</w:t>
            </w:r>
            <w:r>
              <w:rPr>
                <w:sz w:val="21"/>
              </w:rPr>
              <w:tab/>
            </w:r>
            <w:r>
              <w:rPr>
                <w:spacing w:val="-2"/>
                <w:sz w:val="21"/>
              </w:rPr>
              <w:t>update </w:t>
            </w:r>
            <w:r>
              <w:rPr>
                <w:sz w:val="21"/>
              </w:rPr>
              <w:t>failure reason</w:t>
            </w:r>
          </w:p>
        </w:tc>
      </w:tr>
      <w:tr>
        <w:trPr>
          <w:trHeight w:val="936" w:hRule="atLeast"/>
        </w:trPr>
        <w:tc>
          <w:tcPr>
            <w:tcW w:w="2534" w:type="dxa"/>
          </w:tcPr>
          <w:p>
            <w:pPr>
              <w:pStyle w:val="TableParagraph"/>
              <w:spacing w:line="309" w:lineRule="auto" w:before="35"/>
              <w:rPr>
                <w:sz w:val="21"/>
              </w:rPr>
            </w:pPr>
            <w:r>
              <w:rPr>
                <w:spacing w:val="-2"/>
                <w:sz w:val="21"/>
              </w:rPr>
              <w:t>zxAnRuSwUpdateStatus Progress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0.40.2.4.1.11</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line="309" w:lineRule="auto" w:before="35"/>
              <w:ind w:right="94"/>
              <w:rPr>
                <w:sz w:val="21"/>
              </w:rPr>
            </w:pPr>
            <w:r>
              <w:rPr>
                <w:spacing w:val="-2"/>
                <w:sz w:val="21"/>
              </w:rPr>
              <w:t>Version</w:t>
            </w:r>
            <w:r>
              <w:rPr>
                <w:sz w:val="21"/>
              </w:rPr>
              <w:tab/>
            </w:r>
            <w:r>
              <w:rPr>
                <w:spacing w:val="-2"/>
                <w:sz w:val="21"/>
              </w:rPr>
              <w:t>update percentage</w:t>
            </w:r>
          </w:p>
        </w:tc>
      </w:tr>
      <w:tr>
        <w:trPr>
          <w:trHeight w:val="936" w:hRule="atLeast"/>
        </w:trPr>
        <w:tc>
          <w:tcPr>
            <w:tcW w:w="2534" w:type="dxa"/>
          </w:tcPr>
          <w:p>
            <w:pPr>
              <w:pStyle w:val="TableParagraph"/>
              <w:spacing w:line="309" w:lineRule="auto" w:before="35"/>
              <w:rPr>
                <w:sz w:val="21"/>
              </w:rPr>
            </w:pPr>
            <w:r>
              <w:rPr>
                <w:spacing w:val="-2"/>
                <w:sz w:val="21"/>
              </w:rPr>
              <w:t>zxAnRuSwUpdateStatus Source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0.40.2.4.1.12</w:t>
            </w:r>
          </w:p>
        </w:tc>
        <w:tc>
          <w:tcPr>
            <w:tcW w:w="1040" w:type="dxa"/>
          </w:tcPr>
          <w:p>
            <w:pPr>
              <w:pStyle w:val="TableParagraph"/>
              <w:ind w:left="0"/>
              <w:rPr>
                <w:rFonts w:ascii="Times New Roman"/>
                <w:sz w:val="20"/>
              </w:rPr>
            </w:pPr>
          </w:p>
        </w:tc>
        <w:tc>
          <w:tcPr>
            <w:tcW w:w="1804" w:type="dxa"/>
          </w:tcPr>
          <w:p>
            <w:pPr>
              <w:pStyle w:val="TableParagraph"/>
              <w:tabs>
                <w:tab w:pos="1055" w:val="left" w:leader="none"/>
              </w:tabs>
              <w:spacing w:line="309" w:lineRule="auto" w:before="35"/>
              <w:ind w:right="94"/>
              <w:rPr>
                <w:sz w:val="21"/>
              </w:rPr>
            </w:pPr>
            <w:r>
              <w:rPr>
                <w:spacing w:val="-2"/>
                <w:sz w:val="21"/>
              </w:rPr>
              <w:t>Version</w:t>
            </w:r>
            <w:r>
              <w:rPr>
                <w:sz w:val="21"/>
              </w:rPr>
              <w:tab/>
            </w:r>
            <w:r>
              <w:rPr>
                <w:spacing w:val="-2"/>
                <w:sz w:val="21"/>
              </w:rPr>
              <w:t>update </w:t>
            </w:r>
            <w:r>
              <w:rPr>
                <w:spacing w:val="-4"/>
                <w:sz w:val="21"/>
              </w:rPr>
              <w:t>mode</w:t>
            </w:r>
          </w:p>
        </w:tc>
      </w:tr>
      <w:tr>
        <w:trPr>
          <w:trHeight w:val="936" w:hRule="atLeast"/>
        </w:trPr>
        <w:tc>
          <w:tcPr>
            <w:tcW w:w="2534" w:type="dxa"/>
          </w:tcPr>
          <w:p>
            <w:pPr>
              <w:pStyle w:val="TableParagraph"/>
              <w:spacing w:line="309" w:lineRule="auto" w:before="35"/>
              <w:rPr>
                <w:sz w:val="21"/>
              </w:rPr>
            </w:pPr>
            <w:r>
              <w:rPr>
                <w:spacing w:val="-2"/>
                <w:sz w:val="21"/>
              </w:rPr>
              <w:t>zxAnRuSwUpdateStatus TaskName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0.40.2.4.1.13</w:t>
            </w:r>
          </w:p>
        </w:tc>
        <w:tc>
          <w:tcPr>
            <w:tcW w:w="1040" w:type="dxa"/>
          </w:tcPr>
          <w:p>
            <w:pPr>
              <w:pStyle w:val="TableParagraph"/>
              <w:ind w:left="0"/>
              <w:rPr>
                <w:rFonts w:ascii="Times New Roman"/>
                <w:sz w:val="20"/>
              </w:rPr>
            </w:pPr>
          </w:p>
        </w:tc>
        <w:tc>
          <w:tcPr>
            <w:tcW w:w="1804" w:type="dxa"/>
          </w:tcPr>
          <w:p>
            <w:pPr>
              <w:pStyle w:val="TableParagraph"/>
              <w:tabs>
                <w:tab w:pos="1313" w:val="left" w:leader="none"/>
              </w:tabs>
              <w:spacing w:line="309" w:lineRule="auto" w:before="35"/>
              <w:ind w:right="96"/>
              <w:rPr>
                <w:sz w:val="21"/>
              </w:rPr>
            </w:pPr>
            <w:r>
              <w:rPr>
                <w:spacing w:val="-2"/>
                <w:sz w:val="21"/>
              </w:rPr>
              <w:t>Update</w:t>
            </w:r>
            <w:r>
              <w:rPr>
                <w:sz w:val="21"/>
              </w:rPr>
              <w:tab/>
            </w:r>
            <w:r>
              <w:rPr>
                <w:spacing w:val="-4"/>
                <w:sz w:val="21"/>
              </w:rPr>
              <w:t>task name</w:t>
            </w:r>
          </w:p>
        </w:tc>
      </w:tr>
      <w:tr>
        <w:trPr>
          <w:trHeight w:val="936" w:hRule="atLeast"/>
        </w:trPr>
        <w:tc>
          <w:tcPr>
            <w:tcW w:w="2534" w:type="dxa"/>
          </w:tcPr>
          <w:p>
            <w:pPr>
              <w:pStyle w:val="TableParagraph"/>
              <w:spacing w:line="309" w:lineRule="auto" w:before="35"/>
              <w:rPr>
                <w:sz w:val="21"/>
              </w:rPr>
            </w:pPr>
            <w:r>
              <w:rPr>
                <w:spacing w:val="-2"/>
                <w:sz w:val="21"/>
              </w:rPr>
              <w:t>zxAnRuSwUpdateStatus ModifyTime</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0.40.2.4.1.14</w:t>
            </w:r>
          </w:p>
        </w:tc>
        <w:tc>
          <w:tcPr>
            <w:tcW w:w="1040" w:type="dxa"/>
          </w:tcPr>
          <w:p>
            <w:pPr>
              <w:pStyle w:val="TableParagraph"/>
              <w:ind w:left="0"/>
              <w:rPr>
                <w:rFonts w:ascii="Times New Roman"/>
                <w:sz w:val="20"/>
              </w:rPr>
            </w:pPr>
          </w:p>
        </w:tc>
        <w:tc>
          <w:tcPr>
            <w:tcW w:w="1804" w:type="dxa"/>
          </w:tcPr>
          <w:p>
            <w:pPr>
              <w:pStyle w:val="TableParagraph"/>
              <w:spacing w:line="309" w:lineRule="auto" w:before="35"/>
              <w:ind w:right="103"/>
              <w:rPr>
                <w:sz w:val="21"/>
              </w:rPr>
            </w:pPr>
            <w:r>
              <w:rPr>
                <w:spacing w:val="-2"/>
                <w:sz w:val="21"/>
              </w:rPr>
              <w:t>Ultimate </w:t>
            </w:r>
            <w:r>
              <w:rPr>
                <w:sz w:val="21"/>
              </w:rPr>
              <w:t>modification</w:t>
            </w:r>
            <w:r>
              <w:rPr>
                <w:spacing w:val="-15"/>
                <w:sz w:val="21"/>
              </w:rPr>
              <w:t> </w:t>
            </w:r>
            <w:r>
              <w:rPr>
                <w:sz w:val="21"/>
              </w:rPr>
              <w:t>time</w:t>
            </w:r>
          </w:p>
        </w:tc>
      </w:tr>
      <w:tr>
        <w:trPr>
          <w:trHeight w:val="936" w:hRule="atLeast"/>
        </w:trPr>
        <w:tc>
          <w:tcPr>
            <w:tcW w:w="2534" w:type="dxa"/>
          </w:tcPr>
          <w:p>
            <w:pPr>
              <w:pStyle w:val="TableParagraph"/>
              <w:spacing w:before="35"/>
              <w:rPr>
                <w:sz w:val="21"/>
              </w:rPr>
            </w:pPr>
            <w:r>
              <w:rPr>
                <w:spacing w:val="-2"/>
                <w:sz w:val="21"/>
              </w:rPr>
              <w:t>zxAnRuSwUpda</w:t>
            </w:r>
          </w:p>
          <w:p>
            <w:pPr>
              <w:pStyle w:val="TableParagraph"/>
              <w:spacing w:line="310" w:lineRule="atLeast" w:before="2"/>
              <w:ind w:right="918"/>
              <w:rPr>
                <w:sz w:val="21"/>
              </w:rPr>
            </w:pPr>
            <w:r>
              <w:rPr>
                <w:spacing w:val="-2"/>
                <w:sz w:val="21"/>
              </w:rPr>
              <w:t>teStatusCurrVer </w:t>
            </w:r>
            <w:r>
              <w:rPr>
                <w:spacing w:val="-4"/>
                <w:sz w:val="21"/>
              </w:rPr>
              <w:t>sion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0.40.2.4.1.15</w:t>
            </w:r>
          </w:p>
        </w:tc>
        <w:tc>
          <w:tcPr>
            <w:tcW w:w="1040" w:type="dxa"/>
          </w:tcPr>
          <w:p>
            <w:pPr>
              <w:pStyle w:val="TableParagraph"/>
              <w:ind w:left="0"/>
              <w:rPr>
                <w:rFonts w:ascii="Times New Roman"/>
                <w:sz w:val="20"/>
              </w:rPr>
            </w:pPr>
          </w:p>
        </w:tc>
        <w:tc>
          <w:tcPr>
            <w:tcW w:w="1804" w:type="dxa"/>
          </w:tcPr>
          <w:p>
            <w:pPr>
              <w:pStyle w:val="TableParagraph"/>
              <w:spacing w:line="309" w:lineRule="auto" w:before="35"/>
              <w:rPr>
                <w:sz w:val="21"/>
              </w:rPr>
            </w:pPr>
            <w:r>
              <w:rPr>
                <w:sz w:val="21"/>
              </w:rPr>
              <w:t>Current</w:t>
            </w:r>
            <w:r>
              <w:rPr>
                <w:spacing w:val="1"/>
                <w:sz w:val="21"/>
              </w:rPr>
              <w:t> </w:t>
            </w:r>
            <w:r>
              <w:rPr>
                <w:sz w:val="21"/>
              </w:rPr>
              <w:t>software version attribute</w:t>
            </w:r>
          </w:p>
        </w:tc>
      </w:tr>
      <w:tr>
        <w:trPr>
          <w:trHeight w:val="935" w:hRule="atLeast"/>
        </w:trPr>
        <w:tc>
          <w:tcPr>
            <w:tcW w:w="2534" w:type="dxa"/>
          </w:tcPr>
          <w:p>
            <w:pPr>
              <w:pStyle w:val="TableParagraph"/>
              <w:spacing w:line="309" w:lineRule="auto" w:before="35"/>
              <w:rPr>
                <w:sz w:val="21"/>
              </w:rPr>
            </w:pPr>
            <w:r>
              <w:rPr>
                <w:spacing w:val="-2"/>
                <w:sz w:val="21"/>
              </w:rPr>
              <w:t>zxAnRuSwUpdateStatus LastVersion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0.40.2.4.1.16</w:t>
            </w:r>
          </w:p>
        </w:tc>
        <w:tc>
          <w:tcPr>
            <w:tcW w:w="1040" w:type="dxa"/>
          </w:tcPr>
          <w:p>
            <w:pPr>
              <w:pStyle w:val="TableParagraph"/>
              <w:ind w:left="0"/>
              <w:rPr>
                <w:rFonts w:ascii="Times New Roman"/>
                <w:sz w:val="20"/>
              </w:rPr>
            </w:pPr>
          </w:p>
        </w:tc>
        <w:tc>
          <w:tcPr>
            <w:tcW w:w="1804" w:type="dxa"/>
          </w:tcPr>
          <w:p>
            <w:pPr>
              <w:pStyle w:val="TableParagraph"/>
              <w:tabs>
                <w:tab w:pos="903" w:val="left" w:leader="none"/>
              </w:tabs>
              <w:spacing w:line="309" w:lineRule="auto" w:before="35"/>
              <w:ind w:right="94"/>
              <w:rPr>
                <w:sz w:val="21"/>
              </w:rPr>
            </w:pPr>
            <w:r>
              <w:rPr>
                <w:spacing w:val="-2"/>
                <w:sz w:val="21"/>
              </w:rPr>
              <w:t>Early</w:t>
            </w:r>
            <w:r>
              <w:rPr>
                <w:sz w:val="21"/>
              </w:rPr>
              <w:tab/>
            </w:r>
            <w:r>
              <w:rPr>
                <w:spacing w:val="-2"/>
                <w:sz w:val="21"/>
              </w:rPr>
              <w:t>software </w:t>
            </w:r>
            <w:r>
              <w:rPr>
                <w:sz w:val="21"/>
              </w:rPr>
              <w:t>version attribute</w:t>
            </w:r>
          </w:p>
        </w:tc>
      </w:tr>
      <w:tr>
        <w:trPr>
          <w:trHeight w:val="936" w:hRule="atLeast"/>
        </w:trPr>
        <w:tc>
          <w:tcPr>
            <w:tcW w:w="2534" w:type="dxa"/>
          </w:tcPr>
          <w:p>
            <w:pPr>
              <w:pStyle w:val="TableParagraph"/>
              <w:spacing w:before="35"/>
              <w:rPr>
                <w:sz w:val="21"/>
              </w:rPr>
            </w:pPr>
            <w:r>
              <w:rPr>
                <w:spacing w:val="-2"/>
                <w:sz w:val="21"/>
              </w:rPr>
              <w:t>zxAnRuSwImageVersion</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0.40.2.5.1.2</w:t>
            </w:r>
          </w:p>
        </w:tc>
        <w:tc>
          <w:tcPr>
            <w:tcW w:w="1040" w:type="dxa"/>
          </w:tcPr>
          <w:p>
            <w:pPr>
              <w:pStyle w:val="TableParagraph"/>
              <w:ind w:left="0"/>
              <w:rPr>
                <w:rFonts w:ascii="Times New Roman"/>
                <w:sz w:val="20"/>
              </w:rPr>
            </w:pPr>
          </w:p>
        </w:tc>
        <w:tc>
          <w:tcPr>
            <w:tcW w:w="1804" w:type="dxa"/>
          </w:tcPr>
          <w:p>
            <w:pPr>
              <w:pStyle w:val="TableParagraph"/>
              <w:spacing w:line="309" w:lineRule="auto" w:before="35"/>
              <w:rPr>
                <w:sz w:val="21"/>
              </w:rPr>
            </w:pPr>
            <w:r>
              <w:rPr>
                <w:sz w:val="21"/>
              </w:rPr>
              <w:t>Software</w:t>
            </w:r>
            <w:r>
              <w:rPr>
                <w:spacing w:val="-5"/>
                <w:sz w:val="21"/>
              </w:rPr>
              <w:t> </w:t>
            </w:r>
            <w:r>
              <w:rPr>
                <w:sz w:val="21"/>
              </w:rPr>
              <w:t>version </w:t>
            </w:r>
            <w:r>
              <w:rPr>
                <w:spacing w:val="-2"/>
                <w:sz w:val="21"/>
              </w:rPr>
              <w:t>attribute</w:t>
            </w:r>
          </w:p>
        </w:tc>
      </w:tr>
      <w:tr>
        <w:trPr>
          <w:trHeight w:val="936" w:hRule="atLeast"/>
        </w:trPr>
        <w:tc>
          <w:tcPr>
            <w:tcW w:w="2534" w:type="dxa"/>
          </w:tcPr>
          <w:p>
            <w:pPr>
              <w:pStyle w:val="TableParagraph"/>
              <w:spacing w:before="35"/>
              <w:rPr>
                <w:sz w:val="21"/>
              </w:rPr>
            </w:pPr>
            <w:r>
              <w:rPr>
                <w:spacing w:val="-2"/>
                <w:sz w:val="21"/>
              </w:rPr>
              <w:t>zxAnRuSwImageStatus</w:t>
            </w:r>
          </w:p>
        </w:tc>
        <w:tc>
          <w:tcPr>
            <w:tcW w:w="2436" w:type="dxa"/>
          </w:tcPr>
          <w:p>
            <w:pPr>
              <w:pStyle w:val="TableParagraph"/>
              <w:spacing w:line="309" w:lineRule="auto" w:before="35"/>
              <w:ind w:right="97"/>
              <w:rPr>
                <w:sz w:val="21"/>
              </w:rPr>
            </w:pPr>
            <w:r>
              <w:rPr>
                <w:spacing w:val="-10"/>
                <w:sz w:val="21"/>
              </w:rPr>
              <w:t>. </w:t>
            </w:r>
            <w:r>
              <w:rPr>
                <w:spacing w:val="-2"/>
                <w:sz w:val="21"/>
              </w:rPr>
              <w:t>1.3.6.1.4.1.3902.1082.2</w:t>
            </w:r>
          </w:p>
          <w:p>
            <w:pPr>
              <w:pStyle w:val="TableParagraph"/>
              <w:spacing w:before="1"/>
              <w:rPr>
                <w:sz w:val="21"/>
              </w:rPr>
            </w:pPr>
            <w:r>
              <w:rPr>
                <w:spacing w:val="-2"/>
                <w:sz w:val="21"/>
              </w:rPr>
              <w:t>0.40.2.5.1.3</w:t>
            </w:r>
          </w:p>
        </w:tc>
        <w:tc>
          <w:tcPr>
            <w:tcW w:w="1040" w:type="dxa"/>
          </w:tcPr>
          <w:p>
            <w:pPr>
              <w:pStyle w:val="TableParagraph"/>
              <w:ind w:left="0"/>
              <w:rPr>
                <w:rFonts w:ascii="Times New Roman"/>
                <w:sz w:val="20"/>
              </w:rPr>
            </w:pPr>
          </w:p>
        </w:tc>
        <w:tc>
          <w:tcPr>
            <w:tcW w:w="1804" w:type="dxa"/>
          </w:tcPr>
          <w:p>
            <w:pPr>
              <w:pStyle w:val="TableParagraph"/>
              <w:spacing w:before="35"/>
              <w:rPr>
                <w:sz w:val="21"/>
              </w:rPr>
            </w:pPr>
            <w:r>
              <w:rPr>
                <w:sz w:val="21"/>
              </w:rPr>
              <w:t>Image</w:t>
            </w:r>
            <w:r>
              <w:rPr>
                <w:spacing w:val="-2"/>
                <w:sz w:val="21"/>
              </w:rPr>
              <w:t> status</w:t>
            </w:r>
          </w:p>
        </w:tc>
      </w:tr>
    </w:tbl>
    <w:p>
      <w:pPr>
        <w:pStyle w:val="BodyText"/>
        <w:spacing w:before="6"/>
        <w:rPr>
          <w:sz w:val="16"/>
        </w:rPr>
      </w:pPr>
    </w:p>
    <w:p>
      <w:pPr>
        <w:pStyle w:val="BodyText"/>
        <w:spacing w:before="94"/>
        <w:ind w:left="1358"/>
      </w:pPr>
      <w:r>
        <w:rPr/>
        <w:t>[MIB</w:t>
      </w:r>
      <w:r>
        <w:rPr>
          <w:spacing w:val="-1"/>
        </w:rPr>
        <w:t> </w:t>
      </w:r>
      <w:r>
        <w:rPr>
          <w:spacing w:val="-2"/>
        </w:rPr>
        <w:t>file]:</w:t>
      </w:r>
    </w:p>
    <w:p>
      <w:pPr>
        <w:pStyle w:val="BodyText"/>
        <w:rPr>
          <w:sz w:val="28"/>
        </w:rPr>
      </w:pPr>
    </w:p>
    <w:p>
      <w:pPr>
        <w:pStyle w:val="BodyText"/>
        <w:ind w:left="1358"/>
      </w:pPr>
      <w:r>
        <w:rPr>
          <w:spacing w:val="-2"/>
        </w:rPr>
        <w:t>ZTE-AN-REMOTE-UNIT-CHANNEL-MIB.mib</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after="42"/>
        <w:ind w:left="1358"/>
      </w:pPr>
      <w:r>
        <w:rPr/>
        <w:t>[MIB</w:t>
      </w:r>
      <w:r>
        <w:rPr>
          <w:spacing w:val="-4"/>
        </w:rPr>
        <w:t> </w:t>
      </w:r>
      <w:r>
        <w:rPr/>
        <w:t>variable</w:t>
      </w:r>
      <w:r>
        <w:rPr>
          <w:spacing w:val="-3"/>
        </w:rPr>
        <w:t> </w:t>
      </w:r>
      <w:r>
        <w:rPr>
          <w:spacing w:val="-2"/>
        </w:rPr>
        <w:t>description]:</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268"/>
        <w:gridCol w:w="1274"/>
        <w:gridCol w:w="1704"/>
      </w:tblGrid>
      <w:tr>
        <w:trPr>
          <w:trHeight w:val="392" w:hRule="atLeast"/>
        </w:trPr>
        <w:tc>
          <w:tcPr>
            <w:tcW w:w="2552" w:type="dxa"/>
            <w:shd w:val="clear" w:color="auto" w:fill="CCCCCC"/>
          </w:tcPr>
          <w:p>
            <w:pPr>
              <w:pStyle w:val="TableParagraph"/>
              <w:spacing w:before="80"/>
              <w:ind w:left="688"/>
              <w:rPr>
                <w:b/>
                <w:sz w:val="20"/>
              </w:rPr>
            </w:pPr>
            <w:r>
              <w:rPr>
                <w:b/>
                <w:sz w:val="20"/>
              </w:rPr>
              <w:t>MIB</w:t>
            </w:r>
            <w:r>
              <w:rPr>
                <w:b/>
                <w:spacing w:val="-2"/>
                <w:sz w:val="20"/>
              </w:rPr>
              <w:t> Variable</w:t>
            </w:r>
          </w:p>
        </w:tc>
        <w:tc>
          <w:tcPr>
            <w:tcW w:w="2268" w:type="dxa"/>
            <w:shd w:val="clear" w:color="auto" w:fill="CCCCCC"/>
          </w:tcPr>
          <w:p>
            <w:pPr>
              <w:pStyle w:val="TableParagraph"/>
              <w:spacing w:before="80"/>
              <w:ind w:left="944" w:right="922"/>
              <w:jc w:val="center"/>
              <w:rPr>
                <w:b/>
                <w:sz w:val="20"/>
              </w:rPr>
            </w:pPr>
            <w:r>
              <w:rPr>
                <w:b/>
                <w:spacing w:val="-5"/>
                <w:sz w:val="20"/>
              </w:rPr>
              <w:t>OID</w:t>
            </w:r>
          </w:p>
        </w:tc>
        <w:tc>
          <w:tcPr>
            <w:tcW w:w="1274" w:type="dxa"/>
            <w:shd w:val="clear" w:color="auto" w:fill="CCCCCC"/>
          </w:tcPr>
          <w:p>
            <w:pPr>
              <w:pStyle w:val="TableParagraph"/>
              <w:spacing w:before="80"/>
              <w:ind w:left="171"/>
              <w:rPr>
                <w:b/>
                <w:sz w:val="20"/>
              </w:rPr>
            </w:pPr>
            <w:r>
              <w:rPr>
                <w:b/>
                <w:sz w:val="20"/>
              </w:rPr>
              <w:t>MIB</w:t>
            </w:r>
            <w:r>
              <w:rPr>
                <w:b/>
                <w:spacing w:val="-2"/>
                <w:sz w:val="20"/>
              </w:rPr>
              <w:t> Value</w:t>
            </w:r>
          </w:p>
        </w:tc>
        <w:tc>
          <w:tcPr>
            <w:tcW w:w="1704" w:type="dxa"/>
            <w:shd w:val="clear" w:color="auto" w:fill="CCCCCC"/>
          </w:tcPr>
          <w:p>
            <w:pPr>
              <w:pStyle w:val="TableParagraph"/>
              <w:spacing w:before="80"/>
              <w:ind w:left="308"/>
              <w:rPr>
                <w:b/>
                <w:sz w:val="20"/>
              </w:rPr>
            </w:pPr>
            <w:r>
              <w:rPr>
                <w:b/>
                <w:spacing w:val="-2"/>
                <w:sz w:val="20"/>
              </w:rPr>
              <w:t>Description</w:t>
            </w:r>
          </w:p>
        </w:tc>
      </w:tr>
      <w:tr>
        <w:trPr>
          <w:trHeight w:val="310" w:hRule="atLeast"/>
        </w:trPr>
        <w:tc>
          <w:tcPr>
            <w:tcW w:w="2552" w:type="dxa"/>
            <w:tcBorders>
              <w:left w:val="single" w:sz="8" w:space="0" w:color="000000"/>
              <w:bottom w:val="nil"/>
            </w:tcBorders>
          </w:tcPr>
          <w:p>
            <w:pPr>
              <w:pStyle w:val="TableParagraph"/>
              <w:spacing w:before="35"/>
              <w:rPr>
                <w:sz w:val="21"/>
              </w:rPr>
            </w:pPr>
            <w:r>
              <w:rPr>
                <w:spacing w:val="-2"/>
                <w:sz w:val="21"/>
              </w:rPr>
              <w:t>zxAnRuChannelTcpPort</w:t>
            </w:r>
          </w:p>
        </w:tc>
        <w:tc>
          <w:tcPr>
            <w:tcW w:w="2268" w:type="dxa"/>
            <w:tcBorders>
              <w:bottom w:val="nil"/>
            </w:tcBorders>
          </w:tcPr>
          <w:p>
            <w:pPr>
              <w:pStyle w:val="TableParagraph"/>
              <w:spacing w:before="35"/>
              <w:ind w:left="115"/>
              <w:rPr>
                <w:sz w:val="21"/>
              </w:rPr>
            </w:pPr>
            <w:r>
              <w:rPr>
                <w:sz w:val="21"/>
              </w:rPr>
              <w:t>.</w:t>
            </w:r>
          </w:p>
        </w:tc>
        <w:tc>
          <w:tcPr>
            <w:tcW w:w="1274" w:type="dxa"/>
            <w:vMerge w:val="restart"/>
          </w:tcPr>
          <w:p>
            <w:pPr>
              <w:pStyle w:val="TableParagraph"/>
              <w:ind w:left="0"/>
              <w:rPr>
                <w:rFonts w:ascii="Times New Roman"/>
                <w:sz w:val="20"/>
              </w:rPr>
            </w:pPr>
          </w:p>
        </w:tc>
        <w:tc>
          <w:tcPr>
            <w:tcW w:w="1704"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552" w:type="dxa"/>
            <w:tcBorders>
              <w:top w:val="nil"/>
              <w:left w:val="single" w:sz="8" w:space="0" w:color="000000"/>
              <w:bottom w:val="nil"/>
            </w:tcBorders>
          </w:tcPr>
          <w:p>
            <w:pPr>
              <w:pStyle w:val="TableParagraph"/>
              <w:spacing w:before="27"/>
              <w:rPr>
                <w:sz w:val="21"/>
              </w:rPr>
            </w:pPr>
            <w:r>
              <w:rPr>
                <w:spacing w:val="-2"/>
                <w:sz w:val="21"/>
              </w:rPr>
              <w:t>AutoAllocEn</w:t>
            </w:r>
          </w:p>
        </w:tc>
        <w:tc>
          <w:tcPr>
            <w:tcW w:w="2268" w:type="dxa"/>
            <w:tcBorders>
              <w:top w:val="nil"/>
              <w:bottom w:val="nil"/>
            </w:tcBorders>
          </w:tcPr>
          <w:p>
            <w:pPr>
              <w:pStyle w:val="TableParagraph"/>
              <w:spacing w:before="27"/>
              <w:ind w:left="115"/>
              <w:rPr>
                <w:sz w:val="21"/>
              </w:rPr>
            </w:pPr>
            <w:r>
              <w:rPr>
                <w:spacing w:val="-2"/>
                <w:sz w:val="21"/>
              </w:rPr>
              <w:t>1.3.6.1.4.1.3902.1082</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r>
        <w:trPr>
          <w:trHeight w:val="303" w:hRule="atLeast"/>
        </w:trPr>
        <w:tc>
          <w:tcPr>
            <w:tcW w:w="2552" w:type="dxa"/>
            <w:tcBorders>
              <w:top w:val="nil"/>
              <w:left w:val="single" w:sz="8" w:space="0" w:color="000000"/>
            </w:tcBorders>
          </w:tcPr>
          <w:p>
            <w:pPr>
              <w:pStyle w:val="TableParagraph"/>
              <w:ind w:left="0"/>
              <w:rPr>
                <w:rFonts w:ascii="Times New Roman"/>
                <w:sz w:val="20"/>
              </w:rPr>
            </w:pPr>
          </w:p>
        </w:tc>
        <w:tc>
          <w:tcPr>
            <w:tcW w:w="2268" w:type="dxa"/>
            <w:tcBorders>
              <w:top w:val="nil"/>
            </w:tcBorders>
          </w:tcPr>
          <w:p>
            <w:pPr>
              <w:pStyle w:val="TableParagraph"/>
              <w:spacing w:before="27"/>
              <w:ind w:left="115"/>
              <w:rPr>
                <w:sz w:val="21"/>
              </w:rPr>
            </w:pPr>
            <w:r>
              <w:rPr>
                <w:spacing w:val="-2"/>
                <w:sz w:val="21"/>
              </w:rPr>
              <w:t>.20.41.2.2.1.1</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r>
        <w:trPr>
          <w:trHeight w:val="310" w:hRule="atLeast"/>
        </w:trPr>
        <w:tc>
          <w:tcPr>
            <w:tcW w:w="2552" w:type="dxa"/>
            <w:tcBorders>
              <w:left w:val="single" w:sz="8" w:space="0" w:color="000000"/>
              <w:bottom w:val="nil"/>
            </w:tcBorders>
          </w:tcPr>
          <w:p>
            <w:pPr>
              <w:pStyle w:val="TableParagraph"/>
              <w:spacing w:before="35"/>
              <w:rPr>
                <w:sz w:val="21"/>
              </w:rPr>
            </w:pPr>
            <w:r>
              <w:rPr>
                <w:spacing w:val="-2"/>
                <w:sz w:val="21"/>
              </w:rPr>
              <w:t>zxAnRuChannelTcpPort</w:t>
            </w:r>
          </w:p>
        </w:tc>
        <w:tc>
          <w:tcPr>
            <w:tcW w:w="2268" w:type="dxa"/>
            <w:tcBorders>
              <w:bottom w:val="nil"/>
            </w:tcBorders>
          </w:tcPr>
          <w:p>
            <w:pPr>
              <w:pStyle w:val="TableParagraph"/>
              <w:spacing w:before="35"/>
              <w:ind w:left="115"/>
              <w:rPr>
                <w:sz w:val="21"/>
              </w:rPr>
            </w:pPr>
            <w:r>
              <w:rPr>
                <w:sz w:val="21"/>
              </w:rPr>
              <w:t>.</w:t>
            </w:r>
          </w:p>
        </w:tc>
        <w:tc>
          <w:tcPr>
            <w:tcW w:w="1274" w:type="dxa"/>
            <w:vMerge w:val="restart"/>
          </w:tcPr>
          <w:p>
            <w:pPr>
              <w:pStyle w:val="TableParagraph"/>
              <w:ind w:left="0"/>
              <w:rPr>
                <w:rFonts w:ascii="Times New Roman"/>
                <w:sz w:val="20"/>
              </w:rPr>
            </w:pPr>
          </w:p>
        </w:tc>
        <w:tc>
          <w:tcPr>
            <w:tcW w:w="1704"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552" w:type="dxa"/>
            <w:tcBorders>
              <w:top w:val="nil"/>
              <w:left w:val="single" w:sz="8" w:space="0" w:color="000000"/>
              <w:bottom w:val="nil"/>
            </w:tcBorders>
          </w:tcPr>
          <w:p>
            <w:pPr>
              <w:pStyle w:val="TableParagraph"/>
              <w:spacing w:before="27"/>
              <w:rPr>
                <w:sz w:val="21"/>
              </w:rPr>
            </w:pPr>
            <w:r>
              <w:rPr>
                <w:spacing w:val="-5"/>
                <w:sz w:val="21"/>
              </w:rPr>
              <w:t>No</w:t>
            </w:r>
          </w:p>
        </w:tc>
        <w:tc>
          <w:tcPr>
            <w:tcW w:w="2268" w:type="dxa"/>
            <w:tcBorders>
              <w:top w:val="nil"/>
              <w:bottom w:val="nil"/>
            </w:tcBorders>
          </w:tcPr>
          <w:p>
            <w:pPr>
              <w:pStyle w:val="TableParagraph"/>
              <w:spacing w:before="27"/>
              <w:ind w:left="115"/>
              <w:rPr>
                <w:sz w:val="21"/>
              </w:rPr>
            </w:pPr>
            <w:r>
              <w:rPr>
                <w:spacing w:val="-2"/>
                <w:sz w:val="21"/>
              </w:rPr>
              <w:t>1.3.6.1.4.1.3902.1082</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r>
        <w:trPr>
          <w:trHeight w:val="303" w:hRule="atLeast"/>
        </w:trPr>
        <w:tc>
          <w:tcPr>
            <w:tcW w:w="2552" w:type="dxa"/>
            <w:tcBorders>
              <w:top w:val="nil"/>
              <w:left w:val="single" w:sz="8" w:space="0" w:color="000000"/>
            </w:tcBorders>
          </w:tcPr>
          <w:p>
            <w:pPr>
              <w:pStyle w:val="TableParagraph"/>
              <w:ind w:left="0"/>
              <w:rPr>
                <w:rFonts w:ascii="Times New Roman"/>
                <w:sz w:val="20"/>
              </w:rPr>
            </w:pPr>
          </w:p>
        </w:tc>
        <w:tc>
          <w:tcPr>
            <w:tcW w:w="2268" w:type="dxa"/>
            <w:tcBorders>
              <w:top w:val="nil"/>
            </w:tcBorders>
          </w:tcPr>
          <w:p>
            <w:pPr>
              <w:pStyle w:val="TableParagraph"/>
              <w:spacing w:before="27"/>
              <w:ind w:left="115"/>
              <w:rPr>
                <w:sz w:val="21"/>
              </w:rPr>
            </w:pPr>
            <w:r>
              <w:rPr>
                <w:spacing w:val="-2"/>
                <w:sz w:val="21"/>
              </w:rPr>
              <w:t>.20.41.2.2.2.1.2</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r>
        <w:trPr>
          <w:trHeight w:val="310" w:hRule="atLeast"/>
        </w:trPr>
        <w:tc>
          <w:tcPr>
            <w:tcW w:w="2552" w:type="dxa"/>
            <w:tcBorders>
              <w:left w:val="single" w:sz="8" w:space="0" w:color="000000"/>
              <w:bottom w:val="nil"/>
            </w:tcBorders>
          </w:tcPr>
          <w:p>
            <w:pPr>
              <w:pStyle w:val="TableParagraph"/>
              <w:spacing w:before="35"/>
              <w:rPr>
                <w:sz w:val="21"/>
              </w:rPr>
            </w:pPr>
            <w:r>
              <w:rPr>
                <w:spacing w:val="-2"/>
                <w:sz w:val="21"/>
              </w:rPr>
              <w:t>zxAnRuChannelTcpPort</w:t>
            </w:r>
          </w:p>
        </w:tc>
        <w:tc>
          <w:tcPr>
            <w:tcW w:w="2268" w:type="dxa"/>
            <w:tcBorders>
              <w:bottom w:val="nil"/>
            </w:tcBorders>
          </w:tcPr>
          <w:p>
            <w:pPr>
              <w:pStyle w:val="TableParagraph"/>
              <w:spacing w:before="35"/>
              <w:ind w:left="115"/>
              <w:rPr>
                <w:sz w:val="21"/>
              </w:rPr>
            </w:pPr>
            <w:r>
              <w:rPr>
                <w:sz w:val="21"/>
              </w:rPr>
              <w:t>.</w:t>
            </w:r>
          </w:p>
        </w:tc>
        <w:tc>
          <w:tcPr>
            <w:tcW w:w="1274" w:type="dxa"/>
            <w:vMerge w:val="restart"/>
          </w:tcPr>
          <w:p>
            <w:pPr>
              <w:pStyle w:val="TableParagraph"/>
              <w:ind w:left="0"/>
              <w:rPr>
                <w:rFonts w:ascii="Times New Roman"/>
                <w:sz w:val="20"/>
              </w:rPr>
            </w:pPr>
          </w:p>
        </w:tc>
        <w:tc>
          <w:tcPr>
            <w:tcW w:w="1704"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552" w:type="dxa"/>
            <w:tcBorders>
              <w:top w:val="nil"/>
              <w:left w:val="single" w:sz="8" w:space="0" w:color="000000"/>
              <w:bottom w:val="nil"/>
            </w:tcBorders>
          </w:tcPr>
          <w:p>
            <w:pPr>
              <w:pStyle w:val="TableParagraph"/>
              <w:spacing w:before="27"/>
              <w:rPr>
                <w:sz w:val="21"/>
              </w:rPr>
            </w:pPr>
            <w:r>
              <w:rPr>
                <w:spacing w:val="-2"/>
                <w:sz w:val="21"/>
              </w:rPr>
              <w:t>RowStatus</w:t>
            </w:r>
          </w:p>
        </w:tc>
        <w:tc>
          <w:tcPr>
            <w:tcW w:w="2268" w:type="dxa"/>
            <w:tcBorders>
              <w:top w:val="nil"/>
              <w:bottom w:val="nil"/>
            </w:tcBorders>
          </w:tcPr>
          <w:p>
            <w:pPr>
              <w:pStyle w:val="TableParagraph"/>
              <w:spacing w:before="27"/>
              <w:ind w:left="115"/>
              <w:rPr>
                <w:sz w:val="21"/>
              </w:rPr>
            </w:pPr>
            <w:r>
              <w:rPr>
                <w:spacing w:val="-2"/>
                <w:sz w:val="21"/>
              </w:rPr>
              <w:t>1.3.6.1.4.1.3902.1082</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r>
        <w:trPr>
          <w:trHeight w:val="303" w:hRule="atLeast"/>
        </w:trPr>
        <w:tc>
          <w:tcPr>
            <w:tcW w:w="2552" w:type="dxa"/>
            <w:tcBorders>
              <w:top w:val="nil"/>
              <w:left w:val="single" w:sz="8" w:space="0" w:color="000000"/>
            </w:tcBorders>
          </w:tcPr>
          <w:p>
            <w:pPr>
              <w:pStyle w:val="TableParagraph"/>
              <w:ind w:left="0"/>
              <w:rPr>
                <w:rFonts w:ascii="Times New Roman"/>
                <w:sz w:val="20"/>
              </w:rPr>
            </w:pPr>
          </w:p>
        </w:tc>
        <w:tc>
          <w:tcPr>
            <w:tcW w:w="2268" w:type="dxa"/>
            <w:tcBorders>
              <w:top w:val="nil"/>
            </w:tcBorders>
          </w:tcPr>
          <w:p>
            <w:pPr>
              <w:pStyle w:val="TableParagraph"/>
              <w:spacing w:before="27"/>
              <w:ind w:left="115"/>
              <w:rPr>
                <w:sz w:val="21"/>
              </w:rPr>
            </w:pPr>
            <w:r>
              <w:rPr>
                <w:spacing w:val="-2"/>
                <w:sz w:val="21"/>
              </w:rPr>
              <w:t>.20.41.2.2.2.1.50</w:t>
            </w:r>
          </w:p>
        </w:tc>
        <w:tc>
          <w:tcPr>
            <w:tcW w:w="1274" w:type="dxa"/>
            <w:vMerge/>
            <w:tcBorders>
              <w:top w:val="nil"/>
            </w:tcBorders>
          </w:tcPr>
          <w:p>
            <w:pPr>
              <w:rPr>
                <w:sz w:val="2"/>
                <w:szCs w:val="2"/>
              </w:rPr>
            </w:pPr>
          </w:p>
        </w:tc>
        <w:tc>
          <w:tcPr>
            <w:tcW w:w="1704" w:type="dxa"/>
            <w:vMerge/>
            <w:tcBorders>
              <w:top w:val="nil"/>
              <w:right w:val="single" w:sz="8" w:space="0" w:color="000000"/>
            </w:tcBorders>
          </w:tcPr>
          <w:p>
            <w:pPr>
              <w:rPr>
                <w:sz w:val="2"/>
                <w:szCs w:val="2"/>
              </w:rPr>
            </w:pPr>
          </w:p>
        </w:tc>
      </w:tr>
    </w:tbl>
    <w:p>
      <w:pPr>
        <w:pStyle w:val="BodyText"/>
        <w:rPr>
          <w:sz w:val="22"/>
        </w:rPr>
      </w:pPr>
    </w:p>
    <w:p>
      <w:pPr>
        <w:pStyle w:val="BodyText"/>
        <w:spacing w:before="7"/>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3.13.2 Dynamic Patch" w:id="69"/>
      <w:bookmarkEnd w:id="69"/>
      <w:r>
        <w:rPr>
          <w:b w:val="0"/>
        </w:rPr>
      </w:r>
      <w:bookmarkStart w:name="_bookmark34" w:id="70"/>
      <w:bookmarkEnd w:id="70"/>
      <w:r>
        <w:rPr/>
        <w:t>Dy</w:t>
      </w:r>
      <w:r>
        <w:rPr/>
        <w:t>namic</w:t>
      </w:r>
      <w:r>
        <w:rPr>
          <w:spacing w:val="-3"/>
        </w:rPr>
        <w:t> </w:t>
      </w:r>
      <w:r>
        <w:rPr>
          <w:spacing w:val="-2"/>
        </w:rPr>
        <w:t>Patch</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ZTE-AN-SOFTWARE-MIB.mib</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654"/>
        <w:gridCol w:w="1194"/>
        <w:gridCol w:w="1986"/>
      </w:tblGrid>
      <w:tr>
        <w:trPr>
          <w:trHeight w:val="392" w:hRule="atLeast"/>
        </w:trPr>
        <w:tc>
          <w:tcPr>
            <w:tcW w:w="1980"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654" w:type="dxa"/>
            <w:shd w:val="clear" w:color="auto" w:fill="BEBEBE"/>
          </w:tcPr>
          <w:p>
            <w:pPr>
              <w:pStyle w:val="TableParagraph"/>
              <w:spacing w:before="80"/>
              <w:ind w:left="1143" w:right="1119"/>
              <w:jc w:val="center"/>
              <w:rPr>
                <w:b/>
                <w:sz w:val="20"/>
              </w:rPr>
            </w:pPr>
            <w:r>
              <w:rPr>
                <w:b/>
                <w:spacing w:val="-5"/>
                <w:sz w:val="20"/>
              </w:rPr>
              <w:t>OID</w:t>
            </w:r>
          </w:p>
        </w:tc>
        <w:tc>
          <w:tcPr>
            <w:tcW w:w="1194" w:type="dxa"/>
            <w:shd w:val="clear" w:color="auto" w:fill="BEBEBE"/>
          </w:tcPr>
          <w:p>
            <w:pPr>
              <w:pStyle w:val="TableParagraph"/>
              <w:spacing w:before="80"/>
              <w:ind w:left="131"/>
              <w:rPr>
                <w:b/>
                <w:sz w:val="20"/>
              </w:rPr>
            </w:pPr>
            <w:r>
              <w:rPr>
                <w:b/>
                <w:sz w:val="20"/>
              </w:rPr>
              <w:t>MIB</w:t>
            </w:r>
            <w:r>
              <w:rPr>
                <w:b/>
                <w:spacing w:val="-2"/>
                <w:sz w:val="20"/>
              </w:rPr>
              <w:t> Value</w:t>
            </w:r>
          </w:p>
        </w:tc>
        <w:tc>
          <w:tcPr>
            <w:tcW w:w="1986" w:type="dxa"/>
            <w:tcBorders>
              <w:right w:val="single" w:sz="8" w:space="0" w:color="000000"/>
            </w:tcBorders>
            <w:shd w:val="clear" w:color="auto" w:fill="BEBEBE"/>
          </w:tcPr>
          <w:p>
            <w:pPr>
              <w:pStyle w:val="TableParagraph"/>
              <w:spacing w:before="80"/>
              <w:ind w:left="446"/>
              <w:rPr>
                <w:b/>
                <w:sz w:val="20"/>
              </w:rPr>
            </w:pPr>
            <w:r>
              <w:rPr>
                <w:b/>
                <w:spacing w:val="-2"/>
                <w:sz w:val="20"/>
              </w:rPr>
              <w:t>Description</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zxAnSwSavedPat</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This</w:t>
            </w:r>
            <w:r>
              <w:rPr>
                <w:spacing w:val="13"/>
                <w:sz w:val="21"/>
              </w:rPr>
              <w:t> </w:t>
            </w:r>
            <w:r>
              <w:rPr>
                <w:sz w:val="21"/>
              </w:rPr>
              <w:t>table</w:t>
            </w:r>
            <w:r>
              <w:rPr>
                <w:spacing w:val="13"/>
                <w:sz w:val="21"/>
              </w:rPr>
              <w:t> </w:t>
            </w:r>
            <w:r>
              <w:rPr>
                <w:spacing w:val="-2"/>
                <w:sz w:val="21"/>
              </w:rPr>
              <w:t>includes</w:t>
            </w:r>
          </w:p>
        </w:tc>
      </w:tr>
      <w:tr>
        <w:trPr>
          <w:trHeight w:val="301" w:hRule="atLeast"/>
        </w:trPr>
        <w:tc>
          <w:tcPr>
            <w:tcW w:w="1980" w:type="dxa"/>
            <w:tcBorders>
              <w:top w:val="nil"/>
              <w:left w:val="single" w:sz="8" w:space="0" w:color="000000"/>
              <w:bottom w:val="nil"/>
            </w:tcBorders>
          </w:tcPr>
          <w:p>
            <w:pPr>
              <w:pStyle w:val="TableParagraph"/>
              <w:spacing w:before="27"/>
              <w:rPr>
                <w:sz w:val="21"/>
              </w:rPr>
            </w:pPr>
            <w:r>
              <w:rPr>
                <w:spacing w:val="-2"/>
                <w:sz w:val="21"/>
              </w:rPr>
              <w:t>chTable</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tabs>
                <w:tab w:pos="603" w:val="left" w:leader="none"/>
                <w:tab w:pos="1364" w:val="left" w:leader="none"/>
              </w:tabs>
              <w:spacing w:before="27"/>
              <w:rPr>
                <w:sz w:val="21"/>
              </w:rPr>
            </w:pPr>
            <w:r>
              <w:rPr>
                <w:spacing w:val="-5"/>
                <w:sz w:val="21"/>
              </w:rPr>
              <w:t>the</w:t>
            </w:r>
            <w:r>
              <w:rPr>
                <w:sz w:val="21"/>
              </w:rPr>
              <w:tab/>
            </w:r>
            <w:r>
              <w:rPr>
                <w:spacing w:val="-2"/>
                <w:sz w:val="21"/>
              </w:rPr>
              <w:t>saved</w:t>
            </w:r>
            <w:r>
              <w:rPr>
                <w:sz w:val="21"/>
              </w:rPr>
              <w:tab/>
            </w:r>
            <w:r>
              <w:rPr>
                <w:spacing w:val="-2"/>
                <w:sz w:val="21"/>
              </w:rPr>
              <w:t>patch</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spacing w:before="27"/>
              <w:rPr>
                <w:sz w:val="21"/>
              </w:rPr>
            </w:pPr>
            <w:r>
              <w:rPr>
                <w:spacing w:val="-2"/>
                <w:sz w:val="21"/>
              </w:rPr>
              <w:t>information.</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zxAnSwSavedPat</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807" w:val="left" w:leader="none"/>
                <w:tab w:pos="1716" w:val="left" w:leader="none"/>
              </w:tabs>
              <w:spacing w:before="35"/>
              <w:rPr>
                <w:sz w:val="21"/>
              </w:rPr>
            </w:pPr>
            <w:r>
              <w:rPr>
                <w:spacing w:val="-5"/>
                <w:sz w:val="21"/>
              </w:rPr>
              <w:t>An</w:t>
            </w:r>
            <w:r>
              <w:rPr>
                <w:sz w:val="21"/>
              </w:rPr>
              <w:tab/>
            </w:r>
            <w:r>
              <w:rPr>
                <w:spacing w:val="-2"/>
                <w:sz w:val="21"/>
              </w:rPr>
              <w:t>entry</w:t>
            </w:r>
            <w:r>
              <w:rPr>
                <w:sz w:val="21"/>
              </w:rPr>
              <w:tab/>
            </w:r>
            <w:r>
              <w:rPr>
                <w:spacing w:val="-7"/>
                <w:sz w:val="21"/>
              </w:rPr>
              <w:t>in</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2"/>
                <w:sz w:val="21"/>
              </w:rPr>
              <w:t>chEntry</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zxAnSwSavedPat</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spacing w:before="27"/>
              <w:rPr>
                <w:sz w:val="21"/>
              </w:rPr>
            </w:pPr>
            <w:r>
              <w:rPr>
                <w:spacing w:val="-2"/>
                <w:sz w:val="21"/>
              </w:rPr>
              <w:t>chTable.</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zxAnSwPatchRac</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The</w:t>
            </w:r>
            <w:r>
              <w:rPr>
                <w:spacing w:val="-3"/>
                <w:sz w:val="21"/>
              </w:rPr>
              <w:t> </w:t>
            </w:r>
            <w:r>
              <w:rPr>
                <w:sz w:val="21"/>
              </w:rPr>
              <w:t>rack</w:t>
            </w:r>
            <w:r>
              <w:rPr>
                <w:spacing w:val="-1"/>
                <w:sz w:val="21"/>
              </w:rPr>
              <w:t> </w:t>
            </w:r>
            <w:r>
              <w:rPr>
                <w:spacing w:val="-2"/>
                <w:sz w:val="21"/>
              </w:rPr>
              <w:t>number.</w:t>
            </w:r>
          </w:p>
        </w:tc>
      </w:tr>
      <w:tr>
        <w:trPr>
          <w:trHeight w:val="301" w:hRule="atLeast"/>
        </w:trPr>
        <w:tc>
          <w:tcPr>
            <w:tcW w:w="1980" w:type="dxa"/>
            <w:tcBorders>
              <w:top w:val="nil"/>
              <w:left w:val="single" w:sz="8" w:space="0" w:color="000000"/>
              <w:bottom w:val="nil"/>
            </w:tcBorders>
          </w:tcPr>
          <w:p>
            <w:pPr>
              <w:pStyle w:val="TableParagraph"/>
              <w:spacing w:before="27"/>
              <w:rPr>
                <w:sz w:val="21"/>
              </w:rPr>
            </w:pPr>
            <w:r>
              <w:rPr>
                <w:sz w:val="21"/>
              </w:rPr>
              <w:t>k</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ind w:left="0"/>
              <w:rPr>
                <w:rFonts w:ascii="Times New Roman"/>
                <w:sz w:val="20"/>
              </w:rPr>
            </w:pP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30.2.5.2.1.1</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zxAnSwPatchShel</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The</w:t>
            </w:r>
            <w:r>
              <w:rPr>
                <w:spacing w:val="-3"/>
                <w:sz w:val="21"/>
              </w:rPr>
              <w:t> </w:t>
            </w:r>
            <w:r>
              <w:rPr>
                <w:sz w:val="21"/>
              </w:rPr>
              <w:t>shelf</w:t>
            </w:r>
            <w:r>
              <w:rPr>
                <w:spacing w:val="-2"/>
                <w:sz w:val="21"/>
              </w:rPr>
              <w:t> number.</w:t>
            </w:r>
          </w:p>
        </w:tc>
      </w:tr>
      <w:tr>
        <w:trPr>
          <w:trHeight w:val="301" w:hRule="atLeast"/>
        </w:trPr>
        <w:tc>
          <w:tcPr>
            <w:tcW w:w="1980" w:type="dxa"/>
            <w:tcBorders>
              <w:top w:val="nil"/>
              <w:left w:val="single" w:sz="8" w:space="0" w:color="000000"/>
              <w:bottom w:val="nil"/>
            </w:tcBorders>
          </w:tcPr>
          <w:p>
            <w:pPr>
              <w:pStyle w:val="TableParagraph"/>
              <w:spacing w:before="27"/>
              <w:rPr>
                <w:sz w:val="21"/>
              </w:rPr>
            </w:pPr>
            <w:r>
              <w:rPr>
                <w:sz w:val="21"/>
              </w:rPr>
              <w:t>f</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ind w:left="0"/>
              <w:rPr>
                <w:rFonts w:ascii="Times New Roman"/>
                <w:sz w:val="20"/>
              </w:rPr>
            </w:pP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30.2.5.2.1.2</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zxAnSwPatchSlot</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The</w:t>
            </w:r>
            <w:r>
              <w:rPr>
                <w:spacing w:val="-4"/>
                <w:sz w:val="21"/>
              </w:rPr>
              <w:t> </w:t>
            </w:r>
            <w:r>
              <w:rPr>
                <w:sz w:val="21"/>
              </w:rPr>
              <w:t>slot </w:t>
            </w:r>
            <w:r>
              <w:rPr>
                <w:spacing w:val="-2"/>
                <w:sz w:val="21"/>
              </w:rPr>
              <w:t>number.</w:t>
            </w:r>
          </w:p>
        </w:tc>
      </w:tr>
      <w:tr>
        <w:trPr>
          <w:trHeight w:val="301"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ind w:left="0"/>
              <w:rPr>
                <w:rFonts w:ascii="Times New Roman"/>
                <w:sz w:val="20"/>
              </w:rPr>
            </w:pP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30.2.5.2.1.3</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zxAnSwPatchNam</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783" w:val="left" w:leader="none"/>
                <w:tab w:pos="1610" w:val="left" w:leader="none"/>
              </w:tabs>
              <w:spacing w:before="35"/>
              <w:rPr>
                <w:sz w:val="21"/>
              </w:rPr>
            </w:pPr>
            <w:r>
              <w:rPr>
                <w:spacing w:val="-5"/>
                <w:sz w:val="21"/>
              </w:rPr>
              <w:t>The</w:t>
            </w:r>
            <w:r>
              <w:rPr>
                <w:sz w:val="21"/>
              </w:rPr>
              <w:tab/>
            </w:r>
            <w:r>
              <w:rPr>
                <w:spacing w:val="-2"/>
                <w:sz w:val="21"/>
              </w:rPr>
              <w:t>patch</w:t>
            </w:r>
            <w:r>
              <w:rPr>
                <w:sz w:val="21"/>
              </w:rPr>
              <w:tab/>
            </w:r>
            <w:r>
              <w:rPr>
                <w:spacing w:val="-4"/>
                <w:sz w:val="21"/>
              </w:rPr>
              <w:t>file</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z w:val="21"/>
              </w:rPr>
              <w:t>e</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name.</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30.2.5.2.1.4</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zxAnSwPatchOwn</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1085" w:val="left" w:leader="none"/>
              </w:tabs>
              <w:spacing w:before="35"/>
              <w:rPr>
                <w:sz w:val="21"/>
              </w:rPr>
            </w:pPr>
            <w:r>
              <w:rPr>
                <w:spacing w:val="-5"/>
                <w:sz w:val="21"/>
              </w:rPr>
              <w:t>The</w:t>
            </w:r>
            <w:r>
              <w:rPr>
                <w:sz w:val="21"/>
              </w:rPr>
              <w:tab/>
            </w:r>
            <w:r>
              <w:rPr>
                <w:spacing w:val="-2"/>
                <w:sz w:val="21"/>
              </w:rPr>
              <w:t>software</w:t>
            </w:r>
          </w:p>
        </w:tc>
      </w:tr>
      <w:tr>
        <w:trPr>
          <w:trHeight w:val="303" w:hRule="atLeast"/>
        </w:trPr>
        <w:tc>
          <w:tcPr>
            <w:tcW w:w="1980" w:type="dxa"/>
            <w:tcBorders>
              <w:top w:val="nil"/>
              <w:left w:val="single" w:sz="8" w:space="0" w:color="000000"/>
            </w:tcBorders>
          </w:tcPr>
          <w:p>
            <w:pPr>
              <w:pStyle w:val="TableParagraph"/>
              <w:spacing w:before="27"/>
              <w:rPr>
                <w:sz w:val="21"/>
              </w:rPr>
            </w:pPr>
            <w:r>
              <w:rPr>
                <w:spacing w:val="-2"/>
                <w:sz w:val="21"/>
              </w:rPr>
              <w:t>erSwVersion</w:t>
            </w:r>
          </w:p>
        </w:tc>
        <w:tc>
          <w:tcPr>
            <w:tcW w:w="2654" w:type="dxa"/>
            <w:tcBorders>
              <w:top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tabs>
                <w:tab w:pos="1099" w:val="left" w:leader="none"/>
                <w:tab w:pos="1586" w:val="left" w:leader="none"/>
              </w:tabs>
              <w:spacing w:before="27"/>
              <w:rPr>
                <w:sz w:val="21"/>
              </w:rPr>
            </w:pPr>
            <w:r>
              <w:rPr>
                <w:spacing w:val="-2"/>
                <w:sz w:val="21"/>
              </w:rPr>
              <w:t>version</w:t>
            </w:r>
            <w:r>
              <w:rPr>
                <w:sz w:val="21"/>
              </w:rPr>
              <w:tab/>
            </w:r>
            <w:r>
              <w:rPr>
                <w:spacing w:val="-5"/>
                <w:sz w:val="21"/>
              </w:rPr>
              <w:t>of</w:t>
            </w:r>
            <w:r>
              <w:rPr>
                <w:sz w:val="21"/>
              </w:rPr>
              <w:tab/>
            </w:r>
            <w:r>
              <w:rPr>
                <w:spacing w:val="-5"/>
                <w:sz w:val="21"/>
              </w:rPr>
              <w:t>the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654"/>
        <w:gridCol w:w="1194"/>
        <w:gridCol w:w="1986"/>
      </w:tblGrid>
      <w:tr>
        <w:trPr>
          <w:trHeight w:val="391" w:hRule="atLeast"/>
        </w:trPr>
        <w:tc>
          <w:tcPr>
            <w:tcW w:w="1980"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654" w:type="dxa"/>
            <w:shd w:val="clear" w:color="auto" w:fill="BEBEBE"/>
          </w:tcPr>
          <w:p>
            <w:pPr>
              <w:pStyle w:val="TableParagraph"/>
              <w:spacing w:before="80"/>
              <w:ind w:left="1143" w:right="1119"/>
              <w:jc w:val="center"/>
              <w:rPr>
                <w:b/>
                <w:sz w:val="20"/>
              </w:rPr>
            </w:pPr>
            <w:r>
              <w:rPr>
                <w:b/>
                <w:spacing w:val="-5"/>
                <w:sz w:val="20"/>
              </w:rPr>
              <w:t>OID</w:t>
            </w:r>
          </w:p>
        </w:tc>
        <w:tc>
          <w:tcPr>
            <w:tcW w:w="1194" w:type="dxa"/>
            <w:shd w:val="clear" w:color="auto" w:fill="BEBEBE"/>
          </w:tcPr>
          <w:p>
            <w:pPr>
              <w:pStyle w:val="TableParagraph"/>
              <w:spacing w:before="80"/>
              <w:ind w:left="131"/>
              <w:rPr>
                <w:b/>
                <w:sz w:val="20"/>
              </w:rPr>
            </w:pPr>
            <w:r>
              <w:rPr>
                <w:b/>
                <w:sz w:val="20"/>
              </w:rPr>
              <w:t>MIB</w:t>
            </w:r>
            <w:r>
              <w:rPr>
                <w:b/>
                <w:spacing w:val="-2"/>
                <w:sz w:val="20"/>
              </w:rPr>
              <w:t> Value</w:t>
            </w:r>
          </w:p>
        </w:tc>
        <w:tc>
          <w:tcPr>
            <w:tcW w:w="1986" w:type="dxa"/>
            <w:tcBorders>
              <w:right w:val="single" w:sz="8" w:space="0" w:color="000000"/>
            </w:tcBorders>
            <w:shd w:val="clear" w:color="auto" w:fill="BEBEBE"/>
          </w:tcPr>
          <w:p>
            <w:pPr>
              <w:pStyle w:val="TableParagraph"/>
              <w:spacing w:before="80"/>
              <w:ind w:left="446"/>
              <w:rPr>
                <w:b/>
                <w:sz w:val="20"/>
              </w:rPr>
            </w:pPr>
            <w:r>
              <w:rPr>
                <w:b/>
                <w:spacing w:val="-2"/>
                <w:sz w:val="20"/>
              </w:rPr>
              <w:t>Description</w:t>
            </w:r>
          </w:p>
        </w:tc>
      </w:tr>
      <w:tr>
        <w:trPr>
          <w:trHeight w:val="624" w:hRule="atLeast"/>
        </w:trPr>
        <w:tc>
          <w:tcPr>
            <w:tcW w:w="1980" w:type="dxa"/>
            <w:tcBorders>
              <w:left w:val="single" w:sz="8" w:space="0" w:color="000000"/>
            </w:tcBorders>
          </w:tcPr>
          <w:p>
            <w:pPr>
              <w:pStyle w:val="TableParagraph"/>
              <w:ind w:left="0"/>
              <w:rPr>
                <w:rFonts w:ascii="Times New Roman"/>
                <w:sz w:val="20"/>
              </w:rPr>
            </w:pPr>
          </w:p>
        </w:tc>
        <w:tc>
          <w:tcPr>
            <w:tcW w:w="2654" w:type="dxa"/>
          </w:tcPr>
          <w:p>
            <w:pPr>
              <w:pStyle w:val="TableParagraph"/>
              <w:spacing w:before="35"/>
              <w:ind w:left="115"/>
              <w:rPr>
                <w:sz w:val="21"/>
              </w:rPr>
            </w:pPr>
            <w:r>
              <w:rPr>
                <w:spacing w:val="-2"/>
                <w:sz w:val="21"/>
              </w:rPr>
              <w:t>30.2.5.2.1.5</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969" w:val="left" w:leader="none"/>
              </w:tabs>
              <w:spacing w:before="35"/>
              <w:rPr>
                <w:sz w:val="21"/>
              </w:rPr>
            </w:pPr>
            <w:r>
              <w:rPr>
                <w:spacing w:val="-2"/>
                <w:sz w:val="21"/>
              </w:rPr>
              <w:t>patch</w:t>
            </w:r>
            <w:r>
              <w:rPr>
                <w:sz w:val="21"/>
              </w:rPr>
              <w:tab/>
            </w:r>
            <w:r>
              <w:rPr>
                <w:spacing w:val="-2"/>
                <w:sz w:val="21"/>
              </w:rPr>
              <w:t>belonging</w:t>
            </w:r>
          </w:p>
          <w:p>
            <w:pPr>
              <w:pStyle w:val="TableParagraph"/>
              <w:spacing w:before="70"/>
              <w:rPr>
                <w:sz w:val="21"/>
              </w:rPr>
            </w:pPr>
            <w:r>
              <w:rPr>
                <w:spacing w:val="-5"/>
                <w:sz w:val="21"/>
              </w:rPr>
              <w:t>to.</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zxAnSwPatchVersi</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The</w:t>
            </w:r>
            <w:r>
              <w:rPr>
                <w:spacing w:val="26"/>
                <w:sz w:val="21"/>
              </w:rPr>
              <w:t> </w:t>
            </w:r>
            <w:r>
              <w:rPr>
                <w:sz w:val="21"/>
              </w:rPr>
              <w:t>version</w:t>
            </w:r>
            <w:r>
              <w:rPr>
                <w:spacing w:val="27"/>
                <w:sz w:val="21"/>
              </w:rPr>
              <w:t> </w:t>
            </w:r>
            <w:r>
              <w:rPr>
                <w:sz w:val="21"/>
              </w:rPr>
              <w:t>tag</w:t>
            </w:r>
            <w:r>
              <w:rPr>
                <w:spacing w:val="27"/>
                <w:sz w:val="21"/>
              </w:rPr>
              <w:t> </w:t>
            </w:r>
            <w:r>
              <w:rPr>
                <w:spacing w:val="-5"/>
                <w:sz w:val="21"/>
              </w:rPr>
              <w:t>of</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5"/>
                <w:sz w:val="21"/>
              </w:rPr>
              <w:t>on</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z w:val="21"/>
              </w:rPr>
              <w:t>the</w:t>
            </w:r>
            <w:r>
              <w:rPr>
                <w:spacing w:val="-2"/>
                <w:sz w:val="21"/>
              </w:rPr>
              <w:t> patch.</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30.2.5.2.1.6</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zxAnSwPatchSize</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783" w:val="left" w:leader="none"/>
                <w:tab w:pos="1610" w:val="left" w:leader="none"/>
              </w:tabs>
              <w:spacing w:before="35"/>
              <w:rPr>
                <w:sz w:val="21"/>
              </w:rPr>
            </w:pPr>
            <w:r>
              <w:rPr>
                <w:spacing w:val="-5"/>
                <w:sz w:val="21"/>
              </w:rPr>
              <w:t>The</w:t>
            </w:r>
            <w:r>
              <w:rPr>
                <w:sz w:val="21"/>
              </w:rPr>
              <w:tab/>
            </w:r>
            <w:r>
              <w:rPr>
                <w:spacing w:val="-2"/>
                <w:sz w:val="21"/>
              </w:rPr>
              <w:t>patch</w:t>
            </w:r>
            <w:r>
              <w:rPr>
                <w:sz w:val="21"/>
              </w:rPr>
              <w:tab/>
            </w:r>
            <w:r>
              <w:rPr>
                <w:spacing w:val="-4"/>
                <w:sz w:val="21"/>
              </w:rPr>
              <w:t>file</w:t>
            </w:r>
          </w:p>
        </w:tc>
      </w:tr>
      <w:tr>
        <w:trPr>
          <w:trHeight w:val="302"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length.</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30.2.5.2.1.7</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zxAnSwPatchBuild</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spacing w:before="35"/>
              <w:rPr>
                <w:sz w:val="21"/>
              </w:rPr>
            </w:pPr>
            <w:r>
              <w:rPr>
                <w:sz w:val="21"/>
              </w:rPr>
              <w:t>The</w:t>
            </w:r>
            <w:r>
              <w:rPr>
                <w:spacing w:val="46"/>
                <w:sz w:val="21"/>
              </w:rPr>
              <w:t> </w:t>
            </w:r>
            <w:r>
              <w:rPr>
                <w:sz w:val="21"/>
              </w:rPr>
              <w:t>time</w:t>
            </w:r>
            <w:r>
              <w:rPr>
                <w:spacing w:val="47"/>
                <w:sz w:val="21"/>
              </w:rPr>
              <w:t> </w:t>
            </w:r>
            <w:r>
              <w:rPr>
                <w:sz w:val="21"/>
              </w:rPr>
              <w:t>of</w:t>
            </w:r>
            <w:r>
              <w:rPr>
                <w:spacing w:val="47"/>
                <w:sz w:val="21"/>
              </w:rPr>
              <w:t> </w:t>
            </w:r>
            <w:r>
              <w:rPr>
                <w:spacing w:val="-2"/>
                <w:sz w:val="21"/>
              </w:rPr>
              <w:t>patch</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4"/>
                <w:sz w:val="21"/>
              </w:rPr>
              <w:t>Time</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tabs>
                <w:tab w:pos="1565" w:val="left" w:leader="none"/>
              </w:tabs>
              <w:spacing w:before="27"/>
              <w:rPr>
                <w:sz w:val="21"/>
              </w:rPr>
            </w:pPr>
            <w:r>
              <w:rPr>
                <w:spacing w:val="-2"/>
                <w:sz w:val="21"/>
              </w:rPr>
              <w:t>build.</w:t>
            </w:r>
            <w:r>
              <w:rPr>
                <w:sz w:val="21"/>
              </w:rPr>
              <w:tab/>
            </w:r>
            <w:r>
              <w:rPr>
                <w:spacing w:val="-5"/>
                <w:sz w:val="21"/>
              </w:rPr>
              <w:t>For</w:t>
            </w:r>
          </w:p>
        </w:tc>
      </w:tr>
      <w:tr>
        <w:trPr>
          <w:trHeight w:val="301"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spacing w:before="27"/>
              <w:ind w:left="115"/>
              <w:rPr>
                <w:sz w:val="21"/>
              </w:rPr>
            </w:pPr>
            <w:r>
              <w:rPr>
                <w:spacing w:val="-2"/>
                <w:sz w:val="21"/>
              </w:rPr>
              <w:t>30.2.5.2.1.8</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tabs>
                <w:tab w:pos="1388" w:val="left" w:leader="none"/>
              </w:tabs>
              <w:spacing w:before="27"/>
              <w:rPr>
                <w:sz w:val="21"/>
              </w:rPr>
            </w:pPr>
            <w:r>
              <w:rPr>
                <w:spacing w:val="-2"/>
                <w:sz w:val="21"/>
              </w:rPr>
              <w:t>example:</w:t>
            </w:r>
            <w:r>
              <w:rPr>
                <w:sz w:val="21"/>
              </w:rPr>
              <w:tab/>
            </w:r>
            <w:r>
              <w:rPr>
                <w:spacing w:val="-4"/>
                <w:sz w:val="21"/>
              </w:rPr>
              <w:t>yyyy-</w:t>
            </w:r>
          </w:p>
        </w:tc>
      </w:tr>
      <w:tr>
        <w:trPr>
          <w:trHeight w:val="302"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mm-</w:t>
            </w:r>
            <w:r>
              <w:rPr>
                <w:spacing w:val="-5"/>
                <w:sz w:val="21"/>
              </w:rPr>
              <w:t>dd</w:t>
            </w:r>
          </w:p>
        </w:tc>
      </w:tr>
      <w:tr>
        <w:trPr>
          <w:trHeight w:val="301"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HH:MM:SS.(2001-</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spacing w:before="27"/>
              <w:rPr>
                <w:sz w:val="21"/>
              </w:rPr>
            </w:pPr>
            <w:r>
              <w:rPr>
                <w:sz w:val="21"/>
              </w:rPr>
              <w:t>01-01</w:t>
            </w:r>
            <w:r>
              <w:rPr>
                <w:spacing w:val="-1"/>
                <w:sz w:val="21"/>
              </w:rPr>
              <w:t> </w:t>
            </w:r>
            <w:r>
              <w:rPr>
                <w:spacing w:val="-2"/>
                <w:sz w:val="21"/>
              </w:rPr>
              <w:t>02:22:33).</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zxAnSwPatchConf</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899" w:val="left" w:leader="none"/>
              </w:tabs>
              <w:spacing w:before="35"/>
              <w:rPr>
                <w:sz w:val="21"/>
              </w:rPr>
            </w:pPr>
            <w:r>
              <w:rPr>
                <w:spacing w:val="-5"/>
                <w:sz w:val="21"/>
              </w:rPr>
              <w:t>The</w:t>
            </w:r>
            <w:r>
              <w:rPr>
                <w:sz w:val="21"/>
              </w:rPr>
              <w:tab/>
            </w:r>
            <w:r>
              <w:rPr>
                <w:spacing w:val="-2"/>
                <w:sz w:val="21"/>
              </w:rPr>
              <w:t>configured</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2"/>
                <w:sz w:val="21"/>
              </w:rPr>
              <w:t>ActiveStatus</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z w:val="21"/>
              </w:rPr>
              <w:t>active</w:t>
            </w:r>
            <w:r>
              <w:rPr>
                <w:spacing w:val="3"/>
                <w:sz w:val="21"/>
              </w:rPr>
              <w:t> </w:t>
            </w:r>
            <w:r>
              <w:rPr>
                <w:sz w:val="21"/>
              </w:rPr>
              <w:t>status</w:t>
            </w:r>
            <w:r>
              <w:rPr>
                <w:spacing w:val="3"/>
                <w:sz w:val="21"/>
              </w:rPr>
              <w:t> </w:t>
            </w:r>
            <w:r>
              <w:rPr>
                <w:sz w:val="21"/>
              </w:rPr>
              <w:t>of</w:t>
            </w:r>
            <w:r>
              <w:rPr>
                <w:spacing w:val="4"/>
                <w:sz w:val="21"/>
              </w:rPr>
              <w:t> </w:t>
            </w:r>
            <w:r>
              <w:rPr>
                <w:spacing w:val="-5"/>
                <w:sz w:val="21"/>
              </w:rPr>
              <w:t>the</w:t>
            </w:r>
          </w:p>
        </w:tc>
      </w:tr>
      <w:tr>
        <w:trPr>
          <w:trHeight w:val="301"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spacing w:before="27"/>
              <w:ind w:left="115"/>
              <w:rPr>
                <w:sz w:val="21"/>
              </w:rPr>
            </w:pPr>
            <w:r>
              <w:rPr>
                <w:spacing w:val="-2"/>
                <w:sz w:val="21"/>
              </w:rPr>
              <w:t>30.2.5.2.1.9</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tabs>
                <w:tab w:pos="1553" w:val="left" w:leader="none"/>
              </w:tabs>
              <w:spacing w:before="27"/>
              <w:rPr>
                <w:sz w:val="21"/>
              </w:rPr>
            </w:pPr>
            <w:r>
              <w:rPr>
                <w:spacing w:val="-2"/>
                <w:sz w:val="21"/>
              </w:rPr>
              <w:t>patch</w:t>
            </w:r>
            <w:r>
              <w:rPr>
                <w:sz w:val="21"/>
              </w:rPr>
              <w:tab/>
            </w:r>
            <w:r>
              <w:rPr>
                <w:spacing w:val="-4"/>
                <w:sz w:val="21"/>
              </w:rPr>
              <w:t>file.</w:t>
            </w:r>
          </w:p>
        </w:tc>
      </w:tr>
      <w:tr>
        <w:trPr>
          <w:trHeight w:val="301"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tabs>
                <w:tab w:pos="1256" w:val="left" w:leader="none"/>
                <w:tab w:pos="1702" w:val="left" w:leader="none"/>
              </w:tabs>
              <w:spacing w:before="27"/>
              <w:rPr>
                <w:sz w:val="21"/>
              </w:rPr>
            </w:pPr>
            <w:r>
              <w:rPr>
                <w:spacing w:val="-2"/>
                <w:sz w:val="21"/>
              </w:rPr>
              <w:t>activated</w:t>
            </w:r>
            <w:r>
              <w:rPr>
                <w:sz w:val="21"/>
              </w:rPr>
              <w:tab/>
              <w:t>-</w:t>
            </w:r>
            <w:r>
              <w:rPr>
                <w:spacing w:val="-10"/>
                <w:sz w:val="21"/>
              </w:rPr>
              <w:t>-</w:t>
            </w:r>
            <w:r>
              <w:rPr>
                <w:sz w:val="21"/>
              </w:rPr>
              <w:tab/>
            </w:r>
            <w:r>
              <w:rPr>
                <w:spacing w:val="-5"/>
                <w:sz w:val="21"/>
              </w:rPr>
              <w:t>to</w:t>
            </w:r>
          </w:p>
        </w:tc>
      </w:tr>
      <w:tr>
        <w:trPr>
          <w:trHeight w:val="302"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z w:val="21"/>
              </w:rPr>
              <w:t>activate</w:t>
            </w:r>
            <w:r>
              <w:rPr>
                <w:spacing w:val="58"/>
                <w:sz w:val="21"/>
              </w:rPr>
              <w:t> </w:t>
            </w:r>
            <w:r>
              <w:rPr>
                <w:sz w:val="21"/>
              </w:rPr>
              <w:t>the</w:t>
            </w:r>
            <w:r>
              <w:rPr>
                <w:spacing w:val="61"/>
                <w:sz w:val="21"/>
              </w:rPr>
              <w:t> </w:t>
            </w:r>
            <w:r>
              <w:rPr>
                <w:spacing w:val="-2"/>
                <w:sz w:val="21"/>
              </w:rPr>
              <w:t>patch</w:t>
            </w:r>
          </w:p>
        </w:tc>
      </w:tr>
      <w:tr>
        <w:trPr>
          <w:trHeight w:val="302"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z w:val="21"/>
              </w:rPr>
              <w:t>file.</w:t>
            </w:r>
            <w:r>
              <w:rPr>
                <w:spacing w:val="52"/>
                <w:sz w:val="21"/>
              </w:rPr>
              <w:t> </w:t>
            </w:r>
            <w:r>
              <w:rPr>
                <w:sz w:val="21"/>
              </w:rPr>
              <w:t>deactivated</w:t>
            </w:r>
            <w:r>
              <w:rPr>
                <w:spacing w:val="52"/>
                <w:sz w:val="21"/>
              </w:rPr>
              <w:t> </w:t>
            </w:r>
            <w:r>
              <w:rPr>
                <w:sz w:val="21"/>
              </w:rPr>
              <w:t>-</w:t>
            </w:r>
            <w:r>
              <w:rPr>
                <w:spacing w:val="-10"/>
                <w:sz w:val="21"/>
              </w:rPr>
              <w:t>-</w:t>
            </w:r>
          </w:p>
        </w:tc>
      </w:tr>
      <w:tr>
        <w:trPr>
          <w:trHeight w:val="302" w:hRule="atLeast"/>
        </w:trPr>
        <w:tc>
          <w:tcPr>
            <w:tcW w:w="1980" w:type="dxa"/>
            <w:tcBorders>
              <w:top w:val="nil"/>
              <w:left w:val="single" w:sz="8" w:space="0" w:color="000000"/>
              <w:bottom w:val="nil"/>
            </w:tcBorders>
          </w:tcPr>
          <w:p>
            <w:pPr>
              <w:pStyle w:val="TableParagraph"/>
              <w:ind w:left="0"/>
              <w:rPr>
                <w:rFonts w:ascii="Times New Roman"/>
                <w:sz w:val="20"/>
              </w:rPr>
            </w:pPr>
          </w:p>
        </w:tc>
        <w:tc>
          <w:tcPr>
            <w:tcW w:w="2654" w:type="dxa"/>
            <w:tcBorders>
              <w:top w:val="nil"/>
              <w:bottom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z w:val="21"/>
              </w:rPr>
              <w:t>to</w:t>
            </w:r>
            <w:r>
              <w:rPr>
                <w:spacing w:val="25"/>
                <w:sz w:val="21"/>
              </w:rPr>
              <w:t>  </w:t>
            </w:r>
            <w:r>
              <w:rPr>
                <w:sz w:val="21"/>
              </w:rPr>
              <w:t>deactivate</w:t>
            </w:r>
            <w:r>
              <w:rPr>
                <w:spacing w:val="26"/>
                <w:sz w:val="21"/>
              </w:rPr>
              <w:t>  </w:t>
            </w:r>
            <w:r>
              <w:rPr>
                <w:spacing w:val="-5"/>
                <w:sz w:val="21"/>
              </w:rPr>
              <w:t>the</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ind w:left="0"/>
              <w:rPr>
                <w:rFonts w:ascii="Times New Roman"/>
                <w:sz w:val="20"/>
              </w:rPr>
            </w:pP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spacing w:before="27"/>
              <w:rPr>
                <w:sz w:val="21"/>
              </w:rPr>
            </w:pPr>
            <w:r>
              <w:rPr>
                <w:sz w:val="21"/>
              </w:rPr>
              <w:t>patch</w:t>
            </w:r>
            <w:r>
              <w:rPr>
                <w:spacing w:val="-5"/>
                <w:sz w:val="21"/>
              </w:rPr>
              <w:t> </w:t>
            </w:r>
            <w:r>
              <w:rPr>
                <w:spacing w:val="-2"/>
                <w:sz w:val="21"/>
              </w:rPr>
              <w:t>file.</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zxAnSwPatchDes</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tcBorders>
              <w:bottom w:val="nil"/>
              <w:right w:val="single" w:sz="8" w:space="0" w:color="000000"/>
            </w:tcBorders>
          </w:tcPr>
          <w:p>
            <w:pPr>
              <w:pStyle w:val="TableParagraph"/>
              <w:tabs>
                <w:tab w:pos="1365" w:val="left" w:leader="none"/>
              </w:tabs>
              <w:spacing w:before="35"/>
              <w:rPr>
                <w:sz w:val="21"/>
              </w:rPr>
            </w:pPr>
            <w:r>
              <w:rPr>
                <w:spacing w:val="-5"/>
                <w:sz w:val="21"/>
              </w:rPr>
              <w:t>The</w:t>
            </w:r>
            <w:r>
              <w:rPr>
                <w:sz w:val="21"/>
              </w:rPr>
              <w:tab/>
            </w:r>
            <w:r>
              <w:rPr>
                <w:spacing w:val="-2"/>
                <w:sz w:val="21"/>
              </w:rPr>
              <w:t>patch</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2"/>
                <w:sz w:val="21"/>
              </w:rPr>
              <w:t>cription</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tcBorders>
              <w:top w:val="nil"/>
              <w:bottom w:val="nil"/>
              <w:right w:val="single" w:sz="8" w:space="0" w:color="000000"/>
            </w:tcBorders>
          </w:tcPr>
          <w:p>
            <w:pPr>
              <w:pStyle w:val="TableParagraph"/>
              <w:spacing w:before="27"/>
              <w:rPr>
                <w:sz w:val="21"/>
              </w:rPr>
            </w:pPr>
            <w:r>
              <w:rPr>
                <w:spacing w:val="-2"/>
                <w:sz w:val="21"/>
              </w:rPr>
              <w:t>description.</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30.2.5.2.1.10</w:t>
            </w:r>
          </w:p>
        </w:tc>
        <w:tc>
          <w:tcPr>
            <w:tcW w:w="1194" w:type="dxa"/>
            <w:vMerge/>
            <w:tcBorders>
              <w:top w:val="nil"/>
            </w:tcBorders>
          </w:tcPr>
          <w:p>
            <w:pPr>
              <w:rPr>
                <w:sz w:val="2"/>
                <w:szCs w:val="2"/>
              </w:rPr>
            </w:pPr>
          </w:p>
        </w:tc>
        <w:tc>
          <w:tcPr>
            <w:tcW w:w="1986" w:type="dxa"/>
            <w:tcBorders>
              <w:top w:val="nil"/>
              <w:right w:val="single" w:sz="8" w:space="0" w:color="000000"/>
            </w:tcBorders>
          </w:tcPr>
          <w:p>
            <w:pPr>
              <w:pStyle w:val="TableParagraph"/>
              <w:ind w:left="0"/>
              <w:rPr>
                <w:rFonts w:ascii="Times New Roman"/>
                <w:sz w:val="20"/>
              </w:rPr>
            </w:pPr>
          </w:p>
        </w:tc>
      </w:tr>
    </w:tbl>
    <w:p>
      <w:pPr>
        <w:pStyle w:val="BodyText"/>
      </w:pPr>
    </w:p>
    <w:p>
      <w:pPr>
        <w:pStyle w:val="BodyText"/>
        <w:spacing w:before="10"/>
        <w:rPr>
          <w:sz w:val="28"/>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2390"/>
        <w:gridCol w:w="1458"/>
        <w:gridCol w:w="1984"/>
      </w:tblGrid>
      <w:tr>
        <w:trPr>
          <w:trHeight w:val="391" w:hRule="atLeast"/>
        </w:trPr>
        <w:tc>
          <w:tcPr>
            <w:tcW w:w="1982"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390" w:type="dxa"/>
            <w:shd w:val="clear" w:color="auto" w:fill="BEBEBE"/>
          </w:tcPr>
          <w:p>
            <w:pPr>
              <w:pStyle w:val="TableParagraph"/>
              <w:spacing w:before="80"/>
              <w:ind w:left="1006" w:right="984"/>
              <w:jc w:val="center"/>
              <w:rPr>
                <w:b/>
                <w:sz w:val="20"/>
              </w:rPr>
            </w:pPr>
            <w:r>
              <w:rPr>
                <w:b/>
                <w:spacing w:val="-5"/>
                <w:sz w:val="20"/>
              </w:rPr>
              <w:t>OID</w:t>
            </w:r>
          </w:p>
        </w:tc>
        <w:tc>
          <w:tcPr>
            <w:tcW w:w="1458" w:type="dxa"/>
            <w:shd w:val="clear" w:color="auto" w:fill="BEBEBE"/>
          </w:tcPr>
          <w:p>
            <w:pPr>
              <w:pStyle w:val="TableParagraph"/>
              <w:spacing w:before="80"/>
              <w:ind w:left="262"/>
              <w:rPr>
                <w:b/>
                <w:sz w:val="20"/>
              </w:rPr>
            </w:pPr>
            <w:r>
              <w:rPr>
                <w:b/>
                <w:sz w:val="20"/>
              </w:rPr>
              <w:t>MIB</w:t>
            </w:r>
            <w:r>
              <w:rPr>
                <w:b/>
                <w:spacing w:val="-2"/>
                <w:sz w:val="20"/>
              </w:rPr>
              <w:t> Value</w:t>
            </w:r>
          </w:p>
        </w:tc>
        <w:tc>
          <w:tcPr>
            <w:tcW w:w="1984" w:type="dxa"/>
            <w:tcBorders>
              <w:right w:val="single" w:sz="8" w:space="0" w:color="000000"/>
            </w:tcBorders>
            <w:shd w:val="clear" w:color="auto" w:fill="BEBEBE"/>
          </w:tcPr>
          <w:p>
            <w:pPr>
              <w:pStyle w:val="TableParagraph"/>
              <w:spacing w:before="80"/>
              <w:ind w:left="443"/>
              <w:rPr>
                <w:b/>
                <w:sz w:val="20"/>
              </w:rPr>
            </w:pPr>
            <w:r>
              <w:rPr>
                <w:b/>
                <w:spacing w:val="-2"/>
                <w:sz w:val="20"/>
              </w:rPr>
              <w:t>Description</w:t>
            </w:r>
          </w:p>
        </w:tc>
      </w:tr>
      <w:tr>
        <w:trPr>
          <w:trHeight w:val="310" w:hRule="atLeast"/>
        </w:trPr>
        <w:tc>
          <w:tcPr>
            <w:tcW w:w="1982" w:type="dxa"/>
            <w:tcBorders>
              <w:left w:val="single" w:sz="8" w:space="0" w:color="000000"/>
              <w:bottom w:val="nil"/>
            </w:tcBorders>
          </w:tcPr>
          <w:p>
            <w:pPr>
              <w:pStyle w:val="TableParagraph"/>
              <w:spacing w:before="35"/>
              <w:rPr>
                <w:sz w:val="21"/>
              </w:rPr>
            </w:pPr>
            <w:r>
              <w:rPr>
                <w:spacing w:val="-2"/>
                <w:sz w:val="21"/>
              </w:rPr>
              <w:t>zxAnSwCardRunni</w:t>
            </w:r>
          </w:p>
        </w:tc>
        <w:tc>
          <w:tcPr>
            <w:tcW w:w="2390" w:type="dxa"/>
            <w:tcBorders>
              <w:bottom w:val="nil"/>
            </w:tcBorders>
          </w:tcPr>
          <w:p>
            <w:pPr>
              <w:pStyle w:val="TableParagraph"/>
              <w:spacing w:before="35"/>
              <w:ind w:left="115"/>
              <w:rPr>
                <w:sz w:val="21"/>
              </w:rPr>
            </w:pPr>
            <w:r>
              <w:rPr>
                <w:sz w:val="21"/>
              </w:rPr>
              <w:t>.</w:t>
            </w:r>
          </w:p>
        </w:tc>
        <w:tc>
          <w:tcPr>
            <w:tcW w:w="1458" w:type="dxa"/>
            <w:vMerge w:val="restart"/>
          </w:tcPr>
          <w:p>
            <w:pPr>
              <w:pStyle w:val="TableParagraph"/>
              <w:ind w:left="0"/>
              <w:rPr>
                <w:rFonts w:ascii="Times New Roman"/>
                <w:sz w:val="20"/>
              </w:rPr>
            </w:pPr>
          </w:p>
        </w:tc>
        <w:tc>
          <w:tcPr>
            <w:tcW w:w="1984" w:type="dxa"/>
            <w:tcBorders>
              <w:bottom w:val="nil"/>
              <w:right w:val="single" w:sz="8" w:space="0" w:color="000000"/>
            </w:tcBorders>
          </w:tcPr>
          <w:p>
            <w:pPr>
              <w:pStyle w:val="TableParagraph"/>
              <w:spacing w:before="35"/>
              <w:rPr>
                <w:sz w:val="21"/>
              </w:rPr>
            </w:pPr>
            <w:r>
              <w:rPr>
                <w:sz w:val="21"/>
              </w:rPr>
              <w:t>This</w:t>
            </w:r>
            <w:r>
              <w:rPr>
                <w:spacing w:val="11"/>
                <w:sz w:val="21"/>
              </w:rPr>
              <w:t> </w:t>
            </w:r>
            <w:r>
              <w:rPr>
                <w:sz w:val="21"/>
              </w:rPr>
              <w:t>table</w:t>
            </w:r>
            <w:r>
              <w:rPr>
                <w:spacing w:val="11"/>
                <w:sz w:val="21"/>
              </w:rPr>
              <w:t> </w:t>
            </w:r>
            <w:r>
              <w:rPr>
                <w:spacing w:val="-2"/>
                <w:sz w:val="21"/>
              </w:rPr>
              <w:t>includes</w:t>
            </w:r>
          </w:p>
        </w:tc>
      </w:tr>
      <w:tr>
        <w:trPr>
          <w:trHeight w:val="301" w:hRule="atLeast"/>
        </w:trPr>
        <w:tc>
          <w:tcPr>
            <w:tcW w:w="1982" w:type="dxa"/>
            <w:tcBorders>
              <w:top w:val="nil"/>
              <w:left w:val="single" w:sz="8" w:space="0" w:color="000000"/>
              <w:bottom w:val="nil"/>
            </w:tcBorders>
          </w:tcPr>
          <w:p>
            <w:pPr>
              <w:pStyle w:val="TableParagraph"/>
              <w:spacing w:before="27"/>
              <w:rPr>
                <w:sz w:val="21"/>
              </w:rPr>
            </w:pPr>
            <w:r>
              <w:rPr>
                <w:spacing w:val="-2"/>
                <w:sz w:val="21"/>
              </w:rPr>
              <w:t>ngPatchTable</w:t>
            </w:r>
          </w:p>
        </w:tc>
        <w:tc>
          <w:tcPr>
            <w:tcW w:w="2390" w:type="dxa"/>
            <w:tcBorders>
              <w:top w:val="nil"/>
              <w:bottom w:val="nil"/>
            </w:tcBorders>
          </w:tcPr>
          <w:p>
            <w:pPr>
              <w:pStyle w:val="TableParagraph"/>
              <w:spacing w:before="27"/>
              <w:ind w:left="115"/>
              <w:rPr>
                <w:sz w:val="21"/>
              </w:rPr>
            </w:pPr>
            <w:r>
              <w:rPr>
                <w:spacing w:val="-2"/>
                <w:sz w:val="21"/>
              </w:rPr>
              <w:t>1.3.6.1.4.1.3902.1082.</w:t>
            </w:r>
          </w:p>
        </w:tc>
        <w:tc>
          <w:tcPr>
            <w:tcW w:w="1458" w:type="dxa"/>
            <w:vMerge/>
            <w:tcBorders>
              <w:top w:val="nil"/>
            </w:tcBorders>
          </w:tcPr>
          <w:p>
            <w:pPr>
              <w:rPr>
                <w:sz w:val="2"/>
                <w:szCs w:val="2"/>
              </w:rPr>
            </w:pPr>
          </w:p>
        </w:tc>
        <w:tc>
          <w:tcPr>
            <w:tcW w:w="1984" w:type="dxa"/>
            <w:tcBorders>
              <w:top w:val="nil"/>
              <w:bottom w:val="nil"/>
              <w:right w:val="single" w:sz="8" w:space="0" w:color="000000"/>
            </w:tcBorders>
          </w:tcPr>
          <w:p>
            <w:pPr>
              <w:pStyle w:val="TableParagraph"/>
              <w:spacing w:before="27"/>
              <w:rPr>
                <w:sz w:val="21"/>
              </w:rPr>
            </w:pPr>
            <w:r>
              <w:rPr>
                <w:sz w:val="21"/>
              </w:rPr>
              <w:t>the</w:t>
            </w:r>
            <w:r>
              <w:rPr>
                <w:spacing w:val="31"/>
                <w:sz w:val="21"/>
              </w:rPr>
              <w:t>  </w:t>
            </w:r>
            <w:r>
              <w:rPr>
                <w:sz w:val="21"/>
              </w:rPr>
              <w:t>card</w:t>
            </w:r>
            <w:r>
              <w:rPr>
                <w:spacing w:val="32"/>
                <w:sz w:val="21"/>
              </w:rPr>
              <w:t>  </w:t>
            </w:r>
            <w:r>
              <w:rPr>
                <w:spacing w:val="-2"/>
                <w:sz w:val="21"/>
              </w:rPr>
              <w:t>running</w:t>
            </w:r>
          </w:p>
        </w:tc>
      </w:tr>
      <w:tr>
        <w:trPr>
          <w:trHeight w:val="303" w:hRule="atLeast"/>
        </w:trPr>
        <w:tc>
          <w:tcPr>
            <w:tcW w:w="1982" w:type="dxa"/>
            <w:tcBorders>
              <w:top w:val="nil"/>
              <w:left w:val="single" w:sz="8" w:space="0" w:color="000000"/>
            </w:tcBorders>
          </w:tcPr>
          <w:p>
            <w:pPr>
              <w:pStyle w:val="TableParagraph"/>
              <w:ind w:left="0"/>
              <w:rPr>
                <w:rFonts w:ascii="Times New Roman"/>
                <w:sz w:val="20"/>
              </w:rPr>
            </w:pPr>
          </w:p>
        </w:tc>
        <w:tc>
          <w:tcPr>
            <w:tcW w:w="2390" w:type="dxa"/>
            <w:tcBorders>
              <w:top w:val="nil"/>
            </w:tcBorders>
          </w:tcPr>
          <w:p>
            <w:pPr>
              <w:pStyle w:val="TableParagraph"/>
              <w:spacing w:before="27"/>
              <w:ind w:left="115"/>
              <w:rPr>
                <w:sz w:val="21"/>
              </w:rPr>
            </w:pPr>
            <w:r>
              <w:rPr>
                <w:spacing w:val="-2"/>
                <w:sz w:val="21"/>
              </w:rPr>
              <w:t>20.30.2.5.3</w:t>
            </w:r>
          </w:p>
        </w:tc>
        <w:tc>
          <w:tcPr>
            <w:tcW w:w="1458" w:type="dxa"/>
            <w:vMerge/>
            <w:tcBorders>
              <w:top w:val="nil"/>
            </w:tcBorders>
          </w:tcPr>
          <w:p>
            <w:pPr>
              <w:rPr>
                <w:sz w:val="2"/>
                <w:szCs w:val="2"/>
              </w:rPr>
            </w:pPr>
          </w:p>
        </w:tc>
        <w:tc>
          <w:tcPr>
            <w:tcW w:w="1984" w:type="dxa"/>
            <w:tcBorders>
              <w:top w:val="nil"/>
              <w:right w:val="single" w:sz="8" w:space="0" w:color="000000"/>
            </w:tcBorders>
          </w:tcPr>
          <w:p>
            <w:pPr>
              <w:pStyle w:val="TableParagraph"/>
              <w:spacing w:before="27"/>
              <w:rPr>
                <w:sz w:val="21"/>
              </w:rPr>
            </w:pPr>
            <w:r>
              <w:rPr>
                <w:sz w:val="21"/>
              </w:rPr>
              <w:t>patch</w:t>
            </w:r>
            <w:r>
              <w:rPr>
                <w:spacing w:val="-3"/>
                <w:sz w:val="21"/>
              </w:rPr>
              <w:t> </w:t>
            </w:r>
            <w:r>
              <w:rPr>
                <w:spacing w:val="-2"/>
                <w:sz w:val="21"/>
              </w:rPr>
              <w:t>information.</w:t>
            </w:r>
          </w:p>
        </w:tc>
      </w:tr>
      <w:tr>
        <w:trPr>
          <w:trHeight w:val="310" w:hRule="atLeast"/>
        </w:trPr>
        <w:tc>
          <w:tcPr>
            <w:tcW w:w="1982" w:type="dxa"/>
            <w:tcBorders>
              <w:left w:val="single" w:sz="8" w:space="0" w:color="000000"/>
              <w:bottom w:val="nil"/>
            </w:tcBorders>
          </w:tcPr>
          <w:p>
            <w:pPr>
              <w:pStyle w:val="TableParagraph"/>
              <w:spacing w:before="35"/>
              <w:rPr>
                <w:sz w:val="21"/>
              </w:rPr>
            </w:pPr>
            <w:r>
              <w:rPr>
                <w:spacing w:val="-2"/>
                <w:sz w:val="21"/>
              </w:rPr>
              <w:t>zxAnSwCardRunni</w:t>
            </w:r>
          </w:p>
        </w:tc>
        <w:tc>
          <w:tcPr>
            <w:tcW w:w="2390" w:type="dxa"/>
            <w:tcBorders>
              <w:bottom w:val="nil"/>
            </w:tcBorders>
          </w:tcPr>
          <w:p>
            <w:pPr>
              <w:pStyle w:val="TableParagraph"/>
              <w:spacing w:before="35"/>
              <w:ind w:left="115"/>
              <w:rPr>
                <w:sz w:val="21"/>
              </w:rPr>
            </w:pPr>
            <w:r>
              <w:rPr>
                <w:sz w:val="21"/>
              </w:rPr>
              <w:t>.</w:t>
            </w:r>
          </w:p>
        </w:tc>
        <w:tc>
          <w:tcPr>
            <w:tcW w:w="1458" w:type="dxa"/>
            <w:vMerge w:val="restart"/>
          </w:tcPr>
          <w:p>
            <w:pPr>
              <w:pStyle w:val="TableParagraph"/>
              <w:ind w:left="0"/>
              <w:rPr>
                <w:rFonts w:ascii="Times New Roman"/>
                <w:sz w:val="20"/>
              </w:rPr>
            </w:pPr>
          </w:p>
        </w:tc>
        <w:tc>
          <w:tcPr>
            <w:tcW w:w="1984" w:type="dxa"/>
            <w:tcBorders>
              <w:bottom w:val="nil"/>
              <w:right w:val="single" w:sz="8" w:space="0" w:color="000000"/>
            </w:tcBorders>
          </w:tcPr>
          <w:p>
            <w:pPr>
              <w:pStyle w:val="TableParagraph"/>
              <w:tabs>
                <w:tab w:pos="805" w:val="left" w:leader="none"/>
                <w:tab w:pos="1712" w:val="left" w:leader="none"/>
              </w:tabs>
              <w:spacing w:before="35"/>
              <w:rPr>
                <w:sz w:val="21"/>
              </w:rPr>
            </w:pPr>
            <w:r>
              <w:rPr>
                <w:spacing w:val="-5"/>
                <w:sz w:val="21"/>
              </w:rPr>
              <w:t>An</w:t>
            </w:r>
            <w:r>
              <w:rPr>
                <w:sz w:val="21"/>
              </w:rPr>
              <w:tab/>
            </w:r>
            <w:r>
              <w:rPr>
                <w:spacing w:val="-2"/>
                <w:sz w:val="21"/>
              </w:rPr>
              <w:t>entry</w:t>
            </w:r>
            <w:r>
              <w:rPr>
                <w:sz w:val="21"/>
              </w:rPr>
              <w:tab/>
            </w:r>
            <w:r>
              <w:rPr>
                <w:spacing w:val="-5"/>
                <w:sz w:val="21"/>
              </w:rPr>
              <w:t>in</w:t>
            </w:r>
          </w:p>
        </w:tc>
      </w:tr>
      <w:tr>
        <w:trPr>
          <w:trHeight w:val="302" w:hRule="atLeast"/>
        </w:trPr>
        <w:tc>
          <w:tcPr>
            <w:tcW w:w="1982" w:type="dxa"/>
            <w:tcBorders>
              <w:top w:val="nil"/>
              <w:left w:val="single" w:sz="8" w:space="0" w:color="000000"/>
              <w:bottom w:val="nil"/>
            </w:tcBorders>
          </w:tcPr>
          <w:p>
            <w:pPr>
              <w:pStyle w:val="TableParagraph"/>
              <w:spacing w:before="27"/>
              <w:rPr>
                <w:sz w:val="21"/>
              </w:rPr>
            </w:pPr>
            <w:r>
              <w:rPr>
                <w:spacing w:val="-2"/>
                <w:sz w:val="21"/>
              </w:rPr>
              <w:t>ngPatchEntry</w:t>
            </w:r>
          </w:p>
        </w:tc>
        <w:tc>
          <w:tcPr>
            <w:tcW w:w="2390" w:type="dxa"/>
            <w:tcBorders>
              <w:top w:val="nil"/>
              <w:bottom w:val="nil"/>
            </w:tcBorders>
          </w:tcPr>
          <w:p>
            <w:pPr>
              <w:pStyle w:val="TableParagraph"/>
              <w:spacing w:before="27"/>
              <w:ind w:left="115"/>
              <w:rPr>
                <w:sz w:val="21"/>
              </w:rPr>
            </w:pPr>
            <w:r>
              <w:rPr>
                <w:spacing w:val="-2"/>
                <w:sz w:val="21"/>
              </w:rPr>
              <w:t>1.3.6.1.4.1.3902.1082.</w:t>
            </w:r>
          </w:p>
        </w:tc>
        <w:tc>
          <w:tcPr>
            <w:tcW w:w="1458" w:type="dxa"/>
            <w:vMerge/>
            <w:tcBorders>
              <w:top w:val="nil"/>
            </w:tcBorders>
          </w:tcPr>
          <w:p>
            <w:pPr>
              <w:rPr>
                <w:sz w:val="2"/>
                <w:szCs w:val="2"/>
              </w:rPr>
            </w:pPr>
          </w:p>
        </w:tc>
        <w:tc>
          <w:tcPr>
            <w:tcW w:w="1984" w:type="dxa"/>
            <w:tcBorders>
              <w:top w:val="nil"/>
              <w:bottom w:val="nil"/>
              <w:right w:val="single" w:sz="8" w:space="0" w:color="000000"/>
            </w:tcBorders>
          </w:tcPr>
          <w:p>
            <w:pPr>
              <w:pStyle w:val="TableParagraph"/>
              <w:spacing w:before="27"/>
              <w:rPr>
                <w:sz w:val="21"/>
              </w:rPr>
            </w:pPr>
            <w:r>
              <w:rPr>
                <w:spacing w:val="-2"/>
                <w:sz w:val="21"/>
              </w:rPr>
              <w:t>zxAnSwCardRunni</w:t>
            </w:r>
          </w:p>
        </w:tc>
      </w:tr>
      <w:tr>
        <w:trPr>
          <w:trHeight w:val="303" w:hRule="atLeast"/>
        </w:trPr>
        <w:tc>
          <w:tcPr>
            <w:tcW w:w="1982" w:type="dxa"/>
            <w:tcBorders>
              <w:top w:val="nil"/>
              <w:left w:val="single" w:sz="8" w:space="0" w:color="000000"/>
            </w:tcBorders>
          </w:tcPr>
          <w:p>
            <w:pPr>
              <w:pStyle w:val="TableParagraph"/>
              <w:ind w:left="0"/>
              <w:rPr>
                <w:rFonts w:ascii="Times New Roman"/>
                <w:sz w:val="20"/>
              </w:rPr>
            </w:pPr>
          </w:p>
        </w:tc>
        <w:tc>
          <w:tcPr>
            <w:tcW w:w="2390" w:type="dxa"/>
            <w:tcBorders>
              <w:top w:val="nil"/>
            </w:tcBorders>
          </w:tcPr>
          <w:p>
            <w:pPr>
              <w:pStyle w:val="TableParagraph"/>
              <w:spacing w:before="27"/>
              <w:ind w:left="115"/>
              <w:rPr>
                <w:sz w:val="21"/>
              </w:rPr>
            </w:pPr>
            <w:r>
              <w:rPr>
                <w:spacing w:val="-2"/>
                <w:sz w:val="21"/>
              </w:rPr>
              <w:t>20.30.2.5.3.1</w:t>
            </w:r>
          </w:p>
        </w:tc>
        <w:tc>
          <w:tcPr>
            <w:tcW w:w="1458" w:type="dxa"/>
            <w:vMerge/>
            <w:tcBorders>
              <w:top w:val="nil"/>
            </w:tcBorders>
          </w:tcPr>
          <w:p>
            <w:pPr>
              <w:rPr>
                <w:sz w:val="2"/>
                <w:szCs w:val="2"/>
              </w:rPr>
            </w:pPr>
          </w:p>
        </w:tc>
        <w:tc>
          <w:tcPr>
            <w:tcW w:w="1984" w:type="dxa"/>
            <w:tcBorders>
              <w:top w:val="nil"/>
              <w:right w:val="single" w:sz="8" w:space="0" w:color="000000"/>
            </w:tcBorders>
          </w:tcPr>
          <w:p>
            <w:pPr>
              <w:pStyle w:val="TableParagraph"/>
              <w:spacing w:before="27"/>
              <w:rPr>
                <w:sz w:val="21"/>
              </w:rPr>
            </w:pPr>
            <w:r>
              <w:rPr>
                <w:spacing w:val="-2"/>
                <w:sz w:val="21"/>
              </w:rPr>
              <w:t>ngPatchTable.</w:t>
            </w:r>
          </w:p>
        </w:tc>
      </w:tr>
      <w:tr>
        <w:trPr>
          <w:trHeight w:val="310" w:hRule="atLeast"/>
        </w:trPr>
        <w:tc>
          <w:tcPr>
            <w:tcW w:w="1982" w:type="dxa"/>
            <w:tcBorders>
              <w:left w:val="single" w:sz="8" w:space="0" w:color="000000"/>
              <w:bottom w:val="nil"/>
            </w:tcBorders>
          </w:tcPr>
          <w:p>
            <w:pPr>
              <w:pStyle w:val="TableParagraph"/>
              <w:spacing w:before="35"/>
              <w:rPr>
                <w:sz w:val="21"/>
              </w:rPr>
            </w:pPr>
            <w:r>
              <w:rPr>
                <w:spacing w:val="-2"/>
                <w:sz w:val="21"/>
              </w:rPr>
              <w:t>zxAnSwCardPatch</w:t>
            </w:r>
          </w:p>
        </w:tc>
        <w:tc>
          <w:tcPr>
            <w:tcW w:w="2390" w:type="dxa"/>
            <w:tcBorders>
              <w:bottom w:val="nil"/>
            </w:tcBorders>
          </w:tcPr>
          <w:p>
            <w:pPr>
              <w:pStyle w:val="TableParagraph"/>
              <w:spacing w:before="35"/>
              <w:ind w:left="115"/>
              <w:rPr>
                <w:sz w:val="21"/>
              </w:rPr>
            </w:pPr>
            <w:r>
              <w:rPr>
                <w:sz w:val="21"/>
              </w:rPr>
              <w:t>.</w:t>
            </w:r>
          </w:p>
        </w:tc>
        <w:tc>
          <w:tcPr>
            <w:tcW w:w="1458" w:type="dxa"/>
            <w:vMerge w:val="restart"/>
          </w:tcPr>
          <w:p>
            <w:pPr>
              <w:pStyle w:val="TableParagraph"/>
              <w:ind w:left="0"/>
              <w:rPr>
                <w:rFonts w:ascii="Times New Roman"/>
                <w:sz w:val="20"/>
              </w:rPr>
            </w:pPr>
          </w:p>
        </w:tc>
        <w:tc>
          <w:tcPr>
            <w:tcW w:w="1984" w:type="dxa"/>
            <w:tcBorders>
              <w:bottom w:val="nil"/>
              <w:right w:val="single" w:sz="8" w:space="0" w:color="000000"/>
            </w:tcBorders>
          </w:tcPr>
          <w:p>
            <w:pPr>
              <w:pStyle w:val="TableParagraph"/>
              <w:tabs>
                <w:tab w:pos="783" w:val="left" w:leader="none"/>
                <w:tab w:pos="1608" w:val="left" w:leader="none"/>
              </w:tabs>
              <w:spacing w:before="35"/>
              <w:rPr>
                <w:sz w:val="21"/>
              </w:rPr>
            </w:pPr>
            <w:r>
              <w:rPr>
                <w:spacing w:val="-5"/>
                <w:sz w:val="21"/>
              </w:rPr>
              <w:t>The</w:t>
            </w:r>
            <w:r>
              <w:rPr>
                <w:sz w:val="21"/>
              </w:rPr>
              <w:tab/>
            </w:r>
            <w:r>
              <w:rPr>
                <w:spacing w:val="-4"/>
                <w:sz w:val="21"/>
              </w:rPr>
              <w:t>patch</w:t>
            </w:r>
            <w:r>
              <w:rPr>
                <w:sz w:val="21"/>
              </w:rPr>
              <w:tab/>
            </w:r>
            <w:r>
              <w:rPr>
                <w:spacing w:val="-4"/>
                <w:sz w:val="21"/>
              </w:rPr>
              <w:t>file</w:t>
            </w:r>
          </w:p>
        </w:tc>
      </w:tr>
      <w:tr>
        <w:trPr>
          <w:trHeight w:val="302" w:hRule="atLeast"/>
        </w:trPr>
        <w:tc>
          <w:tcPr>
            <w:tcW w:w="1982" w:type="dxa"/>
            <w:tcBorders>
              <w:top w:val="nil"/>
              <w:left w:val="single" w:sz="8" w:space="0" w:color="000000"/>
              <w:bottom w:val="nil"/>
            </w:tcBorders>
          </w:tcPr>
          <w:p>
            <w:pPr>
              <w:pStyle w:val="TableParagraph"/>
              <w:spacing w:before="27"/>
              <w:rPr>
                <w:sz w:val="21"/>
              </w:rPr>
            </w:pPr>
            <w:r>
              <w:rPr>
                <w:spacing w:val="-4"/>
                <w:sz w:val="21"/>
              </w:rPr>
              <w:t>Name</w:t>
            </w:r>
          </w:p>
        </w:tc>
        <w:tc>
          <w:tcPr>
            <w:tcW w:w="2390" w:type="dxa"/>
            <w:tcBorders>
              <w:top w:val="nil"/>
              <w:bottom w:val="nil"/>
            </w:tcBorders>
          </w:tcPr>
          <w:p>
            <w:pPr>
              <w:pStyle w:val="TableParagraph"/>
              <w:spacing w:before="27"/>
              <w:ind w:left="115"/>
              <w:rPr>
                <w:sz w:val="21"/>
              </w:rPr>
            </w:pPr>
            <w:r>
              <w:rPr>
                <w:spacing w:val="-2"/>
                <w:sz w:val="21"/>
              </w:rPr>
              <w:t>1.3.6.1.4.1.3902.1082.</w:t>
            </w:r>
          </w:p>
        </w:tc>
        <w:tc>
          <w:tcPr>
            <w:tcW w:w="1458" w:type="dxa"/>
            <w:vMerge/>
            <w:tcBorders>
              <w:top w:val="nil"/>
            </w:tcBorders>
          </w:tcPr>
          <w:p>
            <w:pPr>
              <w:rPr>
                <w:sz w:val="2"/>
                <w:szCs w:val="2"/>
              </w:rPr>
            </w:pPr>
          </w:p>
        </w:tc>
        <w:tc>
          <w:tcPr>
            <w:tcW w:w="1984" w:type="dxa"/>
            <w:tcBorders>
              <w:top w:val="nil"/>
              <w:bottom w:val="nil"/>
              <w:right w:val="single" w:sz="8" w:space="0" w:color="000000"/>
            </w:tcBorders>
          </w:tcPr>
          <w:p>
            <w:pPr>
              <w:pStyle w:val="TableParagraph"/>
              <w:spacing w:before="27"/>
              <w:rPr>
                <w:sz w:val="21"/>
              </w:rPr>
            </w:pPr>
            <w:r>
              <w:rPr>
                <w:sz w:val="21"/>
              </w:rPr>
              <w:t>name</w:t>
            </w:r>
            <w:r>
              <w:rPr>
                <w:spacing w:val="-1"/>
                <w:sz w:val="21"/>
              </w:rPr>
              <w:t> </w:t>
            </w:r>
            <w:r>
              <w:rPr>
                <w:sz w:val="21"/>
              </w:rPr>
              <w:t>of</w:t>
            </w:r>
            <w:r>
              <w:rPr>
                <w:spacing w:val="-2"/>
                <w:sz w:val="21"/>
              </w:rPr>
              <w:t> </w:t>
            </w:r>
            <w:r>
              <w:rPr>
                <w:sz w:val="21"/>
              </w:rPr>
              <w:t>the </w:t>
            </w:r>
            <w:r>
              <w:rPr>
                <w:spacing w:val="-4"/>
                <w:sz w:val="21"/>
              </w:rPr>
              <w:t>card.</w:t>
            </w:r>
          </w:p>
        </w:tc>
      </w:tr>
      <w:tr>
        <w:trPr>
          <w:trHeight w:val="303" w:hRule="atLeast"/>
        </w:trPr>
        <w:tc>
          <w:tcPr>
            <w:tcW w:w="1982" w:type="dxa"/>
            <w:tcBorders>
              <w:top w:val="nil"/>
              <w:left w:val="single" w:sz="8" w:space="0" w:color="000000"/>
            </w:tcBorders>
          </w:tcPr>
          <w:p>
            <w:pPr>
              <w:pStyle w:val="TableParagraph"/>
              <w:ind w:left="0"/>
              <w:rPr>
                <w:rFonts w:ascii="Times New Roman"/>
                <w:sz w:val="20"/>
              </w:rPr>
            </w:pPr>
          </w:p>
        </w:tc>
        <w:tc>
          <w:tcPr>
            <w:tcW w:w="2390" w:type="dxa"/>
            <w:tcBorders>
              <w:top w:val="nil"/>
            </w:tcBorders>
          </w:tcPr>
          <w:p>
            <w:pPr>
              <w:pStyle w:val="TableParagraph"/>
              <w:spacing w:before="27"/>
              <w:ind w:left="115"/>
              <w:rPr>
                <w:sz w:val="21"/>
              </w:rPr>
            </w:pPr>
            <w:r>
              <w:rPr>
                <w:spacing w:val="-2"/>
                <w:sz w:val="21"/>
              </w:rPr>
              <w:t>20.30.2.5.3.1.1</w:t>
            </w:r>
          </w:p>
        </w:tc>
        <w:tc>
          <w:tcPr>
            <w:tcW w:w="1458" w:type="dxa"/>
            <w:vMerge/>
            <w:tcBorders>
              <w:top w:val="nil"/>
            </w:tcBorders>
          </w:tcPr>
          <w:p>
            <w:pPr>
              <w:rPr>
                <w:sz w:val="2"/>
                <w:szCs w:val="2"/>
              </w:rPr>
            </w:pPr>
          </w:p>
        </w:tc>
        <w:tc>
          <w:tcPr>
            <w:tcW w:w="1984" w:type="dxa"/>
            <w:tcBorders>
              <w:top w:val="nil"/>
              <w:right w:val="single" w:sz="8" w:space="0" w:color="000000"/>
            </w:tcBorders>
          </w:tcPr>
          <w:p>
            <w:pPr>
              <w:pStyle w:val="TableParagraph"/>
              <w:ind w:left="0"/>
              <w:rPr>
                <w:rFonts w:ascii="Times New Roman"/>
                <w:sz w:val="20"/>
              </w:rPr>
            </w:pPr>
          </w:p>
        </w:tc>
      </w:tr>
      <w:tr>
        <w:trPr>
          <w:trHeight w:val="310" w:hRule="atLeast"/>
        </w:trPr>
        <w:tc>
          <w:tcPr>
            <w:tcW w:w="1982" w:type="dxa"/>
            <w:tcBorders>
              <w:left w:val="single" w:sz="8" w:space="0" w:color="000000"/>
              <w:bottom w:val="nil"/>
            </w:tcBorders>
          </w:tcPr>
          <w:p>
            <w:pPr>
              <w:pStyle w:val="TableParagraph"/>
              <w:spacing w:before="35"/>
              <w:rPr>
                <w:sz w:val="21"/>
              </w:rPr>
            </w:pPr>
            <w:r>
              <w:rPr>
                <w:spacing w:val="-2"/>
                <w:sz w:val="21"/>
              </w:rPr>
              <w:t>zxAnSwCardPatch</w:t>
            </w:r>
          </w:p>
        </w:tc>
        <w:tc>
          <w:tcPr>
            <w:tcW w:w="2390" w:type="dxa"/>
            <w:tcBorders>
              <w:bottom w:val="nil"/>
            </w:tcBorders>
          </w:tcPr>
          <w:p>
            <w:pPr>
              <w:pStyle w:val="TableParagraph"/>
              <w:spacing w:before="35"/>
              <w:ind w:left="115"/>
              <w:rPr>
                <w:sz w:val="21"/>
              </w:rPr>
            </w:pPr>
            <w:r>
              <w:rPr>
                <w:sz w:val="21"/>
              </w:rPr>
              <w:t>.</w:t>
            </w:r>
          </w:p>
        </w:tc>
        <w:tc>
          <w:tcPr>
            <w:tcW w:w="1458" w:type="dxa"/>
            <w:vMerge w:val="restart"/>
          </w:tcPr>
          <w:p>
            <w:pPr>
              <w:pStyle w:val="TableParagraph"/>
              <w:ind w:left="0"/>
              <w:rPr>
                <w:rFonts w:ascii="Times New Roman"/>
                <w:sz w:val="20"/>
              </w:rPr>
            </w:pPr>
          </w:p>
        </w:tc>
        <w:tc>
          <w:tcPr>
            <w:tcW w:w="1984" w:type="dxa"/>
            <w:tcBorders>
              <w:bottom w:val="nil"/>
              <w:right w:val="single" w:sz="8" w:space="0" w:color="000000"/>
            </w:tcBorders>
          </w:tcPr>
          <w:p>
            <w:pPr>
              <w:pStyle w:val="TableParagraph"/>
              <w:tabs>
                <w:tab w:pos="1083" w:val="left" w:leader="none"/>
              </w:tabs>
              <w:spacing w:before="35"/>
              <w:ind w:left="515"/>
              <w:rPr>
                <w:sz w:val="21"/>
              </w:rPr>
            </w:pPr>
            <w:r>
              <w:rPr>
                <w:spacing w:val="-5"/>
                <w:sz w:val="21"/>
              </w:rPr>
              <w:t>The</w:t>
            </w:r>
            <w:r>
              <w:rPr>
                <w:sz w:val="21"/>
              </w:rPr>
              <w:tab/>
            </w:r>
            <w:r>
              <w:rPr>
                <w:spacing w:val="-2"/>
                <w:sz w:val="21"/>
              </w:rPr>
              <w:t>software</w:t>
            </w:r>
          </w:p>
        </w:tc>
      </w:tr>
      <w:tr>
        <w:trPr>
          <w:trHeight w:val="303" w:hRule="atLeast"/>
        </w:trPr>
        <w:tc>
          <w:tcPr>
            <w:tcW w:w="1982" w:type="dxa"/>
            <w:tcBorders>
              <w:top w:val="nil"/>
              <w:left w:val="single" w:sz="8" w:space="0" w:color="000000"/>
            </w:tcBorders>
          </w:tcPr>
          <w:p>
            <w:pPr>
              <w:pStyle w:val="TableParagraph"/>
              <w:spacing w:before="27"/>
              <w:rPr>
                <w:sz w:val="21"/>
              </w:rPr>
            </w:pPr>
            <w:r>
              <w:rPr>
                <w:spacing w:val="-2"/>
                <w:sz w:val="21"/>
              </w:rPr>
              <w:t>OwnerSwVersion</w:t>
            </w:r>
          </w:p>
        </w:tc>
        <w:tc>
          <w:tcPr>
            <w:tcW w:w="2390" w:type="dxa"/>
            <w:tcBorders>
              <w:top w:val="nil"/>
            </w:tcBorders>
          </w:tcPr>
          <w:p>
            <w:pPr>
              <w:pStyle w:val="TableParagraph"/>
              <w:spacing w:before="27"/>
              <w:ind w:left="115"/>
              <w:rPr>
                <w:sz w:val="21"/>
              </w:rPr>
            </w:pPr>
            <w:r>
              <w:rPr>
                <w:spacing w:val="-2"/>
                <w:sz w:val="21"/>
              </w:rPr>
              <w:t>1.3.6.1.4.1.3902.1082.</w:t>
            </w:r>
          </w:p>
        </w:tc>
        <w:tc>
          <w:tcPr>
            <w:tcW w:w="1458" w:type="dxa"/>
            <w:vMerge/>
            <w:tcBorders>
              <w:top w:val="nil"/>
            </w:tcBorders>
          </w:tcPr>
          <w:p>
            <w:pPr>
              <w:rPr>
                <w:sz w:val="2"/>
                <w:szCs w:val="2"/>
              </w:rPr>
            </w:pPr>
          </w:p>
        </w:tc>
        <w:tc>
          <w:tcPr>
            <w:tcW w:w="1984" w:type="dxa"/>
            <w:tcBorders>
              <w:top w:val="nil"/>
              <w:right w:val="single" w:sz="8" w:space="0" w:color="000000"/>
            </w:tcBorders>
          </w:tcPr>
          <w:p>
            <w:pPr>
              <w:pStyle w:val="TableParagraph"/>
              <w:tabs>
                <w:tab w:pos="1099" w:val="left" w:leader="none"/>
                <w:tab w:pos="1584" w:val="left" w:leader="none"/>
              </w:tabs>
              <w:spacing w:before="27"/>
              <w:rPr>
                <w:sz w:val="21"/>
              </w:rPr>
            </w:pPr>
            <w:r>
              <w:rPr>
                <w:spacing w:val="-2"/>
                <w:sz w:val="21"/>
              </w:rPr>
              <w:t>version</w:t>
            </w:r>
            <w:r>
              <w:rPr>
                <w:sz w:val="21"/>
              </w:rPr>
              <w:tab/>
            </w:r>
            <w:r>
              <w:rPr>
                <w:spacing w:val="-5"/>
                <w:sz w:val="21"/>
              </w:rPr>
              <w:t>of</w:t>
            </w:r>
            <w:r>
              <w:rPr>
                <w:sz w:val="21"/>
              </w:rPr>
              <w:tab/>
            </w:r>
            <w:r>
              <w:rPr>
                <w:spacing w:val="-5"/>
                <w:sz w:val="21"/>
              </w:rPr>
              <w:t>the</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2390"/>
        <w:gridCol w:w="1458"/>
        <w:gridCol w:w="1984"/>
      </w:tblGrid>
      <w:tr>
        <w:trPr>
          <w:trHeight w:val="391" w:hRule="atLeast"/>
        </w:trPr>
        <w:tc>
          <w:tcPr>
            <w:tcW w:w="1982"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390" w:type="dxa"/>
            <w:shd w:val="clear" w:color="auto" w:fill="BEBEBE"/>
          </w:tcPr>
          <w:p>
            <w:pPr>
              <w:pStyle w:val="TableParagraph"/>
              <w:spacing w:before="80"/>
              <w:ind w:left="1006" w:right="984"/>
              <w:jc w:val="center"/>
              <w:rPr>
                <w:b/>
                <w:sz w:val="20"/>
              </w:rPr>
            </w:pPr>
            <w:r>
              <w:rPr>
                <w:b/>
                <w:spacing w:val="-5"/>
                <w:sz w:val="20"/>
              </w:rPr>
              <w:t>OID</w:t>
            </w:r>
          </w:p>
        </w:tc>
        <w:tc>
          <w:tcPr>
            <w:tcW w:w="1458" w:type="dxa"/>
            <w:shd w:val="clear" w:color="auto" w:fill="BEBEBE"/>
          </w:tcPr>
          <w:p>
            <w:pPr>
              <w:pStyle w:val="TableParagraph"/>
              <w:spacing w:before="80"/>
              <w:ind w:left="262"/>
              <w:rPr>
                <w:b/>
                <w:sz w:val="20"/>
              </w:rPr>
            </w:pPr>
            <w:r>
              <w:rPr>
                <w:b/>
                <w:sz w:val="20"/>
              </w:rPr>
              <w:t>MIB</w:t>
            </w:r>
            <w:r>
              <w:rPr>
                <w:b/>
                <w:spacing w:val="-2"/>
                <w:sz w:val="20"/>
              </w:rPr>
              <w:t> Value</w:t>
            </w:r>
          </w:p>
        </w:tc>
        <w:tc>
          <w:tcPr>
            <w:tcW w:w="1984" w:type="dxa"/>
            <w:tcBorders>
              <w:right w:val="single" w:sz="8" w:space="0" w:color="000000"/>
            </w:tcBorders>
            <w:shd w:val="clear" w:color="auto" w:fill="BEBEBE"/>
          </w:tcPr>
          <w:p>
            <w:pPr>
              <w:pStyle w:val="TableParagraph"/>
              <w:spacing w:before="80"/>
              <w:ind w:left="443"/>
              <w:rPr>
                <w:b/>
                <w:sz w:val="20"/>
              </w:rPr>
            </w:pPr>
            <w:r>
              <w:rPr>
                <w:b/>
                <w:spacing w:val="-2"/>
                <w:sz w:val="20"/>
              </w:rPr>
              <w:t>Description</w:t>
            </w:r>
          </w:p>
        </w:tc>
      </w:tr>
      <w:tr>
        <w:trPr>
          <w:trHeight w:val="624" w:hRule="atLeast"/>
        </w:trPr>
        <w:tc>
          <w:tcPr>
            <w:tcW w:w="1982" w:type="dxa"/>
            <w:tcBorders>
              <w:left w:val="single" w:sz="8" w:space="0" w:color="000000"/>
            </w:tcBorders>
          </w:tcPr>
          <w:p>
            <w:pPr>
              <w:pStyle w:val="TableParagraph"/>
              <w:ind w:left="0"/>
              <w:rPr>
                <w:rFonts w:ascii="Times New Roman"/>
                <w:sz w:val="20"/>
              </w:rPr>
            </w:pPr>
          </w:p>
        </w:tc>
        <w:tc>
          <w:tcPr>
            <w:tcW w:w="2390" w:type="dxa"/>
          </w:tcPr>
          <w:p>
            <w:pPr>
              <w:pStyle w:val="TableParagraph"/>
              <w:spacing w:before="35"/>
              <w:ind w:left="115"/>
              <w:rPr>
                <w:sz w:val="21"/>
              </w:rPr>
            </w:pPr>
            <w:r>
              <w:rPr>
                <w:spacing w:val="-2"/>
                <w:sz w:val="21"/>
              </w:rPr>
              <w:t>20.30.2.5.3.1.2</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tabs>
                <w:tab w:pos="967" w:val="left" w:leader="none"/>
              </w:tabs>
              <w:spacing w:before="35"/>
              <w:rPr>
                <w:sz w:val="21"/>
              </w:rPr>
            </w:pPr>
            <w:r>
              <w:rPr>
                <w:spacing w:val="-2"/>
                <w:sz w:val="21"/>
              </w:rPr>
              <w:t>patch</w:t>
            </w:r>
            <w:r>
              <w:rPr>
                <w:sz w:val="21"/>
              </w:rPr>
              <w:tab/>
            </w:r>
            <w:r>
              <w:rPr>
                <w:spacing w:val="-2"/>
                <w:sz w:val="21"/>
              </w:rPr>
              <w:t>belonging</w:t>
            </w:r>
          </w:p>
          <w:p>
            <w:pPr>
              <w:pStyle w:val="TableParagraph"/>
              <w:spacing w:before="70"/>
              <w:rPr>
                <w:sz w:val="21"/>
              </w:rPr>
            </w:pPr>
            <w:r>
              <w:rPr>
                <w:spacing w:val="-5"/>
                <w:sz w:val="21"/>
              </w:rPr>
              <w:t>to.</w:t>
            </w:r>
          </w:p>
        </w:tc>
      </w:tr>
      <w:tr>
        <w:trPr>
          <w:trHeight w:val="935" w:hRule="atLeast"/>
        </w:trPr>
        <w:tc>
          <w:tcPr>
            <w:tcW w:w="1982" w:type="dxa"/>
            <w:tcBorders>
              <w:left w:val="single" w:sz="8" w:space="0" w:color="000000"/>
            </w:tcBorders>
          </w:tcPr>
          <w:p>
            <w:pPr>
              <w:pStyle w:val="TableParagraph"/>
              <w:spacing w:line="309" w:lineRule="auto" w:before="35"/>
              <w:rPr>
                <w:sz w:val="21"/>
              </w:rPr>
            </w:pPr>
            <w:r>
              <w:rPr>
                <w:spacing w:val="-2"/>
                <w:sz w:val="21"/>
              </w:rPr>
              <w:t>zxAnSwCardPatch Version</w:t>
            </w:r>
          </w:p>
        </w:tc>
        <w:tc>
          <w:tcPr>
            <w:tcW w:w="2390" w:type="dxa"/>
          </w:tcPr>
          <w:p>
            <w:pPr>
              <w:pStyle w:val="TableParagraph"/>
              <w:spacing w:line="309" w:lineRule="auto" w:before="35"/>
              <w:ind w:left="115" w:right="167"/>
              <w:rPr>
                <w:sz w:val="21"/>
              </w:rPr>
            </w:pPr>
            <w:r>
              <w:rPr>
                <w:spacing w:val="-10"/>
                <w:sz w:val="21"/>
              </w:rPr>
              <w:t>. </w:t>
            </w:r>
            <w:r>
              <w:rPr>
                <w:spacing w:val="-2"/>
                <w:sz w:val="21"/>
              </w:rPr>
              <w:t>1.3.6.1.4.1.3902.1082.</w:t>
            </w:r>
          </w:p>
          <w:p>
            <w:pPr>
              <w:pStyle w:val="TableParagraph"/>
              <w:spacing w:before="1"/>
              <w:ind w:left="115"/>
              <w:rPr>
                <w:sz w:val="21"/>
              </w:rPr>
            </w:pPr>
            <w:r>
              <w:rPr>
                <w:spacing w:val="-2"/>
                <w:sz w:val="21"/>
              </w:rPr>
              <w:t>20.30.2.5.3.1.3</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spacing w:line="309" w:lineRule="auto" w:before="35"/>
              <w:ind w:firstLine="215"/>
              <w:rPr>
                <w:sz w:val="21"/>
              </w:rPr>
            </w:pPr>
            <w:r>
              <w:rPr>
                <w:sz w:val="21"/>
              </w:rPr>
              <w:t>The</w:t>
            </w:r>
            <w:r>
              <w:rPr>
                <w:spacing w:val="34"/>
                <w:sz w:val="21"/>
              </w:rPr>
              <w:t> </w:t>
            </w:r>
            <w:r>
              <w:rPr>
                <w:sz w:val="21"/>
              </w:rPr>
              <w:t>version</w:t>
            </w:r>
            <w:r>
              <w:rPr>
                <w:spacing w:val="36"/>
                <w:sz w:val="21"/>
              </w:rPr>
              <w:t> </w:t>
            </w:r>
            <w:r>
              <w:rPr>
                <w:sz w:val="21"/>
              </w:rPr>
              <w:t>tag of the patch.</w:t>
            </w:r>
          </w:p>
        </w:tc>
      </w:tr>
      <w:tr>
        <w:trPr>
          <w:trHeight w:val="936" w:hRule="atLeast"/>
        </w:trPr>
        <w:tc>
          <w:tcPr>
            <w:tcW w:w="1982" w:type="dxa"/>
            <w:tcBorders>
              <w:left w:val="single" w:sz="8" w:space="0" w:color="000000"/>
            </w:tcBorders>
          </w:tcPr>
          <w:p>
            <w:pPr>
              <w:pStyle w:val="TableParagraph"/>
              <w:spacing w:line="309" w:lineRule="auto" w:before="35"/>
              <w:rPr>
                <w:sz w:val="21"/>
              </w:rPr>
            </w:pPr>
            <w:r>
              <w:rPr>
                <w:spacing w:val="-2"/>
                <w:sz w:val="21"/>
              </w:rPr>
              <w:t>zxAnSwCardPatch </w:t>
            </w:r>
            <w:r>
              <w:rPr>
                <w:spacing w:val="-4"/>
                <w:sz w:val="21"/>
              </w:rPr>
              <w:t>Size</w:t>
            </w:r>
          </w:p>
        </w:tc>
        <w:tc>
          <w:tcPr>
            <w:tcW w:w="2390" w:type="dxa"/>
          </w:tcPr>
          <w:p>
            <w:pPr>
              <w:pStyle w:val="TableParagraph"/>
              <w:spacing w:line="309" w:lineRule="auto" w:before="35"/>
              <w:ind w:left="115" w:right="167"/>
              <w:rPr>
                <w:sz w:val="21"/>
              </w:rPr>
            </w:pPr>
            <w:r>
              <w:rPr>
                <w:spacing w:val="-10"/>
                <w:sz w:val="21"/>
              </w:rPr>
              <w:t>. </w:t>
            </w:r>
            <w:r>
              <w:rPr>
                <w:spacing w:val="-2"/>
                <w:sz w:val="21"/>
              </w:rPr>
              <w:t>1.3.6.1.4.1.3902.1082.</w:t>
            </w:r>
          </w:p>
          <w:p>
            <w:pPr>
              <w:pStyle w:val="TableParagraph"/>
              <w:spacing w:before="1"/>
              <w:ind w:left="115"/>
              <w:rPr>
                <w:sz w:val="21"/>
              </w:rPr>
            </w:pPr>
            <w:r>
              <w:rPr>
                <w:spacing w:val="-2"/>
                <w:sz w:val="21"/>
              </w:rPr>
              <w:t>20.30.2.5.3.1.4</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tabs>
                <w:tab w:pos="783" w:val="left" w:leader="none"/>
                <w:tab w:pos="1608" w:val="left" w:leader="none"/>
              </w:tabs>
              <w:spacing w:line="309" w:lineRule="auto" w:before="35"/>
              <w:ind w:right="84"/>
              <w:rPr>
                <w:sz w:val="21"/>
              </w:rPr>
            </w:pPr>
            <w:r>
              <w:rPr>
                <w:spacing w:val="-4"/>
                <w:sz w:val="21"/>
              </w:rPr>
              <w:t>The</w:t>
            </w:r>
            <w:r>
              <w:rPr>
                <w:sz w:val="21"/>
              </w:rPr>
              <w:tab/>
            </w:r>
            <w:r>
              <w:rPr>
                <w:spacing w:val="-4"/>
                <w:sz w:val="21"/>
              </w:rPr>
              <w:t>patch</w:t>
            </w:r>
            <w:r>
              <w:rPr>
                <w:sz w:val="21"/>
              </w:rPr>
              <w:tab/>
            </w:r>
            <w:r>
              <w:rPr>
                <w:spacing w:val="-4"/>
                <w:sz w:val="21"/>
              </w:rPr>
              <w:t>file </w:t>
            </w:r>
            <w:r>
              <w:rPr>
                <w:spacing w:val="-2"/>
                <w:sz w:val="21"/>
              </w:rPr>
              <w:t>length.</w:t>
            </w:r>
          </w:p>
        </w:tc>
      </w:tr>
      <w:tr>
        <w:trPr>
          <w:trHeight w:val="1871" w:hRule="atLeast"/>
        </w:trPr>
        <w:tc>
          <w:tcPr>
            <w:tcW w:w="1982" w:type="dxa"/>
            <w:tcBorders>
              <w:left w:val="single" w:sz="8" w:space="0" w:color="000000"/>
            </w:tcBorders>
          </w:tcPr>
          <w:p>
            <w:pPr>
              <w:pStyle w:val="TableParagraph"/>
              <w:spacing w:line="309" w:lineRule="auto" w:before="35"/>
              <w:rPr>
                <w:sz w:val="21"/>
              </w:rPr>
            </w:pPr>
            <w:r>
              <w:rPr>
                <w:spacing w:val="-2"/>
                <w:sz w:val="21"/>
              </w:rPr>
              <w:t>zxAnSwCardPatch BuildTime</w:t>
            </w:r>
          </w:p>
        </w:tc>
        <w:tc>
          <w:tcPr>
            <w:tcW w:w="2390" w:type="dxa"/>
          </w:tcPr>
          <w:p>
            <w:pPr>
              <w:pStyle w:val="TableParagraph"/>
              <w:spacing w:line="309" w:lineRule="auto" w:before="35"/>
              <w:ind w:left="115" w:right="167"/>
              <w:rPr>
                <w:sz w:val="21"/>
              </w:rPr>
            </w:pPr>
            <w:r>
              <w:rPr>
                <w:spacing w:val="-10"/>
                <w:sz w:val="21"/>
              </w:rPr>
              <w:t>. </w:t>
            </w:r>
            <w:r>
              <w:rPr>
                <w:spacing w:val="-2"/>
                <w:sz w:val="21"/>
              </w:rPr>
              <w:t>1.3.6.1.4.1.3902.1082.</w:t>
            </w:r>
          </w:p>
          <w:p>
            <w:pPr>
              <w:pStyle w:val="TableParagraph"/>
              <w:spacing w:before="1"/>
              <w:ind w:left="115"/>
              <w:rPr>
                <w:sz w:val="21"/>
              </w:rPr>
            </w:pPr>
            <w:r>
              <w:rPr>
                <w:spacing w:val="-2"/>
                <w:sz w:val="21"/>
              </w:rPr>
              <w:t>20.30.2.5.3.1.5</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tabs>
                <w:tab w:pos="1563" w:val="left" w:leader="none"/>
              </w:tabs>
              <w:spacing w:line="309" w:lineRule="auto" w:before="35"/>
              <w:ind w:right="84"/>
              <w:rPr>
                <w:sz w:val="21"/>
              </w:rPr>
            </w:pPr>
            <w:r>
              <w:rPr>
                <w:sz w:val="21"/>
              </w:rPr>
              <w:t>The</w:t>
            </w:r>
            <w:r>
              <w:rPr>
                <w:spacing w:val="37"/>
                <w:sz w:val="21"/>
              </w:rPr>
              <w:t> </w:t>
            </w:r>
            <w:r>
              <w:rPr>
                <w:sz w:val="21"/>
              </w:rPr>
              <w:t>time</w:t>
            </w:r>
            <w:r>
              <w:rPr>
                <w:spacing w:val="38"/>
                <w:sz w:val="21"/>
              </w:rPr>
              <w:t> </w:t>
            </w:r>
            <w:r>
              <w:rPr>
                <w:sz w:val="21"/>
              </w:rPr>
              <w:t>of</w:t>
            </w:r>
            <w:r>
              <w:rPr>
                <w:spacing w:val="36"/>
                <w:sz w:val="21"/>
              </w:rPr>
              <w:t> </w:t>
            </w:r>
            <w:r>
              <w:rPr>
                <w:sz w:val="21"/>
              </w:rPr>
              <w:t>patch </w:t>
            </w:r>
            <w:r>
              <w:rPr>
                <w:spacing w:val="-2"/>
                <w:sz w:val="21"/>
              </w:rPr>
              <w:t>build.</w:t>
            </w:r>
            <w:r>
              <w:rPr>
                <w:sz w:val="21"/>
              </w:rPr>
              <w:tab/>
            </w:r>
            <w:r>
              <w:rPr>
                <w:spacing w:val="-5"/>
                <w:sz w:val="21"/>
              </w:rPr>
              <w:t>For</w:t>
            </w:r>
          </w:p>
          <w:p>
            <w:pPr>
              <w:pStyle w:val="TableParagraph"/>
              <w:tabs>
                <w:tab w:pos="1386" w:val="left" w:leader="none"/>
              </w:tabs>
              <w:spacing w:line="309" w:lineRule="auto" w:before="1"/>
              <w:ind w:right="85"/>
              <w:rPr>
                <w:sz w:val="21"/>
              </w:rPr>
            </w:pPr>
            <w:r>
              <w:rPr>
                <w:spacing w:val="-2"/>
                <w:sz w:val="21"/>
              </w:rPr>
              <w:t>example:</w:t>
            </w:r>
            <w:r>
              <w:rPr>
                <w:sz w:val="21"/>
              </w:rPr>
              <w:tab/>
            </w:r>
            <w:r>
              <w:rPr>
                <w:spacing w:val="-4"/>
                <w:sz w:val="21"/>
              </w:rPr>
              <w:t>yyyy- </w:t>
            </w:r>
            <w:r>
              <w:rPr>
                <w:spacing w:val="-2"/>
                <w:sz w:val="21"/>
              </w:rPr>
              <w:t>mm-dd HH:MM:SS.(2001-</w:t>
            </w:r>
          </w:p>
          <w:p>
            <w:pPr>
              <w:pStyle w:val="TableParagraph"/>
              <w:spacing w:before="1"/>
              <w:rPr>
                <w:sz w:val="21"/>
              </w:rPr>
            </w:pPr>
            <w:r>
              <w:rPr>
                <w:sz w:val="21"/>
              </w:rPr>
              <w:t>01-01</w:t>
            </w:r>
            <w:r>
              <w:rPr>
                <w:spacing w:val="-2"/>
                <w:sz w:val="21"/>
              </w:rPr>
              <w:t> 02:22:33).</w:t>
            </w:r>
          </w:p>
        </w:tc>
      </w:tr>
      <w:tr>
        <w:trPr>
          <w:trHeight w:val="1872" w:hRule="atLeast"/>
        </w:trPr>
        <w:tc>
          <w:tcPr>
            <w:tcW w:w="1982" w:type="dxa"/>
            <w:tcBorders>
              <w:left w:val="single" w:sz="8" w:space="0" w:color="000000"/>
            </w:tcBorders>
          </w:tcPr>
          <w:p>
            <w:pPr>
              <w:pStyle w:val="TableParagraph"/>
              <w:spacing w:line="309" w:lineRule="auto" w:before="35"/>
              <w:rPr>
                <w:sz w:val="21"/>
              </w:rPr>
            </w:pPr>
            <w:r>
              <w:rPr>
                <w:spacing w:val="-2"/>
                <w:sz w:val="21"/>
              </w:rPr>
              <w:t>zxAnSwCardPatch ActivatedTime</w:t>
            </w:r>
          </w:p>
        </w:tc>
        <w:tc>
          <w:tcPr>
            <w:tcW w:w="2390" w:type="dxa"/>
          </w:tcPr>
          <w:p>
            <w:pPr>
              <w:pStyle w:val="TableParagraph"/>
              <w:spacing w:line="309" w:lineRule="auto" w:before="35"/>
              <w:ind w:left="115" w:right="167"/>
              <w:rPr>
                <w:sz w:val="21"/>
              </w:rPr>
            </w:pPr>
            <w:r>
              <w:rPr>
                <w:spacing w:val="-10"/>
                <w:sz w:val="21"/>
              </w:rPr>
              <w:t>. </w:t>
            </w:r>
            <w:r>
              <w:rPr>
                <w:spacing w:val="-2"/>
                <w:sz w:val="21"/>
              </w:rPr>
              <w:t>1.3.6.1.4.1.3902.1082.</w:t>
            </w:r>
          </w:p>
          <w:p>
            <w:pPr>
              <w:pStyle w:val="TableParagraph"/>
              <w:spacing w:before="1"/>
              <w:ind w:left="115"/>
              <w:rPr>
                <w:sz w:val="21"/>
              </w:rPr>
            </w:pPr>
            <w:r>
              <w:rPr>
                <w:spacing w:val="-2"/>
                <w:sz w:val="21"/>
              </w:rPr>
              <w:t>20.30.2.5.3.1.6</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tabs>
                <w:tab w:pos="979" w:val="left" w:leader="none"/>
              </w:tabs>
              <w:spacing w:line="309" w:lineRule="auto" w:before="35"/>
              <w:ind w:right="85" w:firstLine="213"/>
              <w:rPr>
                <w:sz w:val="21"/>
              </w:rPr>
            </w:pPr>
            <w:r>
              <w:rPr>
                <w:sz w:val="21"/>
              </w:rPr>
              <w:t>The</w:t>
            </w:r>
            <w:r>
              <w:rPr>
                <w:spacing w:val="40"/>
                <w:sz w:val="21"/>
              </w:rPr>
              <w:t> </w:t>
            </w:r>
            <w:r>
              <w:rPr>
                <w:sz w:val="21"/>
              </w:rPr>
              <w:t>time</w:t>
            </w:r>
            <w:r>
              <w:rPr>
                <w:spacing w:val="40"/>
                <w:sz w:val="21"/>
              </w:rPr>
              <w:t> </w:t>
            </w:r>
            <w:r>
              <w:rPr>
                <w:sz w:val="21"/>
              </w:rPr>
              <w:t>of</w:t>
            </w:r>
            <w:r>
              <w:rPr>
                <w:spacing w:val="40"/>
                <w:sz w:val="21"/>
              </w:rPr>
              <w:t> </w:t>
            </w:r>
            <w:r>
              <w:rPr>
                <w:sz w:val="21"/>
              </w:rPr>
              <w:t>the </w:t>
            </w:r>
            <w:r>
              <w:rPr>
                <w:spacing w:val="-2"/>
                <w:sz w:val="21"/>
              </w:rPr>
              <w:t>patch</w:t>
            </w:r>
            <w:r>
              <w:rPr>
                <w:sz w:val="21"/>
              </w:rPr>
              <w:tab/>
            </w:r>
            <w:r>
              <w:rPr>
                <w:spacing w:val="-2"/>
                <w:sz w:val="21"/>
              </w:rPr>
              <w:t>activated.</w:t>
            </w:r>
          </w:p>
          <w:p>
            <w:pPr>
              <w:pStyle w:val="TableParagraph"/>
              <w:tabs>
                <w:tab w:pos="1025" w:val="left" w:leader="none"/>
              </w:tabs>
              <w:spacing w:line="309" w:lineRule="auto" w:before="1"/>
              <w:ind w:right="85"/>
              <w:rPr>
                <w:sz w:val="21"/>
              </w:rPr>
            </w:pPr>
            <w:r>
              <w:rPr>
                <w:spacing w:val="-4"/>
                <w:sz w:val="21"/>
              </w:rPr>
              <w:t>For</w:t>
            </w:r>
            <w:r>
              <w:rPr>
                <w:sz w:val="21"/>
              </w:rPr>
              <w:tab/>
            </w:r>
            <w:r>
              <w:rPr>
                <w:spacing w:val="-2"/>
                <w:sz w:val="21"/>
              </w:rPr>
              <w:t>example: yyyy-mm-dd HH:MM:SS.(2001-</w:t>
            </w:r>
          </w:p>
          <w:p>
            <w:pPr>
              <w:pStyle w:val="TableParagraph"/>
              <w:spacing w:before="1"/>
              <w:rPr>
                <w:sz w:val="21"/>
              </w:rPr>
            </w:pPr>
            <w:r>
              <w:rPr>
                <w:sz w:val="21"/>
              </w:rPr>
              <w:t>01-01</w:t>
            </w:r>
            <w:r>
              <w:rPr>
                <w:spacing w:val="-2"/>
                <w:sz w:val="21"/>
              </w:rPr>
              <w:t> 02:22:33).</w:t>
            </w:r>
          </w:p>
        </w:tc>
      </w:tr>
      <w:tr>
        <w:trPr>
          <w:trHeight w:val="936" w:hRule="atLeast"/>
        </w:trPr>
        <w:tc>
          <w:tcPr>
            <w:tcW w:w="1982" w:type="dxa"/>
            <w:tcBorders>
              <w:left w:val="single" w:sz="8" w:space="0" w:color="000000"/>
            </w:tcBorders>
          </w:tcPr>
          <w:p>
            <w:pPr>
              <w:pStyle w:val="TableParagraph"/>
              <w:spacing w:line="309" w:lineRule="auto" w:before="35"/>
              <w:rPr>
                <w:sz w:val="21"/>
              </w:rPr>
            </w:pPr>
            <w:r>
              <w:rPr>
                <w:spacing w:val="-2"/>
                <w:sz w:val="21"/>
              </w:rPr>
              <w:t>zxAnSwCardPatch Description</w:t>
            </w:r>
          </w:p>
        </w:tc>
        <w:tc>
          <w:tcPr>
            <w:tcW w:w="2390" w:type="dxa"/>
          </w:tcPr>
          <w:p>
            <w:pPr>
              <w:pStyle w:val="TableParagraph"/>
              <w:spacing w:line="309" w:lineRule="auto" w:before="35"/>
              <w:ind w:left="115" w:right="167"/>
              <w:rPr>
                <w:sz w:val="21"/>
              </w:rPr>
            </w:pPr>
            <w:r>
              <w:rPr>
                <w:spacing w:val="-10"/>
                <w:sz w:val="21"/>
              </w:rPr>
              <w:t>. </w:t>
            </w:r>
            <w:r>
              <w:rPr>
                <w:spacing w:val="-2"/>
                <w:sz w:val="21"/>
              </w:rPr>
              <w:t>1.3.6.1.4.1.3902.1082.</w:t>
            </w:r>
          </w:p>
          <w:p>
            <w:pPr>
              <w:pStyle w:val="TableParagraph"/>
              <w:spacing w:before="1"/>
              <w:ind w:left="115"/>
              <w:rPr>
                <w:sz w:val="21"/>
              </w:rPr>
            </w:pPr>
            <w:r>
              <w:rPr>
                <w:spacing w:val="-2"/>
                <w:sz w:val="21"/>
              </w:rPr>
              <w:t>20.30.2.5.3.1.7</w:t>
            </w:r>
          </w:p>
        </w:tc>
        <w:tc>
          <w:tcPr>
            <w:tcW w:w="1458" w:type="dxa"/>
          </w:tcPr>
          <w:p>
            <w:pPr>
              <w:pStyle w:val="TableParagraph"/>
              <w:ind w:left="0"/>
              <w:rPr>
                <w:rFonts w:ascii="Times New Roman"/>
                <w:sz w:val="20"/>
              </w:rPr>
            </w:pPr>
          </w:p>
        </w:tc>
        <w:tc>
          <w:tcPr>
            <w:tcW w:w="1984" w:type="dxa"/>
            <w:tcBorders>
              <w:right w:val="single" w:sz="8" w:space="0" w:color="000000"/>
            </w:tcBorders>
          </w:tcPr>
          <w:p>
            <w:pPr>
              <w:pStyle w:val="TableParagraph"/>
              <w:tabs>
                <w:tab w:pos="1363" w:val="left" w:leader="none"/>
              </w:tabs>
              <w:spacing w:before="35"/>
              <w:rPr>
                <w:sz w:val="21"/>
              </w:rPr>
            </w:pPr>
            <w:r>
              <w:rPr>
                <w:spacing w:val="-5"/>
                <w:sz w:val="21"/>
              </w:rPr>
              <w:t>The</w:t>
            </w:r>
            <w:r>
              <w:rPr>
                <w:sz w:val="21"/>
              </w:rPr>
              <w:tab/>
            </w:r>
            <w:r>
              <w:rPr>
                <w:spacing w:val="-2"/>
                <w:sz w:val="21"/>
              </w:rPr>
              <w:t>patch</w:t>
            </w:r>
          </w:p>
          <w:p>
            <w:pPr>
              <w:pStyle w:val="TableParagraph"/>
              <w:spacing w:before="70"/>
              <w:rPr>
                <w:sz w:val="21"/>
              </w:rPr>
            </w:pPr>
            <w:r>
              <w:rPr>
                <w:spacing w:val="-2"/>
                <w:sz w:val="21"/>
              </w:rPr>
              <w:t>description.</w:t>
            </w:r>
          </w:p>
        </w:tc>
      </w:tr>
    </w:tbl>
    <w:p>
      <w:pPr>
        <w:pStyle w:val="BodyText"/>
      </w:pPr>
    </w:p>
    <w:p>
      <w:pPr>
        <w:pStyle w:val="BodyText"/>
        <w:spacing w:before="3"/>
        <w:rPr>
          <w:sz w:val="28"/>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654"/>
        <w:gridCol w:w="1194"/>
        <w:gridCol w:w="779"/>
        <w:gridCol w:w="1207"/>
      </w:tblGrid>
      <w:tr>
        <w:trPr>
          <w:trHeight w:val="392" w:hRule="atLeast"/>
        </w:trPr>
        <w:tc>
          <w:tcPr>
            <w:tcW w:w="1980"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654" w:type="dxa"/>
            <w:shd w:val="clear" w:color="auto" w:fill="BEBEBE"/>
          </w:tcPr>
          <w:p>
            <w:pPr>
              <w:pStyle w:val="TableParagraph"/>
              <w:spacing w:before="80"/>
              <w:ind w:left="1143" w:right="1119"/>
              <w:jc w:val="center"/>
              <w:rPr>
                <w:b/>
                <w:sz w:val="20"/>
              </w:rPr>
            </w:pPr>
            <w:r>
              <w:rPr>
                <w:b/>
                <w:spacing w:val="-5"/>
                <w:sz w:val="20"/>
              </w:rPr>
              <w:t>OID</w:t>
            </w:r>
          </w:p>
        </w:tc>
        <w:tc>
          <w:tcPr>
            <w:tcW w:w="1194" w:type="dxa"/>
            <w:shd w:val="clear" w:color="auto" w:fill="BEBEBE"/>
          </w:tcPr>
          <w:p>
            <w:pPr>
              <w:pStyle w:val="TableParagraph"/>
              <w:spacing w:before="80"/>
              <w:ind w:left="131"/>
              <w:rPr>
                <w:b/>
                <w:sz w:val="20"/>
              </w:rPr>
            </w:pPr>
            <w:r>
              <w:rPr>
                <w:b/>
                <w:sz w:val="20"/>
              </w:rPr>
              <w:t>MIB</w:t>
            </w:r>
            <w:r>
              <w:rPr>
                <w:b/>
                <w:spacing w:val="-2"/>
                <w:sz w:val="20"/>
              </w:rPr>
              <w:t> Value</w:t>
            </w:r>
          </w:p>
        </w:tc>
        <w:tc>
          <w:tcPr>
            <w:tcW w:w="1986" w:type="dxa"/>
            <w:gridSpan w:val="2"/>
            <w:tcBorders>
              <w:right w:val="single" w:sz="8" w:space="0" w:color="000000"/>
            </w:tcBorders>
            <w:shd w:val="clear" w:color="auto" w:fill="BEBEBE"/>
          </w:tcPr>
          <w:p>
            <w:pPr>
              <w:pStyle w:val="TableParagraph"/>
              <w:spacing w:before="80"/>
              <w:ind w:left="446"/>
              <w:rPr>
                <w:b/>
                <w:sz w:val="20"/>
              </w:rPr>
            </w:pPr>
            <w:r>
              <w:rPr>
                <w:b/>
                <w:spacing w:val="-2"/>
                <w:sz w:val="20"/>
              </w:rPr>
              <w:t>Description</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zxAnSwSubcardR</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gridSpan w:val="2"/>
            <w:tcBorders>
              <w:bottom w:val="nil"/>
              <w:right w:val="single" w:sz="8" w:space="0" w:color="000000"/>
            </w:tcBorders>
          </w:tcPr>
          <w:p>
            <w:pPr>
              <w:pStyle w:val="TableParagraph"/>
              <w:spacing w:before="35"/>
              <w:rPr>
                <w:sz w:val="21"/>
              </w:rPr>
            </w:pPr>
            <w:r>
              <w:rPr>
                <w:sz w:val="21"/>
              </w:rPr>
              <w:t>This</w:t>
            </w:r>
            <w:r>
              <w:rPr>
                <w:spacing w:val="13"/>
                <w:sz w:val="21"/>
              </w:rPr>
              <w:t> </w:t>
            </w:r>
            <w:r>
              <w:rPr>
                <w:sz w:val="21"/>
              </w:rPr>
              <w:t>table</w:t>
            </w:r>
            <w:r>
              <w:rPr>
                <w:spacing w:val="13"/>
                <w:sz w:val="21"/>
              </w:rPr>
              <w:t> </w:t>
            </w:r>
            <w:r>
              <w:rPr>
                <w:spacing w:val="-2"/>
                <w:sz w:val="21"/>
              </w:rPr>
              <w:t>includes</w:t>
            </w:r>
          </w:p>
        </w:tc>
      </w:tr>
      <w:tr>
        <w:trPr>
          <w:trHeight w:val="301" w:hRule="atLeast"/>
        </w:trPr>
        <w:tc>
          <w:tcPr>
            <w:tcW w:w="1980" w:type="dxa"/>
            <w:tcBorders>
              <w:top w:val="nil"/>
              <w:left w:val="single" w:sz="8" w:space="0" w:color="000000"/>
              <w:bottom w:val="nil"/>
            </w:tcBorders>
          </w:tcPr>
          <w:p>
            <w:pPr>
              <w:pStyle w:val="TableParagraph"/>
              <w:spacing w:before="27"/>
              <w:rPr>
                <w:sz w:val="21"/>
              </w:rPr>
            </w:pPr>
            <w:r>
              <w:rPr>
                <w:spacing w:val="-2"/>
                <w:sz w:val="21"/>
              </w:rPr>
              <w:t>unningPatchTable</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gridSpan w:val="2"/>
            <w:tcBorders>
              <w:top w:val="nil"/>
              <w:bottom w:val="nil"/>
              <w:right w:val="single" w:sz="8" w:space="0" w:color="000000"/>
            </w:tcBorders>
          </w:tcPr>
          <w:p>
            <w:pPr>
              <w:pStyle w:val="TableParagraph"/>
              <w:spacing w:before="27"/>
              <w:rPr>
                <w:sz w:val="21"/>
              </w:rPr>
            </w:pPr>
            <w:r>
              <w:rPr>
                <w:sz w:val="21"/>
              </w:rPr>
              <w:t>the</w:t>
            </w:r>
            <w:r>
              <w:rPr>
                <w:spacing w:val="46"/>
                <w:sz w:val="21"/>
              </w:rPr>
              <w:t> </w:t>
            </w:r>
            <w:r>
              <w:rPr>
                <w:sz w:val="21"/>
              </w:rPr>
              <w:t>subcard</w:t>
            </w:r>
            <w:r>
              <w:rPr>
                <w:spacing w:val="46"/>
                <w:sz w:val="21"/>
              </w:rPr>
              <w:t> </w:t>
            </w:r>
            <w:r>
              <w:rPr>
                <w:spacing w:val="-2"/>
                <w:sz w:val="21"/>
              </w:rPr>
              <w:t>patch</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30.2.5.4</w:t>
            </w:r>
          </w:p>
        </w:tc>
        <w:tc>
          <w:tcPr>
            <w:tcW w:w="1194" w:type="dxa"/>
            <w:vMerge/>
            <w:tcBorders>
              <w:top w:val="nil"/>
            </w:tcBorders>
          </w:tcPr>
          <w:p>
            <w:pPr>
              <w:rPr>
                <w:sz w:val="2"/>
                <w:szCs w:val="2"/>
              </w:rPr>
            </w:pPr>
          </w:p>
        </w:tc>
        <w:tc>
          <w:tcPr>
            <w:tcW w:w="1986" w:type="dxa"/>
            <w:gridSpan w:val="2"/>
            <w:tcBorders>
              <w:top w:val="nil"/>
              <w:right w:val="single" w:sz="8" w:space="0" w:color="000000"/>
            </w:tcBorders>
          </w:tcPr>
          <w:p>
            <w:pPr>
              <w:pStyle w:val="TableParagraph"/>
              <w:spacing w:before="27"/>
              <w:rPr>
                <w:sz w:val="21"/>
              </w:rPr>
            </w:pPr>
            <w:r>
              <w:rPr>
                <w:spacing w:val="-2"/>
                <w:sz w:val="21"/>
              </w:rPr>
              <w:t>information.</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zxAnSwSubcardR</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gridSpan w:val="2"/>
            <w:tcBorders>
              <w:bottom w:val="nil"/>
              <w:right w:val="single" w:sz="8" w:space="0" w:color="000000"/>
            </w:tcBorders>
          </w:tcPr>
          <w:p>
            <w:pPr>
              <w:pStyle w:val="TableParagraph"/>
              <w:tabs>
                <w:tab w:pos="807" w:val="left" w:leader="none"/>
                <w:tab w:pos="1716" w:val="left" w:leader="none"/>
              </w:tabs>
              <w:spacing w:before="35"/>
              <w:rPr>
                <w:sz w:val="21"/>
              </w:rPr>
            </w:pPr>
            <w:r>
              <w:rPr>
                <w:spacing w:val="-5"/>
                <w:sz w:val="21"/>
              </w:rPr>
              <w:t>An</w:t>
            </w:r>
            <w:r>
              <w:rPr>
                <w:sz w:val="21"/>
              </w:rPr>
              <w:tab/>
            </w:r>
            <w:r>
              <w:rPr>
                <w:spacing w:val="-2"/>
                <w:sz w:val="21"/>
              </w:rPr>
              <w:t>entry</w:t>
            </w:r>
            <w:r>
              <w:rPr>
                <w:sz w:val="21"/>
              </w:rPr>
              <w:tab/>
            </w:r>
            <w:r>
              <w:rPr>
                <w:spacing w:val="-7"/>
                <w:sz w:val="21"/>
              </w:rPr>
              <w:t>in</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2"/>
                <w:sz w:val="21"/>
              </w:rPr>
              <w:t>unningPatchEntry</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gridSpan w:val="2"/>
            <w:tcBorders>
              <w:top w:val="nil"/>
              <w:bottom w:val="nil"/>
              <w:right w:val="single" w:sz="8" w:space="0" w:color="000000"/>
            </w:tcBorders>
          </w:tcPr>
          <w:p>
            <w:pPr>
              <w:pStyle w:val="TableParagraph"/>
              <w:spacing w:before="27"/>
              <w:rPr>
                <w:sz w:val="21"/>
              </w:rPr>
            </w:pPr>
            <w:r>
              <w:rPr>
                <w:spacing w:val="-2"/>
                <w:sz w:val="21"/>
              </w:rPr>
              <w:t>zxAnSwSubcardR</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30.2.5.4.1</w:t>
            </w:r>
          </w:p>
        </w:tc>
        <w:tc>
          <w:tcPr>
            <w:tcW w:w="1194" w:type="dxa"/>
            <w:vMerge/>
            <w:tcBorders>
              <w:top w:val="nil"/>
            </w:tcBorders>
          </w:tcPr>
          <w:p>
            <w:pPr>
              <w:rPr>
                <w:sz w:val="2"/>
                <w:szCs w:val="2"/>
              </w:rPr>
            </w:pPr>
          </w:p>
        </w:tc>
        <w:tc>
          <w:tcPr>
            <w:tcW w:w="1986" w:type="dxa"/>
            <w:gridSpan w:val="2"/>
            <w:tcBorders>
              <w:top w:val="nil"/>
              <w:right w:val="single" w:sz="8" w:space="0" w:color="000000"/>
            </w:tcBorders>
          </w:tcPr>
          <w:p>
            <w:pPr>
              <w:pStyle w:val="TableParagraph"/>
              <w:spacing w:before="27"/>
              <w:rPr>
                <w:sz w:val="21"/>
              </w:rPr>
            </w:pPr>
            <w:r>
              <w:rPr>
                <w:spacing w:val="-2"/>
                <w:sz w:val="21"/>
              </w:rPr>
              <w:t>unningPatchTable.</w:t>
            </w: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zxAnSwPatchSub</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gridSpan w:val="2"/>
            <w:tcBorders>
              <w:bottom w:val="nil"/>
              <w:right w:val="single" w:sz="8" w:space="0" w:color="000000"/>
            </w:tcBorders>
          </w:tcPr>
          <w:p>
            <w:pPr>
              <w:pStyle w:val="TableParagraph"/>
              <w:spacing w:before="35"/>
              <w:rPr>
                <w:sz w:val="21"/>
              </w:rPr>
            </w:pPr>
            <w:r>
              <w:rPr>
                <w:sz w:val="21"/>
              </w:rPr>
              <w:t>The</w:t>
            </w:r>
            <w:r>
              <w:rPr>
                <w:spacing w:val="2"/>
                <w:sz w:val="21"/>
              </w:rPr>
              <w:t> </w:t>
            </w:r>
            <w:r>
              <w:rPr>
                <w:sz w:val="21"/>
              </w:rPr>
              <w:t>slot</w:t>
            </w:r>
            <w:r>
              <w:rPr>
                <w:spacing w:val="5"/>
                <w:sz w:val="21"/>
              </w:rPr>
              <w:t> </w:t>
            </w:r>
            <w:r>
              <w:rPr>
                <w:sz w:val="21"/>
              </w:rPr>
              <w:t>number</w:t>
            </w:r>
            <w:r>
              <w:rPr>
                <w:spacing w:val="4"/>
                <w:sz w:val="21"/>
              </w:rPr>
              <w:t> </w:t>
            </w:r>
            <w:r>
              <w:rPr>
                <w:spacing w:val="-5"/>
                <w:sz w:val="21"/>
              </w:rPr>
              <w:t>of</w:t>
            </w:r>
          </w:p>
        </w:tc>
      </w:tr>
      <w:tr>
        <w:trPr>
          <w:trHeight w:val="302" w:hRule="atLeast"/>
        </w:trPr>
        <w:tc>
          <w:tcPr>
            <w:tcW w:w="1980" w:type="dxa"/>
            <w:tcBorders>
              <w:top w:val="nil"/>
              <w:left w:val="single" w:sz="8" w:space="0" w:color="000000"/>
              <w:bottom w:val="nil"/>
            </w:tcBorders>
          </w:tcPr>
          <w:p>
            <w:pPr>
              <w:pStyle w:val="TableParagraph"/>
              <w:spacing w:before="27"/>
              <w:rPr>
                <w:sz w:val="21"/>
              </w:rPr>
            </w:pPr>
            <w:r>
              <w:rPr>
                <w:spacing w:val="-2"/>
                <w:sz w:val="21"/>
              </w:rPr>
              <w:t>cardSlot</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gridSpan w:val="2"/>
            <w:tcBorders>
              <w:top w:val="nil"/>
              <w:bottom w:val="nil"/>
              <w:right w:val="single" w:sz="8" w:space="0" w:color="000000"/>
            </w:tcBorders>
          </w:tcPr>
          <w:p>
            <w:pPr>
              <w:pStyle w:val="TableParagraph"/>
              <w:spacing w:before="27"/>
              <w:rPr>
                <w:sz w:val="21"/>
              </w:rPr>
            </w:pPr>
            <w:r>
              <w:rPr>
                <w:sz w:val="21"/>
              </w:rPr>
              <w:t>the</w:t>
            </w:r>
            <w:r>
              <w:rPr>
                <w:spacing w:val="-2"/>
                <w:sz w:val="21"/>
              </w:rPr>
              <w:t> subcard.</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30.2.5.4.1.1</w:t>
            </w:r>
          </w:p>
        </w:tc>
        <w:tc>
          <w:tcPr>
            <w:tcW w:w="1194" w:type="dxa"/>
            <w:vMerge/>
            <w:tcBorders>
              <w:top w:val="nil"/>
            </w:tcBorders>
          </w:tcPr>
          <w:p>
            <w:pPr>
              <w:rPr>
                <w:sz w:val="2"/>
                <w:szCs w:val="2"/>
              </w:rPr>
            </w:pPr>
          </w:p>
        </w:tc>
        <w:tc>
          <w:tcPr>
            <w:tcW w:w="1986" w:type="dxa"/>
            <w:gridSpan w:val="2"/>
            <w:tcBorders>
              <w:top w:val="nil"/>
              <w:right w:val="single" w:sz="8" w:space="0" w:color="000000"/>
            </w:tcBorders>
          </w:tcPr>
          <w:p>
            <w:pPr>
              <w:pStyle w:val="TableParagraph"/>
              <w:ind w:left="0"/>
              <w:rPr>
                <w:rFonts w:ascii="Times New Roman"/>
                <w:sz w:val="20"/>
              </w:rPr>
            </w:pPr>
          </w:p>
        </w:tc>
      </w:tr>
      <w:tr>
        <w:trPr>
          <w:trHeight w:val="310" w:hRule="atLeast"/>
        </w:trPr>
        <w:tc>
          <w:tcPr>
            <w:tcW w:w="1980" w:type="dxa"/>
            <w:tcBorders>
              <w:left w:val="single" w:sz="8" w:space="0" w:color="000000"/>
              <w:bottom w:val="nil"/>
            </w:tcBorders>
          </w:tcPr>
          <w:p>
            <w:pPr>
              <w:pStyle w:val="TableParagraph"/>
              <w:spacing w:before="35"/>
              <w:rPr>
                <w:sz w:val="21"/>
              </w:rPr>
            </w:pPr>
            <w:r>
              <w:rPr>
                <w:spacing w:val="-2"/>
                <w:sz w:val="21"/>
              </w:rPr>
              <w:t>zxAnSwSubcardP</w:t>
            </w:r>
          </w:p>
        </w:tc>
        <w:tc>
          <w:tcPr>
            <w:tcW w:w="2654" w:type="dxa"/>
            <w:tcBorders>
              <w:bottom w:val="nil"/>
            </w:tcBorders>
          </w:tcPr>
          <w:p>
            <w:pPr>
              <w:pStyle w:val="TableParagraph"/>
              <w:spacing w:before="35"/>
              <w:ind w:left="115"/>
              <w:rPr>
                <w:sz w:val="21"/>
              </w:rPr>
            </w:pPr>
            <w:r>
              <w:rPr>
                <w:sz w:val="21"/>
              </w:rPr>
              <w:t>.</w:t>
            </w:r>
          </w:p>
        </w:tc>
        <w:tc>
          <w:tcPr>
            <w:tcW w:w="1194" w:type="dxa"/>
            <w:vMerge w:val="restart"/>
          </w:tcPr>
          <w:p>
            <w:pPr>
              <w:pStyle w:val="TableParagraph"/>
              <w:ind w:left="0"/>
              <w:rPr>
                <w:rFonts w:ascii="Times New Roman"/>
                <w:sz w:val="20"/>
              </w:rPr>
            </w:pPr>
          </w:p>
        </w:tc>
        <w:tc>
          <w:tcPr>
            <w:tcW w:w="1986" w:type="dxa"/>
            <w:gridSpan w:val="2"/>
            <w:tcBorders>
              <w:bottom w:val="nil"/>
              <w:right w:val="single" w:sz="8" w:space="0" w:color="000000"/>
            </w:tcBorders>
          </w:tcPr>
          <w:p>
            <w:pPr>
              <w:pStyle w:val="TableParagraph"/>
              <w:spacing w:before="35"/>
              <w:rPr>
                <w:sz w:val="21"/>
              </w:rPr>
            </w:pPr>
            <w:r>
              <w:rPr>
                <w:sz w:val="21"/>
              </w:rPr>
              <w:t>The</w:t>
            </w:r>
            <w:r>
              <w:rPr>
                <w:spacing w:val="55"/>
                <w:w w:val="150"/>
                <w:sz w:val="21"/>
              </w:rPr>
              <w:t> </w:t>
            </w:r>
            <w:r>
              <w:rPr>
                <w:sz w:val="21"/>
              </w:rPr>
              <w:t>file</w:t>
            </w:r>
            <w:r>
              <w:rPr>
                <w:spacing w:val="57"/>
                <w:w w:val="150"/>
                <w:sz w:val="21"/>
              </w:rPr>
              <w:t> </w:t>
            </w:r>
            <w:r>
              <w:rPr>
                <w:sz w:val="21"/>
              </w:rPr>
              <w:t>name</w:t>
            </w:r>
            <w:r>
              <w:rPr>
                <w:spacing w:val="57"/>
                <w:w w:val="150"/>
                <w:sz w:val="21"/>
              </w:rPr>
              <w:t> </w:t>
            </w:r>
            <w:r>
              <w:rPr>
                <w:spacing w:val="-5"/>
                <w:sz w:val="21"/>
              </w:rPr>
              <w:t>of</w:t>
            </w:r>
          </w:p>
        </w:tc>
      </w:tr>
      <w:tr>
        <w:trPr>
          <w:trHeight w:val="301" w:hRule="atLeast"/>
        </w:trPr>
        <w:tc>
          <w:tcPr>
            <w:tcW w:w="1980" w:type="dxa"/>
            <w:tcBorders>
              <w:top w:val="nil"/>
              <w:left w:val="single" w:sz="8" w:space="0" w:color="000000"/>
              <w:bottom w:val="nil"/>
            </w:tcBorders>
          </w:tcPr>
          <w:p>
            <w:pPr>
              <w:pStyle w:val="TableParagraph"/>
              <w:spacing w:before="27"/>
              <w:rPr>
                <w:sz w:val="21"/>
              </w:rPr>
            </w:pPr>
            <w:r>
              <w:rPr>
                <w:spacing w:val="-2"/>
                <w:sz w:val="21"/>
              </w:rPr>
              <w:t>atchName</w:t>
            </w:r>
          </w:p>
        </w:tc>
        <w:tc>
          <w:tcPr>
            <w:tcW w:w="2654" w:type="dxa"/>
            <w:tcBorders>
              <w:top w:val="nil"/>
              <w:bottom w:val="nil"/>
            </w:tcBorders>
          </w:tcPr>
          <w:p>
            <w:pPr>
              <w:pStyle w:val="TableParagraph"/>
              <w:spacing w:before="27"/>
              <w:ind w:left="115"/>
              <w:rPr>
                <w:sz w:val="21"/>
              </w:rPr>
            </w:pPr>
            <w:r>
              <w:rPr>
                <w:spacing w:val="-2"/>
                <w:sz w:val="21"/>
              </w:rPr>
              <w:t>1.3.6.1.4.1.3902.1082.20.</w:t>
            </w:r>
          </w:p>
        </w:tc>
        <w:tc>
          <w:tcPr>
            <w:tcW w:w="1194" w:type="dxa"/>
            <w:vMerge/>
            <w:tcBorders>
              <w:top w:val="nil"/>
            </w:tcBorders>
          </w:tcPr>
          <w:p>
            <w:pPr>
              <w:rPr>
                <w:sz w:val="2"/>
                <w:szCs w:val="2"/>
              </w:rPr>
            </w:pPr>
          </w:p>
        </w:tc>
        <w:tc>
          <w:tcPr>
            <w:tcW w:w="1986" w:type="dxa"/>
            <w:gridSpan w:val="2"/>
            <w:tcBorders>
              <w:top w:val="nil"/>
              <w:bottom w:val="nil"/>
              <w:right w:val="single" w:sz="8" w:space="0" w:color="000000"/>
            </w:tcBorders>
          </w:tcPr>
          <w:p>
            <w:pPr>
              <w:pStyle w:val="TableParagraph"/>
              <w:spacing w:before="27"/>
              <w:rPr>
                <w:sz w:val="21"/>
              </w:rPr>
            </w:pPr>
            <w:r>
              <w:rPr>
                <w:sz w:val="21"/>
              </w:rPr>
              <w:t>the</w:t>
            </w:r>
            <w:r>
              <w:rPr>
                <w:spacing w:val="-2"/>
                <w:sz w:val="21"/>
              </w:rPr>
              <w:t> </w:t>
            </w:r>
            <w:r>
              <w:rPr>
                <w:spacing w:val="-4"/>
                <w:sz w:val="21"/>
              </w:rPr>
              <w:t>patch</w:t>
            </w:r>
          </w:p>
        </w:tc>
      </w:tr>
      <w:tr>
        <w:trPr>
          <w:trHeight w:val="303" w:hRule="atLeast"/>
        </w:trPr>
        <w:tc>
          <w:tcPr>
            <w:tcW w:w="1980" w:type="dxa"/>
            <w:tcBorders>
              <w:top w:val="nil"/>
              <w:left w:val="single" w:sz="8" w:space="0" w:color="000000"/>
            </w:tcBorders>
          </w:tcPr>
          <w:p>
            <w:pPr>
              <w:pStyle w:val="TableParagraph"/>
              <w:ind w:left="0"/>
              <w:rPr>
                <w:rFonts w:ascii="Times New Roman"/>
                <w:sz w:val="20"/>
              </w:rPr>
            </w:pPr>
          </w:p>
        </w:tc>
        <w:tc>
          <w:tcPr>
            <w:tcW w:w="2654" w:type="dxa"/>
            <w:tcBorders>
              <w:top w:val="nil"/>
            </w:tcBorders>
          </w:tcPr>
          <w:p>
            <w:pPr>
              <w:pStyle w:val="TableParagraph"/>
              <w:spacing w:before="27"/>
              <w:ind w:left="115"/>
              <w:rPr>
                <w:sz w:val="21"/>
              </w:rPr>
            </w:pPr>
            <w:r>
              <w:rPr>
                <w:spacing w:val="-2"/>
                <w:sz w:val="21"/>
              </w:rPr>
              <w:t>30.2.5.4.1.2</w:t>
            </w:r>
          </w:p>
        </w:tc>
        <w:tc>
          <w:tcPr>
            <w:tcW w:w="1194" w:type="dxa"/>
            <w:vMerge/>
            <w:tcBorders>
              <w:top w:val="nil"/>
            </w:tcBorders>
          </w:tcPr>
          <w:p>
            <w:pPr>
              <w:rPr>
                <w:sz w:val="2"/>
                <w:szCs w:val="2"/>
              </w:rPr>
            </w:pPr>
          </w:p>
        </w:tc>
        <w:tc>
          <w:tcPr>
            <w:tcW w:w="1986" w:type="dxa"/>
            <w:gridSpan w:val="2"/>
            <w:tcBorders>
              <w:top w:val="nil"/>
              <w:right w:val="single" w:sz="8" w:space="0" w:color="000000"/>
            </w:tcBorders>
          </w:tcPr>
          <w:p>
            <w:pPr>
              <w:pStyle w:val="TableParagraph"/>
              <w:ind w:left="0"/>
              <w:rPr>
                <w:rFonts w:ascii="Times New Roman"/>
                <w:sz w:val="20"/>
              </w:rPr>
            </w:pPr>
          </w:p>
        </w:tc>
      </w:tr>
      <w:tr>
        <w:trPr>
          <w:trHeight w:val="311" w:hRule="atLeast"/>
        </w:trPr>
        <w:tc>
          <w:tcPr>
            <w:tcW w:w="1980" w:type="dxa"/>
            <w:tcBorders>
              <w:left w:val="single" w:sz="8" w:space="0" w:color="000000"/>
            </w:tcBorders>
          </w:tcPr>
          <w:p>
            <w:pPr>
              <w:pStyle w:val="TableParagraph"/>
              <w:spacing w:before="35"/>
              <w:rPr>
                <w:sz w:val="21"/>
              </w:rPr>
            </w:pPr>
            <w:r>
              <w:rPr>
                <w:spacing w:val="-2"/>
                <w:sz w:val="21"/>
              </w:rPr>
              <w:t>zxAnSwSubcardP</w:t>
            </w:r>
          </w:p>
        </w:tc>
        <w:tc>
          <w:tcPr>
            <w:tcW w:w="2654" w:type="dxa"/>
          </w:tcPr>
          <w:p>
            <w:pPr>
              <w:pStyle w:val="TableParagraph"/>
              <w:spacing w:before="35"/>
              <w:ind w:left="115"/>
              <w:rPr>
                <w:sz w:val="21"/>
              </w:rPr>
            </w:pPr>
            <w:r>
              <w:rPr>
                <w:sz w:val="21"/>
              </w:rPr>
              <w:t>.</w:t>
            </w:r>
          </w:p>
        </w:tc>
        <w:tc>
          <w:tcPr>
            <w:tcW w:w="1194" w:type="dxa"/>
          </w:tcPr>
          <w:p>
            <w:pPr>
              <w:pStyle w:val="TableParagraph"/>
              <w:ind w:left="0"/>
              <w:rPr>
                <w:rFonts w:ascii="Times New Roman"/>
                <w:sz w:val="20"/>
              </w:rPr>
            </w:pPr>
          </w:p>
        </w:tc>
        <w:tc>
          <w:tcPr>
            <w:tcW w:w="779" w:type="dxa"/>
            <w:tcBorders>
              <w:right w:val="nil"/>
            </w:tcBorders>
          </w:tcPr>
          <w:p>
            <w:pPr>
              <w:pStyle w:val="TableParagraph"/>
              <w:spacing w:before="35"/>
              <w:ind w:left="115"/>
              <w:rPr>
                <w:sz w:val="21"/>
              </w:rPr>
            </w:pPr>
            <w:r>
              <w:rPr>
                <w:spacing w:val="-5"/>
                <w:sz w:val="21"/>
              </w:rPr>
              <w:t>The</w:t>
            </w:r>
          </w:p>
        </w:tc>
        <w:tc>
          <w:tcPr>
            <w:tcW w:w="1207" w:type="dxa"/>
            <w:tcBorders>
              <w:left w:val="nil"/>
              <w:right w:val="single" w:sz="8" w:space="0" w:color="000000"/>
            </w:tcBorders>
          </w:tcPr>
          <w:p>
            <w:pPr>
              <w:pStyle w:val="TableParagraph"/>
              <w:spacing w:before="35"/>
              <w:ind w:left="306"/>
              <w:rPr>
                <w:sz w:val="21"/>
              </w:rPr>
            </w:pPr>
            <w:r>
              <w:rPr>
                <w:spacing w:val="-2"/>
                <w:sz w:val="21"/>
              </w:rPr>
              <w:t>software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654"/>
        <w:gridCol w:w="1194"/>
        <w:gridCol w:w="1986"/>
      </w:tblGrid>
      <w:tr>
        <w:trPr>
          <w:trHeight w:val="391" w:hRule="atLeast"/>
        </w:trPr>
        <w:tc>
          <w:tcPr>
            <w:tcW w:w="1980" w:type="dxa"/>
            <w:tcBorders>
              <w:left w:val="single" w:sz="8" w:space="0" w:color="000000"/>
            </w:tcBorders>
            <w:shd w:val="clear" w:color="auto" w:fill="BEBEBE"/>
          </w:tcPr>
          <w:p>
            <w:pPr>
              <w:pStyle w:val="TableParagraph"/>
              <w:spacing w:before="80"/>
              <w:ind w:left="398"/>
              <w:rPr>
                <w:b/>
                <w:sz w:val="20"/>
              </w:rPr>
            </w:pPr>
            <w:r>
              <w:rPr>
                <w:b/>
                <w:sz w:val="20"/>
              </w:rPr>
              <w:t>MIB</w:t>
            </w:r>
            <w:r>
              <w:rPr>
                <w:b/>
                <w:spacing w:val="-4"/>
                <w:sz w:val="20"/>
              </w:rPr>
              <w:t> </w:t>
            </w:r>
            <w:r>
              <w:rPr>
                <w:b/>
                <w:spacing w:val="-2"/>
                <w:sz w:val="20"/>
              </w:rPr>
              <w:t>Variable</w:t>
            </w:r>
          </w:p>
        </w:tc>
        <w:tc>
          <w:tcPr>
            <w:tcW w:w="2654" w:type="dxa"/>
            <w:shd w:val="clear" w:color="auto" w:fill="BEBEBE"/>
          </w:tcPr>
          <w:p>
            <w:pPr>
              <w:pStyle w:val="TableParagraph"/>
              <w:spacing w:before="80"/>
              <w:ind w:left="1143" w:right="1119"/>
              <w:jc w:val="center"/>
              <w:rPr>
                <w:b/>
                <w:sz w:val="20"/>
              </w:rPr>
            </w:pPr>
            <w:r>
              <w:rPr>
                <w:b/>
                <w:spacing w:val="-5"/>
                <w:sz w:val="20"/>
              </w:rPr>
              <w:t>OID</w:t>
            </w:r>
          </w:p>
        </w:tc>
        <w:tc>
          <w:tcPr>
            <w:tcW w:w="1194" w:type="dxa"/>
            <w:shd w:val="clear" w:color="auto" w:fill="BEBEBE"/>
          </w:tcPr>
          <w:p>
            <w:pPr>
              <w:pStyle w:val="TableParagraph"/>
              <w:spacing w:before="80"/>
              <w:ind w:left="131"/>
              <w:rPr>
                <w:b/>
                <w:sz w:val="20"/>
              </w:rPr>
            </w:pPr>
            <w:r>
              <w:rPr>
                <w:b/>
                <w:sz w:val="20"/>
              </w:rPr>
              <w:t>MIB</w:t>
            </w:r>
            <w:r>
              <w:rPr>
                <w:b/>
                <w:spacing w:val="-2"/>
                <w:sz w:val="20"/>
              </w:rPr>
              <w:t> Value</w:t>
            </w:r>
          </w:p>
        </w:tc>
        <w:tc>
          <w:tcPr>
            <w:tcW w:w="1986" w:type="dxa"/>
            <w:tcBorders>
              <w:right w:val="single" w:sz="8" w:space="0" w:color="000000"/>
            </w:tcBorders>
            <w:shd w:val="clear" w:color="auto" w:fill="BEBEBE"/>
          </w:tcPr>
          <w:p>
            <w:pPr>
              <w:pStyle w:val="TableParagraph"/>
              <w:spacing w:before="80"/>
              <w:ind w:left="446"/>
              <w:rPr>
                <w:b/>
                <w:sz w:val="20"/>
              </w:rPr>
            </w:pPr>
            <w:r>
              <w:rPr>
                <w:b/>
                <w:spacing w:val="-2"/>
                <w:sz w:val="20"/>
              </w:rPr>
              <w:t>Description</w:t>
            </w:r>
          </w:p>
        </w:tc>
      </w:tr>
      <w:tr>
        <w:trPr>
          <w:trHeight w:val="936" w:hRule="atLeast"/>
        </w:trPr>
        <w:tc>
          <w:tcPr>
            <w:tcW w:w="1980" w:type="dxa"/>
            <w:tcBorders>
              <w:left w:val="single" w:sz="8" w:space="0" w:color="000000"/>
            </w:tcBorders>
          </w:tcPr>
          <w:p>
            <w:pPr>
              <w:pStyle w:val="TableParagraph"/>
              <w:spacing w:line="309" w:lineRule="auto" w:before="35"/>
              <w:rPr>
                <w:sz w:val="21"/>
              </w:rPr>
            </w:pPr>
            <w:r>
              <w:rPr>
                <w:spacing w:val="-2"/>
                <w:sz w:val="21"/>
              </w:rPr>
              <w:t>atchOwnerSwVers </w:t>
            </w:r>
            <w:r>
              <w:rPr>
                <w:spacing w:val="-4"/>
                <w:sz w:val="21"/>
              </w:rPr>
              <w:t>ion</w:t>
            </w:r>
          </w:p>
        </w:tc>
        <w:tc>
          <w:tcPr>
            <w:tcW w:w="2654" w:type="dxa"/>
          </w:tcPr>
          <w:p>
            <w:pPr>
              <w:pStyle w:val="TableParagraph"/>
              <w:spacing w:before="35"/>
              <w:ind w:left="115"/>
              <w:rPr>
                <w:sz w:val="21"/>
              </w:rPr>
            </w:pPr>
            <w:r>
              <w:rPr>
                <w:spacing w:val="-2"/>
                <w:sz w:val="21"/>
              </w:rPr>
              <w:t>1.3.6.1.4.1.3902.1082.20.</w:t>
            </w:r>
          </w:p>
          <w:p>
            <w:pPr>
              <w:pStyle w:val="TableParagraph"/>
              <w:spacing w:before="70"/>
              <w:ind w:left="115"/>
              <w:rPr>
                <w:sz w:val="21"/>
              </w:rPr>
            </w:pPr>
            <w:r>
              <w:rPr>
                <w:spacing w:val="-2"/>
                <w:sz w:val="21"/>
              </w:rPr>
              <w:t>30.2.5.4.1.3</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1099" w:val="left" w:leader="none"/>
                <w:tab w:pos="1586" w:val="left" w:leader="none"/>
              </w:tabs>
              <w:spacing w:before="35"/>
              <w:rPr>
                <w:sz w:val="21"/>
              </w:rPr>
            </w:pPr>
            <w:r>
              <w:rPr>
                <w:spacing w:val="-2"/>
                <w:sz w:val="21"/>
              </w:rPr>
              <w:t>version</w:t>
            </w:r>
            <w:r>
              <w:rPr>
                <w:sz w:val="21"/>
              </w:rPr>
              <w:tab/>
            </w:r>
            <w:r>
              <w:rPr>
                <w:spacing w:val="-5"/>
                <w:sz w:val="21"/>
              </w:rPr>
              <w:t>of</w:t>
            </w:r>
            <w:r>
              <w:rPr>
                <w:sz w:val="21"/>
              </w:rPr>
              <w:tab/>
            </w:r>
            <w:r>
              <w:rPr>
                <w:spacing w:val="-5"/>
                <w:sz w:val="21"/>
              </w:rPr>
              <w:t>the</w:t>
            </w:r>
          </w:p>
          <w:p>
            <w:pPr>
              <w:pStyle w:val="TableParagraph"/>
              <w:tabs>
                <w:tab w:pos="969" w:val="left" w:leader="none"/>
              </w:tabs>
              <w:spacing w:line="310" w:lineRule="atLeast" w:before="2"/>
              <w:ind w:right="84"/>
              <w:rPr>
                <w:sz w:val="21"/>
              </w:rPr>
            </w:pPr>
            <w:r>
              <w:rPr>
                <w:spacing w:val="-2"/>
                <w:sz w:val="21"/>
              </w:rPr>
              <w:t>patch</w:t>
            </w:r>
            <w:r>
              <w:rPr>
                <w:sz w:val="21"/>
              </w:rPr>
              <w:tab/>
            </w:r>
            <w:r>
              <w:rPr>
                <w:spacing w:val="-2"/>
                <w:sz w:val="21"/>
              </w:rPr>
              <w:t>belonging </w:t>
            </w:r>
            <w:r>
              <w:rPr>
                <w:spacing w:val="-4"/>
                <w:sz w:val="21"/>
              </w:rPr>
              <w:t>to.</w:t>
            </w:r>
          </w:p>
        </w:tc>
      </w:tr>
      <w:tr>
        <w:trPr>
          <w:trHeight w:val="935" w:hRule="atLeast"/>
        </w:trPr>
        <w:tc>
          <w:tcPr>
            <w:tcW w:w="1980" w:type="dxa"/>
            <w:tcBorders>
              <w:left w:val="single" w:sz="8" w:space="0" w:color="000000"/>
            </w:tcBorders>
          </w:tcPr>
          <w:p>
            <w:pPr>
              <w:pStyle w:val="TableParagraph"/>
              <w:spacing w:line="309" w:lineRule="auto" w:before="35"/>
              <w:rPr>
                <w:sz w:val="21"/>
              </w:rPr>
            </w:pPr>
            <w:r>
              <w:rPr>
                <w:spacing w:val="-2"/>
                <w:sz w:val="21"/>
              </w:rPr>
              <w:t>zxAnSwSubcardP atchVersion</w:t>
            </w:r>
          </w:p>
        </w:tc>
        <w:tc>
          <w:tcPr>
            <w:tcW w:w="2654" w:type="dxa"/>
          </w:tcPr>
          <w:p>
            <w:pPr>
              <w:pStyle w:val="TableParagraph"/>
              <w:spacing w:line="309" w:lineRule="auto" w:before="35"/>
              <w:ind w:left="115" w:right="137"/>
              <w:rPr>
                <w:sz w:val="21"/>
              </w:rPr>
            </w:pPr>
            <w:r>
              <w:rPr>
                <w:spacing w:val="-10"/>
                <w:sz w:val="21"/>
              </w:rPr>
              <w:t>. </w:t>
            </w:r>
            <w:r>
              <w:rPr>
                <w:spacing w:val="-2"/>
                <w:sz w:val="21"/>
              </w:rPr>
              <w:t>1.3.6.1.4.1.3902.1082.20.</w:t>
            </w:r>
          </w:p>
          <w:p>
            <w:pPr>
              <w:pStyle w:val="TableParagraph"/>
              <w:spacing w:before="1"/>
              <w:ind w:left="115"/>
              <w:rPr>
                <w:sz w:val="21"/>
              </w:rPr>
            </w:pPr>
            <w:r>
              <w:rPr>
                <w:spacing w:val="-2"/>
                <w:sz w:val="21"/>
              </w:rPr>
              <w:t>30.2.5.4.1.4</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spacing w:line="309" w:lineRule="auto" w:before="35"/>
              <w:ind w:firstLine="217"/>
              <w:rPr>
                <w:sz w:val="21"/>
              </w:rPr>
            </w:pPr>
            <w:r>
              <w:rPr>
                <w:sz w:val="21"/>
              </w:rPr>
              <w:t>The</w:t>
            </w:r>
            <w:r>
              <w:rPr>
                <w:spacing w:val="34"/>
                <w:sz w:val="21"/>
              </w:rPr>
              <w:t> </w:t>
            </w:r>
            <w:r>
              <w:rPr>
                <w:sz w:val="21"/>
              </w:rPr>
              <w:t>version</w:t>
            </w:r>
            <w:r>
              <w:rPr>
                <w:spacing w:val="34"/>
                <w:sz w:val="21"/>
              </w:rPr>
              <w:t> </w:t>
            </w:r>
            <w:r>
              <w:rPr>
                <w:sz w:val="21"/>
              </w:rPr>
              <w:t>tag of the patch.</w:t>
            </w:r>
          </w:p>
        </w:tc>
      </w:tr>
      <w:tr>
        <w:trPr>
          <w:trHeight w:val="936" w:hRule="atLeast"/>
        </w:trPr>
        <w:tc>
          <w:tcPr>
            <w:tcW w:w="1980" w:type="dxa"/>
            <w:tcBorders>
              <w:left w:val="single" w:sz="8" w:space="0" w:color="000000"/>
            </w:tcBorders>
          </w:tcPr>
          <w:p>
            <w:pPr>
              <w:pStyle w:val="TableParagraph"/>
              <w:spacing w:line="309" w:lineRule="auto" w:before="35"/>
              <w:rPr>
                <w:sz w:val="21"/>
              </w:rPr>
            </w:pPr>
            <w:r>
              <w:rPr>
                <w:spacing w:val="-2"/>
                <w:sz w:val="21"/>
              </w:rPr>
              <w:t>zxAnSwSubcardP atchSize</w:t>
            </w:r>
          </w:p>
        </w:tc>
        <w:tc>
          <w:tcPr>
            <w:tcW w:w="2654" w:type="dxa"/>
          </w:tcPr>
          <w:p>
            <w:pPr>
              <w:pStyle w:val="TableParagraph"/>
              <w:spacing w:line="309" w:lineRule="auto" w:before="35"/>
              <w:ind w:left="115" w:right="137"/>
              <w:rPr>
                <w:sz w:val="21"/>
              </w:rPr>
            </w:pPr>
            <w:r>
              <w:rPr>
                <w:spacing w:val="-10"/>
                <w:sz w:val="21"/>
              </w:rPr>
              <w:t>. </w:t>
            </w:r>
            <w:r>
              <w:rPr>
                <w:spacing w:val="-2"/>
                <w:sz w:val="21"/>
              </w:rPr>
              <w:t>1.3.6.1.4.1.3902.1082.20.</w:t>
            </w:r>
          </w:p>
          <w:p>
            <w:pPr>
              <w:pStyle w:val="TableParagraph"/>
              <w:spacing w:before="1"/>
              <w:ind w:left="115"/>
              <w:rPr>
                <w:sz w:val="21"/>
              </w:rPr>
            </w:pPr>
            <w:r>
              <w:rPr>
                <w:spacing w:val="-2"/>
                <w:sz w:val="21"/>
              </w:rPr>
              <w:t>30.2.5.4.1.5</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783" w:val="left" w:leader="none"/>
                <w:tab w:pos="1610" w:val="left" w:leader="none"/>
              </w:tabs>
              <w:spacing w:line="309" w:lineRule="auto" w:before="35"/>
              <w:ind w:right="86"/>
              <w:rPr>
                <w:sz w:val="21"/>
              </w:rPr>
            </w:pPr>
            <w:r>
              <w:rPr>
                <w:spacing w:val="-4"/>
                <w:sz w:val="21"/>
              </w:rPr>
              <w:t>The</w:t>
            </w:r>
            <w:r>
              <w:rPr>
                <w:sz w:val="21"/>
              </w:rPr>
              <w:tab/>
            </w:r>
            <w:r>
              <w:rPr>
                <w:spacing w:val="-2"/>
                <w:sz w:val="21"/>
              </w:rPr>
              <w:t>patch</w:t>
            </w:r>
            <w:r>
              <w:rPr>
                <w:sz w:val="21"/>
              </w:rPr>
              <w:tab/>
            </w:r>
            <w:r>
              <w:rPr>
                <w:spacing w:val="-4"/>
                <w:sz w:val="21"/>
              </w:rPr>
              <w:t>file </w:t>
            </w:r>
            <w:r>
              <w:rPr>
                <w:spacing w:val="-2"/>
                <w:sz w:val="21"/>
              </w:rPr>
              <w:t>length.</w:t>
            </w:r>
          </w:p>
        </w:tc>
      </w:tr>
      <w:tr>
        <w:trPr>
          <w:trHeight w:val="1871" w:hRule="atLeast"/>
        </w:trPr>
        <w:tc>
          <w:tcPr>
            <w:tcW w:w="1980" w:type="dxa"/>
            <w:tcBorders>
              <w:left w:val="single" w:sz="8" w:space="0" w:color="000000"/>
            </w:tcBorders>
          </w:tcPr>
          <w:p>
            <w:pPr>
              <w:pStyle w:val="TableParagraph"/>
              <w:spacing w:line="309" w:lineRule="auto" w:before="35"/>
              <w:rPr>
                <w:sz w:val="21"/>
              </w:rPr>
            </w:pPr>
            <w:r>
              <w:rPr>
                <w:spacing w:val="-2"/>
                <w:sz w:val="21"/>
              </w:rPr>
              <w:t>zxAnSwSubcardP atchBuildTime</w:t>
            </w:r>
          </w:p>
        </w:tc>
        <w:tc>
          <w:tcPr>
            <w:tcW w:w="2654" w:type="dxa"/>
          </w:tcPr>
          <w:p>
            <w:pPr>
              <w:pStyle w:val="TableParagraph"/>
              <w:spacing w:line="309" w:lineRule="auto" w:before="35"/>
              <w:ind w:left="115" w:right="137"/>
              <w:rPr>
                <w:sz w:val="21"/>
              </w:rPr>
            </w:pPr>
            <w:r>
              <w:rPr>
                <w:spacing w:val="-10"/>
                <w:sz w:val="21"/>
              </w:rPr>
              <w:t>. </w:t>
            </w:r>
            <w:r>
              <w:rPr>
                <w:spacing w:val="-2"/>
                <w:sz w:val="21"/>
              </w:rPr>
              <w:t>1.3.6.1.4.1.3902.1082.20.</w:t>
            </w:r>
          </w:p>
          <w:p>
            <w:pPr>
              <w:pStyle w:val="TableParagraph"/>
              <w:spacing w:before="1"/>
              <w:ind w:left="115"/>
              <w:rPr>
                <w:sz w:val="21"/>
              </w:rPr>
            </w:pPr>
            <w:r>
              <w:rPr>
                <w:spacing w:val="-2"/>
                <w:sz w:val="21"/>
              </w:rPr>
              <w:t>30.2.5.4.1.6</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1565" w:val="left" w:leader="none"/>
              </w:tabs>
              <w:spacing w:line="309" w:lineRule="auto" w:before="35"/>
              <w:ind w:right="84"/>
              <w:rPr>
                <w:sz w:val="21"/>
              </w:rPr>
            </w:pPr>
            <w:r>
              <w:rPr>
                <w:sz w:val="21"/>
              </w:rPr>
              <w:t>The</w:t>
            </w:r>
            <w:r>
              <w:rPr>
                <w:spacing w:val="38"/>
                <w:sz w:val="21"/>
              </w:rPr>
              <w:t> </w:t>
            </w:r>
            <w:r>
              <w:rPr>
                <w:sz w:val="21"/>
              </w:rPr>
              <w:t>time</w:t>
            </w:r>
            <w:r>
              <w:rPr>
                <w:spacing w:val="38"/>
                <w:sz w:val="21"/>
              </w:rPr>
              <w:t> </w:t>
            </w:r>
            <w:r>
              <w:rPr>
                <w:sz w:val="21"/>
              </w:rPr>
              <w:t>of</w:t>
            </w:r>
            <w:r>
              <w:rPr>
                <w:spacing w:val="38"/>
                <w:sz w:val="21"/>
              </w:rPr>
              <w:t> </w:t>
            </w:r>
            <w:r>
              <w:rPr>
                <w:sz w:val="21"/>
              </w:rPr>
              <w:t>patch </w:t>
            </w:r>
            <w:r>
              <w:rPr>
                <w:spacing w:val="-2"/>
                <w:sz w:val="21"/>
              </w:rPr>
              <w:t>build.</w:t>
            </w:r>
            <w:r>
              <w:rPr>
                <w:sz w:val="21"/>
              </w:rPr>
              <w:tab/>
            </w:r>
            <w:r>
              <w:rPr>
                <w:spacing w:val="-5"/>
                <w:sz w:val="21"/>
              </w:rPr>
              <w:t>For</w:t>
            </w:r>
          </w:p>
          <w:p>
            <w:pPr>
              <w:pStyle w:val="TableParagraph"/>
              <w:tabs>
                <w:tab w:pos="1388" w:val="left" w:leader="none"/>
              </w:tabs>
              <w:spacing w:line="309" w:lineRule="auto" w:before="1"/>
              <w:ind w:right="85"/>
              <w:rPr>
                <w:sz w:val="21"/>
              </w:rPr>
            </w:pPr>
            <w:r>
              <w:rPr>
                <w:spacing w:val="-2"/>
                <w:sz w:val="21"/>
              </w:rPr>
              <w:t>example:</w:t>
            </w:r>
            <w:r>
              <w:rPr>
                <w:sz w:val="21"/>
              </w:rPr>
              <w:tab/>
            </w:r>
            <w:r>
              <w:rPr>
                <w:spacing w:val="-4"/>
                <w:sz w:val="21"/>
              </w:rPr>
              <w:t>yyyy- </w:t>
            </w:r>
            <w:r>
              <w:rPr>
                <w:spacing w:val="-2"/>
                <w:sz w:val="21"/>
              </w:rPr>
              <w:t>mm-dd HH:MM:SS.(2001-</w:t>
            </w:r>
          </w:p>
          <w:p>
            <w:pPr>
              <w:pStyle w:val="TableParagraph"/>
              <w:spacing w:before="1"/>
              <w:rPr>
                <w:sz w:val="21"/>
              </w:rPr>
            </w:pPr>
            <w:r>
              <w:rPr>
                <w:sz w:val="21"/>
              </w:rPr>
              <w:t>01-01</w:t>
            </w:r>
            <w:r>
              <w:rPr>
                <w:spacing w:val="-1"/>
                <w:sz w:val="21"/>
              </w:rPr>
              <w:t> </w:t>
            </w:r>
            <w:r>
              <w:rPr>
                <w:spacing w:val="-2"/>
                <w:sz w:val="21"/>
              </w:rPr>
              <w:t>02:22:33).</w:t>
            </w:r>
          </w:p>
        </w:tc>
      </w:tr>
      <w:tr>
        <w:trPr>
          <w:trHeight w:val="1872" w:hRule="atLeast"/>
        </w:trPr>
        <w:tc>
          <w:tcPr>
            <w:tcW w:w="1980" w:type="dxa"/>
            <w:tcBorders>
              <w:left w:val="single" w:sz="8" w:space="0" w:color="000000"/>
            </w:tcBorders>
          </w:tcPr>
          <w:p>
            <w:pPr>
              <w:pStyle w:val="TableParagraph"/>
              <w:spacing w:line="309" w:lineRule="auto" w:before="35"/>
              <w:rPr>
                <w:sz w:val="21"/>
              </w:rPr>
            </w:pPr>
            <w:r>
              <w:rPr>
                <w:spacing w:val="-2"/>
                <w:sz w:val="21"/>
              </w:rPr>
              <w:t>zxAnSwSubcardP atchActivatedTime</w:t>
            </w:r>
          </w:p>
        </w:tc>
        <w:tc>
          <w:tcPr>
            <w:tcW w:w="2654" w:type="dxa"/>
          </w:tcPr>
          <w:p>
            <w:pPr>
              <w:pStyle w:val="TableParagraph"/>
              <w:spacing w:line="309" w:lineRule="auto" w:before="35"/>
              <w:ind w:left="115" w:right="137"/>
              <w:rPr>
                <w:sz w:val="21"/>
              </w:rPr>
            </w:pPr>
            <w:r>
              <w:rPr>
                <w:spacing w:val="-10"/>
                <w:sz w:val="21"/>
              </w:rPr>
              <w:t>. </w:t>
            </w:r>
            <w:r>
              <w:rPr>
                <w:spacing w:val="-2"/>
                <w:sz w:val="21"/>
              </w:rPr>
              <w:t>1.3.6.1.4.1.3902.1082.20.</w:t>
            </w:r>
          </w:p>
          <w:p>
            <w:pPr>
              <w:pStyle w:val="TableParagraph"/>
              <w:spacing w:before="1"/>
              <w:ind w:left="115"/>
              <w:rPr>
                <w:sz w:val="21"/>
              </w:rPr>
            </w:pPr>
            <w:r>
              <w:rPr>
                <w:spacing w:val="-2"/>
                <w:sz w:val="21"/>
              </w:rPr>
              <w:t>30.2.5.4.1.7</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980" w:val="left" w:leader="none"/>
              </w:tabs>
              <w:spacing w:line="309" w:lineRule="auto" w:before="35"/>
              <w:ind w:right="85"/>
              <w:rPr>
                <w:sz w:val="21"/>
              </w:rPr>
            </w:pPr>
            <w:r>
              <w:rPr>
                <w:sz w:val="21"/>
              </w:rPr>
              <w:t>The</w:t>
            </w:r>
            <w:r>
              <w:rPr>
                <w:spacing w:val="80"/>
                <w:sz w:val="21"/>
              </w:rPr>
              <w:t> </w:t>
            </w:r>
            <w:r>
              <w:rPr>
                <w:sz w:val="21"/>
              </w:rPr>
              <w:t>time</w:t>
            </w:r>
            <w:r>
              <w:rPr>
                <w:spacing w:val="80"/>
                <w:sz w:val="21"/>
              </w:rPr>
              <w:t> </w:t>
            </w:r>
            <w:r>
              <w:rPr>
                <w:sz w:val="21"/>
              </w:rPr>
              <w:t>of</w:t>
            </w:r>
            <w:r>
              <w:rPr>
                <w:spacing w:val="80"/>
                <w:sz w:val="21"/>
              </w:rPr>
              <w:t> </w:t>
            </w:r>
            <w:r>
              <w:rPr>
                <w:sz w:val="21"/>
              </w:rPr>
              <w:t>the </w:t>
            </w:r>
            <w:r>
              <w:rPr>
                <w:spacing w:val="-2"/>
                <w:sz w:val="21"/>
              </w:rPr>
              <w:t>patch</w:t>
            </w:r>
            <w:r>
              <w:rPr>
                <w:sz w:val="21"/>
              </w:rPr>
              <w:tab/>
            </w:r>
            <w:r>
              <w:rPr>
                <w:spacing w:val="-2"/>
                <w:sz w:val="21"/>
              </w:rPr>
              <w:t>activated.</w:t>
            </w:r>
          </w:p>
          <w:p>
            <w:pPr>
              <w:pStyle w:val="TableParagraph"/>
              <w:tabs>
                <w:tab w:pos="1027" w:val="left" w:leader="none"/>
              </w:tabs>
              <w:spacing w:line="309" w:lineRule="auto" w:before="1"/>
              <w:ind w:right="85"/>
              <w:rPr>
                <w:sz w:val="21"/>
              </w:rPr>
            </w:pPr>
            <w:r>
              <w:rPr>
                <w:spacing w:val="-4"/>
                <w:sz w:val="21"/>
              </w:rPr>
              <w:t>For</w:t>
            </w:r>
            <w:r>
              <w:rPr>
                <w:sz w:val="21"/>
              </w:rPr>
              <w:tab/>
            </w:r>
            <w:r>
              <w:rPr>
                <w:spacing w:val="-2"/>
                <w:sz w:val="21"/>
              </w:rPr>
              <w:t>example: yyyy-mm-dd HH:MM:SS.(2001-</w:t>
            </w:r>
          </w:p>
          <w:p>
            <w:pPr>
              <w:pStyle w:val="TableParagraph"/>
              <w:spacing w:before="1"/>
              <w:rPr>
                <w:sz w:val="21"/>
              </w:rPr>
            </w:pPr>
            <w:r>
              <w:rPr>
                <w:sz w:val="21"/>
              </w:rPr>
              <w:t>01-01</w:t>
            </w:r>
            <w:r>
              <w:rPr>
                <w:spacing w:val="-1"/>
                <w:sz w:val="21"/>
              </w:rPr>
              <w:t> </w:t>
            </w:r>
            <w:r>
              <w:rPr>
                <w:spacing w:val="-2"/>
                <w:sz w:val="21"/>
              </w:rPr>
              <w:t>02:22:33).</w:t>
            </w:r>
          </w:p>
        </w:tc>
      </w:tr>
      <w:tr>
        <w:trPr>
          <w:trHeight w:val="935" w:hRule="atLeast"/>
        </w:trPr>
        <w:tc>
          <w:tcPr>
            <w:tcW w:w="1980" w:type="dxa"/>
            <w:tcBorders>
              <w:left w:val="single" w:sz="8" w:space="0" w:color="000000"/>
            </w:tcBorders>
          </w:tcPr>
          <w:p>
            <w:pPr>
              <w:pStyle w:val="TableParagraph"/>
              <w:spacing w:line="309" w:lineRule="auto" w:before="35"/>
              <w:rPr>
                <w:sz w:val="21"/>
              </w:rPr>
            </w:pPr>
            <w:r>
              <w:rPr>
                <w:spacing w:val="-2"/>
                <w:sz w:val="21"/>
              </w:rPr>
              <w:t>zxAnSwSubcardP atchDescription</w:t>
            </w:r>
          </w:p>
        </w:tc>
        <w:tc>
          <w:tcPr>
            <w:tcW w:w="2654" w:type="dxa"/>
          </w:tcPr>
          <w:p>
            <w:pPr>
              <w:pStyle w:val="TableParagraph"/>
              <w:spacing w:line="309" w:lineRule="auto" w:before="35"/>
              <w:ind w:left="115" w:right="137"/>
              <w:rPr>
                <w:sz w:val="21"/>
              </w:rPr>
            </w:pPr>
            <w:r>
              <w:rPr>
                <w:spacing w:val="-10"/>
                <w:sz w:val="21"/>
              </w:rPr>
              <w:t>. </w:t>
            </w:r>
            <w:r>
              <w:rPr>
                <w:spacing w:val="-2"/>
                <w:sz w:val="21"/>
              </w:rPr>
              <w:t>1.3.6.1.4.1.3902.1082.20.</w:t>
            </w:r>
          </w:p>
          <w:p>
            <w:pPr>
              <w:pStyle w:val="TableParagraph"/>
              <w:spacing w:before="1"/>
              <w:ind w:left="115"/>
              <w:rPr>
                <w:sz w:val="21"/>
              </w:rPr>
            </w:pPr>
            <w:r>
              <w:rPr>
                <w:spacing w:val="-2"/>
                <w:sz w:val="21"/>
              </w:rPr>
              <w:t>30.2.5.4.1.8</w:t>
            </w:r>
          </w:p>
        </w:tc>
        <w:tc>
          <w:tcPr>
            <w:tcW w:w="1194" w:type="dxa"/>
          </w:tcPr>
          <w:p>
            <w:pPr>
              <w:pStyle w:val="TableParagraph"/>
              <w:ind w:left="0"/>
              <w:rPr>
                <w:rFonts w:ascii="Times New Roman"/>
                <w:sz w:val="20"/>
              </w:rPr>
            </w:pPr>
          </w:p>
        </w:tc>
        <w:tc>
          <w:tcPr>
            <w:tcW w:w="1986" w:type="dxa"/>
            <w:tcBorders>
              <w:right w:val="single" w:sz="8" w:space="0" w:color="000000"/>
            </w:tcBorders>
          </w:tcPr>
          <w:p>
            <w:pPr>
              <w:pStyle w:val="TableParagraph"/>
              <w:tabs>
                <w:tab w:pos="1365" w:val="left" w:leader="none"/>
              </w:tabs>
              <w:spacing w:before="35"/>
              <w:rPr>
                <w:sz w:val="21"/>
              </w:rPr>
            </w:pPr>
            <w:r>
              <w:rPr>
                <w:spacing w:val="-5"/>
                <w:sz w:val="21"/>
              </w:rPr>
              <w:t>The</w:t>
            </w:r>
            <w:r>
              <w:rPr>
                <w:sz w:val="21"/>
              </w:rPr>
              <w:tab/>
            </w:r>
            <w:r>
              <w:rPr>
                <w:spacing w:val="-2"/>
                <w:sz w:val="21"/>
              </w:rPr>
              <w:t>patch</w:t>
            </w:r>
          </w:p>
          <w:p>
            <w:pPr>
              <w:pStyle w:val="TableParagraph"/>
              <w:spacing w:before="70"/>
              <w:rPr>
                <w:sz w:val="21"/>
              </w:rPr>
            </w:pPr>
            <w:r>
              <w:rPr>
                <w:spacing w:val="-2"/>
                <w:sz w:val="21"/>
              </w:rPr>
              <w:t>Description.</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57" w:val="left" w:leader="none"/>
          <w:tab w:pos="1358" w:val="left" w:leader="none"/>
        </w:tabs>
        <w:spacing w:line="240" w:lineRule="auto" w:before="227" w:after="0"/>
        <w:ind w:left="1358" w:right="0" w:hanging="1258"/>
        <w:jc w:val="left"/>
      </w:pPr>
      <w:bookmarkStart w:name="4 Basic Services" w:id="71"/>
      <w:bookmarkEnd w:id="71"/>
      <w:r>
        <w:rPr>
          <w:b w:val="0"/>
        </w:rPr>
      </w:r>
      <w:bookmarkStart w:name="_bookmark35" w:id="72"/>
      <w:bookmarkEnd w:id="72"/>
      <w:r>
        <w:rPr/>
        <w:t>B</w:t>
      </w:r>
      <w:r>
        <w:rPr/>
        <w:t>asic</w:t>
      </w:r>
      <w:r>
        <w:rPr>
          <w:spacing w:val="-1"/>
        </w:rPr>
        <w:t> </w:t>
      </w:r>
      <w:r>
        <w:rPr>
          <w:spacing w:val="-2"/>
        </w:rPr>
        <w:t>Services</w:t>
      </w:r>
    </w:p>
    <w:p>
      <w:pPr>
        <w:pStyle w:val="BodyText"/>
        <w:spacing w:before="1"/>
        <w:rPr>
          <w:b/>
          <w:sz w:val="60"/>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4.1 VLAN" w:id="73"/>
      <w:bookmarkEnd w:id="73"/>
      <w:r>
        <w:rPr>
          <w:b w:val="0"/>
        </w:rPr>
      </w:r>
      <w:bookmarkStart w:name="_bookmark36" w:id="74"/>
      <w:bookmarkEnd w:id="74"/>
      <w:r>
        <w:rPr>
          <w:spacing w:val="-4"/>
        </w:rPr>
        <w:t>V</w:t>
      </w:r>
      <w:r>
        <w:rPr>
          <w:spacing w:val="-4"/>
        </w:rPr>
        <w:t>LAN</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4.1.1 Switchport Configuration" w:id="75"/>
      <w:bookmarkEnd w:id="75"/>
      <w:r>
        <w:rPr>
          <w:b w:val="0"/>
        </w:rPr>
      </w:r>
      <w:bookmarkStart w:name="_bookmark37" w:id="76"/>
      <w:bookmarkEnd w:id="76"/>
      <w:r>
        <w:rPr/>
        <w:t>S</w:t>
      </w:r>
      <w:r>
        <w:rPr/>
        <w:t>witchport</w:t>
      </w:r>
      <w:r>
        <w:rPr>
          <w:spacing w:val="-3"/>
        </w:rPr>
        <w:t> </w:t>
      </w:r>
      <w:r>
        <w:rPr>
          <w:spacing w:val="-2"/>
        </w:rPr>
        <w:t>Configuration</w:t>
      </w:r>
    </w:p>
    <w:p>
      <w:pPr>
        <w:pStyle w:val="BodyText"/>
        <w:rPr>
          <w:b/>
          <w:sz w:val="26"/>
        </w:rPr>
      </w:pPr>
    </w:p>
    <w:p>
      <w:pPr>
        <w:pStyle w:val="BodyText"/>
        <w:spacing w:before="1"/>
        <w:ind w:left="1358"/>
      </w:pPr>
      <w:r>
        <w:rPr/>
        <w:t>[MIB</w:t>
      </w:r>
      <w:r>
        <w:rPr>
          <w:spacing w:val="-1"/>
        </w:rPr>
        <w:t> </w:t>
      </w:r>
      <w:r>
        <w:rPr>
          <w:spacing w:val="-2"/>
        </w:rPr>
        <w:t>file]:</w:t>
      </w:r>
    </w:p>
    <w:p>
      <w:pPr>
        <w:pStyle w:val="BodyText"/>
        <w:spacing w:before="11"/>
        <w:rPr>
          <w:sz w:val="27"/>
        </w:rPr>
      </w:pPr>
    </w:p>
    <w:p>
      <w:pPr>
        <w:pStyle w:val="BodyText"/>
        <w:ind w:left="1358"/>
      </w:pPr>
      <w:r>
        <w:rPr>
          <w:spacing w:val="-2"/>
        </w:rPr>
        <w:t>ZTE-AN-VLAN-MIB.mib</w:t>
      </w:r>
    </w:p>
    <w:p>
      <w:pPr>
        <w:pStyle w:val="BodyText"/>
        <w:rPr>
          <w:sz w:val="28"/>
        </w:rPr>
      </w:pPr>
    </w:p>
    <w:p>
      <w:pPr>
        <w:pStyle w:val="BodyText"/>
        <w:tabs>
          <w:tab w:pos="4719" w:val="left" w:leader="none"/>
        </w:tabs>
        <w:ind w:left="1358"/>
      </w:pPr>
      <w:r>
        <w:rPr>
          <w:spacing w:val="-2"/>
        </w:rPr>
        <w:t>{"zxAnVlanIfConfVlanCmdTable"</w:t>
      </w:r>
      <w:r>
        <w:rPr>
          <w:spacing w:val="40"/>
        </w:rPr>
        <w:t> </w:t>
      </w:r>
      <w:r>
        <w:rPr>
          <w:spacing w:val="-10"/>
        </w:rPr>
        <w:t>,</w:t>
      </w:r>
      <w:r>
        <w:rPr/>
        <w:tab/>
      </w:r>
      <w:r>
        <w:rPr>
          <w:spacing w:val="-2"/>
        </w:rPr>
        <w:t>"1.3.6.1.4.1.3902.1082.40.50.2.1.5"}</w:t>
      </w:r>
      <w:r>
        <w:rPr>
          <w:spacing w:val="45"/>
        </w:rPr>
        <w:t> </w:t>
      </w:r>
      <w:r>
        <w:rPr>
          <w:spacing w:val="-10"/>
        </w:rPr>
        <w:t>,</w:t>
      </w:r>
    </w:p>
    <w:p>
      <w:pPr>
        <w:pStyle w:val="BodyText"/>
        <w:rPr>
          <w:sz w:val="28"/>
        </w:rPr>
      </w:pPr>
    </w:p>
    <w:p>
      <w:pPr>
        <w:pStyle w:val="BodyText"/>
        <w:tabs>
          <w:tab w:pos="4719" w:val="left" w:leader="none"/>
        </w:tabs>
        <w:ind w:left="1358"/>
      </w:pPr>
      <w:r>
        <w:rPr>
          <w:spacing w:val="-2"/>
        </w:rPr>
        <w:t>{"zxAnVlanIfConfVlanCmdEntry"</w:t>
      </w:r>
      <w:r>
        <w:rPr>
          <w:spacing w:val="43"/>
        </w:rPr>
        <w:t> </w:t>
      </w:r>
      <w:r>
        <w:rPr>
          <w:spacing w:val="-10"/>
        </w:rPr>
        <w:t>,</w:t>
      </w:r>
      <w:r>
        <w:rPr/>
        <w:tab/>
      </w:r>
      <w:r>
        <w:rPr>
          <w:spacing w:val="-2"/>
        </w:rPr>
        <w:t>"1.3.6.1.4.1.3902.1082.40.50.2.1.5.1"}</w:t>
      </w:r>
      <w:r>
        <w:rPr>
          <w:spacing w:val="49"/>
        </w:rPr>
        <w:t> </w:t>
      </w:r>
      <w:r>
        <w:rPr>
          <w:spacing w:val="-10"/>
        </w:rPr>
        <w:t>,</w:t>
      </w:r>
    </w:p>
    <w:p>
      <w:pPr>
        <w:pStyle w:val="BodyText"/>
        <w:rPr>
          <w:sz w:val="28"/>
        </w:rPr>
      </w:pPr>
    </w:p>
    <w:p>
      <w:pPr>
        <w:pStyle w:val="BodyText"/>
        <w:tabs>
          <w:tab w:pos="4096" w:val="left" w:leader="none"/>
        </w:tabs>
        <w:ind w:left="1358"/>
      </w:pPr>
      <w:r>
        <w:rPr>
          <w:spacing w:val="-2"/>
        </w:rPr>
        <w:t>{"zxAnVlanIfConfVlanCmd"</w:t>
      </w:r>
      <w:r>
        <w:rPr/>
        <w:tab/>
        <w:t>,</w:t>
      </w:r>
      <w:r>
        <w:rPr>
          <w:spacing w:val="68"/>
        </w:rPr>
        <w:t> </w:t>
      </w:r>
      <w:r>
        <w:rPr/>
        <w:t>"1.3.6.1.4.1.3902.1082.40.50.2.1.5.1.1"}</w:t>
      </w:r>
      <w:r>
        <w:rPr>
          <w:spacing w:val="-6"/>
        </w:rPr>
        <w:t> </w:t>
      </w:r>
      <w:r>
        <w:rPr>
          <w:spacing w:val="-10"/>
        </w:rPr>
        <w:t>,</w:t>
      </w:r>
    </w:p>
    <w:p>
      <w:pPr>
        <w:pStyle w:val="BodyText"/>
        <w:rPr>
          <w:sz w:val="28"/>
        </w:rPr>
      </w:pPr>
    </w:p>
    <w:p>
      <w:pPr>
        <w:pStyle w:val="BodyText"/>
        <w:tabs>
          <w:tab w:pos="4042" w:val="left" w:leader="none"/>
          <w:tab w:pos="4299" w:val="left" w:leader="none"/>
        </w:tabs>
        <w:ind w:left="1358"/>
      </w:pPr>
      <w:r>
        <w:rPr>
          <w:spacing w:val="-2"/>
        </w:rPr>
        <w:t>{"zxAnVlanIfConfVlanList"</w:t>
      </w:r>
      <w:r>
        <w:rPr/>
        <w:tab/>
      </w:r>
      <w:r>
        <w:rPr>
          <w:spacing w:val="-10"/>
        </w:rPr>
        <w:t>,</w:t>
      </w:r>
      <w:r>
        <w:rPr/>
        <w:tab/>
      </w:r>
      <w:r>
        <w:rPr>
          <w:spacing w:val="-2"/>
        </w:rPr>
        <w:t>"1.3.6.1.4.1.3902.1082.40.50.2.1.5.1.2"}</w:t>
      </w:r>
      <w:r>
        <w:rPr>
          <w:spacing w:val="51"/>
        </w:rPr>
        <w:t> </w:t>
      </w:r>
      <w:r>
        <w:rPr>
          <w:spacing w:val="-10"/>
        </w:rPr>
        <w:t>,</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1.2 Serviceport Configuration" w:id="77"/>
      <w:bookmarkEnd w:id="77"/>
      <w:r>
        <w:rPr>
          <w:b w:val="0"/>
        </w:rPr>
      </w:r>
      <w:bookmarkStart w:name="_bookmark38" w:id="78"/>
      <w:bookmarkEnd w:id="78"/>
      <w:r>
        <w:rPr/>
        <w:t>S</w:t>
      </w:r>
      <w:r>
        <w:rPr/>
        <w:t>erviceport</w:t>
      </w:r>
      <w:r>
        <w:rPr>
          <w:spacing w:val="-3"/>
        </w:rPr>
        <w:t> </w:t>
      </w:r>
      <w:r>
        <w:rPr>
          <w:spacing w:val="-2"/>
        </w:rPr>
        <w:t>Configuration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before="1"/>
        <w:ind w:left="1358"/>
      </w:pPr>
      <w:r>
        <w:rPr>
          <w:spacing w:val="-2"/>
        </w:rPr>
        <w:t>ZTE-AN-SERVICE-PORT-MIB.mib</w:t>
      </w:r>
    </w:p>
    <w:p>
      <w:pPr>
        <w:pStyle w:val="BodyText"/>
        <w:spacing w:before="11"/>
        <w:rPr>
          <w:sz w:val="27"/>
        </w:rPr>
      </w:pPr>
    </w:p>
    <w:p>
      <w:pPr>
        <w:pStyle w:val="BodyText"/>
        <w:tabs>
          <w:tab w:pos="3818" w:val="left" w:leader="none"/>
        </w:tabs>
        <w:ind w:left="1358"/>
      </w:pPr>
      <w:r>
        <w:rPr>
          <w:spacing w:val="-2"/>
        </w:rPr>
        <w:t>{"zxAnServicePort"</w:t>
      </w:r>
      <w:r>
        <w:rPr/>
        <w:tab/>
      </w:r>
      <w:r>
        <w:rPr>
          <w:spacing w:val="-2"/>
        </w:rPr>
        <w:t>,"1.3.6.1.4.1.3902.1082.110.5"}</w:t>
      </w:r>
      <w:r>
        <w:rPr>
          <w:spacing w:val="46"/>
        </w:rPr>
        <w:t> </w:t>
      </w:r>
      <w:r>
        <w:rPr>
          <w:spacing w:val="-10"/>
        </w:rPr>
        <w:t>,</w:t>
      </w:r>
    </w:p>
    <w:p>
      <w:pPr>
        <w:pStyle w:val="BodyText"/>
        <w:rPr>
          <w:sz w:val="28"/>
        </w:rPr>
      </w:pPr>
    </w:p>
    <w:p>
      <w:pPr>
        <w:pStyle w:val="BodyText"/>
        <w:tabs>
          <w:tab w:pos="4109" w:val="left" w:leader="none"/>
        </w:tabs>
        <w:ind w:left="1358"/>
      </w:pPr>
      <w:r>
        <w:rPr>
          <w:spacing w:val="-2"/>
        </w:rPr>
        <w:t>{"zxAnServicePortObjects"</w:t>
      </w:r>
      <w:r>
        <w:rPr/>
        <w:tab/>
        <w:t>,</w:t>
      </w:r>
      <w:r>
        <w:rPr>
          <w:spacing w:val="63"/>
        </w:rPr>
        <w:t> </w:t>
      </w:r>
      <w:r>
        <w:rPr/>
        <w:t>"1.3.6.1.4.1.3902.1082.110.5.2"}</w:t>
      </w:r>
      <w:r>
        <w:rPr>
          <w:spacing w:val="-5"/>
        </w:rPr>
        <w:t> </w:t>
      </w:r>
      <w:r>
        <w:rPr>
          <w:spacing w:val="-10"/>
        </w:rPr>
        <w:t>,</w:t>
      </w:r>
    </w:p>
    <w:p>
      <w:pPr>
        <w:pStyle w:val="BodyText"/>
        <w:rPr>
          <w:sz w:val="28"/>
        </w:rPr>
      </w:pPr>
    </w:p>
    <w:p>
      <w:pPr>
        <w:pStyle w:val="BodyText"/>
        <w:tabs>
          <w:tab w:pos="4242" w:val="left" w:leader="none"/>
          <w:tab w:pos="4719" w:val="left" w:leader="none"/>
        </w:tabs>
        <w:ind w:left="1358"/>
      </w:pPr>
      <w:r>
        <w:rPr>
          <w:spacing w:val="-2"/>
        </w:rPr>
        <w:t>{"zxAnServicePortConfTable"</w:t>
      </w:r>
      <w:r>
        <w:rPr/>
        <w:tab/>
      </w:r>
      <w:r>
        <w:rPr>
          <w:spacing w:val="-10"/>
        </w:rPr>
        <w:t>,</w:t>
      </w:r>
      <w:r>
        <w:rPr/>
        <w:tab/>
      </w:r>
      <w:r>
        <w:rPr>
          <w:spacing w:val="-2"/>
        </w:rPr>
        <w:t>"1.3.6.1.4.1.3902.1082.110.5.2.2"}</w:t>
      </w:r>
      <w:r>
        <w:rPr>
          <w:spacing w:val="43"/>
        </w:rPr>
        <w:t> </w:t>
      </w:r>
      <w:r>
        <w:rPr>
          <w:spacing w:val="-10"/>
        </w:rPr>
        <w:t>,</w:t>
      </w:r>
    </w:p>
    <w:p>
      <w:pPr>
        <w:pStyle w:val="BodyText"/>
        <w:rPr>
          <w:sz w:val="28"/>
        </w:rPr>
      </w:pPr>
    </w:p>
    <w:p>
      <w:pPr>
        <w:pStyle w:val="BodyText"/>
        <w:tabs>
          <w:tab w:pos="4209" w:val="left" w:leader="none"/>
        </w:tabs>
        <w:ind w:left="1358"/>
      </w:pPr>
      <w:r>
        <w:rPr>
          <w:spacing w:val="-2"/>
        </w:rPr>
        <w:t>{"zxAnServicePortConfEntry"</w:t>
      </w:r>
      <w:r>
        <w:rPr/>
        <w:tab/>
      </w:r>
      <w:r>
        <w:rPr>
          <w:spacing w:val="-2"/>
        </w:rPr>
        <w:t>,</w:t>
      </w:r>
      <w:r>
        <w:rPr>
          <w:spacing w:val="-4"/>
        </w:rPr>
        <w:t> </w:t>
      </w:r>
      <w:r>
        <w:rPr>
          <w:spacing w:val="-2"/>
        </w:rPr>
        <w:t>"1.3.6.1.4.1.3902.1082.110.5.2.2.1"}</w:t>
      </w:r>
      <w:r>
        <w:rPr>
          <w:spacing w:val="30"/>
        </w:rPr>
        <w:t> </w:t>
      </w:r>
      <w:r>
        <w:rPr>
          <w:spacing w:val="-10"/>
        </w:rPr>
        <w:t>,</w:t>
      </w:r>
    </w:p>
    <w:p>
      <w:pPr>
        <w:pStyle w:val="BodyText"/>
        <w:spacing w:before="7"/>
        <w:rPr>
          <w:sz w:val="28"/>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1"/>
        <w:gridCol w:w="159"/>
        <w:gridCol w:w="3977"/>
      </w:tblGrid>
      <w:tr>
        <w:trPr>
          <w:trHeight w:val="387" w:hRule="atLeast"/>
        </w:trPr>
        <w:tc>
          <w:tcPr>
            <w:tcW w:w="2551" w:type="dxa"/>
          </w:tcPr>
          <w:p>
            <w:pPr>
              <w:pStyle w:val="TableParagraph"/>
              <w:spacing w:line="223" w:lineRule="exact"/>
              <w:ind w:left="50"/>
              <w:rPr>
                <w:sz w:val="20"/>
              </w:rPr>
            </w:pPr>
            <w:r>
              <w:rPr>
                <w:spacing w:val="-2"/>
                <w:sz w:val="20"/>
              </w:rPr>
              <w:t>{"zxAnSrvPortDesc"</w:t>
            </w:r>
          </w:p>
        </w:tc>
        <w:tc>
          <w:tcPr>
            <w:tcW w:w="159" w:type="dxa"/>
          </w:tcPr>
          <w:p>
            <w:pPr>
              <w:pStyle w:val="TableParagraph"/>
              <w:spacing w:line="223" w:lineRule="exact"/>
              <w:ind w:left="21"/>
              <w:rPr>
                <w:sz w:val="20"/>
              </w:rPr>
            </w:pPr>
            <w:r>
              <w:rPr>
                <w:sz w:val="20"/>
              </w:rPr>
              <w:t>,</w:t>
            </w:r>
          </w:p>
        </w:tc>
        <w:tc>
          <w:tcPr>
            <w:tcW w:w="3977" w:type="dxa"/>
          </w:tcPr>
          <w:p>
            <w:pPr>
              <w:pStyle w:val="TableParagraph"/>
              <w:spacing w:line="223" w:lineRule="exact"/>
              <w:ind w:left="83"/>
              <w:rPr>
                <w:sz w:val="20"/>
              </w:rPr>
            </w:pPr>
            <w:r>
              <w:rPr>
                <w:spacing w:val="-2"/>
                <w:sz w:val="20"/>
              </w:rPr>
              <w:t>"1.3.6.1.4.1.3902.1082.110.5.2.2.1.1"},</w:t>
            </w:r>
          </w:p>
        </w:tc>
      </w:tr>
      <w:tr>
        <w:trPr>
          <w:trHeight w:val="552" w:hRule="atLeast"/>
        </w:trPr>
        <w:tc>
          <w:tcPr>
            <w:tcW w:w="2551" w:type="dxa"/>
          </w:tcPr>
          <w:p>
            <w:pPr>
              <w:pStyle w:val="TableParagraph"/>
              <w:spacing w:before="157"/>
              <w:ind w:left="50"/>
              <w:rPr>
                <w:sz w:val="20"/>
              </w:rPr>
            </w:pPr>
            <w:r>
              <w:rPr>
                <w:spacing w:val="-2"/>
                <w:sz w:val="20"/>
              </w:rPr>
              <w:t>{"zxAnSrvPortAdminStatus"</w:t>
            </w:r>
          </w:p>
        </w:tc>
        <w:tc>
          <w:tcPr>
            <w:tcW w:w="159" w:type="dxa"/>
          </w:tcPr>
          <w:p>
            <w:pPr>
              <w:pStyle w:val="TableParagraph"/>
              <w:ind w:left="0"/>
              <w:rPr>
                <w:rFonts w:ascii="Times New Roman"/>
                <w:sz w:val="20"/>
              </w:rPr>
            </w:pPr>
          </w:p>
        </w:tc>
        <w:tc>
          <w:tcPr>
            <w:tcW w:w="3977" w:type="dxa"/>
          </w:tcPr>
          <w:p>
            <w:pPr>
              <w:pStyle w:val="TableParagraph"/>
              <w:spacing w:before="157"/>
              <w:ind w:left="282"/>
              <w:rPr>
                <w:sz w:val="20"/>
              </w:rPr>
            </w:pPr>
            <w:r>
              <w:rPr>
                <w:sz w:val="20"/>
              </w:rPr>
              <w:t>,</w:t>
            </w:r>
            <w:r>
              <w:rPr>
                <w:spacing w:val="27"/>
                <w:sz w:val="20"/>
              </w:rPr>
              <w:t>  </w:t>
            </w:r>
            <w:r>
              <w:rPr>
                <w:spacing w:val="-2"/>
                <w:sz w:val="20"/>
              </w:rPr>
              <w:t>"1.3.6.1.4.1.3902.1082.110.5.2.2.1.2"},</w:t>
            </w:r>
          </w:p>
        </w:tc>
      </w:tr>
      <w:tr>
        <w:trPr>
          <w:trHeight w:val="552" w:hRule="atLeast"/>
        </w:trPr>
        <w:tc>
          <w:tcPr>
            <w:tcW w:w="2551" w:type="dxa"/>
          </w:tcPr>
          <w:p>
            <w:pPr>
              <w:pStyle w:val="TableParagraph"/>
              <w:spacing w:before="157"/>
              <w:ind w:left="50"/>
              <w:rPr>
                <w:sz w:val="20"/>
              </w:rPr>
            </w:pPr>
            <w:r>
              <w:rPr>
                <w:spacing w:val="-2"/>
                <w:sz w:val="20"/>
              </w:rPr>
              <w:t>{"zxAnSrvPortServiceMode"</w:t>
            </w:r>
          </w:p>
        </w:tc>
        <w:tc>
          <w:tcPr>
            <w:tcW w:w="159" w:type="dxa"/>
          </w:tcPr>
          <w:p>
            <w:pPr>
              <w:pStyle w:val="TableParagraph"/>
              <w:ind w:left="0"/>
              <w:rPr>
                <w:rFonts w:ascii="Times New Roman"/>
                <w:sz w:val="20"/>
              </w:rPr>
            </w:pPr>
          </w:p>
        </w:tc>
        <w:tc>
          <w:tcPr>
            <w:tcW w:w="3977" w:type="dxa"/>
          </w:tcPr>
          <w:p>
            <w:pPr>
              <w:pStyle w:val="TableParagraph"/>
              <w:spacing w:before="157"/>
              <w:ind w:left="213"/>
              <w:rPr>
                <w:sz w:val="20"/>
              </w:rPr>
            </w:pPr>
            <w:r>
              <w:rPr>
                <w:sz w:val="20"/>
              </w:rPr>
              <w:t>,"1.3.6.1.4.1.3902.1082.110.5.2.2.1.4"}</w:t>
            </w:r>
            <w:r>
              <w:rPr>
                <w:spacing w:val="-12"/>
                <w:sz w:val="20"/>
              </w:rPr>
              <w:t> </w:t>
            </w:r>
            <w:r>
              <w:rPr>
                <w:spacing w:val="-10"/>
                <w:sz w:val="20"/>
              </w:rPr>
              <w:t>,</w:t>
            </w:r>
          </w:p>
        </w:tc>
      </w:tr>
      <w:tr>
        <w:trPr>
          <w:trHeight w:val="387" w:hRule="atLeast"/>
        </w:trPr>
        <w:tc>
          <w:tcPr>
            <w:tcW w:w="2551" w:type="dxa"/>
          </w:tcPr>
          <w:p>
            <w:pPr>
              <w:pStyle w:val="TableParagraph"/>
              <w:spacing w:line="210" w:lineRule="exact" w:before="157"/>
              <w:ind w:left="50"/>
              <w:rPr>
                <w:sz w:val="20"/>
              </w:rPr>
            </w:pPr>
            <w:r>
              <w:rPr>
                <w:spacing w:val="-2"/>
                <w:sz w:val="20"/>
              </w:rPr>
              <w:t>{"zxAnSrvPortBrgIfId"</w:t>
            </w:r>
          </w:p>
        </w:tc>
        <w:tc>
          <w:tcPr>
            <w:tcW w:w="159" w:type="dxa"/>
          </w:tcPr>
          <w:p>
            <w:pPr>
              <w:pStyle w:val="TableParagraph"/>
              <w:spacing w:line="210" w:lineRule="exact" w:before="157"/>
              <w:ind w:left="15"/>
              <w:rPr>
                <w:sz w:val="20"/>
              </w:rPr>
            </w:pPr>
            <w:r>
              <w:rPr>
                <w:sz w:val="20"/>
              </w:rPr>
              <w:t>,</w:t>
            </w:r>
          </w:p>
        </w:tc>
        <w:tc>
          <w:tcPr>
            <w:tcW w:w="3977" w:type="dxa"/>
          </w:tcPr>
          <w:p>
            <w:pPr>
              <w:pStyle w:val="TableParagraph"/>
              <w:spacing w:line="210" w:lineRule="exact" w:before="157"/>
              <w:ind w:left="282"/>
              <w:rPr>
                <w:sz w:val="20"/>
              </w:rPr>
            </w:pPr>
            <w:r>
              <w:rPr>
                <w:spacing w:val="-2"/>
                <w:sz w:val="20"/>
              </w:rPr>
              <w:t>"1.3.6.1.4.1.3902.1082.110.5.2.2.1.5"}</w:t>
            </w:r>
            <w:r>
              <w:rPr>
                <w:spacing w:val="49"/>
                <w:sz w:val="20"/>
              </w:rPr>
              <w:t> </w:t>
            </w:r>
            <w:r>
              <w:rPr>
                <w:spacing w:val="-10"/>
                <w:sz w:val="20"/>
              </w:rPr>
              <w:t>,</w:t>
            </w:r>
          </w:p>
        </w:tc>
      </w:tr>
    </w:tbl>
    <w:p>
      <w:pPr>
        <w:spacing w:after="0" w:line="210" w:lineRule="exact"/>
        <w:rPr>
          <w:sz w:val="20"/>
        </w:rPr>
        <w:sectPr>
          <w:pgSz w:w="11910" w:h="16840"/>
          <w:pgMar w:header="850" w:footer="1069" w:top="1420" w:bottom="1180" w:left="1320" w:right="760"/>
        </w:sectPr>
      </w:pPr>
    </w:p>
    <w:p>
      <w:pPr>
        <w:pStyle w:val="BodyText"/>
      </w:pPr>
    </w:p>
    <w:p>
      <w:pPr>
        <w:pStyle w:val="BodyText"/>
      </w:pPr>
    </w:p>
    <w:p>
      <w:pPr>
        <w:pStyle w:val="BodyText"/>
        <w:rPr>
          <w:sz w:val="15"/>
        </w:rPr>
      </w:pP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1"/>
        <w:gridCol w:w="315"/>
        <w:gridCol w:w="105"/>
        <w:gridCol w:w="3652"/>
      </w:tblGrid>
      <w:tr>
        <w:trPr>
          <w:trHeight w:val="387" w:hRule="atLeast"/>
        </w:trPr>
        <w:tc>
          <w:tcPr>
            <w:tcW w:w="2451" w:type="dxa"/>
          </w:tcPr>
          <w:p>
            <w:pPr>
              <w:pStyle w:val="TableParagraph"/>
              <w:spacing w:line="223" w:lineRule="exact"/>
              <w:ind w:left="50"/>
              <w:rPr>
                <w:sz w:val="20"/>
              </w:rPr>
            </w:pPr>
            <w:r>
              <w:rPr>
                <w:spacing w:val="-2"/>
                <w:sz w:val="20"/>
              </w:rPr>
              <w:t>{"zxAnSrvPortOnuSlot"</w:t>
            </w:r>
          </w:p>
        </w:tc>
        <w:tc>
          <w:tcPr>
            <w:tcW w:w="315" w:type="dxa"/>
          </w:tcPr>
          <w:p>
            <w:pPr>
              <w:pStyle w:val="TableParagraph"/>
              <w:spacing w:line="223" w:lineRule="exact"/>
              <w:ind w:left="0" w:right="7"/>
              <w:jc w:val="right"/>
              <w:rPr>
                <w:sz w:val="20"/>
              </w:rPr>
            </w:pPr>
            <w:r>
              <w:rPr>
                <w:sz w:val="20"/>
              </w:rPr>
              <w:t>,</w:t>
            </w:r>
          </w:p>
        </w:tc>
        <w:tc>
          <w:tcPr>
            <w:tcW w:w="105" w:type="dxa"/>
          </w:tcPr>
          <w:p>
            <w:pPr>
              <w:pStyle w:val="TableParagraph"/>
              <w:ind w:left="0"/>
              <w:rPr>
                <w:rFonts w:ascii="Times New Roman"/>
                <w:sz w:val="18"/>
              </w:rPr>
            </w:pPr>
          </w:p>
        </w:tc>
        <w:tc>
          <w:tcPr>
            <w:tcW w:w="3652" w:type="dxa"/>
          </w:tcPr>
          <w:p>
            <w:pPr>
              <w:pStyle w:val="TableParagraph"/>
              <w:spacing w:line="223" w:lineRule="exact"/>
              <w:ind w:left="50"/>
              <w:rPr>
                <w:sz w:val="20"/>
              </w:rPr>
            </w:pPr>
            <w:r>
              <w:rPr>
                <w:spacing w:val="-2"/>
                <w:sz w:val="20"/>
              </w:rPr>
              <w:t>"1.3.6.1.4.1.3902.1082.110.5.2.2.1.6"},</w:t>
            </w:r>
          </w:p>
        </w:tc>
      </w:tr>
      <w:tr>
        <w:trPr>
          <w:trHeight w:val="552" w:hRule="atLeast"/>
        </w:trPr>
        <w:tc>
          <w:tcPr>
            <w:tcW w:w="2451" w:type="dxa"/>
          </w:tcPr>
          <w:p>
            <w:pPr>
              <w:pStyle w:val="TableParagraph"/>
              <w:spacing w:before="157"/>
              <w:ind w:left="50"/>
              <w:rPr>
                <w:sz w:val="20"/>
              </w:rPr>
            </w:pPr>
            <w:r>
              <w:rPr>
                <w:spacing w:val="-2"/>
                <w:sz w:val="20"/>
              </w:rPr>
              <w:t>{"zxAnSrvPortOnuUni"</w:t>
            </w:r>
          </w:p>
        </w:tc>
        <w:tc>
          <w:tcPr>
            <w:tcW w:w="315" w:type="dxa"/>
          </w:tcPr>
          <w:p>
            <w:pPr>
              <w:pStyle w:val="TableParagraph"/>
              <w:spacing w:before="157"/>
              <w:ind w:left="0" w:right="-15"/>
              <w:jc w:val="right"/>
              <w:rPr>
                <w:sz w:val="20"/>
              </w:rPr>
            </w:pPr>
            <w:r>
              <w:rPr>
                <w:sz w:val="20"/>
              </w:rPr>
              <w:t>,</w:t>
            </w:r>
          </w:p>
        </w:tc>
        <w:tc>
          <w:tcPr>
            <w:tcW w:w="105" w:type="dxa"/>
          </w:tcPr>
          <w:p>
            <w:pPr>
              <w:pStyle w:val="TableParagraph"/>
              <w:ind w:left="0"/>
              <w:rPr>
                <w:rFonts w:ascii="Times New Roman"/>
                <w:sz w:val="18"/>
              </w:rPr>
            </w:pPr>
          </w:p>
        </w:tc>
        <w:tc>
          <w:tcPr>
            <w:tcW w:w="3652" w:type="dxa"/>
          </w:tcPr>
          <w:p>
            <w:pPr>
              <w:pStyle w:val="TableParagraph"/>
              <w:spacing w:before="157"/>
              <w:ind w:left="0" w:right="106"/>
              <w:jc w:val="right"/>
              <w:rPr>
                <w:sz w:val="20"/>
              </w:rPr>
            </w:pPr>
            <w:r>
              <w:rPr>
                <w:spacing w:val="-2"/>
                <w:sz w:val="20"/>
              </w:rPr>
              <w:t>"1.3.6.1.4.1.3902.1082.110.5.2.2.1.7"}</w:t>
            </w:r>
            <w:r>
              <w:rPr>
                <w:spacing w:val="49"/>
                <w:sz w:val="20"/>
              </w:rPr>
              <w:t> </w:t>
            </w:r>
            <w:r>
              <w:rPr>
                <w:spacing w:val="-10"/>
                <w:sz w:val="20"/>
              </w:rPr>
              <w:t>,</w:t>
            </w:r>
          </w:p>
        </w:tc>
      </w:tr>
      <w:tr>
        <w:trPr>
          <w:trHeight w:val="552" w:hRule="atLeast"/>
        </w:trPr>
        <w:tc>
          <w:tcPr>
            <w:tcW w:w="2451" w:type="dxa"/>
          </w:tcPr>
          <w:p>
            <w:pPr>
              <w:pStyle w:val="TableParagraph"/>
              <w:spacing w:before="157"/>
              <w:ind w:left="50"/>
              <w:rPr>
                <w:sz w:val="20"/>
              </w:rPr>
            </w:pPr>
            <w:r>
              <w:rPr>
                <w:spacing w:val="-2"/>
                <w:sz w:val="20"/>
              </w:rPr>
              <w:t>{"zxAnSrvPortUserVid"</w:t>
            </w:r>
          </w:p>
        </w:tc>
        <w:tc>
          <w:tcPr>
            <w:tcW w:w="315" w:type="dxa"/>
          </w:tcPr>
          <w:p>
            <w:pPr>
              <w:pStyle w:val="TableParagraph"/>
              <w:spacing w:before="157"/>
              <w:ind w:left="0" w:right="19"/>
              <w:jc w:val="right"/>
              <w:rPr>
                <w:sz w:val="20"/>
              </w:rPr>
            </w:pPr>
            <w:r>
              <w:rPr>
                <w:sz w:val="20"/>
              </w:rPr>
              <w:t>,</w:t>
            </w:r>
          </w:p>
        </w:tc>
        <w:tc>
          <w:tcPr>
            <w:tcW w:w="105" w:type="dxa"/>
          </w:tcPr>
          <w:p>
            <w:pPr>
              <w:pStyle w:val="TableParagraph"/>
              <w:ind w:left="0"/>
              <w:rPr>
                <w:rFonts w:ascii="Times New Roman"/>
                <w:sz w:val="18"/>
              </w:rPr>
            </w:pPr>
          </w:p>
        </w:tc>
        <w:tc>
          <w:tcPr>
            <w:tcW w:w="3652" w:type="dxa"/>
          </w:tcPr>
          <w:p>
            <w:pPr>
              <w:pStyle w:val="TableParagraph"/>
              <w:spacing w:before="157"/>
              <w:ind w:left="0" w:right="46"/>
              <w:jc w:val="right"/>
              <w:rPr>
                <w:sz w:val="20"/>
              </w:rPr>
            </w:pPr>
            <w:r>
              <w:rPr>
                <w:spacing w:val="-2"/>
                <w:sz w:val="20"/>
              </w:rPr>
              <w:t>"1.3.6.1.4.1.3902.1082.110.5.2.2.1.8"}</w:t>
            </w:r>
            <w:r>
              <w:rPr>
                <w:spacing w:val="49"/>
                <w:sz w:val="20"/>
              </w:rPr>
              <w:t> </w:t>
            </w:r>
            <w:r>
              <w:rPr>
                <w:spacing w:val="-10"/>
                <w:sz w:val="20"/>
              </w:rPr>
              <w:t>,</w:t>
            </w:r>
          </w:p>
        </w:tc>
      </w:tr>
      <w:tr>
        <w:trPr>
          <w:trHeight w:val="387" w:hRule="atLeast"/>
        </w:trPr>
        <w:tc>
          <w:tcPr>
            <w:tcW w:w="2451" w:type="dxa"/>
          </w:tcPr>
          <w:p>
            <w:pPr>
              <w:pStyle w:val="TableParagraph"/>
              <w:spacing w:line="210" w:lineRule="exact" w:before="157"/>
              <w:ind w:left="50"/>
              <w:rPr>
                <w:sz w:val="20"/>
              </w:rPr>
            </w:pPr>
            <w:r>
              <w:rPr>
                <w:spacing w:val="-2"/>
                <w:sz w:val="20"/>
              </w:rPr>
              <w:t>{"zxAnSrvPortUserSVid"</w:t>
            </w:r>
          </w:p>
        </w:tc>
        <w:tc>
          <w:tcPr>
            <w:tcW w:w="315" w:type="dxa"/>
          </w:tcPr>
          <w:p>
            <w:pPr>
              <w:pStyle w:val="TableParagraph"/>
              <w:ind w:left="0"/>
              <w:rPr>
                <w:rFonts w:ascii="Times New Roman"/>
                <w:sz w:val="18"/>
              </w:rPr>
            </w:pPr>
          </w:p>
        </w:tc>
        <w:tc>
          <w:tcPr>
            <w:tcW w:w="105" w:type="dxa"/>
          </w:tcPr>
          <w:p>
            <w:pPr>
              <w:pStyle w:val="TableParagraph"/>
              <w:spacing w:line="210" w:lineRule="exact" w:before="157"/>
              <w:ind w:left="1"/>
              <w:rPr>
                <w:sz w:val="20"/>
              </w:rPr>
            </w:pPr>
            <w:r>
              <w:rPr>
                <w:sz w:val="20"/>
              </w:rPr>
              <w:t>,</w:t>
            </w:r>
          </w:p>
        </w:tc>
        <w:tc>
          <w:tcPr>
            <w:tcW w:w="3652" w:type="dxa"/>
          </w:tcPr>
          <w:p>
            <w:pPr>
              <w:pStyle w:val="TableParagraph"/>
              <w:spacing w:line="210" w:lineRule="exact" w:before="157"/>
              <w:ind w:left="0" w:right="46"/>
              <w:jc w:val="right"/>
              <w:rPr>
                <w:sz w:val="20"/>
              </w:rPr>
            </w:pPr>
            <w:r>
              <w:rPr>
                <w:spacing w:val="-2"/>
                <w:sz w:val="20"/>
              </w:rPr>
              <w:t>"1.3.6.1.4.1.3902.1082.110.5.2.2.1.9"}</w:t>
            </w:r>
            <w:r>
              <w:rPr>
                <w:spacing w:val="49"/>
                <w:sz w:val="20"/>
              </w:rPr>
              <w:t> </w:t>
            </w:r>
            <w:r>
              <w:rPr>
                <w:spacing w:val="-10"/>
                <w:sz w:val="20"/>
              </w:rPr>
              <w:t>,</w:t>
            </w:r>
          </w:p>
        </w:tc>
      </w:tr>
    </w:tbl>
    <w:p>
      <w:pPr>
        <w:pStyle w:val="BodyText"/>
      </w:pPr>
    </w:p>
    <w:p>
      <w:pPr>
        <w:pStyle w:val="BodyText"/>
        <w:tabs>
          <w:tab w:pos="4009" w:val="left" w:leader="none"/>
        </w:tabs>
        <w:spacing w:before="93"/>
        <w:ind w:left="1358"/>
      </w:pPr>
      <w:r>
        <w:rPr>
          <w:spacing w:val="-2"/>
        </w:rPr>
        <w:t>{"zxAnSrvPortUserCos"</w:t>
      </w:r>
      <w:r>
        <w:rPr/>
        <w:tab/>
        <w:t>,</w:t>
      </w:r>
      <w:r>
        <w:rPr>
          <w:spacing w:val="61"/>
          <w:w w:val="150"/>
        </w:rPr>
        <w:t> </w:t>
      </w:r>
      <w:r>
        <w:rPr/>
        <w:t>"1.3.6.1.4.1.3902.1082.110.5.2.2.1.10"}</w:t>
      </w:r>
      <w:r>
        <w:rPr>
          <w:spacing w:val="-6"/>
        </w:rPr>
        <w:t> </w:t>
      </w:r>
      <w:r>
        <w:rPr>
          <w:spacing w:val="-10"/>
        </w:rPr>
        <w:t>,</w:t>
      </w:r>
    </w:p>
    <w:p>
      <w:pPr>
        <w:pStyle w:val="BodyText"/>
        <w:rPr>
          <w:sz w:val="28"/>
        </w:rPr>
      </w:pPr>
    </w:p>
    <w:p>
      <w:pPr>
        <w:pStyle w:val="BodyText"/>
        <w:tabs>
          <w:tab w:pos="4197" w:val="left" w:leader="none"/>
        </w:tabs>
        <w:ind w:left="1358"/>
      </w:pPr>
      <w:r>
        <w:rPr>
          <w:spacing w:val="-2"/>
        </w:rPr>
        <w:t>{"zxAnSrvPortUserStagCos"</w:t>
      </w:r>
      <w:r>
        <w:rPr/>
        <w:tab/>
        <w:t>,</w:t>
      </w:r>
      <w:r>
        <w:rPr>
          <w:spacing w:val="62"/>
          <w:w w:val="150"/>
        </w:rPr>
        <w:t> </w:t>
      </w:r>
      <w:r>
        <w:rPr/>
        <w:t>"1.3.6.1.4.1.3902.1082.110.5.2.2.1.11"}</w:t>
      </w:r>
      <w:r>
        <w:rPr>
          <w:spacing w:val="-5"/>
        </w:rPr>
        <w:t> </w:t>
      </w:r>
      <w:r>
        <w:rPr>
          <w:spacing w:val="-10"/>
        </w:rPr>
        <w:t>,</w:t>
      </w:r>
    </w:p>
    <w:p>
      <w:pPr>
        <w:pStyle w:val="BodyText"/>
        <w:rPr>
          <w:sz w:val="28"/>
        </w:rPr>
      </w:pPr>
    </w:p>
    <w:p>
      <w:pPr>
        <w:pStyle w:val="BodyText"/>
        <w:tabs>
          <w:tab w:pos="4087" w:val="left" w:leader="none"/>
        </w:tabs>
        <w:ind w:left="1358"/>
      </w:pPr>
      <w:r>
        <w:rPr>
          <w:spacing w:val="-2"/>
        </w:rPr>
        <w:t>{"zxAnSrvPortStartUserVid"</w:t>
      </w:r>
      <w:r>
        <w:rPr/>
        <w:tab/>
        <w:t>,</w:t>
      </w:r>
      <w:r>
        <w:rPr>
          <w:spacing w:val="52"/>
          <w:w w:val="150"/>
        </w:rPr>
        <w:t> </w:t>
      </w:r>
      <w:r>
        <w:rPr/>
        <w:t>"1.3.6.1.4.1.3902.1082.110.5.2.2.1.12"}</w:t>
      </w:r>
      <w:r>
        <w:rPr>
          <w:spacing w:val="-6"/>
        </w:rPr>
        <w:t> </w:t>
      </w:r>
      <w:r>
        <w:rPr>
          <w:spacing w:val="-10"/>
        </w:rPr>
        <w:t>,</w:t>
      </w:r>
    </w:p>
    <w:p>
      <w:pPr>
        <w:pStyle w:val="BodyText"/>
        <w:rPr>
          <w:sz w:val="28"/>
        </w:rPr>
      </w:pPr>
    </w:p>
    <w:p>
      <w:pPr>
        <w:pStyle w:val="BodyText"/>
        <w:tabs>
          <w:tab w:pos="4130" w:val="left" w:leader="none"/>
        </w:tabs>
        <w:ind w:left="1358"/>
      </w:pPr>
      <w:r>
        <w:rPr>
          <w:spacing w:val="-2"/>
        </w:rPr>
        <w:t>{"zxAnSrvPortEndUserVid"</w:t>
      </w:r>
      <w:r>
        <w:rPr/>
        <w:tab/>
        <w:t>,</w:t>
      </w:r>
      <w:r>
        <w:rPr>
          <w:spacing w:val="36"/>
        </w:rPr>
        <w:t> </w:t>
      </w:r>
      <w:r>
        <w:rPr/>
        <w:t>"1.3.6.1.4.1.3902.1082.110.5.2.2.1.13"}</w:t>
      </w:r>
      <w:r>
        <w:rPr>
          <w:spacing w:val="-8"/>
        </w:rPr>
        <w:t> </w:t>
      </w:r>
      <w:r>
        <w:rPr>
          <w:spacing w:val="-10"/>
        </w:rPr>
        <w:t>,</w:t>
      </w:r>
    </w:p>
    <w:p>
      <w:pPr>
        <w:pStyle w:val="BodyText"/>
        <w:rPr>
          <w:sz w:val="28"/>
        </w:rPr>
      </w:pPr>
    </w:p>
    <w:p>
      <w:pPr>
        <w:pStyle w:val="BodyText"/>
        <w:tabs>
          <w:tab w:pos="4175" w:val="left" w:leader="none"/>
        </w:tabs>
        <w:ind w:left="1358"/>
      </w:pPr>
      <w:r>
        <w:rPr>
          <w:spacing w:val="-2"/>
        </w:rPr>
        <w:t>{"zxAnSrvPortUserEthType"</w:t>
      </w:r>
      <w:r>
        <w:rPr/>
        <w:tab/>
        <w:t>,</w:t>
      </w:r>
      <w:r>
        <w:rPr>
          <w:spacing w:val="-5"/>
        </w:rPr>
        <w:t> </w:t>
      </w:r>
      <w:r>
        <w:rPr/>
        <w:t>"1.3.6.1.4.1.3902.1082.110.5.2.2.1.14"}</w:t>
      </w:r>
      <w:r>
        <w:rPr>
          <w:spacing w:val="-11"/>
        </w:rPr>
        <w:t> </w:t>
      </w:r>
      <w:r>
        <w:rPr>
          <w:spacing w:val="-10"/>
        </w:rPr>
        <w:t>,</w:t>
      </w:r>
    </w:p>
    <w:p>
      <w:pPr>
        <w:pStyle w:val="BodyText"/>
        <w:rPr>
          <w:sz w:val="28"/>
        </w:rPr>
      </w:pPr>
    </w:p>
    <w:p>
      <w:pPr>
        <w:pStyle w:val="BodyText"/>
        <w:ind w:left="1358"/>
      </w:pPr>
      <w:r>
        <w:rPr/>
        <w:t>{"zxAnSrvPortUserDefinedEthType"</w:t>
      </w:r>
      <w:r>
        <w:rPr>
          <w:spacing w:val="-16"/>
        </w:rPr>
        <w:t> </w:t>
      </w:r>
      <w:r>
        <w:rPr/>
        <w:t>,</w:t>
      </w:r>
      <w:r>
        <w:rPr>
          <w:spacing w:val="4"/>
        </w:rPr>
        <w:t> </w:t>
      </w:r>
      <w:r>
        <w:rPr/>
        <w:t>"1.3.6.1.4.1.3902.1082.110.5.2.2.1.15"}</w:t>
      </w:r>
      <w:r>
        <w:rPr>
          <w:spacing w:val="-12"/>
        </w:rPr>
        <w:t> </w:t>
      </w:r>
      <w:r>
        <w:rPr>
          <w:spacing w:val="-10"/>
        </w:rPr>
        <w:t>,</w:t>
      </w:r>
    </w:p>
    <w:p>
      <w:pPr>
        <w:pStyle w:val="BodyText"/>
        <w:rPr>
          <w:sz w:val="28"/>
        </w:rPr>
      </w:pPr>
    </w:p>
    <w:p>
      <w:pPr>
        <w:pStyle w:val="BodyText"/>
        <w:ind w:left="1358"/>
      </w:pPr>
      <w:r>
        <w:rPr/>
        <w:t>{"zxAnSrvPortAllowedEthType"</w:t>
      </w:r>
      <w:r>
        <w:rPr>
          <w:spacing w:val="64"/>
          <w:w w:val="150"/>
        </w:rPr>
        <w:t> </w:t>
      </w:r>
      <w:r>
        <w:rPr/>
        <w:t>,</w:t>
      </w:r>
      <w:r>
        <w:rPr>
          <w:spacing w:val="65"/>
          <w:w w:val="150"/>
        </w:rPr>
        <w:t> </w:t>
      </w:r>
      <w:r>
        <w:rPr/>
        <w:t>"1.3.6.1.4.1.3902.1082.110.5.2.2.1.16"}</w:t>
      </w:r>
      <w:r>
        <w:rPr>
          <w:spacing w:val="-7"/>
        </w:rPr>
        <w:t> </w:t>
      </w:r>
      <w:r>
        <w:rPr>
          <w:spacing w:val="-10"/>
        </w:rPr>
        <w:t>,</w:t>
      </w:r>
    </w:p>
    <w:p>
      <w:pPr>
        <w:pStyle w:val="BodyText"/>
        <w:rPr>
          <w:sz w:val="28"/>
        </w:rPr>
      </w:pPr>
    </w:p>
    <w:p>
      <w:pPr>
        <w:pStyle w:val="BodyText"/>
        <w:spacing w:before="1"/>
        <w:ind w:left="1358"/>
      </w:pPr>
      <w:r>
        <w:rPr>
          <w:spacing w:val="-2"/>
        </w:rPr>
        <w:t>{"zxAnSrvPortAllowedUserDefEthType","1.3.6.1.4.1.3902.1082.110.5.2.2.1.17"},</w:t>
      </w:r>
    </w:p>
    <w:p>
      <w:pPr>
        <w:pStyle w:val="BodyText"/>
        <w:tabs>
          <w:tab w:pos="3776" w:val="left" w:leader="none"/>
        </w:tabs>
        <w:spacing w:before="82"/>
        <w:ind w:left="1360"/>
      </w:pPr>
      <w:r>
        <w:rPr>
          <w:spacing w:val="-2"/>
        </w:rPr>
        <w:t>{"zxAnSrvPortCVid"</w:t>
      </w:r>
      <w:r>
        <w:rPr/>
        <w:tab/>
        <w:t>,</w:t>
      </w:r>
      <w:r>
        <w:rPr>
          <w:spacing w:val="61"/>
          <w:w w:val="150"/>
        </w:rPr>
        <w:t> </w:t>
      </w:r>
      <w:r>
        <w:rPr/>
        <w:t>"1.3.6.1.4.1.3902.1082.110.5.2.2.1.18"}</w:t>
      </w:r>
      <w:r>
        <w:rPr>
          <w:spacing w:val="-6"/>
        </w:rPr>
        <w:t> </w:t>
      </w:r>
      <w:r>
        <w:rPr>
          <w:spacing w:val="-10"/>
        </w:rPr>
        <w:t>,</w:t>
      </w:r>
    </w:p>
    <w:p>
      <w:pPr>
        <w:pStyle w:val="BodyText"/>
        <w:spacing w:before="11"/>
        <w:rPr>
          <w:sz w:val="27"/>
        </w:rPr>
      </w:pPr>
    </w:p>
    <w:p>
      <w:pPr>
        <w:pStyle w:val="BodyText"/>
        <w:tabs>
          <w:tab w:pos="3762" w:val="left" w:leader="none"/>
        </w:tabs>
        <w:ind w:left="1358"/>
      </w:pPr>
      <w:r>
        <w:rPr>
          <w:spacing w:val="-2"/>
        </w:rPr>
        <w:t>{"zxAnSrvPortSVid"</w:t>
      </w:r>
      <w:r>
        <w:rPr/>
        <w:tab/>
        <w:t>,</w:t>
      </w:r>
      <w:r>
        <w:rPr>
          <w:spacing w:val="62"/>
          <w:w w:val="150"/>
        </w:rPr>
        <w:t> </w:t>
      </w:r>
      <w:r>
        <w:rPr/>
        <w:t>"1.3.6.1.4.1.3902.1082.110.5.2.2.1.19"}</w:t>
      </w:r>
      <w:r>
        <w:rPr>
          <w:spacing w:val="-5"/>
        </w:rPr>
        <w:t> </w:t>
      </w:r>
      <w:r>
        <w:rPr>
          <w:spacing w:val="-10"/>
        </w:rPr>
        <w:t>,</w:t>
      </w:r>
    </w:p>
    <w:p>
      <w:pPr>
        <w:pStyle w:val="BodyText"/>
        <w:rPr>
          <w:sz w:val="28"/>
        </w:rPr>
      </w:pPr>
    </w:p>
    <w:p>
      <w:pPr>
        <w:pStyle w:val="BodyText"/>
        <w:tabs>
          <w:tab w:pos="3953" w:val="left" w:leader="none"/>
          <w:tab w:pos="4299" w:val="left" w:leader="none"/>
        </w:tabs>
        <w:ind w:left="1358"/>
      </w:pPr>
      <w:r>
        <w:rPr>
          <w:spacing w:val="-2"/>
        </w:rPr>
        <w:t>{"zxAnSrvPortCtagCos"</w:t>
      </w:r>
      <w:r>
        <w:rPr/>
        <w:tab/>
      </w:r>
      <w:r>
        <w:rPr>
          <w:spacing w:val="-10"/>
        </w:rPr>
        <w:t>,</w:t>
      </w:r>
      <w:r>
        <w:rPr/>
        <w:tab/>
      </w:r>
      <w:r>
        <w:rPr>
          <w:spacing w:val="-2"/>
        </w:rPr>
        <w:t>"1.3.6.1.4.1.3902.1082.110.5.2.2.1.20"}</w:t>
      </w:r>
      <w:r>
        <w:rPr>
          <w:spacing w:val="49"/>
        </w:rPr>
        <w:t> </w:t>
      </w:r>
      <w:r>
        <w:rPr>
          <w:spacing w:val="-10"/>
        </w:rPr>
        <w:t>,</w:t>
      </w:r>
    </w:p>
    <w:p>
      <w:pPr>
        <w:pStyle w:val="BodyText"/>
        <w:rPr>
          <w:sz w:val="28"/>
        </w:rPr>
      </w:pPr>
    </w:p>
    <w:p>
      <w:pPr>
        <w:pStyle w:val="BodyText"/>
        <w:tabs>
          <w:tab w:pos="3941" w:val="left" w:leader="none"/>
        </w:tabs>
        <w:ind w:left="1358"/>
      </w:pPr>
      <w:r>
        <w:rPr>
          <w:spacing w:val="-2"/>
        </w:rPr>
        <w:t>{"zxAnSrvPortStagCos"</w:t>
      </w:r>
      <w:r>
        <w:rPr/>
        <w:tab/>
        <w:t>,</w:t>
      </w:r>
      <w:r>
        <w:rPr>
          <w:spacing w:val="62"/>
          <w:w w:val="150"/>
        </w:rPr>
        <w:t> </w:t>
      </w:r>
      <w:r>
        <w:rPr/>
        <w:t>"1.3.6.1.4.1.3902.1082.110.5.2.2.1.21"}</w:t>
      </w:r>
      <w:r>
        <w:rPr>
          <w:spacing w:val="-5"/>
        </w:rPr>
        <w:t> </w:t>
      </w:r>
      <w:r>
        <w:rPr>
          <w:spacing w:val="-10"/>
        </w:rPr>
        <w:t>,</w:t>
      </w:r>
    </w:p>
    <w:p>
      <w:pPr>
        <w:pStyle w:val="BodyText"/>
        <w:rPr>
          <w:sz w:val="28"/>
        </w:rPr>
      </w:pPr>
    </w:p>
    <w:p>
      <w:pPr>
        <w:pStyle w:val="BodyText"/>
        <w:tabs>
          <w:tab w:pos="3865" w:val="left" w:leader="none"/>
        </w:tabs>
        <w:ind w:left="1358"/>
      </w:pPr>
      <w:r>
        <w:rPr>
          <w:spacing w:val="-2"/>
        </w:rPr>
        <w:t>{"zxAnSrvPortTlsSVid"</w:t>
      </w:r>
      <w:r>
        <w:rPr/>
        <w:tab/>
        <w:t>,</w:t>
      </w:r>
      <w:r>
        <w:rPr>
          <w:spacing w:val="66"/>
          <w:w w:val="150"/>
        </w:rPr>
        <w:t> </w:t>
      </w:r>
      <w:r>
        <w:rPr/>
        <w:t>"</w:t>
      </w:r>
      <w:r>
        <w:rPr>
          <w:spacing w:val="-7"/>
        </w:rPr>
        <w:t> </w:t>
      </w:r>
      <w:r>
        <w:rPr/>
        <w:t>1.3.6.1.4.1.3902.1082.110.5.2.2.1.22"}</w:t>
      </w:r>
      <w:r>
        <w:rPr>
          <w:spacing w:val="-4"/>
        </w:rPr>
        <w:t> </w:t>
      </w:r>
      <w:r>
        <w:rPr>
          <w:spacing w:val="-10"/>
        </w:rPr>
        <w:t>,</w:t>
      </w:r>
    </w:p>
    <w:p>
      <w:pPr>
        <w:pStyle w:val="BodyText"/>
        <w:rPr>
          <w:sz w:val="28"/>
        </w:rPr>
      </w:pPr>
    </w:p>
    <w:p>
      <w:pPr>
        <w:pStyle w:val="BodyText"/>
        <w:tabs>
          <w:tab w:pos="4031" w:val="left" w:leader="none"/>
        </w:tabs>
        <w:ind w:left="1358"/>
      </w:pPr>
      <w:r>
        <w:rPr>
          <w:spacing w:val="-2"/>
        </w:rPr>
        <w:t>{"zxAnSrvPortVlanMerge"</w:t>
      </w:r>
      <w:r>
        <w:rPr/>
        <w:tab/>
        <w:t>,</w:t>
      </w:r>
      <w:r>
        <w:rPr>
          <w:spacing w:val="62"/>
          <w:w w:val="150"/>
        </w:rPr>
        <w:t> </w:t>
      </w:r>
      <w:r>
        <w:rPr/>
        <w:t>"1.3.6.1.4.1.3902.1082.110.5.2.2.1.23"}</w:t>
      </w:r>
      <w:r>
        <w:rPr>
          <w:spacing w:val="-7"/>
        </w:rPr>
        <w:t> </w:t>
      </w:r>
      <w:r>
        <w:rPr>
          <w:spacing w:val="-10"/>
        </w:rPr>
        <w:t>,</w:t>
      </w:r>
    </w:p>
    <w:p>
      <w:pPr>
        <w:pStyle w:val="BodyText"/>
        <w:rPr>
          <w:sz w:val="28"/>
        </w:rPr>
      </w:pPr>
    </w:p>
    <w:p>
      <w:pPr>
        <w:pStyle w:val="BodyText"/>
        <w:tabs>
          <w:tab w:pos="3818" w:val="left" w:leader="none"/>
        </w:tabs>
        <w:ind w:left="1358"/>
      </w:pPr>
      <w:r>
        <w:rPr>
          <w:spacing w:val="-2"/>
        </w:rPr>
        <w:t>{"zxAnSrvPortMfdfPrf"</w:t>
      </w:r>
      <w:r>
        <w:rPr/>
        <w:tab/>
        <w:t>,</w:t>
      </w:r>
      <w:r>
        <w:rPr>
          <w:spacing w:val="62"/>
          <w:w w:val="150"/>
        </w:rPr>
        <w:t> </w:t>
      </w:r>
      <w:r>
        <w:rPr/>
        <w:t>"1.3.6.1.4.1.3902.1082.110.5.2.2.1.24"}</w:t>
      </w:r>
      <w:r>
        <w:rPr>
          <w:spacing w:val="-5"/>
        </w:rPr>
        <w:t> </w:t>
      </w:r>
      <w:r>
        <w:rPr>
          <w:spacing w:val="-10"/>
        </w:rPr>
        <w:t>,</w:t>
      </w:r>
    </w:p>
    <w:p>
      <w:pPr>
        <w:pStyle w:val="BodyText"/>
        <w:rPr>
          <w:sz w:val="28"/>
        </w:rPr>
      </w:pPr>
    </w:p>
    <w:p>
      <w:pPr>
        <w:pStyle w:val="BodyText"/>
        <w:tabs>
          <w:tab w:pos="3965" w:val="left" w:leader="none"/>
        </w:tabs>
        <w:ind w:left="1358"/>
      </w:pPr>
      <w:r>
        <w:rPr>
          <w:spacing w:val="-2"/>
        </w:rPr>
        <w:t>{"zxAnSrvPortProfileType"</w:t>
      </w:r>
      <w:r>
        <w:rPr/>
        <w:tab/>
        <w:t>,</w:t>
      </w:r>
      <w:r>
        <w:rPr>
          <w:spacing w:val="61"/>
          <w:w w:val="150"/>
        </w:rPr>
        <w:t> </w:t>
      </w:r>
      <w:r>
        <w:rPr/>
        <w:t>"1.3.6.1.4.1.3902.1082.110.5.2.2.1.25"}</w:t>
      </w:r>
      <w:r>
        <w:rPr>
          <w:spacing w:val="-6"/>
        </w:rPr>
        <w:t> </w:t>
      </w:r>
      <w:r>
        <w:rPr>
          <w:spacing w:val="-10"/>
        </w:rPr>
        <w:t>,</w:t>
      </w:r>
    </w:p>
    <w:p>
      <w:pPr>
        <w:pStyle w:val="BodyText"/>
        <w:rPr>
          <w:sz w:val="28"/>
        </w:rPr>
      </w:pPr>
    </w:p>
    <w:p>
      <w:pPr>
        <w:pStyle w:val="BodyText"/>
        <w:tabs>
          <w:tab w:pos="4053" w:val="left" w:leader="none"/>
        </w:tabs>
        <w:ind w:left="1358"/>
      </w:pPr>
      <w:r>
        <w:rPr>
          <w:spacing w:val="-2"/>
        </w:rPr>
        <w:t>{"zxAnSrvPortProfileName"</w:t>
      </w:r>
      <w:r>
        <w:rPr/>
        <w:tab/>
        <w:t>,</w:t>
      </w:r>
      <w:r>
        <w:rPr>
          <w:spacing w:val="62"/>
          <w:w w:val="150"/>
        </w:rPr>
        <w:t> </w:t>
      </w:r>
      <w:r>
        <w:rPr/>
        <w:t>"1.3.6.1.4.1.3902.1082.110.5.2.2.1.26"}</w:t>
      </w:r>
      <w:r>
        <w:rPr>
          <w:spacing w:val="-5"/>
        </w:rPr>
        <w:t> </w:t>
      </w:r>
      <w:r>
        <w:rPr>
          <w:spacing w:val="-10"/>
        </w:rPr>
        <w:t>,</w:t>
      </w:r>
    </w:p>
    <w:p>
      <w:pPr>
        <w:pStyle w:val="BodyText"/>
        <w:rPr>
          <w:sz w:val="28"/>
        </w:rPr>
      </w:pPr>
    </w:p>
    <w:p>
      <w:pPr>
        <w:pStyle w:val="BodyText"/>
        <w:ind w:left="1358"/>
      </w:pPr>
      <w:r>
        <w:rPr/>
        <w:t>{"zxAnSrvPortIngressTrafficPrf"</w:t>
      </w:r>
      <w:r>
        <w:rPr>
          <w:spacing w:val="-16"/>
        </w:rPr>
        <w:t> </w:t>
      </w:r>
      <w:r>
        <w:rPr/>
        <w:t>,</w:t>
      </w:r>
      <w:r>
        <w:rPr>
          <w:spacing w:val="-13"/>
        </w:rPr>
        <w:t> </w:t>
      </w:r>
      <w:r>
        <w:rPr/>
        <w:t>"1.3.6.1.4.1.3902.1082.110.5.2.2.1.27"}</w:t>
      </w:r>
      <w:r>
        <w:rPr>
          <w:spacing w:val="-13"/>
        </w:rPr>
        <w:t> </w:t>
      </w:r>
      <w:r>
        <w:rPr>
          <w:spacing w:val="-10"/>
        </w:rPr>
        <w:t>,</w:t>
      </w:r>
    </w:p>
    <w:p>
      <w:pPr>
        <w:pStyle w:val="BodyText"/>
        <w:rPr>
          <w:sz w:val="28"/>
        </w:rPr>
      </w:pPr>
    </w:p>
    <w:p>
      <w:pPr>
        <w:pStyle w:val="BodyText"/>
        <w:ind w:left="1358"/>
      </w:pPr>
      <w:r>
        <w:rPr/>
        <w:t>{"zxAnSrvPortEgressTrafficPrf"</w:t>
      </w:r>
      <w:r>
        <w:rPr>
          <w:spacing w:val="33"/>
        </w:rPr>
        <w:t> </w:t>
      </w:r>
      <w:r>
        <w:rPr/>
        <w:t>,</w:t>
      </w:r>
      <w:r>
        <w:rPr>
          <w:spacing w:val="-10"/>
        </w:rPr>
        <w:t> </w:t>
      </w:r>
      <w:r>
        <w:rPr/>
        <w:t>"1.3.6.1.4.1.3902.1082.110.5.2.2.1.28"}</w:t>
      </w:r>
      <w:r>
        <w:rPr>
          <w:spacing w:val="-10"/>
        </w:rPr>
        <w:t> ,</w:t>
      </w:r>
    </w:p>
    <w:p>
      <w:pPr>
        <w:pStyle w:val="BodyText"/>
        <w:rPr>
          <w:sz w:val="28"/>
        </w:rPr>
      </w:pPr>
    </w:p>
    <w:p>
      <w:pPr>
        <w:pStyle w:val="BodyText"/>
        <w:tabs>
          <w:tab w:pos="3940" w:val="left" w:leader="none"/>
        </w:tabs>
        <w:spacing w:before="1"/>
        <w:ind w:left="1358"/>
      </w:pPr>
      <w:r>
        <w:rPr>
          <w:spacing w:val="-2"/>
        </w:rPr>
        <w:t>{"zxAnSrvPortQueueId"</w:t>
      </w:r>
      <w:r>
        <w:rPr/>
        <w:tab/>
        <w:t>,</w:t>
      </w:r>
      <w:r>
        <w:rPr>
          <w:spacing w:val="62"/>
          <w:w w:val="150"/>
        </w:rPr>
        <w:t> </w:t>
      </w:r>
      <w:r>
        <w:rPr/>
        <w:t>"1.3.6.1.4.1.3902.1082.110.5.2.2.1.29"}</w:t>
      </w:r>
      <w:r>
        <w:rPr>
          <w:spacing w:val="-5"/>
        </w:rPr>
        <w:t> </w:t>
      </w:r>
      <w:r>
        <w:rPr>
          <w:spacing w:val="-10"/>
        </w:rPr>
        <w:t>,</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tabs>
          <w:tab w:pos="4197" w:val="left" w:leader="none"/>
        </w:tabs>
        <w:spacing w:before="93"/>
        <w:ind w:left="1358"/>
      </w:pPr>
      <w:r>
        <w:rPr>
          <w:spacing w:val="-2"/>
        </w:rPr>
        <w:t>{"zxAnSrvPortQueueMapPrf"</w:t>
      </w:r>
      <w:r>
        <w:rPr/>
        <w:tab/>
        <w:t>,</w:t>
      </w:r>
      <w:r>
        <w:rPr>
          <w:spacing w:val="62"/>
          <w:w w:val="150"/>
        </w:rPr>
        <w:t> </w:t>
      </w:r>
      <w:r>
        <w:rPr/>
        <w:t>"1.3.6.1.4.1.3902.1082.110.5.2.2.1.30"}</w:t>
      </w:r>
      <w:r>
        <w:rPr>
          <w:spacing w:val="-5"/>
        </w:rPr>
        <w:t> </w:t>
      </w:r>
      <w:r>
        <w:rPr>
          <w:spacing w:val="-10"/>
        </w:rPr>
        <w:t>,</w:t>
      </w:r>
    </w:p>
    <w:p>
      <w:pPr>
        <w:pStyle w:val="BodyText"/>
        <w:rPr>
          <w:sz w:val="28"/>
        </w:rPr>
      </w:pPr>
    </w:p>
    <w:p>
      <w:pPr>
        <w:pStyle w:val="BodyText"/>
        <w:ind w:left="1358"/>
      </w:pPr>
      <w:r>
        <w:rPr/>
        <w:t>{"zxAnSrvPortQueueBlockPrf"</w:t>
      </w:r>
      <w:r>
        <w:rPr>
          <w:spacing w:val="76"/>
          <w:w w:val="150"/>
        </w:rPr>
        <w:t> </w:t>
      </w:r>
      <w:r>
        <w:rPr/>
        <w:t>,</w:t>
      </w:r>
      <w:r>
        <w:rPr>
          <w:spacing w:val="76"/>
          <w:w w:val="150"/>
        </w:rPr>
        <w:t> </w:t>
      </w:r>
      <w:r>
        <w:rPr>
          <w:spacing w:val="-2"/>
        </w:rPr>
        <w:t>"1.3.6.1.4.1.3902.1082.110.5.2.2.1.31"},</w:t>
      </w:r>
    </w:p>
    <w:p>
      <w:pPr>
        <w:pStyle w:val="BodyText"/>
        <w:rPr>
          <w:sz w:val="28"/>
        </w:rPr>
      </w:pPr>
    </w:p>
    <w:p>
      <w:pPr>
        <w:pStyle w:val="BodyText"/>
        <w:ind w:left="1358"/>
      </w:pPr>
      <w:r>
        <w:rPr/>
        <w:t>{"zxAnSrvPortQueueShapingPrf"</w:t>
      </w:r>
      <w:r>
        <w:rPr>
          <w:spacing w:val="-8"/>
        </w:rPr>
        <w:t> </w:t>
      </w:r>
      <w:r>
        <w:rPr/>
        <w:t>,</w:t>
      </w:r>
      <w:r>
        <w:rPr>
          <w:spacing w:val="56"/>
          <w:w w:val="150"/>
        </w:rPr>
        <w:t> </w:t>
      </w:r>
      <w:r>
        <w:rPr/>
        <w:t>"1.3.6.1.4.1.3902.1082.110.5.2.2.1.32"}</w:t>
      </w:r>
      <w:r>
        <w:rPr>
          <w:spacing w:val="-8"/>
        </w:rPr>
        <w:t> </w:t>
      </w:r>
      <w:r>
        <w:rPr>
          <w:spacing w:val="-10"/>
        </w:rPr>
        <w:t>,</w:t>
      </w:r>
    </w:p>
    <w:p>
      <w:pPr>
        <w:pStyle w:val="BodyText"/>
        <w:rPr>
          <w:sz w:val="28"/>
        </w:rPr>
      </w:pPr>
    </w:p>
    <w:p>
      <w:pPr>
        <w:pStyle w:val="BodyText"/>
        <w:tabs>
          <w:tab w:pos="4031" w:val="left" w:leader="none"/>
        </w:tabs>
        <w:spacing w:before="1"/>
        <w:ind w:left="1358"/>
      </w:pPr>
      <w:r>
        <w:rPr>
          <w:spacing w:val="-2"/>
        </w:rPr>
        <w:t>{"zxAnSrvPortRowStatus"</w:t>
      </w:r>
      <w:r>
        <w:rPr/>
        <w:tab/>
        <w:t>,</w:t>
      </w:r>
      <w:r>
        <w:rPr>
          <w:spacing w:val="62"/>
          <w:w w:val="150"/>
        </w:rPr>
        <w:t> </w:t>
      </w:r>
      <w:r>
        <w:rPr/>
        <w:t>"1.3.6.1.4.1.3902.1082.110.5.2.2.1.50"}</w:t>
      </w:r>
      <w:r>
        <w:rPr>
          <w:spacing w:val="-7"/>
        </w:rPr>
        <w:t> </w:t>
      </w:r>
      <w:r>
        <w:rPr>
          <w:spacing w:val="-10"/>
        </w:rPr>
        <w:t>,</w:t>
      </w:r>
    </w:p>
    <w:p>
      <w:pPr>
        <w:pStyle w:val="BodyText"/>
        <w:rPr>
          <w:sz w:val="22"/>
        </w:rPr>
      </w:pPr>
    </w:p>
    <w:p>
      <w:pPr>
        <w:pStyle w:val="BodyText"/>
        <w:rPr>
          <w:sz w:val="22"/>
        </w:rPr>
      </w:pPr>
    </w:p>
    <w:p>
      <w:pPr>
        <w:pStyle w:val="Heading2"/>
        <w:numPr>
          <w:ilvl w:val="1"/>
          <w:numId w:val="2"/>
        </w:numPr>
        <w:tabs>
          <w:tab w:pos="1357" w:val="left" w:leader="none"/>
          <w:tab w:pos="1358" w:val="left" w:leader="none"/>
        </w:tabs>
        <w:spacing w:line="240" w:lineRule="auto" w:before="143" w:after="0"/>
        <w:ind w:left="1358" w:right="0" w:hanging="1258"/>
        <w:jc w:val="left"/>
      </w:pPr>
      <w:bookmarkStart w:name="4.2 Multicast" w:id="79"/>
      <w:bookmarkEnd w:id="79"/>
      <w:r>
        <w:rPr>
          <w:b w:val="0"/>
        </w:rPr>
      </w:r>
      <w:bookmarkStart w:name="_bookmark39" w:id="80"/>
      <w:bookmarkEnd w:id="80"/>
      <w:r>
        <w:rPr>
          <w:spacing w:val="-2"/>
        </w:rPr>
        <w:t>M</w:t>
      </w:r>
      <w:r>
        <w:rPr>
          <w:spacing w:val="-2"/>
        </w:rPr>
        <w:t>ulticast</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ZTE-AN-IGMP-MIB.mib</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19"/>
        <w:ind w:left="1358" w:right="0" w:hanging="1258"/>
        <w:jc w:val="left"/>
      </w:pPr>
      <w:bookmarkStart w:name="4.2.1 Global Management" w:id="81"/>
      <w:bookmarkEnd w:id="81"/>
      <w:r>
        <w:rPr>
          <w:b w:val="0"/>
        </w:rPr>
      </w:r>
      <w:bookmarkStart w:name="_bookmark40" w:id="82"/>
      <w:bookmarkEnd w:id="82"/>
      <w:r>
        <w:rPr/>
        <w:t>G</w:t>
      </w:r>
      <w:r>
        <w:rPr/>
        <w:t>lobal</w:t>
      </w:r>
      <w:r>
        <w:rPr>
          <w:spacing w:val="-2"/>
        </w:rPr>
        <w:t> Management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2048"/>
        <w:gridCol w:w="1812"/>
        <w:gridCol w:w="2168"/>
      </w:tblGrid>
      <w:tr>
        <w:trPr>
          <w:trHeight w:val="391" w:hRule="atLeast"/>
        </w:trPr>
        <w:tc>
          <w:tcPr>
            <w:tcW w:w="1786" w:type="dxa"/>
            <w:shd w:val="clear" w:color="auto" w:fill="BEBEBE"/>
          </w:tcPr>
          <w:p>
            <w:pPr>
              <w:pStyle w:val="TableParagraph"/>
              <w:spacing w:before="80"/>
              <w:ind w:left="300"/>
              <w:rPr>
                <w:b/>
                <w:sz w:val="20"/>
              </w:rPr>
            </w:pPr>
            <w:r>
              <w:rPr>
                <w:b/>
                <w:sz w:val="20"/>
              </w:rPr>
              <w:t>MIB</w:t>
            </w:r>
            <w:r>
              <w:rPr>
                <w:b/>
                <w:spacing w:val="-4"/>
                <w:sz w:val="20"/>
              </w:rPr>
              <w:t> </w:t>
            </w:r>
            <w:r>
              <w:rPr>
                <w:b/>
                <w:spacing w:val="-2"/>
                <w:sz w:val="20"/>
              </w:rPr>
              <w:t>Variable</w:t>
            </w:r>
          </w:p>
        </w:tc>
        <w:tc>
          <w:tcPr>
            <w:tcW w:w="2048" w:type="dxa"/>
            <w:shd w:val="clear" w:color="auto" w:fill="BEBEBE"/>
          </w:tcPr>
          <w:p>
            <w:pPr>
              <w:pStyle w:val="TableParagraph"/>
              <w:spacing w:before="80"/>
              <w:ind w:left="834" w:right="822"/>
              <w:jc w:val="center"/>
              <w:rPr>
                <w:b/>
                <w:sz w:val="20"/>
              </w:rPr>
            </w:pPr>
            <w:r>
              <w:rPr>
                <w:b/>
                <w:spacing w:val="-5"/>
                <w:sz w:val="20"/>
              </w:rPr>
              <w:t>OID</w:t>
            </w:r>
          </w:p>
        </w:tc>
        <w:tc>
          <w:tcPr>
            <w:tcW w:w="1812" w:type="dxa"/>
            <w:shd w:val="clear" w:color="auto" w:fill="BEBEBE"/>
          </w:tcPr>
          <w:p>
            <w:pPr>
              <w:pStyle w:val="TableParagraph"/>
              <w:spacing w:before="80"/>
              <w:ind w:left="435"/>
              <w:rPr>
                <w:b/>
                <w:sz w:val="20"/>
              </w:rPr>
            </w:pPr>
            <w:r>
              <w:rPr>
                <w:b/>
                <w:sz w:val="20"/>
              </w:rPr>
              <w:t>MIB</w:t>
            </w:r>
            <w:r>
              <w:rPr>
                <w:b/>
                <w:spacing w:val="-2"/>
                <w:sz w:val="20"/>
              </w:rPr>
              <w:t> Value</w:t>
            </w:r>
          </w:p>
        </w:tc>
        <w:tc>
          <w:tcPr>
            <w:tcW w:w="2168" w:type="dxa"/>
            <w:shd w:val="clear" w:color="auto" w:fill="BEBEBE"/>
          </w:tcPr>
          <w:p>
            <w:pPr>
              <w:pStyle w:val="TableParagraph"/>
              <w:spacing w:before="80"/>
              <w:ind w:left="535"/>
              <w:rPr>
                <w:b/>
                <w:sz w:val="20"/>
              </w:rPr>
            </w:pPr>
            <w:r>
              <w:rPr>
                <w:b/>
                <w:spacing w:val="-2"/>
                <w:sz w:val="20"/>
              </w:rPr>
              <w:t>Description</w:t>
            </w:r>
          </w:p>
        </w:tc>
      </w:tr>
      <w:tr>
        <w:trPr>
          <w:trHeight w:val="315" w:hRule="atLeast"/>
        </w:trPr>
        <w:tc>
          <w:tcPr>
            <w:tcW w:w="1786" w:type="dxa"/>
            <w:tcBorders>
              <w:bottom w:val="nil"/>
            </w:tcBorders>
          </w:tcPr>
          <w:p>
            <w:pPr>
              <w:pStyle w:val="TableParagraph"/>
              <w:spacing w:before="35"/>
              <w:rPr>
                <w:sz w:val="21"/>
              </w:rPr>
            </w:pPr>
            <w:r>
              <w:rPr>
                <w:spacing w:val="-2"/>
                <w:sz w:val="21"/>
              </w:rPr>
              <w:t>zxAnIgmpLogEn</w:t>
            </w:r>
          </w:p>
        </w:tc>
        <w:tc>
          <w:tcPr>
            <w:tcW w:w="2048" w:type="dxa"/>
            <w:tcBorders>
              <w:bottom w:val="nil"/>
            </w:tcBorders>
          </w:tcPr>
          <w:p>
            <w:pPr>
              <w:pStyle w:val="TableParagraph"/>
              <w:spacing w:before="35"/>
              <w:rPr>
                <w:sz w:val="21"/>
              </w:rPr>
            </w:pPr>
            <w:r>
              <w:rPr>
                <w:spacing w:val="-2"/>
                <w:sz w:val="21"/>
              </w:rPr>
              <w:t>1.3.6.1.4.1.3902.10</w:t>
            </w:r>
          </w:p>
        </w:tc>
        <w:tc>
          <w:tcPr>
            <w:tcW w:w="1812" w:type="dxa"/>
            <w:tcBorders>
              <w:bottom w:val="nil"/>
            </w:tcBorders>
          </w:tcPr>
          <w:p>
            <w:pPr>
              <w:pStyle w:val="TableParagraph"/>
              <w:spacing w:before="35"/>
              <w:ind w:left="109"/>
              <w:rPr>
                <w:sz w:val="21"/>
              </w:rPr>
            </w:pPr>
            <w:r>
              <w:rPr>
                <w:spacing w:val="-2"/>
                <w:sz w:val="21"/>
              </w:rPr>
              <w:t>INTEGER</w:t>
            </w:r>
          </w:p>
        </w:tc>
        <w:tc>
          <w:tcPr>
            <w:tcW w:w="2168" w:type="dxa"/>
            <w:tcBorders>
              <w:bottom w:val="nil"/>
            </w:tcBorders>
          </w:tcPr>
          <w:p>
            <w:pPr>
              <w:pStyle w:val="TableParagraph"/>
              <w:tabs>
                <w:tab w:pos="765" w:val="left" w:leader="none"/>
              </w:tabs>
              <w:spacing w:before="35"/>
              <w:ind w:left="109"/>
              <w:rPr>
                <w:sz w:val="21"/>
              </w:rPr>
            </w:pPr>
            <w:r>
              <w:rPr>
                <w:spacing w:val="-5"/>
                <w:sz w:val="21"/>
              </w:rPr>
              <w:t>The</w:t>
            </w:r>
            <w:r>
              <w:rPr>
                <w:sz w:val="21"/>
              </w:rPr>
              <w:tab/>
            </w:r>
            <w:r>
              <w:rPr>
                <w:spacing w:val="-2"/>
                <w:sz w:val="21"/>
              </w:rPr>
              <w:t>administrative</w:t>
            </w:r>
          </w:p>
        </w:tc>
      </w:tr>
      <w:tr>
        <w:trPr>
          <w:trHeight w:val="312" w:hRule="atLeast"/>
        </w:trPr>
        <w:tc>
          <w:tcPr>
            <w:tcW w:w="1786" w:type="dxa"/>
            <w:tcBorders>
              <w:top w:val="nil"/>
              <w:bottom w:val="nil"/>
            </w:tcBorders>
          </w:tcPr>
          <w:p>
            <w:pPr>
              <w:pStyle w:val="TableParagraph"/>
              <w:spacing w:before="32"/>
              <w:rPr>
                <w:sz w:val="21"/>
              </w:rPr>
            </w:pPr>
            <w:r>
              <w:rPr>
                <w:spacing w:val="-4"/>
                <w:sz w:val="21"/>
              </w:rPr>
              <w:t>able</w:t>
            </w:r>
          </w:p>
        </w:tc>
        <w:tc>
          <w:tcPr>
            <w:tcW w:w="2048" w:type="dxa"/>
            <w:tcBorders>
              <w:top w:val="nil"/>
              <w:bottom w:val="nil"/>
            </w:tcBorders>
          </w:tcPr>
          <w:p>
            <w:pPr>
              <w:pStyle w:val="TableParagraph"/>
              <w:spacing w:before="32"/>
              <w:rPr>
                <w:sz w:val="21"/>
              </w:rPr>
            </w:pPr>
            <w:r>
              <w:rPr>
                <w:spacing w:val="-2"/>
                <w:sz w:val="21"/>
              </w:rPr>
              <w:t>82.60.1.1.1</w:t>
            </w:r>
          </w:p>
        </w:tc>
        <w:tc>
          <w:tcPr>
            <w:tcW w:w="1812" w:type="dxa"/>
            <w:tcBorders>
              <w:top w:val="nil"/>
              <w:bottom w:val="nil"/>
            </w:tcBorders>
          </w:tcPr>
          <w:p>
            <w:pPr>
              <w:pStyle w:val="TableParagraph"/>
              <w:spacing w:before="32"/>
              <w:ind w:left="109"/>
              <w:rPr>
                <w:sz w:val="21"/>
              </w:rPr>
            </w:pPr>
            <w:r>
              <w:rPr>
                <w:spacing w:val="-2"/>
                <w:sz w:val="21"/>
              </w:rPr>
              <w:t>[enabled(1),</w:t>
            </w:r>
          </w:p>
        </w:tc>
        <w:tc>
          <w:tcPr>
            <w:tcW w:w="2168" w:type="dxa"/>
            <w:tcBorders>
              <w:top w:val="nil"/>
              <w:bottom w:val="nil"/>
            </w:tcBorders>
          </w:tcPr>
          <w:p>
            <w:pPr>
              <w:pStyle w:val="TableParagraph"/>
              <w:spacing w:before="32"/>
              <w:ind w:left="109"/>
              <w:rPr>
                <w:sz w:val="21"/>
              </w:rPr>
            </w:pPr>
            <w:r>
              <w:rPr>
                <w:sz w:val="21"/>
              </w:rPr>
              <w:t>status</w:t>
            </w:r>
            <w:r>
              <w:rPr>
                <w:spacing w:val="-5"/>
                <w:sz w:val="21"/>
              </w:rPr>
              <w:t> </w:t>
            </w:r>
            <w:r>
              <w:rPr>
                <w:sz w:val="21"/>
              </w:rPr>
              <w:t>of</w:t>
            </w:r>
            <w:r>
              <w:rPr>
                <w:spacing w:val="-1"/>
                <w:sz w:val="21"/>
              </w:rPr>
              <w:t> </w:t>
            </w:r>
            <w:r>
              <w:rPr>
                <w:sz w:val="21"/>
              </w:rPr>
              <w:t>IGMP</w:t>
            </w:r>
            <w:r>
              <w:rPr>
                <w:spacing w:val="-5"/>
                <w:sz w:val="21"/>
              </w:rPr>
              <w:t> </w:t>
            </w:r>
            <w:r>
              <w:rPr>
                <w:spacing w:val="-4"/>
                <w:sz w:val="21"/>
              </w:rPr>
              <w:t>log.</w:t>
            </w:r>
          </w:p>
        </w:tc>
      </w:tr>
      <w:tr>
        <w:trPr>
          <w:trHeight w:val="308" w:hRule="atLeast"/>
        </w:trPr>
        <w:tc>
          <w:tcPr>
            <w:tcW w:w="1786" w:type="dxa"/>
            <w:tcBorders>
              <w:top w:val="nil"/>
            </w:tcBorders>
          </w:tcPr>
          <w:p>
            <w:pPr>
              <w:pStyle w:val="TableParagraph"/>
              <w:ind w:left="0"/>
              <w:rPr>
                <w:rFonts w:ascii="Times New Roman"/>
                <w:sz w:val="20"/>
              </w:rPr>
            </w:pPr>
          </w:p>
        </w:tc>
        <w:tc>
          <w:tcPr>
            <w:tcW w:w="2048" w:type="dxa"/>
            <w:tcBorders>
              <w:top w:val="nil"/>
            </w:tcBorders>
          </w:tcPr>
          <w:p>
            <w:pPr>
              <w:pStyle w:val="TableParagraph"/>
              <w:ind w:left="0"/>
              <w:rPr>
                <w:rFonts w:ascii="Times New Roman"/>
                <w:sz w:val="20"/>
              </w:rPr>
            </w:pPr>
          </w:p>
        </w:tc>
        <w:tc>
          <w:tcPr>
            <w:tcW w:w="1812" w:type="dxa"/>
            <w:tcBorders>
              <w:top w:val="nil"/>
            </w:tcBorders>
          </w:tcPr>
          <w:p>
            <w:pPr>
              <w:pStyle w:val="TableParagraph"/>
              <w:spacing w:before="32"/>
              <w:ind w:left="109"/>
              <w:rPr>
                <w:sz w:val="21"/>
              </w:rPr>
            </w:pPr>
            <w:r>
              <w:rPr>
                <w:sz w:val="21"/>
              </w:rPr>
              <w:t>disabled(2)</w:t>
            </w:r>
            <w:r>
              <w:rPr>
                <w:spacing w:val="-3"/>
                <w:sz w:val="21"/>
              </w:rPr>
              <w:t> </w:t>
            </w:r>
            <w:r>
              <w:rPr>
                <w:spacing w:val="-10"/>
                <w:sz w:val="21"/>
              </w:rPr>
              <w:t>]</w:t>
            </w:r>
          </w:p>
        </w:tc>
        <w:tc>
          <w:tcPr>
            <w:tcW w:w="2168" w:type="dxa"/>
            <w:tcBorders>
              <w:top w:val="nil"/>
            </w:tcBorders>
          </w:tcPr>
          <w:p>
            <w:pPr>
              <w:pStyle w:val="TableParagraph"/>
              <w:spacing w:before="32"/>
              <w:ind w:left="109"/>
              <w:rPr>
                <w:sz w:val="21"/>
              </w:rPr>
            </w:pPr>
            <w:r>
              <w:rPr>
                <w:sz w:val="21"/>
              </w:rPr>
              <w:t>Default:</w:t>
            </w:r>
            <w:r>
              <w:rPr>
                <w:spacing w:val="-3"/>
                <w:sz w:val="21"/>
              </w:rPr>
              <w:t> </w:t>
            </w:r>
            <w:r>
              <w:rPr>
                <w:spacing w:val="-2"/>
                <w:sz w:val="21"/>
              </w:rPr>
              <w:t>disabled</w:t>
            </w:r>
          </w:p>
        </w:tc>
      </w:tr>
    </w:tbl>
    <w:p>
      <w:pPr>
        <w:pStyle w:val="BodyText"/>
        <w:rPr>
          <w:b/>
          <w:sz w:val="26"/>
        </w:rPr>
      </w:pPr>
    </w:p>
    <w:p>
      <w:pPr>
        <w:pStyle w:val="Heading4"/>
        <w:numPr>
          <w:ilvl w:val="2"/>
          <w:numId w:val="2"/>
        </w:numPr>
        <w:tabs>
          <w:tab w:pos="1357" w:val="left" w:leader="none"/>
          <w:tab w:pos="1358" w:val="left" w:leader="none"/>
        </w:tabs>
        <w:spacing w:line="240" w:lineRule="auto" w:before="200" w:after="19"/>
        <w:ind w:left="1358" w:right="0" w:hanging="1258"/>
        <w:jc w:val="left"/>
      </w:pPr>
      <w:bookmarkStart w:name="4.2.2 Multicast Protocol Global Data" w:id="83"/>
      <w:bookmarkEnd w:id="83"/>
      <w:r>
        <w:rPr>
          <w:b w:val="0"/>
        </w:rPr>
      </w:r>
      <w:bookmarkStart w:name="_bookmark41" w:id="84"/>
      <w:bookmarkEnd w:id="84"/>
      <w:r>
        <w:rPr/>
        <w:t>M</w:t>
      </w:r>
      <w:r>
        <w:rPr/>
        <w:t>ulticast</w:t>
      </w:r>
      <w:r>
        <w:rPr>
          <w:spacing w:val="-4"/>
        </w:rPr>
        <w:t> </w:t>
      </w:r>
      <w:r>
        <w:rPr/>
        <w:t>Protocol</w:t>
      </w:r>
      <w:r>
        <w:rPr>
          <w:spacing w:val="-3"/>
        </w:rPr>
        <w:t> </w:t>
      </w:r>
      <w:r>
        <w:rPr/>
        <w:t>Global</w:t>
      </w:r>
      <w:r>
        <w:rPr>
          <w:spacing w:val="-2"/>
        </w:rPr>
        <w:t> </w:t>
      </w:r>
      <w:r>
        <w:rPr>
          <w:spacing w:val="-4"/>
        </w:rPr>
        <w:t>Data</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2168"/>
        <w:gridCol w:w="2048"/>
        <w:gridCol w:w="2050"/>
      </w:tblGrid>
      <w:tr>
        <w:trPr>
          <w:trHeight w:val="391" w:hRule="atLeast"/>
        </w:trPr>
        <w:tc>
          <w:tcPr>
            <w:tcW w:w="1548" w:type="dxa"/>
            <w:shd w:val="clear" w:color="auto" w:fill="BEBEBE"/>
          </w:tcPr>
          <w:p>
            <w:pPr>
              <w:pStyle w:val="TableParagraph"/>
              <w:spacing w:before="80"/>
              <w:ind w:left="181"/>
              <w:rPr>
                <w:b/>
                <w:sz w:val="20"/>
              </w:rPr>
            </w:pPr>
            <w:r>
              <w:rPr>
                <w:b/>
                <w:sz w:val="20"/>
              </w:rPr>
              <w:t>MIB</w:t>
            </w:r>
            <w:r>
              <w:rPr>
                <w:b/>
                <w:spacing w:val="-2"/>
                <w:sz w:val="20"/>
              </w:rPr>
              <w:t> Variable</w:t>
            </w:r>
          </w:p>
        </w:tc>
        <w:tc>
          <w:tcPr>
            <w:tcW w:w="2168" w:type="dxa"/>
            <w:shd w:val="clear" w:color="auto" w:fill="BEBEBE"/>
          </w:tcPr>
          <w:p>
            <w:pPr>
              <w:pStyle w:val="TableParagraph"/>
              <w:spacing w:before="80"/>
              <w:ind w:left="894" w:right="882"/>
              <w:jc w:val="center"/>
              <w:rPr>
                <w:b/>
                <w:sz w:val="20"/>
              </w:rPr>
            </w:pPr>
            <w:r>
              <w:rPr>
                <w:b/>
                <w:spacing w:val="-5"/>
                <w:sz w:val="20"/>
              </w:rPr>
              <w:t>OID</w:t>
            </w:r>
          </w:p>
        </w:tc>
        <w:tc>
          <w:tcPr>
            <w:tcW w:w="2048" w:type="dxa"/>
            <w:shd w:val="clear" w:color="auto" w:fill="BEBEBE"/>
          </w:tcPr>
          <w:p>
            <w:pPr>
              <w:pStyle w:val="TableParagraph"/>
              <w:spacing w:before="80"/>
              <w:ind w:left="553"/>
              <w:rPr>
                <w:b/>
                <w:sz w:val="20"/>
              </w:rPr>
            </w:pPr>
            <w:r>
              <w:rPr>
                <w:b/>
                <w:sz w:val="20"/>
              </w:rPr>
              <w:t>MIB</w:t>
            </w:r>
            <w:r>
              <w:rPr>
                <w:b/>
                <w:spacing w:val="-2"/>
                <w:sz w:val="20"/>
              </w:rPr>
              <w:t> Value</w:t>
            </w:r>
          </w:p>
        </w:tc>
        <w:tc>
          <w:tcPr>
            <w:tcW w:w="2050" w:type="dxa"/>
            <w:shd w:val="clear" w:color="auto" w:fill="BEBEBE"/>
          </w:tcPr>
          <w:p>
            <w:pPr>
              <w:pStyle w:val="TableParagraph"/>
              <w:spacing w:before="80"/>
              <w:ind w:left="475"/>
              <w:rPr>
                <w:b/>
                <w:sz w:val="20"/>
              </w:rPr>
            </w:pPr>
            <w:r>
              <w:rPr>
                <w:b/>
                <w:spacing w:val="-2"/>
                <w:sz w:val="20"/>
              </w:rPr>
              <w:t>Description</w:t>
            </w:r>
          </w:p>
        </w:tc>
      </w:tr>
      <w:tr>
        <w:trPr>
          <w:trHeight w:val="315" w:hRule="atLeast"/>
        </w:trPr>
        <w:tc>
          <w:tcPr>
            <w:tcW w:w="1548" w:type="dxa"/>
            <w:tcBorders>
              <w:bottom w:val="nil"/>
            </w:tcBorders>
          </w:tcPr>
          <w:p>
            <w:pPr>
              <w:pStyle w:val="TableParagraph"/>
              <w:spacing w:before="35"/>
              <w:rPr>
                <w:sz w:val="21"/>
              </w:rPr>
            </w:pPr>
            <w:r>
              <w:rPr>
                <w:spacing w:val="-2"/>
                <w:sz w:val="21"/>
              </w:rPr>
              <w:t>zxAnIgmpEna</w:t>
            </w:r>
          </w:p>
        </w:tc>
        <w:tc>
          <w:tcPr>
            <w:tcW w:w="2168" w:type="dxa"/>
            <w:tcBorders>
              <w:bottom w:val="nil"/>
            </w:tcBorders>
          </w:tcPr>
          <w:p>
            <w:pPr>
              <w:pStyle w:val="TableParagraph"/>
              <w:spacing w:before="35"/>
              <w:rPr>
                <w:sz w:val="21"/>
              </w:rPr>
            </w:pPr>
            <w:r>
              <w:rPr>
                <w:spacing w:val="-2"/>
                <w:sz w:val="21"/>
              </w:rPr>
              <w:t>1.3.6.1.4.1.3902.108</w:t>
            </w:r>
          </w:p>
        </w:tc>
        <w:tc>
          <w:tcPr>
            <w:tcW w:w="2048" w:type="dxa"/>
            <w:tcBorders>
              <w:bottom w:val="nil"/>
            </w:tcBorders>
          </w:tcPr>
          <w:p>
            <w:pPr>
              <w:pStyle w:val="TableParagraph"/>
              <w:spacing w:before="35"/>
              <w:rPr>
                <w:sz w:val="21"/>
              </w:rPr>
            </w:pPr>
            <w:r>
              <w:rPr>
                <w:spacing w:val="-2"/>
                <w:sz w:val="21"/>
              </w:rPr>
              <w:t>INTEGER</w:t>
            </w:r>
          </w:p>
        </w:tc>
        <w:tc>
          <w:tcPr>
            <w:tcW w:w="2050" w:type="dxa"/>
            <w:tcBorders>
              <w:bottom w:val="nil"/>
            </w:tcBorders>
          </w:tcPr>
          <w:p>
            <w:pPr>
              <w:pStyle w:val="TableParagraph"/>
              <w:spacing w:before="35"/>
              <w:ind w:left="109"/>
              <w:rPr>
                <w:sz w:val="21"/>
              </w:rPr>
            </w:pPr>
            <w:r>
              <w:rPr>
                <w:sz w:val="21"/>
              </w:rPr>
              <w:t>The</w:t>
            </w:r>
            <w:r>
              <w:rPr>
                <w:spacing w:val="27"/>
                <w:sz w:val="21"/>
              </w:rPr>
              <w:t>  </w:t>
            </w:r>
            <w:r>
              <w:rPr>
                <w:spacing w:val="-2"/>
                <w:sz w:val="21"/>
              </w:rPr>
              <w:t>administrative</w:t>
            </w:r>
          </w:p>
        </w:tc>
      </w:tr>
      <w:tr>
        <w:trPr>
          <w:trHeight w:val="312" w:hRule="atLeast"/>
        </w:trPr>
        <w:tc>
          <w:tcPr>
            <w:tcW w:w="1548" w:type="dxa"/>
            <w:tcBorders>
              <w:top w:val="nil"/>
              <w:bottom w:val="nil"/>
            </w:tcBorders>
          </w:tcPr>
          <w:p>
            <w:pPr>
              <w:pStyle w:val="TableParagraph"/>
              <w:spacing w:before="32"/>
              <w:rPr>
                <w:sz w:val="21"/>
              </w:rPr>
            </w:pPr>
            <w:r>
              <w:rPr>
                <w:spacing w:val="-5"/>
                <w:sz w:val="21"/>
              </w:rPr>
              <w:t>ble</w:t>
            </w:r>
          </w:p>
        </w:tc>
        <w:tc>
          <w:tcPr>
            <w:tcW w:w="2168" w:type="dxa"/>
            <w:tcBorders>
              <w:top w:val="nil"/>
              <w:bottom w:val="nil"/>
            </w:tcBorders>
          </w:tcPr>
          <w:p>
            <w:pPr>
              <w:pStyle w:val="TableParagraph"/>
              <w:spacing w:before="32"/>
              <w:rPr>
                <w:sz w:val="21"/>
              </w:rPr>
            </w:pPr>
            <w:r>
              <w:rPr>
                <w:spacing w:val="-2"/>
                <w:sz w:val="21"/>
              </w:rPr>
              <w:t>2.60.1.2.1.2.1.1</w:t>
            </w:r>
          </w:p>
        </w:tc>
        <w:tc>
          <w:tcPr>
            <w:tcW w:w="2048" w:type="dxa"/>
            <w:tcBorders>
              <w:top w:val="nil"/>
              <w:bottom w:val="nil"/>
            </w:tcBorders>
          </w:tcPr>
          <w:p>
            <w:pPr>
              <w:pStyle w:val="TableParagraph"/>
              <w:spacing w:before="32"/>
              <w:rPr>
                <w:sz w:val="21"/>
              </w:rPr>
            </w:pPr>
            <w:r>
              <w:rPr>
                <w:spacing w:val="-2"/>
                <w:sz w:val="21"/>
              </w:rPr>
              <w:t>[enabled(1),disable</w:t>
            </w:r>
          </w:p>
        </w:tc>
        <w:tc>
          <w:tcPr>
            <w:tcW w:w="2050" w:type="dxa"/>
            <w:tcBorders>
              <w:top w:val="nil"/>
              <w:bottom w:val="nil"/>
            </w:tcBorders>
          </w:tcPr>
          <w:p>
            <w:pPr>
              <w:pStyle w:val="TableParagraph"/>
              <w:tabs>
                <w:tab w:pos="938" w:val="left" w:leader="none"/>
                <w:tab w:pos="1382" w:val="left" w:leader="none"/>
              </w:tabs>
              <w:spacing w:before="32"/>
              <w:ind w:left="109"/>
              <w:rPr>
                <w:sz w:val="21"/>
              </w:rPr>
            </w:pPr>
            <w:r>
              <w:rPr>
                <w:spacing w:val="-2"/>
                <w:sz w:val="21"/>
              </w:rPr>
              <w:t>status</w:t>
            </w:r>
            <w:r>
              <w:rPr>
                <w:sz w:val="21"/>
              </w:rPr>
              <w:tab/>
            </w:r>
            <w:r>
              <w:rPr>
                <w:spacing w:val="-5"/>
                <w:sz w:val="21"/>
              </w:rPr>
              <w:t>of</w:t>
            </w:r>
            <w:r>
              <w:rPr>
                <w:sz w:val="21"/>
              </w:rPr>
              <w:tab/>
            </w:r>
            <w:r>
              <w:rPr>
                <w:spacing w:val="-2"/>
                <w:sz w:val="21"/>
              </w:rPr>
              <w:t>global</w:t>
            </w:r>
          </w:p>
        </w:tc>
      </w:tr>
      <w:tr>
        <w:trPr>
          <w:trHeight w:val="311" w:hRule="atLeast"/>
        </w:trPr>
        <w:tc>
          <w:tcPr>
            <w:tcW w:w="1548" w:type="dxa"/>
            <w:tcBorders>
              <w:top w:val="nil"/>
              <w:bottom w:val="nil"/>
            </w:tcBorders>
          </w:tcPr>
          <w:p>
            <w:pPr>
              <w:pStyle w:val="TableParagraph"/>
              <w:ind w:left="0"/>
              <w:rPr>
                <w:rFonts w:ascii="Times New Roman"/>
                <w:sz w:val="20"/>
              </w:rPr>
            </w:pPr>
          </w:p>
        </w:tc>
        <w:tc>
          <w:tcPr>
            <w:tcW w:w="2168" w:type="dxa"/>
            <w:tcBorders>
              <w:top w:val="nil"/>
              <w:bottom w:val="nil"/>
            </w:tcBorders>
          </w:tcPr>
          <w:p>
            <w:pPr>
              <w:pStyle w:val="TableParagraph"/>
              <w:ind w:left="0"/>
              <w:rPr>
                <w:rFonts w:ascii="Times New Roman"/>
                <w:sz w:val="20"/>
              </w:rPr>
            </w:pPr>
          </w:p>
        </w:tc>
        <w:tc>
          <w:tcPr>
            <w:tcW w:w="2048" w:type="dxa"/>
            <w:tcBorders>
              <w:top w:val="nil"/>
              <w:bottom w:val="nil"/>
            </w:tcBorders>
          </w:tcPr>
          <w:p>
            <w:pPr>
              <w:pStyle w:val="TableParagraph"/>
              <w:spacing w:before="32"/>
              <w:rPr>
                <w:sz w:val="21"/>
              </w:rPr>
            </w:pPr>
            <w:r>
              <w:rPr>
                <w:sz w:val="21"/>
              </w:rPr>
              <w:t>d(2)</w:t>
            </w:r>
            <w:r>
              <w:rPr>
                <w:spacing w:val="-1"/>
                <w:sz w:val="21"/>
              </w:rPr>
              <w:t> </w:t>
            </w:r>
            <w:r>
              <w:rPr>
                <w:spacing w:val="-10"/>
                <w:sz w:val="21"/>
              </w:rPr>
              <w:t>]</w:t>
            </w:r>
          </w:p>
        </w:tc>
        <w:tc>
          <w:tcPr>
            <w:tcW w:w="2050" w:type="dxa"/>
            <w:tcBorders>
              <w:top w:val="nil"/>
              <w:bottom w:val="nil"/>
            </w:tcBorders>
          </w:tcPr>
          <w:p>
            <w:pPr>
              <w:pStyle w:val="TableParagraph"/>
              <w:spacing w:before="32"/>
              <w:ind w:left="109"/>
              <w:rPr>
                <w:sz w:val="21"/>
              </w:rPr>
            </w:pPr>
            <w:r>
              <w:rPr>
                <w:sz w:val="21"/>
              </w:rPr>
              <w:t>IGMP</w:t>
            </w:r>
            <w:r>
              <w:rPr>
                <w:spacing w:val="-7"/>
                <w:sz w:val="21"/>
              </w:rPr>
              <w:t> </w:t>
            </w:r>
            <w:r>
              <w:rPr>
                <w:spacing w:val="-2"/>
                <w:sz w:val="21"/>
              </w:rPr>
              <w:t>service.</w:t>
            </w:r>
          </w:p>
        </w:tc>
      </w:tr>
      <w:tr>
        <w:trPr>
          <w:trHeight w:val="308" w:hRule="atLeast"/>
        </w:trPr>
        <w:tc>
          <w:tcPr>
            <w:tcW w:w="1548" w:type="dxa"/>
            <w:tcBorders>
              <w:top w:val="nil"/>
            </w:tcBorders>
          </w:tcPr>
          <w:p>
            <w:pPr>
              <w:pStyle w:val="TableParagraph"/>
              <w:ind w:left="0"/>
              <w:rPr>
                <w:rFonts w:ascii="Times New Roman"/>
                <w:sz w:val="20"/>
              </w:rPr>
            </w:pPr>
          </w:p>
        </w:tc>
        <w:tc>
          <w:tcPr>
            <w:tcW w:w="2168" w:type="dxa"/>
            <w:tcBorders>
              <w:top w:val="nil"/>
            </w:tcBorders>
          </w:tcPr>
          <w:p>
            <w:pPr>
              <w:pStyle w:val="TableParagraph"/>
              <w:ind w:left="0"/>
              <w:rPr>
                <w:rFonts w:ascii="Times New Roman"/>
                <w:sz w:val="20"/>
              </w:rPr>
            </w:pPr>
          </w:p>
        </w:tc>
        <w:tc>
          <w:tcPr>
            <w:tcW w:w="2048" w:type="dxa"/>
            <w:tcBorders>
              <w:top w:val="nil"/>
            </w:tcBorders>
          </w:tcPr>
          <w:p>
            <w:pPr>
              <w:pStyle w:val="TableParagraph"/>
              <w:ind w:left="0"/>
              <w:rPr>
                <w:rFonts w:ascii="Times New Roman"/>
                <w:sz w:val="20"/>
              </w:rPr>
            </w:pPr>
          </w:p>
        </w:tc>
        <w:tc>
          <w:tcPr>
            <w:tcW w:w="2050" w:type="dxa"/>
            <w:tcBorders>
              <w:top w:val="nil"/>
            </w:tcBorders>
          </w:tcPr>
          <w:p>
            <w:pPr>
              <w:pStyle w:val="TableParagraph"/>
              <w:spacing w:before="32"/>
              <w:ind w:left="109"/>
              <w:rPr>
                <w:sz w:val="21"/>
              </w:rPr>
            </w:pPr>
            <w:r>
              <w:rPr>
                <w:sz w:val="21"/>
              </w:rPr>
              <w:t>Default:</w:t>
            </w:r>
            <w:r>
              <w:rPr>
                <w:spacing w:val="-5"/>
                <w:sz w:val="21"/>
              </w:rPr>
              <w:t> </w:t>
            </w:r>
            <w:r>
              <w:rPr>
                <w:spacing w:val="-2"/>
                <w:sz w:val="21"/>
              </w:rPr>
              <w:t>enabled</w:t>
            </w:r>
          </w:p>
        </w:tc>
      </w:tr>
    </w:tbl>
    <w:p>
      <w:pPr>
        <w:pStyle w:val="BodyText"/>
        <w:rPr>
          <w:b/>
          <w:sz w:val="26"/>
        </w:rPr>
      </w:pPr>
    </w:p>
    <w:p>
      <w:pPr>
        <w:pStyle w:val="Heading4"/>
        <w:numPr>
          <w:ilvl w:val="2"/>
          <w:numId w:val="2"/>
        </w:numPr>
        <w:tabs>
          <w:tab w:pos="1357" w:val="left" w:leader="none"/>
          <w:tab w:pos="1358" w:val="left" w:leader="none"/>
        </w:tabs>
        <w:spacing w:line="240" w:lineRule="auto" w:before="201" w:after="19"/>
        <w:ind w:left="1358" w:right="0" w:hanging="1258"/>
        <w:jc w:val="left"/>
      </w:pPr>
      <w:bookmarkStart w:name="4.2.3 Multicast Management Global Data" w:id="85"/>
      <w:bookmarkEnd w:id="85"/>
      <w:r>
        <w:rPr>
          <w:b w:val="0"/>
        </w:rPr>
      </w:r>
      <w:bookmarkStart w:name="_bookmark42" w:id="86"/>
      <w:bookmarkEnd w:id="86"/>
      <w:r>
        <w:rPr/>
        <w:t>M</w:t>
      </w:r>
      <w:r>
        <w:rPr/>
        <w:t>ulticast</w:t>
      </w:r>
      <w:r>
        <w:rPr>
          <w:spacing w:val="-4"/>
        </w:rPr>
        <w:t> </w:t>
      </w:r>
      <w:r>
        <w:rPr/>
        <w:t>Management</w:t>
      </w:r>
      <w:r>
        <w:rPr>
          <w:spacing w:val="-2"/>
        </w:rPr>
        <w:t> </w:t>
      </w:r>
      <w:r>
        <w:rPr/>
        <w:t>Global</w:t>
      </w:r>
      <w:r>
        <w:rPr>
          <w:spacing w:val="-3"/>
        </w:rPr>
        <w:t> </w:t>
      </w:r>
      <w:r>
        <w:rPr>
          <w:spacing w:val="-4"/>
        </w:rPr>
        <w:t>Data</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1718"/>
        <w:gridCol w:w="1358"/>
        <w:gridCol w:w="2444"/>
      </w:tblGrid>
      <w:tr>
        <w:trPr>
          <w:trHeight w:val="392" w:hRule="atLeast"/>
        </w:trPr>
        <w:tc>
          <w:tcPr>
            <w:tcW w:w="2294" w:type="dxa"/>
            <w:shd w:val="clear" w:color="auto" w:fill="BEBEBE"/>
          </w:tcPr>
          <w:p>
            <w:pPr>
              <w:pStyle w:val="TableParagraph"/>
              <w:spacing w:before="80"/>
              <w:ind w:left="553"/>
              <w:rPr>
                <w:b/>
                <w:sz w:val="20"/>
              </w:rPr>
            </w:pPr>
            <w:r>
              <w:rPr>
                <w:b/>
                <w:sz w:val="20"/>
              </w:rPr>
              <w:t>MIB</w:t>
            </w:r>
            <w:r>
              <w:rPr>
                <w:b/>
                <w:spacing w:val="-4"/>
                <w:sz w:val="20"/>
              </w:rPr>
              <w:t> </w:t>
            </w:r>
            <w:r>
              <w:rPr>
                <w:b/>
                <w:spacing w:val="-2"/>
                <w:sz w:val="20"/>
              </w:rPr>
              <w:t>Variable</w:t>
            </w:r>
          </w:p>
        </w:tc>
        <w:tc>
          <w:tcPr>
            <w:tcW w:w="1718" w:type="dxa"/>
            <w:shd w:val="clear" w:color="auto" w:fill="BEBEBE"/>
          </w:tcPr>
          <w:p>
            <w:pPr>
              <w:pStyle w:val="TableParagraph"/>
              <w:spacing w:before="80"/>
              <w:ind w:left="669" w:right="657"/>
              <w:jc w:val="center"/>
              <w:rPr>
                <w:b/>
                <w:sz w:val="20"/>
              </w:rPr>
            </w:pPr>
            <w:r>
              <w:rPr>
                <w:b/>
                <w:spacing w:val="-5"/>
                <w:sz w:val="20"/>
              </w:rPr>
              <w:t>OID</w:t>
            </w:r>
          </w:p>
        </w:tc>
        <w:tc>
          <w:tcPr>
            <w:tcW w:w="1358" w:type="dxa"/>
            <w:shd w:val="clear" w:color="auto" w:fill="BEBEBE"/>
          </w:tcPr>
          <w:p>
            <w:pPr>
              <w:pStyle w:val="TableParagraph"/>
              <w:spacing w:before="80"/>
              <w:ind w:left="207"/>
              <w:rPr>
                <w:b/>
                <w:sz w:val="20"/>
              </w:rPr>
            </w:pPr>
            <w:r>
              <w:rPr>
                <w:b/>
                <w:sz w:val="20"/>
              </w:rPr>
              <w:t>MIB</w:t>
            </w:r>
            <w:r>
              <w:rPr>
                <w:b/>
                <w:spacing w:val="-2"/>
                <w:sz w:val="20"/>
              </w:rPr>
              <w:t> Value</w:t>
            </w:r>
          </w:p>
        </w:tc>
        <w:tc>
          <w:tcPr>
            <w:tcW w:w="2444" w:type="dxa"/>
            <w:shd w:val="clear" w:color="auto" w:fill="BEBEBE"/>
          </w:tcPr>
          <w:p>
            <w:pPr>
              <w:pStyle w:val="TableParagraph"/>
              <w:spacing w:before="80"/>
              <w:ind w:left="673"/>
              <w:rPr>
                <w:b/>
                <w:sz w:val="20"/>
              </w:rPr>
            </w:pPr>
            <w:r>
              <w:rPr>
                <w:b/>
                <w:spacing w:val="-2"/>
                <w:sz w:val="20"/>
              </w:rPr>
              <w:t>Description</w:t>
            </w:r>
          </w:p>
        </w:tc>
      </w:tr>
      <w:tr>
        <w:trPr>
          <w:trHeight w:val="315" w:hRule="atLeast"/>
        </w:trPr>
        <w:tc>
          <w:tcPr>
            <w:tcW w:w="2294" w:type="dxa"/>
            <w:tcBorders>
              <w:bottom w:val="nil"/>
            </w:tcBorders>
          </w:tcPr>
          <w:p>
            <w:pPr>
              <w:pStyle w:val="TableParagraph"/>
              <w:spacing w:before="35"/>
              <w:rPr>
                <w:sz w:val="21"/>
              </w:rPr>
            </w:pPr>
            <w:r>
              <w:rPr>
                <w:spacing w:val="-2"/>
                <w:sz w:val="21"/>
              </w:rPr>
              <w:t>zxAnIgmpUserTrackE</w:t>
            </w:r>
          </w:p>
        </w:tc>
        <w:tc>
          <w:tcPr>
            <w:tcW w:w="1718" w:type="dxa"/>
            <w:tcBorders>
              <w:bottom w:val="nil"/>
            </w:tcBorders>
          </w:tcPr>
          <w:p>
            <w:pPr>
              <w:pStyle w:val="TableParagraph"/>
              <w:spacing w:before="35"/>
              <w:rPr>
                <w:sz w:val="21"/>
              </w:rPr>
            </w:pPr>
            <w:r>
              <w:rPr>
                <w:spacing w:val="-2"/>
                <w:sz w:val="21"/>
              </w:rPr>
              <w:t>1.3.6.1.4.1.390</w:t>
            </w:r>
          </w:p>
        </w:tc>
        <w:tc>
          <w:tcPr>
            <w:tcW w:w="1358" w:type="dxa"/>
            <w:tcBorders>
              <w:bottom w:val="nil"/>
            </w:tcBorders>
          </w:tcPr>
          <w:p>
            <w:pPr>
              <w:pStyle w:val="TableParagraph"/>
              <w:spacing w:before="35"/>
              <w:rPr>
                <w:sz w:val="21"/>
              </w:rPr>
            </w:pPr>
            <w:r>
              <w:rPr>
                <w:spacing w:val="-2"/>
                <w:sz w:val="21"/>
              </w:rPr>
              <w:t>INTEGER</w:t>
            </w:r>
          </w:p>
        </w:tc>
        <w:tc>
          <w:tcPr>
            <w:tcW w:w="2444" w:type="dxa"/>
            <w:tcBorders>
              <w:bottom w:val="nil"/>
            </w:tcBorders>
          </w:tcPr>
          <w:p>
            <w:pPr>
              <w:pStyle w:val="TableParagraph"/>
              <w:tabs>
                <w:tab w:pos="1041" w:val="left" w:leader="none"/>
              </w:tabs>
              <w:spacing w:before="35"/>
              <w:rPr>
                <w:sz w:val="21"/>
              </w:rPr>
            </w:pPr>
            <w:r>
              <w:rPr>
                <w:spacing w:val="-5"/>
                <w:sz w:val="21"/>
              </w:rPr>
              <w:t>The</w:t>
            </w:r>
            <w:r>
              <w:rPr>
                <w:sz w:val="21"/>
              </w:rPr>
              <w:tab/>
            </w:r>
            <w:r>
              <w:rPr>
                <w:spacing w:val="-2"/>
                <w:sz w:val="21"/>
              </w:rPr>
              <w:t>administrative</w:t>
            </w:r>
          </w:p>
        </w:tc>
      </w:tr>
      <w:tr>
        <w:trPr>
          <w:trHeight w:val="312" w:hRule="atLeast"/>
        </w:trPr>
        <w:tc>
          <w:tcPr>
            <w:tcW w:w="2294" w:type="dxa"/>
            <w:tcBorders>
              <w:top w:val="nil"/>
              <w:bottom w:val="nil"/>
            </w:tcBorders>
          </w:tcPr>
          <w:p>
            <w:pPr>
              <w:pStyle w:val="TableParagraph"/>
              <w:spacing w:before="32"/>
              <w:rPr>
                <w:sz w:val="21"/>
              </w:rPr>
            </w:pPr>
            <w:r>
              <w:rPr>
                <w:spacing w:val="-2"/>
                <w:sz w:val="21"/>
              </w:rPr>
              <w:t>nable</w:t>
            </w:r>
          </w:p>
        </w:tc>
        <w:tc>
          <w:tcPr>
            <w:tcW w:w="1718" w:type="dxa"/>
            <w:tcBorders>
              <w:top w:val="nil"/>
              <w:bottom w:val="nil"/>
            </w:tcBorders>
          </w:tcPr>
          <w:p>
            <w:pPr>
              <w:pStyle w:val="TableParagraph"/>
              <w:spacing w:before="32"/>
              <w:rPr>
                <w:sz w:val="21"/>
              </w:rPr>
            </w:pPr>
            <w:r>
              <w:rPr>
                <w:spacing w:val="-2"/>
                <w:sz w:val="21"/>
              </w:rPr>
              <w:t>2.1082.60.1.2.2</w:t>
            </w:r>
          </w:p>
        </w:tc>
        <w:tc>
          <w:tcPr>
            <w:tcW w:w="1358" w:type="dxa"/>
            <w:tcBorders>
              <w:top w:val="nil"/>
              <w:bottom w:val="nil"/>
            </w:tcBorders>
          </w:tcPr>
          <w:p>
            <w:pPr>
              <w:pStyle w:val="TableParagraph"/>
              <w:spacing w:before="32"/>
              <w:rPr>
                <w:sz w:val="21"/>
              </w:rPr>
            </w:pPr>
            <w:r>
              <w:rPr>
                <w:spacing w:val="-2"/>
                <w:sz w:val="21"/>
              </w:rPr>
              <w:t>[enabled(1),</w:t>
            </w:r>
          </w:p>
        </w:tc>
        <w:tc>
          <w:tcPr>
            <w:tcW w:w="2444" w:type="dxa"/>
            <w:tcBorders>
              <w:top w:val="nil"/>
              <w:bottom w:val="nil"/>
            </w:tcBorders>
          </w:tcPr>
          <w:p>
            <w:pPr>
              <w:pStyle w:val="TableParagraph"/>
              <w:spacing w:before="32"/>
              <w:rPr>
                <w:sz w:val="21"/>
              </w:rPr>
            </w:pPr>
            <w:r>
              <w:rPr>
                <w:sz w:val="21"/>
              </w:rPr>
              <w:t>status</w:t>
            </w:r>
            <w:r>
              <w:rPr>
                <w:spacing w:val="44"/>
                <w:sz w:val="21"/>
              </w:rPr>
              <w:t> </w:t>
            </w:r>
            <w:r>
              <w:rPr>
                <w:sz w:val="21"/>
              </w:rPr>
              <w:t>of</w:t>
            </w:r>
            <w:r>
              <w:rPr>
                <w:spacing w:val="44"/>
                <w:sz w:val="21"/>
              </w:rPr>
              <w:t> </w:t>
            </w:r>
            <w:r>
              <w:rPr>
                <w:sz w:val="21"/>
              </w:rPr>
              <w:t>IGMP</w:t>
            </w:r>
            <w:r>
              <w:rPr>
                <w:spacing w:val="42"/>
                <w:sz w:val="21"/>
              </w:rPr>
              <w:t> </w:t>
            </w:r>
            <w:r>
              <w:rPr>
                <w:spacing w:val="-2"/>
                <w:sz w:val="21"/>
              </w:rPr>
              <w:t>explicit</w:t>
            </w:r>
          </w:p>
        </w:tc>
      </w:tr>
      <w:tr>
        <w:trPr>
          <w:trHeight w:val="312" w:hRule="atLeast"/>
        </w:trPr>
        <w:tc>
          <w:tcPr>
            <w:tcW w:w="2294" w:type="dxa"/>
            <w:tcBorders>
              <w:top w:val="nil"/>
              <w:bottom w:val="nil"/>
            </w:tcBorders>
          </w:tcPr>
          <w:p>
            <w:pPr>
              <w:pStyle w:val="TableParagraph"/>
              <w:ind w:left="0"/>
              <w:rPr>
                <w:rFonts w:ascii="Times New Roman"/>
                <w:sz w:val="20"/>
              </w:rPr>
            </w:pPr>
          </w:p>
        </w:tc>
        <w:tc>
          <w:tcPr>
            <w:tcW w:w="1718" w:type="dxa"/>
            <w:tcBorders>
              <w:top w:val="nil"/>
              <w:bottom w:val="nil"/>
            </w:tcBorders>
          </w:tcPr>
          <w:p>
            <w:pPr>
              <w:pStyle w:val="TableParagraph"/>
              <w:spacing w:before="32"/>
              <w:rPr>
                <w:sz w:val="21"/>
              </w:rPr>
            </w:pPr>
            <w:r>
              <w:rPr>
                <w:spacing w:val="-4"/>
                <w:sz w:val="21"/>
              </w:rPr>
              <w:t>.1.2</w:t>
            </w:r>
          </w:p>
        </w:tc>
        <w:tc>
          <w:tcPr>
            <w:tcW w:w="1358" w:type="dxa"/>
            <w:tcBorders>
              <w:top w:val="nil"/>
              <w:bottom w:val="nil"/>
            </w:tcBorders>
          </w:tcPr>
          <w:p>
            <w:pPr>
              <w:pStyle w:val="TableParagraph"/>
              <w:spacing w:before="32"/>
              <w:rPr>
                <w:sz w:val="21"/>
              </w:rPr>
            </w:pPr>
            <w:r>
              <w:rPr>
                <w:spacing w:val="-2"/>
                <w:sz w:val="21"/>
              </w:rPr>
              <w:t>disabled(2)]</w:t>
            </w:r>
          </w:p>
        </w:tc>
        <w:tc>
          <w:tcPr>
            <w:tcW w:w="2444" w:type="dxa"/>
            <w:tcBorders>
              <w:top w:val="nil"/>
              <w:bottom w:val="nil"/>
            </w:tcBorders>
          </w:tcPr>
          <w:p>
            <w:pPr>
              <w:pStyle w:val="TableParagraph"/>
              <w:spacing w:before="32"/>
              <w:rPr>
                <w:sz w:val="21"/>
              </w:rPr>
            </w:pPr>
            <w:r>
              <w:rPr>
                <w:sz w:val="21"/>
              </w:rPr>
              <w:t>host</w:t>
            </w:r>
            <w:r>
              <w:rPr>
                <w:spacing w:val="-1"/>
                <w:sz w:val="21"/>
              </w:rPr>
              <w:t> </w:t>
            </w:r>
            <w:r>
              <w:rPr>
                <w:spacing w:val="-2"/>
                <w:sz w:val="21"/>
              </w:rPr>
              <w:t>tracking.</w:t>
            </w:r>
          </w:p>
        </w:tc>
      </w:tr>
      <w:tr>
        <w:trPr>
          <w:trHeight w:val="308" w:hRule="atLeast"/>
        </w:trPr>
        <w:tc>
          <w:tcPr>
            <w:tcW w:w="2294" w:type="dxa"/>
            <w:tcBorders>
              <w:top w:val="nil"/>
            </w:tcBorders>
          </w:tcPr>
          <w:p>
            <w:pPr>
              <w:pStyle w:val="TableParagraph"/>
              <w:ind w:left="0"/>
              <w:rPr>
                <w:rFonts w:ascii="Times New Roman"/>
                <w:sz w:val="20"/>
              </w:rPr>
            </w:pPr>
          </w:p>
        </w:tc>
        <w:tc>
          <w:tcPr>
            <w:tcW w:w="1718" w:type="dxa"/>
            <w:tcBorders>
              <w:top w:val="nil"/>
            </w:tcBorders>
          </w:tcPr>
          <w:p>
            <w:pPr>
              <w:pStyle w:val="TableParagraph"/>
              <w:ind w:left="0"/>
              <w:rPr>
                <w:rFonts w:ascii="Times New Roman"/>
                <w:sz w:val="20"/>
              </w:rPr>
            </w:pPr>
          </w:p>
        </w:tc>
        <w:tc>
          <w:tcPr>
            <w:tcW w:w="1358" w:type="dxa"/>
            <w:tcBorders>
              <w:top w:val="nil"/>
            </w:tcBorders>
          </w:tcPr>
          <w:p>
            <w:pPr>
              <w:pStyle w:val="TableParagraph"/>
              <w:ind w:left="0"/>
              <w:rPr>
                <w:rFonts w:ascii="Times New Roman"/>
                <w:sz w:val="20"/>
              </w:rPr>
            </w:pPr>
          </w:p>
        </w:tc>
        <w:tc>
          <w:tcPr>
            <w:tcW w:w="2444" w:type="dxa"/>
            <w:tcBorders>
              <w:top w:val="nil"/>
            </w:tcBorders>
          </w:tcPr>
          <w:p>
            <w:pPr>
              <w:pStyle w:val="TableParagraph"/>
              <w:spacing w:before="32"/>
              <w:rPr>
                <w:sz w:val="21"/>
              </w:rPr>
            </w:pPr>
            <w:r>
              <w:rPr>
                <w:sz w:val="21"/>
              </w:rPr>
              <w:t>Default:</w:t>
            </w:r>
            <w:r>
              <w:rPr>
                <w:spacing w:val="-3"/>
                <w:sz w:val="21"/>
              </w:rPr>
              <w:t> </w:t>
            </w:r>
            <w:r>
              <w:rPr>
                <w:spacing w:val="-2"/>
                <w:sz w:val="21"/>
              </w:rPr>
              <w:t>disabled</w:t>
            </w:r>
          </w:p>
        </w:tc>
      </w:tr>
      <w:tr>
        <w:trPr>
          <w:trHeight w:val="315" w:hRule="atLeast"/>
        </w:trPr>
        <w:tc>
          <w:tcPr>
            <w:tcW w:w="2294" w:type="dxa"/>
            <w:tcBorders>
              <w:bottom w:val="nil"/>
            </w:tcBorders>
          </w:tcPr>
          <w:p>
            <w:pPr>
              <w:pStyle w:val="TableParagraph"/>
              <w:spacing w:before="35"/>
              <w:rPr>
                <w:sz w:val="21"/>
              </w:rPr>
            </w:pPr>
            <w:r>
              <w:rPr>
                <w:spacing w:val="-2"/>
                <w:sz w:val="21"/>
              </w:rPr>
              <w:t>zxAnIgmpBandwidthC</w:t>
            </w:r>
          </w:p>
        </w:tc>
        <w:tc>
          <w:tcPr>
            <w:tcW w:w="1718" w:type="dxa"/>
            <w:tcBorders>
              <w:bottom w:val="nil"/>
            </w:tcBorders>
          </w:tcPr>
          <w:p>
            <w:pPr>
              <w:pStyle w:val="TableParagraph"/>
              <w:spacing w:before="35"/>
              <w:rPr>
                <w:sz w:val="21"/>
              </w:rPr>
            </w:pPr>
            <w:r>
              <w:rPr>
                <w:spacing w:val="-2"/>
                <w:sz w:val="21"/>
              </w:rPr>
              <w:t>1.3.6.1.4.1.390</w:t>
            </w:r>
          </w:p>
        </w:tc>
        <w:tc>
          <w:tcPr>
            <w:tcW w:w="1358" w:type="dxa"/>
            <w:tcBorders>
              <w:bottom w:val="nil"/>
            </w:tcBorders>
          </w:tcPr>
          <w:p>
            <w:pPr>
              <w:pStyle w:val="TableParagraph"/>
              <w:spacing w:before="35"/>
              <w:rPr>
                <w:sz w:val="21"/>
              </w:rPr>
            </w:pPr>
            <w:r>
              <w:rPr>
                <w:spacing w:val="-2"/>
                <w:sz w:val="21"/>
              </w:rPr>
              <w:t>INTEGER</w:t>
            </w:r>
          </w:p>
        </w:tc>
        <w:tc>
          <w:tcPr>
            <w:tcW w:w="2444" w:type="dxa"/>
            <w:tcBorders>
              <w:bottom w:val="nil"/>
            </w:tcBorders>
          </w:tcPr>
          <w:p>
            <w:pPr>
              <w:pStyle w:val="TableParagraph"/>
              <w:tabs>
                <w:tab w:pos="2044" w:val="left" w:leader="none"/>
              </w:tabs>
              <w:spacing w:before="35"/>
              <w:rPr>
                <w:sz w:val="21"/>
              </w:rPr>
            </w:pPr>
            <w:r>
              <w:rPr>
                <w:spacing w:val="-2"/>
                <w:sz w:val="21"/>
              </w:rPr>
              <w:t>Enable/disable</w:t>
            </w:r>
            <w:r>
              <w:rPr>
                <w:sz w:val="21"/>
              </w:rPr>
              <w:tab/>
            </w:r>
            <w:r>
              <w:rPr>
                <w:spacing w:val="-5"/>
                <w:sz w:val="21"/>
              </w:rPr>
              <w:t>the</w:t>
            </w:r>
          </w:p>
        </w:tc>
      </w:tr>
      <w:tr>
        <w:trPr>
          <w:trHeight w:val="311" w:hRule="atLeast"/>
        </w:trPr>
        <w:tc>
          <w:tcPr>
            <w:tcW w:w="2294" w:type="dxa"/>
            <w:tcBorders>
              <w:top w:val="nil"/>
              <w:bottom w:val="nil"/>
            </w:tcBorders>
          </w:tcPr>
          <w:p>
            <w:pPr>
              <w:pStyle w:val="TableParagraph"/>
              <w:spacing w:before="32"/>
              <w:rPr>
                <w:sz w:val="21"/>
              </w:rPr>
            </w:pPr>
            <w:r>
              <w:rPr>
                <w:spacing w:val="-2"/>
                <w:sz w:val="21"/>
              </w:rPr>
              <w:t>trlEnable</w:t>
            </w:r>
          </w:p>
        </w:tc>
        <w:tc>
          <w:tcPr>
            <w:tcW w:w="1718" w:type="dxa"/>
            <w:tcBorders>
              <w:top w:val="nil"/>
              <w:bottom w:val="nil"/>
            </w:tcBorders>
          </w:tcPr>
          <w:p>
            <w:pPr>
              <w:pStyle w:val="TableParagraph"/>
              <w:spacing w:before="32"/>
              <w:rPr>
                <w:sz w:val="21"/>
              </w:rPr>
            </w:pPr>
            <w:r>
              <w:rPr>
                <w:spacing w:val="-2"/>
                <w:sz w:val="21"/>
              </w:rPr>
              <w:t>2.1082.60.1.2.2</w:t>
            </w:r>
          </w:p>
        </w:tc>
        <w:tc>
          <w:tcPr>
            <w:tcW w:w="1358" w:type="dxa"/>
            <w:tcBorders>
              <w:top w:val="nil"/>
              <w:bottom w:val="nil"/>
            </w:tcBorders>
          </w:tcPr>
          <w:p>
            <w:pPr>
              <w:pStyle w:val="TableParagraph"/>
              <w:spacing w:before="32"/>
              <w:rPr>
                <w:sz w:val="21"/>
              </w:rPr>
            </w:pPr>
            <w:r>
              <w:rPr>
                <w:spacing w:val="-2"/>
                <w:sz w:val="21"/>
              </w:rPr>
              <w:t>[enabled(1),</w:t>
            </w:r>
          </w:p>
        </w:tc>
        <w:tc>
          <w:tcPr>
            <w:tcW w:w="2444" w:type="dxa"/>
            <w:tcBorders>
              <w:top w:val="nil"/>
              <w:bottom w:val="nil"/>
            </w:tcBorders>
          </w:tcPr>
          <w:p>
            <w:pPr>
              <w:pStyle w:val="TableParagraph"/>
              <w:tabs>
                <w:tab w:pos="1308" w:val="left" w:leader="none"/>
              </w:tabs>
              <w:spacing w:before="32"/>
              <w:rPr>
                <w:sz w:val="21"/>
              </w:rPr>
            </w:pPr>
            <w:r>
              <w:rPr>
                <w:spacing w:val="-2"/>
                <w:sz w:val="21"/>
              </w:rPr>
              <w:t>multicast</w:t>
            </w:r>
            <w:r>
              <w:rPr>
                <w:sz w:val="21"/>
              </w:rPr>
              <w:tab/>
            </w:r>
            <w:r>
              <w:rPr>
                <w:spacing w:val="-2"/>
                <w:sz w:val="21"/>
              </w:rPr>
              <w:t>band-</w:t>
            </w:r>
            <w:r>
              <w:rPr>
                <w:spacing w:val="-4"/>
                <w:sz w:val="21"/>
              </w:rPr>
              <w:t>width</w:t>
            </w:r>
          </w:p>
        </w:tc>
      </w:tr>
      <w:tr>
        <w:trPr>
          <w:trHeight w:val="312" w:hRule="atLeast"/>
        </w:trPr>
        <w:tc>
          <w:tcPr>
            <w:tcW w:w="2294" w:type="dxa"/>
            <w:tcBorders>
              <w:top w:val="nil"/>
              <w:bottom w:val="nil"/>
            </w:tcBorders>
          </w:tcPr>
          <w:p>
            <w:pPr>
              <w:pStyle w:val="TableParagraph"/>
              <w:ind w:left="0"/>
              <w:rPr>
                <w:rFonts w:ascii="Times New Roman"/>
                <w:sz w:val="20"/>
              </w:rPr>
            </w:pPr>
          </w:p>
        </w:tc>
        <w:tc>
          <w:tcPr>
            <w:tcW w:w="1718" w:type="dxa"/>
            <w:tcBorders>
              <w:top w:val="nil"/>
              <w:bottom w:val="nil"/>
            </w:tcBorders>
          </w:tcPr>
          <w:p>
            <w:pPr>
              <w:pStyle w:val="TableParagraph"/>
              <w:spacing w:before="32"/>
              <w:rPr>
                <w:sz w:val="21"/>
              </w:rPr>
            </w:pPr>
            <w:r>
              <w:rPr>
                <w:spacing w:val="-4"/>
                <w:sz w:val="21"/>
              </w:rPr>
              <w:t>.1.3</w:t>
            </w:r>
          </w:p>
        </w:tc>
        <w:tc>
          <w:tcPr>
            <w:tcW w:w="1358" w:type="dxa"/>
            <w:tcBorders>
              <w:top w:val="nil"/>
              <w:bottom w:val="nil"/>
            </w:tcBorders>
          </w:tcPr>
          <w:p>
            <w:pPr>
              <w:pStyle w:val="TableParagraph"/>
              <w:spacing w:before="32"/>
              <w:rPr>
                <w:sz w:val="21"/>
              </w:rPr>
            </w:pPr>
            <w:r>
              <w:rPr>
                <w:spacing w:val="-2"/>
                <w:sz w:val="21"/>
              </w:rPr>
              <w:t>disabled(2)]</w:t>
            </w:r>
          </w:p>
        </w:tc>
        <w:tc>
          <w:tcPr>
            <w:tcW w:w="2444" w:type="dxa"/>
            <w:tcBorders>
              <w:top w:val="nil"/>
              <w:bottom w:val="nil"/>
            </w:tcBorders>
          </w:tcPr>
          <w:p>
            <w:pPr>
              <w:pStyle w:val="TableParagraph"/>
              <w:spacing w:before="32"/>
              <w:rPr>
                <w:sz w:val="21"/>
              </w:rPr>
            </w:pPr>
            <w:r>
              <w:rPr>
                <w:spacing w:val="-2"/>
                <w:sz w:val="21"/>
              </w:rPr>
              <w:t>control.</w:t>
            </w:r>
          </w:p>
        </w:tc>
      </w:tr>
      <w:tr>
        <w:trPr>
          <w:trHeight w:val="308" w:hRule="atLeast"/>
        </w:trPr>
        <w:tc>
          <w:tcPr>
            <w:tcW w:w="2294" w:type="dxa"/>
            <w:tcBorders>
              <w:top w:val="nil"/>
            </w:tcBorders>
          </w:tcPr>
          <w:p>
            <w:pPr>
              <w:pStyle w:val="TableParagraph"/>
              <w:ind w:left="0"/>
              <w:rPr>
                <w:rFonts w:ascii="Times New Roman"/>
                <w:sz w:val="20"/>
              </w:rPr>
            </w:pPr>
          </w:p>
        </w:tc>
        <w:tc>
          <w:tcPr>
            <w:tcW w:w="1718" w:type="dxa"/>
            <w:tcBorders>
              <w:top w:val="nil"/>
            </w:tcBorders>
          </w:tcPr>
          <w:p>
            <w:pPr>
              <w:pStyle w:val="TableParagraph"/>
              <w:ind w:left="0"/>
              <w:rPr>
                <w:rFonts w:ascii="Times New Roman"/>
                <w:sz w:val="20"/>
              </w:rPr>
            </w:pPr>
          </w:p>
        </w:tc>
        <w:tc>
          <w:tcPr>
            <w:tcW w:w="1358" w:type="dxa"/>
            <w:tcBorders>
              <w:top w:val="nil"/>
            </w:tcBorders>
          </w:tcPr>
          <w:p>
            <w:pPr>
              <w:pStyle w:val="TableParagraph"/>
              <w:ind w:left="0"/>
              <w:rPr>
                <w:rFonts w:ascii="Times New Roman"/>
                <w:sz w:val="20"/>
              </w:rPr>
            </w:pPr>
          </w:p>
        </w:tc>
        <w:tc>
          <w:tcPr>
            <w:tcW w:w="2444" w:type="dxa"/>
            <w:tcBorders>
              <w:top w:val="nil"/>
            </w:tcBorders>
          </w:tcPr>
          <w:p>
            <w:pPr>
              <w:pStyle w:val="TableParagraph"/>
              <w:spacing w:before="32"/>
              <w:rPr>
                <w:sz w:val="21"/>
              </w:rPr>
            </w:pPr>
            <w:r>
              <w:rPr>
                <w:sz w:val="21"/>
              </w:rPr>
              <w:t>Default:</w:t>
            </w:r>
            <w:r>
              <w:rPr>
                <w:spacing w:val="-3"/>
                <w:sz w:val="21"/>
              </w:rPr>
              <w:t> </w:t>
            </w:r>
            <w:r>
              <w:rPr>
                <w:spacing w:val="-2"/>
                <w:sz w:val="21"/>
              </w:rPr>
              <w:t>disabled</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1718"/>
        <w:gridCol w:w="1358"/>
        <w:gridCol w:w="2444"/>
      </w:tblGrid>
      <w:tr>
        <w:trPr>
          <w:trHeight w:val="391" w:hRule="atLeast"/>
        </w:trPr>
        <w:tc>
          <w:tcPr>
            <w:tcW w:w="2294" w:type="dxa"/>
            <w:shd w:val="clear" w:color="auto" w:fill="BEBEBE"/>
          </w:tcPr>
          <w:p>
            <w:pPr>
              <w:pStyle w:val="TableParagraph"/>
              <w:spacing w:before="80"/>
              <w:ind w:left="553"/>
              <w:rPr>
                <w:b/>
                <w:sz w:val="20"/>
              </w:rPr>
            </w:pPr>
            <w:r>
              <w:rPr>
                <w:b/>
                <w:sz w:val="20"/>
              </w:rPr>
              <w:t>MIB</w:t>
            </w:r>
            <w:r>
              <w:rPr>
                <w:b/>
                <w:spacing w:val="-4"/>
                <w:sz w:val="20"/>
              </w:rPr>
              <w:t> </w:t>
            </w:r>
            <w:r>
              <w:rPr>
                <w:b/>
                <w:spacing w:val="-2"/>
                <w:sz w:val="20"/>
              </w:rPr>
              <w:t>Variable</w:t>
            </w:r>
          </w:p>
        </w:tc>
        <w:tc>
          <w:tcPr>
            <w:tcW w:w="1718" w:type="dxa"/>
            <w:shd w:val="clear" w:color="auto" w:fill="BEBEBE"/>
          </w:tcPr>
          <w:p>
            <w:pPr>
              <w:pStyle w:val="TableParagraph"/>
              <w:spacing w:before="80"/>
              <w:ind w:left="669" w:right="657"/>
              <w:jc w:val="center"/>
              <w:rPr>
                <w:b/>
                <w:sz w:val="20"/>
              </w:rPr>
            </w:pPr>
            <w:r>
              <w:rPr>
                <w:b/>
                <w:spacing w:val="-5"/>
                <w:sz w:val="20"/>
              </w:rPr>
              <w:t>OID</w:t>
            </w:r>
          </w:p>
        </w:tc>
        <w:tc>
          <w:tcPr>
            <w:tcW w:w="1358" w:type="dxa"/>
            <w:shd w:val="clear" w:color="auto" w:fill="BEBEBE"/>
          </w:tcPr>
          <w:p>
            <w:pPr>
              <w:pStyle w:val="TableParagraph"/>
              <w:spacing w:before="80"/>
              <w:ind w:left="207"/>
              <w:rPr>
                <w:b/>
                <w:sz w:val="20"/>
              </w:rPr>
            </w:pPr>
            <w:r>
              <w:rPr>
                <w:b/>
                <w:sz w:val="20"/>
              </w:rPr>
              <w:t>MIB</w:t>
            </w:r>
            <w:r>
              <w:rPr>
                <w:b/>
                <w:spacing w:val="-2"/>
                <w:sz w:val="20"/>
              </w:rPr>
              <w:t> Value</w:t>
            </w:r>
          </w:p>
        </w:tc>
        <w:tc>
          <w:tcPr>
            <w:tcW w:w="2444" w:type="dxa"/>
            <w:shd w:val="clear" w:color="auto" w:fill="BEBEBE"/>
          </w:tcPr>
          <w:p>
            <w:pPr>
              <w:pStyle w:val="TableParagraph"/>
              <w:spacing w:before="80"/>
              <w:ind w:left="673"/>
              <w:rPr>
                <w:b/>
                <w:sz w:val="20"/>
              </w:rPr>
            </w:pPr>
            <w:r>
              <w:rPr>
                <w:b/>
                <w:spacing w:val="-2"/>
                <w:sz w:val="20"/>
              </w:rPr>
              <w:t>Description</w:t>
            </w:r>
          </w:p>
        </w:tc>
      </w:tr>
      <w:tr>
        <w:trPr>
          <w:trHeight w:val="1560" w:hRule="atLeast"/>
        </w:trPr>
        <w:tc>
          <w:tcPr>
            <w:tcW w:w="2294" w:type="dxa"/>
          </w:tcPr>
          <w:p>
            <w:pPr>
              <w:pStyle w:val="TableParagraph"/>
              <w:spacing w:line="309" w:lineRule="auto" w:before="35"/>
              <w:rPr>
                <w:sz w:val="21"/>
              </w:rPr>
            </w:pPr>
            <w:r>
              <w:rPr>
                <w:spacing w:val="-2"/>
                <w:sz w:val="21"/>
              </w:rPr>
              <w:t>zxAnIgmpGroupPrejoi nInterval</w:t>
            </w:r>
          </w:p>
        </w:tc>
        <w:tc>
          <w:tcPr>
            <w:tcW w:w="1718" w:type="dxa"/>
          </w:tcPr>
          <w:p>
            <w:pPr>
              <w:pStyle w:val="TableParagraph"/>
              <w:spacing w:before="35"/>
              <w:rPr>
                <w:sz w:val="21"/>
              </w:rPr>
            </w:pPr>
            <w:r>
              <w:rPr>
                <w:spacing w:val="-2"/>
                <w:sz w:val="21"/>
              </w:rPr>
              <w:t>1.3.6.1.4.1.390</w:t>
            </w:r>
          </w:p>
          <w:p>
            <w:pPr>
              <w:pStyle w:val="TableParagraph"/>
              <w:spacing w:before="70"/>
              <w:rPr>
                <w:sz w:val="21"/>
              </w:rPr>
            </w:pPr>
            <w:r>
              <w:rPr>
                <w:spacing w:val="-2"/>
                <w:sz w:val="21"/>
              </w:rPr>
              <w:t>2.1082.60.1.2.2</w:t>
            </w:r>
          </w:p>
          <w:p>
            <w:pPr>
              <w:pStyle w:val="TableParagraph"/>
              <w:spacing w:before="71"/>
              <w:rPr>
                <w:sz w:val="21"/>
              </w:rPr>
            </w:pPr>
            <w:r>
              <w:rPr>
                <w:spacing w:val="-4"/>
                <w:sz w:val="21"/>
              </w:rPr>
              <w:t>.1.4</w:t>
            </w:r>
          </w:p>
        </w:tc>
        <w:tc>
          <w:tcPr>
            <w:tcW w:w="1358" w:type="dxa"/>
          </w:tcPr>
          <w:p>
            <w:pPr>
              <w:pStyle w:val="TableParagraph"/>
              <w:spacing w:line="309" w:lineRule="auto" w:before="35"/>
              <w:ind w:right="349"/>
              <w:rPr>
                <w:sz w:val="21"/>
              </w:rPr>
            </w:pPr>
            <w:r>
              <w:rPr>
                <w:spacing w:val="-2"/>
                <w:sz w:val="21"/>
              </w:rPr>
              <w:t>Integer32 [60-300]</w:t>
            </w:r>
          </w:p>
        </w:tc>
        <w:tc>
          <w:tcPr>
            <w:tcW w:w="2444" w:type="dxa"/>
          </w:tcPr>
          <w:p>
            <w:pPr>
              <w:pStyle w:val="TableParagraph"/>
              <w:spacing w:line="309" w:lineRule="auto" w:before="35"/>
              <w:ind w:right="95"/>
              <w:jc w:val="both"/>
              <w:rPr>
                <w:sz w:val="21"/>
              </w:rPr>
            </w:pPr>
            <w:r>
              <w:rPr>
                <w:sz w:val="21"/>
              </w:rPr>
              <w:t>The interval of IGMP requests sent by </w:t>
            </w:r>
            <w:r>
              <w:rPr>
                <w:sz w:val="21"/>
              </w:rPr>
              <w:t>the multicast group which the prejoin is enabled.</w:t>
            </w:r>
          </w:p>
          <w:p>
            <w:pPr>
              <w:pStyle w:val="TableParagraph"/>
              <w:spacing w:before="2"/>
              <w:ind w:left="167"/>
              <w:rPr>
                <w:sz w:val="21"/>
              </w:rPr>
            </w:pPr>
            <w:r>
              <w:rPr>
                <w:spacing w:val="-2"/>
                <w:sz w:val="21"/>
              </w:rPr>
              <w:t>(Def:120)</w:t>
            </w:r>
          </w:p>
        </w:tc>
      </w:tr>
      <w:tr>
        <w:trPr>
          <w:trHeight w:val="936" w:hRule="atLeast"/>
        </w:trPr>
        <w:tc>
          <w:tcPr>
            <w:tcW w:w="2294" w:type="dxa"/>
          </w:tcPr>
          <w:p>
            <w:pPr>
              <w:pStyle w:val="TableParagraph"/>
              <w:spacing w:line="309" w:lineRule="auto" w:before="35"/>
              <w:rPr>
                <w:sz w:val="21"/>
              </w:rPr>
            </w:pPr>
            <w:r>
              <w:rPr>
                <w:spacing w:val="-2"/>
                <w:sz w:val="21"/>
              </w:rPr>
              <w:t>zxAnIgmpSpanVlanE nable</w:t>
            </w:r>
          </w:p>
        </w:tc>
        <w:tc>
          <w:tcPr>
            <w:tcW w:w="1718" w:type="dxa"/>
          </w:tcPr>
          <w:p>
            <w:pPr>
              <w:pStyle w:val="TableParagraph"/>
              <w:spacing w:before="35"/>
              <w:rPr>
                <w:sz w:val="21"/>
              </w:rPr>
            </w:pPr>
            <w:r>
              <w:rPr>
                <w:spacing w:val="-2"/>
                <w:sz w:val="21"/>
              </w:rPr>
              <w:t>1.3.6.1.4.1.390</w:t>
            </w:r>
          </w:p>
          <w:p>
            <w:pPr>
              <w:pStyle w:val="TableParagraph"/>
              <w:spacing w:before="70"/>
              <w:rPr>
                <w:sz w:val="21"/>
              </w:rPr>
            </w:pPr>
            <w:r>
              <w:rPr>
                <w:spacing w:val="-2"/>
                <w:sz w:val="21"/>
              </w:rPr>
              <w:t>2.1082.60.1.2.2</w:t>
            </w:r>
          </w:p>
          <w:p>
            <w:pPr>
              <w:pStyle w:val="TableParagraph"/>
              <w:spacing w:before="71"/>
              <w:rPr>
                <w:sz w:val="21"/>
              </w:rPr>
            </w:pPr>
            <w:r>
              <w:rPr>
                <w:spacing w:val="-4"/>
                <w:sz w:val="21"/>
              </w:rPr>
              <w:t>.1.5</w:t>
            </w:r>
          </w:p>
        </w:tc>
        <w:tc>
          <w:tcPr>
            <w:tcW w:w="1358" w:type="dxa"/>
          </w:tcPr>
          <w:p>
            <w:pPr>
              <w:pStyle w:val="TableParagraph"/>
              <w:spacing w:before="35"/>
              <w:rPr>
                <w:sz w:val="21"/>
              </w:rPr>
            </w:pPr>
            <w:r>
              <w:rPr>
                <w:spacing w:val="-2"/>
                <w:sz w:val="21"/>
              </w:rPr>
              <w:t>INTEGER</w:t>
            </w:r>
          </w:p>
          <w:p>
            <w:pPr>
              <w:pStyle w:val="TableParagraph"/>
              <w:spacing w:line="310" w:lineRule="atLeast" w:before="2"/>
              <w:rPr>
                <w:sz w:val="21"/>
              </w:rPr>
            </w:pPr>
            <w:r>
              <w:rPr>
                <w:spacing w:val="-2"/>
                <w:sz w:val="21"/>
              </w:rPr>
              <w:t>[enabled(1), disabled(2)]</w:t>
            </w:r>
          </w:p>
        </w:tc>
        <w:tc>
          <w:tcPr>
            <w:tcW w:w="2444" w:type="dxa"/>
          </w:tcPr>
          <w:p>
            <w:pPr>
              <w:pStyle w:val="TableParagraph"/>
              <w:tabs>
                <w:tab w:pos="2044" w:val="left" w:leader="none"/>
              </w:tabs>
              <w:spacing w:before="35"/>
              <w:rPr>
                <w:sz w:val="21"/>
              </w:rPr>
            </w:pPr>
            <w:r>
              <w:rPr>
                <w:spacing w:val="-2"/>
                <w:sz w:val="21"/>
              </w:rPr>
              <w:t>Enable/disable</w:t>
            </w:r>
            <w:r>
              <w:rPr>
                <w:sz w:val="21"/>
              </w:rPr>
              <w:tab/>
            </w:r>
            <w:r>
              <w:rPr>
                <w:spacing w:val="-5"/>
                <w:sz w:val="21"/>
              </w:rPr>
              <w:t>the</w:t>
            </w:r>
          </w:p>
          <w:p>
            <w:pPr>
              <w:pStyle w:val="TableParagraph"/>
              <w:spacing w:line="310" w:lineRule="atLeast" w:before="2"/>
              <w:ind w:right="264"/>
              <w:rPr>
                <w:sz w:val="21"/>
              </w:rPr>
            </w:pPr>
            <w:r>
              <w:rPr>
                <w:sz w:val="21"/>
              </w:rPr>
              <w:t>Span-VLAN</w:t>
            </w:r>
            <w:r>
              <w:rPr>
                <w:spacing w:val="-15"/>
                <w:sz w:val="21"/>
              </w:rPr>
              <w:t> </w:t>
            </w:r>
            <w:r>
              <w:rPr>
                <w:sz w:val="21"/>
              </w:rPr>
              <w:t>multicast. Default: disabled</w:t>
            </w:r>
          </w:p>
        </w:tc>
      </w:tr>
    </w:tbl>
    <w:p>
      <w:pPr>
        <w:pStyle w:val="BodyText"/>
        <w:rPr>
          <w:b/>
        </w:rPr>
      </w:pPr>
    </w:p>
    <w:p>
      <w:pPr>
        <w:pStyle w:val="BodyText"/>
        <w:spacing w:before="3"/>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4 Multicast Protocol Port Management" w:id="87"/>
      <w:bookmarkEnd w:id="87"/>
      <w:r>
        <w:rPr>
          <w:b w:val="0"/>
        </w:rPr>
      </w:r>
      <w:bookmarkStart w:name="_bookmark43" w:id="88"/>
      <w:bookmarkEnd w:id="88"/>
      <w:r>
        <w:rPr/>
        <w:t>M</w:t>
      </w:r>
      <w:r>
        <w:rPr/>
        <w:t>ulticast</w:t>
      </w:r>
      <w:r>
        <w:rPr>
          <w:spacing w:val="-4"/>
        </w:rPr>
        <w:t> </w:t>
      </w:r>
      <w:r>
        <w:rPr/>
        <w:t>Protocol</w:t>
      </w:r>
      <w:r>
        <w:rPr>
          <w:spacing w:val="-3"/>
        </w:rPr>
        <w:t> </w:t>
      </w:r>
      <w:r>
        <w:rPr/>
        <w:t>Port</w:t>
      </w:r>
      <w:r>
        <w:rPr>
          <w:spacing w:val="-3"/>
        </w:rPr>
        <w:t> </w:t>
      </w:r>
      <w:r>
        <w:rPr>
          <w:spacing w:val="-2"/>
        </w:rPr>
        <w:t>Management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6"/>
        <w:gridCol w:w="1738"/>
        <w:gridCol w:w="1496"/>
        <w:gridCol w:w="2474"/>
      </w:tblGrid>
      <w:tr>
        <w:trPr>
          <w:trHeight w:val="391" w:hRule="atLeast"/>
        </w:trPr>
        <w:tc>
          <w:tcPr>
            <w:tcW w:w="2106" w:type="dxa"/>
            <w:shd w:val="clear" w:color="auto" w:fill="A5A5A5"/>
          </w:tcPr>
          <w:p>
            <w:pPr>
              <w:pStyle w:val="TableParagraph"/>
              <w:spacing w:before="80"/>
              <w:ind w:left="460"/>
              <w:rPr>
                <w:b/>
                <w:sz w:val="20"/>
              </w:rPr>
            </w:pPr>
            <w:r>
              <w:rPr>
                <w:b/>
                <w:sz w:val="20"/>
              </w:rPr>
              <w:t>MIB</w:t>
            </w:r>
            <w:r>
              <w:rPr>
                <w:b/>
                <w:spacing w:val="-4"/>
                <w:sz w:val="20"/>
              </w:rPr>
              <w:t> </w:t>
            </w:r>
            <w:r>
              <w:rPr>
                <w:b/>
                <w:spacing w:val="-2"/>
                <w:sz w:val="20"/>
              </w:rPr>
              <w:t>Variable</w:t>
            </w:r>
          </w:p>
        </w:tc>
        <w:tc>
          <w:tcPr>
            <w:tcW w:w="1738" w:type="dxa"/>
            <w:shd w:val="clear" w:color="auto" w:fill="A5A5A5"/>
          </w:tcPr>
          <w:p>
            <w:pPr>
              <w:pStyle w:val="TableParagraph"/>
              <w:spacing w:before="80"/>
              <w:ind w:left="680" w:right="666"/>
              <w:jc w:val="center"/>
              <w:rPr>
                <w:b/>
                <w:sz w:val="20"/>
              </w:rPr>
            </w:pPr>
            <w:r>
              <w:rPr>
                <w:b/>
                <w:spacing w:val="-5"/>
                <w:sz w:val="20"/>
              </w:rPr>
              <w:t>OID</w:t>
            </w:r>
          </w:p>
        </w:tc>
        <w:tc>
          <w:tcPr>
            <w:tcW w:w="1496" w:type="dxa"/>
            <w:shd w:val="clear" w:color="auto" w:fill="A5A5A5"/>
          </w:tcPr>
          <w:p>
            <w:pPr>
              <w:pStyle w:val="TableParagraph"/>
              <w:spacing w:before="80"/>
              <w:ind w:left="277"/>
              <w:rPr>
                <w:b/>
                <w:sz w:val="20"/>
              </w:rPr>
            </w:pPr>
            <w:r>
              <w:rPr>
                <w:b/>
                <w:sz w:val="20"/>
              </w:rPr>
              <w:t>MIB</w:t>
            </w:r>
            <w:r>
              <w:rPr>
                <w:b/>
                <w:spacing w:val="-2"/>
                <w:sz w:val="20"/>
              </w:rPr>
              <w:t> Value</w:t>
            </w:r>
          </w:p>
        </w:tc>
        <w:tc>
          <w:tcPr>
            <w:tcW w:w="2474" w:type="dxa"/>
            <w:shd w:val="clear" w:color="auto" w:fill="A5A5A5"/>
          </w:tcPr>
          <w:p>
            <w:pPr>
              <w:pStyle w:val="TableParagraph"/>
              <w:spacing w:before="80"/>
              <w:ind w:left="689"/>
              <w:rPr>
                <w:b/>
                <w:sz w:val="20"/>
              </w:rPr>
            </w:pPr>
            <w:r>
              <w:rPr>
                <w:b/>
                <w:spacing w:val="-2"/>
                <w:sz w:val="20"/>
              </w:rPr>
              <w:t>Description</w:t>
            </w:r>
          </w:p>
        </w:tc>
      </w:tr>
      <w:tr>
        <w:trPr>
          <w:trHeight w:val="310" w:hRule="atLeast"/>
        </w:trPr>
        <w:tc>
          <w:tcPr>
            <w:tcW w:w="2106" w:type="dxa"/>
            <w:tcBorders>
              <w:bottom w:val="nil"/>
            </w:tcBorders>
          </w:tcPr>
          <w:p>
            <w:pPr>
              <w:pStyle w:val="TableParagraph"/>
              <w:spacing w:before="35"/>
              <w:rPr>
                <w:sz w:val="21"/>
              </w:rPr>
            </w:pPr>
            <w:r>
              <w:rPr>
                <w:spacing w:val="-2"/>
                <w:sz w:val="21"/>
              </w:rPr>
              <w:t>ifIndex</w:t>
            </w:r>
          </w:p>
        </w:tc>
        <w:tc>
          <w:tcPr>
            <w:tcW w:w="1738" w:type="dxa"/>
            <w:tcBorders>
              <w:bottom w:val="nil"/>
            </w:tcBorders>
          </w:tcPr>
          <w:p>
            <w:pPr>
              <w:pStyle w:val="TableParagraph"/>
              <w:spacing w:before="35"/>
              <w:rPr>
                <w:sz w:val="21"/>
              </w:rPr>
            </w:pPr>
            <w:r>
              <w:rPr>
                <w:spacing w:val="-2"/>
                <w:sz w:val="21"/>
              </w:rPr>
              <w:t>1.3.6.1.2.1.2.2.1</w:t>
            </w:r>
          </w:p>
        </w:tc>
        <w:tc>
          <w:tcPr>
            <w:tcW w:w="1496" w:type="dxa"/>
            <w:tcBorders>
              <w:bottom w:val="nil"/>
            </w:tcBorders>
          </w:tcPr>
          <w:p>
            <w:pPr>
              <w:pStyle w:val="TableParagraph"/>
              <w:spacing w:before="35"/>
              <w:ind w:left="109"/>
              <w:rPr>
                <w:sz w:val="21"/>
              </w:rPr>
            </w:pPr>
            <w:r>
              <w:rPr>
                <w:spacing w:val="-2"/>
                <w:sz w:val="21"/>
              </w:rPr>
              <w:t>InterfaceInde</w:t>
            </w:r>
          </w:p>
        </w:tc>
        <w:tc>
          <w:tcPr>
            <w:tcW w:w="2474" w:type="dxa"/>
            <w:vMerge w:val="restart"/>
          </w:tcPr>
          <w:p>
            <w:pPr>
              <w:pStyle w:val="TableParagraph"/>
              <w:ind w:left="0"/>
              <w:rPr>
                <w:rFonts w:ascii="Times New Roman"/>
                <w:sz w:val="20"/>
              </w:rPr>
            </w:pPr>
          </w:p>
        </w:tc>
      </w:tr>
      <w:tr>
        <w:trPr>
          <w:trHeight w:val="303" w:hRule="atLeast"/>
        </w:trPr>
        <w:tc>
          <w:tcPr>
            <w:tcW w:w="2106" w:type="dxa"/>
            <w:tcBorders>
              <w:top w:val="nil"/>
            </w:tcBorders>
          </w:tcPr>
          <w:p>
            <w:pPr>
              <w:pStyle w:val="TableParagraph"/>
              <w:ind w:left="0"/>
              <w:rPr>
                <w:rFonts w:ascii="Times New Roman"/>
                <w:sz w:val="20"/>
              </w:rPr>
            </w:pPr>
          </w:p>
        </w:tc>
        <w:tc>
          <w:tcPr>
            <w:tcW w:w="1738" w:type="dxa"/>
            <w:tcBorders>
              <w:top w:val="nil"/>
            </w:tcBorders>
          </w:tcPr>
          <w:p>
            <w:pPr>
              <w:pStyle w:val="TableParagraph"/>
              <w:spacing w:before="27"/>
              <w:rPr>
                <w:sz w:val="21"/>
              </w:rPr>
            </w:pPr>
            <w:r>
              <w:rPr>
                <w:spacing w:val="-5"/>
                <w:sz w:val="21"/>
              </w:rPr>
              <w:t>.1</w:t>
            </w:r>
          </w:p>
        </w:tc>
        <w:tc>
          <w:tcPr>
            <w:tcW w:w="1496" w:type="dxa"/>
            <w:tcBorders>
              <w:top w:val="nil"/>
            </w:tcBorders>
          </w:tcPr>
          <w:p>
            <w:pPr>
              <w:pStyle w:val="TableParagraph"/>
              <w:spacing w:before="27"/>
              <w:ind w:left="109"/>
              <w:rPr>
                <w:sz w:val="21"/>
              </w:rPr>
            </w:pPr>
            <w:r>
              <w:rPr>
                <w:sz w:val="21"/>
              </w:rPr>
              <w:t>x</w:t>
            </w:r>
          </w:p>
        </w:tc>
        <w:tc>
          <w:tcPr>
            <w:tcW w:w="2474" w:type="dxa"/>
            <w:vMerge/>
            <w:tcBorders>
              <w:top w:val="nil"/>
            </w:tcBorders>
          </w:tcPr>
          <w:p>
            <w:pPr>
              <w:rPr>
                <w:sz w:val="2"/>
                <w:szCs w:val="2"/>
              </w:rPr>
            </w:pPr>
          </w:p>
        </w:tc>
      </w:tr>
      <w:tr>
        <w:trPr>
          <w:trHeight w:val="315" w:hRule="atLeast"/>
        </w:trPr>
        <w:tc>
          <w:tcPr>
            <w:tcW w:w="2106" w:type="dxa"/>
            <w:tcBorders>
              <w:bottom w:val="nil"/>
            </w:tcBorders>
          </w:tcPr>
          <w:p>
            <w:pPr>
              <w:pStyle w:val="TableParagraph"/>
              <w:spacing w:before="35"/>
              <w:rPr>
                <w:sz w:val="21"/>
              </w:rPr>
            </w:pPr>
            <w:r>
              <w:rPr>
                <w:spacing w:val="-2"/>
                <w:sz w:val="21"/>
              </w:rPr>
              <w:t>zxAnSubIfIndex</w:t>
            </w:r>
          </w:p>
        </w:tc>
        <w:tc>
          <w:tcPr>
            <w:tcW w:w="1738" w:type="dxa"/>
            <w:tcBorders>
              <w:bottom w:val="nil"/>
            </w:tcBorders>
          </w:tcPr>
          <w:p>
            <w:pPr>
              <w:pStyle w:val="TableParagraph"/>
              <w:spacing w:before="35"/>
              <w:rPr>
                <w:sz w:val="21"/>
              </w:rPr>
            </w:pPr>
            <w:r>
              <w:rPr>
                <w:spacing w:val="-2"/>
                <w:sz w:val="21"/>
              </w:rPr>
              <w:t>1.3.6.1.4.1.3902</w:t>
            </w:r>
          </w:p>
        </w:tc>
        <w:tc>
          <w:tcPr>
            <w:tcW w:w="1496" w:type="dxa"/>
            <w:tcBorders>
              <w:bottom w:val="nil"/>
            </w:tcBorders>
          </w:tcPr>
          <w:p>
            <w:pPr>
              <w:pStyle w:val="TableParagraph"/>
              <w:spacing w:before="35"/>
              <w:ind w:left="109"/>
              <w:rPr>
                <w:sz w:val="21"/>
              </w:rPr>
            </w:pPr>
            <w:r>
              <w:rPr>
                <w:spacing w:val="-2"/>
                <w:sz w:val="21"/>
              </w:rPr>
              <w:t>ZxAnSubIfInd</w:t>
            </w:r>
          </w:p>
        </w:tc>
        <w:tc>
          <w:tcPr>
            <w:tcW w:w="2474" w:type="dxa"/>
            <w:tcBorders>
              <w:bottom w:val="nil"/>
            </w:tcBorders>
          </w:tcPr>
          <w:p>
            <w:pPr>
              <w:pStyle w:val="TableParagraph"/>
              <w:spacing w:before="35"/>
              <w:ind w:left="109"/>
              <w:rPr>
                <w:sz w:val="21"/>
              </w:rPr>
            </w:pPr>
            <w:r>
              <w:rPr>
                <w:sz w:val="21"/>
              </w:rPr>
              <w:t>Sub-interface</w:t>
            </w:r>
            <w:r>
              <w:rPr>
                <w:spacing w:val="72"/>
                <w:w w:val="150"/>
                <w:sz w:val="21"/>
              </w:rPr>
              <w:t> </w:t>
            </w:r>
            <w:r>
              <w:rPr>
                <w:sz w:val="21"/>
              </w:rPr>
              <w:t>index</w:t>
            </w:r>
            <w:r>
              <w:rPr>
                <w:spacing w:val="73"/>
                <w:w w:val="150"/>
                <w:sz w:val="21"/>
              </w:rPr>
              <w:t> </w:t>
            </w:r>
            <w:r>
              <w:rPr>
                <w:spacing w:val="-5"/>
                <w:sz w:val="21"/>
              </w:rPr>
              <w:t>at</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1738" w:type="dxa"/>
            <w:tcBorders>
              <w:top w:val="nil"/>
              <w:bottom w:val="nil"/>
            </w:tcBorders>
          </w:tcPr>
          <w:p>
            <w:pPr>
              <w:pStyle w:val="TableParagraph"/>
              <w:spacing w:before="32"/>
              <w:rPr>
                <w:sz w:val="21"/>
              </w:rPr>
            </w:pPr>
            <w:r>
              <w:rPr>
                <w:spacing w:val="-2"/>
                <w:sz w:val="21"/>
              </w:rPr>
              <w:t>.1082.30.5.5.1.1</w:t>
            </w:r>
          </w:p>
        </w:tc>
        <w:tc>
          <w:tcPr>
            <w:tcW w:w="1496" w:type="dxa"/>
            <w:tcBorders>
              <w:top w:val="nil"/>
              <w:bottom w:val="nil"/>
            </w:tcBorders>
          </w:tcPr>
          <w:p>
            <w:pPr>
              <w:pStyle w:val="TableParagraph"/>
              <w:spacing w:before="32"/>
              <w:ind w:left="109"/>
              <w:rPr>
                <w:sz w:val="21"/>
              </w:rPr>
            </w:pPr>
            <w:r>
              <w:rPr>
                <w:spacing w:val="-5"/>
                <w:sz w:val="21"/>
              </w:rPr>
              <w:t>ex</w:t>
            </w:r>
          </w:p>
        </w:tc>
        <w:tc>
          <w:tcPr>
            <w:tcW w:w="2474" w:type="dxa"/>
            <w:tcBorders>
              <w:top w:val="nil"/>
              <w:bottom w:val="nil"/>
            </w:tcBorders>
          </w:tcPr>
          <w:p>
            <w:pPr>
              <w:pStyle w:val="TableParagraph"/>
              <w:spacing w:before="32"/>
              <w:ind w:left="109"/>
              <w:rPr>
                <w:sz w:val="21"/>
              </w:rPr>
            </w:pPr>
            <w:r>
              <w:rPr>
                <w:sz w:val="21"/>
              </w:rPr>
              <w:t>this</w:t>
            </w:r>
            <w:r>
              <w:rPr>
                <w:spacing w:val="-3"/>
                <w:sz w:val="21"/>
              </w:rPr>
              <w:t> </w:t>
            </w:r>
            <w:r>
              <w:rPr>
                <w:spacing w:val="-2"/>
                <w:sz w:val="21"/>
              </w:rPr>
              <w:t>interface.</w:t>
            </w:r>
          </w:p>
        </w:tc>
      </w:tr>
      <w:tr>
        <w:trPr>
          <w:trHeight w:val="308" w:hRule="atLeast"/>
        </w:trPr>
        <w:tc>
          <w:tcPr>
            <w:tcW w:w="2106" w:type="dxa"/>
            <w:tcBorders>
              <w:top w:val="nil"/>
            </w:tcBorders>
          </w:tcPr>
          <w:p>
            <w:pPr>
              <w:pStyle w:val="TableParagraph"/>
              <w:ind w:left="0"/>
              <w:rPr>
                <w:rFonts w:ascii="Times New Roman"/>
                <w:sz w:val="20"/>
              </w:rPr>
            </w:pPr>
          </w:p>
        </w:tc>
        <w:tc>
          <w:tcPr>
            <w:tcW w:w="1738" w:type="dxa"/>
            <w:tcBorders>
              <w:top w:val="nil"/>
            </w:tcBorders>
          </w:tcPr>
          <w:p>
            <w:pPr>
              <w:pStyle w:val="TableParagraph"/>
              <w:spacing w:before="32"/>
              <w:rPr>
                <w:sz w:val="21"/>
              </w:rPr>
            </w:pPr>
            <w:r>
              <w:rPr>
                <w:spacing w:val="-5"/>
                <w:sz w:val="21"/>
              </w:rPr>
              <w:t>.2</w:t>
            </w:r>
          </w:p>
        </w:tc>
        <w:tc>
          <w:tcPr>
            <w:tcW w:w="1496" w:type="dxa"/>
            <w:tcBorders>
              <w:top w:val="nil"/>
            </w:tcBorders>
          </w:tcPr>
          <w:p>
            <w:pPr>
              <w:pStyle w:val="TableParagraph"/>
              <w:ind w:left="0"/>
              <w:rPr>
                <w:rFonts w:ascii="Times New Roman"/>
                <w:sz w:val="20"/>
              </w:rPr>
            </w:pPr>
          </w:p>
        </w:tc>
        <w:tc>
          <w:tcPr>
            <w:tcW w:w="2474" w:type="dxa"/>
            <w:tcBorders>
              <w:top w:val="nil"/>
            </w:tcBorders>
          </w:tcPr>
          <w:p>
            <w:pPr>
              <w:pStyle w:val="TableParagraph"/>
              <w:ind w:left="0"/>
              <w:rPr>
                <w:rFonts w:ascii="Times New Roman"/>
                <w:sz w:val="20"/>
              </w:rPr>
            </w:pPr>
          </w:p>
        </w:tc>
      </w:tr>
      <w:tr>
        <w:trPr>
          <w:trHeight w:val="315" w:hRule="atLeast"/>
        </w:trPr>
        <w:tc>
          <w:tcPr>
            <w:tcW w:w="2106" w:type="dxa"/>
            <w:tcBorders>
              <w:bottom w:val="nil"/>
            </w:tcBorders>
          </w:tcPr>
          <w:p>
            <w:pPr>
              <w:pStyle w:val="TableParagraph"/>
              <w:spacing w:before="35"/>
              <w:rPr>
                <w:sz w:val="21"/>
              </w:rPr>
            </w:pPr>
            <w:r>
              <w:rPr>
                <w:spacing w:val="-2"/>
                <w:sz w:val="21"/>
              </w:rPr>
              <w:t>zxAnIgmpIfAdminSt</w:t>
            </w:r>
          </w:p>
        </w:tc>
        <w:tc>
          <w:tcPr>
            <w:tcW w:w="1738" w:type="dxa"/>
            <w:tcBorders>
              <w:bottom w:val="nil"/>
            </w:tcBorders>
          </w:tcPr>
          <w:p>
            <w:pPr>
              <w:pStyle w:val="TableParagraph"/>
              <w:spacing w:before="35"/>
              <w:rPr>
                <w:sz w:val="21"/>
              </w:rPr>
            </w:pPr>
            <w:r>
              <w:rPr>
                <w:spacing w:val="-2"/>
                <w:sz w:val="21"/>
              </w:rPr>
              <w:t>1.3.6.1.4.1.3902</w:t>
            </w:r>
          </w:p>
        </w:tc>
        <w:tc>
          <w:tcPr>
            <w:tcW w:w="1496" w:type="dxa"/>
            <w:tcBorders>
              <w:bottom w:val="nil"/>
            </w:tcBorders>
          </w:tcPr>
          <w:p>
            <w:pPr>
              <w:pStyle w:val="TableParagraph"/>
              <w:spacing w:before="35"/>
              <w:ind w:left="109"/>
              <w:rPr>
                <w:sz w:val="21"/>
              </w:rPr>
            </w:pPr>
            <w:r>
              <w:rPr>
                <w:spacing w:val="-2"/>
                <w:sz w:val="21"/>
              </w:rPr>
              <w:t>INTEGER</w:t>
            </w:r>
          </w:p>
        </w:tc>
        <w:tc>
          <w:tcPr>
            <w:tcW w:w="2474" w:type="dxa"/>
            <w:tcBorders>
              <w:bottom w:val="nil"/>
            </w:tcBorders>
          </w:tcPr>
          <w:p>
            <w:pPr>
              <w:pStyle w:val="TableParagraph"/>
              <w:tabs>
                <w:tab w:pos="1071" w:val="left" w:leader="none"/>
              </w:tabs>
              <w:spacing w:before="35"/>
              <w:ind w:left="109"/>
              <w:rPr>
                <w:sz w:val="21"/>
              </w:rPr>
            </w:pPr>
            <w:r>
              <w:rPr>
                <w:spacing w:val="-5"/>
                <w:sz w:val="21"/>
              </w:rPr>
              <w:t>The</w:t>
            </w:r>
            <w:r>
              <w:rPr>
                <w:sz w:val="21"/>
              </w:rPr>
              <w:tab/>
            </w:r>
            <w:r>
              <w:rPr>
                <w:spacing w:val="-2"/>
                <w:sz w:val="21"/>
              </w:rPr>
              <w:t>administrative</w:t>
            </w:r>
          </w:p>
        </w:tc>
      </w:tr>
      <w:tr>
        <w:trPr>
          <w:trHeight w:val="311" w:hRule="atLeast"/>
        </w:trPr>
        <w:tc>
          <w:tcPr>
            <w:tcW w:w="2106" w:type="dxa"/>
            <w:tcBorders>
              <w:top w:val="nil"/>
              <w:bottom w:val="nil"/>
            </w:tcBorders>
          </w:tcPr>
          <w:p>
            <w:pPr>
              <w:pStyle w:val="TableParagraph"/>
              <w:spacing w:before="32"/>
              <w:rPr>
                <w:sz w:val="21"/>
              </w:rPr>
            </w:pPr>
            <w:r>
              <w:rPr>
                <w:spacing w:val="-4"/>
                <w:sz w:val="21"/>
              </w:rPr>
              <w:t>atus</w:t>
            </w:r>
          </w:p>
        </w:tc>
        <w:tc>
          <w:tcPr>
            <w:tcW w:w="1738" w:type="dxa"/>
            <w:tcBorders>
              <w:top w:val="nil"/>
              <w:bottom w:val="nil"/>
            </w:tcBorders>
          </w:tcPr>
          <w:p>
            <w:pPr>
              <w:pStyle w:val="TableParagraph"/>
              <w:spacing w:before="32"/>
              <w:rPr>
                <w:sz w:val="21"/>
              </w:rPr>
            </w:pPr>
            <w:r>
              <w:rPr>
                <w:spacing w:val="-2"/>
                <w:sz w:val="21"/>
              </w:rPr>
              <w:t>.1082.60.1.2.1.2</w:t>
            </w:r>
          </w:p>
        </w:tc>
        <w:tc>
          <w:tcPr>
            <w:tcW w:w="1496" w:type="dxa"/>
            <w:tcBorders>
              <w:top w:val="nil"/>
              <w:bottom w:val="nil"/>
            </w:tcBorders>
          </w:tcPr>
          <w:p>
            <w:pPr>
              <w:pStyle w:val="TableParagraph"/>
              <w:spacing w:before="32"/>
              <w:ind w:left="109"/>
              <w:rPr>
                <w:sz w:val="21"/>
              </w:rPr>
            </w:pPr>
            <w:r>
              <w:rPr>
                <w:spacing w:val="-2"/>
                <w:sz w:val="21"/>
              </w:rPr>
              <w:t>[enabled(1),</w:t>
            </w:r>
          </w:p>
        </w:tc>
        <w:tc>
          <w:tcPr>
            <w:tcW w:w="2474" w:type="dxa"/>
            <w:tcBorders>
              <w:top w:val="nil"/>
              <w:bottom w:val="nil"/>
            </w:tcBorders>
          </w:tcPr>
          <w:p>
            <w:pPr>
              <w:pStyle w:val="TableParagraph"/>
              <w:spacing w:before="32"/>
              <w:ind w:left="109"/>
              <w:rPr>
                <w:sz w:val="21"/>
              </w:rPr>
            </w:pPr>
            <w:r>
              <w:rPr>
                <w:sz w:val="21"/>
              </w:rPr>
              <w:t>status</w:t>
            </w:r>
            <w:r>
              <w:rPr>
                <w:spacing w:val="69"/>
                <w:w w:val="150"/>
                <w:sz w:val="21"/>
              </w:rPr>
              <w:t> </w:t>
            </w:r>
            <w:r>
              <w:rPr>
                <w:sz w:val="21"/>
              </w:rPr>
              <w:t>of</w:t>
            </w:r>
            <w:r>
              <w:rPr>
                <w:spacing w:val="69"/>
                <w:w w:val="150"/>
                <w:sz w:val="21"/>
              </w:rPr>
              <w:t> </w:t>
            </w:r>
            <w:r>
              <w:rPr>
                <w:sz w:val="21"/>
              </w:rPr>
              <w:t>port's</w:t>
            </w:r>
            <w:r>
              <w:rPr>
                <w:spacing w:val="69"/>
                <w:w w:val="150"/>
                <w:sz w:val="21"/>
              </w:rPr>
              <w:t> </w:t>
            </w:r>
            <w:r>
              <w:rPr>
                <w:spacing w:val="-4"/>
                <w:sz w:val="21"/>
              </w:rPr>
              <w:t>IGMP</w:t>
            </w:r>
          </w:p>
        </w:tc>
      </w:tr>
      <w:tr>
        <w:trPr>
          <w:trHeight w:val="311" w:hRule="atLeast"/>
        </w:trPr>
        <w:tc>
          <w:tcPr>
            <w:tcW w:w="2106" w:type="dxa"/>
            <w:tcBorders>
              <w:top w:val="nil"/>
              <w:bottom w:val="nil"/>
            </w:tcBorders>
          </w:tcPr>
          <w:p>
            <w:pPr>
              <w:pStyle w:val="TableParagraph"/>
              <w:ind w:left="0"/>
              <w:rPr>
                <w:rFonts w:ascii="Times New Roman"/>
                <w:sz w:val="20"/>
              </w:rPr>
            </w:pPr>
          </w:p>
        </w:tc>
        <w:tc>
          <w:tcPr>
            <w:tcW w:w="1738" w:type="dxa"/>
            <w:tcBorders>
              <w:top w:val="nil"/>
              <w:bottom w:val="nil"/>
            </w:tcBorders>
          </w:tcPr>
          <w:p>
            <w:pPr>
              <w:pStyle w:val="TableParagraph"/>
              <w:spacing w:before="32"/>
              <w:rPr>
                <w:sz w:val="21"/>
              </w:rPr>
            </w:pPr>
            <w:r>
              <w:rPr>
                <w:spacing w:val="-2"/>
                <w:sz w:val="21"/>
              </w:rPr>
              <w:t>.2.1.1</w:t>
            </w:r>
          </w:p>
        </w:tc>
        <w:tc>
          <w:tcPr>
            <w:tcW w:w="1496" w:type="dxa"/>
            <w:tcBorders>
              <w:top w:val="nil"/>
              <w:bottom w:val="nil"/>
            </w:tcBorders>
          </w:tcPr>
          <w:p>
            <w:pPr>
              <w:pStyle w:val="TableParagraph"/>
              <w:spacing w:before="32"/>
              <w:ind w:left="109"/>
              <w:rPr>
                <w:sz w:val="21"/>
              </w:rPr>
            </w:pPr>
            <w:r>
              <w:rPr>
                <w:sz w:val="21"/>
              </w:rPr>
              <w:t>drop(3)</w:t>
            </w:r>
            <w:r>
              <w:rPr>
                <w:spacing w:val="-4"/>
                <w:sz w:val="21"/>
              </w:rPr>
              <w:t> </w:t>
            </w:r>
            <w:r>
              <w:rPr>
                <w:spacing w:val="-10"/>
                <w:sz w:val="21"/>
              </w:rPr>
              <w:t>]</w:t>
            </w:r>
          </w:p>
        </w:tc>
        <w:tc>
          <w:tcPr>
            <w:tcW w:w="2474" w:type="dxa"/>
            <w:tcBorders>
              <w:top w:val="nil"/>
              <w:bottom w:val="nil"/>
            </w:tcBorders>
          </w:tcPr>
          <w:p>
            <w:pPr>
              <w:pStyle w:val="TableParagraph"/>
              <w:spacing w:before="32"/>
              <w:ind w:left="109"/>
              <w:rPr>
                <w:sz w:val="21"/>
              </w:rPr>
            </w:pPr>
            <w:r>
              <w:rPr>
                <w:spacing w:val="-2"/>
                <w:sz w:val="21"/>
              </w:rPr>
              <w:t>service.</w:t>
            </w:r>
          </w:p>
        </w:tc>
      </w:tr>
      <w:tr>
        <w:trPr>
          <w:trHeight w:val="308" w:hRule="atLeast"/>
        </w:trPr>
        <w:tc>
          <w:tcPr>
            <w:tcW w:w="2106" w:type="dxa"/>
            <w:tcBorders>
              <w:top w:val="nil"/>
            </w:tcBorders>
          </w:tcPr>
          <w:p>
            <w:pPr>
              <w:pStyle w:val="TableParagraph"/>
              <w:ind w:left="0"/>
              <w:rPr>
                <w:rFonts w:ascii="Times New Roman"/>
                <w:sz w:val="20"/>
              </w:rPr>
            </w:pPr>
          </w:p>
        </w:tc>
        <w:tc>
          <w:tcPr>
            <w:tcW w:w="1738" w:type="dxa"/>
            <w:tcBorders>
              <w:top w:val="nil"/>
            </w:tcBorders>
          </w:tcPr>
          <w:p>
            <w:pPr>
              <w:pStyle w:val="TableParagraph"/>
              <w:ind w:left="0"/>
              <w:rPr>
                <w:rFonts w:ascii="Times New Roman"/>
                <w:sz w:val="20"/>
              </w:rPr>
            </w:pPr>
          </w:p>
        </w:tc>
        <w:tc>
          <w:tcPr>
            <w:tcW w:w="1496" w:type="dxa"/>
            <w:tcBorders>
              <w:top w:val="nil"/>
            </w:tcBorders>
          </w:tcPr>
          <w:p>
            <w:pPr>
              <w:pStyle w:val="TableParagraph"/>
              <w:ind w:left="0"/>
              <w:rPr>
                <w:rFonts w:ascii="Times New Roman"/>
                <w:sz w:val="20"/>
              </w:rPr>
            </w:pPr>
          </w:p>
        </w:tc>
        <w:tc>
          <w:tcPr>
            <w:tcW w:w="2474" w:type="dxa"/>
            <w:tcBorders>
              <w:top w:val="nil"/>
            </w:tcBorders>
          </w:tcPr>
          <w:p>
            <w:pPr>
              <w:pStyle w:val="TableParagraph"/>
              <w:spacing w:before="32"/>
              <w:ind w:left="109"/>
              <w:rPr>
                <w:sz w:val="21"/>
              </w:rPr>
            </w:pPr>
            <w:r>
              <w:rPr>
                <w:sz w:val="21"/>
              </w:rPr>
              <w:t>Default:</w:t>
            </w:r>
            <w:r>
              <w:rPr>
                <w:spacing w:val="-3"/>
                <w:sz w:val="21"/>
              </w:rPr>
              <w:t> </w:t>
            </w:r>
            <w:r>
              <w:rPr>
                <w:spacing w:val="-2"/>
                <w:sz w:val="21"/>
              </w:rPr>
              <w:t>enabled</w:t>
            </w:r>
          </w:p>
        </w:tc>
      </w:tr>
      <w:tr>
        <w:trPr>
          <w:trHeight w:val="315" w:hRule="atLeast"/>
        </w:trPr>
        <w:tc>
          <w:tcPr>
            <w:tcW w:w="2106" w:type="dxa"/>
            <w:tcBorders>
              <w:bottom w:val="nil"/>
            </w:tcBorders>
          </w:tcPr>
          <w:p>
            <w:pPr>
              <w:pStyle w:val="TableParagraph"/>
              <w:spacing w:before="35"/>
              <w:rPr>
                <w:sz w:val="21"/>
              </w:rPr>
            </w:pPr>
            <w:r>
              <w:rPr>
                <w:spacing w:val="-2"/>
                <w:sz w:val="21"/>
              </w:rPr>
              <w:t>zxAnIgmpIfProtoVer</w:t>
            </w:r>
          </w:p>
        </w:tc>
        <w:tc>
          <w:tcPr>
            <w:tcW w:w="1738" w:type="dxa"/>
            <w:tcBorders>
              <w:bottom w:val="nil"/>
            </w:tcBorders>
          </w:tcPr>
          <w:p>
            <w:pPr>
              <w:pStyle w:val="TableParagraph"/>
              <w:spacing w:before="35"/>
              <w:rPr>
                <w:sz w:val="21"/>
              </w:rPr>
            </w:pPr>
            <w:r>
              <w:rPr>
                <w:spacing w:val="-2"/>
                <w:sz w:val="21"/>
              </w:rPr>
              <w:t>1.3.6.1.4.1.3902</w:t>
            </w:r>
          </w:p>
        </w:tc>
        <w:tc>
          <w:tcPr>
            <w:tcW w:w="1496" w:type="dxa"/>
            <w:tcBorders>
              <w:bottom w:val="nil"/>
            </w:tcBorders>
          </w:tcPr>
          <w:p>
            <w:pPr>
              <w:pStyle w:val="TableParagraph"/>
              <w:spacing w:before="35"/>
              <w:ind w:left="109"/>
              <w:rPr>
                <w:sz w:val="21"/>
              </w:rPr>
            </w:pPr>
            <w:r>
              <w:rPr>
                <w:spacing w:val="-2"/>
                <w:sz w:val="21"/>
              </w:rPr>
              <w:t>INTEGER</w:t>
            </w:r>
          </w:p>
        </w:tc>
        <w:tc>
          <w:tcPr>
            <w:tcW w:w="2474" w:type="dxa"/>
            <w:tcBorders>
              <w:bottom w:val="nil"/>
            </w:tcBorders>
          </w:tcPr>
          <w:p>
            <w:pPr>
              <w:pStyle w:val="TableParagraph"/>
              <w:tabs>
                <w:tab w:pos="687" w:val="left" w:leader="none"/>
                <w:tab w:pos="1298" w:val="left" w:leader="none"/>
                <w:tab w:pos="2189" w:val="left" w:leader="none"/>
              </w:tabs>
              <w:spacing w:before="35"/>
              <w:ind w:left="109"/>
              <w:rPr>
                <w:sz w:val="21"/>
              </w:rPr>
            </w:pPr>
            <w:r>
              <w:rPr>
                <w:spacing w:val="-5"/>
                <w:sz w:val="21"/>
              </w:rPr>
              <w:t>The</w:t>
            </w:r>
            <w:r>
              <w:rPr>
                <w:sz w:val="21"/>
              </w:rPr>
              <w:tab/>
            </w:r>
            <w:r>
              <w:rPr>
                <w:spacing w:val="-5"/>
                <w:sz w:val="21"/>
              </w:rPr>
              <w:t>max</w:t>
            </w:r>
            <w:r>
              <w:rPr>
                <w:sz w:val="21"/>
              </w:rPr>
              <w:tab/>
            </w:r>
            <w:r>
              <w:rPr>
                <w:spacing w:val="-2"/>
                <w:sz w:val="21"/>
              </w:rPr>
              <w:t>version</w:t>
            </w:r>
            <w:r>
              <w:rPr>
                <w:sz w:val="21"/>
              </w:rPr>
              <w:tab/>
            </w:r>
            <w:r>
              <w:rPr>
                <w:spacing w:val="-5"/>
                <w:sz w:val="21"/>
              </w:rPr>
              <w:t>of</w:t>
            </w:r>
          </w:p>
        </w:tc>
      </w:tr>
      <w:tr>
        <w:trPr>
          <w:trHeight w:val="312" w:hRule="atLeast"/>
        </w:trPr>
        <w:tc>
          <w:tcPr>
            <w:tcW w:w="2106" w:type="dxa"/>
            <w:tcBorders>
              <w:top w:val="nil"/>
              <w:bottom w:val="nil"/>
            </w:tcBorders>
          </w:tcPr>
          <w:p>
            <w:pPr>
              <w:pStyle w:val="TableParagraph"/>
              <w:spacing w:before="32"/>
              <w:rPr>
                <w:sz w:val="21"/>
              </w:rPr>
            </w:pPr>
            <w:r>
              <w:rPr>
                <w:spacing w:val="-4"/>
                <w:sz w:val="21"/>
              </w:rPr>
              <w:t>sion</w:t>
            </w:r>
          </w:p>
        </w:tc>
        <w:tc>
          <w:tcPr>
            <w:tcW w:w="1738" w:type="dxa"/>
            <w:tcBorders>
              <w:top w:val="nil"/>
              <w:bottom w:val="nil"/>
            </w:tcBorders>
          </w:tcPr>
          <w:p>
            <w:pPr>
              <w:pStyle w:val="TableParagraph"/>
              <w:spacing w:before="32"/>
              <w:rPr>
                <w:sz w:val="21"/>
              </w:rPr>
            </w:pPr>
            <w:r>
              <w:rPr>
                <w:spacing w:val="-2"/>
                <w:sz w:val="21"/>
              </w:rPr>
              <w:t>.1082.60.1.2.1.2</w:t>
            </w:r>
          </w:p>
        </w:tc>
        <w:tc>
          <w:tcPr>
            <w:tcW w:w="1496" w:type="dxa"/>
            <w:tcBorders>
              <w:top w:val="nil"/>
              <w:bottom w:val="nil"/>
            </w:tcBorders>
          </w:tcPr>
          <w:p>
            <w:pPr>
              <w:pStyle w:val="TableParagraph"/>
              <w:spacing w:before="32"/>
              <w:ind w:left="109"/>
              <w:rPr>
                <w:sz w:val="21"/>
              </w:rPr>
            </w:pPr>
            <w:r>
              <w:rPr>
                <w:spacing w:val="-2"/>
                <w:sz w:val="21"/>
              </w:rPr>
              <w:t>[igmpv1(1),ig</w:t>
            </w:r>
          </w:p>
        </w:tc>
        <w:tc>
          <w:tcPr>
            <w:tcW w:w="2474" w:type="dxa"/>
            <w:tcBorders>
              <w:top w:val="nil"/>
              <w:bottom w:val="nil"/>
            </w:tcBorders>
          </w:tcPr>
          <w:p>
            <w:pPr>
              <w:pStyle w:val="TableParagraph"/>
              <w:spacing w:before="32"/>
              <w:ind w:left="109"/>
              <w:rPr>
                <w:sz w:val="21"/>
              </w:rPr>
            </w:pPr>
            <w:r>
              <w:rPr>
                <w:sz w:val="21"/>
              </w:rPr>
              <w:t>IGMP</w:t>
            </w:r>
            <w:r>
              <w:rPr>
                <w:spacing w:val="31"/>
                <w:sz w:val="21"/>
              </w:rPr>
              <w:t> </w:t>
            </w:r>
            <w:r>
              <w:rPr>
                <w:sz w:val="21"/>
              </w:rPr>
              <w:t>protocol</w:t>
            </w:r>
            <w:r>
              <w:rPr>
                <w:spacing w:val="36"/>
                <w:sz w:val="21"/>
              </w:rPr>
              <w:t> </w:t>
            </w:r>
            <w:r>
              <w:rPr>
                <w:sz w:val="21"/>
              </w:rPr>
              <w:t>which</w:t>
            </w:r>
            <w:r>
              <w:rPr>
                <w:spacing w:val="34"/>
                <w:sz w:val="21"/>
              </w:rPr>
              <w:t> </w:t>
            </w:r>
            <w:r>
              <w:rPr>
                <w:spacing w:val="-5"/>
                <w:sz w:val="21"/>
              </w:rPr>
              <w:t>is</w:t>
            </w:r>
          </w:p>
        </w:tc>
      </w:tr>
      <w:tr>
        <w:trPr>
          <w:trHeight w:val="311" w:hRule="atLeast"/>
        </w:trPr>
        <w:tc>
          <w:tcPr>
            <w:tcW w:w="2106" w:type="dxa"/>
            <w:tcBorders>
              <w:top w:val="nil"/>
              <w:bottom w:val="nil"/>
            </w:tcBorders>
          </w:tcPr>
          <w:p>
            <w:pPr>
              <w:pStyle w:val="TableParagraph"/>
              <w:ind w:left="0"/>
              <w:rPr>
                <w:rFonts w:ascii="Times New Roman"/>
                <w:sz w:val="20"/>
              </w:rPr>
            </w:pPr>
          </w:p>
        </w:tc>
        <w:tc>
          <w:tcPr>
            <w:tcW w:w="1738" w:type="dxa"/>
            <w:tcBorders>
              <w:top w:val="nil"/>
              <w:bottom w:val="nil"/>
            </w:tcBorders>
          </w:tcPr>
          <w:p>
            <w:pPr>
              <w:pStyle w:val="TableParagraph"/>
              <w:spacing w:before="32"/>
              <w:rPr>
                <w:sz w:val="21"/>
              </w:rPr>
            </w:pPr>
            <w:r>
              <w:rPr>
                <w:spacing w:val="-2"/>
                <w:sz w:val="21"/>
              </w:rPr>
              <w:t>.2.1.2</w:t>
            </w:r>
          </w:p>
        </w:tc>
        <w:tc>
          <w:tcPr>
            <w:tcW w:w="1496" w:type="dxa"/>
            <w:tcBorders>
              <w:top w:val="nil"/>
              <w:bottom w:val="nil"/>
            </w:tcBorders>
          </w:tcPr>
          <w:p>
            <w:pPr>
              <w:pStyle w:val="TableParagraph"/>
              <w:spacing w:before="32"/>
              <w:ind w:left="109"/>
              <w:rPr>
                <w:sz w:val="21"/>
              </w:rPr>
            </w:pPr>
            <w:r>
              <w:rPr>
                <w:spacing w:val="-2"/>
                <w:sz w:val="21"/>
              </w:rPr>
              <w:t>mpv2(2),igm</w:t>
            </w:r>
          </w:p>
        </w:tc>
        <w:tc>
          <w:tcPr>
            <w:tcW w:w="2474" w:type="dxa"/>
            <w:tcBorders>
              <w:top w:val="nil"/>
              <w:bottom w:val="nil"/>
            </w:tcBorders>
          </w:tcPr>
          <w:p>
            <w:pPr>
              <w:pStyle w:val="TableParagraph"/>
              <w:spacing w:before="32"/>
              <w:ind w:left="109"/>
              <w:rPr>
                <w:sz w:val="21"/>
              </w:rPr>
            </w:pPr>
            <w:r>
              <w:rPr>
                <w:sz w:val="21"/>
              </w:rPr>
              <w:t>supported</w:t>
            </w:r>
            <w:r>
              <w:rPr>
                <w:spacing w:val="-4"/>
                <w:sz w:val="21"/>
              </w:rPr>
              <w:t> </w:t>
            </w:r>
            <w:r>
              <w:rPr>
                <w:sz w:val="21"/>
              </w:rPr>
              <w:t>on</w:t>
            </w:r>
            <w:r>
              <w:rPr>
                <w:spacing w:val="-2"/>
                <w:sz w:val="21"/>
              </w:rPr>
              <w:t> </w:t>
            </w:r>
            <w:r>
              <w:rPr>
                <w:sz w:val="21"/>
              </w:rPr>
              <w:t>this</w:t>
            </w:r>
            <w:r>
              <w:rPr>
                <w:spacing w:val="-2"/>
                <w:sz w:val="21"/>
              </w:rPr>
              <w:t> </w:t>
            </w:r>
            <w:r>
              <w:rPr>
                <w:spacing w:val="-4"/>
                <w:sz w:val="21"/>
              </w:rPr>
              <w:t>port.</w:t>
            </w:r>
          </w:p>
        </w:tc>
      </w:tr>
      <w:tr>
        <w:trPr>
          <w:trHeight w:val="308" w:hRule="atLeast"/>
        </w:trPr>
        <w:tc>
          <w:tcPr>
            <w:tcW w:w="2106" w:type="dxa"/>
            <w:tcBorders>
              <w:top w:val="nil"/>
            </w:tcBorders>
          </w:tcPr>
          <w:p>
            <w:pPr>
              <w:pStyle w:val="TableParagraph"/>
              <w:ind w:left="0"/>
              <w:rPr>
                <w:rFonts w:ascii="Times New Roman"/>
                <w:sz w:val="20"/>
              </w:rPr>
            </w:pPr>
          </w:p>
        </w:tc>
        <w:tc>
          <w:tcPr>
            <w:tcW w:w="1738" w:type="dxa"/>
            <w:tcBorders>
              <w:top w:val="nil"/>
            </w:tcBorders>
          </w:tcPr>
          <w:p>
            <w:pPr>
              <w:pStyle w:val="TableParagraph"/>
              <w:ind w:left="0"/>
              <w:rPr>
                <w:rFonts w:ascii="Times New Roman"/>
                <w:sz w:val="20"/>
              </w:rPr>
            </w:pPr>
          </w:p>
        </w:tc>
        <w:tc>
          <w:tcPr>
            <w:tcW w:w="1496" w:type="dxa"/>
            <w:tcBorders>
              <w:top w:val="nil"/>
            </w:tcBorders>
          </w:tcPr>
          <w:p>
            <w:pPr>
              <w:pStyle w:val="TableParagraph"/>
              <w:spacing w:before="32"/>
              <w:ind w:left="109"/>
              <w:rPr>
                <w:sz w:val="21"/>
              </w:rPr>
            </w:pPr>
            <w:r>
              <w:rPr>
                <w:spacing w:val="-2"/>
                <w:sz w:val="21"/>
              </w:rPr>
              <w:t>pv3(3)]</w:t>
            </w:r>
          </w:p>
        </w:tc>
        <w:tc>
          <w:tcPr>
            <w:tcW w:w="2474" w:type="dxa"/>
            <w:tcBorders>
              <w:top w:val="nil"/>
            </w:tcBorders>
          </w:tcPr>
          <w:p>
            <w:pPr>
              <w:pStyle w:val="TableParagraph"/>
              <w:spacing w:before="32"/>
              <w:ind w:left="109"/>
              <w:rPr>
                <w:sz w:val="21"/>
              </w:rPr>
            </w:pPr>
            <w:r>
              <w:rPr>
                <w:sz w:val="21"/>
              </w:rPr>
              <w:t>Default:</w:t>
            </w:r>
            <w:r>
              <w:rPr>
                <w:spacing w:val="-3"/>
                <w:sz w:val="21"/>
              </w:rPr>
              <w:t> </w:t>
            </w:r>
            <w:r>
              <w:rPr>
                <w:spacing w:val="-2"/>
                <w:sz w:val="21"/>
              </w:rPr>
              <w:t>igmpv3</w:t>
            </w:r>
          </w:p>
        </w:tc>
      </w:tr>
      <w:tr>
        <w:trPr>
          <w:trHeight w:val="315" w:hRule="atLeast"/>
        </w:trPr>
        <w:tc>
          <w:tcPr>
            <w:tcW w:w="2106" w:type="dxa"/>
            <w:tcBorders>
              <w:bottom w:val="nil"/>
            </w:tcBorders>
          </w:tcPr>
          <w:p>
            <w:pPr>
              <w:pStyle w:val="TableParagraph"/>
              <w:spacing w:before="35"/>
              <w:rPr>
                <w:sz w:val="21"/>
              </w:rPr>
            </w:pPr>
            <w:r>
              <w:rPr>
                <w:spacing w:val="-2"/>
                <w:sz w:val="21"/>
              </w:rPr>
              <w:t>zxAnIgmpIfFastLea</w:t>
            </w:r>
          </w:p>
        </w:tc>
        <w:tc>
          <w:tcPr>
            <w:tcW w:w="1738" w:type="dxa"/>
            <w:tcBorders>
              <w:bottom w:val="nil"/>
            </w:tcBorders>
          </w:tcPr>
          <w:p>
            <w:pPr>
              <w:pStyle w:val="TableParagraph"/>
              <w:spacing w:before="35"/>
              <w:rPr>
                <w:sz w:val="21"/>
              </w:rPr>
            </w:pPr>
            <w:r>
              <w:rPr>
                <w:spacing w:val="-2"/>
                <w:sz w:val="21"/>
              </w:rPr>
              <w:t>1.3.6.1.4.1.3902</w:t>
            </w:r>
          </w:p>
        </w:tc>
        <w:tc>
          <w:tcPr>
            <w:tcW w:w="1496" w:type="dxa"/>
            <w:tcBorders>
              <w:bottom w:val="nil"/>
            </w:tcBorders>
          </w:tcPr>
          <w:p>
            <w:pPr>
              <w:pStyle w:val="TableParagraph"/>
              <w:spacing w:before="35"/>
              <w:ind w:left="109"/>
              <w:rPr>
                <w:sz w:val="21"/>
              </w:rPr>
            </w:pPr>
            <w:r>
              <w:rPr>
                <w:spacing w:val="-2"/>
                <w:sz w:val="21"/>
              </w:rPr>
              <w:t>INTEGER</w:t>
            </w:r>
          </w:p>
        </w:tc>
        <w:tc>
          <w:tcPr>
            <w:tcW w:w="2474" w:type="dxa"/>
            <w:tcBorders>
              <w:bottom w:val="nil"/>
            </w:tcBorders>
          </w:tcPr>
          <w:p>
            <w:pPr>
              <w:pStyle w:val="TableParagraph"/>
              <w:tabs>
                <w:tab w:pos="1071" w:val="left" w:leader="none"/>
              </w:tabs>
              <w:spacing w:before="35"/>
              <w:ind w:left="109"/>
              <w:rPr>
                <w:sz w:val="21"/>
              </w:rPr>
            </w:pPr>
            <w:r>
              <w:rPr>
                <w:spacing w:val="-5"/>
                <w:sz w:val="21"/>
              </w:rPr>
              <w:t>The</w:t>
            </w:r>
            <w:r>
              <w:rPr>
                <w:sz w:val="21"/>
              </w:rPr>
              <w:tab/>
            </w:r>
            <w:r>
              <w:rPr>
                <w:spacing w:val="-2"/>
                <w:sz w:val="21"/>
              </w:rPr>
              <w:t>administrative</w:t>
            </w:r>
          </w:p>
        </w:tc>
      </w:tr>
      <w:tr>
        <w:trPr>
          <w:trHeight w:val="312" w:hRule="atLeast"/>
        </w:trPr>
        <w:tc>
          <w:tcPr>
            <w:tcW w:w="2106" w:type="dxa"/>
            <w:tcBorders>
              <w:top w:val="nil"/>
              <w:bottom w:val="nil"/>
            </w:tcBorders>
          </w:tcPr>
          <w:p>
            <w:pPr>
              <w:pStyle w:val="TableParagraph"/>
              <w:spacing w:before="32"/>
              <w:rPr>
                <w:sz w:val="21"/>
              </w:rPr>
            </w:pPr>
            <w:r>
              <w:rPr>
                <w:spacing w:val="-2"/>
                <w:sz w:val="21"/>
              </w:rPr>
              <w:t>veEnable</w:t>
            </w:r>
          </w:p>
        </w:tc>
        <w:tc>
          <w:tcPr>
            <w:tcW w:w="1738" w:type="dxa"/>
            <w:tcBorders>
              <w:top w:val="nil"/>
              <w:bottom w:val="nil"/>
            </w:tcBorders>
          </w:tcPr>
          <w:p>
            <w:pPr>
              <w:pStyle w:val="TableParagraph"/>
              <w:spacing w:before="32"/>
              <w:rPr>
                <w:sz w:val="21"/>
              </w:rPr>
            </w:pPr>
            <w:r>
              <w:rPr>
                <w:spacing w:val="-2"/>
                <w:sz w:val="21"/>
              </w:rPr>
              <w:t>.1082.60.1.2.1.2</w:t>
            </w:r>
          </w:p>
        </w:tc>
        <w:tc>
          <w:tcPr>
            <w:tcW w:w="1496" w:type="dxa"/>
            <w:tcBorders>
              <w:top w:val="nil"/>
              <w:bottom w:val="nil"/>
            </w:tcBorders>
          </w:tcPr>
          <w:p>
            <w:pPr>
              <w:pStyle w:val="TableParagraph"/>
              <w:spacing w:before="32"/>
              <w:ind w:left="109"/>
              <w:rPr>
                <w:sz w:val="21"/>
              </w:rPr>
            </w:pPr>
            <w:r>
              <w:rPr>
                <w:spacing w:val="-2"/>
                <w:sz w:val="21"/>
              </w:rPr>
              <w:t>[enabled(1),</w:t>
            </w:r>
          </w:p>
        </w:tc>
        <w:tc>
          <w:tcPr>
            <w:tcW w:w="2474" w:type="dxa"/>
            <w:tcBorders>
              <w:top w:val="nil"/>
              <w:bottom w:val="nil"/>
            </w:tcBorders>
          </w:tcPr>
          <w:p>
            <w:pPr>
              <w:pStyle w:val="TableParagraph"/>
              <w:tabs>
                <w:tab w:pos="873" w:val="left" w:leader="none"/>
                <w:tab w:pos="1248" w:val="left" w:leader="none"/>
                <w:tab w:pos="1957" w:val="left" w:leader="none"/>
              </w:tabs>
              <w:spacing w:before="32"/>
              <w:ind w:left="109"/>
              <w:rPr>
                <w:sz w:val="21"/>
              </w:rPr>
            </w:pPr>
            <w:r>
              <w:rPr>
                <w:spacing w:val="-2"/>
                <w:sz w:val="21"/>
              </w:rPr>
              <w:t>status</w:t>
            </w:r>
            <w:r>
              <w:rPr>
                <w:sz w:val="21"/>
              </w:rPr>
              <w:tab/>
            </w:r>
            <w:r>
              <w:rPr>
                <w:spacing w:val="-5"/>
                <w:sz w:val="21"/>
              </w:rPr>
              <w:t>of</w:t>
            </w:r>
            <w:r>
              <w:rPr>
                <w:sz w:val="21"/>
              </w:rPr>
              <w:tab/>
            </w:r>
            <w:r>
              <w:rPr>
                <w:spacing w:val="-2"/>
                <w:sz w:val="21"/>
              </w:rPr>
              <w:t>port's</w:t>
            </w:r>
            <w:r>
              <w:rPr>
                <w:sz w:val="21"/>
              </w:rPr>
              <w:tab/>
            </w:r>
            <w:r>
              <w:rPr>
                <w:spacing w:val="-4"/>
                <w:sz w:val="21"/>
              </w:rPr>
              <w:t>fast-</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1738" w:type="dxa"/>
            <w:tcBorders>
              <w:top w:val="nil"/>
              <w:bottom w:val="nil"/>
            </w:tcBorders>
          </w:tcPr>
          <w:p>
            <w:pPr>
              <w:pStyle w:val="TableParagraph"/>
              <w:spacing w:before="32"/>
              <w:rPr>
                <w:sz w:val="21"/>
              </w:rPr>
            </w:pPr>
            <w:r>
              <w:rPr>
                <w:spacing w:val="-2"/>
                <w:sz w:val="21"/>
              </w:rPr>
              <w:t>.2.1.3</w:t>
            </w:r>
          </w:p>
        </w:tc>
        <w:tc>
          <w:tcPr>
            <w:tcW w:w="1496" w:type="dxa"/>
            <w:tcBorders>
              <w:top w:val="nil"/>
              <w:bottom w:val="nil"/>
            </w:tcBorders>
          </w:tcPr>
          <w:p>
            <w:pPr>
              <w:pStyle w:val="TableParagraph"/>
              <w:spacing w:before="32"/>
              <w:ind w:left="109"/>
              <w:rPr>
                <w:sz w:val="21"/>
              </w:rPr>
            </w:pPr>
            <w:r>
              <w:rPr>
                <w:sz w:val="21"/>
              </w:rPr>
              <w:t>disabled(2)</w:t>
            </w:r>
            <w:r>
              <w:rPr>
                <w:spacing w:val="-3"/>
                <w:sz w:val="21"/>
              </w:rPr>
              <w:t> </w:t>
            </w:r>
            <w:r>
              <w:rPr>
                <w:spacing w:val="-10"/>
                <w:sz w:val="21"/>
              </w:rPr>
              <w:t>]</w:t>
            </w:r>
          </w:p>
        </w:tc>
        <w:tc>
          <w:tcPr>
            <w:tcW w:w="2474" w:type="dxa"/>
            <w:tcBorders>
              <w:top w:val="nil"/>
              <w:bottom w:val="nil"/>
            </w:tcBorders>
          </w:tcPr>
          <w:p>
            <w:pPr>
              <w:pStyle w:val="TableParagraph"/>
              <w:spacing w:before="32"/>
              <w:ind w:left="109"/>
              <w:rPr>
                <w:sz w:val="21"/>
              </w:rPr>
            </w:pPr>
            <w:r>
              <w:rPr>
                <w:sz w:val="21"/>
              </w:rPr>
              <w:t>leave</w:t>
            </w:r>
            <w:r>
              <w:rPr>
                <w:spacing w:val="-1"/>
                <w:sz w:val="21"/>
              </w:rPr>
              <w:t> </w:t>
            </w:r>
            <w:r>
              <w:rPr>
                <w:spacing w:val="-2"/>
                <w:sz w:val="21"/>
              </w:rPr>
              <w:t>property</w:t>
            </w:r>
          </w:p>
        </w:tc>
      </w:tr>
      <w:tr>
        <w:trPr>
          <w:trHeight w:val="308" w:hRule="atLeast"/>
        </w:trPr>
        <w:tc>
          <w:tcPr>
            <w:tcW w:w="2106" w:type="dxa"/>
            <w:tcBorders>
              <w:top w:val="nil"/>
            </w:tcBorders>
          </w:tcPr>
          <w:p>
            <w:pPr>
              <w:pStyle w:val="TableParagraph"/>
              <w:ind w:left="0"/>
              <w:rPr>
                <w:rFonts w:ascii="Times New Roman"/>
                <w:sz w:val="20"/>
              </w:rPr>
            </w:pPr>
          </w:p>
        </w:tc>
        <w:tc>
          <w:tcPr>
            <w:tcW w:w="1738" w:type="dxa"/>
            <w:tcBorders>
              <w:top w:val="nil"/>
            </w:tcBorders>
          </w:tcPr>
          <w:p>
            <w:pPr>
              <w:pStyle w:val="TableParagraph"/>
              <w:ind w:left="0"/>
              <w:rPr>
                <w:rFonts w:ascii="Times New Roman"/>
                <w:sz w:val="20"/>
              </w:rPr>
            </w:pPr>
          </w:p>
        </w:tc>
        <w:tc>
          <w:tcPr>
            <w:tcW w:w="1496" w:type="dxa"/>
            <w:tcBorders>
              <w:top w:val="nil"/>
            </w:tcBorders>
          </w:tcPr>
          <w:p>
            <w:pPr>
              <w:pStyle w:val="TableParagraph"/>
              <w:ind w:left="0"/>
              <w:rPr>
                <w:rFonts w:ascii="Times New Roman"/>
                <w:sz w:val="20"/>
              </w:rPr>
            </w:pPr>
          </w:p>
        </w:tc>
        <w:tc>
          <w:tcPr>
            <w:tcW w:w="2474" w:type="dxa"/>
            <w:tcBorders>
              <w:top w:val="nil"/>
            </w:tcBorders>
          </w:tcPr>
          <w:p>
            <w:pPr>
              <w:pStyle w:val="TableParagraph"/>
              <w:spacing w:before="32"/>
              <w:ind w:left="109"/>
              <w:rPr>
                <w:sz w:val="21"/>
              </w:rPr>
            </w:pPr>
            <w:r>
              <w:rPr>
                <w:sz w:val="21"/>
              </w:rPr>
              <w:t>Default:</w:t>
            </w:r>
            <w:r>
              <w:rPr>
                <w:spacing w:val="-3"/>
                <w:sz w:val="21"/>
              </w:rPr>
              <w:t> </w:t>
            </w:r>
            <w:r>
              <w:rPr>
                <w:spacing w:val="-2"/>
                <w:sz w:val="21"/>
              </w:rPr>
              <w:t>enabled</w:t>
            </w:r>
          </w:p>
        </w:tc>
      </w:tr>
    </w:tbl>
    <w:p>
      <w:pPr>
        <w:pStyle w:val="BodyText"/>
        <w:rPr>
          <w:b/>
          <w:sz w:val="26"/>
        </w:rPr>
      </w:pPr>
    </w:p>
    <w:p>
      <w:pPr>
        <w:pStyle w:val="Heading4"/>
        <w:numPr>
          <w:ilvl w:val="2"/>
          <w:numId w:val="2"/>
        </w:numPr>
        <w:tabs>
          <w:tab w:pos="1357" w:val="left" w:leader="none"/>
          <w:tab w:pos="1358" w:val="left" w:leader="none"/>
        </w:tabs>
        <w:spacing w:line="240" w:lineRule="auto" w:before="207" w:after="19"/>
        <w:ind w:left="1358" w:right="0" w:hanging="1258"/>
        <w:jc w:val="left"/>
      </w:pPr>
      <w:bookmarkStart w:name="4.2.5 Multicast Protocol MVLAN Managemen" w:id="89"/>
      <w:bookmarkEnd w:id="89"/>
      <w:r>
        <w:rPr>
          <w:b w:val="0"/>
        </w:rPr>
      </w:r>
      <w:bookmarkStart w:name="_bookmark44" w:id="90"/>
      <w:bookmarkEnd w:id="90"/>
      <w:r>
        <w:rPr/>
        <w:t>M</w:t>
      </w:r>
      <w:r>
        <w:rPr/>
        <w:t>ulticast</w:t>
      </w:r>
      <w:r>
        <w:rPr>
          <w:spacing w:val="-4"/>
        </w:rPr>
        <w:t> </w:t>
      </w:r>
      <w:r>
        <w:rPr/>
        <w:t>Protocol</w:t>
      </w:r>
      <w:r>
        <w:rPr>
          <w:spacing w:val="-1"/>
        </w:rPr>
        <w:t> </w:t>
      </w:r>
      <w:r>
        <w:rPr/>
        <w:t>MVLAN</w:t>
      </w:r>
      <w:r>
        <w:rPr>
          <w:spacing w:val="-2"/>
        </w:rPr>
        <w:t> Management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6"/>
        <w:gridCol w:w="2106"/>
        <w:gridCol w:w="1008"/>
        <w:gridCol w:w="2594"/>
      </w:tblGrid>
      <w:tr>
        <w:trPr>
          <w:trHeight w:val="703" w:hRule="atLeast"/>
        </w:trPr>
        <w:tc>
          <w:tcPr>
            <w:tcW w:w="2106" w:type="dxa"/>
            <w:shd w:val="clear" w:color="auto" w:fill="A5A5A5"/>
          </w:tcPr>
          <w:p>
            <w:pPr>
              <w:pStyle w:val="TableParagraph"/>
              <w:spacing w:before="6"/>
              <w:ind w:left="0"/>
              <w:rPr>
                <w:b/>
                <w:sz w:val="20"/>
              </w:rPr>
            </w:pPr>
          </w:p>
          <w:p>
            <w:pPr>
              <w:pStyle w:val="TableParagraph"/>
              <w:ind w:left="460"/>
              <w:rPr>
                <w:b/>
                <w:sz w:val="20"/>
              </w:rPr>
            </w:pPr>
            <w:r>
              <w:rPr>
                <w:b/>
                <w:sz w:val="20"/>
              </w:rPr>
              <w:t>MIB</w:t>
            </w:r>
            <w:r>
              <w:rPr>
                <w:b/>
                <w:spacing w:val="-4"/>
                <w:sz w:val="20"/>
              </w:rPr>
              <w:t> </w:t>
            </w:r>
            <w:r>
              <w:rPr>
                <w:b/>
                <w:spacing w:val="-2"/>
                <w:sz w:val="20"/>
              </w:rPr>
              <w:t>Variable</w:t>
            </w:r>
          </w:p>
        </w:tc>
        <w:tc>
          <w:tcPr>
            <w:tcW w:w="2106" w:type="dxa"/>
            <w:shd w:val="clear" w:color="auto" w:fill="A5A5A5"/>
          </w:tcPr>
          <w:p>
            <w:pPr>
              <w:pStyle w:val="TableParagraph"/>
              <w:spacing w:before="80"/>
              <w:ind w:left="109" w:right="97"/>
              <w:jc w:val="center"/>
              <w:rPr>
                <w:b/>
                <w:sz w:val="20"/>
              </w:rPr>
            </w:pPr>
            <w:r>
              <w:rPr>
                <w:b/>
                <w:spacing w:val="-5"/>
                <w:sz w:val="20"/>
              </w:rPr>
              <w:t>OID</w:t>
            </w:r>
          </w:p>
        </w:tc>
        <w:tc>
          <w:tcPr>
            <w:tcW w:w="1008" w:type="dxa"/>
            <w:shd w:val="clear" w:color="auto" w:fill="A5A5A5"/>
          </w:tcPr>
          <w:p>
            <w:pPr>
              <w:pStyle w:val="TableParagraph"/>
              <w:spacing w:before="80"/>
              <w:ind w:left="321"/>
              <w:rPr>
                <w:b/>
                <w:sz w:val="20"/>
              </w:rPr>
            </w:pPr>
            <w:r>
              <w:rPr>
                <w:b/>
                <w:spacing w:val="-5"/>
                <w:sz w:val="20"/>
              </w:rPr>
              <w:t>MIB</w:t>
            </w:r>
          </w:p>
          <w:p>
            <w:pPr>
              <w:pStyle w:val="TableParagraph"/>
              <w:spacing w:before="82"/>
              <w:ind w:left="243"/>
              <w:rPr>
                <w:b/>
                <w:sz w:val="20"/>
              </w:rPr>
            </w:pPr>
            <w:r>
              <w:rPr>
                <w:b/>
                <w:spacing w:val="-2"/>
                <w:sz w:val="20"/>
              </w:rPr>
              <w:t>Value</w:t>
            </w:r>
          </w:p>
        </w:tc>
        <w:tc>
          <w:tcPr>
            <w:tcW w:w="2594" w:type="dxa"/>
            <w:shd w:val="clear" w:color="auto" w:fill="A5A5A5"/>
          </w:tcPr>
          <w:p>
            <w:pPr>
              <w:pStyle w:val="TableParagraph"/>
              <w:spacing w:before="80"/>
              <w:ind w:left="747"/>
              <w:rPr>
                <w:b/>
                <w:sz w:val="20"/>
              </w:rPr>
            </w:pPr>
            <w:r>
              <w:rPr>
                <w:b/>
                <w:spacing w:val="-2"/>
                <w:sz w:val="20"/>
              </w:rPr>
              <w:t>Description</w:t>
            </w:r>
          </w:p>
        </w:tc>
      </w:tr>
      <w:tr>
        <w:trPr>
          <w:trHeight w:val="315" w:hRule="atLeast"/>
        </w:trPr>
        <w:tc>
          <w:tcPr>
            <w:tcW w:w="2106" w:type="dxa"/>
            <w:tcBorders>
              <w:bottom w:val="nil"/>
            </w:tcBorders>
          </w:tcPr>
          <w:p>
            <w:pPr>
              <w:pStyle w:val="TableParagraph"/>
              <w:spacing w:before="35"/>
              <w:rPr>
                <w:sz w:val="21"/>
              </w:rPr>
            </w:pPr>
            <w:r>
              <w:rPr>
                <w:spacing w:val="-2"/>
                <w:sz w:val="21"/>
              </w:rPr>
              <w:t>zxAnIgmpMVid</w:t>
            </w:r>
          </w:p>
        </w:tc>
        <w:tc>
          <w:tcPr>
            <w:tcW w:w="2106" w:type="dxa"/>
            <w:tcBorders>
              <w:bottom w:val="nil"/>
            </w:tcBorders>
          </w:tcPr>
          <w:p>
            <w:pPr>
              <w:pStyle w:val="TableParagraph"/>
              <w:spacing w:before="35"/>
              <w:rPr>
                <w:sz w:val="21"/>
              </w:rPr>
            </w:pPr>
            <w:r>
              <w:rPr>
                <w:spacing w:val="-2"/>
                <w:sz w:val="21"/>
              </w:rPr>
              <w:t>1.3.6.1.4.1.3902.10</w:t>
            </w:r>
          </w:p>
        </w:tc>
        <w:tc>
          <w:tcPr>
            <w:tcW w:w="1008" w:type="dxa"/>
            <w:tcBorders>
              <w:bottom w:val="nil"/>
            </w:tcBorders>
          </w:tcPr>
          <w:p>
            <w:pPr>
              <w:pStyle w:val="TableParagraph"/>
              <w:spacing w:before="35"/>
              <w:rPr>
                <w:sz w:val="21"/>
              </w:rPr>
            </w:pPr>
            <w:r>
              <w:rPr>
                <w:spacing w:val="-2"/>
                <w:sz w:val="21"/>
              </w:rPr>
              <w:t>Integer3</w:t>
            </w:r>
          </w:p>
        </w:tc>
        <w:tc>
          <w:tcPr>
            <w:tcW w:w="2594" w:type="dxa"/>
            <w:tcBorders>
              <w:bottom w:val="nil"/>
            </w:tcBorders>
          </w:tcPr>
          <w:p>
            <w:pPr>
              <w:pStyle w:val="TableParagraph"/>
              <w:spacing w:before="35"/>
              <w:rPr>
                <w:sz w:val="21"/>
              </w:rPr>
            </w:pPr>
            <w:r>
              <w:rPr>
                <w:sz w:val="21"/>
              </w:rPr>
              <w:t>Multicast</w:t>
            </w:r>
            <w:r>
              <w:rPr>
                <w:spacing w:val="-5"/>
                <w:sz w:val="21"/>
              </w:rPr>
              <w:t> </w:t>
            </w:r>
            <w:r>
              <w:rPr>
                <w:sz w:val="21"/>
              </w:rPr>
              <w:t>VLAN</w:t>
            </w:r>
            <w:r>
              <w:rPr>
                <w:spacing w:val="-3"/>
                <w:sz w:val="21"/>
              </w:rPr>
              <w:t> </w:t>
            </w:r>
            <w:r>
              <w:rPr>
                <w:spacing w:val="-5"/>
                <w:sz w:val="21"/>
              </w:rPr>
              <w:t>ID.</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spacing w:before="32"/>
              <w:rPr>
                <w:sz w:val="21"/>
              </w:rPr>
            </w:pPr>
            <w:r>
              <w:rPr>
                <w:spacing w:val="-2"/>
                <w:sz w:val="21"/>
              </w:rPr>
              <w:t>82.60.1.2.1.2.3.1.1</w:t>
            </w:r>
          </w:p>
        </w:tc>
        <w:tc>
          <w:tcPr>
            <w:tcW w:w="1008" w:type="dxa"/>
            <w:tcBorders>
              <w:top w:val="nil"/>
              <w:bottom w:val="nil"/>
            </w:tcBorders>
          </w:tcPr>
          <w:p>
            <w:pPr>
              <w:pStyle w:val="TableParagraph"/>
              <w:spacing w:before="32"/>
              <w:rPr>
                <w:sz w:val="21"/>
              </w:rPr>
            </w:pPr>
            <w:r>
              <w:rPr>
                <w:sz w:val="21"/>
              </w:rPr>
              <w:t>2</w:t>
            </w:r>
          </w:p>
        </w:tc>
        <w:tc>
          <w:tcPr>
            <w:tcW w:w="2594" w:type="dxa"/>
            <w:tcBorders>
              <w:top w:val="nil"/>
              <w:bottom w:val="nil"/>
            </w:tcBorders>
          </w:tcPr>
          <w:p>
            <w:pPr>
              <w:pStyle w:val="TableParagraph"/>
              <w:ind w:left="0"/>
              <w:rPr>
                <w:rFonts w:ascii="Times New Roman"/>
                <w:sz w:val="20"/>
              </w:rPr>
            </w:pPr>
          </w:p>
        </w:tc>
      </w:tr>
      <w:tr>
        <w:trPr>
          <w:trHeight w:val="308" w:hRule="atLeast"/>
        </w:trPr>
        <w:tc>
          <w:tcPr>
            <w:tcW w:w="2106" w:type="dxa"/>
            <w:tcBorders>
              <w:top w:val="nil"/>
            </w:tcBorders>
          </w:tcPr>
          <w:p>
            <w:pPr>
              <w:pStyle w:val="TableParagraph"/>
              <w:ind w:left="0"/>
              <w:rPr>
                <w:rFonts w:ascii="Times New Roman"/>
                <w:sz w:val="20"/>
              </w:rPr>
            </w:pPr>
          </w:p>
        </w:tc>
        <w:tc>
          <w:tcPr>
            <w:tcW w:w="2106" w:type="dxa"/>
            <w:tcBorders>
              <w:top w:val="nil"/>
            </w:tcBorders>
          </w:tcPr>
          <w:p>
            <w:pPr>
              <w:pStyle w:val="TableParagraph"/>
              <w:ind w:left="0"/>
              <w:rPr>
                <w:rFonts w:ascii="Times New Roman"/>
                <w:sz w:val="20"/>
              </w:rPr>
            </w:pPr>
          </w:p>
        </w:tc>
        <w:tc>
          <w:tcPr>
            <w:tcW w:w="1008" w:type="dxa"/>
            <w:tcBorders>
              <w:top w:val="nil"/>
            </w:tcBorders>
          </w:tcPr>
          <w:p>
            <w:pPr>
              <w:pStyle w:val="TableParagraph"/>
              <w:spacing w:before="32"/>
              <w:rPr>
                <w:sz w:val="21"/>
              </w:rPr>
            </w:pPr>
            <w:r>
              <w:rPr>
                <w:spacing w:val="-2"/>
                <w:sz w:val="21"/>
              </w:rPr>
              <w:t>[1-4094]</w:t>
            </w:r>
          </w:p>
        </w:tc>
        <w:tc>
          <w:tcPr>
            <w:tcW w:w="2594" w:type="dxa"/>
            <w:tcBorders>
              <w:top w:val="nil"/>
            </w:tcBorders>
          </w:tcPr>
          <w:p>
            <w:pPr>
              <w:pStyle w:val="TableParagraph"/>
              <w:ind w:left="0"/>
              <w:rPr>
                <w:rFonts w:ascii="Times New Roman"/>
                <w:sz w:val="20"/>
              </w:rPr>
            </w:pPr>
          </w:p>
        </w:tc>
      </w:tr>
      <w:tr>
        <w:trPr>
          <w:trHeight w:val="315" w:hRule="atLeast"/>
        </w:trPr>
        <w:tc>
          <w:tcPr>
            <w:tcW w:w="2106" w:type="dxa"/>
            <w:tcBorders>
              <w:bottom w:val="nil"/>
            </w:tcBorders>
          </w:tcPr>
          <w:p>
            <w:pPr>
              <w:pStyle w:val="TableParagraph"/>
              <w:spacing w:before="35"/>
              <w:rPr>
                <w:sz w:val="21"/>
              </w:rPr>
            </w:pPr>
            <w:r>
              <w:rPr>
                <w:spacing w:val="-2"/>
                <w:sz w:val="21"/>
              </w:rPr>
              <w:t>zxAnIgmpMVlanIgm</w:t>
            </w:r>
          </w:p>
        </w:tc>
        <w:tc>
          <w:tcPr>
            <w:tcW w:w="2106" w:type="dxa"/>
            <w:tcBorders>
              <w:bottom w:val="nil"/>
            </w:tcBorders>
          </w:tcPr>
          <w:p>
            <w:pPr>
              <w:pStyle w:val="TableParagraph"/>
              <w:spacing w:before="35"/>
              <w:rPr>
                <w:sz w:val="21"/>
              </w:rPr>
            </w:pPr>
            <w:r>
              <w:rPr>
                <w:spacing w:val="-2"/>
                <w:sz w:val="21"/>
              </w:rPr>
              <w:t>1.3.6.1.4.1.3902.10</w:t>
            </w:r>
          </w:p>
        </w:tc>
        <w:tc>
          <w:tcPr>
            <w:tcW w:w="1008" w:type="dxa"/>
            <w:tcBorders>
              <w:bottom w:val="nil"/>
            </w:tcBorders>
          </w:tcPr>
          <w:p>
            <w:pPr>
              <w:pStyle w:val="TableParagraph"/>
              <w:spacing w:before="35"/>
              <w:rPr>
                <w:sz w:val="21"/>
              </w:rPr>
            </w:pPr>
            <w:r>
              <w:rPr>
                <w:spacing w:val="-2"/>
                <w:sz w:val="21"/>
              </w:rPr>
              <w:t>INTEGE</w:t>
            </w:r>
          </w:p>
        </w:tc>
        <w:tc>
          <w:tcPr>
            <w:tcW w:w="2594" w:type="dxa"/>
            <w:tcBorders>
              <w:bottom w:val="nil"/>
            </w:tcBorders>
          </w:tcPr>
          <w:p>
            <w:pPr>
              <w:pStyle w:val="TableParagraph"/>
              <w:spacing w:before="35"/>
              <w:rPr>
                <w:sz w:val="21"/>
              </w:rPr>
            </w:pPr>
            <w:r>
              <w:rPr>
                <w:sz w:val="21"/>
              </w:rPr>
              <w:t>The</w:t>
            </w:r>
            <w:r>
              <w:rPr>
                <w:spacing w:val="17"/>
                <w:sz w:val="21"/>
              </w:rPr>
              <w:t> </w:t>
            </w:r>
            <w:r>
              <w:rPr>
                <w:sz w:val="21"/>
              </w:rPr>
              <w:t>administrative</w:t>
            </w:r>
            <w:r>
              <w:rPr>
                <w:spacing w:val="18"/>
                <w:sz w:val="21"/>
              </w:rPr>
              <w:t> </w:t>
            </w:r>
            <w:r>
              <w:rPr>
                <w:spacing w:val="-2"/>
                <w:sz w:val="21"/>
              </w:rPr>
              <w:t>status</w:t>
            </w:r>
          </w:p>
        </w:tc>
      </w:tr>
      <w:tr>
        <w:trPr>
          <w:trHeight w:val="308" w:hRule="atLeast"/>
        </w:trPr>
        <w:tc>
          <w:tcPr>
            <w:tcW w:w="2106" w:type="dxa"/>
            <w:tcBorders>
              <w:top w:val="nil"/>
            </w:tcBorders>
          </w:tcPr>
          <w:p>
            <w:pPr>
              <w:pStyle w:val="TableParagraph"/>
              <w:spacing w:before="32"/>
              <w:rPr>
                <w:sz w:val="21"/>
              </w:rPr>
            </w:pPr>
            <w:r>
              <w:rPr>
                <w:spacing w:val="-2"/>
                <w:sz w:val="21"/>
              </w:rPr>
              <w:t>pAdminStatus</w:t>
            </w:r>
          </w:p>
        </w:tc>
        <w:tc>
          <w:tcPr>
            <w:tcW w:w="2106" w:type="dxa"/>
            <w:tcBorders>
              <w:top w:val="nil"/>
            </w:tcBorders>
          </w:tcPr>
          <w:p>
            <w:pPr>
              <w:pStyle w:val="TableParagraph"/>
              <w:spacing w:before="32"/>
              <w:rPr>
                <w:sz w:val="21"/>
              </w:rPr>
            </w:pPr>
            <w:r>
              <w:rPr>
                <w:spacing w:val="-2"/>
                <w:sz w:val="21"/>
              </w:rPr>
              <w:t>82.60.1.2.1.2.3.1.2</w:t>
            </w:r>
          </w:p>
        </w:tc>
        <w:tc>
          <w:tcPr>
            <w:tcW w:w="1008" w:type="dxa"/>
            <w:tcBorders>
              <w:top w:val="nil"/>
            </w:tcBorders>
          </w:tcPr>
          <w:p>
            <w:pPr>
              <w:pStyle w:val="TableParagraph"/>
              <w:spacing w:before="32"/>
              <w:rPr>
                <w:sz w:val="21"/>
              </w:rPr>
            </w:pPr>
            <w:r>
              <w:rPr>
                <w:sz w:val="21"/>
              </w:rPr>
              <w:t>R</w:t>
            </w:r>
          </w:p>
        </w:tc>
        <w:tc>
          <w:tcPr>
            <w:tcW w:w="2594" w:type="dxa"/>
            <w:tcBorders>
              <w:top w:val="nil"/>
            </w:tcBorders>
          </w:tcPr>
          <w:p>
            <w:pPr>
              <w:pStyle w:val="TableParagraph"/>
              <w:spacing w:before="32"/>
              <w:rPr>
                <w:sz w:val="21"/>
              </w:rPr>
            </w:pPr>
            <w:r>
              <w:rPr>
                <w:sz w:val="21"/>
              </w:rPr>
              <w:t>of</w:t>
            </w:r>
            <w:r>
              <w:rPr>
                <w:spacing w:val="65"/>
                <w:sz w:val="21"/>
              </w:rPr>
              <w:t> </w:t>
            </w:r>
            <w:r>
              <w:rPr>
                <w:sz w:val="21"/>
              </w:rPr>
              <w:t>IGMP</w:t>
            </w:r>
            <w:r>
              <w:rPr>
                <w:spacing w:val="62"/>
                <w:sz w:val="21"/>
              </w:rPr>
              <w:t> </w:t>
            </w:r>
            <w:r>
              <w:rPr>
                <w:sz w:val="21"/>
              </w:rPr>
              <w:t>service</w:t>
            </w:r>
            <w:r>
              <w:rPr>
                <w:spacing w:val="68"/>
                <w:sz w:val="21"/>
              </w:rPr>
              <w:t> </w:t>
            </w:r>
            <w:r>
              <w:rPr>
                <w:sz w:val="21"/>
              </w:rPr>
              <w:t>in</w:t>
            </w:r>
            <w:r>
              <w:rPr>
                <w:spacing w:val="68"/>
                <w:sz w:val="21"/>
              </w:rPr>
              <w:t> </w:t>
            </w:r>
            <w:r>
              <w:rPr>
                <w:spacing w:val="-4"/>
                <w:sz w:val="21"/>
              </w:rPr>
              <w:t>this</w:t>
            </w:r>
          </w:p>
        </w:tc>
      </w:tr>
    </w:tbl>
    <w:p>
      <w:pPr>
        <w:spacing w:after="0"/>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6"/>
        <w:gridCol w:w="2106"/>
        <w:gridCol w:w="1008"/>
        <w:gridCol w:w="2594"/>
      </w:tblGrid>
      <w:tr>
        <w:trPr>
          <w:trHeight w:val="703" w:hRule="atLeast"/>
        </w:trPr>
        <w:tc>
          <w:tcPr>
            <w:tcW w:w="2106" w:type="dxa"/>
            <w:shd w:val="clear" w:color="auto" w:fill="A5A5A5"/>
          </w:tcPr>
          <w:p>
            <w:pPr>
              <w:pStyle w:val="TableParagraph"/>
              <w:spacing w:before="6"/>
              <w:ind w:left="0"/>
              <w:rPr>
                <w:b/>
                <w:sz w:val="20"/>
              </w:rPr>
            </w:pPr>
          </w:p>
          <w:p>
            <w:pPr>
              <w:pStyle w:val="TableParagraph"/>
              <w:ind w:left="460"/>
              <w:rPr>
                <w:b/>
                <w:sz w:val="20"/>
              </w:rPr>
            </w:pPr>
            <w:r>
              <w:rPr>
                <w:b/>
                <w:sz w:val="20"/>
              </w:rPr>
              <w:t>MIB</w:t>
            </w:r>
            <w:r>
              <w:rPr>
                <w:b/>
                <w:spacing w:val="-4"/>
                <w:sz w:val="20"/>
              </w:rPr>
              <w:t> </w:t>
            </w:r>
            <w:r>
              <w:rPr>
                <w:b/>
                <w:spacing w:val="-2"/>
                <w:sz w:val="20"/>
              </w:rPr>
              <w:t>Variable</w:t>
            </w:r>
          </w:p>
        </w:tc>
        <w:tc>
          <w:tcPr>
            <w:tcW w:w="2106" w:type="dxa"/>
            <w:shd w:val="clear" w:color="auto" w:fill="A5A5A5"/>
          </w:tcPr>
          <w:p>
            <w:pPr>
              <w:pStyle w:val="TableParagraph"/>
              <w:spacing w:before="80"/>
              <w:ind w:left="109" w:right="97"/>
              <w:jc w:val="center"/>
              <w:rPr>
                <w:b/>
                <w:sz w:val="20"/>
              </w:rPr>
            </w:pPr>
            <w:r>
              <w:rPr>
                <w:b/>
                <w:spacing w:val="-5"/>
                <w:sz w:val="20"/>
              </w:rPr>
              <w:t>OID</w:t>
            </w:r>
          </w:p>
        </w:tc>
        <w:tc>
          <w:tcPr>
            <w:tcW w:w="1008" w:type="dxa"/>
            <w:shd w:val="clear" w:color="auto" w:fill="A5A5A5"/>
          </w:tcPr>
          <w:p>
            <w:pPr>
              <w:pStyle w:val="TableParagraph"/>
              <w:spacing w:before="80"/>
              <w:ind w:left="321"/>
              <w:rPr>
                <w:b/>
                <w:sz w:val="20"/>
              </w:rPr>
            </w:pPr>
            <w:r>
              <w:rPr>
                <w:b/>
                <w:spacing w:val="-5"/>
                <w:sz w:val="20"/>
              </w:rPr>
              <w:t>MIB</w:t>
            </w:r>
          </w:p>
          <w:p>
            <w:pPr>
              <w:pStyle w:val="TableParagraph"/>
              <w:spacing w:before="82"/>
              <w:ind w:left="243"/>
              <w:rPr>
                <w:b/>
                <w:sz w:val="20"/>
              </w:rPr>
            </w:pPr>
            <w:r>
              <w:rPr>
                <w:b/>
                <w:spacing w:val="-2"/>
                <w:sz w:val="20"/>
              </w:rPr>
              <w:t>Value</w:t>
            </w:r>
          </w:p>
        </w:tc>
        <w:tc>
          <w:tcPr>
            <w:tcW w:w="2594" w:type="dxa"/>
            <w:shd w:val="clear" w:color="auto" w:fill="A5A5A5"/>
          </w:tcPr>
          <w:p>
            <w:pPr>
              <w:pStyle w:val="TableParagraph"/>
              <w:spacing w:before="80"/>
              <w:ind w:left="747"/>
              <w:rPr>
                <w:b/>
                <w:sz w:val="20"/>
              </w:rPr>
            </w:pPr>
            <w:r>
              <w:rPr>
                <w:b/>
                <w:spacing w:val="-2"/>
                <w:sz w:val="20"/>
              </w:rPr>
              <w:t>Description</w:t>
            </w:r>
          </w:p>
        </w:tc>
      </w:tr>
      <w:tr>
        <w:trPr>
          <w:trHeight w:val="936" w:hRule="atLeast"/>
        </w:trPr>
        <w:tc>
          <w:tcPr>
            <w:tcW w:w="2106" w:type="dxa"/>
          </w:tcPr>
          <w:p>
            <w:pPr>
              <w:pStyle w:val="TableParagraph"/>
              <w:ind w:left="0"/>
              <w:rPr>
                <w:rFonts w:ascii="Times New Roman"/>
                <w:sz w:val="20"/>
              </w:rPr>
            </w:pPr>
          </w:p>
        </w:tc>
        <w:tc>
          <w:tcPr>
            <w:tcW w:w="2106" w:type="dxa"/>
          </w:tcPr>
          <w:p>
            <w:pPr>
              <w:pStyle w:val="TableParagraph"/>
              <w:ind w:left="0"/>
              <w:rPr>
                <w:rFonts w:ascii="Times New Roman"/>
                <w:sz w:val="20"/>
              </w:rPr>
            </w:pPr>
          </w:p>
        </w:tc>
        <w:tc>
          <w:tcPr>
            <w:tcW w:w="1008" w:type="dxa"/>
          </w:tcPr>
          <w:p>
            <w:pPr>
              <w:pStyle w:val="TableParagraph"/>
              <w:spacing w:line="309" w:lineRule="auto" w:before="35"/>
              <w:ind w:right="193"/>
              <w:rPr>
                <w:sz w:val="21"/>
              </w:rPr>
            </w:pPr>
            <w:r>
              <w:rPr>
                <w:spacing w:val="-2"/>
                <w:sz w:val="21"/>
              </w:rPr>
              <w:t>[enable d(1),</w:t>
            </w:r>
          </w:p>
          <w:p>
            <w:pPr>
              <w:pStyle w:val="TableParagraph"/>
              <w:spacing w:before="1"/>
              <w:rPr>
                <w:sz w:val="21"/>
              </w:rPr>
            </w:pPr>
            <w:r>
              <w:rPr>
                <w:spacing w:val="-2"/>
                <w:sz w:val="21"/>
              </w:rPr>
              <w:t>drop(3)]</w:t>
            </w:r>
          </w:p>
        </w:tc>
        <w:tc>
          <w:tcPr>
            <w:tcW w:w="2594" w:type="dxa"/>
          </w:tcPr>
          <w:p>
            <w:pPr>
              <w:pStyle w:val="TableParagraph"/>
              <w:spacing w:before="35"/>
              <w:rPr>
                <w:sz w:val="21"/>
              </w:rPr>
            </w:pPr>
            <w:r>
              <w:rPr>
                <w:spacing w:val="-2"/>
                <w:sz w:val="21"/>
              </w:rPr>
              <w:t>MVLAN.</w:t>
            </w:r>
          </w:p>
          <w:p>
            <w:pPr>
              <w:pStyle w:val="TableParagraph"/>
              <w:spacing w:before="70"/>
              <w:rPr>
                <w:sz w:val="21"/>
              </w:rPr>
            </w:pPr>
            <w:r>
              <w:rPr>
                <w:sz w:val="21"/>
              </w:rPr>
              <w:t>Default:</w:t>
            </w:r>
            <w:r>
              <w:rPr>
                <w:spacing w:val="-5"/>
                <w:sz w:val="21"/>
              </w:rPr>
              <w:t> </w:t>
            </w:r>
            <w:r>
              <w:rPr>
                <w:spacing w:val="-2"/>
                <w:sz w:val="21"/>
              </w:rPr>
              <w:t>enabled</w:t>
            </w:r>
          </w:p>
        </w:tc>
      </w:tr>
      <w:tr>
        <w:trPr>
          <w:trHeight w:val="1560" w:hRule="atLeast"/>
        </w:trPr>
        <w:tc>
          <w:tcPr>
            <w:tcW w:w="2106" w:type="dxa"/>
          </w:tcPr>
          <w:p>
            <w:pPr>
              <w:pStyle w:val="TableParagraph"/>
              <w:spacing w:line="309" w:lineRule="auto" w:before="35"/>
              <w:rPr>
                <w:sz w:val="21"/>
              </w:rPr>
            </w:pPr>
            <w:r>
              <w:rPr>
                <w:spacing w:val="-2"/>
                <w:sz w:val="21"/>
              </w:rPr>
              <w:t>zxAnIgmpMVlanIgm pV1OperMode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82.60.1.2.1.2.3.1.3</w:t>
            </w:r>
          </w:p>
        </w:tc>
        <w:tc>
          <w:tcPr>
            <w:tcW w:w="1008" w:type="dxa"/>
          </w:tcPr>
          <w:p>
            <w:pPr>
              <w:pStyle w:val="TableParagraph"/>
              <w:spacing w:line="309" w:lineRule="auto" w:before="35"/>
              <w:ind w:right="98"/>
              <w:rPr>
                <w:sz w:val="21"/>
              </w:rPr>
            </w:pPr>
            <w:r>
              <w:rPr>
                <w:spacing w:val="-2"/>
                <w:sz w:val="21"/>
              </w:rPr>
              <w:t>INTEGE </w:t>
            </w:r>
            <w:r>
              <w:rPr>
                <w:spacing w:val="-10"/>
                <w:sz w:val="21"/>
              </w:rPr>
              <w:t>R</w:t>
            </w:r>
          </w:p>
          <w:p>
            <w:pPr>
              <w:pStyle w:val="TableParagraph"/>
              <w:spacing w:line="309" w:lineRule="auto" w:before="1"/>
              <w:ind w:right="137"/>
              <w:rPr>
                <w:sz w:val="21"/>
              </w:rPr>
            </w:pPr>
            <w:r>
              <w:rPr>
                <w:spacing w:val="-2"/>
                <w:sz w:val="21"/>
              </w:rPr>
              <w:t>[accept( </w:t>
            </w:r>
            <w:r>
              <w:rPr>
                <w:spacing w:val="-4"/>
                <w:sz w:val="21"/>
              </w:rPr>
              <w:t>1),</w:t>
            </w:r>
          </w:p>
          <w:p>
            <w:pPr>
              <w:pStyle w:val="TableParagraph"/>
              <w:spacing w:before="1"/>
              <w:rPr>
                <w:sz w:val="21"/>
              </w:rPr>
            </w:pPr>
            <w:r>
              <w:rPr>
                <w:spacing w:val="-2"/>
                <w:sz w:val="21"/>
              </w:rPr>
              <w:t>drop(3)]</w:t>
            </w:r>
          </w:p>
        </w:tc>
        <w:tc>
          <w:tcPr>
            <w:tcW w:w="2594" w:type="dxa"/>
          </w:tcPr>
          <w:p>
            <w:pPr>
              <w:pStyle w:val="TableParagraph"/>
              <w:spacing w:line="309" w:lineRule="auto" w:before="35"/>
              <w:rPr>
                <w:sz w:val="21"/>
              </w:rPr>
            </w:pPr>
            <w:r>
              <w:rPr>
                <w:sz w:val="21"/>
              </w:rPr>
              <w:t>The</w:t>
            </w:r>
            <w:r>
              <w:rPr>
                <w:spacing w:val="20"/>
                <w:sz w:val="21"/>
              </w:rPr>
              <w:t> </w:t>
            </w:r>
            <w:r>
              <w:rPr>
                <w:sz w:val="21"/>
              </w:rPr>
              <w:t>operational</w:t>
            </w:r>
            <w:r>
              <w:rPr>
                <w:spacing w:val="20"/>
                <w:sz w:val="21"/>
              </w:rPr>
              <w:t> </w:t>
            </w:r>
            <w:r>
              <w:rPr>
                <w:sz w:val="21"/>
              </w:rPr>
              <w:t>mode</w:t>
            </w:r>
            <w:r>
              <w:rPr>
                <w:spacing w:val="20"/>
                <w:sz w:val="21"/>
              </w:rPr>
              <w:t> </w:t>
            </w:r>
            <w:r>
              <w:rPr>
                <w:sz w:val="21"/>
              </w:rPr>
              <w:t>of IGMP v1 packet.</w:t>
            </w:r>
          </w:p>
          <w:p>
            <w:pPr>
              <w:pStyle w:val="TableParagraph"/>
              <w:spacing w:before="1"/>
              <w:rPr>
                <w:sz w:val="21"/>
              </w:rPr>
            </w:pPr>
            <w:r>
              <w:rPr>
                <w:sz w:val="21"/>
              </w:rPr>
              <w:t>Default:</w:t>
            </w:r>
            <w:r>
              <w:rPr>
                <w:spacing w:val="-3"/>
                <w:sz w:val="21"/>
              </w:rPr>
              <w:t> </w:t>
            </w:r>
            <w:r>
              <w:rPr>
                <w:spacing w:val="-2"/>
                <w:sz w:val="21"/>
              </w:rPr>
              <w:t>accept</w:t>
            </w:r>
          </w:p>
        </w:tc>
      </w:tr>
      <w:tr>
        <w:trPr>
          <w:trHeight w:val="1247" w:hRule="atLeast"/>
        </w:trPr>
        <w:tc>
          <w:tcPr>
            <w:tcW w:w="2106" w:type="dxa"/>
          </w:tcPr>
          <w:p>
            <w:pPr>
              <w:pStyle w:val="TableParagraph"/>
              <w:spacing w:line="309" w:lineRule="auto" w:before="35"/>
              <w:rPr>
                <w:sz w:val="21"/>
              </w:rPr>
            </w:pPr>
            <w:r>
              <w:rPr>
                <w:spacing w:val="-2"/>
                <w:sz w:val="21"/>
              </w:rPr>
              <w:t>zxAnIgmpMVlanIgm pV2OperMode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82.60.1.2.1.2.3.1.4</w:t>
            </w:r>
          </w:p>
        </w:tc>
        <w:tc>
          <w:tcPr>
            <w:tcW w:w="1008" w:type="dxa"/>
          </w:tcPr>
          <w:p>
            <w:pPr>
              <w:pStyle w:val="TableParagraph"/>
              <w:spacing w:before="35"/>
              <w:rPr>
                <w:sz w:val="21"/>
              </w:rPr>
            </w:pPr>
            <w:r>
              <w:rPr>
                <w:spacing w:val="-2"/>
                <w:sz w:val="21"/>
              </w:rPr>
              <w:t>INTEGE</w:t>
            </w:r>
          </w:p>
          <w:p>
            <w:pPr>
              <w:pStyle w:val="TableParagraph"/>
              <w:spacing w:line="309" w:lineRule="auto" w:before="70"/>
              <w:ind w:right="111"/>
              <w:rPr>
                <w:sz w:val="21"/>
              </w:rPr>
            </w:pPr>
            <w:r>
              <w:rPr>
                <w:spacing w:val="-2"/>
                <w:sz w:val="21"/>
              </w:rPr>
              <w:t>R[accep t(1),</w:t>
            </w:r>
          </w:p>
          <w:p>
            <w:pPr>
              <w:pStyle w:val="TableParagraph"/>
              <w:spacing w:before="1"/>
              <w:rPr>
                <w:sz w:val="21"/>
              </w:rPr>
            </w:pPr>
            <w:r>
              <w:rPr>
                <w:spacing w:val="-2"/>
                <w:sz w:val="21"/>
              </w:rPr>
              <w:t>drop(3)]</w:t>
            </w:r>
          </w:p>
        </w:tc>
        <w:tc>
          <w:tcPr>
            <w:tcW w:w="2594" w:type="dxa"/>
          </w:tcPr>
          <w:p>
            <w:pPr>
              <w:pStyle w:val="TableParagraph"/>
              <w:spacing w:line="309" w:lineRule="auto" w:before="35"/>
              <w:rPr>
                <w:sz w:val="21"/>
              </w:rPr>
            </w:pPr>
            <w:r>
              <w:rPr>
                <w:sz w:val="21"/>
              </w:rPr>
              <w:t>The</w:t>
            </w:r>
            <w:r>
              <w:rPr>
                <w:spacing w:val="20"/>
                <w:sz w:val="21"/>
              </w:rPr>
              <w:t> </w:t>
            </w:r>
            <w:r>
              <w:rPr>
                <w:sz w:val="21"/>
              </w:rPr>
              <w:t>operational</w:t>
            </w:r>
            <w:r>
              <w:rPr>
                <w:spacing w:val="20"/>
                <w:sz w:val="21"/>
              </w:rPr>
              <w:t> </w:t>
            </w:r>
            <w:r>
              <w:rPr>
                <w:sz w:val="21"/>
              </w:rPr>
              <w:t>mode</w:t>
            </w:r>
            <w:r>
              <w:rPr>
                <w:spacing w:val="20"/>
                <w:sz w:val="21"/>
              </w:rPr>
              <w:t> </w:t>
            </w:r>
            <w:r>
              <w:rPr>
                <w:sz w:val="21"/>
              </w:rPr>
              <w:t>of IGMP v2 packet.</w:t>
            </w:r>
          </w:p>
          <w:p>
            <w:pPr>
              <w:pStyle w:val="TableParagraph"/>
              <w:spacing w:before="1"/>
              <w:rPr>
                <w:sz w:val="21"/>
              </w:rPr>
            </w:pPr>
            <w:r>
              <w:rPr>
                <w:sz w:val="21"/>
              </w:rPr>
              <w:t>Default:</w:t>
            </w:r>
            <w:r>
              <w:rPr>
                <w:spacing w:val="-3"/>
                <w:sz w:val="21"/>
              </w:rPr>
              <w:t> </w:t>
            </w:r>
            <w:r>
              <w:rPr>
                <w:spacing w:val="-2"/>
                <w:sz w:val="21"/>
              </w:rPr>
              <w:t>accept</w:t>
            </w:r>
          </w:p>
        </w:tc>
      </w:tr>
      <w:tr>
        <w:trPr>
          <w:trHeight w:val="1871" w:hRule="atLeast"/>
        </w:trPr>
        <w:tc>
          <w:tcPr>
            <w:tcW w:w="2106" w:type="dxa"/>
          </w:tcPr>
          <w:p>
            <w:pPr>
              <w:pStyle w:val="TableParagraph"/>
              <w:spacing w:line="309" w:lineRule="auto" w:before="35"/>
              <w:rPr>
                <w:sz w:val="21"/>
              </w:rPr>
            </w:pPr>
            <w:r>
              <w:rPr>
                <w:spacing w:val="-2"/>
                <w:sz w:val="21"/>
              </w:rPr>
              <w:t>zxAnIgmpMVlanIgm pV3OperMode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82.60.1.2.1.2.3.1.5</w:t>
            </w:r>
          </w:p>
        </w:tc>
        <w:tc>
          <w:tcPr>
            <w:tcW w:w="1008" w:type="dxa"/>
          </w:tcPr>
          <w:p>
            <w:pPr>
              <w:pStyle w:val="TableParagraph"/>
              <w:spacing w:line="309" w:lineRule="auto" w:before="35"/>
              <w:ind w:right="98"/>
              <w:rPr>
                <w:sz w:val="21"/>
              </w:rPr>
            </w:pPr>
            <w:r>
              <w:rPr>
                <w:spacing w:val="-2"/>
                <w:sz w:val="21"/>
              </w:rPr>
              <w:t>INTEGE </w:t>
            </w:r>
            <w:r>
              <w:rPr>
                <w:spacing w:val="-10"/>
                <w:sz w:val="21"/>
              </w:rPr>
              <w:t>R</w:t>
            </w:r>
          </w:p>
          <w:p>
            <w:pPr>
              <w:pStyle w:val="TableParagraph"/>
              <w:spacing w:line="309" w:lineRule="auto" w:before="1"/>
              <w:ind w:right="137"/>
              <w:rPr>
                <w:sz w:val="21"/>
              </w:rPr>
            </w:pPr>
            <w:r>
              <w:rPr>
                <w:spacing w:val="-2"/>
                <w:sz w:val="21"/>
              </w:rPr>
              <w:t>[accept( </w:t>
            </w:r>
            <w:r>
              <w:rPr>
                <w:spacing w:val="-4"/>
                <w:sz w:val="21"/>
              </w:rPr>
              <w:t>1),</w:t>
            </w:r>
          </w:p>
          <w:p>
            <w:pPr>
              <w:pStyle w:val="TableParagraph"/>
              <w:spacing w:before="1"/>
              <w:rPr>
                <w:sz w:val="21"/>
              </w:rPr>
            </w:pPr>
            <w:r>
              <w:rPr>
                <w:spacing w:val="-2"/>
                <w:sz w:val="21"/>
              </w:rPr>
              <w:t>drop(3)</w:t>
            </w:r>
          </w:p>
          <w:p>
            <w:pPr>
              <w:pStyle w:val="TableParagraph"/>
              <w:spacing w:before="70"/>
              <w:rPr>
                <w:sz w:val="21"/>
              </w:rPr>
            </w:pPr>
            <w:r>
              <w:rPr>
                <w:sz w:val="21"/>
              </w:rPr>
              <w:t>]</w:t>
            </w:r>
          </w:p>
        </w:tc>
        <w:tc>
          <w:tcPr>
            <w:tcW w:w="2594" w:type="dxa"/>
          </w:tcPr>
          <w:p>
            <w:pPr>
              <w:pStyle w:val="TableParagraph"/>
              <w:spacing w:line="309" w:lineRule="auto" w:before="35"/>
              <w:rPr>
                <w:sz w:val="21"/>
              </w:rPr>
            </w:pPr>
            <w:r>
              <w:rPr>
                <w:sz w:val="21"/>
              </w:rPr>
              <w:t>The</w:t>
            </w:r>
            <w:r>
              <w:rPr>
                <w:spacing w:val="20"/>
                <w:sz w:val="21"/>
              </w:rPr>
              <w:t> </w:t>
            </w:r>
            <w:r>
              <w:rPr>
                <w:sz w:val="21"/>
              </w:rPr>
              <w:t>operational</w:t>
            </w:r>
            <w:r>
              <w:rPr>
                <w:spacing w:val="20"/>
                <w:sz w:val="21"/>
              </w:rPr>
              <w:t> </w:t>
            </w:r>
            <w:r>
              <w:rPr>
                <w:sz w:val="21"/>
              </w:rPr>
              <w:t>mode</w:t>
            </w:r>
            <w:r>
              <w:rPr>
                <w:spacing w:val="20"/>
                <w:sz w:val="21"/>
              </w:rPr>
              <w:t> </w:t>
            </w:r>
            <w:r>
              <w:rPr>
                <w:sz w:val="21"/>
              </w:rPr>
              <w:t>of IGMP v3 packet.</w:t>
            </w:r>
          </w:p>
          <w:p>
            <w:pPr>
              <w:pStyle w:val="TableParagraph"/>
              <w:spacing w:before="1"/>
              <w:rPr>
                <w:sz w:val="21"/>
              </w:rPr>
            </w:pPr>
            <w:r>
              <w:rPr>
                <w:sz w:val="21"/>
              </w:rPr>
              <w:t>Default:</w:t>
            </w:r>
            <w:r>
              <w:rPr>
                <w:spacing w:val="-3"/>
                <w:sz w:val="21"/>
              </w:rPr>
              <w:t> </w:t>
            </w:r>
            <w:r>
              <w:rPr>
                <w:spacing w:val="-2"/>
                <w:sz w:val="21"/>
              </w:rPr>
              <w:t>accept</w:t>
            </w:r>
          </w:p>
        </w:tc>
      </w:tr>
      <w:tr>
        <w:trPr>
          <w:trHeight w:val="2184" w:hRule="atLeast"/>
        </w:trPr>
        <w:tc>
          <w:tcPr>
            <w:tcW w:w="2106" w:type="dxa"/>
          </w:tcPr>
          <w:p>
            <w:pPr>
              <w:pStyle w:val="TableParagraph"/>
              <w:spacing w:line="309" w:lineRule="auto" w:before="35"/>
              <w:rPr>
                <w:sz w:val="21"/>
              </w:rPr>
            </w:pPr>
            <w:r>
              <w:rPr>
                <w:spacing w:val="-2"/>
                <w:sz w:val="21"/>
              </w:rPr>
              <w:t>zxAnIgmpMVlanIgm pWorkMode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82.60.1.2.1.2.3.1.6</w:t>
            </w:r>
          </w:p>
        </w:tc>
        <w:tc>
          <w:tcPr>
            <w:tcW w:w="1008" w:type="dxa"/>
          </w:tcPr>
          <w:p>
            <w:pPr>
              <w:pStyle w:val="TableParagraph"/>
              <w:spacing w:line="309" w:lineRule="auto" w:before="35"/>
              <w:ind w:right="98"/>
              <w:rPr>
                <w:sz w:val="21"/>
              </w:rPr>
            </w:pPr>
            <w:r>
              <w:rPr>
                <w:spacing w:val="-2"/>
                <w:sz w:val="21"/>
              </w:rPr>
              <w:t>INTEGE </w:t>
            </w:r>
            <w:r>
              <w:rPr>
                <w:spacing w:val="-10"/>
                <w:sz w:val="21"/>
              </w:rPr>
              <w:t>R</w:t>
            </w:r>
          </w:p>
          <w:p>
            <w:pPr>
              <w:pStyle w:val="TableParagraph"/>
              <w:spacing w:line="309" w:lineRule="auto" w:before="1"/>
              <w:ind w:right="125"/>
              <w:rPr>
                <w:sz w:val="21"/>
              </w:rPr>
            </w:pPr>
            <w:r>
              <w:rPr>
                <w:spacing w:val="-2"/>
                <w:sz w:val="21"/>
              </w:rPr>
              <w:t>[snoopi </w:t>
            </w:r>
            <w:r>
              <w:rPr>
                <w:spacing w:val="-6"/>
                <w:sz w:val="21"/>
              </w:rPr>
              <w:t>ng </w:t>
            </w:r>
            <w:r>
              <w:rPr>
                <w:spacing w:val="-2"/>
                <w:sz w:val="21"/>
              </w:rPr>
              <w:t>(1),spr( 2),proxy</w:t>
            </w:r>
          </w:p>
          <w:p>
            <w:pPr>
              <w:pStyle w:val="TableParagraph"/>
              <w:spacing w:before="2"/>
              <w:rPr>
                <w:sz w:val="21"/>
              </w:rPr>
            </w:pPr>
            <w:r>
              <w:rPr>
                <w:spacing w:val="-4"/>
                <w:sz w:val="21"/>
              </w:rPr>
              <w:t>(3)]</w:t>
            </w:r>
          </w:p>
        </w:tc>
        <w:tc>
          <w:tcPr>
            <w:tcW w:w="2594" w:type="dxa"/>
          </w:tcPr>
          <w:p>
            <w:pPr>
              <w:pStyle w:val="TableParagraph"/>
              <w:spacing w:line="309" w:lineRule="auto" w:before="35"/>
              <w:ind w:right="97"/>
              <w:rPr>
                <w:sz w:val="21"/>
              </w:rPr>
            </w:pPr>
            <w:r>
              <w:rPr>
                <w:sz w:val="21"/>
              </w:rPr>
              <w:t>The IGMP work mode </w:t>
            </w:r>
            <w:r>
              <w:rPr>
                <w:sz w:val="21"/>
              </w:rPr>
              <w:t>in this MVLAN. </w:t>
            </w:r>
            <w:r>
              <w:rPr>
                <w:spacing w:val="-2"/>
                <w:sz w:val="21"/>
              </w:rPr>
              <w:t>Default:proxy</w:t>
            </w:r>
          </w:p>
        </w:tc>
      </w:tr>
      <w:tr>
        <w:trPr>
          <w:trHeight w:val="2495" w:hRule="atLeast"/>
        </w:trPr>
        <w:tc>
          <w:tcPr>
            <w:tcW w:w="2106" w:type="dxa"/>
          </w:tcPr>
          <w:p>
            <w:pPr>
              <w:pStyle w:val="TableParagraph"/>
              <w:spacing w:line="309" w:lineRule="auto" w:before="35"/>
              <w:rPr>
                <w:sz w:val="21"/>
              </w:rPr>
            </w:pPr>
            <w:r>
              <w:rPr>
                <w:spacing w:val="-2"/>
                <w:sz w:val="21"/>
              </w:rPr>
              <w:t>zxAnIgmpMVlanIgm pSsmCtrlMode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82.60.1.2.1.2.3.1.7</w:t>
            </w:r>
          </w:p>
        </w:tc>
        <w:tc>
          <w:tcPr>
            <w:tcW w:w="1008" w:type="dxa"/>
          </w:tcPr>
          <w:p>
            <w:pPr>
              <w:pStyle w:val="TableParagraph"/>
              <w:spacing w:line="309" w:lineRule="auto" w:before="35"/>
              <w:ind w:right="98"/>
              <w:rPr>
                <w:sz w:val="21"/>
              </w:rPr>
            </w:pPr>
            <w:r>
              <w:rPr>
                <w:spacing w:val="-2"/>
                <w:sz w:val="21"/>
              </w:rPr>
              <w:t>INTEGE </w:t>
            </w:r>
            <w:r>
              <w:rPr>
                <w:spacing w:val="-10"/>
                <w:sz w:val="21"/>
              </w:rPr>
              <w:t>R</w:t>
            </w:r>
          </w:p>
          <w:p>
            <w:pPr>
              <w:pStyle w:val="TableParagraph"/>
              <w:spacing w:line="309" w:lineRule="auto" w:before="1"/>
              <w:ind w:right="428"/>
              <w:rPr>
                <w:sz w:val="21"/>
              </w:rPr>
            </w:pPr>
            <w:r>
              <w:rPr>
                <w:spacing w:val="-4"/>
                <w:sz w:val="21"/>
              </w:rPr>
              <w:t>[asm (1),</w:t>
            </w:r>
          </w:p>
          <w:p>
            <w:pPr>
              <w:pStyle w:val="TableParagraph"/>
              <w:spacing w:line="309" w:lineRule="auto" w:before="1"/>
              <w:ind w:right="187"/>
              <w:jc w:val="both"/>
              <w:rPr>
                <w:sz w:val="21"/>
              </w:rPr>
            </w:pPr>
            <w:r>
              <w:rPr>
                <w:spacing w:val="-2"/>
                <w:sz w:val="21"/>
              </w:rPr>
              <w:t>ssm(2), AsmAn </w:t>
            </w:r>
            <w:r>
              <w:rPr>
                <w:spacing w:val="-4"/>
                <w:sz w:val="21"/>
              </w:rPr>
              <w:t>dSsm</w:t>
            </w:r>
          </w:p>
          <w:p>
            <w:pPr>
              <w:pStyle w:val="TableParagraph"/>
              <w:spacing w:before="1"/>
              <w:rPr>
                <w:sz w:val="21"/>
              </w:rPr>
            </w:pPr>
            <w:r>
              <w:rPr>
                <w:spacing w:val="-4"/>
                <w:sz w:val="21"/>
              </w:rPr>
              <w:t>(3)]</w:t>
            </w:r>
          </w:p>
        </w:tc>
        <w:tc>
          <w:tcPr>
            <w:tcW w:w="2594" w:type="dxa"/>
          </w:tcPr>
          <w:p>
            <w:pPr>
              <w:pStyle w:val="TableParagraph"/>
              <w:spacing w:line="309" w:lineRule="auto" w:before="35"/>
              <w:rPr>
                <w:sz w:val="21"/>
              </w:rPr>
            </w:pPr>
            <w:r>
              <w:rPr>
                <w:sz w:val="21"/>
              </w:rPr>
              <w:t>The</w:t>
            </w:r>
            <w:r>
              <w:rPr>
                <w:spacing w:val="80"/>
                <w:sz w:val="21"/>
              </w:rPr>
              <w:t> </w:t>
            </w:r>
            <w:r>
              <w:rPr>
                <w:sz w:val="21"/>
              </w:rPr>
              <w:t>ASM/SSM</w:t>
            </w:r>
            <w:r>
              <w:rPr>
                <w:spacing w:val="80"/>
                <w:sz w:val="21"/>
              </w:rPr>
              <w:t> </w:t>
            </w:r>
            <w:r>
              <w:rPr>
                <w:sz w:val="21"/>
              </w:rPr>
              <w:t>service control model.</w:t>
            </w:r>
          </w:p>
          <w:p>
            <w:pPr>
              <w:pStyle w:val="TableParagraph"/>
              <w:spacing w:before="1"/>
              <w:rPr>
                <w:sz w:val="21"/>
              </w:rPr>
            </w:pPr>
            <w:r>
              <w:rPr>
                <w:sz w:val="21"/>
              </w:rPr>
              <w:t>Default:</w:t>
            </w:r>
            <w:r>
              <w:rPr>
                <w:spacing w:val="-3"/>
                <w:sz w:val="21"/>
              </w:rPr>
              <w:t> </w:t>
            </w:r>
            <w:r>
              <w:rPr>
                <w:spacing w:val="-2"/>
                <w:sz w:val="21"/>
              </w:rPr>
              <w:t>asmAndSsm</w:t>
            </w:r>
          </w:p>
        </w:tc>
      </w:tr>
      <w:tr>
        <w:trPr>
          <w:trHeight w:val="1560" w:hRule="atLeast"/>
        </w:trPr>
        <w:tc>
          <w:tcPr>
            <w:tcW w:w="2106" w:type="dxa"/>
          </w:tcPr>
          <w:p>
            <w:pPr>
              <w:pStyle w:val="TableParagraph"/>
              <w:spacing w:line="309" w:lineRule="auto" w:before="35"/>
              <w:rPr>
                <w:sz w:val="21"/>
              </w:rPr>
            </w:pPr>
            <w:r>
              <w:rPr>
                <w:spacing w:val="-2"/>
                <w:sz w:val="21"/>
              </w:rPr>
              <w:t>zxAnIgmpMVlanIgm pSsmIpAddr</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82.60.1.2.1.2.3.1.8</w:t>
            </w:r>
          </w:p>
        </w:tc>
        <w:tc>
          <w:tcPr>
            <w:tcW w:w="1008" w:type="dxa"/>
          </w:tcPr>
          <w:p>
            <w:pPr>
              <w:pStyle w:val="TableParagraph"/>
              <w:spacing w:line="309" w:lineRule="auto" w:before="35"/>
              <w:ind w:right="146"/>
              <w:rPr>
                <w:sz w:val="21"/>
              </w:rPr>
            </w:pPr>
            <w:r>
              <w:rPr>
                <w:spacing w:val="-2"/>
                <w:sz w:val="21"/>
              </w:rPr>
              <w:t>IpAddre </w:t>
            </w:r>
            <w:r>
              <w:rPr>
                <w:spacing w:val="-6"/>
                <w:sz w:val="21"/>
              </w:rPr>
              <w:t>ss</w:t>
            </w:r>
          </w:p>
        </w:tc>
        <w:tc>
          <w:tcPr>
            <w:tcW w:w="2594" w:type="dxa"/>
          </w:tcPr>
          <w:p>
            <w:pPr>
              <w:pStyle w:val="TableParagraph"/>
              <w:spacing w:line="309" w:lineRule="auto" w:before="35"/>
              <w:ind w:right="96"/>
              <w:jc w:val="both"/>
              <w:rPr>
                <w:sz w:val="21"/>
              </w:rPr>
            </w:pPr>
            <w:r>
              <w:rPr>
                <w:sz w:val="21"/>
              </w:rPr>
              <w:t>The SSM IP address in this MVLAN. All SSM(S, G)</w:t>
            </w:r>
            <w:r>
              <w:rPr>
                <w:spacing w:val="-6"/>
                <w:sz w:val="21"/>
              </w:rPr>
              <w:t> </w:t>
            </w:r>
            <w:r>
              <w:rPr>
                <w:sz w:val="21"/>
              </w:rPr>
              <w:t>request</w:t>
            </w:r>
            <w:r>
              <w:rPr>
                <w:spacing w:val="-6"/>
                <w:sz w:val="21"/>
              </w:rPr>
              <w:t> </w:t>
            </w:r>
            <w:r>
              <w:rPr>
                <w:sz w:val="21"/>
              </w:rPr>
              <w:t>must</w:t>
            </w:r>
            <w:r>
              <w:rPr>
                <w:spacing w:val="-8"/>
                <w:sz w:val="21"/>
              </w:rPr>
              <w:t> </w:t>
            </w:r>
            <w:r>
              <w:rPr>
                <w:sz w:val="21"/>
              </w:rPr>
              <w:t>be</w:t>
            </w:r>
            <w:r>
              <w:rPr>
                <w:spacing w:val="-7"/>
                <w:sz w:val="21"/>
              </w:rPr>
              <w:t> </w:t>
            </w:r>
            <w:r>
              <w:rPr>
                <w:sz w:val="21"/>
              </w:rPr>
              <w:t>in</w:t>
            </w:r>
            <w:r>
              <w:rPr>
                <w:spacing w:val="-7"/>
                <w:sz w:val="21"/>
              </w:rPr>
              <w:t> </w:t>
            </w:r>
            <w:r>
              <w:rPr>
                <w:sz w:val="21"/>
              </w:rPr>
              <w:t>the same</w:t>
            </w:r>
            <w:r>
              <w:rPr>
                <w:spacing w:val="67"/>
                <w:w w:val="150"/>
                <w:sz w:val="21"/>
              </w:rPr>
              <w:t>   </w:t>
            </w:r>
            <w:r>
              <w:rPr>
                <w:sz w:val="21"/>
              </w:rPr>
              <w:t>IP</w:t>
            </w:r>
            <w:r>
              <w:rPr>
                <w:spacing w:val="66"/>
                <w:w w:val="150"/>
                <w:sz w:val="21"/>
              </w:rPr>
              <w:t>   </w:t>
            </w:r>
            <w:r>
              <w:rPr>
                <w:spacing w:val="-2"/>
                <w:sz w:val="21"/>
              </w:rPr>
              <w:t>network</w:t>
            </w:r>
          </w:p>
          <w:p>
            <w:pPr>
              <w:pStyle w:val="TableParagraph"/>
              <w:spacing w:before="2"/>
              <w:jc w:val="both"/>
              <w:rPr>
                <w:sz w:val="21"/>
              </w:rPr>
            </w:pPr>
            <w:r>
              <w:rPr>
                <w:sz w:val="21"/>
              </w:rPr>
              <w:t>segment</w:t>
            </w:r>
            <w:r>
              <w:rPr>
                <w:spacing w:val="73"/>
                <w:sz w:val="21"/>
              </w:rPr>
              <w:t>    </w:t>
            </w:r>
            <w:r>
              <w:rPr>
                <w:sz w:val="21"/>
              </w:rPr>
              <w:t>as</w:t>
            </w:r>
            <w:r>
              <w:rPr>
                <w:spacing w:val="73"/>
                <w:sz w:val="21"/>
              </w:rPr>
              <w:t>    </w:t>
            </w:r>
            <w:r>
              <w:rPr>
                <w:spacing w:val="-5"/>
                <w:sz w:val="21"/>
              </w:rPr>
              <w:t>the</w:t>
            </w:r>
          </w:p>
        </w:tc>
      </w:tr>
    </w:tbl>
    <w:p>
      <w:pPr>
        <w:spacing w:after="0"/>
        <w:jc w:val="both"/>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6"/>
        <w:gridCol w:w="2106"/>
        <w:gridCol w:w="1008"/>
        <w:gridCol w:w="2594"/>
      </w:tblGrid>
      <w:tr>
        <w:trPr>
          <w:trHeight w:val="703" w:hRule="atLeast"/>
        </w:trPr>
        <w:tc>
          <w:tcPr>
            <w:tcW w:w="2106" w:type="dxa"/>
            <w:shd w:val="clear" w:color="auto" w:fill="A5A5A5"/>
          </w:tcPr>
          <w:p>
            <w:pPr>
              <w:pStyle w:val="TableParagraph"/>
              <w:spacing w:before="6"/>
              <w:ind w:left="0"/>
              <w:rPr>
                <w:b/>
                <w:sz w:val="20"/>
              </w:rPr>
            </w:pPr>
          </w:p>
          <w:p>
            <w:pPr>
              <w:pStyle w:val="TableParagraph"/>
              <w:ind w:left="460"/>
              <w:rPr>
                <w:b/>
                <w:sz w:val="20"/>
              </w:rPr>
            </w:pPr>
            <w:r>
              <w:rPr>
                <w:b/>
                <w:sz w:val="20"/>
              </w:rPr>
              <w:t>MIB</w:t>
            </w:r>
            <w:r>
              <w:rPr>
                <w:b/>
                <w:spacing w:val="-4"/>
                <w:sz w:val="20"/>
              </w:rPr>
              <w:t> </w:t>
            </w:r>
            <w:r>
              <w:rPr>
                <w:b/>
                <w:spacing w:val="-2"/>
                <w:sz w:val="20"/>
              </w:rPr>
              <w:t>Variable</w:t>
            </w:r>
          </w:p>
        </w:tc>
        <w:tc>
          <w:tcPr>
            <w:tcW w:w="2106" w:type="dxa"/>
            <w:shd w:val="clear" w:color="auto" w:fill="A5A5A5"/>
          </w:tcPr>
          <w:p>
            <w:pPr>
              <w:pStyle w:val="TableParagraph"/>
              <w:spacing w:before="80"/>
              <w:ind w:left="109" w:right="97"/>
              <w:jc w:val="center"/>
              <w:rPr>
                <w:b/>
                <w:sz w:val="20"/>
              </w:rPr>
            </w:pPr>
            <w:r>
              <w:rPr>
                <w:b/>
                <w:spacing w:val="-5"/>
                <w:sz w:val="20"/>
              </w:rPr>
              <w:t>OID</w:t>
            </w:r>
          </w:p>
        </w:tc>
        <w:tc>
          <w:tcPr>
            <w:tcW w:w="1008" w:type="dxa"/>
            <w:shd w:val="clear" w:color="auto" w:fill="A5A5A5"/>
          </w:tcPr>
          <w:p>
            <w:pPr>
              <w:pStyle w:val="TableParagraph"/>
              <w:spacing w:before="80"/>
              <w:ind w:left="321"/>
              <w:rPr>
                <w:b/>
                <w:sz w:val="20"/>
              </w:rPr>
            </w:pPr>
            <w:r>
              <w:rPr>
                <w:b/>
                <w:spacing w:val="-5"/>
                <w:sz w:val="20"/>
              </w:rPr>
              <w:t>MIB</w:t>
            </w:r>
          </w:p>
          <w:p>
            <w:pPr>
              <w:pStyle w:val="TableParagraph"/>
              <w:spacing w:before="82"/>
              <w:ind w:left="243"/>
              <w:rPr>
                <w:b/>
                <w:sz w:val="20"/>
              </w:rPr>
            </w:pPr>
            <w:r>
              <w:rPr>
                <w:b/>
                <w:spacing w:val="-2"/>
                <w:sz w:val="20"/>
              </w:rPr>
              <w:t>Value</w:t>
            </w:r>
          </w:p>
        </w:tc>
        <w:tc>
          <w:tcPr>
            <w:tcW w:w="2594" w:type="dxa"/>
            <w:shd w:val="clear" w:color="auto" w:fill="A5A5A5"/>
          </w:tcPr>
          <w:p>
            <w:pPr>
              <w:pStyle w:val="TableParagraph"/>
              <w:spacing w:before="80"/>
              <w:ind w:left="747"/>
              <w:rPr>
                <w:b/>
                <w:sz w:val="20"/>
              </w:rPr>
            </w:pPr>
            <w:r>
              <w:rPr>
                <w:b/>
                <w:spacing w:val="-2"/>
                <w:sz w:val="20"/>
              </w:rPr>
              <w:t>Description</w:t>
            </w:r>
          </w:p>
        </w:tc>
      </w:tr>
      <w:tr>
        <w:trPr>
          <w:trHeight w:val="936" w:hRule="atLeast"/>
        </w:trPr>
        <w:tc>
          <w:tcPr>
            <w:tcW w:w="2106" w:type="dxa"/>
          </w:tcPr>
          <w:p>
            <w:pPr>
              <w:pStyle w:val="TableParagraph"/>
              <w:ind w:left="0"/>
              <w:rPr>
                <w:rFonts w:ascii="Times New Roman"/>
                <w:sz w:val="20"/>
              </w:rPr>
            </w:pPr>
          </w:p>
        </w:tc>
        <w:tc>
          <w:tcPr>
            <w:tcW w:w="2106" w:type="dxa"/>
          </w:tcPr>
          <w:p>
            <w:pPr>
              <w:pStyle w:val="TableParagraph"/>
              <w:ind w:left="0"/>
              <w:rPr>
                <w:rFonts w:ascii="Times New Roman"/>
                <w:sz w:val="20"/>
              </w:rPr>
            </w:pPr>
          </w:p>
        </w:tc>
        <w:tc>
          <w:tcPr>
            <w:tcW w:w="1008" w:type="dxa"/>
          </w:tcPr>
          <w:p>
            <w:pPr>
              <w:pStyle w:val="TableParagraph"/>
              <w:ind w:left="0"/>
              <w:rPr>
                <w:rFonts w:ascii="Times New Roman"/>
                <w:sz w:val="20"/>
              </w:rPr>
            </w:pPr>
          </w:p>
        </w:tc>
        <w:tc>
          <w:tcPr>
            <w:tcW w:w="2594" w:type="dxa"/>
          </w:tcPr>
          <w:p>
            <w:pPr>
              <w:pStyle w:val="TableParagraph"/>
              <w:tabs>
                <w:tab w:pos="1426" w:val="left" w:leader="none"/>
                <w:tab w:pos="2287" w:val="left" w:leader="none"/>
              </w:tabs>
              <w:spacing w:line="309" w:lineRule="auto" w:before="35"/>
              <w:ind w:right="96"/>
              <w:rPr>
                <w:sz w:val="21"/>
              </w:rPr>
            </w:pPr>
            <w:r>
              <w:rPr>
                <w:spacing w:val="-2"/>
                <w:sz w:val="21"/>
              </w:rPr>
              <w:t>configued</w:t>
            </w:r>
            <w:r>
              <w:rPr>
                <w:sz w:val="21"/>
              </w:rPr>
              <w:tab/>
            </w:r>
            <w:r>
              <w:rPr>
                <w:spacing w:val="-4"/>
                <w:sz w:val="21"/>
              </w:rPr>
              <w:t>SSM</w:t>
            </w:r>
            <w:r>
              <w:rPr>
                <w:sz w:val="21"/>
              </w:rPr>
              <w:tab/>
            </w:r>
            <w:r>
              <w:rPr>
                <w:spacing w:val="-6"/>
                <w:sz w:val="21"/>
              </w:rPr>
              <w:t>IP </w:t>
            </w:r>
            <w:r>
              <w:rPr>
                <w:sz w:val="21"/>
              </w:rPr>
              <w:t>address and netmask.</w:t>
            </w:r>
          </w:p>
          <w:p>
            <w:pPr>
              <w:pStyle w:val="TableParagraph"/>
              <w:spacing w:before="1"/>
              <w:rPr>
                <w:sz w:val="21"/>
              </w:rPr>
            </w:pPr>
            <w:r>
              <w:rPr>
                <w:sz w:val="21"/>
              </w:rPr>
              <w:t>Default</w:t>
            </w:r>
            <w:r>
              <w:rPr>
                <w:spacing w:val="-1"/>
                <w:sz w:val="21"/>
              </w:rPr>
              <w:t> </w:t>
            </w:r>
            <w:r>
              <w:rPr>
                <w:sz w:val="21"/>
              </w:rPr>
              <w:t>:</w:t>
            </w:r>
            <w:r>
              <w:rPr>
                <w:spacing w:val="-2"/>
                <w:sz w:val="21"/>
              </w:rPr>
              <w:t> 'E8000000'H</w:t>
            </w:r>
          </w:p>
        </w:tc>
      </w:tr>
      <w:tr>
        <w:trPr>
          <w:trHeight w:val="315" w:hRule="atLeast"/>
        </w:trPr>
        <w:tc>
          <w:tcPr>
            <w:tcW w:w="2106" w:type="dxa"/>
            <w:tcBorders>
              <w:bottom w:val="nil"/>
            </w:tcBorders>
          </w:tcPr>
          <w:p>
            <w:pPr>
              <w:pStyle w:val="TableParagraph"/>
              <w:spacing w:before="35"/>
              <w:rPr>
                <w:sz w:val="21"/>
              </w:rPr>
            </w:pPr>
            <w:r>
              <w:rPr>
                <w:spacing w:val="-2"/>
                <w:sz w:val="21"/>
              </w:rPr>
              <w:t>zxAnIgmpMVlanIgm</w:t>
            </w:r>
          </w:p>
        </w:tc>
        <w:tc>
          <w:tcPr>
            <w:tcW w:w="2106" w:type="dxa"/>
            <w:tcBorders>
              <w:bottom w:val="nil"/>
            </w:tcBorders>
          </w:tcPr>
          <w:p>
            <w:pPr>
              <w:pStyle w:val="TableParagraph"/>
              <w:spacing w:before="35"/>
              <w:rPr>
                <w:sz w:val="21"/>
              </w:rPr>
            </w:pPr>
            <w:r>
              <w:rPr>
                <w:spacing w:val="-2"/>
                <w:sz w:val="21"/>
              </w:rPr>
              <w:t>1.3.6.1.4.1.3902.10</w:t>
            </w:r>
          </w:p>
        </w:tc>
        <w:tc>
          <w:tcPr>
            <w:tcW w:w="1008" w:type="dxa"/>
            <w:tcBorders>
              <w:bottom w:val="nil"/>
            </w:tcBorders>
          </w:tcPr>
          <w:p>
            <w:pPr>
              <w:pStyle w:val="TableParagraph"/>
              <w:spacing w:before="35"/>
              <w:rPr>
                <w:sz w:val="21"/>
              </w:rPr>
            </w:pPr>
            <w:r>
              <w:rPr>
                <w:spacing w:val="-2"/>
                <w:sz w:val="21"/>
              </w:rPr>
              <w:t>IpAddre</w:t>
            </w:r>
          </w:p>
        </w:tc>
        <w:tc>
          <w:tcPr>
            <w:tcW w:w="2594" w:type="dxa"/>
            <w:tcBorders>
              <w:bottom w:val="nil"/>
            </w:tcBorders>
          </w:tcPr>
          <w:p>
            <w:pPr>
              <w:pStyle w:val="TableParagraph"/>
              <w:spacing w:before="35"/>
              <w:rPr>
                <w:sz w:val="21"/>
              </w:rPr>
            </w:pPr>
            <w:r>
              <w:rPr>
                <w:sz w:val="21"/>
              </w:rPr>
              <w:t>The</w:t>
            </w:r>
            <w:r>
              <w:rPr>
                <w:spacing w:val="79"/>
                <w:w w:val="150"/>
                <w:sz w:val="21"/>
              </w:rPr>
              <w:t> </w:t>
            </w:r>
            <w:r>
              <w:rPr>
                <w:sz w:val="21"/>
              </w:rPr>
              <w:t>mask</w:t>
            </w:r>
            <w:r>
              <w:rPr>
                <w:spacing w:val="26"/>
                <w:sz w:val="21"/>
              </w:rPr>
              <w:t>  </w:t>
            </w:r>
            <w:r>
              <w:rPr>
                <w:sz w:val="21"/>
              </w:rPr>
              <w:t>of</w:t>
            </w:r>
            <w:r>
              <w:rPr>
                <w:spacing w:val="26"/>
                <w:sz w:val="21"/>
              </w:rPr>
              <w:t>  </w:t>
            </w:r>
            <w:r>
              <w:rPr>
                <w:sz w:val="21"/>
              </w:rPr>
              <w:t>SSM</w:t>
            </w:r>
            <w:r>
              <w:rPr>
                <w:spacing w:val="79"/>
                <w:w w:val="150"/>
                <w:sz w:val="21"/>
              </w:rPr>
              <w:t> </w:t>
            </w:r>
            <w:r>
              <w:rPr>
                <w:spacing w:val="-5"/>
                <w:sz w:val="21"/>
              </w:rPr>
              <w:t>IP</w:t>
            </w:r>
          </w:p>
        </w:tc>
      </w:tr>
      <w:tr>
        <w:trPr>
          <w:trHeight w:val="311" w:hRule="atLeast"/>
        </w:trPr>
        <w:tc>
          <w:tcPr>
            <w:tcW w:w="2106" w:type="dxa"/>
            <w:tcBorders>
              <w:top w:val="nil"/>
              <w:bottom w:val="nil"/>
            </w:tcBorders>
          </w:tcPr>
          <w:p>
            <w:pPr>
              <w:pStyle w:val="TableParagraph"/>
              <w:spacing w:before="32"/>
              <w:rPr>
                <w:sz w:val="21"/>
              </w:rPr>
            </w:pPr>
            <w:r>
              <w:rPr>
                <w:spacing w:val="-2"/>
                <w:sz w:val="21"/>
              </w:rPr>
              <w:t>pSsmIpAddrMask</w:t>
            </w:r>
          </w:p>
        </w:tc>
        <w:tc>
          <w:tcPr>
            <w:tcW w:w="2106" w:type="dxa"/>
            <w:tcBorders>
              <w:top w:val="nil"/>
              <w:bottom w:val="nil"/>
            </w:tcBorders>
          </w:tcPr>
          <w:p>
            <w:pPr>
              <w:pStyle w:val="TableParagraph"/>
              <w:spacing w:before="32"/>
              <w:rPr>
                <w:sz w:val="21"/>
              </w:rPr>
            </w:pPr>
            <w:r>
              <w:rPr>
                <w:spacing w:val="-2"/>
                <w:sz w:val="21"/>
              </w:rPr>
              <w:t>82.60.1.2.1.2.3.1.9</w:t>
            </w:r>
          </w:p>
        </w:tc>
        <w:tc>
          <w:tcPr>
            <w:tcW w:w="1008" w:type="dxa"/>
            <w:tcBorders>
              <w:top w:val="nil"/>
              <w:bottom w:val="nil"/>
            </w:tcBorders>
          </w:tcPr>
          <w:p>
            <w:pPr>
              <w:pStyle w:val="TableParagraph"/>
              <w:spacing w:before="32"/>
              <w:rPr>
                <w:sz w:val="21"/>
              </w:rPr>
            </w:pPr>
            <w:r>
              <w:rPr>
                <w:spacing w:val="-5"/>
                <w:sz w:val="21"/>
              </w:rPr>
              <w:t>ss</w:t>
            </w:r>
          </w:p>
        </w:tc>
        <w:tc>
          <w:tcPr>
            <w:tcW w:w="2594" w:type="dxa"/>
            <w:tcBorders>
              <w:top w:val="nil"/>
              <w:bottom w:val="nil"/>
            </w:tcBorders>
          </w:tcPr>
          <w:p>
            <w:pPr>
              <w:pStyle w:val="TableParagraph"/>
              <w:spacing w:before="32"/>
              <w:rPr>
                <w:sz w:val="21"/>
              </w:rPr>
            </w:pPr>
            <w:r>
              <w:rPr>
                <w:sz w:val="21"/>
              </w:rPr>
              <w:t>address</w:t>
            </w:r>
            <w:r>
              <w:rPr>
                <w:spacing w:val="59"/>
                <w:sz w:val="21"/>
              </w:rPr>
              <w:t> </w:t>
            </w:r>
            <w:r>
              <w:rPr>
                <w:sz w:val="21"/>
              </w:rPr>
              <w:t>in</w:t>
            </w:r>
            <w:r>
              <w:rPr>
                <w:spacing w:val="59"/>
                <w:sz w:val="21"/>
              </w:rPr>
              <w:t> </w:t>
            </w:r>
            <w:r>
              <w:rPr>
                <w:sz w:val="21"/>
              </w:rPr>
              <w:t>this</w:t>
            </w:r>
            <w:r>
              <w:rPr>
                <w:spacing w:val="60"/>
                <w:sz w:val="21"/>
              </w:rPr>
              <w:t> </w:t>
            </w:r>
            <w:r>
              <w:rPr>
                <w:spacing w:val="-2"/>
                <w:sz w:val="21"/>
              </w:rPr>
              <w:t>MVLAN.</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594" w:type="dxa"/>
            <w:tcBorders>
              <w:top w:val="nil"/>
              <w:bottom w:val="nil"/>
            </w:tcBorders>
          </w:tcPr>
          <w:p>
            <w:pPr>
              <w:pStyle w:val="TableParagraph"/>
              <w:spacing w:before="32"/>
              <w:rPr>
                <w:sz w:val="21"/>
              </w:rPr>
            </w:pPr>
            <w:r>
              <w:rPr>
                <w:sz w:val="21"/>
              </w:rPr>
              <w:t>All</w:t>
            </w:r>
            <w:r>
              <w:rPr>
                <w:spacing w:val="71"/>
                <w:w w:val="150"/>
                <w:sz w:val="21"/>
              </w:rPr>
              <w:t> </w:t>
            </w:r>
            <w:r>
              <w:rPr>
                <w:sz w:val="21"/>
              </w:rPr>
              <w:t>SSM(S,</w:t>
            </w:r>
            <w:r>
              <w:rPr>
                <w:spacing w:val="71"/>
                <w:w w:val="150"/>
                <w:sz w:val="21"/>
              </w:rPr>
              <w:t> </w:t>
            </w:r>
            <w:r>
              <w:rPr>
                <w:sz w:val="21"/>
              </w:rPr>
              <w:t>G)</w:t>
            </w:r>
            <w:r>
              <w:rPr>
                <w:spacing w:val="71"/>
                <w:w w:val="150"/>
                <w:sz w:val="21"/>
              </w:rPr>
              <w:t> </w:t>
            </w:r>
            <w:r>
              <w:rPr>
                <w:spacing w:val="-2"/>
                <w:sz w:val="21"/>
              </w:rPr>
              <w:t>request</w:t>
            </w:r>
          </w:p>
        </w:tc>
      </w:tr>
      <w:tr>
        <w:trPr>
          <w:trHeight w:val="311"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594" w:type="dxa"/>
            <w:tcBorders>
              <w:top w:val="nil"/>
              <w:bottom w:val="nil"/>
            </w:tcBorders>
          </w:tcPr>
          <w:p>
            <w:pPr>
              <w:pStyle w:val="TableParagraph"/>
              <w:spacing w:before="32"/>
              <w:rPr>
                <w:sz w:val="21"/>
              </w:rPr>
            </w:pPr>
            <w:r>
              <w:rPr>
                <w:sz w:val="21"/>
              </w:rPr>
              <w:t>must</w:t>
            </w:r>
            <w:r>
              <w:rPr>
                <w:spacing w:val="42"/>
                <w:sz w:val="21"/>
              </w:rPr>
              <w:t> </w:t>
            </w:r>
            <w:r>
              <w:rPr>
                <w:sz w:val="21"/>
              </w:rPr>
              <w:t>be</w:t>
            </w:r>
            <w:r>
              <w:rPr>
                <w:spacing w:val="45"/>
                <w:sz w:val="21"/>
              </w:rPr>
              <w:t> </w:t>
            </w:r>
            <w:r>
              <w:rPr>
                <w:sz w:val="21"/>
              </w:rPr>
              <w:t>in</w:t>
            </w:r>
            <w:r>
              <w:rPr>
                <w:spacing w:val="43"/>
                <w:sz w:val="21"/>
              </w:rPr>
              <w:t> </w:t>
            </w:r>
            <w:r>
              <w:rPr>
                <w:sz w:val="21"/>
              </w:rPr>
              <w:t>the</w:t>
            </w:r>
            <w:r>
              <w:rPr>
                <w:spacing w:val="45"/>
                <w:sz w:val="21"/>
              </w:rPr>
              <w:t> </w:t>
            </w:r>
            <w:r>
              <w:rPr>
                <w:sz w:val="21"/>
              </w:rPr>
              <w:t>same</w:t>
            </w:r>
            <w:r>
              <w:rPr>
                <w:spacing w:val="45"/>
                <w:sz w:val="21"/>
              </w:rPr>
              <w:t> </w:t>
            </w:r>
            <w:r>
              <w:rPr>
                <w:spacing w:val="-5"/>
                <w:sz w:val="21"/>
              </w:rPr>
              <w:t>IP</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594" w:type="dxa"/>
            <w:tcBorders>
              <w:top w:val="nil"/>
              <w:bottom w:val="nil"/>
            </w:tcBorders>
          </w:tcPr>
          <w:p>
            <w:pPr>
              <w:pStyle w:val="TableParagraph"/>
              <w:spacing w:before="32"/>
              <w:rPr>
                <w:sz w:val="21"/>
              </w:rPr>
            </w:pPr>
            <w:r>
              <w:rPr>
                <w:sz w:val="21"/>
              </w:rPr>
              <w:t>network</w:t>
            </w:r>
            <w:r>
              <w:rPr>
                <w:spacing w:val="45"/>
                <w:sz w:val="21"/>
              </w:rPr>
              <w:t> </w:t>
            </w:r>
            <w:r>
              <w:rPr>
                <w:sz w:val="21"/>
              </w:rPr>
              <w:t>segment</w:t>
            </w:r>
            <w:r>
              <w:rPr>
                <w:spacing w:val="47"/>
                <w:sz w:val="21"/>
              </w:rPr>
              <w:t> </w:t>
            </w:r>
            <w:r>
              <w:rPr>
                <w:sz w:val="21"/>
              </w:rPr>
              <w:t>as</w:t>
            </w:r>
            <w:r>
              <w:rPr>
                <w:spacing w:val="46"/>
                <w:sz w:val="21"/>
              </w:rPr>
              <w:t> </w:t>
            </w:r>
            <w:r>
              <w:rPr>
                <w:spacing w:val="-5"/>
                <w:sz w:val="21"/>
              </w:rPr>
              <w:t>the</w:t>
            </w:r>
          </w:p>
        </w:tc>
      </w:tr>
      <w:tr>
        <w:trPr>
          <w:trHeight w:val="312"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594" w:type="dxa"/>
            <w:tcBorders>
              <w:top w:val="nil"/>
              <w:bottom w:val="nil"/>
            </w:tcBorders>
          </w:tcPr>
          <w:p>
            <w:pPr>
              <w:pStyle w:val="TableParagraph"/>
              <w:tabs>
                <w:tab w:pos="1426" w:val="left" w:leader="none"/>
                <w:tab w:pos="2287" w:val="left" w:leader="none"/>
              </w:tabs>
              <w:spacing w:before="32"/>
              <w:rPr>
                <w:sz w:val="21"/>
              </w:rPr>
            </w:pPr>
            <w:r>
              <w:rPr>
                <w:spacing w:val="-2"/>
                <w:sz w:val="21"/>
              </w:rPr>
              <w:t>configued</w:t>
            </w:r>
            <w:r>
              <w:rPr>
                <w:sz w:val="21"/>
              </w:rPr>
              <w:tab/>
            </w:r>
            <w:r>
              <w:rPr>
                <w:spacing w:val="-5"/>
                <w:sz w:val="21"/>
              </w:rPr>
              <w:t>SSM</w:t>
            </w:r>
            <w:r>
              <w:rPr>
                <w:sz w:val="21"/>
              </w:rPr>
              <w:tab/>
            </w:r>
            <w:r>
              <w:rPr>
                <w:spacing w:val="-5"/>
                <w:sz w:val="21"/>
              </w:rPr>
              <w:t>IP</w:t>
            </w:r>
          </w:p>
        </w:tc>
      </w:tr>
      <w:tr>
        <w:trPr>
          <w:trHeight w:val="311" w:hRule="atLeast"/>
        </w:trPr>
        <w:tc>
          <w:tcPr>
            <w:tcW w:w="2106"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594" w:type="dxa"/>
            <w:tcBorders>
              <w:top w:val="nil"/>
              <w:bottom w:val="nil"/>
            </w:tcBorders>
          </w:tcPr>
          <w:p>
            <w:pPr>
              <w:pStyle w:val="TableParagraph"/>
              <w:spacing w:before="32"/>
              <w:rPr>
                <w:sz w:val="21"/>
              </w:rPr>
            </w:pPr>
            <w:r>
              <w:rPr>
                <w:sz w:val="21"/>
              </w:rPr>
              <w:t>address</w:t>
            </w:r>
            <w:r>
              <w:rPr>
                <w:spacing w:val="-2"/>
                <w:sz w:val="21"/>
              </w:rPr>
              <w:t> </w:t>
            </w:r>
            <w:r>
              <w:rPr>
                <w:sz w:val="21"/>
              </w:rPr>
              <w:t>and</w:t>
            </w:r>
            <w:r>
              <w:rPr>
                <w:spacing w:val="-2"/>
                <w:sz w:val="21"/>
              </w:rPr>
              <w:t> netmask.</w:t>
            </w:r>
          </w:p>
        </w:tc>
      </w:tr>
      <w:tr>
        <w:trPr>
          <w:trHeight w:val="308" w:hRule="atLeast"/>
        </w:trPr>
        <w:tc>
          <w:tcPr>
            <w:tcW w:w="2106" w:type="dxa"/>
            <w:tcBorders>
              <w:top w:val="nil"/>
            </w:tcBorders>
          </w:tcPr>
          <w:p>
            <w:pPr>
              <w:pStyle w:val="TableParagraph"/>
              <w:ind w:left="0"/>
              <w:rPr>
                <w:rFonts w:ascii="Times New Roman"/>
                <w:sz w:val="20"/>
              </w:rPr>
            </w:pPr>
          </w:p>
        </w:tc>
        <w:tc>
          <w:tcPr>
            <w:tcW w:w="2106" w:type="dxa"/>
            <w:tcBorders>
              <w:top w:val="nil"/>
            </w:tcBorders>
          </w:tcPr>
          <w:p>
            <w:pPr>
              <w:pStyle w:val="TableParagraph"/>
              <w:ind w:left="0"/>
              <w:rPr>
                <w:rFonts w:ascii="Times New Roman"/>
                <w:sz w:val="20"/>
              </w:rPr>
            </w:pPr>
          </w:p>
        </w:tc>
        <w:tc>
          <w:tcPr>
            <w:tcW w:w="1008" w:type="dxa"/>
            <w:tcBorders>
              <w:top w:val="nil"/>
            </w:tcBorders>
          </w:tcPr>
          <w:p>
            <w:pPr>
              <w:pStyle w:val="TableParagraph"/>
              <w:ind w:left="0"/>
              <w:rPr>
                <w:rFonts w:ascii="Times New Roman"/>
                <w:sz w:val="20"/>
              </w:rPr>
            </w:pPr>
          </w:p>
        </w:tc>
        <w:tc>
          <w:tcPr>
            <w:tcW w:w="2594" w:type="dxa"/>
            <w:tcBorders>
              <w:top w:val="nil"/>
            </w:tcBorders>
          </w:tcPr>
          <w:p>
            <w:pPr>
              <w:pStyle w:val="TableParagraph"/>
              <w:spacing w:before="32"/>
              <w:rPr>
                <w:sz w:val="21"/>
              </w:rPr>
            </w:pPr>
            <w:r>
              <w:rPr>
                <w:sz w:val="21"/>
              </w:rPr>
              <w:t>Default:</w:t>
            </w:r>
            <w:r>
              <w:rPr>
                <w:spacing w:val="-3"/>
                <w:sz w:val="21"/>
              </w:rPr>
              <w:t> </w:t>
            </w:r>
            <w:r>
              <w:rPr>
                <w:spacing w:val="-2"/>
                <w:sz w:val="21"/>
              </w:rPr>
              <w:t>'FF000000'H</w:t>
            </w:r>
          </w:p>
        </w:tc>
      </w:tr>
    </w:tbl>
    <w:p>
      <w:pPr>
        <w:pStyle w:val="BodyText"/>
        <w:rPr>
          <w:b/>
        </w:rPr>
      </w:pPr>
    </w:p>
    <w:p>
      <w:pPr>
        <w:pStyle w:val="BodyText"/>
        <w:spacing w:before="7"/>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6 Multicast MVLAN SNOOPING Informati" w:id="91"/>
      <w:bookmarkEnd w:id="91"/>
      <w:r>
        <w:rPr>
          <w:b w:val="0"/>
        </w:rPr>
      </w:r>
      <w:bookmarkStart w:name="_bookmark45" w:id="92"/>
      <w:bookmarkEnd w:id="92"/>
      <w:r>
        <w:rPr/>
        <w:t>M</w:t>
      </w:r>
      <w:r>
        <w:rPr/>
        <w:t>ulticast</w:t>
      </w:r>
      <w:r>
        <w:rPr>
          <w:spacing w:val="-4"/>
        </w:rPr>
        <w:t> </w:t>
      </w:r>
      <w:r>
        <w:rPr/>
        <w:t>MVLAN</w:t>
      </w:r>
      <w:r>
        <w:rPr>
          <w:spacing w:val="-2"/>
        </w:rPr>
        <w:t> </w:t>
      </w:r>
      <w:r>
        <w:rPr/>
        <w:t>SNOOPING</w:t>
      </w:r>
      <w:r>
        <w:rPr>
          <w:spacing w:val="-2"/>
        </w:rPr>
        <w:t> Information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2106"/>
        <w:gridCol w:w="1008"/>
        <w:gridCol w:w="2716"/>
      </w:tblGrid>
      <w:tr>
        <w:trPr>
          <w:trHeight w:val="703" w:hRule="atLeast"/>
        </w:trPr>
        <w:tc>
          <w:tcPr>
            <w:tcW w:w="1984" w:type="dxa"/>
            <w:shd w:val="clear" w:color="auto" w:fill="A5A5A5"/>
          </w:tcPr>
          <w:p>
            <w:pPr>
              <w:pStyle w:val="TableParagraph"/>
              <w:spacing w:before="6"/>
              <w:ind w:left="0"/>
              <w:rPr>
                <w:b/>
                <w:sz w:val="20"/>
              </w:rPr>
            </w:pPr>
          </w:p>
          <w:p>
            <w:pPr>
              <w:pStyle w:val="TableParagraph"/>
              <w:ind w:left="102" w:right="88"/>
              <w:jc w:val="center"/>
              <w:rPr>
                <w:b/>
                <w:sz w:val="20"/>
              </w:rPr>
            </w:pPr>
            <w:r>
              <w:rPr>
                <w:b/>
                <w:sz w:val="20"/>
              </w:rPr>
              <w:t>MIB</w:t>
            </w:r>
            <w:r>
              <w:rPr>
                <w:b/>
                <w:spacing w:val="-4"/>
                <w:sz w:val="20"/>
              </w:rPr>
              <w:t> </w:t>
            </w:r>
            <w:r>
              <w:rPr>
                <w:b/>
                <w:spacing w:val="-2"/>
                <w:sz w:val="20"/>
              </w:rPr>
              <w:t>Variable</w:t>
            </w:r>
          </w:p>
        </w:tc>
        <w:tc>
          <w:tcPr>
            <w:tcW w:w="2106" w:type="dxa"/>
            <w:shd w:val="clear" w:color="auto" w:fill="A5A5A5"/>
          </w:tcPr>
          <w:p>
            <w:pPr>
              <w:pStyle w:val="TableParagraph"/>
              <w:spacing w:before="80"/>
              <w:ind w:left="109" w:right="95"/>
              <w:jc w:val="center"/>
              <w:rPr>
                <w:b/>
                <w:sz w:val="20"/>
              </w:rPr>
            </w:pPr>
            <w:r>
              <w:rPr>
                <w:b/>
                <w:spacing w:val="-5"/>
                <w:sz w:val="20"/>
              </w:rPr>
              <w:t>OID</w:t>
            </w:r>
          </w:p>
        </w:tc>
        <w:tc>
          <w:tcPr>
            <w:tcW w:w="1008" w:type="dxa"/>
            <w:shd w:val="clear" w:color="auto" w:fill="A5A5A5"/>
          </w:tcPr>
          <w:p>
            <w:pPr>
              <w:pStyle w:val="TableParagraph"/>
              <w:spacing w:before="80"/>
              <w:ind w:left="322"/>
              <w:rPr>
                <w:b/>
                <w:sz w:val="20"/>
              </w:rPr>
            </w:pPr>
            <w:r>
              <w:rPr>
                <w:b/>
                <w:spacing w:val="-5"/>
                <w:sz w:val="20"/>
              </w:rPr>
              <w:t>MIB</w:t>
            </w:r>
          </w:p>
          <w:p>
            <w:pPr>
              <w:pStyle w:val="TableParagraph"/>
              <w:spacing w:before="82"/>
              <w:ind w:left="243"/>
              <w:rPr>
                <w:b/>
                <w:sz w:val="20"/>
              </w:rPr>
            </w:pPr>
            <w:r>
              <w:rPr>
                <w:b/>
                <w:spacing w:val="-2"/>
                <w:sz w:val="20"/>
              </w:rPr>
              <w:t>Value</w:t>
            </w:r>
          </w:p>
        </w:tc>
        <w:tc>
          <w:tcPr>
            <w:tcW w:w="2716" w:type="dxa"/>
            <w:shd w:val="clear" w:color="auto" w:fill="A5A5A5"/>
          </w:tcPr>
          <w:p>
            <w:pPr>
              <w:pStyle w:val="TableParagraph"/>
              <w:spacing w:before="80"/>
              <w:ind w:left="810"/>
              <w:rPr>
                <w:b/>
                <w:sz w:val="20"/>
              </w:rPr>
            </w:pPr>
            <w:r>
              <w:rPr>
                <w:b/>
                <w:spacing w:val="-2"/>
                <w:sz w:val="20"/>
              </w:rPr>
              <w:t>Description</w:t>
            </w:r>
          </w:p>
        </w:tc>
      </w:tr>
      <w:tr>
        <w:trPr>
          <w:trHeight w:val="315" w:hRule="atLeast"/>
        </w:trPr>
        <w:tc>
          <w:tcPr>
            <w:tcW w:w="1984" w:type="dxa"/>
            <w:tcBorders>
              <w:bottom w:val="nil"/>
            </w:tcBorders>
          </w:tcPr>
          <w:p>
            <w:pPr>
              <w:pStyle w:val="TableParagraph"/>
              <w:spacing w:before="35"/>
              <w:ind w:left="97" w:right="146"/>
              <w:jc w:val="center"/>
              <w:rPr>
                <w:sz w:val="21"/>
              </w:rPr>
            </w:pPr>
            <w:r>
              <w:rPr>
                <w:spacing w:val="-2"/>
                <w:sz w:val="21"/>
              </w:rPr>
              <w:t>zxAnIgmpSnoopin</w:t>
            </w:r>
          </w:p>
        </w:tc>
        <w:tc>
          <w:tcPr>
            <w:tcW w:w="2106" w:type="dxa"/>
            <w:tcBorders>
              <w:bottom w:val="nil"/>
            </w:tcBorders>
          </w:tcPr>
          <w:p>
            <w:pPr>
              <w:pStyle w:val="TableParagraph"/>
              <w:spacing w:before="35"/>
              <w:ind w:left="109" w:right="174"/>
              <w:jc w:val="center"/>
              <w:rPr>
                <w:sz w:val="21"/>
              </w:rPr>
            </w:pPr>
            <w:r>
              <w:rPr>
                <w:spacing w:val="-2"/>
                <w:sz w:val="21"/>
              </w:rPr>
              <w:t>1.3.6.1.4.1.3902.10</w:t>
            </w:r>
          </w:p>
        </w:tc>
        <w:tc>
          <w:tcPr>
            <w:tcW w:w="1008" w:type="dxa"/>
            <w:tcBorders>
              <w:bottom w:val="nil"/>
            </w:tcBorders>
          </w:tcPr>
          <w:p>
            <w:pPr>
              <w:pStyle w:val="TableParagraph"/>
              <w:spacing w:before="35"/>
              <w:rPr>
                <w:sz w:val="21"/>
              </w:rPr>
            </w:pPr>
            <w:r>
              <w:rPr>
                <w:spacing w:val="-2"/>
                <w:sz w:val="21"/>
              </w:rPr>
              <w:t>Integer3</w:t>
            </w:r>
          </w:p>
        </w:tc>
        <w:tc>
          <w:tcPr>
            <w:tcW w:w="2716" w:type="dxa"/>
            <w:tcBorders>
              <w:bottom w:val="nil"/>
            </w:tcBorders>
          </w:tcPr>
          <w:p>
            <w:pPr>
              <w:pStyle w:val="TableParagraph"/>
              <w:tabs>
                <w:tab w:pos="705" w:val="left" w:leader="none"/>
                <w:tab w:pos="1628" w:val="left" w:leader="none"/>
                <w:tab w:pos="2445" w:val="left" w:leader="none"/>
              </w:tabs>
              <w:spacing w:before="35"/>
              <w:rPr>
                <w:sz w:val="21"/>
              </w:rPr>
            </w:pPr>
            <w:r>
              <w:rPr>
                <w:spacing w:val="-5"/>
                <w:sz w:val="21"/>
              </w:rPr>
              <w:t>The</w:t>
            </w:r>
            <w:r>
              <w:rPr>
                <w:sz w:val="21"/>
              </w:rPr>
              <w:tab/>
            </w:r>
            <w:r>
              <w:rPr>
                <w:spacing w:val="-2"/>
                <w:sz w:val="21"/>
              </w:rPr>
              <w:t>timeout</w:t>
            </w:r>
            <w:r>
              <w:rPr>
                <w:sz w:val="21"/>
              </w:rPr>
              <w:tab/>
            </w:r>
            <w:r>
              <w:rPr>
                <w:spacing w:val="-2"/>
                <w:sz w:val="21"/>
              </w:rPr>
              <w:t>period</w:t>
            </w:r>
            <w:r>
              <w:rPr>
                <w:sz w:val="21"/>
              </w:rPr>
              <w:tab/>
            </w:r>
            <w:r>
              <w:rPr>
                <w:spacing w:val="-5"/>
                <w:sz w:val="21"/>
              </w:rPr>
              <w:t>in</w:t>
            </w:r>
          </w:p>
        </w:tc>
      </w:tr>
      <w:tr>
        <w:trPr>
          <w:trHeight w:val="311" w:hRule="atLeast"/>
        </w:trPr>
        <w:tc>
          <w:tcPr>
            <w:tcW w:w="1984" w:type="dxa"/>
            <w:tcBorders>
              <w:top w:val="nil"/>
              <w:bottom w:val="nil"/>
            </w:tcBorders>
          </w:tcPr>
          <w:p>
            <w:pPr>
              <w:pStyle w:val="TableParagraph"/>
              <w:spacing w:before="32"/>
              <w:ind w:left="102" w:right="146"/>
              <w:jc w:val="center"/>
              <w:rPr>
                <w:sz w:val="21"/>
              </w:rPr>
            </w:pPr>
            <w:r>
              <w:rPr>
                <w:spacing w:val="-2"/>
                <w:sz w:val="21"/>
              </w:rPr>
              <w:t>gMVlanAgingTime</w:t>
            </w:r>
          </w:p>
        </w:tc>
        <w:tc>
          <w:tcPr>
            <w:tcW w:w="2106" w:type="dxa"/>
            <w:tcBorders>
              <w:top w:val="nil"/>
              <w:bottom w:val="nil"/>
            </w:tcBorders>
          </w:tcPr>
          <w:p>
            <w:pPr>
              <w:pStyle w:val="TableParagraph"/>
              <w:spacing w:before="32"/>
              <w:ind w:left="52" w:right="174"/>
              <w:jc w:val="center"/>
              <w:rPr>
                <w:sz w:val="21"/>
              </w:rPr>
            </w:pPr>
            <w:r>
              <w:rPr>
                <w:spacing w:val="-2"/>
                <w:sz w:val="21"/>
              </w:rPr>
              <w:t>82.60.1.2.1.3.2.1.1</w:t>
            </w:r>
          </w:p>
        </w:tc>
        <w:tc>
          <w:tcPr>
            <w:tcW w:w="1008" w:type="dxa"/>
            <w:tcBorders>
              <w:top w:val="nil"/>
              <w:bottom w:val="nil"/>
            </w:tcBorders>
          </w:tcPr>
          <w:p>
            <w:pPr>
              <w:pStyle w:val="TableParagraph"/>
              <w:spacing w:before="32"/>
              <w:rPr>
                <w:sz w:val="21"/>
              </w:rPr>
            </w:pPr>
            <w:r>
              <w:rPr>
                <w:sz w:val="21"/>
              </w:rPr>
              <w:t>2</w:t>
            </w:r>
          </w:p>
        </w:tc>
        <w:tc>
          <w:tcPr>
            <w:tcW w:w="2716" w:type="dxa"/>
            <w:tcBorders>
              <w:top w:val="nil"/>
              <w:bottom w:val="nil"/>
            </w:tcBorders>
          </w:tcPr>
          <w:p>
            <w:pPr>
              <w:pStyle w:val="TableParagraph"/>
              <w:tabs>
                <w:tab w:pos="1112" w:val="left" w:leader="none"/>
                <w:tab w:pos="1580" w:val="left" w:leader="none"/>
                <w:tab w:pos="2315" w:val="left" w:leader="none"/>
              </w:tabs>
              <w:spacing w:before="32"/>
              <w:rPr>
                <w:sz w:val="21"/>
              </w:rPr>
            </w:pPr>
            <w:r>
              <w:rPr>
                <w:spacing w:val="-2"/>
                <w:sz w:val="21"/>
              </w:rPr>
              <w:t>seconds</w:t>
            </w:r>
            <w:r>
              <w:rPr>
                <w:sz w:val="21"/>
              </w:rPr>
              <w:tab/>
            </w:r>
            <w:r>
              <w:rPr>
                <w:spacing w:val="-5"/>
                <w:sz w:val="21"/>
              </w:rPr>
              <w:t>for</w:t>
            </w:r>
            <w:r>
              <w:rPr>
                <w:sz w:val="21"/>
              </w:rPr>
              <w:tab/>
            </w:r>
            <w:r>
              <w:rPr>
                <w:spacing w:val="-4"/>
                <w:sz w:val="21"/>
              </w:rPr>
              <w:t>aging</w:t>
            </w:r>
            <w:r>
              <w:rPr>
                <w:sz w:val="21"/>
              </w:rPr>
              <w:tab/>
            </w:r>
            <w:r>
              <w:rPr>
                <w:spacing w:val="-5"/>
                <w:sz w:val="21"/>
              </w:rPr>
              <w:t>out</w:t>
            </w:r>
          </w:p>
        </w:tc>
      </w:tr>
      <w:tr>
        <w:trPr>
          <w:trHeight w:val="311" w:hRule="atLeast"/>
        </w:trPr>
        <w:tc>
          <w:tcPr>
            <w:tcW w:w="1984"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spacing w:before="32"/>
              <w:rPr>
                <w:sz w:val="21"/>
              </w:rPr>
            </w:pPr>
            <w:r>
              <w:rPr>
                <w:spacing w:val="-4"/>
                <w:sz w:val="21"/>
              </w:rPr>
              <w:t>[30-</w:t>
            </w:r>
          </w:p>
        </w:tc>
        <w:tc>
          <w:tcPr>
            <w:tcW w:w="2716" w:type="dxa"/>
            <w:tcBorders>
              <w:top w:val="nil"/>
              <w:bottom w:val="nil"/>
            </w:tcBorders>
          </w:tcPr>
          <w:p>
            <w:pPr>
              <w:pStyle w:val="TableParagraph"/>
              <w:tabs>
                <w:tab w:pos="2072" w:val="left" w:leader="none"/>
              </w:tabs>
              <w:spacing w:before="32"/>
              <w:rPr>
                <w:sz w:val="21"/>
              </w:rPr>
            </w:pPr>
            <w:r>
              <w:rPr>
                <w:spacing w:val="-2"/>
                <w:sz w:val="21"/>
              </w:rPr>
              <w:t>multicast</w:t>
            </w:r>
            <w:r>
              <w:rPr>
                <w:sz w:val="21"/>
              </w:rPr>
              <w:tab/>
            </w:r>
            <w:r>
              <w:rPr>
                <w:spacing w:val="-4"/>
                <w:sz w:val="21"/>
              </w:rPr>
              <w:t>group</w:t>
            </w:r>
          </w:p>
        </w:tc>
      </w:tr>
      <w:tr>
        <w:trPr>
          <w:trHeight w:val="312" w:hRule="atLeast"/>
        </w:trPr>
        <w:tc>
          <w:tcPr>
            <w:tcW w:w="1984"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spacing w:before="32"/>
              <w:rPr>
                <w:sz w:val="21"/>
              </w:rPr>
            </w:pPr>
            <w:r>
              <w:rPr>
                <w:spacing w:val="-2"/>
                <w:sz w:val="21"/>
              </w:rPr>
              <w:t>3600]</w:t>
            </w:r>
          </w:p>
        </w:tc>
        <w:tc>
          <w:tcPr>
            <w:tcW w:w="2716" w:type="dxa"/>
            <w:tcBorders>
              <w:top w:val="nil"/>
              <w:bottom w:val="nil"/>
            </w:tcBorders>
          </w:tcPr>
          <w:p>
            <w:pPr>
              <w:pStyle w:val="TableParagraph"/>
              <w:spacing w:before="32"/>
              <w:rPr>
                <w:sz w:val="21"/>
              </w:rPr>
            </w:pPr>
            <w:r>
              <w:rPr>
                <w:sz w:val="21"/>
              </w:rPr>
              <w:t>memberships</w:t>
            </w:r>
            <w:r>
              <w:rPr>
                <w:spacing w:val="79"/>
                <w:sz w:val="21"/>
              </w:rPr>
              <w:t> </w:t>
            </w:r>
            <w:r>
              <w:rPr>
                <w:spacing w:val="-2"/>
                <w:sz w:val="21"/>
              </w:rPr>
              <w:t>dynamically</w:t>
            </w:r>
          </w:p>
        </w:tc>
      </w:tr>
      <w:tr>
        <w:trPr>
          <w:trHeight w:val="312" w:hRule="atLeast"/>
        </w:trPr>
        <w:tc>
          <w:tcPr>
            <w:tcW w:w="1984"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716" w:type="dxa"/>
            <w:tcBorders>
              <w:top w:val="nil"/>
              <w:bottom w:val="nil"/>
            </w:tcBorders>
          </w:tcPr>
          <w:p>
            <w:pPr>
              <w:pStyle w:val="TableParagraph"/>
              <w:spacing w:before="32"/>
              <w:rPr>
                <w:sz w:val="21"/>
              </w:rPr>
            </w:pPr>
            <w:r>
              <w:rPr>
                <w:sz w:val="21"/>
              </w:rPr>
              <w:t>learned</w:t>
            </w:r>
            <w:r>
              <w:rPr>
                <w:spacing w:val="-3"/>
                <w:sz w:val="21"/>
              </w:rPr>
              <w:t> </w:t>
            </w:r>
            <w:r>
              <w:rPr>
                <w:sz w:val="21"/>
              </w:rPr>
              <w:t>with</w:t>
            </w:r>
            <w:r>
              <w:rPr>
                <w:spacing w:val="-3"/>
                <w:sz w:val="21"/>
              </w:rPr>
              <w:t> </w:t>
            </w:r>
            <w:r>
              <w:rPr>
                <w:spacing w:val="-4"/>
                <w:sz w:val="21"/>
              </w:rPr>
              <w:t>IGMP.</w:t>
            </w:r>
          </w:p>
        </w:tc>
      </w:tr>
      <w:tr>
        <w:trPr>
          <w:trHeight w:val="312" w:hRule="atLeast"/>
        </w:trPr>
        <w:tc>
          <w:tcPr>
            <w:tcW w:w="1984"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716" w:type="dxa"/>
            <w:tcBorders>
              <w:top w:val="nil"/>
              <w:bottom w:val="nil"/>
            </w:tcBorders>
          </w:tcPr>
          <w:p>
            <w:pPr>
              <w:pStyle w:val="TableParagraph"/>
              <w:spacing w:before="32"/>
              <w:rPr>
                <w:sz w:val="21"/>
              </w:rPr>
            </w:pPr>
            <w:r>
              <w:rPr>
                <w:sz w:val="21"/>
              </w:rPr>
              <w:t>Note</w:t>
            </w:r>
            <w:r>
              <w:rPr>
                <w:spacing w:val="29"/>
                <w:sz w:val="21"/>
              </w:rPr>
              <w:t>  </w:t>
            </w:r>
            <w:r>
              <w:rPr>
                <w:sz w:val="21"/>
              </w:rPr>
              <w:t>that</w:t>
            </w:r>
            <w:r>
              <w:rPr>
                <w:spacing w:val="29"/>
                <w:sz w:val="21"/>
              </w:rPr>
              <w:t>  </w:t>
            </w:r>
            <w:r>
              <w:rPr>
                <w:sz w:val="21"/>
              </w:rPr>
              <w:t>it</w:t>
            </w:r>
            <w:r>
              <w:rPr>
                <w:spacing w:val="30"/>
                <w:sz w:val="21"/>
              </w:rPr>
              <w:t>  </w:t>
            </w:r>
            <w:r>
              <w:rPr>
                <w:sz w:val="21"/>
              </w:rPr>
              <w:t>only</w:t>
            </w:r>
            <w:r>
              <w:rPr>
                <w:spacing w:val="30"/>
                <w:sz w:val="21"/>
              </w:rPr>
              <w:t>  </w:t>
            </w:r>
            <w:r>
              <w:rPr>
                <w:spacing w:val="-4"/>
                <w:sz w:val="21"/>
              </w:rPr>
              <w:t>takes</w:t>
            </w:r>
          </w:p>
        </w:tc>
      </w:tr>
      <w:tr>
        <w:trPr>
          <w:trHeight w:val="311" w:hRule="atLeast"/>
        </w:trPr>
        <w:tc>
          <w:tcPr>
            <w:tcW w:w="1984" w:type="dxa"/>
            <w:tcBorders>
              <w:top w:val="nil"/>
              <w:bottom w:val="nil"/>
            </w:tcBorders>
          </w:tcPr>
          <w:p>
            <w:pPr>
              <w:pStyle w:val="TableParagraph"/>
              <w:ind w:left="0"/>
              <w:rPr>
                <w:rFonts w:ascii="Times New Roman"/>
                <w:sz w:val="20"/>
              </w:rPr>
            </w:pPr>
          </w:p>
        </w:tc>
        <w:tc>
          <w:tcPr>
            <w:tcW w:w="2106" w:type="dxa"/>
            <w:tcBorders>
              <w:top w:val="nil"/>
              <w:bottom w:val="nil"/>
            </w:tcBorders>
          </w:tcPr>
          <w:p>
            <w:pPr>
              <w:pStyle w:val="TableParagraph"/>
              <w:ind w:left="0"/>
              <w:rPr>
                <w:rFonts w:ascii="Times New Roman"/>
                <w:sz w:val="20"/>
              </w:rPr>
            </w:pPr>
          </w:p>
        </w:tc>
        <w:tc>
          <w:tcPr>
            <w:tcW w:w="1008" w:type="dxa"/>
            <w:tcBorders>
              <w:top w:val="nil"/>
              <w:bottom w:val="nil"/>
            </w:tcBorders>
          </w:tcPr>
          <w:p>
            <w:pPr>
              <w:pStyle w:val="TableParagraph"/>
              <w:ind w:left="0"/>
              <w:rPr>
                <w:rFonts w:ascii="Times New Roman"/>
                <w:sz w:val="20"/>
              </w:rPr>
            </w:pPr>
          </w:p>
        </w:tc>
        <w:tc>
          <w:tcPr>
            <w:tcW w:w="2716" w:type="dxa"/>
            <w:tcBorders>
              <w:top w:val="nil"/>
              <w:bottom w:val="nil"/>
            </w:tcBorders>
          </w:tcPr>
          <w:p>
            <w:pPr>
              <w:pStyle w:val="TableParagraph"/>
              <w:spacing w:before="32"/>
              <w:rPr>
                <w:sz w:val="21"/>
              </w:rPr>
            </w:pPr>
            <w:r>
              <w:rPr>
                <w:sz w:val="21"/>
              </w:rPr>
              <w:t>effect</w:t>
            </w:r>
            <w:r>
              <w:rPr>
                <w:spacing w:val="-7"/>
                <w:sz w:val="21"/>
              </w:rPr>
              <w:t> </w:t>
            </w:r>
            <w:r>
              <w:rPr>
                <w:sz w:val="21"/>
              </w:rPr>
              <w:t>in</w:t>
            </w:r>
            <w:r>
              <w:rPr>
                <w:spacing w:val="-4"/>
                <w:sz w:val="21"/>
              </w:rPr>
              <w:t> </w:t>
            </w:r>
            <w:r>
              <w:rPr>
                <w:sz w:val="21"/>
              </w:rPr>
              <w:t>Snooping</w:t>
            </w:r>
            <w:r>
              <w:rPr>
                <w:spacing w:val="-3"/>
                <w:sz w:val="21"/>
              </w:rPr>
              <w:t> </w:t>
            </w:r>
            <w:r>
              <w:rPr>
                <w:spacing w:val="-4"/>
                <w:sz w:val="21"/>
              </w:rPr>
              <w:t>mode.</w:t>
            </w:r>
          </w:p>
        </w:tc>
      </w:tr>
      <w:tr>
        <w:trPr>
          <w:trHeight w:val="308" w:hRule="atLeast"/>
        </w:trPr>
        <w:tc>
          <w:tcPr>
            <w:tcW w:w="1984" w:type="dxa"/>
            <w:tcBorders>
              <w:top w:val="nil"/>
            </w:tcBorders>
          </w:tcPr>
          <w:p>
            <w:pPr>
              <w:pStyle w:val="TableParagraph"/>
              <w:ind w:left="0"/>
              <w:rPr>
                <w:rFonts w:ascii="Times New Roman"/>
                <w:sz w:val="20"/>
              </w:rPr>
            </w:pPr>
          </w:p>
        </w:tc>
        <w:tc>
          <w:tcPr>
            <w:tcW w:w="2106" w:type="dxa"/>
            <w:tcBorders>
              <w:top w:val="nil"/>
            </w:tcBorders>
          </w:tcPr>
          <w:p>
            <w:pPr>
              <w:pStyle w:val="TableParagraph"/>
              <w:ind w:left="0"/>
              <w:rPr>
                <w:rFonts w:ascii="Times New Roman"/>
                <w:sz w:val="20"/>
              </w:rPr>
            </w:pPr>
          </w:p>
        </w:tc>
        <w:tc>
          <w:tcPr>
            <w:tcW w:w="1008" w:type="dxa"/>
            <w:tcBorders>
              <w:top w:val="nil"/>
            </w:tcBorders>
          </w:tcPr>
          <w:p>
            <w:pPr>
              <w:pStyle w:val="TableParagraph"/>
              <w:ind w:left="0"/>
              <w:rPr>
                <w:rFonts w:ascii="Times New Roman"/>
                <w:sz w:val="20"/>
              </w:rPr>
            </w:pPr>
          </w:p>
        </w:tc>
        <w:tc>
          <w:tcPr>
            <w:tcW w:w="2716" w:type="dxa"/>
            <w:tcBorders>
              <w:top w:val="nil"/>
            </w:tcBorders>
          </w:tcPr>
          <w:p>
            <w:pPr>
              <w:pStyle w:val="TableParagraph"/>
              <w:spacing w:before="32"/>
              <w:rPr>
                <w:sz w:val="21"/>
              </w:rPr>
            </w:pPr>
            <w:r>
              <w:rPr>
                <w:spacing w:val="-2"/>
                <w:sz w:val="21"/>
              </w:rPr>
              <w:t>Default:300</w:t>
            </w:r>
          </w:p>
        </w:tc>
      </w:tr>
    </w:tbl>
    <w:p>
      <w:pPr>
        <w:pStyle w:val="BodyText"/>
        <w:rPr>
          <w:b/>
          <w:sz w:val="26"/>
        </w:rPr>
      </w:pPr>
    </w:p>
    <w:p>
      <w:pPr>
        <w:pStyle w:val="Heading4"/>
        <w:numPr>
          <w:ilvl w:val="2"/>
          <w:numId w:val="2"/>
        </w:numPr>
        <w:tabs>
          <w:tab w:pos="1357" w:val="left" w:leader="none"/>
          <w:tab w:pos="1358" w:val="left" w:leader="none"/>
        </w:tabs>
        <w:spacing w:line="240" w:lineRule="auto" w:before="203" w:after="19"/>
        <w:ind w:left="1358" w:right="0" w:hanging="1258"/>
        <w:jc w:val="left"/>
      </w:pPr>
      <w:bookmarkStart w:name="4.2.7 Multicast MVLAN Proxy Information" w:id="93"/>
      <w:bookmarkEnd w:id="93"/>
      <w:r>
        <w:rPr>
          <w:b w:val="0"/>
        </w:rPr>
      </w:r>
      <w:bookmarkStart w:name="_bookmark46" w:id="94"/>
      <w:bookmarkEnd w:id="94"/>
      <w:r>
        <w:rPr/>
        <w:t>M</w:t>
      </w:r>
      <w:r>
        <w:rPr/>
        <w:t>ulticast</w:t>
      </w:r>
      <w:r>
        <w:rPr>
          <w:spacing w:val="-3"/>
        </w:rPr>
        <w:t> </w:t>
      </w:r>
      <w:r>
        <w:rPr/>
        <w:t>MVLAN</w:t>
      </w:r>
      <w:r>
        <w:rPr>
          <w:spacing w:val="-2"/>
        </w:rPr>
        <w:t> </w:t>
      </w:r>
      <w:r>
        <w:rPr/>
        <w:t>Proxy</w:t>
      </w:r>
      <w:r>
        <w:rPr>
          <w:spacing w:val="-1"/>
        </w:rPr>
        <w:t> </w:t>
      </w:r>
      <w:r>
        <w:rPr>
          <w:spacing w:val="-2"/>
        </w:rPr>
        <w:t>Information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8"/>
        <w:gridCol w:w="1566"/>
        <w:gridCol w:w="1310"/>
        <w:gridCol w:w="2340"/>
      </w:tblGrid>
      <w:tr>
        <w:trPr>
          <w:trHeight w:val="392" w:hRule="atLeast"/>
        </w:trPr>
        <w:tc>
          <w:tcPr>
            <w:tcW w:w="2598" w:type="dxa"/>
            <w:shd w:val="clear" w:color="auto" w:fill="A5A5A5"/>
          </w:tcPr>
          <w:p>
            <w:pPr>
              <w:pStyle w:val="TableParagraph"/>
              <w:spacing w:before="80"/>
              <w:ind w:left="706"/>
              <w:rPr>
                <w:b/>
                <w:sz w:val="20"/>
              </w:rPr>
            </w:pPr>
            <w:r>
              <w:rPr>
                <w:b/>
                <w:sz w:val="20"/>
              </w:rPr>
              <w:t>MIB</w:t>
            </w:r>
            <w:r>
              <w:rPr>
                <w:b/>
                <w:spacing w:val="-4"/>
                <w:sz w:val="20"/>
              </w:rPr>
              <w:t> </w:t>
            </w:r>
            <w:r>
              <w:rPr>
                <w:b/>
                <w:spacing w:val="-2"/>
                <w:sz w:val="20"/>
              </w:rPr>
              <w:t>Variable</w:t>
            </w:r>
          </w:p>
        </w:tc>
        <w:tc>
          <w:tcPr>
            <w:tcW w:w="1566" w:type="dxa"/>
            <w:shd w:val="clear" w:color="auto" w:fill="A5A5A5"/>
          </w:tcPr>
          <w:p>
            <w:pPr>
              <w:pStyle w:val="TableParagraph"/>
              <w:spacing w:before="80"/>
              <w:ind w:left="594" w:right="580"/>
              <w:jc w:val="center"/>
              <w:rPr>
                <w:b/>
                <w:sz w:val="20"/>
              </w:rPr>
            </w:pPr>
            <w:r>
              <w:rPr>
                <w:b/>
                <w:spacing w:val="-5"/>
                <w:sz w:val="20"/>
              </w:rPr>
              <w:t>OID</w:t>
            </w:r>
          </w:p>
        </w:tc>
        <w:tc>
          <w:tcPr>
            <w:tcW w:w="1310" w:type="dxa"/>
            <w:shd w:val="clear" w:color="auto" w:fill="A5A5A5"/>
          </w:tcPr>
          <w:p>
            <w:pPr>
              <w:pStyle w:val="TableParagraph"/>
              <w:spacing w:before="80"/>
              <w:ind w:left="183"/>
              <w:rPr>
                <w:b/>
                <w:sz w:val="20"/>
              </w:rPr>
            </w:pPr>
            <w:r>
              <w:rPr>
                <w:b/>
                <w:sz w:val="20"/>
              </w:rPr>
              <w:t>MIB</w:t>
            </w:r>
            <w:r>
              <w:rPr>
                <w:b/>
                <w:spacing w:val="-2"/>
                <w:sz w:val="20"/>
              </w:rPr>
              <w:t> Value</w:t>
            </w:r>
          </w:p>
        </w:tc>
        <w:tc>
          <w:tcPr>
            <w:tcW w:w="2340" w:type="dxa"/>
            <w:shd w:val="clear" w:color="auto" w:fill="A5A5A5"/>
          </w:tcPr>
          <w:p>
            <w:pPr>
              <w:pStyle w:val="TableParagraph"/>
              <w:spacing w:before="80"/>
              <w:ind w:left="622"/>
              <w:rPr>
                <w:b/>
                <w:sz w:val="20"/>
              </w:rPr>
            </w:pPr>
            <w:r>
              <w:rPr>
                <w:b/>
                <w:spacing w:val="-2"/>
                <w:sz w:val="20"/>
              </w:rPr>
              <w:t>Description</w:t>
            </w:r>
          </w:p>
        </w:tc>
      </w:tr>
      <w:tr>
        <w:trPr>
          <w:trHeight w:val="1248" w:hRule="atLeast"/>
        </w:trPr>
        <w:tc>
          <w:tcPr>
            <w:tcW w:w="2598" w:type="dxa"/>
          </w:tcPr>
          <w:p>
            <w:pPr>
              <w:pStyle w:val="TableParagraph"/>
              <w:spacing w:line="309" w:lineRule="auto" w:before="35"/>
              <w:rPr>
                <w:sz w:val="21"/>
              </w:rPr>
            </w:pPr>
            <w:r>
              <w:rPr>
                <w:spacing w:val="-2"/>
                <w:sz w:val="21"/>
              </w:rPr>
              <w:t>zxAnIgmpMVlanRobustn essVariable</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w:t>
            </w:r>
          </w:p>
        </w:tc>
        <w:tc>
          <w:tcPr>
            <w:tcW w:w="1310" w:type="dxa"/>
          </w:tcPr>
          <w:p>
            <w:pPr>
              <w:pStyle w:val="TableParagraph"/>
              <w:spacing w:line="309" w:lineRule="auto" w:before="35"/>
              <w:ind w:right="300"/>
              <w:rPr>
                <w:sz w:val="21"/>
              </w:rPr>
            </w:pPr>
            <w:r>
              <w:rPr>
                <w:spacing w:val="-2"/>
                <w:sz w:val="21"/>
              </w:rPr>
              <w:t>Integer32 [1-7]</w:t>
            </w:r>
          </w:p>
        </w:tc>
        <w:tc>
          <w:tcPr>
            <w:tcW w:w="2340" w:type="dxa"/>
          </w:tcPr>
          <w:p>
            <w:pPr>
              <w:pStyle w:val="TableParagraph"/>
              <w:tabs>
                <w:tab w:pos="1205" w:val="left" w:leader="none"/>
              </w:tabs>
              <w:spacing w:before="35"/>
              <w:rPr>
                <w:sz w:val="21"/>
              </w:rPr>
            </w:pPr>
            <w:r>
              <w:rPr>
                <w:spacing w:val="-4"/>
                <w:sz w:val="21"/>
              </w:rPr>
              <w:t>IGMP</w:t>
            </w:r>
            <w:r>
              <w:rPr>
                <w:sz w:val="21"/>
              </w:rPr>
              <w:tab/>
            </w:r>
            <w:r>
              <w:rPr>
                <w:spacing w:val="-2"/>
                <w:sz w:val="21"/>
              </w:rPr>
              <w:t>robustness</w:t>
            </w:r>
          </w:p>
          <w:p>
            <w:pPr>
              <w:pStyle w:val="TableParagraph"/>
              <w:tabs>
                <w:tab w:pos="1310" w:val="left" w:leader="none"/>
                <w:tab w:pos="1940" w:val="left" w:leader="none"/>
              </w:tabs>
              <w:spacing w:line="309" w:lineRule="auto" w:before="70"/>
              <w:ind w:right="96"/>
              <w:rPr>
                <w:sz w:val="21"/>
              </w:rPr>
            </w:pPr>
            <w:r>
              <w:rPr>
                <w:spacing w:val="-2"/>
                <w:sz w:val="21"/>
              </w:rPr>
              <w:t>variable</w:t>
            </w:r>
            <w:r>
              <w:rPr>
                <w:sz w:val="21"/>
              </w:rPr>
              <w:tab/>
            </w:r>
            <w:r>
              <w:rPr>
                <w:spacing w:val="-6"/>
                <w:sz w:val="21"/>
              </w:rPr>
              <w:t>in</w:t>
            </w:r>
            <w:r>
              <w:rPr>
                <w:sz w:val="21"/>
              </w:rPr>
              <w:tab/>
            </w:r>
            <w:r>
              <w:rPr>
                <w:spacing w:val="-4"/>
                <w:sz w:val="21"/>
              </w:rPr>
              <w:t>the </w:t>
            </w:r>
            <w:r>
              <w:rPr>
                <w:spacing w:val="-2"/>
                <w:sz w:val="21"/>
              </w:rPr>
              <w:t>MVLAN.</w:t>
            </w:r>
          </w:p>
          <w:p>
            <w:pPr>
              <w:pStyle w:val="TableParagraph"/>
              <w:spacing w:before="1"/>
              <w:rPr>
                <w:sz w:val="21"/>
              </w:rPr>
            </w:pPr>
            <w:r>
              <w:rPr>
                <w:spacing w:val="-2"/>
                <w:sz w:val="21"/>
              </w:rPr>
              <w:t>Default:2</w:t>
            </w:r>
          </w:p>
        </w:tc>
      </w:tr>
      <w:tr>
        <w:trPr>
          <w:trHeight w:val="1872" w:hRule="atLeast"/>
        </w:trPr>
        <w:tc>
          <w:tcPr>
            <w:tcW w:w="2598" w:type="dxa"/>
          </w:tcPr>
          <w:p>
            <w:pPr>
              <w:pStyle w:val="TableParagraph"/>
              <w:spacing w:line="309" w:lineRule="auto" w:before="35"/>
              <w:rPr>
                <w:sz w:val="21"/>
              </w:rPr>
            </w:pPr>
            <w:r>
              <w:rPr>
                <w:spacing w:val="-2"/>
                <w:sz w:val="21"/>
              </w:rPr>
              <w:t>zxAnIgmpMVlanHostVer </w:t>
            </w:r>
            <w:r>
              <w:rPr>
                <w:spacing w:val="-4"/>
                <w:sz w:val="21"/>
              </w:rPr>
              <w:t>sion</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2.1.4.2.1.2</w:t>
            </w:r>
          </w:p>
        </w:tc>
        <w:tc>
          <w:tcPr>
            <w:tcW w:w="1310" w:type="dxa"/>
          </w:tcPr>
          <w:p>
            <w:pPr>
              <w:pStyle w:val="TableParagraph"/>
              <w:spacing w:before="35"/>
              <w:rPr>
                <w:sz w:val="21"/>
              </w:rPr>
            </w:pPr>
            <w:r>
              <w:rPr>
                <w:spacing w:val="-2"/>
                <w:sz w:val="21"/>
              </w:rPr>
              <w:t>INTEGER</w:t>
            </w:r>
          </w:p>
          <w:p>
            <w:pPr>
              <w:pStyle w:val="TableParagraph"/>
              <w:spacing w:line="309" w:lineRule="auto" w:before="70"/>
              <w:rPr>
                <w:sz w:val="21"/>
              </w:rPr>
            </w:pPr>
            <w:r>
              <w:rPr>
                <w:spacing w:val="-2"/>
                <w:sz w:val="21"/>
              </w:rPr>
              <w:t>auto(1) igmpv2(2) igmpv3(3)</w:t>
            </w:r>
          </w:p>
        </w:tc>
        <w:tc>
          <w:tcPr>
            <w:tcW w:w="2340" w:type="dxa"/>
          </w:tcPr>
          <w:p>
            <w:pPr>
              <w:pStyle w:val="TableParagraph"/>
              <w:spacing w:line="309" w:lineRule="auto" w:before="35"/>
              <w:ind w:right="94"/>
              <w:jc w:val="both"/>
              <w:rPr>
                <w:sz w:val="21"/>
              </w:rPr>
            </w:pPr>
            <w:r>
              <w:rPr>
                <w:sz w:val="21"/>
              </w:rPr>
              <w:t>The </w:t>
            </w:r>
            <w:r>
              <w:rPr>
                <w:sz w:val="21"/>
              </w:rPr>
              <w:t>administrative version of IGMP packet sent on the</w:t>
            </w:r>
            <w:r>
              <w:rPr>
                <w:spacing w:val="40"/>
                <w:sz w:val="21"/>
              </w:rPr>
              <w:t> </w:t>
            </w:r>
            <w:r>
              <w:rPr>
                <w:spacing w:val="-4"/>
                <w:sz w:val="21"/>
              </w:rPr>
              <w:t>host</w:t>
            </w:r>
          </w:p>
          <w:p>
            <w:pPr>
              <w:pStyle w:val="TableParagraph"/>
              <w:spacing w:before="2"/>
              <w:ind w:left="167"/>
              <w:rPr>
                <w:sz w:val="21"/>
              </w:rPr>
            </w:pPr>
            <w:r>
              <w:rPr>
                <w:spacing w:val="-2"/>
                <w:sz w:val="21"/>
              </w:rPr>
              <w:t>interface.</w:t>
            </w:r>
          </w:p>
          <w:p>
            <w:pPr>
              <w:pStyle w:val="TableParagraph"/>
              <w:spacing w:before="70"/>
              <w:rPr>
                <w:sz w:val="21"/>
              </w:rPr>
            </w:pPr>
            <w:r>
              <w:rPr>
                <w:sz w:val="21"/>
              </w:rPr>
              <w:t>Default:</w:t>
            </w:r>
            <w:r>
              <w:rPr>
                <w:spacing w:val="-5"/>
                <w:sz w:val="21"/>
              </w:rPr>
              <w:t> </w:t>
            </w:r>
            <w:r>
              <w:rPr>
                <w:spacing w:val="-4"/>
                <w:sz w:val="21"/>
              </w:rPr>
              <w:t>auto</w:t>
            </w:r>
          </w:p>
        </w:tc>
      </w:tr>
    </w:tbl>
    <w:p>
      <w:pPr>
        <w:spacing w:after="0"/>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8"/>
        <w:gridCol w:w="1566"/>
        <w:gridCol w:w="1310"/>
        <w:gridCol w:w="2340"/>
      </w:tblGrid>
      <w:tr>
        <w:trPr>
          <w:trHeight w:val="391" w:hRule="atLeast"/>
        </w:trPr>
        <w:tc>
          <w:tcPr>
            <w:tcW w:w="2598" w:type="dxa"/>
            <w:shd w:val="clear" w:color="auto" w:fill="A5A5A5"/>
          </w:tcPr>
          <w:p>
            <w:pPr>
              <w:pStyle w:val="TableParagraph"/>
              <w:spacing w:before="80"/>
              <w:ind w:left="706"/>
              <w:rPr>
                <w:b/>
                <w:sz w:val="20"/>
              </w:rPr>
            </w:pPr>
            <w:r>
              <w:rPr>
                <w:b/>
                <w:sz w:val="20"/>
              </w:rPr>
              <w:t>MIB</w:t>
            </w:r>
            <w:r>
              <w:rPr>
                <w:b/>
                <w:spacing w:val="-4"/>
                <w:sz w:val="20"/>
              </w:rPr>
              <w:t> </w:t>
            </w:r>
            <w:r>
              <w:rPr>
                <w:b/>
                <w:spacing w:val="-2"/>
                <w:sz w:val="20"/>
              </w:rPr>
              <w:t>Variable</w:t>
            </w:r>
          </w:p>
        </w:tc>
        <w:tc>
          <w:tcPr>
            <w:tcW w:w="1566" w:type="dxa"/>
            <w:shd w:val="clear" w:color="auto" w:fill="A5A5A5"/>
          </w:tcPr>
          <w:p>
            <w:pPr>
              <w:pStyle w:val="TableParagraph"/>
              <w:spacing w:before="80"/>
              <w:ind w:left="594" w:right="580"/>
              <w:jc w:val="center"/>
              <w:rPr>
                <w:b/>
                <w:sz w:val="20"/>
              </w:rPr>
            </w:pPr>
            <w:r>
              <w:rPr>
                <w:b/>
                <w:spacing w:val="-5"/>
                <w:sz w:val="20"/>
              </w:rPr>
              <w:t>OID</w:t>
            </w:r>
          </w:p>
        </w:tc>
        <w:tc>
          <w:tcPr>
            <w:tcW w:w="1310" w:type="dxa"/>
            <w:shd w:val="clear" w:color="auto" w:fill="A5A5A5"/>
          </w:tcPr>
          <w:p>
            <w:pPr>
              <w:pStyle w:val="TableParagraph"/>
              <w:spacing w:before="80"/>
              <w:ind w:left="183"/>
              <w:rPr>
                <w:b/>
                <w:sz w:val="20"/>
              </w:rPr>
            </w:pPr>
            <w:r>
              <w:rPr>
                <w:b/>
                <w:sz w:val="20"/>
              </w:rPr>
              <w:t>MIB</w:t>
            </w:r>
            <w:r>
              <w:rPr>
                <w:b/>
                <w:spacing w:val="-2"/>
                <w:sz w:val="20"/>
              </w:rPr>
              <w:t> Value</w:t>
            </w:r>
          </w:p>
        </w:tc>
        <w:tc>
          <w:tcPr>
            <w:tcW w:w="2340" w:type="dxa"/>
            <w:shd w:val="clear" w:color="auto" w:fill="A5A5A5"/>
          </w:tcPr>
          <w:p>
            <w:pPr>
              <w:pStyle w:val="TableParagraph"/>
              <w:spacing w:before="80"/>
              <w:ind w:left="622"/>
              <w:rPr>
                <w:b/>
                <w:sz w:val="20"/>
              </w:rPr>
            </w:pPr>
            <w:r>
              <w:rPr>
                <w:b/>
                <w:spacing w:val="-2"/>
                <w:sz w:val="20"/>
              </w:rPr>
              <w:t>Description</w:t>
            </w:r>
          </w:p>
        </w:tc>
      </w:tr>
      <w:tr>
        <w:trPr>
          <w:trHeight w:val="1248" w:hRule="atLeast"/>
        </w:trPr>
        <w:tc>
          <w:tcPr>
            <w:tcW w:w="2598" w:type="dxa"/>
          </w:tcPr>
          <w:p>
            <w:pPr>
              <w:pStyle w:val="TableParagraph"/>
              <w:spacing w:line="309" w:lineRule="auto" w:before="35"/>
              <w:rPr>
                <w:sz w:val="21"/>
              </w:rPr>
            </w:pPr>
            <w:r>
              <w:rPr>
                <w:spacing w:val="-2"/>
                <w:sz w:val="21"/>
              </w:rPr>
              <w:t>zxAnIgmpMVlanHostIpA </w:t>
            </w:r>
            <w:r>
              <w:rPr>
                <w:spacing w:val="-4"/>
                <w:sz w:val="21"/>
              </w:rPr>
              <w:t>ddr</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2.1.4.2.1.3</w:t>
            </w:r>
          </w:p>
        </w:tc>
        <w:tc>
          <w:tcPr>
            <w:tcW w:w="1310" w:type="dxa"/>
          </w:tcPr>
          <w:p>
            <w:pPr>
              <w:pStyle w:val="TableParagraph"/>
              <w:spacing w:before="35"/>
              <w:rPr>
                <w:sz w:val="21"/>
              </w:rPr>
            </w:pPr>
            <w:r>
              <w:rPr>
                <w:spacing w:val="-2"/>
                <w:sz w:val="21"/>
              </w:rPr>
              <w:t>IpAddress</w:t>
            </w:r>
          </w:p>
        </w:tc>
        <w:tc>
          <w:tcPr>
            <w:tcW w:w="2340" w:type="dxa"/>
          </w:tcPr>
          <w:p>
            <w:pPr>
              <w:pStyle w:val="TableParagraph"/>
              <w:spacing w:line="309" w:lineRule="auto" w:before="35"/>
              <w:ind w:right="97"/>
              <w:jc w:val="both"/>
              <w:rPr>
                <w:sz w:val="21"/>
              </w:rPr>
            </w:pPr>
            <w:r>
              <w:rPr>
                <w:sz w:val="21"/>
              </w:rPr>
              <w:t>The</w:t>
            </w:r>
            <w:r>
              <w:rPr>
                <w:spacing w:val="-10"/>
                <w:sz w:val="21"/>
              </w:rPr>
              <w:t> </w:t>
            </w:r>
            <w:r>
              <w:rPr>
                <w:sz w:val="21"/>
              </w:rPr>
              <w:t>source</w:t>
            </w:r>
            <w:r>
              <w:rPr>
                <w:spacing w:val="-10"/>
                <w:sz w:val="21"/>
              </w:rPr>
              <w:t> </w:t>
            </w:r>
            <w:r>
              <w:rPr>
                <w:sz w:val="21"/>
              </w:rPr>
              <w:t>IP</w:t>
            </w:r>
            <w:r>
              <w:rPr>
                <w:spacing w:val="-12"/>
                <w:sz w:val="21"/>
              </w:rPr>
              <w:t> </w:t>
            </w:r>
            <w:r>
              <w:rPr>
                <w:sz w:val="21"/>
              </w:rPr>
              <w:t>address of IGMP packet </w:t>
            </w:r>
            <w:r>
              <w:rPr>
                <w:sz w:val="21"/>
              </w:rPr>
              <w:t>sent on the host interface.</w:t>
            </w:r>
          </w:p>
          <w:p>
            <w:pPr>
              <w:pStyle w:val="TableParagraph"/>
              <w:spacing w:before="1"/>
              <w:jc w:val="both"/>
              <w:rPr>
                <w:sz w:val="21"/>
              </w:rPr>
            </w:pPr>
            <w:r>
              <w:rPr>
                <w:sz w:val="21"/>
              </w:rPr>
              <w:t>Default:</w:t>
            </w:r>
            <w:r>
              <w:rPr>
                <w:spacing w:val="-3"/>
                <w:sz w:val="21"/>
              </w:rPr>
              <w:t> </w:t>
            </w:r>
            <w:r>
              <w:rPr>
                <w:spacing w:val="-2"/>
                <w:sz w:val="21"/>
              </w:rPr>
              <w:t>'C0A8020E'H</w:t>
            </w:r>
          </w:p>
        </w:tc>
      </w:tr>
      <w:tr>
        <w:trPr>
          <w:trHeight w:val="1247" w:hRule="atLeast"/>
        </w:trPr>
        <w:tc>
          <w:tcPr>
            <w:tcW w:w="2598" w:type="dxa"/>
          </w:tcPr>
          <w:p>
            <w:pPr>
              <w:pStyle w:val="TableParagraph"/>
              <w:spacing w:line="309" w:lineRule="auto" w:before="35"/>
              <w:rPr>
                <w:sz w:val="21"/>
              </w:rPr>
            </w:pPr>
            <w:r>
              <w:rPr>
                <w:spacing w:val="-2"/>
                <w:sz w:val="21"/>
              </w:rPr>
              <w:t>zxAnIgmpMVlanUnsolRe portInterval</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2.1.4.2.1.4</w:t>
            </w:r>
          </w:p>
        </w:tc>
        <w:tc>
          <w:tcPr>
            <w:tcW w:w="1310" w:type="dxa"/>
          </w:tcPr>
          <w:p>
            <w:pPr>
              <w:pStyle w:val="TableParagraph"/>
              <w:spacing w:line="309" w:lineRule="auto" w:before="35"/>
              <w:ind w:right="300"/>
              <w:rPr>
                <w:sz w:val="21"/>
              </w:rPr>
            </w:pPr>
            <w:r>
              <w:rPr>
                <w:spacing w:val="-2"/>
                <w:sz w:val="21"/>
              </w:rPr>
              <w:t>Integer32 [1-300]</w:t>
            </w:r>
          </w:p>
        </w:tc>
        <w:tc>
          <w:tcPr>
            <w:tcW w:w="2340" w:type="dxa"/>
          </w:tcPr>
          <w:p>
            <w:pPr>
              <w:pStyle w:val="TableParagraph"/>
              <w:spacing w:line="309" w:lineRule="auto" w:before="35"/>
              <w:ind w:right="94"/>
              <w:jc w:val="both"/>
              <w:rPr>
                <w:sz w:val="21"/>
              </w:rPr>
            </w:pPr>
            <w:r>
              <w:rPr>
                <w:sz w:val="21"/>
              </w:rPr>
              <w:t>IGMP </w:t>
            </w:r>
            <w:r>
              <w:rPr>
                <w:sz w:val="21"/>
              </w:rPr>
              <w:t>unsolicited report interval in the </w:t>
            </w:r>
            <w:r>
              <w:rPr>
                <w:spacing w:val="-2"/>
                <w:sz w:val="21"/>
              </w:rPr>
              <w:t>MVLAN.</w:t>
            </w:r>
          </w:p>
          <w:p>
            <w:pPr>
              <w:pStyle w:val="TableParagraph"/>
              <w:spacing w:before="1"/>
              <w:jc w:val="both"/>
              <w:rPr>
                <w:sz w:val="21"/>
              </w:rPr>
            </w:pPr>
            <w:r>
              <w:rPr>
                <w:sz w:val="21"/>
              </w:rPr>
              <w:t>Def:</w:t>
            </w:r>
            <w:r>
              <w:rPr>
                <w:spacing w:val="-1"/>
                <w:sz w:val="21"/>
              </w:rPr>
              <w:t> </w:t>
            </w:r>
            <w:r>
              <w:rPr>
                <w:spacing w:val="-10"/>
                <w:sz w:val="21"/>
              </w:rPr>
              <w:t>1</w:t>
            </w:r>
          </w:p>
        </w:tc>
      </w:tr>
      <w:tr>
        <w:trPr>
          <w:trHeight w:val="1871" w:hRule="atLeast"/>
        </w:trPr>
        <w:tc>
          <w:tcPr>
            <w:tcW w:w="2598" w:type="dxa"/>
          </w:tcPr>
          <w:p>
            <w:pPr>
              <w:pStyle w:val="TableParagraph"/>
              <w:spacing w:line="309" w:lineRule="auto" w:before="35"/>
              <w:rPr>
                <w:sz w:val="21"/>
              </w:rPr>
            </w:pPr>
            <w:r>
              <w:rPr>
                <w:spacing w:val="-2"/>
                <w:sz w:val="21"/>
              </w:rPr>
              <w:t>zxAnIgmpMVlanHostQue </w:t>
            </w:r>
            <w:r>
              <w:rPr>
                <w:spacing w:val="-4"/>
                <w:sz w:val="21"/>
              </w:rPr>
              <w:t>rier</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2.1.4.2.1.5</w:t>
            </w:r>
          </w:p>
        </w:tc>
        <w:tc>
          <w:tcPr>
            <w:tcW w:w="1310" w:type="dxa"/>
          </w:tcPr>
          <w:p>
            <w:pPr>
              <w:pStyle w:val="TableParagraph"/>
              <w:spacing w:before="35"/>
              <w:rPr>
                <w:sz w:val="21"/>
              </w:rPr>
            </w:pPr>
            <w:r>
              <w:rPr>
                <w:spacing w:val="-2"/>
                <w:sz w:val="21"/>
              </w:rPr>
              <w:t>IpAddress</w:t>
            </w:r>
          </w:p>
        </w:tc>
        <w:tc>
          <w:tcPr>
            <w:tcW w:w="2340" w:type="dxa"/>
          </w:tcPr>
          <w:p>
            <w:pPr>
              <w:pStyle w:val="TableParagraph"/>
              <w:tabs>
                <w:tab w:pos="1533" w:val="left" w:leader="none"/>
              </w:tabs>
              <w:spacing w:line="309" w:lineRule="auto" w:before="35"/>
              <w:ind w:right="95"/>
              <w:jc w:val="both"/>
              <w:rPr>
                <w:sz w:val="21"/>
              </w:rPr>
            </w:pPr>
            <w:r>
              <w:rPr>
                <w:sz w:val="21"/>
              </w:rPr>
              <w:t>The IP address of the </w:t>
            </w:r>
            <w:r>
              <w:rPr>
                <w:spacing w:val="-4"/>
                <w:sz w:val="21"/>
              </w:rPr>
              <w:t>IGMP</w:t>
            </w:r>
            <w:r>
              <w:rPr>
                <w:sz w:val="21"/>
              </w:rPr>
              <w:tab/>
            </w:r>
            <w:r>
              <w:rPr>
                <w:spacing w:val="-2"/>
                <w:sz w:val="21"/>
              </w:rPr>
              <w:t>Querier </w:t>
            </w:r>
            <w:r>
              <w:rPr>
                <w:sz w:val="21"/>
              </w:rPr>
              <w:t>attached on the host</w:t>
            </w:r>
          </w:p>
          <w:p>
            <w:pPr>
              <w:pStyle w:val="TableParagraph"/>
              <w:spacing w:line="309" w:lineRule="auto" w:before="1"/>
              <w:ind w:right="96" w:firstLine="209"/>
              <w:jc w:val="both"/>
              <w:rPr>
                <w:sz w:val="21"/>
              </w:rPr>
            </w:pPr>
            <w:r>
              <w:rPr>
                <w:sz w:val="21"/>
              </w:rPr>
              <w:t>interface which </w:t>
            </w:r>
            <w:r>
              <w:rPr>
                <w:sz w:val="21"/>
              </w:rPr>
              <w:t>is learned</w:t>
            </w:r>
            <w:r>
              <w:rPr>
                <w:spacing w:val="43"/>
                <w:sz w:val="21"/>
              </w:rPr>
              <w:t> </w:t>
            </w:r>
            <w:r>
              <w:rPr>
                <w:sz w:val="21"/>
              </w:rPr>
              <w:t>from</w:t>
            </w:r>
            <w:r>
              <w:rPr>
                <w:spacing w:val="44"/>
                <w:sz w:val="21"/>
              </w:rPr>
              <w:t> </w:t>
            </w:r>
            <w:r>
              <w:rPr>
                <w:spacing w:val="-2"/>
                <w:sz w:val="21"/>
              </w:rPr>
              <w:t>received</w:t>
            </w:r>
          </w:p>
          <w:p>
            <w:pPr>
              <w:pStyle w:val="TableParagraph"/>
              <w:spacing w:before="1"/>
              <w:jc w:val="both"/>
              <w:rPr>
                <w:sz w:val="21"/>
              </w:rPr>
            </w:pPr>
            <w:r>
              <w:rPr>
                <w:sz w:val="21"/>
              </w:rPr>
              <w:t>IGMP</w:t>
            </w:r>
            <w:r>
              <w:rPr>
                <w:spacing w:val="-7"/>
                <w:sz w:val="21"/>
              </w:rPr>
              <w:t> </w:t>
            </w:r>
            <w:r>
              <w:rPr>
                <w:sz w:val="21"/>
              </w:rPr>
              <w:t>general</w:t>
            </w:r>
            <w:r>
              <w:rPr>
                <w:spacing w:val="-1"/>
                <w:sz w:val="21"/>
              </w:rPr>
              <w:t> </w:t>
            </w:r>
            <w:r>
              <w:rPr>
                <w:spacing w:val="-2"/>
                <w:sz w:val="21"/>
              </w:rPr>
              <w:t>query.</w:t>
            </w:r>
          </w:p>
        </w:tc>
      </w:tr>
      <w:tr>
        <w:trPr>
          <w:trHeight w:val="1560" w:hRule="atLeast"/>
        </w:trPr>
        <w:tc>
          <w:tcPr>
            <w:tcW w:w="2598" w:type="dxa"/>
          </w:tcPr>
          <w:p>
            <w:pPr>
              <w:pStyle w:val="TableParagraph"/>
              <w:spacing w:line="309" w:lineRule="auto" w:before="35"/>
              <w:rPr>
                <w:sz w:val="21"/>
              </w:rPr>
            </w:pPr>
            <w:r>
              <w:rPr>
                <w:spacing w:val="-2"/>
                <w:sz w:val="21"/>
              </w:rPr>
              <w:t>zxAnIgmpMVlanHostAct ualVersion</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2.1.4.2.1.6</w:t>
            </w:r>
          </w:p>
        </w:tc>
        <w:tc>
          <w:tcPr>
            <w:tcW w:w="1310" w:type="dxa"/>
          </w:tcPr>
          <w:p>
            <w:pPr>
              <w:pStyle w:val="TableParagraph"/>
              <w:spacing w:before="35"/>
              <w:rPr>
                <w:sz w:val="21"/>
              </w:rPr>
            </w:pPr>
            <w:r>
              <w:rPr>
                <w:spacing w:val="-2"/>
                <w:sz w:val="21"/>
              </w:rPr>
              <w:t>INTEGER</w:t>
            </w:r>
          </w:p>
          <w:p>
            <w:pPr>
              <w:pStyle w:val="TableParagraph"/>
              <w:spacing w:line="309" w:lineRule="auto" w:before="70"/>
              <w:ind w:right="138"/>
              <w:jc w:val="both"/>
              <w:rPr>
                <w:sz w:val="21"/>
              </w:rPr>
            </w:pPr>
            <w:r>
              <w:rPr>
                <w:spacing w:val="-2"/>
                <w:sz w:val="21"/>
              </w:rPr>
              <w:t>[igmpv1(1), igmpv2(2), igmpv3(3)]</w:t>
            </w:r>
          </w:p>
        </w:tc>
        <w:tc>
          <w:tcPr>
            <w:tcW w:w="2340" w:type="dxa"/>
          </w:tcPr>
          <w:p>
            <w:pPr>
              <w:pStyle w:val="TableParagraph"/>
              <w:spacing w:line="309" w:lineRule="auto" w:before="35"/>
              <w:ind w:right="97"/>
              <w:jc w:val="both"/>
              <w:rPr>
                <w:sz w:val="21"/>
              </w:rPr>
            </w:pPr>
            <w:r>
              <w:rPr>
                <w:sz w:val="21"/>
              </w:rPr>
              <w:t>The</w:t>
            </w:r>
            <w:r>
              <w:rPr>
                <w:spacing w:val="-3"/>
                <w:sz w:val="21"/>
              </w:rPr>
              <w:t> </w:t>
            </w:r>
            <w:r>
              <w:rPr>
                <w:sz w:val="21"/>
              </w:rPr>
              <w:t>running</w:t>
            </w:r>
            <w:r>
              <w:rPr>
                <w:spacing w:val="-2"/>
                <w:sz w:val="21"/>
              </w:rPr>
              <w:t> </w:t>
            </w:r>
            <w:r>
              <w:rPr>
                <w:sz w:val="21"/>
              </w:rPr>
              <w:t>version</w:t>
            </w:r>
            <w:r>
              <w:rPr>
                <w:spacing w:val="-3"/>
                <w:sz w:val="21"/>
              </w:rPr>
              <w:t> </w:t>
            </w:r>
            <w:r>
              <w:rPr>
                <w:sz w:val="21"/>
              </w:rPr>
              <w:t>of IGMP packet sent on the host interface.</w:t>
            </w:r>
          </w:p>
          <w:p>
            <w:pPr>
              <w:pStyle w:val="TableParagraph"/>
              <w:spacing w:before="1"/>
              <w:jc w:val="both"/>
              <w:rPr>
                <w:sz w:val="21"/>
              </w:rPr>
            </w:pPr>
            <w:r>
              <w:rPr>
                <w:sz w:val="21"/>
              </w:rPr>
              <w:t>Def:</w:t>
            </w:r>
            <w:r>
              <w:rPr>
                <w:spacing w:val="-1"/>
                <w:sz w:val="21"/>
              </w:rPr>
              <w:t> </w:t>
            </w:r>
            <w:r>
              <w:rPr>
                <w:spacing w:val="-2"/>
                <w:sz w:val="21"/>
              </w:rPr>
              <w:t>igmpv3</w:t>
            </w:r>
          </w:p>
        </w:tc>
      </w:tr>
      <w:tr>
        <w:trPr>
          <w:trHeight w:val="1872" w:hRule="atLeast"/>
        </w:trPr>
        <w:tc>
          <w:tcPr>
            <w:tcW w:w="2598" w:type="dxa"/>
          </w:tcPr>
          <w:p>
            <w:pPr>
              <w:pStyle w:val="TableParagraph"/>
              <w:spacing w:line="309" w:lineRule="auto" w:before="35"/>
              <w:rPr>
                <w:sz w:val="21"/>
              </w:rPr>
            </w:pPr>
            <w:r>
              <w:rPr>
                <w:spacing w:val="-2"/>
                <w:sz w:val="21"/>
              </w:rPr>
              <w:t>zxAnIgmpMVlanHostV1 QuerierTimer</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2.1.4.2.1.7</w:t>
            </w:r>
          </w:p>
        </w:tc>
        <w:tc>
          <w:tcPr>
            <w:tcW w:w="1310" w:type="dxa"/>
          </w:tcPr>
          <w:p>
            <w:pPr>
              <w:pStyle w:val="TableParagraph"/>
              <w:spacing w:before="35"/>
              <w:rPr>
                <w:sz w:val="21"/>
              </w:rPr>
            </w:pPr>
            <w:r>
              <w:rPr>
                <w:spacing w:val="-2"/>
                <w:sz w:val="21"/>
              </w:rPr>
              <w:t>TimeTicks</w:t>
            </w:r>
          </w:p>
        </w:tc>
        <w:tc>
          <w:tcPr>
            <w:tcW w:w="2340" w:type="dxa"/>
          </w:tcPr>
          <w:p>
            <w:pPr>
              <w:pStyle w:val="TableParagraph"/>
              <w:tabs>
                <w:tab w:pos="1578" w:val="left" w:leader="none"/>
              </w:tabs>
              <w:spacing w:line="309" w:lineRule="auto" w:before="35"/>
              <w:ind w:right="96"/>
              <w:jc w:val="both"/>
              <w:rPr>
                <w:sz w:val="21"/>
              </w:rPr>
            </w:pPr>
            <w:r>
              <w:rPr>
                <w:sz w:val="21"/>
              </w:rPr>
              <w:t>The time </w:t>
            </w:r>
            <w:r>
              <w:rPr>
                <w:sz w:val="21"/>
              </w:rPr>
              <w:t>remaining until</w:t>
            </w:r>
            <w:r>
              <w:rPr>
                <w:spacing w:val="-3"/>
                <w:sz w:val="21"/>
              </w:rPr>
              <w:t> </w:t>
            </w:r>
            <w:r>
              <w:rPr>
                <w:sz w:val="21"/>
              </w:rPr>
              <w:t>the</w:t>
            </w:r>
            <w:r>
              <w:rPr>
                <w:spacing w:val="-3"/>
                <w:sz w:val="21"/>
              </w:rPr>
              <w:t> </w:t>
            </w:r>
            <w:r>
              <w:rPr>
                <w:sz w:val="21"/>
              </w:rPr>
              <w:t>host</w:t>
            </w:r>
            <w:r>
              <w:rPr>
                <w:spacing w:val="-2"/>
                <w:sz w:val="21"/>
              </w:rPr>
              <w:t> </w:t>
            </w:r>
            <w:r>
              <w:rPr>
                <w:sz w:val="21"/>
              </w:rPr>
              <w:t>assumes that there are no </w:t>
            </w:r>
            <w:r>
              <w:rPr>
                <w:spacing w:val="-2"/>
                <w:sz w:val="21"/>
              </w:rPr>
              <w:t>IGMPv1</w:t>
            </w:r>
            <w:r>
              <w:rPr>
                <w:sz w:val="21"/>
              </w:rPr>
              <w:tab/>
            </w:r>
            <w:r>
              <w:rPr>
                <w:spacing w:val="-2"/>
                <w:sz w:val="21"/>
              </w:rPr>
              <w:t>routers</w:t>
            </w:r>
          </w:p>
          <w:p>
            <w:pPr>
              <w:pStyle w:val="TableParagraph"/>
              <w:spacing w:before="2"/>
              <w:jc w:val="both"/>
              <w:rPr>
                <w:sz w:val="21"/>
              </w:rPr>
            </w:pPr>
            <w:r>
              <w:rPr>
                <w:sz w:val="21"/>
              </w:rPr>
              <w:t>present</w:t>
            </w:r>
            <w:r>
              <w:rPr>
                <w:spacing w:val="61"/>
                <w:w w:val="150"/>
                <w:sz w:val="21"/>
              </w:rPr>
              <w:t>   </w:t>
            </w:r>
            <w:r>
              <w:rPr>
                <w:sz w:val="21"/>
              </w:rPr>
              <w:t>on</w:t>
            </w:r>
            <w:r>
              <w:rPr>
                <w:spacing w:val="61"/>
                <w:w w:val="150"/>
                <w:sz w:val="21"/>
              </w:rPr>
              <w:t>   </w:t>
            </w:r>
            <w:r>
              <w:rPr>
                <w:spacing w:val="-5"/>
                <w:sz w:val="21"/>
              </w:rPr>
              <w:t>the</w:t>
            </w:r>
          </w:p>
          <w:p>
            <w:pPr>
              <w:pStyle w:val="TableParagraph"/>
              <w:spacing w:before="70"/>
              <w:jc w:val="both"/>
              <w:rPr>
                <w:sz w:val="21"/>
              </w:rPr>
            </w:pPr>
            <w:r>
              <w:rPr>
                <w:sz w:val="21"/>
              </w:rPr>
              <w:t>interface.</w:t>
            </w:r>
            <w:r>
              <w:rPr>
                <w:spacing w:val="-5"/>
                <w:sz w:val="21"/>
              </w:rPr>
              <w:t> </w:t>
            </w:r>
            <w:r>
              <w:rPr>
                <w:sz w:val="21"/>
              </w:rPr>
              <w:t>Def:</w:t>
            </w:r>
            <w:r>
              <w:rPr>
                <w:spacing w:val="-2"/>
                <w:sz w:val="21"/>
              </w:rPr>
              <w:t> </w:t>
            </w:r>
            <w:r>
              <w:rPr>
                <w:spacing w:val="-10"/>
                <w:sz w:val="21"/>
              </w:rPr>
              <w:t>0</w:t>
            </w:r>
          </w:p>
        </w:tc>
      </w:tr>
      <w:tr>
        <w:trPr>
          <w:trHeight w:val="1872" w:hRule="atLeast"/>
        </w:trPr>
        <w:tc>
          <w:tcPr>
            <w:tcW w:w="2598" w:type="dxa"/>
          </w:tcPr>
          <w:p>
            <w:pPr>
              <w:pStyle w:val="TableParagraph"/>
              <w:spacing w:line="309" w:lineRule="auto" w:before="35"/>
              <w:rPr>
                <w:sz w:val="21"/>
              </w:rPr>
            </w:pPr>
            <w:r>
              <w:rPr>
                <w:spacing w:val="-2"/>
                <w:sz w:val="21"/>
              </w:rPr>
              <w:t>zxAnIgmpMVlanHostV2 QuerierTimer</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2.1.4.2.1.8</w:t>
            </w:r>
          </w:p>
        </w:tc>
        <w:tc>
          <w:tcPr>
            <w:tcW w:w="1310" w:type="dxa"/>
          </w:tcPr>
          <w:p>
            <w:pPr>
              <w:pStyle w:val="TableParagraph"/>
              <w:spacing w:before="35"/>
              <w:rPr>
                <w:sz w:val="21"/>
              </w:rPr>
            </w:pPr>
            <w:r>
              <w:rPr>
                <w:spacing w:val="-2"/>
                <w:sz w:val="21"/>
              </w:rPr>
              <w:t>TimeTicks</w:t>
            </w:r>
          </w:p>
        </w:tc>
        <w:tc>
          <w:tcPr>
            <w:tcW w:w="2340" w:type="dxa"/>
          </w:tcPr>
          <w:p>
            <w:pPr>
              <w:pStyle w:val="TableParagraph"/>
              <w:tabs>
                <w:tab w:pos="1578" w:val="left" w:leader="none"/>
              </w:tabs>
              <w:spacing w:line="309" w:lineRule="auto" w:before="35"/>
              <w:ind w:right="96"/>
              <w:jc w:val="both"/>
              <w:rPr>
                <w:sz w:val="21"/>
              </w:rPr>
            </w:pPr>
            <w:r>
              <w:rPr>
                <w:sz w:val="21"/>
              </w:rPr>
              <w:t>The time </w:t>
            </w:r>
            <w:r>
              <w:rPr>
                <w:sz w:val="21"/>
              </w:rPr>
              <w:t>remaining until</w:t>
            </w:r>
            <w:r>
              <w:rPr>
                <w:spacing w:val="-3"/>
                <w:sz w:val="21"/>
              </w:rPr>
              <w:t> </w:t>
            </w:r>
            <w:r>
              <w:rPr>
                <w:sz w:val="21"/>
              </w:rPr>
              <w:t>the</w:t>
            </w:r>
            <w:r>
              <w:rPr>
                <w:spacing w:val="-3"/>
                <w:sz w:val="21"/>
              </w:rPr>
              <w:t> </w:t>
            </w:r>
            <w:r>
              <w:rPr>
                <w:sz w:val="21"/>
              </w:rPr>
              <w:t>host</w:t>
            </w:r>
            <w:r>
              <w:rPr>
                <w:spacing w:val="-2"/>
                <w:sz w:val="21"/>
              </w:rPr>
              <w:t> </w:t>
            </w:r>
            <w:r>
              <w:rPr>
                <w:sz w:val="21"/>
              </w:rPr>
              <w:t>assumes that there are no </w:t>
            </w:r>
            <w:r>
              <w:rPr>
                <w:spacing w:val="-2"/>
                <w:sz w:val="21"/>
              </w:rPr>
              <w:t>IGMPv2</w:t>
            </w:r>
            <w:r>
              <w:rPr>
                <w:sz w:val="21"/>
              </w:rPr>
              <w:tab/>
            </w:r>
            <w:r>
              <w:rPr>
                <w:spacing w:val="-2"/>
                <w:sz w:val="21"/>
              </w:rPr>
              <w:t>routers</w:t>
            </w:r>
          </w:p>
          <w:p>
            <w:pPr>
              <w:pStyle w:val="TableParagraph"/>
              <w:spacing w:before="2"/>
              <w:jc w:val="both"/>
              <w:rPr>
                <w:sz w:val="21"/>
              </w:rPr>
            </w:pPr>
            <w:r>
              <w:rPr>
                <w:sz w:val="21"/>
              </w:rPr>
              <w:t>present</w:t>
            </w:r>
            <w:r>
              <w:rPr>
                <w:spacing w:val="61"/>
                <w:w w:val="150"/>
                <w:sz w:val="21"/>
              </w:rPr>
              <w:t>   </w:t>
            </w:r>
            <w:r>
              <w:rPr>
                <w:sz w:val="21"/>
              </w:rPr>
              <w:t>on</w:t>
            </w:r>
            <w:r>
              <w:rPr>
                <w:spacing w:val="61"/>
                <w:w w:val="150"/>
                <w:sz w:val="21"/>
              </w:rPr>
              <w:t>   </w:t>
            </w:r>
            <w:r>
              <w:rPr>
                <w:spacing w:val="-5"/>
                <w:sz w:val="21"/>
              </w:rPr>
              <w:t>the</w:t>
            </w:r>
          </w:p>
          <w:p>
            <w:pPr>
              <w:pStyle w:val="TableParagraph"/>
              <w:spacing w:before="70"/>
              <w:jc w:val="both"/>
              <w:rPr>
                <w:sz w:val="21"/>
              </w:rPr>
            </w:pPr>
            <w:r>
              <w:rPr>
                <w:sz w:val="21"/>
              </w:rPr>
              <w:t>interface.</w:t>
            </w:r>
            <w:r>
              <w:rPr>
                <w:spacing w:val="-5"/>
                <w:sz w:val="21"/>
              </w:rPr>
              <w:t> </w:t>
            </w:r>
            <w:r>
              <w:rPr>
                <w:sz w:val="21"/>
              </w:rPr>
              <w:t>Def:</w:t>
            </w:r>
            <w:r>
              <w:rPr>
                <w:spacing w:val="-2"/>
                <w:sz w:val="21"/>
              </w:rPr>
              <w:t> </w:t>
            </w:r>
            <w:r>
              <w:rPr>
                <w:spacing w:val="-10"/>
                <w:sz w:val="21"/>
              </w:rPr>
              <w:t>0</w:t>
            </w:r>
          </w:p>
        </w:tc>
      </w:tr>
      <w:tr>
        <w:trPr>
          <w:trHeight w:val="1560" w:hRule="atLeast"/>
        </w:trPr>
        <w:tc>
          <w:tcPr>
            <w:tcW w:w="2598" w:type="dxa"/>
          </w:tcPr>
          <w:p>
            <w:pPr>
              <w:pStyle w:val="TableParagraph"/>
              <w:spacing w:line="309" w:lineRule="auto" w:before="35"/>
              <w:rPr>
                <w:sz w:val="21"/>
              </w:rPr>
            </w:pPr>
            <w:r>
              <w:rPr>
                <w:spacing w:val="-2"/>
                <w:sz w:val="21"/>
              </w:rPr>
              <w:t>zxAnIgmpMVlanRouterIp </w:t>
            </w:r>
            <w:r>
              <w:rPr>
                <w:spacing w:val="-4"/>
                <w:sz w:val="21"/>
              </w:rPr>
              <w:t>Addr</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2.1.4.2.1.9</w:t>
            </w:r>
          </w:p>
        </w:tc>
        <w:tc>
          <w:tcPr>
            <w:tcW w:w="1310" w:type="dxa"/>
          </w:tcPr>
          <w:p>
            <w:pPr>
              <w:pStyle w:val="TableParagraph"/>
              <w:spacing w:before="35"/>
              <w:rPr>
                <w:sz w:val="21"/>
              </w:rPr>
            </w:pPr>
            <w:r>
              <w:rPr>
                <w:spacing w:val="-2"/>
                <w:sz w:val="21"/>
              </w:rPr>
              <w:t>IpAddress</w:t>
            </w:r>
          </w:p>
        </w:tc>
        <w:tc>
          <w:tcPr>
            <w:tcW w:w="2340" w:type="dxa"/>
          </w:tcPr>
          <w:p>
            <w:pPr>
              <w:pStyle w:val="TableParagraph"/>
              <w:spacing w:line="309" w:lineRule="auto" w:before="35"/>
              <w:ind w:right="97"/>
              <w:jc w:val="both"/>
              <w:rPr>
                <w:sz w:val="21"/>
              </w:rPr>
            </w:pPr>
            <w:r>
              <w:rPr>
                <w:sz w:val="21"/>
              </w:rPr>
              <w:t>The</w:t>
            </w:r>
            <w:r>
              <w:rPr>
                <w:spacing w:val="-10"/>
                <w:sz w:val="21"/>
              </w:rPr>
              <w:t> </w:t>
            </w:r>
            <w:r>
              <w:rPr>
                <w:sz w:val="21"/>
              </w:rPr>
              <w:t>source</w:t>
            </w:r>
            <w:r>
              <w:rPr>
                <w:spacing w:val="-10"/>
                <w:sz w:val="21"/>
              </w:rPr>
              <w:t> </w:t>
            </w:r>
            <w:r>
              <w:rPr>
                <w:sz w:val="21"/>
              </w:rPr>
              <w:t>IP</w:t>
            </w:r>
            <w:r>
              <w:rPr>
                <w:spacing w:val="-12"/>
                <w:sz w:val="21"/>
              </w:rPr>
              <w:t> </w:t>
            </w:r>
            <w:r>
              <w:rPr>
                <w:sz w:val="21"/>
              </w:rPr>
              <w:t>address of IGMP query </w:t>
            </w:r>
            <w:r>
              <w:rPr>
                <w:sz w:val="21"/>
              </w:rPr>
              <w:t>packet sent on the router </w:t>
            </w:r>
            <w:r>
              <w:rPr>
                <w:spacing w:val="-2"/>
                <w:sz w:val="21"/>
              </w:rPr>
              <w:t>interface.</w:t>
            </w:r>
          </w:p>
          <w:p>
            <w:pPr>
              <w:pStyle w:val="TableParagraph"/>
              <w:spacing w:before="2"/>
              <w:jc w:val="both"/>
              <w:rPr>
                <w:sz w:val="21"/>
              </w:rPr>
            </w:pPr>
            <w:r>
              <w:rPr>
                <w:sz w:val="21"/>
              </w:rPr>
              <w:t>Def:</w:t>
            </w:r>
            <w:r>
              <w:rPr>
                <w:spacing w:val="-1"/>
                <w:sz w:val="21"/>
              </w:rPr>
              <w:t> </w:t>
            </w:r>
            <w:r>
              <w:rPr>
                <w:spacing w:val="-2"/>
                <w:sz w:val="21"/>
              </w:rPr>
              <w:t>'C0A8020E'H</w:t>
            </w:r>
          </w:p>
        </w:tc>
      </w:tr>
      <w:tr>
        <w:trPr>
          <w:trHeight w:val="936" w:hRule="atLeast"/>
        </w:trPr>
        <w:tc>
          <w:tcPr>
            <w:tcW w:w="2598" w:type="dxa"/>
          </w:tcPr>
          <w:p>
            <w:pPr>
              <w:pStyle w:val="TableParagraph"/>
              <w:spacing w:line="309" w:lineRule="auto" w:before="35"/>
              <w:rPr>
                <w:sz w:val="21"/>
              </w:rPr>
            </w:pPr>
            <w:r>
              <w:rPr>
                <w:spacing w:val="-2"/>
                <w:sz w:val="21"/>
              </w:rPr>
              <w:t>zxAnIgmpMVlanQueryInt erval</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2.1.4.2.1.10</w:t>
            </w:r>
          </w:p>
        </w:tc>
        <w:tc>
          <w:tcPr>
            <w:tcW w:w="1310" w:type="dxa"/>
          </w:tcPr>
          <w:p>
            <w:pPr>
              <w:pStyle w:val="TableParagraph"/>
              <w:spacing w:line="309" w:lineRule="auto" w:before="35"/>
              <w:ind w:right="300"/>
              <w:rPr>
                <w:sz w:val="21"/>
              </w:rPr>
            </w:pPr>
            <w:r>
              <w:rPr>
                <w:spacing w:val="-2"/>
                <w:sz w:val="21"/>
              </w:rPr>
              <w:t>Integer32 [60-300]</w:t>
            </w:r>
          </w:p>
        </w:tc>
        <w:tc>
          <w:tcPr>
            <w:tcW w:w="2340" w:type="dxa"/>
          </w:tcPr>
          <w:p>
            <w:pPr>
              <w:pStyle w:val="TableParagraph"/>
              <w:spacing w:before="35"/>
              <w:rPr>
                <w:sz w:val="21"/>
              </w:rPr>
            </w:pPr>
            <w:r>
              <w:rPr>
                <w:sz w:val="21"/>
              </w:rPr>
              <w:t>IGMP</w:t>
            </w:r>
            <w:r>
              <w:rPr>
                <w:spacing w:val="29"/>
                <w:sz w:val="21"/>
              </w:rPr>
              <w:t>  </w:t>
            </w:r>
            <w:r>
              <w:rPr>
                <w:sz w:val="21"/>
              </w:rPr>
              <w:t>general</w:t>
            </w:r>
            <w:r>
              <w:rPr>
                <w:spacing w:val="31"/>
                <w:sz w:val="21"/>
              </w:rPr>
              <w:t>  </w:t>
            </w:r>
            <w:r>
              <w:rPr>
                <w:spacing w:val="-4"/>
                <w:sz w:val="21"/>
              </w:rPr>
              <w:t>query</w:t>
            </w:r>
          </w:p>
          <w:p>
            <w:pPr>
              <w:pStyle w:val="TableParagraph"/>
              <w:spacing w:line="310" w:lineRule="atLeast" w:before="2"/>
              <w:rPr>
                <w:sz w:val="21"/>
              </w:rPr>
            </w:pPr>
            <w:r>
              <w:rPr>
                <w:sz w:val="21"/>
              </w:rPr>
              <w:t>interval</w:t>
            </w:r>
            <w:r>
              <w:rPr>
                <w:spacing w:val="-13"/>
                <w:sz w:val="21"/>
              </w:rPr>
              <w:t> </w:t>
            </w:r>
            <w:r>
              <w:rPr>
                <w:sz w:val="21"/>
              </w:rPr>
              <w:t>in</w:t>
            </w:r>
            <w:r>
              <w:rPr>
                <w:spacing w:val="-15"/>
                <w:sz w:val="21"/>
              </w:rPr>
              <w:t> </w:t>
            </w:r>
            <w:r>
              <w:rPr>
                <w:sz w:val="21"/>
              </w:rPr>
              <w:t>the</w:t>
            </w:r>
            <w:r>
              <w:rPr>
                <w:spacing w:val="-13"/>
                <w:sz w:val="21"/>
              </w:rPr>
              <w:t> </w:t>
            </w:r>
            <w:r>
              <w:rPr>
                <w:sz w:val="21"/>
              </w:rPr>
              <w:t>MVLAN. Def: 125</w:t>
            </w:r>
          </w:p>
        </w:tc>
      </w:tr>
    </w:tbl>
    <w:p>
      <w:pPr>
        <w:spacing w:after="0" w:line="310" w:lineRule="atLeast"/>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8"/>
        <w:gridCol w:w="1566"/>
        <w:gridCol w:w="1310"/>
        <w:gridCol w:w="2340"/>
      </w:tblGrid>
      <w:tr>
        <w:trPr>
          <w:trHeight w:val="391" w:hRule="atLeast"/>
        </w:trPr>
        <w:tc>
          <w:tcPr>
            <w:tcW w:w="2598" w:type="dxa"/>
            <w:shd w:val="clear" w:color="auto" w:fill="A5A5A5"/>
          </w:tcPr>
          <w:p>
            <w:pPr>
              <w:pStyle w:val="TableParagraph"/>
              <w:spacing w:before="80"/>
              <w:ind w:left="706"/>
              <w:rPr>
                <w:b/>
                <w:sz w:val="20"/>
              </w:rPr>
            </w:pPr>
            <w:r>
              <w:rPr>
                <w:b/>
                <w:sz w:val="20"/>
              </w:rPr>
              <w:t>MIB</w:t>
            </w:r>
            <w:r>
              <w:rPr>
                <w:b/>
                <w:spacing w:val="-4"/>
                <w:sz w:val="20"/>
              </w:rPr>
              <w:t> </w:t>
            </w:r>
            <w:r>
              <w:rPr>
                <w:b/>
                <w:spacing w:val="-2"/>
                <w:sz w:val="20"/>
              </w:rPr>
              <w:t>Variable</w:t>
            </w:r>
          </w:p>
        </w:tc>
        <w:tc>
          <w:tcPr>
            <w:tcW w:w="1566" w:type="dxa"/>
            <w:shd w:val="clear" w:color="auto" w:fill="A5A5A5"/>
          </w:tcPr>
          <w:p>
            <w:pPr>
              <w:pStyle w:val="TableParagraph"/>
              <w:spacing w:before="80"/>
              <w:ind w:left="594" w:right="580"/>
              <w:jc w:val="center"/>
              <w:rPr>
                <w:b/>
                <w:sz w:val="20"/>
              </w:rPr>
            </w:pPr>
            <w:r>
              <w:rPr>
                <w:b/>
                <w:spacing w:val="-5"/>
                <w:sz w:val="20"/>
              </w:rPr>
              <w:t>OID</w:t>
            </w:r>
          </w:p>
        </w:tc>
        <w:tc>
          <w:tcPr>
            <w:tcW w:w="1310" w:type="dxa"/>
            <w:shd w:val="clear" w:color="auto" w:fill="A5A5A5"/>
          </w:tcPr>
          <w:p>
            <w:pPr>
              <w:pStyle w:val="TableParagraph"/>
              <w:spacing w:before="80"/>
              <w:ind w:left="183"/>
              <w:rPr>
                <w:b/>
                <w:sz w:val="20"/>
              </w:rPr>
            </w:pPr>
            <w:r>
              <w:rPr>
                <w:b/>
                <w:sz w:val="20"/>
              </w:rPr>
              <w:t>MIB</w:t>
            </w:r>
            <w:r>
              <w:rPr>
                <w:b/>
                <w:spacing w:val="-2"/>
                <w:sz w:val="20"/>
              </w:rPr>
              <w:t> Value</w:t>
            </w:r>
          </w:p>
        </w:tc>
        <w:tc>
          <w:tcPr>
            <w:tcW w:w="2340" w:type="dxa"/>
            <w:shd w:val="clear" w:color="auto" w:fill="A5A5A5"/>
          </w:tcPr>
          <w:p>
            <w:pPr>
              <w:pStyle w:val="TableParagraph"/>
              <w:spacing w:before="80"/>
              <w:ind w:left="622"/>
              <w:rPr>
                <w:b/>
                <w:sz w:val="20"/>
              </w:rPr>
            </w:pPr>
            <w:r>
              <w:rPr>
                <w:b/>
                <w:spacing w:val="-2"/>
                <w:sz w:val="20"/>
              </w:rPr>
              <w:t>Description</w:t>
            </w:r>
          </w:p>
        </w:tc>
      </w:tr>
      <w:tr>
        <w:trPr>
          <w:trHeight w:val="1248" w:hRule="atLeast"/>
        </w:trPr>
        <w:tc>
          <w:tcPr>
            <w:tcW w:w="2598" w:type="dxa"/>
          </w:tcPr>
          <w:p>
            <w:pPr>
              <w:pStyle w:val="TableParagraph"/>
              <w:spacing w:line="309" w:lineRule="auto" w:before="35"/>
              <w:rPr>
                <w:sz w:val="21"/>
              </w:rPr>
            </w:pPr>
            <w:r>
              <w:rPr>
                <w:spacing w:val="-2"/>
                <w:sz w:val="21"/>
              </w:rPr>
              <w:t>zxAnIgmpMVlanQueryRe spInterval</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2.1.4.2.1.11</w:t>
            </w:r>
          </w:p>
        </w:tc>
        <w:tc>
          <w:tcPr>
            <w:tcW w:w="1310" w:type="dxa"/>
          </w:tcPr>
          <w:p>
            <w:pPr>
              <w:pStyle w:val="TableParagraph"/>
              <w:spacing w:line="309" w:lineRule="auto" w:before="35"/>
              <w:ind w:right="300"/>
              <w:rPr>
                <w:sz w:val="21"/>
              </w:rPr>
            </w:pPr>
            <w:r>
              <w:rPr>
                <w:spacing w:val="-2"/>
                <w:sz w:val="21"/>
              </w:rPr>
              <w:t>Integer32 [10-250]</w:t>
            </w:r>
          </w:p>
        </w:tc>
        <w:tc>
          <w:tcPr>
            <w:tcW w:w="2340" w:type="dxa"/>
          </w:tcPr>
          <w:p>
            <w:pPr>
              <w:pStyle w:val="TableParagraph"/>
              <w:spacing w:line="309" w:lineRule="auto" w:before="35"/>
              <w:ind w:right="96"/>
              <w:jc w:val="both"/>
              <w:rPr>
                <w:sz w:val="21"/>
              </w:rPr>
            </w:pPr>
            <w:r>
              <w:rPr>
                <w:sz w:val="21"/>
              </w:rPr>
              <w:t>IGMP query </w:t>
            </w:r>
            <w:r>
              <w:rPr>
                <w:sz w:val="21"/>
              </w:rPr>
              <w:t>max response time in the </w:t>
            </w:r>
            <w:r>
              <w:rPr>
                <w:spacing w:val="-2"/>
                <w:sz w:val="21"/>
              </w:rPr>
              <w:t>MVLAN.</w:t>
            </w:r>
          </w:p>
          <w:p>
            <w:pPr>
              <w:pStyle w:val="TableParagraph"/>
              <w:spacing w:before="1"/>
              <w:rPr>
                <w:sz w:val="21"/>
              </w:rPr>
            </w:pPr>
            <w:r>
              <w:rPr>
                <w:spacing w:val="-2"/>
                <w:sz w:val="21"/>
              </w:rPr>
              <w:t>Def:100</w:t>
            </w:r>
          </w:p>
        </w:tc>
      </w:tr>
      <w:tr>
        <w:trPr>
          <w:trHeight w:val="1247" w:hRule="atLeast"/>
        </w:trPr>
        <w:tc>
          <w:tcPr>
            <w:tcW w:w="2598" w:type="dxa"/>
          </w:tcPr>
          <w:p>
            <w:pPr>
              <w:pStyle w:val="TableParagraph"/>
              <w:spacing w:line="309" w:lineRule="auto" w:before="35"/>
              <w:rPr>
                <w:sz w:val="21"/>
              </w:rPr>
            </w:pPr>
            <w:r>
              <w:rPr>
                <w:spacing w:val="-2"/>
                <w:sz w:val="21"/>
              </w:rPr>
              <w:t>zxAnIgmpMVlanLastMe mberQryIntvl</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2.1.4.2.1.12</w:t>
            </w:r>
          </w:p>
        </w:tc>
        <w:tc>
          <w:tcPr>
            <w:tcW w:w="1310" w:type="dxa"/>
          </w:tcPr>
          <w:p>
            <w:pPr>
              <w:pStyle w:val="TableParagraph"/>
              <w:spacing w:line="309" w:lineRule="auto" w:before="35"/>
              <w:ind w:right="300"/>
              <w:rPr>
                <w:sz w:val="21"/>
              </w:rPr>
            </w:pPr>
            <w:r>
              <w:rPr>
                <w:spacing w:val="-2"/>
                <w:sz w:val="21"/>
              </w:rPr>
              <w:t>Integer32 [1-255]</w:t>
            </w:r>
          </w:p>
        </w:tc>
        <w:tc>
          <w:tcPr>
            <w:tcW w:w="2340" w:type="dxa"/>
          </w:tcPr>
          <w:p>
            <w:pPr>
              <w:pStyle w:val="TableParagraph"/>
              <w:spacing w:line="309" w:lineRule="auto" w:before="35"/>
              <w:ind w:right="95"/>
              <w:jc w:val="both"/>
              <w:rPr>
                <w:sz w:val="21"/>
              </w:rPr>
            </w:pPr>
            <w:r>
              <w:rPr>
                <w:sz w:val="21"/>
              </w:rPr>
              <w:t>IGMP last </w:t>
            </w:r>
            <w:r>
              <w:rPr>
                <w:sz w:val="21"/>
              </w:rPr>
              <w:t>member query interval in the </w:t>
            </w:r>
            <w:r>
              <w:rPr>
                <w:spacing w:val="-2"/>
                <w:sz w:val="21"/>
              </w:rPr>
              <w:t>MVLAN.</w:t>
            </w:r>
          </w:p>
          <w:p>
            <w:pPr>
              <w:pStyle w:val="TableParagraph"/>
              <w:spacing w:before="1"/>
              <w:rPr>
                <w:sz w:val="21"/>
              </w:rPr>
            </w:pPr>
            <w:r>
              <w:rPr>
                <w:spacing w:val="-2"/>
                <w:sz w:val="21"/>
              </w:rPr>
              <w:t>Def:10</w:t>
            </w:r>
          </w:p>
        </w:tc>
      </w:tr>
      <w:tr>
        <w:trPr>
          <w:trHeight w:val="1247" w:hRule="atLeast"/>
        </w:trPr>
        <w:tc>
          <w:tcPr>
            <w:tcW w:w="2598" w:type="dxa"/>
          </w:tcPr>
          <w:p>
            <w:pPr>
              <w:pStyle w:val="TableParagraph"/>
              <w:spacing w:line="309" w:lineRule="auto" w:before="35"/>
              <w:rPr>
                <w:sz w:val="21"/>
              </w:rPr>
            </w:pPr>
            <w:r>
              <w:rPr>
                <w:spacing w:val="-2"/>
                <w:sz w:val="21"/>
              </w:rPr>
              <w:t>zxAnIgmpMVlanLastMe mberQryCount</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2.1.4.2.1.13</w:t>
            </w:r>
          </w:p>
        </w:tc>
        <w:tc>
          <w:tcPr>
            <w:tcW w:w="1310" w:type="dxa"/>
          </w:tcPr>
          <w:p>
            <w:pPr>
              <w:pStyle w:val="TableParagraph"/>
              <w:spacing w:line="309" w:lineRule="auto" w:before="35"/>
              <w:ind w:right="300"/>
              <w:rPr>
                <w:sz w:val="21"/>
              </w:rPr>
            </w:pPr>
            <w:r>
              <w:rPr>
                <w:spacing w:val="-2"/>
                <w:sz w:val="21"/>
              </w:rPr>
              <w:t>Integer32 [2-5]</w:t>
            </w:r>
          </w:p>
        </w:tc>
        <w:tc>
          <w:tcPr>
            <w:tcW w:w="2340" w:type="dxa"/>
          </w:tcPr>
          <w:p>
            <w:pPr>
              <w:pStyle w:val="TableParagraph"/>
              <w:spacing w:line="309" w:lineRule="auto" w:before="35"/>
              <w:ind w:right="95"/>
              <w:jc w:val="both"/>
              <w:rPr>
                <w:sz w:val="21"/>
              </w:rPr>
            </w:pPr>
            <w:r>
              <w:rPr>
                <w:sz w:val="21"/>
              </w:rPr>
              <w:t>IGMP last </w:t>
            </w:r>
            <w:r>
              <w:rPr>
                <w:sz w:val="21"/>
              </w:rPr>
              <w:t>member query count in the </w:t>
            </w:r>
            <w:r>
              <w:rPr>
                <w:spacing w:val="-2"/>
                <w:sz w:val="21"/>
              </w:rPr>
              <w:t>MVLAN.</w:t>
            </w:r>
          </w:p>
          <w:p>
            <w:pPr>
              <w:pStyle w:val="TableParagraph"/>
              <w:spacing w:before="1"/>
              <w:jc w:val="both"/>
              <w:rPr>
                <w:sz w:val="21"/>
              </w:rPr>
            </w:pPr>
            <w:r>
              <w:rPr>
                <w:sz w:val="21"/>
              </w:rPr>
              <w:t>Def:</w:t>
            </w:r>
            <w:r>
              <w:rPr>
                <w:spacing w:val="-1"/>
                <w:sz w:val="21"/>
              </w:rPr>
              <w:t> </w:t>
            </w:r>
            <w:r>
              <w:rPr>
                <w:spacing w:val="-10"/>
                <w:sz w:val="21"/>
              </w:rPr>
              <w:t>2</w:t>
            </w:r>
          </w:p>
        </w:tc>
      </w:tr>
      <w:tr>
        <w:trPr>
          <w:trHeight w:val="1560" w:hRule="atLeast"/>
        </w:trPr>
        <w:tc>
          <w:tcPr>
            <w:tcW w:w="2598" w:type="dxa"/>
          </w:tcPr>
          <w:p>
            <w:pPr>
              <w:pStyle w:val="TableParagraph"/>
              <w:spacing w:line="309" w:lineRule="auto" w:before="35"/>
              <w:rPr>
                <w:sz w:val="21"/>
              </w:rPr>
            </w:pPr>
            <w:r>
              <w:rPr>
                <w:spacing w:val="-2"/>
                <w:sz w:val="21"/>
              </w:rPr>
              <w:t>zxAnIgmpMVlanStartUp QryInterval</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2.1.4.2.1.14</w:t>
            </w:r>
          </w:p>
        </w:tc>
        <w:tc>
          <w:tcPr>
            <w:tcW w:w="1310" w:type="dxa"/>
          </w:tcPr>
          <w:p>
            <w:pPr>
              <w:pStyle w:val="TableParagraph"/>
              <w:spacing w:line="309" w:lineRule="auto" w:before="35"/>
              <w:ind w:right="300"/>
              <w:rPr>
                <w:sz w:val="21"/>
              </w:rPr>
            </w:pPr>
            <w:r>
              <w:rPr>
                <w:spacing w:val="-2"/>
                <w:sz w:val="21"/>
              </w:rPr>
              <w:t>Integer32 [1-100]</w:t>
            </w:r>
          </w:p>
        </w:tc>
        <w:tc>
          <w:tcPr>
            <w:tcW w:w="2340" w:type="dxa"/>
          </w:tcPr>
          <w:p>
            <w:pPr>
              <w:pStyle w:val="TableParagraph"/>
              <w:spacing w:line="309" w:lineRule="auto" w:before="35"/>
              <w:ind w:right="96"/>
              <w:jc w:val="both"/>
              <w:rPr>
                <w:sz w:val="21"/>
              </w:rPr>
            </w:pPr>
            <w:r>
              <w:rPr>
                <w:sz w:val="21"/>
              </w:rPr>
              <w:t>IGMP startup </w:t>
            </w:r>
            <w:r>
              <w:rPr>
                <w:sz w:val="21"/>
              </w:rPr>
              <w:t>query interval</w:t>
            </w:r>
            <w:r>
              <w:rPr>
                <w:spacing w:val="-2"/>
                <w:sz w:val="21"/>
              </w:rPr>
              <w:t> </w:t>
            </w:r>
            <w:r>
              <w:rPr>
                <w:sz w:val="21"/>
              </w:rPr>
              <w:t>in</w:t>
            </w:r>
            <w:r>
              <w:rPr>
                <w:spacing w:val="-2"/>
                <w:sz w:val="21"/>
              </w:rPr>
              <w:t> </w:t>
            </w:r>
            <w:r>
              <w:rPr>
                <w:sz w:val="21"/>
              </w:rPr>
              <w:t>the</w:t>
            </w:r>
            <w:r>
              <w:rPr>
                <w:spacing w:val="-2"/>
                <w:sz w:val="21"/>
              </w:rPr>
              <w:t> </w:t>
            </w:r>
            <w:r>
              <w:rPr>
                <w:sz w:val="21"/>
              </w:rPr>
              <w:t>MVLAN. When system is start up or port is up.</w:t>
            </w:r>
          </w:p>
          <w:p>
            <w:pPr>
              <w:pStyle w:val="TableParagraph"/>
              <w:spacing w:before="2"/>
              <w:rPr>
                <w:sz w:val="21"/>
              </w:rPr>
            </w:pPr>
            <w:r>
              <w:rPr>
                <w:spacing w:val="-2"/>
                <w:sz w:val="21"/>
              </w:rPr>
              <w:t>Def:30</w:t>
            </w:r>
          </w:p>
        </w:tc>
      </w:tr>
      <w:tr>
        <w:trPr>
          <w:trHeight w:val="936" w:hRule="atLeast"/>
        </w:trPr>
        <w:tc>
          <w:tcPr>
            <w:tcW w:w="2598" w:type="dxa"/>
          </w:tcPr>
          <w:p>
            <w:pPr>
              <w:pStyle w:val="TableParagraph"/>
              <w:spacing w:line="309" w:lineRule="auto" w:before="35"/>
              <w:rPr>
                <w:sz w:val="21"/>
              </w:rPr>
            </w:pPr>
            <w:r>
              <w:rPr>
                <w:spacing w:val="-2"/>
                <w:sz w:val="21"/>
              </w:rPr>
              <w:t>zxAnIgmpMVlanStartUp QryCount</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2.1.4.2.1.15</w:t>
            </w:r>
          </w:p>
        </w:tc>
        <w:tc>
          <w:tcPr>
            <w:tcW w:w="1310" w:type="dxa"/>
          </w:tcPr>
          <w:p>
            <w:pPr>
              <w:pStyle w:val="TableParagraph"/>
              <w:spacing w:line="309" w:lineRule="auto" w:before="35"/>
              <w:ind w:right="300"/>
              <w:rPr>
                <w:sz w:val="21"/>
              </w:rPr>
            </w:pPr>
            <w:r>
              <w:rPr>
                <w:spacing w:val="-2"/>
                <w:sz w:val="21"/>
              </w:rPr>
              <w:t>Integer32 [0-10]</w:t>
            </w:r>
          </w:p>
        </w:tc>
        <w:tc>
          <w:tcPr>
            <w:tcW w:w="2340" w:type="dxa"/>
          </w:tcPr>
          <w:p>
            <w:pPr>
              <w:pStyle w:val="TableParagraph"/>
              <w:tabs>
                <w:tab w:pos="853" w:val="left" w:leader="none"/>
                <w:tab w:pos="1708" w:val="left" w:leader="none"/>
              </w:tabs>
              <w:spacing w:line="309" w:lineRule="auto" w:before="35"/>
              <w:ind w:right="96"/>
              <w:rPr>
                <w:sz w:val="21"/>
              </w:rPr>
            </w:pPr>
            <w:r>
              <w:rPr>
                <w:spacing w:val="-4"/>
                <w:sz w:val="21"/>
              </w:rPr>
              <w:t>IGMP</w:t>
            </w:r>
            <w:r>
              <w:rPr>
                <w:sz w:val="21"/>
              </w:rPr>
              <w:tab/>
            </w:r>
            <w:r>
              <w:rPr>
                <w:spacing w:val="-2"/>
                <w:sz w:val="21"/>
              </w:rPr>
              <w:t>startup</w:t>
            </w:r>
            <w:r>
              <w:rPr>
                <w:sz w:val="21"/>
              </w:rPr>
              <w:tab/>
            </w:r>
            <w:r>
              <w:rPr>
                <w:spacing w:val="-4"/>
                <w:sz w:val="21"/>
              </w:rPr>
              <w:t>query </w:t>
            </w:r>
            <w:r>
              <w:rPr>
                <w:sz w:val="21"/>
              </w:rPr>
              <w:t>count in the MVLAN.</w:t>
            </w:r>
          </w:p>
          <w:p>
            <w:pPr>
              <w:pStyle w:val="TableParagraph"/>
              <w:spacing w:before="1"/>
              <w:rPr>
                <w:sz w:val="21"/>
              </w:rPr>
            </w:pPr>
            <w:r>
              <w:rPr>
                <w:spacing w:val="-2"/>
                <w:sz w:val="21"/>
              </w:rPr>
              <w:t>Def:2</w:t>
            </w:r>
          </w:p>
        </w:tc>
      </w:tr>
      <w:tr>
        <w:trPr>
          <w:trHeight w:val="1872" w:hRule="atLeast"/>
        </w:trPr>
        <w:tc>
          <w:tcPr>
            <w:tcW w:w="2598" w:type="dxa"/>
          </w:tcPr>
          <w:p>
            <w:pPr>
              <w:pStyle w:val="TableParagraph"/>
              <w:spacing w:line="309" w:lineRule="auto" w:before="35"/>
              <w:rPr>
                <w:sz w:val="21"/>
              </w:rPr>
            </w:pPr>
            <w:r>
              <w:rPr>
                <w:spacing w:val="-2"/>
                <w:sz w:val="21"/>
              </w:rPr>
              <w:t>zxAnIgmpMVlanIgmpPac ketPriority</w:t>
            </w:r>
          </w:p>
        </w:tc>
        <w:tc>
          <w:tcPr>
            <w:tcW w:w="1566" w:type="dxa"/>
          </w:tcPr>
          <w:p>
            <w:pPr>
              <w:pStyle w:val="TableParagraph"/>
              <w:spacing w:before="35"/>
              <w:rPr>
                <w:sz w:val="21"/>
              </w:rPr>
            </w:pPr>
            <w:r>
              <w:rPr>
                <w:spacing w:val="-2"/>
                <w:sz w:val="21"/>
              </w:rPr>
              <w:t>1.3.6.1.4.1.39</w:t>
            </w:r>
          </w:p>
          <w:p>
            <w:pPr>
              <w:pStyle w:val="TableParagraph"/>
              <w:spacing w:before="70"/>
              <w:rPr>
                <w:sz w:val="21"/>
              </w:rPr>
            </w:pPr>
            <w:r>
              <w:rPr>
                <w:spacing w:val="-2"/>
                <w:sz w:val="21"/>
              </w:rPr>
              <w:t>02.1082.60.1.</w:t>
            </w:r>
          </w:p>
          <w:p>
            <w:pPr>
              <w:pStyle w:val="TableParagraph"/>
              <w:spacing w:before="71"/>
              <w:rPr>
                <w:sz w:val="21"/>
              </w:rPr>
            </w:pPr>
            <w:r>
              <w:rPr>
                <w:spacing w:val="-2"/>
                <w:sz w:val="21"/>
              </w:rPr>
              <w:t>2.1.4.2.1.16</w:t>
            </w:r>
          </w:p>
        </w:tc>
        <w:tc>
          <w:tcPr>
            <w:tcW w:w="1310" w:type="dxa"/>
          </w:tcPr>
          <w:p>
            <w:pPr>
              <w:pStyle w:val="TableParagraph"/>
              <w:spacing w:line="309" w:lineRule="auto" w:before="35"/>
              <w:ind w:right="300"/>
              <w:rPr>
                <w:sz w:val="21"/>
              </w:rPr>
            </w:pPr>
            <w:r>
              <w:rPr>
                <w:spacing w:val="-2"/>
                <w:sz w:val="21"/>
              </w:rPr>
              <w:t>Integer32 [0-7]</w:t>
            </w:r>
          </w:p>
        </w:tc>
        <w:tc>
          <w:tcPr>
            <w:tcW w:w="2340" w:type="dxa"/>
          </w:tcPr>
          <w:p>
            <w:pPr>
              <w:pStyle w:val="TableParagraph"/>
              <w:spacing w:line="309" w:lineRule="auto" w:before="35"/>
              <w:ind w:right="95"/>
              <w:jc w:val="both"/>
              <w:rPr>
                <w:sz w:val="21"/>
              </w:rPr>
            </w:pPr>
            <w:r>
              <w:rPr>
                <w:sz w:val="21"/>
              </w:rPr>
              <w:t>802.1p priority </w:t>
            </w:r>
            <w:r>
              <w:rPr>
                <w:sz w:val="21"/>
              </w:rPr>
              <w:t>of</w:t>
            </w:r>
            <w:r>
              <w:rPr>
                <w:spacing w:val="40"/>
                <w:sz w:val="21"/>
              </w:rPr>
              <w:t> </w:t>
            </w:r>
            <w:r>
              <w:rPr>
                <w:sz w:val="21"/>
              </w:rPr>
              <w:t>IGMP packet sent by the device.Note that </w:t>
            </w:r>
            <w:r>
              <w:rPr>
                <w:sz w:val="21"/>
              </w:rPr>
              <w:t>it only takes effect in proxy and SPR mode.</w:t>
            </w:r>
          </w:p>
          <w:p>
            <w:pPr>
              <w:pStyle w:val="TableParagraph"/>
              <w:spacing w:before="2"/>
              <w:rPr>
                <w:sz w:val="21"/>
              </w:rPr>
            </w:pPr>
            <w:r>
              <w:rPr>
                <w:spacing w:val="-2"/>
                <w:sz w:val="21"/>
              </w:rPr>
              <w:t>Def:0</w:t>
            </w:r>
          </w:p>
        </w:tc>
      </w:tr>
    </w:tbl>
    <w:p>
      <w:pPr>
        <w:pStyle w:val="BodyText"/>
        <w:rPr>
          <w:b/>
        </w:rPr>
      </w:pPr>
    </w:p>
    <w:p>
      <w:pPr>
        <w:pStyle w:val="BodyText"/>
        <w:spacing w:before="5"/>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8 Multicast Management MVLAN Table" w:id="95"/>
      <w:bookmarkEnd w:id="95"/>
      <w:r>
        <w:rPr>
          <w:b w:val="0"/>
        </w:rPr>
      </w:r>
      <w:bookmarkStart w:name="_bookmark47" w:id="96"/>
      <w:bookmarkEnd w:id="96"/>
      <w:r>
        <w:rPr/>
        <w:t>M</w:t>
      </w:r>
      <w:r>
        <w:rPr/>
        <w:t>ulticast</w:t>
      </w:r>
      <w:r>
        <w:rPr>
          <w:spacing w:val="-5"/>
        </w:rPr>
        <w:t> </w:t>
      </w:r>
      <w:r>
        <w:rPr/>
        <w:t>Management MVLAN</w:t>
      </w:r>
      <w:r>
        <w:rPr>
          <w:spacing w:val="-2"/>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2"/>
        <w:gridCol w:w="2208"/>
        <w:gridCol w:w="1182"/>
        <w:gridCol w:w="2342"/>
      </w:tblGrid>
      <w:tr>
        <w:trPr>
          <w:trHeight w:val="392" w:hRule="atLeast"/>
        </w:trPr>
        <w:tc>
          <w:tcPr>
            <w:tcW w:w="2082" w:type="dxa"/>
            <w:shd w:val="clear" w:color="auto" w:fill="A5A5A5"/>
          </w:tcPr>
          <w:p>
            <w:pPr>
              <w:pStyle w:val="TableParagraph"/>
              <w:spacing w:before="80"/>
              <w:ind w:left="448"/>
              <w:rPr>
                <w:b/>
                <w:sz w:val="20"/>
              </w:rPr>
            </w:pPr>
            <w:r>
              <w:rPr>
                <w:b/>
                <w:sz w:val="20"/>
              </w:rPr>
              <w:t>MIB</w:t>
            </w:r>
            <w:r>
              <w:rPr>
                <w:b/>
                <w:spacing w:val="-4"/>
                <w:sz w:val="20"/>
              </w:rPr>
              <w:t> </w:t>
            </w:r>
            <w:r>
              <w:rPr>
                <w:b/>
                <w:spacing w:val="-2"/>
                <w:sz w:val="20"/>
              </w:rPr>
              <w:t>Variable</w:t>
            </w:r>
          </w:p>
        </w:tc>
        <w:tc>
          <w:tcPr>
            <w:tcW w:w="2208" w:type="dxa"/>
            <w:shd w:val="clear" w:color="auto" w:fill="A5A5A5"/>
          </w:tcPr>
          <w:p>
            <w:pPr>
              <w:pStyle w:val="TableParagraph"/>
              <w:spacing w:before="80"/>
              <w:ind w:left="915" w:right="901"/>
              <w:jc w:val="center"/>
              <w:rPr>
                <w:b/>
                <w:sz w:val="20"/>
              </w:rPr>
            </w:pPr>
            <w:r>
              <w:rPr>
                <w:b/>
                <w:spacing w:val="-5"/>
                <w:sz w:val="20"/>
              </w:rPr>
              <w:t>OID</w:t>
            </w:r>
          </w:p>
        </w:tc>
        <w:tc>
          <w:tcPr>
            <w:tcW w:w="1182" w:type="dxa"/>
            <w:shd w:val="clear" w:color="auto" w:fill="A5A5A5"/>
          </w:tcPr>
          <w:p>
            <w:pPr>
              <w:pStyle w:val="TableParagraph"/>
              <w:spacing w:before="80"/>
              <w:ind w:left="120"/>
              <w:rPr>
                <w:b/>
                <w:sz w:val="20"/>
              </w:rPr>
            </w:pPr>
            <w:r>
              <w:rPr>
                <w:b/>
                <w:sz w:val="20"/>
              </w:rPr>
              <w:t>MIB</w:t>
            </w:r>
            <w:r>
              <w:rPr>
                <w:b/>
                <w:spacing w:val="-2"/>
                <w:sz w:val="20"/>
              </w:rPr>
              <w:t> Value</w:t>
            </w:r>
          </w:p>
        </w:tc>
        <w:tc>
          <w:tcPr>
            <w:tcW w:w="2342" w:type="dxa"/>
            <w:shd w:val="clear" w:color="auto" w:fill="A5A5A5"/>
          </w:tcPr>
          <w:p>
            <w:pPr>
              <w:pStyle w:val="TableParagraph"/>
              <w:spacing w:before="80"/>
              <w:ind w:left="621"/>
              <w:rPr>
                <w:b/>
                <w:sz w:val="20"/>
              </w:rPr>
            </w:pPr>
            <w:r>
              <w:rPr>
                <w:b/>
                <w:spacing w:val="-2"/>
                <w:sz w:val="20"/>
              </w:rPr>
              <w:t>Description</w:t>
            </w:r>
          </w:p>
        </w:tc>
      </w:tr>
      <w:tr>
        <w:trPr>
          <w:trHeight w:val="315" w:hRule="atLeast"/>
        </w:trPr>
        <w:tc>
          <w:tcPr>
            <w:tcW w:w="2082" w:type="dxa"/>
            <w:tcBorders>
              <w:bottom w:val="nil"/>
            </w:tcBorders>
          </w:tcPr>
          <w:p>
            <w:pPr>
              <w:pStyle w:val="TableParagraph"/>
              <w:spacing w:before="35"/>
              <w:rPr>
                <w:sz w:val="21"/>
              </w:rPr>
            </w:pPr>
            <w:r>
              <w:rPr>
                <w:spacing w:val="-2"/>
                <w:sz w:val="21"/>
              </w:rPr>
              <w:t>zxAnIgmpMVlanGr</w:t>
            </w:r>
          </w:p>
        </w:tc>
        <w:tc>
          <w:tcPr>
            <w:tcW w:w="2208" w:type="dxa"/>
            <w:tcBorders>
              <w:bottom w:val="nil"/>
            </w:tcBorders>
          </w:tcPr>
          <w:p>
            <w:pPr>
              <w:pStyle w:val="TableParagraph"/>
              <w:spacing w:before="35"/>
              <w:rPr>
                <w:sz w:val="21"/>
              </w:rPr>
            </w:pPr>
            <w:r>
              <w:rPr>
                <w:spacing w:val="-2"/>
                <w:sz w:val="21"/>
              </w:rPr>
              <w:t>1.3.6.1.4.1.3902.108</w:t>
            </w:r>
          </w:p>
        </w:tc>
        <w:tc>
          <w:tcPr>
            <w:tcW w:w="1182" w:type="dxa"/>
            <w:tcBorders>
              <w:bottom w:val="nil"/>
            </w:tcBorders>
          </w:tcPr>
          <w:p>
            <w:pPr>
              <w:pStyle w:val="TableParagraph"/>
              <w:spacing w:before="35"/>
              <w:rPr>
                <w:sz w:val="21"/>
              </w:rPr>
            </w:pPr>
            <w:r>
              <w:rPr>
                <w:spacing w:val="-2"/>
                <w:sz w:val="21"/>
              </w:rPr>
              <w:t>INTEGER</w:t>
            </w:r>
          </w:p>
        </w:tc>
        <w:tc>
          <w:tcPr>
            <w:tcW w:w="2342" w:type="dxa"/>
            <w:tcBorders>
              <w:bottom w:val="nil"/>
            </w:tcBorders>
          </w:tcPr>
          <w:p>
            <w:pPr>
              <w:pStyle w:val="TableParagraph"/>
              <w:tabs>
                <w:tab w:pos="939" w:val="left" w:leader="none"/>
              </w:tabs>
              <w:spacing w:before="35"/>
              <w:rPr>
                <w:sz w:val="21"/>
              </w:rPr>
            </w:pPr>
            <w:r>
              <w:rPr>
                <w:spacing w:val="-5"/>
                <w:sz w:val="21"/>
              </w:rPr>
              <w:t>The</w:t>
            </w:r>
            <w:r>
              <w:rPr>
                <w:sz w:val="21"/>
              </w:rPr>
              <w:tab/>
            </w:r>
            <w:r>
              <w:rPr>
                <w:spacing w:val="-2"/>
                <w:sz w:val="21"/>
              </w:rPr>
              <w:t>administrative</w:t>
            </w:r>
          </w:p>
        </w:tc>
      </w:tr>
      <w:tr>
        <w:trPr>
          <w:trHeight w:val="312" w:hRule="atLeast"/>
        </w:trPr>
        <w:tc>
          <w:tcPr>
            <w:tcW w:w="2082" w:type="dxa"/>
            <w:tcBorders>
              <w:top w:val="nil"/>
              <w:bottom w:val="nil"/>
            </w:tcBorders>
          </w:tcPr>
          <w:p>
            <w:pPr>
              <w:pStyle w:val="TableParagraph"/>
              <w:spacing w:before="32"/>
              <w:rPr>
                <w:sz w:val="21"/>
              </w:rPr>
            </w:pPr>
            <w:r>
              <w:rPr>
                <w:spacing w:val="-2"/>
                <w:sz w:val="21"/>
              </w:rPr>
              <w:t>oupFilterEnable</w:t>
            </w:r>
          </w:p>
        </w:tc>
        <w:tc>
          <w:tcPr>
            <w:tcW w:w="2208" w:type="dxa"/>
            <w:tcBorders>
              <w:top w:val="nil"/>
              <w:bottom w:val="nil"/>
            </w:tcBorders>
          </w:tcPr>
          <w:p>
            <w:pPr>
              <w:pStyle w:val="TableParagraph"/>
              <w:spacing w:before="32"/>
              <w:rPr>
                <w:sz w:val="21"/>
              </w:rPr>
            </w:pPr>
            <w:r>
              <w:rPr>
                <w:spacing w:val="-2"/>
                <w:sz w:val="21"/>
              </w:rPr>
              <w:t>2.60.1.2.2.2.1.1</w:t>
            </w:r>
          </w:p>
        </w:tc>
        <w:tc>
          <w:tcPr>
            <w:tcW w:w="1182" w:type="dxa"/>
            <w:tcBorders>
              <w:top w:val="nil"/>
              <w:bottom w:val="nil"/>
            </w:tcBorders>
          </w:tcPr>
          <w:p>
            <w:pPr>
              <w:pStyle w:val="TableParagraph"/>
              <w:spacing w:before="32"/>
              <w:rPr>
                <w:sz w:val="21"/>
              </w:rPr>
            </w:pPr>
            <w:r>
              <w:rPr>
                <w:spacing w:val="-2"/>
                <w:sz w:val="21"/>
              </w:rPr>
              <w:t>[enabled(</w:t>
            </w:r>
          </w:p>
        </w:tc>
        <w:tc>
          <w:tcPr>
            <w:tcW w:w="2342" w:type="dxa"/>
            <w:tcBorders>
              <w:top w:val="nil"/>
              <w:bottom w:val="nil"/>
            </w:tcBorders>
          </w:tcPr>
          <w:p>
            <w:pPr>
              <w:pStyle w:val="TableParagraph"/>
              <w:spacing w:before="32"/>
              <w:rPr>
                <w:sz w:val="21"/>
              </w:rPr>
            </w:pPr>
            <w:r>
              <w:rPr>
                <w:sz w:val="21"/>
              </w:rPr>
              <w:t>status</w:t>
            </w:r>
            <w:r>
              <w:rPr>
                <w:spacing w:val="13"/>
                <w:sz w:val="21"/>
              </w:rPr>
              <w:t> </w:t>
            </w:r>
            <w:r>
              <w:rPr>
                <w:sz w:val="21"/>
              </w:rPr>
              <w:t>of</w:t>
            </w:r>
            <w:r>
              <w:rPr>
                <w:spacing w:val="12"/>
                <w:sz w:val="21"/>
              </w:rPr>
              <w:t> </w:t>
            </w:r>
            <w:r>
              <w:rPr>
                <w:sz w:val="21"/>
              </w:rPr>
              <w:t>group</w:t>
            </w:r>
            <w:r>
              <w:rPr>
                <w:spacing w:val="12"/>
                <w:sz w:val="21"/>
              </w:rPr>
              <w:t> </w:t>
            </w:r>
            <w:r>
              <w:rPr>
                <w:sz w:val="21"/>
              </w:rPr>
              <w:t>filter</w:t>
            </w:r>
            <w:r>
              <w:rPr>
                <w:spacing w:val="13"/>
                <w:sz w:val="21"/>
              </w:rPr>
              <w:t> </w:t>
            </w:r>
            <w:r>
              <w:rPr>
                <w:spacing w:val="-5"/>
                <w:sz w:val="21"/>
              </w:rPr>
              <w:t>in</w:t>
            </w:r>
          </w:p>
        </w:tc>
      </w:tr>
      <w:tr>
        <w:trPr>
          <w:trHeight w:val="311" w:hRule="atLeast"/>
        </w:trPr>
        <w:tc>
          <w:tcPr>
            <w:tcW w:w="2082" w:type="dxa"/>
            <w:tcBorders>
              <w:top w:val="nil"/>
              <w:bottom w:val="nil"/>
            </w:tcBorders>
          </w:tcPr>
          <w:p>
            <w:pPr>
              <w:pStyle w:val="TableParagraph"/>
              <w:ind w:left="0"/>
              <w:rPr>
                <w:rFonts w:ascii="Times New Roman"/>
                <w:sz w:val="20"/>
              </w:rPr>
            </w:pPr>
          </w:p>
        </w:tc>
        <w:tc>
          <w:tcPr>
            <w:tcW w:w="2208" w:type="dxa"/>
            <w:tcBorders>
              <w:top w:val="nil"/>
              <w:bottom w:val="nil"/>
            </w:tcBorders>
          </w:tcPr>
          <w:p>
            <w:pPr>
              <w:pStyle w:val="TableParagraph"/>
              <w:ind w:left="0"/>
              <w:rPr>
                <w:rFonts w:ascii="Times New Roman"/>
                <w:sz w:val="20"/>
              </w:rPr>
            </w:pPr>
          </w:p>
        </w:tc>
        <w:tc>
          <w:tcPr>
            <w:tcW w:w="1182" w:type="dxa"/>
            <w:tcBorders>
              <w:top w:val="nil"/>
              <w:bottom w:val="nil"/>
            </w:tcBorders>
          </w:tcPr>
          <w:p>
            <w:pPr>
              <w:pStyle w:val="TableParagraph"/>
              <w:spacing w:before="32"/>
              <w:rPr>
                <w:sz w:val="21"/>
              </w:rPr>
            </w:pPr>
            <w:r>
              <w:rPr>
                <w:spacing w:val="-5"/>
                <w:sz w:val="21"/>
              </w:rPr>
              <w:t>1),</w:t>
            </w:r>
          </w:p>
        </w:tc>
        <w:tc>
          <w:tcPr>
            <w:tcW w:w="2342" w:type="dxa"/>
            <w:tcBorders>
              <w:top w:val="nil"/>
              <w:bottom w:val="nil"/>
            </w:tcBorders>
          </w:tcPr>
          <w:p>
            <w:pPr>
              <w:pStyle w:val="TableParagraph"/>
              <w:spacing w:before="32"/>
              <w:rPr>
                <w:sz w:val="21"/>
              </w:rPr>
            </w:pPr>
            <w:r>
              <w:rPr>
                <w:sz w:val="21"/>
              </w:rPr>
              <w:t>the</w:t>
            </w:r>
            <w:r>
              <w:rPr>
                <w:spacing w:val="-4"/>
                <w:sz w:val="21"/>
              </w:rPr>
              <w:t> </w:t>
            </w:r>
            <w:r>
              <w:rPr>
                <w:spacing w:val="-2"/>
                <w:sz w:val="21"/>
              </w:rPr>
              <w:t>MVLAN.</w:t>
            </w:r>
          </w:p>
        </w:tc>
      </w:tr>
      <w:tr>
        <w:trPr>
          <w:trHeight w:val="312" w:hRule="atLeast"/>
        </w:trPr>
        <w:tc>
          <w:tcPr>
            <w:tcW w:w="2082" w:type="dxa"/>
            <w:tcBorders>
              <w:top w:val="nil"/>
              <w:bottom w:val="nil"/>
            </w:tcBorders>
          </w:tcPr>
          <w:p>
            <w:pPr>
              <w:pStyle w:val="TableParagraph"/>
              <w:ind w:left="0"/>
              <w:rPr>
                <w:rFonts w:ascii="Times New Roman"/>
                <w:sz w:val="20"/>
              </w:rPr>
            </w:pPr>
          </w:p>
        </w:tc>
        <w:tc>
          <w:tcPr>
            <w:tcW w:w="2208" w:type="dxa"/>
            <w:tcBorders>
              <w:top w:val="nil"/>
              <w:bottom w:val="nil"/>
            </w:tcBorders>
          </w:tcPr>
          <w:p>
            <w:pPr>
              <w:pStyle w:val="TableParagraph"/>
              <w:ind w:left="0"/>
              <w:rPr>
                <w:rFonts w:ascii="Times New Roman"/>
                <w:sz w:val="20"/>
              </w:rPr>
            </w:pPr>
          </w:p>
        </w:tc>
        <w:tc>
          <w:tcPr>
            <w:tcW w:w="1182" w:type="dxa"/>
            <w:tcBorders>
              <w:top w:val="nil"/>
              <w:bottom w:val="nil"/>
            </w:tcBorders>
          </w:tcPr>
          <w:p>
            <w:pPr>
              <w:pStyle w:val="TableParagraph"/>
              <w:spacing w:before="32"/>
              <w:rPr>
                <w:sz w:val="21"/>
              </w:rPr>
            </w:pPr>
            <w:r>
              <w:rPr>
                <w:spacing w:val="-2"/>
                <w:sz w:val="21"/>
              </w:rPr>
              <w:t>disabled(</w:t>
            </w:r>
          </w:p>
        </w:tc>
        <w:tc>
          <w:tcPr>
            <w:tcW w:w="2342" w:type="dxa"/>
            <w:tcBorders>
              <w:top w:val="nil"/>
              <w:bottom w:val="nil"/>
            </w:tcBorders>
          </w:tcPr>
          <w:p>
            <w:pPr>
              <w:pStyle w:val="TableParagraph"/>
              <w:spacing w:before="32"/>
              <w:rPr>
                <w:sz w:val="21"/>
              </w:rPr>
            </w:pPr>
            <w:r>
              <w:rPr>
                <w:spacing w:val="-2"/>
                <w:sz w:val="21"/>
              </w:rPr>
              <w:t>Def:2</w:t>
            </w:r>
          </w:p>
        </w:tc>
      </w:tr>
      <w:tr>
        <w:trPr>
          <w:trHeight w:val="308" w:hRule="atLeast"/>
        </w:trPr>
        <w:tc>
          <w:tcPr>
            <w:tcW w:w="2082" w:type="dxa"/>
            <w:tcBorders>
              <w:top w:val="nil"/>
            </w:tcBorders>
          </w:tcPr>
          <w:p>
            <w:pPr>
              <w:pStyle w:val="TableParagraph"/>
              <w:ind w:left="0"/>
              <w:rPr>
                <w:rFonts w:ascii="Times New Roman"/>
                <w:sz w:val="20"/>
              </w:rPr>
            </w:pPr>
          </w:p>
        </w:tc>
        <w:tc>
          <w:tcPr>
            <w:tcW w:w="2208" w:type="dxa"/>
            <w:tcBorders>
              <w:top w:val="nil"/>
            </w:tcBorders>
          </w:tcPr>
          <w:p>
            <w:pPr>
              <w:pStyle w:val="TableParagraph"/>
              <w:ind w:left="0"/>
              <w:rPr>
                <w:rFonts w:ascii="Times New Roman"/>
                <w:sz w:val="20"/>
              </w:rPr>
            </w:pPr>
          </w:p>
        </w:tc>
        <w:tc>
          <w:tcPr>
            <w:tcW w:w="1182" w:type="dxa"/>
            <w:tcBorders>
              <w:top w:val="nil"/>
            </w:tcBorders>
          </w:tcPr>
          <w:p>
            <w:pPr>
              <w:pStyle w:val="TableParagraph"/>
              <w:spacing w:before="32"/>
              <w:rPr>
                <w:sz w:val="21"/>
              </w:rPr>
            </w:pPr>
            <w:r>
              <w:rPr>
                <w:spacing w:val="-5"/>
                <w:sz w:val="21"/>
              </w:rPr>
              <w:t>2)]</w:t>
            </w:r>
          </w:p>
        </w:tc>
        <w:tc>
          <w:tcPr>
            <w:tcW w:w="2342" w:type="dxa"/>
            <w:tcBorders>
              <w:top w:val="nil"/>
            </w:tcBorders>
          </w:tcPr>
          <w:p>
            <w:pPr>
              <w:pStyle w:val="TableParagraph"/>
              <w:ind w:left="0"/>
              <w:rPr>
                <w:rFonts w:ascii="Times New Roman"/>
                <w:sz w:val="20"/>
              </w:rPr>
            </w:pPr>
          </w:p>
        </w:tc>
      </w:tr>
      <w:tr>
        <w:trPr>
          <w:trHeight w:val="310" w:hRule="atLeast"/>
        </w:trPr>
        <w:tc>
          <w:tcPr>
            <w:tcW w:w="2082" w:type="dxa"/>
            <w:tcBorders>
              <w:bottom w:val="nil"/>
            </w:tcBorders>
          </w:tcPr>
          <w:p>
            <w:pPr>
              <w:pStyle w:val="TableParagraph"/>
              <w:spacing w:before="35"/>
              <w:rPr>
                <w:sz w:val="21"/>
              </w:rPr>
            </w:pPr>
            <w:r>
              <w:rPr>
                <w:spacing w:val="-2"/>
                <w:sz w:val="21"/>
              </w:rPr>
              <w:t>zxAnIgmpMVlanRo</w:t>
            </w:r>
          </w:p>
        </w:tc>
        <w:tc>
          <w:tcPr>
            <w:tcW w:w="2208" w:type="dxa"/>
            <w:tcBorders>
              <w:bottom w:val="nil"/>
            </w:tcBorders>
          </w:tcPr>
          <w:p>
            <w:pPr>
              <w:pStyle w:val="TableParagraph"/>
              <w:spacing w:before="35"/>
              <w:rPr>
                <w:sz w:val="21"/>
              </w:rPr>
            </w:pPr>
            <w:r>
              <w:rPr>
                <w:spacing w:val="-2"/>
                <w:sz w:val="21"/>
              </w:rPr>
              <w:t>1.3.6.1.4.1.3902.108</w:t>
            </w:r>
          </w:p>
        </w:tc>
        <w:tc>
          <w:tcPr>
            <w:tcW w:w="1182" w:type="dxa"/>
            <w:tcBorders>
              <w:bottom w:val="nil"/>
            </w:tcBorders>
          </w:tcPr>
          <w:p>
            <w:pPr>
              <w:pStyle w:val="TableParagraph"/>
              <w:spacing w:before="35"/>
              <w:rPr>
                <w:sz w:val="21"/>
              </w:rPr>
            </w:pPr>
            <w:r>
              <w:rPr>
                <w:spacing w:val="-2"/>
                <w:sz w:val="21"/>
              </w:rPr>
              <w:t>RowStatu</w:t>
            </w:r>
          </w:p>
        </w:tc>
        <w:tc>
          <w:tcPr>
            <w:tcW w:w="2342" w:type="dxa"/>
            <w:vMerge w:val="restart"/>
          </w:tcPr>
          <w:p>
            <w:pPr>
              <w:pStyle w:val="TableParagraph"/>
              <w:ind w:left="0"/>
              <w:rPr>
                <w:rFonts w:ascii="Times New Roman"/>
                <w:sz w:val="20"/>
              </w:rPr>
            </w:pPr>
          </w:p>
        </w:tc>
      </w:tr>
      <w:tr>
        <w:trPr>
          <w:trHeight w:val="303" w:hRule="atLeast"/>
        </w:trPr>
        <w:tc>
          <w:tcPr>
            <w:tcW w:w="2082" w:type="dxa"/>
            <w:tcBorders>
              <w:top w:val="nil"/>
            </w:tcBorders>
          </w:tcPr>
          <w:p>
            <w:pPr>
              <w:pStyle w:val="TableParagraph"/>
              <w:spacing w:before="27"/>
              <w:rPr>
                <w:sz w:val="21"/>
              </w:rPr>
            </w:pPr>
            <w:r>
              <w:rPr>
                <w:spacing w:val="-2"/>
                <w:sz w:val="21"/>
              </w:rPr>
              <w:t>wStatus</w:t>
            </w:r>
          </w:p>
        </w:tc>
        <w:tc>
          <w:tcPr>
            <w:tcW w:w="2208" w:type="dxa"/>
            <w:tcBorders>
              <w:top w:val="nil"/>
            </w:tcBorders>
          </w:tcPr>
          <w:p>
            <w:pPr>
              <w:pStyle w:val="TableParagraph"/>
              <w:spacing w:before="27"/>
              <w:rPr>
                <w:sz w:val="21"/>
              </w:rPr>
            </w:pPr>
            <w:r>
              <w:rPr>
                <w:spacing w:val="-2"/>
                <w:sz w:val="21"/>
              </w:rPr>
              <w:t>2.60.1.2.2.2.1.50</w:t>
            </w:r>
          </w:p>
        </w:tc>
        <w:tc>
          <w:tcPr>
            <w:tcW w:w="1182" w:type="dxa"/>
            <w:tcBorders>
              <w:top w:val="nil"/>
            </w:tcBorders>
          </w:tcPr>
          <w:p>
            <w:pPr>
              <w:pStyle w:val="TableParagraph"/>
              <w:spacing w:before="27"/>
              <w:rPr>
                <w:sz w:val="21"/>
              </w:rPr>
            </w:pPr>
            <w:r>
              <w:rPr>
                <w:sz w:val="21"/>
              </w:rPr>
              <w:t>s</w:t>
            </w:r>
          </w:p>
        </w:tc>
        <w:tc>
          <w:tcPr>
            <w:tcW w:w="2342" w:type="dxa"/>
            <w:vMerge/>
            <w:tcBorders>
              <w:top w:val="nil"/>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rPr>
          <w:b/>
        </w:rPr>
      </w:pPr>
    </w:p>
    <w:p>
      <w:pPr>
        <w:pStyle w:val="BodyText"/>
        <w:spacing w:before="5"/>
        <w:rPr>
          <w:b/>
          <w:sz w:val="24"/>
        </w:rPr>
      </w:pPr>
    </w:p>
    <w:p>
      <w:pPr>
        <w:pStyle w:val="Heading4"/>
        <w:numPr>
          <w:ilvl w:val="2"/>
          <w:numId w:val="2"/>
        </w:numPr>
        <w:tabs>
          <w:tab w:pos="1357" w:val="left" w:leader="none"/>
          <w:tab w:pos="1358" w:val="left" w:leader="none"/>
        </w:tabs>
        <w:spacing w:line="240" w:lineRule="auto" w:before="92" w:after="19"/>
        <w:ind w:left="1358" w:right="0" w:hanging="1258"/>
        <w:jc w:val="left"/>
      </w:pPr>
      <w:bookmarkStart w:name="4.2.9 Multicast Management Receiving Por" w:id="97"/>
      <w:bookmarkEnd w:id="97"/>
      <w:r>
        <w:rPr>
          <w:b w:val="0"/>
        </w:rPr>
      </w:r>
      <w:bookmarkStart w:name="_bookmark48" w:id="98"/>
      <w:bookmarkEnd w:id="98"/>
      <w:r>
        <w:rPr/>
        <w:t>M</w:t>
      </w:r>
      <w:r>
        <w:rPr/>
        <w:t>ulticast</w:t>
      </w:r>
      <w:r>
        <w:rPr>
          <w:spacing w:val="-5"/>
        </w:rPr>
        <w:t> </w:t>
      </w:r>
      <w:r>
        <w:rPr/>
        <w:t>Management</w:t>
      </w:r>
      <w:r>
        <w:rPr>
          <w:spacing w:val="-2"/>
        </w:rPr>
        <w:t> </w:t>
      </w:r>
      <w:r>
        <w:rPr/>
        <w:t>Receiving</w:t>
      </w:r>
      <w:r>
        <w:rPr>
          <w:spacing w:val="-4"/>
        </w:rPr>
        <w:t> </w:t>
      </w:r>
      <w:r>
        <w:rPr/>
        <w:t>Port</w:t>
      </w:r>
      <w:r>
        <w:rPr>
          <w:spacing w:val="-2"/>
        </w:rPr>
        <w:t> </w:t>
      </w:r>
      <w:r>
        <w:rPr>
          <w:spacing w:val="-4"/>
        </w:rPr>
        <w:t>List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2"/>
        <w:gridCol w:w="2208"/>
        <w:gridCol w:w="1182"/>
        <w:gridCol w:w="2342"/>
      </w:tblGrid>
      <w:tr>
        <w:trPr>
          <w:trHeight w:val="392" w:hRule="atLeast"/>
        </w:trPr>
        <w:tc>
          <w:tcPr>
            <w:tcW w:w="2082" w:type="dxa"/>
            <w:shd w:val="clear" w:color="auto" w:fill="A5A5A5"/>
          </w:tcPr>
          <w:p>
            <w:pPr>
              <w:pStyle w:val="TableParagraph"/>
              <w:spacing w:before="80"/>
              <w:ind w:left="105" w:right="93"/>
              <w:jc w:val="center"/>
              <w:rPr>
                <w:b/>
                <w:sz w:val="20"/>
              </w:rPr>
            </w:pPr>
            <w:r>
              <w:rPr>
                <w:b/>
                <w:sz w:val="20"/>
              </w:rPr>
              <w:t>MIB</w:t>
            </w:r>
            <w:r>
              <w:rPr>
                <w:b/>
                <w:spacing w:val="-4"/>
                <w:sz w:val="20"/>
              </w:rPr>
              <w:t> </w:t>
            </w:r>
            <w:r>
              <w:rPr>
                <w:b/>
                <w:spacing w:val="-2"/>
                <w:sz w:val="20"/>
              </w:rPr>
              <w:t>Variable</w:t>
            </w:r>
          </w:p>
        </w:tc>
        <w:tc>
          <w:tcPr>
            <w:tcW w:w="2208" w:type="dxa"/>
            <w:shd w:val="clear" w:color="auto" w:fill="A5A5A5"/>
          </w:tcPr>
          <w:p>
            <w:pPr>
              <w:pStyle w:val="TableParagraph"/>
              <w:spacing w:before="80"/>
              <w:ind w:left="915" w:right="901"/>
              <w:jc w:val="center"/>
              <w:rPr>
                <w:b/>
                <w:sz w:val="20"/>
              </w:rPr>
            </w:pPr>
            <w:r>
              <w:rPr>
                <w:b/>
                <w:spacing w:val="-5"/>
                <w:sz w:val="20"/>
              </w:rPr>
              <w:t>OID</w:t>
            </w:r>
          </w:p>
        </w:tc>
        <w:tc>
          <w:tcPr>
            <w:tcW w:w="1182" w:type="dxa"/>
            <w:shd w:val="clear" w:color="auto" w:fill="A5A5A5"/>
          </w:tcPr>
          <w:p>
            <w:pPr>
              <w:pStyle w:val="TableParagraph"/>
              <w:spacing w:before="80"/>
              <w:ind w:left="120"/>
              <w:rPr>
                <w:b/>
                <w:sz w:val="20"/>
              </w:rPr>
            </w:pPr>
            <w:r>
              <w:rPr>
                <w:b/>
                <w:sz w:val="20"/>
              </w:rPr>
              <w:t>MIB</w:t>
            </w:r>
            <w:r>
              <w:rPr>
                <w:b/>
                <w:spacing w:val="-2"/>
                <w:sz w:val="20"/>
              </w:rPr>
              <w:t> Value</w:t>
            </w:r>
          </w:p>
        </w:tc>
        <w:tc>
          <w:tcPr>
            <w:tcW w:w="2342" w:type="dxa"/>
            <w:shd w:val="clear" w:color="auto" w:fill="A5A5A5"/>
          </w:tcPr>
          <w:p>
            <w:pPr>
              <w:pStyle w:val="TableParagraph"/>
              <w:spacing w:before="80"/>
              <w:ind w:left="621"/>
              <w:rPr>
                <w:b/>
                <w:sz w:val="20"/>
              </w:rPr>
            </w:pPr>
            <w:r>
              <w:rPr>
                <w:b/>
                <w:spacing w:val="-2"/>
                <w:sz w:val="20"/>
              </w:rPr>
              <w:t>Description</w:t>
            </w:r>
          </w:p>
        </w:tc>
      </w:tr>
      <w:tr>
        <w:trPr>
          <w:trHeight w:val="310" w:hRule="atLeast"/>
        </w:trPr>
        <w:tc>
          <w:tcPr>
            <w:tcW w:w="2082" w:type="dxa"/>
            <w:tcBorders>
              <w:bottom w:val="nil"/>
            </w:tcBorders>
          </w:tcPr>
          <w:p>
            <w:pPr>
              <w:pStyle w:val="TableParagraph"/>
              <w:spacing w:before="35"/>
              <w:ind w:left="83" w:right="114"/>
              <w:jc w:val="center"/>
              <w:rPr>
                <w:sz w:val="21"/>
              </w:rPr>
            </w:pPr>
            <w:r>
              <w:rPr>
                <w:spacing w:val="-2"/>
                <w:sz w:val="21"/>
              </w:rPr>
              <w:t>zxAnIgmpMgmtMVl</w:t>
            </w:r>
          </w:p>
        </w:tc>
        <w:tc>
          <w:tcPr>
            <w:tcW w:w="2208" w:type="dxa"/>
            <w:tcBorders>
              <w:bottom w:val="nil"/>
            </w:tcBorders>
          </w:tcPr>
          <w:p>
            <w:pPr>
              <w:pStyle w:val="TableParagraph"/>
              <w:spacing w:before="35"/>
              <w:rPr>
                <w:sz w:val="21"/>
              </w:rPr>
            </w:pPr>
            <w:r>
              <w:rPr>
                <w:spacing w:val="-2"/>
                <w:sz w:val="21"/>
              </w:rPr>
              <w:t>1.3.6.1.4.1.3902.108</w:t>
            </w:r>
          </w:p>
        </w:tc>
        <w:tc>
          <w:tcPr>
            <w:tcW w:w="1182" w:type="dxa"/>
            <w:tcBorders>
              <w:bottom w:val="nil"/>
            </w:tcBorders>
          </w:tcPr>
          <w:p>
            <w:pPr>
              <w:pStyle w:val="TableParagraph"/>
              <w:spacing w:before="35"/>
              <w:rPr>
                <w:sz w:val="21"/>
              </w:rPr>
            </w:pPr>
            <w:r>
              <w:rPr>
                <w:spacing w:val="-2"/>
                <w:sz w:val="21"/>
              </w:rPr>
              <w:t>RowStatu</w:t>
            </w:r>
          </w:p>
        </w:tc>
        <w:tc>
          <w:tcPr>
            <w:tcW w:w="2342" w:type="dxa"/>
            <w:vMerge w:val="restart"/>
          </w:tcPr>
          <w:p>
            <w:pPr>
              <w:pStyle w:val="TableParagraph"/>
              <w:ind w:left="0"/>
              <w:rPr>
                <w:rFonts w:ascii="Times New Roman"/>
                <w:sz w:val="20"/>
              </w:rPr>
            </w:pPr>
          </w:p>
        </w:tc>
      </w:tr>
      <w:tr>
        <w:trPr>
          <w:trHeight w:val="303" w:hRule="atLeast"/>
        </w:trPr>
        <w:tc>
          <w:tcPr>
            <w:tcW w:w="2082" w:type="dxa"/>
            <w:tcBorders>
              <w:top w:val="nil"/>
            </w:tcBorders>
          </w:tcPr>
          <w:p>
            <w:pPr>
              <w:pStyle w:val="TableParagraph"/>
              <w:spacing w:before="27"/>
              <w:ind w:left="105" w:right="113"/>
              <w:jc w:val="center"/>
              <w:rPr>
                <w:sz w:val="21"/>
              </w:rPr>
            </w:pPr>
            <w:r>
              <w:rPr>
                <w:spacing w:val="-2"/>
                <w:sz w:val="21"/>
              </w:rPr>
              <w:t>anRecvIfRowStatus</w:t>
            </w:r>
          </w:p>
        </w:tc>
        <w:tc>
          <w:tcPr>
            <w:tcW w:w="2208" w:type="dxa"/>
            <w:tcBorders>
              <w:top w:val="nil"/>
            </w:tcBorders>
          </w:tcPr>
          <w:p>
            <w:pPr>
              <w:pStyle w:val="TableParagraph"/>
              <w:spacing w:before="27"/>
              <w:rPr>
                <w:sz w:val="21"/>
              </w:rPr>
            </w:pPr>
            <w:r>
              <w:rPr>
                <w:spacing w:val="-2"/>
                <w:sz w:val="21"/>
              </w:rPr>
              <w:t>2.60.1.2.2.3.1.50</w:t>
            </w:r>
          </w:p>
        </w:tc>
        <w:tc>
          <w:tcPr>
            <w:tcW w:w="1182" w:type="dxa"/>
            <w:tcBorders>
              <w:top w:val="nil"/>
            </w:tcBorders>
          </w:tcPr>
          <w:p>
            <w:pPr>
              <w:pStyle w:val="TableParagraph"/>
              <w:spacing w:before="27"/>
              <w:rPr>
                <w:sz w:val="21"/>
              </w:rPr>
            </w:pPr>
            <w:r>
              <w:rPr>
                <w:sz w:val="21"/>
              </w:rPr>
              <w:t>s</w:t>
            </w:r>
          </w:p>
        </w:tc>
        <w:tc>
          <w:tcPr>
            <w:tcW w:w="2342" w:type="dxa"/>
            <w:vMerge/>
            <w:tcBorders>
              <w:top w:val="nil"/>
            </w:tcBorders>
          </w:tcPr>
          <w:p>
            <w:pPr>
              <w:rPr>
                <w:sz w:val="2"/>
                <w:szCs w:val="2"/>
              </w:rPr>
            </w:pPr>
          </w:p>
        </w:tc>
      </w:tr>
    </w:tbl>
    <w:p>
      <w:pPr>
        <w:pStyle w:val="BodyText"/>
        <w:rPr>
          <w:b/>
          <w:sz w:val="26"/>
        </w:rPr>
      </w:pPr>
    </w:p>
    <w:p>
      <w:pPr>
        <w:pStyle w:val="Heading4"/>
        <w:numPr>
          <w:ilvl w:val="2"/>
          <w:numId w:val="2"/>
        </w:numPr>
        <w:tabs>
          <w:tab w:pos="1357" w:val="left" w:leader="none"/>
          <w:tab w:pos="1358" w:val="left" w:leader="none"/>
        </w:tabs>
        <w:spacing w:line="240" w:lineRule="auto" w:before="199" w:after="19"/>
        <w:ind w:left="1358" w:right="0" w:hanging="1258"/>
        <w:jc w:val="left"/>
      </w:pPr>
      <w:bookmarkStart w:name="4.2.10 Multicast Management Source Port " w:id="99"/>
      <w:bookmarkEnd w:id="99"/>
      <w:r>
        <w:rPr>
          <w:b w:val="0"/>
        </w:rPr>
      </w:r>
      <w:bookmarkStart w:name="_bookmark49" w:id="100"/>
      <w:bookmarkEnd w:id="100"/>
      <w:r>
        <w:rPr/>
        <w:t>M</w:t>
      </w:r>
      <w:r>
        <w:rPr/>
        <w:t>ulticast</w:t>
      </w:r>
      <w:r>
        <w:rPr>
          <w:spacing w:val="-4"/>
        </w:rPr>
        <w:t> </w:t>
      </w:r>
      <w:r>
        <w:rPr/>
        <w:t>Management</w:t>
      </w:r>
      <w:r>
        <w:rPr>
          <w:spacing w:val="-3"/>
        </w:rPr>
        <w:t> </w:t>
      </w:r>
      <w:r>
        <w:rPr/>
        <w:t>Source</w:t>
      </w:r>
      <w:r>
        <w:rPr>
          <w:spacing w:val="-4"/>
        </w:rPr>
        <w:t> </w:t>
      </w:r>
      <w:r>
        <w:rPr/>
        <w:t>Port</w:t>
      </w:r>
      <w:r>
        <w:rPr>
          <w:spacing w:val="-3"/>
        </w:rPr>
        <w:t> </w:t>
      </w:r>
      <w:r>
        <w:rPr>
          <w:spacing w:val="-4"/>
        </w:rPr>
        <w:t>List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2"/>
        <w:gridCol w:w="2208"/>
        <w:gridCol w:w="1182"/>
        <w:gridCol w:w="2342"/>
      </w:tblGrid>
      <w:tr>
        <w:trPr>
          <w:trHeight w:val="391" w:hRule="atLeast"/>
        </w:trPr>
        <w:tc>
          <w:tcPr>
            <w:tcW w:w="2082" w:type="dxa"/>
            <w:shd w:val="clear" w:color="auto" w:fill="A5A5A5"/>
          </w:tcPr>
          <w:p>
            <w:pPr>
              <w:pStyle w:val="TableParagraph"/>
              <w:spacing w:before="80"/>
              <w:ind w:left="448"/>
              <w:rPr>
                <w:b/>
                <w:sz w:val="20"/>
              </w:rPr>
            </w:pPr>
            <w:r>
              <w:rPr>
                <w:b/>
                <w:sz w:val="20"/>
              </w:rPr>
              <w:t>MIB</w:t>
            </w:r>
            <w:r>
              <w:rPr>
                <w:b/>
                <w:spacing w:val="-4"/>
                <w:sz w:val="20"/>
              </w:rPr>
              <w:t> </w:t>
            </w:r>
            <w:r>
              <w:rPr>
                <w:b/>
                <w:spacing w:val="-2"/>
                <w:sz w:val="20"/>
              </w:rPr>
              <w:t>Variable</w:t>
            </w:r>
          </w:p>
        </w:tc>
        <w:tc>
          <w:tcPr>
            <w:tcW w:w="2208" w:type="dxa"/>
            <w:shd w:val="clear" w:color="auto" w:fill="A5A5A5"/>
          </w:tcPr>
          <w:p>
            <w:pPr>
              <w:pStyle w:val="TableParagraph"/>
              <w:spacing w:before="80"/>
              <w:ind w:left="915" w:right="901"/>
              <w:jc w:val="center"/>
              <w:rPr>
                <w:b/>
                <w:sz w:val="20"/>
              </w:rPr>
            </w:pPr>
            <w:r>
              <w:rPr>
                <w:b/>
                <w:spacing w:val="-5"/>
                <w:sz w:val="20"/>
              </w:rPr>
              <w:t>OID</w:t>
            </w:r>
          </w:p>
        </w:tc>
        <w:tc>
          <w:tcPr>
            <w:tcW w:w="1182" w:type="dxa"/>
            <w:shd w:val="clear" w:color="auto" w:fill="A5A5A5"/>
          </w:tcPr>
          <w:p>
            <w:pPr>
              <w:pStyle w:val="TableParagraph"/>
              <w:spacing w:before="80"/>
              <w:ind w:left="120"/>
              <w:rPr>
                <w:b/>
                <w:sz w:val="20"/>
              </w:rPr>
            </w:pPr>
            <w:r>
              <w:rPr>
                <w:b/>
                <w:sz w:val="20"/>
              </w:rPr>
              <w:t>MIB</w:t>
            </w:r>
            <w:r>
              <w:rPr>
                <w:b/>
                <w:spacing w:val="-2"/>
                <w:sz w:val="20"/>
              </w:rPr>
              <w:t> Value</w:t>
            </w:r>
          </w:p>
        </w:tc>
        <w:tc>
          <w:tcPr>
            <w:tcW w:w="2342" w:type="dxa"/>
            <w:shd w:val="clear" w:color="auto" w:fill="A5A5A5"/>
          </w:tcPr>
          <w:p>
            <w:pPr>
              <w:pStyle w:val="TableParagraph"/>
              <w:spacing w:before="80"/>
              <w:ind w:left="621"/>
              <w:rPr>
                <w:b/>
                <w:sz w:val="20"/>
              </w:rPr>
            </w:pPr>
            <w:r>
              <w:rPr>
                <w:b/>
                <w:spacing w:val="-2"/>
                <w:sz w:val="20"/>
              </w:rPr>
              <w:t>Description</w:t>
            </w:r>
          </w:p>
        </w:tc>
      </w:tr>
      <w:tr>
        <w:trPr>
          <w:trHeight w:val="310" w:hRule="atLeast"/>
        </w:trPr>
        <w:tc>
          <w:tcPr>
            <w:tcW w:w="2082" w:type="dxa"/>
            <w:tcBorders>
              <w:bottom w:val="nil"/>
            </w:tcBorders>
          </w:tcPr>
          <w:p>
            <w:pPr>
              <w:pStyle w:val="TableParagraph"/>
              <w:spacing w:before="35"/>
              <w:rPr>
                <w:sz w:val="21"/>
              </w:rPr>
            </w:pPr>
            <w:r>
              <w:rPr>
                <w:spacing w:val="-2"/>
                <w:sz w:val="21"/>
              </w:rPr>
              <w:t>zxAnIgmpMVlanSrc</w:t>
            </w:r>
          </w:p>
        </w:tc>
        <w:tc>
          <w:tcPr>
            <w:tcW w:w="2208" w:type="dxa"/>
            <w:tcBorders>
              <w:bottom w:val="nil"/>
            </w:tcBorders>
          </w:tcPr>
          <w:p>
            <w:pPr>
              <w:pStyle w:val="TableParagraph"/>
              <w:spacing w:before="35"/>
              <w:rPr>
                <w:sz w:val="21"/>
              </w:rPr>
            </w:pPr>
            <w:r>
              <w:rPr>
                <w:spacing w:val="-2"/>
                <w:sz w:val="21"/>
              </w:rPr>
              <w:t>1.3.6.1.4.1.3902.108</w:t>
            </w:r>
          </w:p>
        </w:tc>
        <w:tc>
          <w:tcPr>
            <w:tcW w:w="1182" w:type="dxa"/>
            <w:tcBorders>
              <w:bottom w:val="nil"/>
            </w:tcBorders>
          </w:tcPr>
          <w:p>
            <w:pPr>
              <w:pStyle w:val="TableParagraph"/>
              <w:spacing w:before="35"/>
              <w:rPr>
                <w:sz w:val="21"/>
              </w:rPr>
            </w:pPr>
            <w:r>
              <w:rPr>
                <w:spacing w:val="-2"/>
                <w:sz w:val="21"/>
              </w:rPr>
              <w:t>RowStatu</w:t>
            </w:r>
          </w:p>
        </w:tc>
        <w:tc>
          <w:tcPr>
            <w:tcW w:w="2342" w:type="dxa"/>
            <w:vMerge w:val="restart"/>
          </w:tcPr>
          <w:p>
            <w:pPr>
              <w:pStyle w:val="TableParagraph"/>
              <w:ind w:left="0"/>
              <w:rPr>
                <w:rFonts w:ascii="Times New Roman"/>
                <w:sz w:val="20"/>
              </w:rPr>
            </w:pPr>
          </w:p>
        </w:tc>
      </w:tr>
      <w:tr>
        <w:trPr>
          <w:trHeight w:val="303" w:hRule="atLeast"/>
        </w:trPr>
        <w:tc>
          <w:tcPr>
            <w:tcW w:w="2082" w:type="dxa"/>
            <w:tcBorders>
              <w:top w:val="nil"/>
            </w:tcBorders>
          </w:tcPr>
          <w:p>
            <w:pPr>
              <w:pStyle w:val="TableParagraph"/>
              <w:spacing w:before="27"/>
              <w:rPr>
                <w:sz w:val="21"/>
              </w:rPr>
            </w:pPr>
            <w:r>
              <w:rPr>
                <w:spacing w:val="-2"/>
                <w:sz w:val="21"/>
              </w:rPr>
              <w:t>IfRowStatus</w:t>
            </w:r>
          </w:p>
        </w:tc>
        <w:tc>
          <w:tcPr>
            <w:tcW w:w="2208" w:type="dxa"/>
            <w:tcBorders>
              <w:top w:val="nil"/>
            </w:tcBorders>
          </w:tcPr>
          <w:p>
            <w:pPr>
              <w:pStyle w:val="TableParagraph"/>
              <w:spacing w:before="27"/>
              <w:rPr>
                <w:sz w:val="21"/>
              </w:rPr>
            </w:pPr>
            <w:r>
              <w:rPr>
                <w:spacing w:val="-2"/>
                <w:sz w:val="21"/>
              </w:rPr>
              <w:t>2.60.1.2.2.4.1.50</w:t>
            </w:r>
          </w:p>
        </w:tc>
        <w:tc>
          <w:tcPr>
            <w:tcW w:w="1182" w:type="dxa"/>
            <w:tcBorders>
              <w:top w:val="nil"/>
            </w:tcBorders>
          </w:tcPr>
          <w:p>
            <w:pPr>
              <w:pStyle w:val="TableParagraph"/>
              <w:spacing w:before="27"/>
              <w:rPr>
                <w:sz w:val="21"/>
              </w:rPr>
            </w:pPr>
            <w:r>
              <w:rPr>
                <w:sz w:val="21"/>
              </w:rPr>
              <w:t>s</w:t>
            </w:r>
          </w:p>
        </w:tc>
        <w:tc>
          <w:tcPr>
            <w:tcW w:w="2342" w:type="dxa"/>
            <w:vMerge/>
            <w:tcBorders>
              <w:top w:val="nil"/>
            </w:tcBorders>
          </w:tcPr>
          <w:p>
            <w:pPr>
              <w:rPr>
                <w:sz w:val="2"/>
                <w:szCs w:val="2"/>
              </w:rPr>
            </w:pPr>
          </w:p>
        </w:tc>
      </w:tr>
    </w:tbl>
    <w:p>
      <w:pPr>
        <w:pStyle w:val="BodyText"/>
        <w:rPr>
          <w:b/>
          <w:sz w:val="26"/>
        </w:rPr>
      </w:pPr>
    </w:p>
    <w:p>
      <w:pPr>
        <w:pStyle w:val="Heading4"/>
        <w:numPr>
          <w:ilvl w:val="2"/>
          <w:numId w:val="2"/>
        </w:numPr>
        <w:tabs>
          <w:tab w:pos="1357" w:val="left" w:leader="none"/>
          <w:tab w:pos="1358" w:val="left" w:leader="none"/>
        </w:tabs>
        <w:spacing w:line="240" w:lineRule="auto" w:before="200" w:after="19"/>
        <w:ind w:left="1358" w:right="0" w:hanging="1258"/>
        <w:jc w:val="left"/>
      </w:pPr>
      <w:bookmarkStart w:name="4.2.11 Multicast MVLAN Receiving Port Li" w:id="101"/>
      <w:bookmarkEnd w:id="101"/>
      <w:r>
        <w:rPr>
          <w:b w:val="0"/>
        </w:rPr>
      </w:r>
      <w:bookmarkStart w:name="_bookmark50" w:id="102"/>
      <w:bookmarkEnd w:id="102"/>
      <w:r>
        <w:rPr/>
        <w:t>M</w:t>
      </w:r>
      <w:r>
        <w:rPr/>
        <w:t>ulticast</w:t>
      </w:r>
      <w:r>
        <w:rPr>
          <w:spacing w:val="-4"/>
        </w:rPr>
        <w:t> </w:t>
      </w:r>
      <w:r>
        <w:rPr/>
        <w:t>MVLAN</w:t>
      </w:r>
      <w:r>
        <w:rPr>
          <w:spacing w:val="-3"/>
        </w:rPr>
        <w:t> </w:t>
      </w:r>
      <w:r>
        <w:rPr/>
        <w:t>Receiving</w:t>
      </w:r>
      <w:r>
        <w:rPr>
          <w:spacing w:val="-3"/>
        </w:rPr>
        <w:t> </w:t>
      </w:r>
      <w:r>
        <w:rPr/>
        <w:t>Port</w:t>
      </w:r>
      <w:r>
        <w:rPr>
          <w:spacing w:val="-1"/>
        </w:rPr>
        <w:t> </w:t>
      </w:r>
      <w:r>
        <w:rPr>
          <w:spacing w:val="-4"/>
        </w:rPr>
        <w:t>List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2"/>
        <w:gridCol w:w="1822"/>
        <w:gridCol w:w="1568"/>
        <w:gridCol w:w="2342"/>
      </w:tblGrid>
      <w:tr>
        <w:trPr>
          <w:trHeight w:val="392" w:hRule="atLeast"/>
        </w:trPr>
        <w:tc>
          <w:tcPr>
            <w:tcW w:w="2082" w:type="dxa"/>
            <w:shd w:val="clear" w:color="auto" w:fill="A5A5A5"/>
          </w:tcPr>
          <w:p>
            <w:pPr>
              <w:pStyle w:val="TableParagraph"/>
              <w:spacing w:before="80"/>
              <w:ind w:left="448"/>
              <w:rPr>
                <w:b/>
                <w:sz w:val="20"/>
              </w:rPr>
            </w:pPr>
            <w:r>
              <w:rPr>
                <w:b/>
                <w:sz w:val="20"/>
              </w:rPr>
              <w:t>MIB</w:t>
            </w:r>
            <w:r>
              <w:rPr>
                <w:b/>
                <w:spacing w:val="-4"/>
                <w:sz w:val="20"/>
              </w:rPr>
              <w:t> </w:t>
            </w:r>
            <w:r>
              <w:rPr>
                <w:b/>
                <w:spacing w:val="-2"/>
                <w:sz w:val="20"/>
              </w:rPr>
              <w:t>Variable</w:t>
            </w:r>
          </w:p>
        </w:tc>
        <w:tc>
          <w:tcPr>
            <w:tcW w:w="1822" w:type="dxa"/>
            <w:shd w:val="clear" w:color="auto" w:fill="A5A5A5"/>
          </w:tcPr>
          <w:p>
            <w:pPr>
              <w:pStyle w:val="TableParagraph"/>
              <w:spacing w:before="80"/>
              <w:ind w:left="667" w:right="653"/>
              <w:jc w:val="center"/>
              <w:rPr>
                <w:b/>
                <w:sz w:val="20"/>
              </w:rPr>
            </w:pPr>
            <w:r>
              <w:rPr>
                <w:b/>
                <w:spacing w:val="-5"/>
                <w:sz w:val="20"/>
              </w:rPr>
              <w:t>OID</w:t>
            </w:r>
          </w:p>
        </w:tc>
        <w:tc>
          <w:tcPr>
            <w:tcW w:w="1568" w:type="dxa"/>
            <w:shd w:val="clear" w:color="auto" w:fill="A5A5A5"/>
          </w:tcPr>
          <w:p>
            <w:pPr>
              <w:pStyle w:val="TableParagraph"/>
              <w:spacing w:before="80"/>
              <w:ind w:left="313"/>
              <w:rPr>
                <w:b/>
                <w:sz w:val="20"/>
              </w:rPr>
            </w:pPr>
            <w:r>
              <w:rPr>
                <w:b/>
                <w:sz w:val="20"/>
              </w:rPr>
              <w:t>MIB</w:t>
            </w:r>
            <w:r>
              <w:rPr>
                <w:b/>
                <w:spacing w:val="-2"/>
                <w:sz w:val="20"/>
              </w:rPr>
              <w:t> Value</w:t>
            </w:r>
          </w:p>
        </w:tc>
        <w:tc>
          <w:tcPr>
            <w:tcW w:w="2342" w:type="dxa"/>
            <w:shd w:val="clear" w:color="auto" w:fill="A5A5A5"/>
          </w:tcPr>
          <w:p>
            <w:pPr>
              <w:pStyle w:val="TableParagraph"/>
              <w:spacing w:before="80"/>
              <w:ind w:left="621"/>
              <w:rPr>
                <w:b/>
                <w:sz w:val="20"/>
              </w:rPr>
            </w:pPr>
            <w:r>
              <w:rPr>
                <w:b/>
                <w:spacing w:val="-2"/>
                <w:sz w:val="20"/>
              </w:rPr>
              <w:t>Description</w:t>
            </w:r>
          </w:p>
        </w:tc>
      </w:tr>
      <w:tr>
        <w:trPr>
          <w:trHeight w:val="315" w:hRule="atLeast"/>
        </w:trPr>
        <w:tc>
          <w:tcPr>
            <w:tcW w:w="2082" w:type="dxa"/>
            <w:tcBorders>
              <w:bottom w:val="nil"/>
            </w:tcBorders>
          </w:tcPr>
          <w:p>
            <w:pPr>
              <w:pStyle w:val="TableParagraph"/>
              <w:spacing w:before="35"/>
              <w:rPr>
                <w:sz w:val="21"/>
              </w:rPr>
            </w:pPr>
            <w:r>
              <w:rPr>
                <w:spacing w:val="-2"/>
                <w:sz w:val="21"/>
              </w:rPr>
              <w:t>zxAnIgmpMVid</w:t>
            </w:r>
          </w:p>
        </w:tc>
        <w:tc>
          <w:tcPr>
            <w:tcW w:w="1822" w:type="dxa"/>
            <w:tcBorders>
              <w:bottom w:val="nil"/>
            </w:tcBorders>
          </w:tcPr>
          <w:p>
            <w:pPr>
              <w:pStyle w:val="TableParagraph"/>
              <w:spacing w:before="35"/>
              <w:rPr>
                <w:sz w:val="21"/>
              </w:rPr>
            </w:pPr>
            <w:r>
              <w:rPr>
                <w:spacing w:val="-2"/>
                <w:sz w:val="21"/>
              </w:rPr>
              <w:t>1.3.6.1.4.1.3902.</w:t>
            </w:r>
          </w:p>
        </w:tc>
        <w:tc>
          <w:tcPr>
            <w:tcW w:w="1568" w:type="dxa"/>
            <w:tcBorders>
              <w:bottom w:val="nil"/>
            </w:tcBorders>
          </w:tcPr>
          <w:p>
            <w:pPr>
              <w:pStyle w:val="TableParagraph"/>
              <w:spacing w:before="35"/>
              <w:rPr>
                <w:sz w:val="21"/>
              </w:rPr>
            </w:pPr>
            <w:r>
              <w:rPr>
                <w:spacing w:val="-2"/>
                <w:sz w:val="21"/>
              </w:rPr>
              <w:t>Integer32</w:t>
            </w:r>
          </w:p>
        </w:tc>
        <w:tc>
          <w:tcPr>
            <w:tcW w:w="2342" w:type="dxa"/>
            <w:tcBorders>
              <w:bottom w:val="nil"/>
            </w:tcBorders>
          </w:tcPr>
          <w:p>
            <w:pPr>
              <w:pStyle w:val="TableParagraph"/>
              <w:spacing w:before="35"/>
              <w:rPr>
                <w:sz w:val="21"/>
              </w:rPr>
            </w:pPr>
            <w:r>
              <w:rPr>
                <w:sz w:val="21"/>
              </w:rPr>
              <w:t>Multicast</w:t>
            </w:r>
            <w:r>
              <w:rPr>
                <w:spacing w:val="-5"/>
                <w:sz w:val="21"/>
              </w:rPr>
              <w:t> </w:t>
            </w:r>
            <w:r>
              <w:rPr>
                <w:sz w:val="21"/>
              </w:rPr>
              <w:t>VLAN</w:t>
            </w:r>
            <w:r>
              <w:rPr>
                <w:spacing w:val="-3"/>
                <w:sz w:val="21"/>
              </w:rPr>
              <w:t> </w:t>
            </w:r>
            <w:r>
              <w:rPr>
                <w:spacing w:val="-5"/>
                <w:sz w:val="21"/>
              </w:rPr>
              <w:t>ID.</w:t>
            </w:r>
          </w:p>
        </w:tc>
      </w:tr>
      <w:tr>
        <w:trPr>
          <w:trHeight w:val="312" w:hRule="atLeast"/>
        </w:trPr>
        <w:tc>
          <w:tcPr>
            <w:tcW w:w="2082" w:type="dxa"/>
            <w:tcBorders>
              <w:top w:val="nil"/>
              <w:bottom w:val="nil"/>
            </w:tcBorders>
          </w:tcPr>
          <w:p>
            <w:pPr>
              <w:pStyle w:val="TableParagraph"/>
              <w:ind w:left="0"/>
              <w:rPr>
                <w:rFonts w:ascii="Times New Roman"/>
                <w:sz w:val="20"/>
              </w:rPr>
            </w:pPr>
          </w:p>
        </w:tc>
        <w:tc>
          <w:tcPr>
            <w:tcW w:w="1822" w:type="dxa"/>
            <w:tcBorders>
              <w:top w:val="nil"/>
              <w:bottom w:val="nil"/>
            </w:tcBorders>
          </w:tcPr>
          <w:p>
            <w:pPr>
              <w:pStyle w:val="TableParagraph"/>
              <w:spacing w:before="32"/>
              <w:rPr>
                <w:sz w:val="21"/>
              </w:rPr>
            </w:pPr>
            <w:r>
              <w:rPr>
                <w:spacing w:val="-2"/>
                <w:sz w:val="21"/>
              </w:rPr>
              <w:t>1082.60.1.2.1.2.</w:t>
            </w:r>
          </w:p>
        </w:tc>
        <w:tc>
          <w:tcPr>
            <w:tcW w:w="1568" w:type="dxa"/>
            <w:tcBorders>
              <w:top w:val="nil"/>
              <w:bottom w:val="nil"/>
            </w:tcBorders>
          </w:tcPr>
          <w:p>
            <w:pPr>
              <w:pStyle w:val="TableParagraph"/>
              <w:spacing w:before="32"/>
              <w:rPr>
                <w:sz w:val="21"/>
              </w:rPr>
            </w:pPr>
            <w:r>
              <w:rPr>
                <w:spacing w:val="-2"/>
                <w:sz w:val="21"/>
              </w:rPr>
              <w:t>[1-4094]</w:t>
            </w:r>
          </w:p>
        </w:tc>
        <w:tc>
          <w:tcPr>
            <w:tcW w:w="2342" w:type="dxa"/>
            <w:tcBorders>
              <w:top w:val="nil"/>
              <w:bottom w:val="nil"/>
            </w:tcBorders>
          </w:tcPr>
          <w:p>
            <w:pPr>
              <w:pStyle w:val="TableParagraph"/>
              <w:ind w:left="0"/>
              <w:rPr>
                <w:rFonts w:ascii="Times New Roman"/>
                <w:sz w:val="20"/>
              </w:rPr>
            </w:pPr>
          </w:p>
        </w:tc>
      </w:tr>
      <w:tr>
        <w:trPr>
          <w:trHeight w:val="308" w:hRule="atLeast"/>
        </w:trPr>
        <w:tc>
          <w:tcPr>
            <w:tcW w:w="2082" w:type="dxa"/>
            <w:tcBorders>
              <w:top w:val="nil"/>
            </w:tcBorders>
          </w:tcPr>
          <w:p>
            <w:pPr>
              <w:pStyle w:val="TableParagraph"/>
              <w:ind w:left="0"/>
              <w:rPr>
                <w:rFonts w:ascii="Times New Roman"/>
                <w:sz w:val="20"/>
              </w:rPr>
            </w:pPr>
          </w:p>
        </w:tc>
        <w:tc>
          <w:tcPr>
            <w:tcW w:w="1822" w:type="dxa"/>
            <w:tcBorders>
              <w:top w:val="nil"/>
            </w:tcBorders>
          </w:tcPr>
          <w:p>
            <w:pPr>
              <w:pStyle w:val="TableParagraph"/>
              <w:spacing w:before="32"/>
              <w:rPr>
                <w:sz w:val="21"/>
              </w:rPr>
            </w:pPr>
            <w:r>
              <w:rPr>
                <w:spacing w:val="-2"/>
                <w:sz w:val="21"/>
              </w:rPr>
              <w:t>3.1.1</w:t>
            </w:r>
          </w:p>
        </w:tc>
        <w:tc>
          <w:tcPr>
            <w:tcW w:w="1568" w:type="dxa"/>
            <w:tcBorders>
              <w:top w:val="nil"/>
            </w:tcBorders>
          </w:tcPr>
          <w:p>
            <w:pPr>
              <w:pStyle w:val="TableParagraph"/>
              <w:ind w:left="0"/>
              <w:rPr>
                <w:rFonts w:ascii="Times New Roman"/>
                <w:sz w:val="20"/>
              </w:rPr>
            </w:pPr>
          </w:p>
        </w:tc>
        <w:tc>
          <w:tcPr>
            <w:tcW w:w="2342" w:type="dxa"/>
            <w:tcBorders>
              <w:top w:val="nil"/>
            </w:tcBorders>
          </w:tcPr>
          <w:p>
            <w:pPr>
              <w:pStyle w:val="TableParagraph"/>
              <w:ind w:left="0"/>
              <w:rPr>
                <w:rFonts w:ascii="Times New Roman"/>
                <w:sz w:val="20"/>
              </w:rPr>
            </w:pPr>
          </w:p>
        </w:tc>
      </w:tr>
      <w:tr>
        <w:trPr>
          <w:trHeight w:val="315" w:hRule="atLeast"/>
        </w:trPr>
        <w:tc>
          <w:tcPr>
            <w:tcW w:w="2082" w:type="dxa"/>
            <w:tcBorders>
              <w:bottom w:val="nil"/>
            </w:tcBorders>
          </w:tcPr>
          <w:p>
            <w:pPr>
              <w:pStyle w:val="TableParagraph"/>
              <w:spacing w:before="35"/>
              <w:rPr>
                <w:sz w:val="21"/>
              </w:rPr>
            </w:pPr>
            <w:r>
              <w:rPr>
                <w:spacing w:val="-2"/>
                <w:sz w:val="21"/>
              </w:rPr>
              <w:t>zxAnIgmpMVlanPor</w:t>
            </w:r>
          </w:p>
        </w:tc>
        <w:tc>
          <w:tcPr>
            <w:tcW w:w="1822" w:type="dxa"/>
            <w:tcBorders>
              <w:bottom w:val="nil"/>
            </w:tcBorders>
          </w:tcPr>
          <w:p>
            <w:pPr>
              <w:pStyle w:val="TableParagraph"/>
              <w:spacing w:before="35"/>
              <w:rPr>
                <w:sz w:val="21"/>
              </w:rPr>
            </w:pPr>
            <w:r>
              <w:rPr>
                <w:spacing w:val="-2"/>
                <w:sz w:val="21"/>
              </w:rPr>
              <w:t>1.3.6.1.4.1.3902.</w:t>
            </w:r>
          </w:p>
        </w:tc>
        <w:tc>
          <w:tcPr>
            <w:tcW w:w="1568" w:type="dxa"/>
            <w:tcBorders>
              <w:bottom w:val="nil"/>
            </w:tcBorders>
          </w:tcPr>
          <w:p>
            <w:pPr>
              <w:pStyle w:val="TableParagraph"/>
              <w:spacing w:before="35"/>
              <w:rPr>
                <w:sz w:val="21"/>
              </w:rPr>
            </w:pPr>
            <w:r>
              <w:rPr>
                <w:spacing w:val="-2"/>
                <w:sz w:val="21"/>
              </w:rPr>
              <w:t>Integer32</w:t>
            </w:r>
          </w:p>
        </w:tc>
        <w:tc>
          <w:tcPr>
            <w:tcW w:w="2342" w:type="dxa"/>
            <w:tcBorders>
              <w:bottom w:val="nil"/>
            </w:tcBorders>
          </w:tcPr>
          <w:p>
            <w:pPr>
              <w:pStyle w:val="TableParagraph"/>
              <w:spacing w:before="35"/>
              <w:rPr>
                <w:sz w:val="21"/>
              </w:rPr>
            </w:pPr>
            <w:r>
              <w:rPr>
                <w:sz w:val="21"/>
              </w:rPr>
              <w:t>The</w:t>
            </w:r>
            <w:r>
              <w:rPr>
                <w:spacing w:val="1"/>
                <w:sz w:val="21"/>
              </w:rPr>
              <w:t> </w:t>
            </w:r>
            <w:r>
              <w:rPr>
                <w:sz w:val="21"/>
              </w:rPr>
              <w:t>shelf</w:t>
            </w:r>
            <w:r>
              <w:rPr>
                <w:spacing w:val="2"/>
                <w:sz w:val="21"/>
              </w:rPr>
              <w:t> </w:t>
            </w:r>
            <w:r>
              <w:rPr>
                <w:sz w:val="21"/>
              </w:rPr>
              <w:t>that</w:t>
            </w:r>
            <w:r>
              <w:rPr>
                <w:spacing w:val="1"/>
                <w:sz w:val="21"/>
              </w:rPr>
              <w:t> </w:t>
            </w:r>
            <w:r>
              <w:rPr>
                <w:spacing w:val="-2"/>
                <w:sz w:val="21"/>
              </w:rPr>
              <w:t>contains</w:t>
            </w:r>
          </w:p>
        </w:tc>
      </w:tr>
      <w:tr>
        <w:trPr>
          <w:trHeight w:val="312" w:hRule="atLeast"/>
        </w:trPr>
        <w:tc>
          <w:tcPr>
            <w:tcW w:w="2082" w:type="dxa"/>
            <w:tcBorders>
              <w:top w:val="nil"/>
              <w:bottom w:val="nil"/>
            </w:tcBorders>
          </w:tcPr>
          <w:p>
            <w:pPr>
              <w:pStyle w:val="TableParagraph"/>
              <w:spacing w:before="32"/>
              <w:rPr>
                <w:sz w:val="21"/>
              </w:rPr>
            </w:pPr>
            <w:r>
              <w:rPr>
                <w:spacing w:val="-2"/>
                <w:sz w:val="21"/>
              </w:rPr>
              <w:t>tListShelf</w:t>
            </w:r>
          </w:p>
        </w:tc>
        <w:tc>
          <w:tcPr>
            <w:tcW w:w="1822" w:type="dxa"/>
            <w:tcBorders>
              <w:top w:val="nil"/>
              <w:bottom w:val="nil"/>
            </w:tcBorders>
          </w:tcPr>
          <w:p>
            <w:pPr>
              <w:pStyle w:val="TableParagraph"/>
              <w:spacing w:before="32"/>
              <w:rPr>
                <w:sz w:val="21"/>
              </w:rPr>
            </w:pPr>
            <w:r>
              <w:rPr>
                <w:spacing w:val="-2"/>
                <w:sz w:val="21"/>
              </w:rPr>
              <w:t>1082.60.1.2.2.5.</w:t>
            </w:r>
          </w:p>
        </w:tc>
        <w:tc>
          <w:tcPr>
            <w:tcW w:w="1568" w:type="dxa"/>
            <w:tcBorders>
              <w:top w:val="nil"/>
              <w:bottom w:val="nil"/>
            </w:tcBorders>
          </w:tcPr>
          <w:p>
            <w:pPr>
              <w:pStyle w:val="TableParagraph"/>
              <w:ind w:left="0"/>
              <w:rPr>
                <w:rFonts w:ascii="Times New Roman"/>
                <w:sz w:val="20"/>
              </w:rPr>
            </w:pPr>
          </w:p>
        </w:tc>
        <w:tc>
          <w:tcPr>
            <w:tcW w:w="2342" w:type="dxa"/>
            <w:tcBorders>
              <w:top w:val="nil"/>
              <w:bottom w:val="nil"/>
            </w:tcBorders>
          </w:tcPr>
          <w:p>
            <w:pPr>
              <w:pStyle w:val="TableParagraph"/>
              <w:spacing w:before="32"/>
              <w:rPr>
                <w:sz w:val="21"/>
              </w:rPr>
            </w:pPr>
            <w:r>
              <w:rPr>
                <w:sz w:val="21"/>
              </w:rPr>
              <w:t>the</w:t>
            </w:r>
            <w:r>
              <w:rPr>
                <w:spacing w:val="-5"/>
                <w:sz w:val="21"/>
              </w:rPr>
              <w:t> </w:t>
            </w:r>
            <w:r>
              <w:rPr>
                <w:sz w:val="21"/>
              </w:rPr>
              <w:t>receive</w:t>
            </w:r>
            <w:r>
              <w:rPr>
                <w:spacing w:val="-2"/>
                <w:sz w:val="21"/>
              </w:rPr>
              <w:t> </w:t>
            </w:r>
            <w:r>
              <w:rPr>
                <w:sz w:val="21"/>
              </w:rPr>
              <w:t>port</w:t>
            </w:r>
            <w:r>
              <w:rPr>
                <w:spacing w:val="-1"/>
                <w:sz w:val="21"/>
              </w:rPr>
              <w:t> </w:t>
            </w:r>
            <w:r>
              <w:rPr>
                <w:spacing w:val="-4"/>
                <w:sz w:val="21"/>
              </w:rPr>
              <w:t>list.</w:t>
            </w:r>
          </w:p>
        </w:tc>
      </w:tr>
      <w:tr>
        <w:trPr>
          <w:trHeight w:val="308" w:hRule="atLeast"/>
        </w:trPr>
        <w:tc>
          <w:tcPr>
            <w:tcW w:w="2082" w:type="dxa"/>
            <w:tcBorders>
              <w:top w:val="nil"/>
            </w:tcBorders>
          </w:tcPr>
          <w:p>
            <w:pPr>
              <w:pStyle w:val="TableParagraph"/>
              <w:ind w:left="0"/>
              <w:rPr>
                <w:rFonts w:ascii="Times New Roman"/>
                <w:sz w:val="20"/>
              </w:rPr>
            </w:pPr>
          </w:p>
        </w:tc>
        <w:tc>
          <w:tcPr>
            <w:tcW w:w="1822" w:type="dxa"/>
            <w:tcBorders>
              <w:top w:val="nil"/>
            </w:tcBorders>
          </w:tcPr>
          <w:p>
            <w:pPr>
              <w:pStyle w:val="TableParagraph"/>
              <w:spacing w:before="32"/>
              <w:rPr>
                <w:sz w:val="21"/>
              </w:rPr>
            </w:pPr>
            <w:r>
              <w:rPr>
                <w:spacing w:val="-5"/>
                <w:sz w:val="21"/>
              </w:rPr>
              <w:t>1.1</w:t>
            </w:r>
          </w:p>
        </w:tc>
        <w:tc>
          <w:tcPr>
            <w:tcW w:w="1568" w:type="dxa"/>
            <w:tcBorders>
              <w:top w:val="nil"/>
            </w:tcBorders>
          </w:tcPr>
          <w:p>
            <w:pPr>
              <w:pStyle w:val="TableParagraph"/>
              <w:ind w:left="0"/>
              <w:rPr>
                <w:rFonts w:ascii="Times New Roman"/>
                <w:sz w:val="20"/>
              </w:rPr>
            </w:pPr>
          </w:p>
        </w:tc>
        <w:tc>
          <w:tcPr>
            <w:tcW w:w="2342" w:type="dxa"/>
            <w:tcBorders>
              <w:top w:val="nil"/>
            </w:tcBorders>
          </w:tcPr>
          <w:p>
            <w:pPr>
              <w:pStyle w:val="TableParagraph"/>
              <w:ind w:left="0"/>
              <w:rPr>
                <w:rFonts w:ascii="Times New Roman"/>
                <w:sz w:val="20"/>
              </w:rPr>
            </w:pPr>
          </w:p>
        </w:tc>
      </w:tr>
      <w:tr>
        <w:trPr>
          <w:trHeight w:val="315" w:hRule="atLeast"/>
        </w:trPr>
        <w:tc>
          <w:tcPr>
            <w:tcW w:w="2082" w:type="dxa"/>
            <w:tcBorders>
              <w:bottom w:val="nil"/>
            </w:tcBorders>
          </w:tcPr>
          <w:p>
            <w:pPr>
              <w:pStyle w:val="TableParagraph"/>
              <w:spacing w:before="35"/>
              <w:rPr>
                <w:sz w:val="21"/>
              </w:rPr>
            </w:pPr>
            <w:r>
              <w:rPr>
                <w:spacing w:val="-2"/>
                <w:sz w:val="21"/>
              </w:rPr>
              <w:t>zxAnIgmpMVlanPor</w:t>
            </w:r>
          </w:p>
        </w:tc>
        <w:tc>
          <w:tcPr>
            <w:tcW w:w="1822" w:type="dxa"/>
            <w:tcBorders>
              <w:bottom w:val="nil"/>
            </w:tcBorders>
          </w:tcPr>
          <w:p>
            <w:pPr>
              <w:pStyle w:val="TableParagraph"/>
              <w:spacing w:before="35"/>
              <w:rPr>
                <w:sz w:val="21"/>
              </w:rPr>
            </w:pPr>
            <w:r>
              <w:rPr>
                <w:spacing w:val="-2"/>
                <w:sz w:val="21"/>
              </w:rPr>
              <w:t>1.3.6.1.4.1.3902.</w:t>
            </w:r>
          </w:p>
        </w:tc>
        <w:tc>
          <w:tcPr>
            <w:tcW w:w="1568" w:type="dxa"/>
            <w:tcBorders>
              <w:bottom w:val="nil"/>
            </w:tcBorders>
          </w:tcPr>
          <w:p>
            <w:pPr>
              <w:pStyle w:val="TableParagraph"/>
              <w:spacing w:before="35"/>
              <w:rPr>
                <w:sz w:val="21"/>
              </w:rPr>
            </w:pPr>
            <w:r>
              <w:rPr>
                <w:spacing w:val="-2"/>
                <w:sz w:val="21"/>
              </w:rPr>
              <w:t>Integer32</w:t>
            </w:r>
          </w:p>
        </w:tc>
        <w:tc>
          <w:tcPr>
            <w:tcW w:w="2342" w:type="dxa"/>
            <w:tcBorders>
              <w:bottom w:val="nil"/>
            </w:tcBorders>
          </w:tcPr>
          <w:p>
            <w:pPr>
              <w:pStyle w:val="TableParagraph"/>
              <w:spacing w:before="35"/>
              <w:rPr>
                <w:sz w:val="21"/>
              </w:rPr>
            </w:pPr>
            <w:r>
              <w:rPr>
                <w:sz w:val="21"/>
              </w:rPr>
              <w:t>The</w:t>
            </w:r>
            <w:r>
              <w:rPr>
                <w:spacing w:val="39"/>
                <w:sz w:val="21"/>
              </w:rPr>
              <w:t> </w:t>
            </w:r>
            <w:r>
              <w:rPr>
                <w:sz w:val="21"/>
              </w:rPr>
              <w:t>slot</w:t>
            </w:r>
            <w:r>
              <w:rPr>
                <w:spacing w:val="41"/>
                <w:sz w:val="21"/>
              </w:rPr>
              <w:t> </w:t>
            </w:r>
            <w:r>
              <w:rPr>
                <w:sz w:val="21"/>
              </w:rPr>
              <w:t>that</w:t>
            </w:r>
            <w:r>
              <w:rPr>
                <w:spacing w:val="40"/>
                <w:sz w:val="21"/>
              </w:rPr>
              <w:t> </w:t>
            </w:r>
            <w:r>
              <w:rPr>
                <w:spacing w:val="-2"/>
                <w:sz w:val="21"/>
              </w:rPr>
              <w:t>contains</w:t>
            </w:r>
          </w:p>
        </w:tc>
      </w:tr>
      <w:tr>
        <w:trPr>
          <w:trHeight w:val="311" w:hRule="atLeast"/>
        </w:trPr>
        <w:tc>
          <w:tcPr>
            <w:tcW w:w="2082" w:type="dxa"/>
            <w:tcBorders>
              <w:top w:val="nil"/>
              <w:bottom w:val="nil"/>
            </w:tcBorders>
          </w:tcPr>
          <w:p>
            <w:pPr>
              <w:pStyle w:val="TableParagraph"/>
              <w:spacing w:before="32"/>
              <w:rPr>
                <w:sz w:val="21"/>
              </w:rPr>
            </w:pPr>
            <w:r>
              <w:rPr>
                <w:spacing w:val="-2"/>
                <w:sz w:val="21"/>
              </w:rPr>
              <w:t>tListSlot</w:t>
            </w:r>
          </w:p>
        </w:tc>
        <w:tc>
          <w:tcPr>
            <w:tcW w:w="1822" w:type="dxa"/>
            <w:tcBorders>
              <w:top w:val="nil"/>
              <w:bottom w:val="nil"/>
            </w:tcBorders>
          </w:tcPr>
          <w:p>
            <w:pPr>
              <w:pStyle w:val="TableParagraph"/>
              <w:spacing w:before="32"/>
              <w:rPr>
                <w:sz w:val="21"/>
              </w:rPr>
            </w:pPr>
            <w:r>
              <w:rPr>
                <w:spacing w:val="-2"/>
                <w:sz w:val="21"/>
              </w:rPr>
              <w:t>1082.60.1.2.2.5.</w:t>
            </w:r>
          </w:p>
        </w:tc>
        <w:tc>
          <w:tcPr>
            <w:tcW w:w="1568" w:type="dxa"/>
            <w:tcBorders>
              <w:top w:val="nil"/>
              <w:bottom w:val="nil"/>
            </w:tcBorders>
          </w:tcPr>
          <w:p>
            <w:pPr>
              <w:pStyle w:val="TableParagraph"/>
              <w:ind w:left="0"/>
              <w:rPr>
                <w:rFonts w:ascii="Times New Roman"/>
                <w:sz w:val="20"/>
              </w:rPr>
            </w:pPr>
          </w:p>
        </w:tc>
        <w:tc>
          <w:tcPr>
            <w:tcW w:w="2342" w:type="dxa"/>
            <w:tcBorders>
              <w:top w:val="nil"/>
              <w:bottom w:val="nil"/>
            </w:tcBorders>
          </w:tcPr>
          <w:p>
            <w:pPr>
              <w:pStyle w:val="TableParagraph"/>
              <w:spacing w:before="32"/>
              <w:rPr>
                <w:sz w:val="21"/>
              </w:rPr>
            </w:pPr>
            <w:r>
              <w:rPr>
                <w:sz w:val="21"/>
              </w:rPr>
              <w:t>the</w:t>
            </w:r>
            <w:r>
              <w:rPr>
                <w:spacing w:val="-5"/>
                <w:sz w:val="21"/>
              </w:rPr>
              <w:t> </w:t>
            </w:r>
            <w:r>
              <w:rPr>
                <w:sz w:val="21"/>
              </w:rPr>
              <w:t>receive</w:t>
            </w:r>
            <w:r>
              <w:rPr>
                <w:spacing w:val="-2"/>
                <w:sz w:val="21"/>
              </w:rPr>
              <w:t> </w:t>
            </w:r>
            <w:r>
              <w:rPr>
                <w:sz w:val="21"/>
              </w:rPr>
              <w:t>port</w:t>
            </w:r>
            <w:r>
              <w:rPr>
                <w:spacing w:val="-1"/>
                <w:sz w:val="21"/>
              </w:rPr>
              <w:t> </w:t>
            </w:r>
            <w:r>
              <w:rPr>
                <w:spacing w:val="-4"/>
                <w:sz w:val="21"/>
              </w:rPr>
              <w:t>list.</w:t>
            </w:r>
          </w:p>
        </w:tc>
      </w:tr>
      <w:tr>
        <w:trPr>
          <w:trHeight w:val="308" w:hRule="atLeast"/>
        </w:trPr>
        <w:tc>
          <w:tcPr>
            <w:tcW w:w="2082" w:type="dxa"/>
            <w:tcBorders>
              <w:top w:val="nil"/>
            </w:tcBorders>
          </w:tcPr>
          <w:p>
            <w:pPr>
              <w:pStyle w:val="TableParagraph"/>
              <w:ind w:left="0"/>
              <w:rPr>
                <w:rFonts w:ascii="Times New Roman"/>
                <w:sz w:val="20"/>
              </w:rPr>
            </w:pPr>
          </w:p>
        </w:tc>
        <w:tc>
          <w:tcPr>
            <w:tcW w:w="1822" w:type="dxa"/>
            <w:tcBorders>
              <w:top w:val="nil"/>
            </w:tcBorders>
          </w:tcPr>
          <w:p>
            <w:pPr>
              <w:pStyle w:val="TableParagraph"/>
              <w:spacing w:before="32"/>
              <w:rPr>
                <w:sz w:val="21"/>
              </w:rPr>
            </w:pPr>
            <w:r>
              <w:rPr>
                <w:spacing w:val="-5"/>
                <w:sz w:val="21"/>
              </w:rPr>
              <w:t>1.2</w:t>
            </w:r>
          </w:p>
        </w:tc>
        <w:tc>
          <w:tcPr>
            <w:tcW w:w="1568" w:type="dxa"/>
            <w:tcBorders>
              <w:top w:val="nil"/>
            </w:tcBorders>
          </w:tcPr>
          <w:p>
            <w:pPr>
              <w:pStyle w:val="TableParagraph"/>
              <w:ind w:left="0"/>
              <w:rPr>
                <w:rFonts w:ascii="Times New Roman"/>
                <w:sz w:val="20"/>
              </w:rPr>
            </w:pPr>
          </w:p>
        </w:tc>
        <w:tc>
          <w:tcPr>
            <w:tcW w:w="2342" w:type="dxa"/>
            <w:tcBorders>
              <w:top w:val="nil"/>
            </w:tcBorders>
          </w:tcPr>
          <w:p>
            <w:pPr>
              <w:pStyle w:val="TableParagraph"/>
              <w:ind w:left="0"/>
              <w:rPr>
                <w:rFonts w:ascii="Times New Roman"/>
                <w:sz w:val="20"/>
              </w:rPr>
            </w:pPr>
          </w:p>
        </w:tc>
      </w:tr>
      <w:tr>
        <w:trPr>
          <w:trHeight w:val="315" w:hRule="atLeast"/>
        </w:trPr>
        <w:tc>
          <w:tcPr>
            <w:tcW w:w="2082" w:type="dxa"/>
            <w:tcBorders>
              <w:bottom w:val="nil"/>
            </w:tcBorders>
          </w:tcPr>
          <w:p>
            <w:pPr>
              <w:pStyle w:val="TableParagraph"/>
              <w:spacing w:before="35"/>
              <w:rPr>
                <w:sz w:val="21"/>
              </w:rPr>
            </w:pPr>
            <w:r>
              <w:rPr>
                <w:spacing w:val="-2"/>
                <w:sz w:val="21"/>
              </w:rPr>
              <w:t>zxAnIgmpMVlanRe</w:t>
            </w:r>
          </w:p>
        </w:tc>
        <w:tc>
          <w:tcPr>
            <w:tcW w:w="1822" w:type="dxa"/>
            <w:tcBorders>
              <w:bottom w:val="nil"/>
            </w:tcBorders>
          </w:tcPr>
          <w:p>
            <w:pPr>
              <w:pStyle w:val="TableParagraph"/>
              <w:spacing w:before="35"/>
              <w:rPr>
                <w:sz w:val="21"/>
              </w:rPr>
            </w:pPr>
            <w:r>
              <w:rPr>
                <w:spacing w:val="-2"/>
                <w:sz w:val="21"/>
              </w:rPr>
              <w:t>1.3.6.1.4.1.3902.</w:t>
            </w:r>
          </w:p>
        </w:tc>
        <w:tc>
          <w:tcPr>
            <w:tcW w:w="1568" w:type="dxa"/>
            <w:tcBorders>
              <w:bottom w:val="nil"/>
            </w:tcBorders>
          </w:tcPr>
          <w:p>
            <w:pPr>
              <w:pStyle w:val="TableParagraph"/>
              <w:spacing w:before="35"/>
              <w:rPr>
                <w:sz w:val="21"/>
              </w:rPr>
            </w:pPr>
            <w:r>
              <w:rPr>
                <w:spacing w:val="-2"/>
                <w:sz w:val="21"/>
              </w:rPr>
              <w:t>ZxAnPortList</w:t>
            </w:r>
          </w:p>
        </w:tc>
        <w:tc>
          <w:tcPr>
            <w:tcW w:w="2342" w:type="dxa"/>
            <w:tcBorders>
              <w:bottom w:val="nil"/>
            </w:tcBorders>
          </w:tcPr>
          <w:p>
            <w:pPr>
              <w:pStyle w:val="TableParagraph"/>
              <w:spacing w:before="35"/>
              <w:rPr>
                <w:sz w:val="21"/>
              </w:rPr>
            </w:pPr>
            <w:r>
              <w:rPr>
                <w:sz w:val="21"/>
              </w:rPr>
              <w:t>The</w:t>
            </w:r>
            <w:r>
              <w:rPr>
                <w:spacing w:val="15"/>
                <w:sz w:val="21"/>
              </w:rPr>
              <w:t> </w:t>
            </w:r>
            <w:r>
              <w:rPr>
                <w:sz w:val="21"/>
              </w:rPr>
              <w:t>receive</w:t>
            </w:r>
            <w:r>
              <w:rPr>
                <w:spacing w:val="15"/>
                <w:sz w:val="21"/>
              </w:rPr>
              <w:t> </w:t>
            </w:r>
            <w:r>
              <w:rPr>
                <w:sz w:val="21"/>
              </w:rPr>
              <w:t>port</w:t>
            </w:r>
            <w:r>
              <w:rPr>
                <w:spacing w:val="17"/>
                <w:sz w:val="21"/>
              </w:rPr>
              <w:t> </w:t>
            </w:r>
            <w:r>
              <w:rPr>
                <w:sz w:val="21"/>
              </w:rPr>
              <w:t>list</w:t>
            </w:r>
            <w:r>
              <w:rPr>
                <w:spacing w:val="14"/>
                <w:sz w:val="21"/>
              </w:rPr>
              <w:t> </w:t>
            </w:r>
            <w:r>
              <w:rPr>
                <w:spacing w:val="-5"/>
                <w:sz w:val="21"/>
              </w:rPr>
              <w:t>in</w:t>
            </w:r>
          </w:p>
        </w:tc>
      </w:tr>
      <w:tr>
        <w:trPr>
          <w:trHeight w:val="312" w:hRule="atLeast"/>
        </w:trPr>
        <w:tc>
          <w:tcPr>
            <w:tcW w:w="2082" w:type="dxa"/>
            <w:tcBorders>
              <w:top w:val="nil"/>
              <w:bottom w:val="nil"/>
            </w:tcBorders>
          </w:tcPr>
          <w:p>
            <w:pPr>
              <w:pStyle w:val="TableParagraph"/>
              <w:spacing w:before="32"/>
              <w:rPr>
                <w:sz w:val="21"/>
              </w:rPr>
            </w:pPr>
            <w:r>
              <w:rPr>
                <w:spacing w:val="-2"/>
                <w:sz w:val="21"/>
              </w:rPr>
              <w:t>cvPortList</w:t>
            </w:r>
          </w:p>
        </w:tc>
        <w:tc>
          <w:tcPr>
            <w:tcW w:w="1822" w:type="dxa"/>
            <w:tcBorders>
              <w:top w:val="nil"/>
              <w:bottom w:val="nil"/>
            </w:tcBorders>
          </w:tcPr>
          <w:p>
            <w:pPr>
              <w:pStyle w:val="TableParagraph"/>
              <w:spacing w:before="32"/>
              <w:rPr>
                <w:sz w:val="21"/>
              </w:rPr>
            </w:pPr>
            <w:r>
              <w:rPr>
                <w:spacing w:val="-2"/>
                <w:sz w:val="21"/>
              </w:rPr>
              <w:t>1082.60.1.2.2.5.</w:t>
            </w:r>
          </w:p>
        </w:tc>
        <w:tc>
          <w:tcPr>
            <w:tcW w:w="1568" w:type="dxa"/>
            <w:tcBorders>
              <w:top w:val="nil"/>
              <w:bottom w:val="nil"/>
            </w:tcBorders>
          </w:tcPr>
          <w:p>
            <w:pPr>
              <w:pStyle w:val="TableParagraph"/>
              <w:ind w:left="0"/>
              <w:rPr>
                <w:rFonts w:ascii="Times New Roman"/>
                <w:sz w:val="20"/>
              </w:rPr>
            </w:pPr>
          </w:p>
        </w:tc>
        <w:tc>
          <w:tcPr>
            <w:tcW w:w="2342" w:type="dxa"/>
            <w:tcBorders>
              <w:top w:val="nil"/>
              <w:bottom w:val="nil"/>
            </w:tcBorders>
          </w:tcPr>
          <w:p>
            <w:pPr>
              <w:pStyle w:val="TableParagraph"/>
              <w:spacing w:before="32"/>
              <w:rPr>
                <w:sz w:val="21"/>
              </w:rPr>
            </w:pPr>
            <w:r>
              <w:rPr>
                <w:sz w:val="21"/>
              </w:rPr>
              <w:t>the</w:t>
            </w:r>
            <w:r>
              <w:rPr>
                <w:spacing w:val="-4"/>
                <w:sz w:val="21"/>
              </w:rPr>
              <w:t> </w:t>
            </w:r>
            <w:r>
              <w:rPr>
                <w:spacing w:val="-2"/>
                <w:sz w:val="21"/>
              </w:rPr>
              <w:t>MVLAN.</w:t>
            </w:r>
          </w:p>
        </w:tc>
      </w:tr>
      <w:tr>
        <w:trPr>
          <w:trHeight w:val="308" w:hRule="atLeast"/>
        </w:trPr>
        <w:tc>
          <w:tcPr>
            <w:tcW w:w="2082" w:type="dxa"/>
            <w:tcBorders>
              <w:top w:val="nil"/>
            </w:tcBorders>
          </w:tcPr>
          <w:p>
            <w:pPr>
              <w:pStyle w:val="TableParagraph"/>
              <w:ind w:left="0"/>
              <w:rPr>
                <w:rFonts w:ascii="Times New Roman"/>
                <w:sz w:val="20"/>
              </w:rPr>
            </w:pPr>
          </w:p>
        </w:tc>
        <w:tc>
          <w:tcPr>
            <w:tcW w:w="1822" w:type="dxa"/>
            <w:tcBorders>
              <w:top w:val="nil"/>
            </w:tcBorders>
          </w:tcPr>
          <w:p>
            <w:pPr>
              <w:pStyle w:val="TableParagraph"/>
              <w:spacing w:before="32"/>
              <w:rPr>
                <w:sz w:val="21"/>
              </w:rPr>
            </w:pPr>
            <w:r>
              <w:rPr>
                <w:spacing w:val="-5"/>
                <w:sz w:val="21"/>
              </w:rPr>
              <w:t>1.3</w:t>
            </w:r>
          </w:p>
        </w:tc>
        <w:tc>
          <w:tcPr>
            <w:tcW w:w="1568" w:type="dxa"/>
            <w:tcBorders>
              <w:top w:val="nil"/>
            </w:tcBorders>
          </w:tcPr>
          <w:p>
            <w:pPr>
              <w:pStyle w:val="TableParagraph"/>
              <w:ind w:left="0"/>
              <w:rPr>
                <w:rFonts w:ascii="Times New Roman"/>
                <w:sz w:val="20"/>
              </w:rPr>
            </w:pPr>
          </w:p>
        </w:tc>
        <w:tc>
          <w:tcPr>
            <w:tcW w:w="2342" w:type="dxa"/>
            <w:tcBorders>
              <w:top w:val="nil"/>
            </w:tcBorders>
          </w:tcPr>
          <w:p>
            <w:pPr>
              <w:pStyle w:val="TableParagraph"/>
              <w:ind w:left="0"/>
              <w:rPr>
                <w:rFonts w:ascii="Times New Roman"/>
                <w:sz w:val="20"/>
              </w:rPr>
            </w:pPr>
          </w:p>
        </w:tc>
      </w:tr>
    </w:tbl>
    <w:p>
      <w:pPr>
        <w:pStyle w:val="BodyText"/>
        <w:rPr>
          <w:b/>
          <w:sz w:val="26"/>
        </w:rPr>
      </w:pPr>
    </w:p>
    <w:p>
      <w:pPr>
        <w:pStyle w:val="Heading4"/>
        <w:numPr>
          <w:ilvl w:val="2"/>
          <w:numId w:val="2"/>
        </w:numPr>
        <w:tabs>
          <w:tab w:pos="1357" w:val="left" w:leader="none"/>
          <w:tab w:pos="1358" w:val="left" w:leader="none"/>
        </w:tabs>
        <w:spacing w:line="240" w:lineRule="auto" w:before="203" w:after="19"/>
        <w:ind w:left="1358" w:right="0" w:hanging="1258"/>
        <w:jc w:val="left"/>
      </w:pPr>
      <w:bookmarkStart w:name="4.2.12 Multicast Group Filter Table" w:id="103"/>
      <w:bookmarkEnd w:id="103"/>
      <w:r>
        <w:rPr>
          <w:b w:val="0"/>
        </w:rPr>
      </w:r>
      <w:bookmarkStart w:name="_bookmark51" w:id="104"/>
      <w:bookmarkEnd w:id="104"/>
      <w:r>
        <w:rPr/>
        <w:t>M</w:t>
      </w:r>
      <w:r>
        <w:rPr/>
        <w:t>ulticast</w:t>
      </w:r>
      <w:r>
        <w:rPr>
          <w:spacing w:val="-3"/>
        </w:rPr>
        <w:t> </w:t>
      </w:r>
      <w:r>
        <w:rPr/>
        <w:t>Group</w:t>
      </w:r>
      <w:r>
        <w:rPr>
          <w:spacing w:val="-3"/>
        </w:rPr>
        <w:t> </w:t>
      </w:r>
      <w:r>
        <w:rPr/>
        <w:t>Filter</w:t>
      </w:r>
      <w:r>
        <w:rPr>
          <w:spacing w:val="-2"/>
        </w:rPr>
        <w:t> 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2248"/>
        <w:gridCol w:w="1328"/>
        <w:gridCol w:w="2120"/>
      </w:tblGrid>
      <w:tr>
        <w:trPr>
          <w:trHeight w:val="392" w:hRule="atLeast"/>
        </w:trPr>
        <w:tc>
          <w:tcPr>
            <w:tcW w:w="2118" w:type="dxa"/>
            <w:shd w:val="clear" w:color="auto" w:fill="A5A5A5"/>
          </w:tcPr>
          <w:p>
            <w:pPr>
              <w:pStyle w:val="TableParagraph"/>
              <w:spacing w:before="80"/>
              <w:ind w:left="466"/>
              <w:rPr>
                <w:b/>
                <w:sz w:val="20"/>
              </w:rPr>
            </w:pPr>
            <w:r>
              <w:rPr>
                <w:b/>
                <w:sz w:val="20"/>
              </w:rPr>
              <w:t>MIB</w:t>
            </w:r>
            <w:r>
              <w:rPr>
                <w:b/>
                <w:spacing w:val="-4"/>
                <w:sz w:val="20"/>
              </w:rPr>
              <w:t> </w:t>
            </w:r>
            <w:r>
              <w:rPr>
                <w:b/>
                <w:spacing w:val="-2"/>
                <w:sz w:val="20"/>
              </w:rPr>
              <w:t>Variable</w:t>
            </w:r>
          </w:p>
        </w:tc>
        <w:tc>
          <w:tcPr>
            <w:tcW w:w="2248" w:type="dxa"/>
            <w:shd w:val="clear" w:color="auto" w:fill="A5A5A5"/>
          </w:tcPr>
          <w:p>
            <w:pPr>
              <w:pStyle w:val="TableParagraph"/>
              <w:spacing w:before="80"/>
              <w:ind w:left="934" w:right="922"/>
              <w:jc w:val="center"/>
              <w:rPr>
                <w:b/>
                <w:sz w:val="20"/>
              </w:rPr>
            </w:pPr>
            <w:r>
              <w:rPr>
                <w:b/>
                <w:spacing w:val="-5"/>
                <w:sz w:val="20"/>
              </w:rPr>
              <w:t>OID</w:t>
            </w:r>
          </w:p>
        </w:tc>
        <w:tc>
          <w:tcPr>
            <w:tcW w:w="1328" w:type="dxa"/>
            <w:shd w:val="clear" w:color="auto" w:fill="A5A5A5"/>
          </w:tcPr>
          <w:p>
            <w:pPr>
              <w:pStyle w:val="TableParagraph"/>
              <w:spacing w:before="80"/>
              <w:ind w:left="193"/>
              <w:rPr>
                <w:b/>
                <w:sz w:val="20"/>
              </w:rPr>
            </w:pPr>
            <w:r>
              <w:rPr>
                <w:b/>
                <w:sz w:val="20"/>
              </w:rPr>
              <w:t>MIB</w:t>
            </w:r>
            <w:r>
              <w:rPr>
                <w:b/>
                <w:spacing w:val="-2"/>
                <w:sz w:val="20"/>
              </w:rPr>
              <w:t> Value</w:t>
            </w:r>
          </w:p>
        </w:tc>
        <w:tc>
          <w:tcPr>
            <w:tcW w:w="2120" w:type="dxa"/>
            <w:shd w:val="clear" w:color="auto" w:fill="A5A5A5"/>
          </w:tcPr>
          <w:p>
            <w:pPr>
              <w:pStyle w:val="TableParagraph"/>
              <w:spacing w:before="80"/>
              <w:ind w:left="511"/>
              <w:rPr>
                <w:b/>
                <w:sz w:val="20"/>
              </w:rPr>
            </w:pPr>
            <w:r>
              <w:rPr>
                <w:b/>
                <w:spacing w:val="-2"/>
                <w:sz w:val="20"/>
              </w:rPr>
              <w:t>Description</w:t>
            </w:r>
          </w:p>
        </w:tc>
      </w:tr>
      <w:tr>
        <w:trPr>
          <w:trHeight w:val="315" w:hRule="atLeast"/>
        </w:trPr>
        <w:tc>
          <w:tcPr>
            <w:tcW w:w="2118" w:type="dxa"/>
            <w:tcBorders>
              <w:bottom w:val="nil"/>
            </w:tcBorders>
          </w:tcPr>
          <w:p>
            <w:pPr>
              <w:pStyle w:val="TableParagraph"/>
              <w:spacing w:before="35"/>
              <w:rPr>
                <w:sz w:val="21"/>
              </w:rPr>
            </w:pPr>
            <w:r>
              <w:rPr>
                <w:spacing w:val="-2"/>
                <w:sz w:val="21"/>
              </w:rPr>
              <w:t>zxAnIgmpMVid</w:t>
            </w:r>
          </w:p>
        </w:tc>
        <w:tc>
          <w:tcPr>
            <w:tcW w:w="2248" w:type="dxa"/>
            <w:tcBorders>
              <w:bottom w:val="nil"/>
            </w:tcBorders>
          </w:tcPr>
          <w:p>
            <w:pPr>
              <w:pStyle w:val="TableParagraph"/>
              <w:spacing w:before="35"/>
              <w:rPr>
                <w:sz w:val="21"/>
              </w:rPr>
            </w:pPr>
            <w:r>
              <w:rPr>
                <w:spacing w:val="-2"/>
                <w:sz w:val="21"/>
              </w:rPr>
              <w:t>1.3.6.1.4.1.3902.108</w:t>
            </w:r>
          </w:p>
        </w:tc>
        <w:tc>
          <w:tcPr>
            <w:tcW w:w="1328" w:type="dxa"/>
            <w:tcBorders>
              <w:bottom w:val="nil"/>
            </w:tcBorders>
          </w:tcPr>
          <w:p>
            <w:pPr>
              <w:pStyle w:val="TableParagraph"/>
              <w:spacing w:before="35"/>
              <w:rPr>
                <w:sz w:val="21"/>
              </w:rPr>
            </w:pPr>
            <w:r>
              <w:rPr>
                <w:spacing w:val="-2"/>
                <w:sz w:val="21"/>
              </w:rPr>
              <w:t>Integer32</w:t>
            </w:r>
          </w:p>
        </w:tc>
        <w:tc>
          <w:tcPr>
            <w:tcW w:w="2120" w:type="dxa"/>
            <w:tcBorders>
              <w:bottom w:val="nil"/>
            </w:tcBorders>
          </w:tcPr>
          <w:p>
            <w:pPr>
              <w:pStyle w:val="TableParagraph"/>
              <w:spacing w:before="35"/>
              <w:ind w:left="109"/>
              <w:rPr>
                <w:sz w:val="21"/>
              </w:rPr>
            </w:pPr>
            <w:r>
              <w:rPr>
                <w:sz w:val="21"/>
              </w:rPr>
              <w:t>Multicast</w:t>
            </w:r>
            <w:r>
              <w:rPr>
                <w:spacing w:val="-4"/>
                <w:sz w:val="21"/>
              </w:rPr>
              <w:t> </w:t>
            </w:r>
            <w:r>
              <w:rPr>
                <w:sz w:val="21"/>
              </w:rPr>
              <w:t>VLAN</w:t>
            </w:r>
            <w:r>
              <w:rPr>
                <w:spacing w:val="-5"/>
                <w:sz w:val="21"/>
              </w:rPr>
              <w:t> ID.</w:t>
            </w:r>
          </w:p>
        </w:tc>
      </w:tr>
      <w:tr>
        <w:trPr>
          <w:trHeight w:val="308" w:hRule="atLeast"/>
        </w:trPr>
        <w:tc>
          <w:tcPr>
            <w:tcW w:w="2118" w:type="dxa"/>
            <w:tcBorders>
              <w:top w:val="nil"/>
            </w:tcBorders>
          </w:tcPr>
          <w:p>
            <w:pPr>
              <w:pStyle w:val="TableParagraph"/>
              <w:ind w:left="0"/>
              <w:rPr>
                <w:rFonts w:ascii="Times New Roman"/>
                <w:sz w:val="20"/>
              </w:rPr>
            </w:pPr>
          </w:p>
        </w:tc>
        <w:tc>
          <w:tcPr>
            <w:tcW w:w="2248" w:type="dxa"/>
            <w:tcBorders>
              <w:top w:val="nil"/>
            </w:tcBorders>
          </w:tcPr>
          <w:p>
            <w:pPr>
              <w:pStyle w:val="TableParagraph"/>
              <w:spacing w:before="32"/>
              <w:rPr>
                <w:sz w:val="21"/>
              </w:rPr>
            </w:pPr>
            <w:r>
              <w:rPr>
                <w:spacing w:val="-2"/>
                <w:sz w:val="21"/>
              </w:rPr>
              <w:t>2.60.1.2.1.2.3.1.1</w:t>
            </w:r>
          </w:p>
        </w:tc>
        <w:tc>
          <w:tcPr>
            <w:tcW w:w="1328" w:type="dxa"/>
            <w:tcBorders>
              <w:top w:val="nil"/>
            </w:tcBorders>
          </w:tcPr>
          <w:p>
            <w:pPr>
              <w:pStyle w:val="TableParagraph"/>
              <w:spacing w:before="32"/>
              <w:rPr>
                <w:sz w:val="21"/>
              </w:rPr>
            </w:pPr>
            <w:r>
              <w:rPr>
                <w:spacing w:val="-2"/>
                <w:sz w:val="21"/>
              </w:rPr>
              <w:t>[1-4094]</w:t>
            </w:r>
          </w:p>
        </w:tc>
        <w:tc>
          <w:tcPr>
            <w:tcW w:w="2120" w:type="dxa"/>
            <w:tcBorders>
              <w:top w:val="nil"/>
            </w:tcBorders>
          </w:tcPr>
          <w:p>
            <w:pPr>
              <w:pStyle w:val="TableParagraph"/>
              <w:ind w:left="0"/>
              <w:rPr>
                <w:rFonts w:ascii="Times New Roman"/>
                <w:sz w:val="20"/>
              </w:rPr>
            </w:pPr>
          </w:p>
        </w:tc>
      </w:tr>
      <w:tr>
        <w:trPr>
          <w:trHeight w:val="315" w:hRule="atLeast"/>
        </w:trPr>
        <w:tc>
          <w:tcPr>
            <w:tcW w:w="2118" w:type="dxa"/>
            <w:tcBorders>
              <w:bottom w:val="nil"/>
            </w:tcBorders>
          </w:tcPr>
          <w:p>
            <w:pPr>
              <w:pStyle w:val="TableParagraph"/>
              <w:spacing w:before="35"/>
              <w:rPr>
                <w:sz w:val="21"/>
              </w:rPr>
            </w:pPr>
            <w:r>
              <w:rPr>
                <w:spacing w:val="-2"/>
                <w:sz w:val="21"/>
              </w:rPr>
              <w:t>zxAnIgmpGroupFilt</w:t>
            </w:r>
          </w:p>
        </w:tc>
        <w:tc>
          <w:tcPr>
            <w:tcW w:w="2248" w:type="dxa"/>
            <w:tcBorders>
              <w:bottom w:val="nil"/>
            </w:tcBorders>
          </w:tcPr>
          <w:p>
            <w:pPr>
              <w:pStyle w:val="TableParagraph"/>
              <w:spacing w:before="35"/>
              <w:rPr>
                <w:sz w:val="21"/>
              </w:rPr>
            </w:pPr>
            <w:r>
              <w:rPr>
                <w:spacing w:val="-2"/>
                <w:sz w:val="21"/>
              </w:rPr>
              <w:t>1.3.6.1.4.1.3902.108</w:t>
            </w:r>
          </w:p>
        </w:tc>
        <w:tc>
          <w:tcPr>
            <w:tcW w:w="1328" w:type="dxa"/>
            <w:tcBorders>
              <w:bottom w:val="nil"/>
            </w:tcBorders>
          </w:tcPr>
          <w:p>
            <w:pPr>
              <w:pStyle w:val="TableParagraph"/>
              <w:spacing w:before="35"/>
              <w:rPr>
                <w:sz w:val="21"/>
              </w:rPr>
            </w:pPr>
            <w:r>
              <w:rPr>
                <w:spacing w:val="-2"/>
                <w:sz w:val="21"/>
              </w:rPr>
              <w:t>IpAddress</w:t>
            </w:r>
          </w:p>
        </w:tc>
        <w:tc>
          <w:tcPr>
            <w:tcW w:w="2120" w:type="dxa"/>
            <w:tcBorders>
              <w:bottom w:val="nil"/>
            </w:tcBorders>
          </w:tcPr>
          <w:p>
            <w:pPr>
              <w:pStyle w:val="TableParagraph"/>
              <w:tabs>
                <w:tab w:pos="933" w:val="left" w:leader="none"/>
                <w:tab w:pos="1848" w:val="left" w:leader="none"/>
              </w:tabs>
              <w:spacing w:before="35"/>
              <w:ind w:left="109"/>
              <w:rPr>
                <w:sz w:val="21"/>
              </w:rPr>
            </w:pPr>
            <w:r>
              <w:rPr>
                <w:spacing w:val="-2"/>
                <w:sz w:val="21"/>
              </w:rPr>
              <w:t>Start</w:t>
            </w:r>
            <w:r>
              <w:rPr>
                <w:sz w:val="21"/>
              </w:rPr>
              <w:tab/>
            </w:r>
            <w:r>
              <w:rPr>
                <w:spacing w:val="-2"/>
                <w:sz w:val="21"/>
              </w:rPr>
              <w:t>group</w:t>
            </w:r>
            <w:r>
              <w:rPr>
                <w:sz w:val="21"/>
              </w:rPr>
              <w:tab/>
            </w:r>
            <w:r>
              <w:rPr>
                <w:spacing w:val="-5"/>
                <w:sz w:val="21"/>
              </w:rPr>
              <w:t>ip</w:t>
            </w:r>
          </w:p>
        </w:tc>
      </w:tr>
      <w:tr>
        <w:trPr>
          <w:trHeight w:val="312" w:hRule="atLeast"/>
        </w:trPr>
        <w:tc>
          <w:tcPr>
            <w:tcW w:w="2118" w:type="dxa"/>
            <w:tcBorders>
              <w:top w:val="nil"/>
              <w:bottom w:val="nil"/>
            </w:tcBorders>
          </w:tcPr>
          <w:p>
            <w:pPr>
              <w:pStyle w:val="TableParagraph"/>
              <w:spacing w:before="32"/>
              <w:rPr>
                <w:sz w:val="21"/>
              </w:rPr>
            </w:pPr>
            <w:r>
              <w:rPr>
                <w:spacing w:val="-2"/>
                <w:sz w:val="21"/>
              </w:rPr>
              <w:t>erStartGrpIp</w:t>
            </w:r>
          </w:p>
        </w:tc>
        <w:tc>
          <w:tcPr>
            <w:tcW w:w="2248" w:type="dxa"/>
            <w:tcBorders>
              <w:top w:val="nil"/>
              <w:bottom w:val="nil"/>
            </w:tcBorders>
          </w:tcPr>
          <w:p>
            <w:pPr>
              <w:pStyle w:val="TableParagraph"/>
              <w:spacing w:before="32"/>
              <w:rPr>
                <w:sz w:val="21"/>
              </w:rPr>
            </w:pPr>
            <w:r>
              <w:rPr>
                <w:spacing w:val="-2"/>
                <w:sz w:val="21"/>
              </w:rPr>
              <w:t>2.60.1.2.2.6.1.1</w:t>
            </w:r>
          </w:p>
        </w:tc>
        <w:tc>
          <w:tcPr>
            <w:tcW w:w="1328" w:type="dxa"/>
            <w:tcBorders>
              <w:top w:val="nil"/>
              <w:bottom w:val="nil"/>
            </w:tcBorders>
          </w:tcPr>
          <w:p>
            <w:pPr>
              <w:pStyle w:val="TableParagraph"/>
              <w:ind w:left="0"/>
              <w:rPr>
                <w:rFonts w:ascii="Times New Roman"/>
                <w:sz w:val="20"/>
              </w:rPr>
            </w:pPr>
          </w:p>
        </w:tc>
        <w:tc>
          <w:tcPr>
            <w:tcW w:w="2120" w:type="dxa"/>
            <w:tcBorders>
              <w:top w:val="nil"/>
              <w:bottom w:val="nil"/>
            </w:tcBorders>
          </w:tcPr>
          <w:p>
            <w:pPr>
              <w:pStyle w:val="TableParagraph"/>
              <w:spacing w:before="32"/>
              <w:ind w:left="109"/>
              <w:rPr>
                <w:sz w:val="21"/>
              </w:rPr>
            </w:pPr>
            <w:r>
              <w:rPr>
                <w:sz w:val="21"/>
              </w:rPr>
              <w:t>address</w:t>
            </w:r>
            <w:r>
              <w:rPr>
                <w:spacing w:val="48"/>
                <w:sz w:val="21"/>
              </w:rPr>
              <w:t> </w:t>
            </w:r>
            <w:r>
              <w:rPr>
                <w:sz w:val="21"/>
              </w:rPr>
              <w:t>of</w:t>
            </w:r>
            <w:r>
              <w:rPr>
                <w:spacing w:val="48"/>
                <w:sz w:val="21"/>
              </w:rPr>
              <w:t> </w:t>
            </w:r>
            <w:r>
              <w:rPr>
                <w:sz w:val="21"/>
              </w:rPr>
              <w:t>a</w:t>
            </w:r>
            <w:r>
              <w:rPr>
                <w:spacing w:val="47"/>
                <w:sz w:val="21"/>
              </w:rPr>
              <w:t> </w:t>
            </w:r>
            <w:r>
              <w:rPr>
                <w:spacing w:val="-4"/>
                <w:sz w:val="21"/>
              </w:rPr>
              <w:t>group</w:t>
            </w:r>
          </w:p>
        </w:tc>
      </w:tr>
      <w:tr>
        <w:trPr>
          <w:trHeight w:val="308" w:hRule="atLeast"/>
        </w:trPr>
        <w:tc>
          <w:tcPr>
            <w:tcW w:w="2118" w:type="dxa"/>
            <w:tcBorders>
              <w:top w:val="nil"/>
            </w:tcBorders>
          </w:tcPr>
          <w:p>
            <w:pPr>
              <w:pStyle w:val="TableParagraph"/>
              <w:ind w:left="0"/>
              <w:rPr>
                <w:rFonts w:ascii="Times New Roman"/>
                <w:sz w:val="20"/>
              </w:rPr>
            </w:pPr>
          </w:p>
        </w:tc>
        <w:tc>
          <w:tcPr>
            <w:tcW w:w="2248" w:type="dxa"/>
            <w:tcBorders>
              <w:top w:val="nil"/>
            </w:tcBorders>
          </w:tcPr>
          <w:p>
            <w:pPr>
              <w:pStyle w:val="TableParagraph"/>
              <w:ind w:left="0"/>
              <w:rPr>
                <w:rFonts w:ascii="Times New Roman"/>
                <w:sz w:val="20"/>
              </w:rPr>
            </w:pPr>
          </w:p>
        </w:tc>
        <w:tc>
          <w:tcPr>
            <w:tcW w:w="1328" w:type="dxa"/>
            <w:tcBorders>
              <w:top w:val="nil"/>
            </w:tcBorders>
          </w:tcPr>
          <w:p>
            <w:pPr>
              <w:pStyle w:val="TableParagraph"/>
              <w:ind w:left="0"/>
              <w:rPr>
                <w:rFonts w:ascii="Times New Roman"/>
                <w:sz w:val="20"/>
              </w:rPr>
            </w:pPr>
          </w:p>
        </w:tc>
        <w:tc>
          <w:tcPr>
            <w:tcW w:w="2120" w:type="dxa"/>
            <w:tcBorders>
              <w:top w:val="nil"/>
            </w:tcBorders>
          </w:tcPr>
          <w:p>
            <w:pPr>
              <w:pStyle w:val="TableParagraph"/>
              <w:spacing w:before="32"/>
              <w:ind w:left="109"/>
              <w:rPr>
                <w:sz w:val="21"/>
              </w:rPr>
            </w:pPr>
            <w:r>
              <w:rPr>
                <w:spacing w:val="-2"/>
                <w:sz w:val="21"/>
              </w:rPr>
              <w:t>segment.</w:t>
            </w:r>
          </w:p>
        </w:tc>
      </w:tr>
      <w:tr>
        <w:trPr>
          <w:trHeight w:val="315" w:hRule="atLeast"/>
        </w:trPr>
        <w:tc>
          <w:tcPr>
            <w:tcW w:w="2118" w:type="dxa"/>
            <w:tcBorders>
              <w:bottom w:val="nil"/>
            </w:tcBorders>
          </w:tcPr>
          <w:p>
            <w:pPr>
              <w:pStyle w:val="TableParagraph"/>
              <w:spacing w:before="35"/>
              <w:rPr>
                <w:sz w:val="21"/>
              </w:rPr>
            </w:pPr>
            <w:r>
              <w:rPr>
                <w:spacing w:val="-2"/>
                <w:sz w:val="21"/>
              </w:rPr>
              <w:t>zxAnIgmpGroupFilt</w:t>
            </w:r>
          </w:p>
        </w:tc>
        <w:tc>
          <w:tcPr>
            <w:tcW w:w="2248" w:type="dxa"/>
            <w:tcBorders>
              <w:bottom w:val="nil"/>
            </w:tcBorders>
          </w:tcPr>
          <w:p>
            <w:pPr>
              <w:pStyle w:val="TableParagraph"/>
              <w:spacing w:before="35"/>
              <w:rPr>
                <w:sz w:val="21"/>
              </w:rPr>
            </w:pPr>
            <w:r>
              <w:rPr>
                <w:spacing w:val="-2"/>
                <w:sz w:val="21"/>
              </w:rPr>
              <w:t>1.3.6.1.4.1.3902.108</w:t>
            </w:r>
          </w:p>
        </w:tc>
        <w:tc>
          <w:tcPr>
            <w:tcW w:w="1328" w:type="dxa"/>
            <w:tcBorders>
              <w:bottom w:val="nil"/>
            </w:tcBorders>
          </w:tcPr>
          <w:p>
            <w:pPr>
              <w:pStyle w:val="TableParagraph"/>
              <w:spacing w:before="35"/>
              <w:rPr>
                <w:sz w:val="21"/>
              </w:rPr>
            </w:pPr>
            <w:r>
              <w:rPr>
                <w:spacing w:val="-2"/>
                <w:sz w:val="21"/>
              </w:rPr>
              <w:t>IpAddress</w:t>
            </w:r>
          </w:p>
        </w:tc>
        <w:tc>
          <w:tcPr>
            <w:tcW w:w="2120" w:type="dxa"/>
            <w:tcBorders>
              <w:bottom w:val="nil"/>
            </w:tcBorders>
          </w:tcPr>
          <w:p>
            <w:pPr>
              <w:pStyle w:val="TableParagraph"/>
              <w:tabs>
                <w:tab w:pos="897" w:val="left" w:leader="none"/>
                <w:tab w:pos="1848" w:val="left" w:leader="none"/>
              </w:tabs>
              <w:spacing w:before="35"/>
              <w:ind w:left="109"/>
              <w:rPr>
                <w:sz w:val="21"/>
              </w:rPr>
            </w:pPr>
            <w:r>
              <w:rPr>
                <w:spacing w:val="-5"/>
                <w:sz w:val="21"/>
              </w:rPr>
              <w:t>End</w:t>
            </w:r>
            <w:r>
              <w:rPr>
                <w:sz w:val="21"/>
              </w:rPr>
              <w:tab/>
            </w:r>
            <w:r>
              <w:rPr>
                <w:spacing w:val="-2"/>
                <w:sz w:val="21"/>
              </w:rPr>
              <w:t>group</w:t>
            </w:r>
            <w:r>
              <w:rPr>
                <w:sz w:val="21"/>
              </w:rPr>
              <w:tab/>
            </w:r>
            <w:r>
              <w:rPr>
                <w:spacing w:val="-5"/>
                <w:sz w:val="21"/>
              </w:rPr>
              <w:t>ip</w:t>
            </w:r>
          </w:p>
        </w:tc>
      </w:tr>
      <w:tr>
        <w:trPr>
          <w:trHeight w:val="312" w:hRule="atLeast"/>
        </w:trPr>
        <w:tc>
          <w:tcPr>
            <w:tcW w:w="2118" w:type="dxa"/>
            <w:tcBorders>
              <w:top w:val="nil"/>
              <w:bottom w:val="nil"/>
            </w:tcBorders>
          </w:tcPr>
          <w:p>
            <w:pPr>
              <w:pStyle w:val="TableParagraph"/>
              <w:spacing w:before="32"/>
              <w:rPr>
                <w:sz w:val="21"/>
              </w:rPr>
            </w:pPr>
            <w:r>
              <w:rPr>
                <w:spacing w:val="-2"/>
                <w:sz w:val="21"/>
              </w:rPr>
              <w:t>erEndGrpIp</w:t>
            </w:r>
          </w:p>
        </w:tc>
        <w:tc>
          <w:tcPr>
            <w:tcW w:w="2248" w:type="dxa"/>
            <w:tcBorders>
              <w:top w:val="nil"/>
              <w:bottom w:val="nil"/>
            </w:tcBorders>
          </w:tcPr>
          <w:p>
            <w:pPr>
              <w:pStyle w:val="TableParagraph"/>
              <w:spacing w:before="32"/>
              <w:rPr>
                <w:sz w:val="21"/>
              </w:rPr>
            </w:pPr>
            <w:r>
              <w:rPr>
                <w:spacing w:val="-2"/>
                <w:sz w:val="21"/>
              </w:rPr>
              <w:t>2.60.1.2.2.6.1.2</w:t>
            </w:r>
          </w:p>
        </w:tc>
        <w:tc>
          <w:tcPr>
            <w:tcW w:w="1328" w:type="dxa"/>
            <w:tcBorders>
              <w:top w:val="nil"/>
              <w:bottom w:val="nil"/>
            </w:tcBorders>
          </w:tcPr>
          <w:p>
            <w:pPr>
              <w:pStyle w:val="TableParagraph"/>
              <w:ind w:left="0"/>
              <w:rPr>
                <w:rFonts w:ascii="Times New Roman"/>
                <w:sz w:val="20"/>
              </w:rPr>
            </w:pPr>
          </w:p>
        </w:tc>
        <w:tc>
          <w:tcPr>
            <w:tcW w:w="2120" w:type="dxa"/>
            <w:tcBorders>
              <w:top w:val="nil"/>
              <w:bottom w:val="nil"/>
            </w:tcBorders>
          </w:tcPr>
          <w:p>
            <w:pPr>
              <w:pStyle w:val="TableParagraph"/>
              <w:spacing w:before="32"/>
              <w:ind w:left="109"/>
              <w:rPr>
                <w:sz w:val="21"/>
              </w:rPr>
            </w:pPr>
            <w:r>
              <w:rPr>
                <w:sz w:val="21"/>
              </w:rPr>
              <w:t>address</w:t>
            </w:r>
            <w:r>
              <w:rPr>
                <w:spacing w:val="48"/>
                <w:sz w:val="21"/>
              </w:rPr>
              <w:t> </w:t>
            </w:r>
            <w:r>
              <w:rPr>
                <w:sz w:val="21"/>
              </w:rPr>
              <w:t>of</w:t>
            </w:r>
            <w:r>
              <w:rPr>
                <w:spacing w:val="48"/>
                <w:sz w:val="21"/>
              </w:rPr>
              <w:t> </w:t>
            </w:r>
            <w:r>
              <w:rPr>
                <w:sz w:val="21"/>
              </w:rPr>
              <w:t>a</w:t>
            </w:r>
            <w:r>
              <w:rPr>
                <w:spacing w:val="47"/>
                <w:sz w:val="21"/>
              </w:rPr>
              <w:t> </w:t>
            </w:r>
            <w:r>
              <w:rPr>
                <w:spacing w:val="-4"/>
                <w:sz w:val="21"/>
              </w:rPr>
              <w:t>group</w:t>
            </w:r>
          </w:p>
        </w:tc>
      </w:tr>
      <w:tr>
        <w:trPr>
          <w:trHeight w:val="308" w:hRule="atLeast"/>
        </w:trPr>
        <w:tc>
          <w:tcPr>
            <w:tcW w:w="2118" w:type="dxa"/>
            <w:tcBorders>
              <w:top w:val="nil"/>
            </w:tcBorders>
          </w:tcPr>
          <w:p>
            <w:pPr>
              <w:pStyle w:val="TableParagraph"/>
              <w:ind w:left="0"/>
              <w:rPr>
                <w:rFonts w:ascii="Times New Roman"/>
                <w:sz w:val="20"/>
              </w:rPr>
            </w:pPr>
          </w:p>
        </w:tc>
        <w:tc>
          <w:tcPr>
            <w:tcW w:w="2248" w:type="dxa"/>
            <w:tcBorders>
              <w:top w:val="nil"/>
            </w:tcBorders>
          </w:tcPr>
          <w:p>
            <w:pPr>
              <w:pStyle w:val="TableParagraph"/>
              <w:ind w:left="0"/>
              <w:rPr>
                <w:rFonts w:ascii="Times New Roman"/>
                <w:sz w:val="20"/>
              </w:rPr>
            </w:pPr>
          </w:p>
        </w:tc>
        <w:tc>
          <w:tcPr>
            <w:tcW w:w="1328" w:type="dxa"/>
            <w:tcBorders>
              <w:top w:val="nil"/>
            </w:tcBorders>
          </w:tcPr>
          <w:p>
            <w:pPr>
              <w:pStyle w:val="TableParagraph"/>
              <w:ind w:left="0"/>
              <w:rPr>
                <w:rFonts w:ascii="Times New Roman"/>
                <w:sz w:val="20"/>
              </w:rPr>
            </w:pPr>
          </w:p>
        </w:tc>
        <w:tc>
          <w:tcPr>
            <w:tcW w:w="2120" w:type="dxa"/>
            <w:tcBorders>
              <w:top w:val="nil"/>
            </w:tcBorders>
          </w:tcPr>
          <w:p>
            <w:pPr>
              <w:pStyle w:val="TableParagraph"/>
              <w:spacing w:before="32"/>
              <w:ind w:left="109"/>
              <w:rPr>
                <w:sz w:val="21"/>
              </w:rPr>
            </w:pPr>
            <w:r>
              <w:rPr>
                <w:spacing w:val="-2"/>
                <w:sz w:val="21"/>
              </w:rPr>
              <w:t>segment.</w:t>
            </w:r>
          </w:p>
        </w:tc>
      </w:tr>
      <w:tr>
        <w:trPr>
          <w:trHeight w:val="310" w:hRule="atLeast"/>
        </w:trPr>
        <w:tc>
          <w:tcPr>
            <w:tcW w:w="2118" w:type="dxa"/>
            <w:tcBorders>
              <w:bottom w:val="nil"/>
            </w:tcBorders>
          </w:tcPr>
          <w:p>
            <w:pPr>
              <w:pStyle w:val="TableParagraph"/>
              <w:spacing w:before="35"/>
              <w:rPr>
                <w:sz w:val="21"/>
              </w:rPr>
            </w:pPr>
            <w:r>
              <w:rPr>
                <w:spacing w:val="-2"/>
                <w:sz w:val="21"/>
              </w:rPr>
              <w:t>zxAnIgmpGroupFilt</w:t>
            </w:r>
          </w:p>
        </w:tc>
        <w:tc>
          <w:tcPr>
            <w:tcW w:w="2248" w:type="dxa"/>
            <w:tcBorders>
              <w:bottom w:val="nil"/>
            </w:tcBorders>
          </w:tcPr>
          <w:p>
            <w:pPr>
              <w:pStyle w:val="TableParagraph"/>
              <w:spacing w:before="35"/>
              <w:rPr>
                <w:sz w:val="21"/>
              </w:rPr>
            </w:pPr>
            <w:r>
              <w:rPr>
                <w:spacing w:val="-2"/>
                <w:sz w:val="21"/>
              </w:rPr>
              <w:t>1.3.6.1.4.1.3902.108</w:t>
            </w:r>
          </w:p>
        </w:tc>
        <w:tc>
          <w:tcPr>
            <w:tcW w:w="1328" w:type="dxa"/>
            <w:tcBorders>
              <w:bottom w:val="nil"/>
            </w:tcBorders>
          </w:tcPr>
          <w:p>
            <w:pPr>
              <w:pStyle w:val="TableParagraph"/>
              <w:spacing w:before="35"/>
              <w:rPr>
                <w:sz w:val="21"/>
              </w:rPr>
            </w:pPr>
            <w:r>
              <w:rPr>
                <w:spacing w:val="-2"/>
                <w:sz w:val="21"/>
              </w:rPr>
              <w:t>RowStatus</w:t>
            </w:r>
          </w:p>
        </w:tc>
        <w:tc>
          <w:tcPr>
            <w:tcW w:w="2120" w:type="dxa"/>
            <w:vMerge w:val="restart"/>
          </w:tcPr>
          <w:p>
            <w:pPr>
              <w:pStyle w:val="TableParagraph"/>
              <w:ind w:left="0"/>
              <w:rPr>
                <w:rFonts w:ascii="Times New Roman"/>
                <w:sz w:val="20"/>
              </w:rPr>
            </w:pPr>
          </w:p>
        </w:tc>
      </w:tr>
      <w:tr>
        <w:trPr>
          <w:trHeight w:val="303" w:hRule="atLeast"/>
        </w:trPr>
        <w:tc>
          <w:tcPr>
            <w:tcW w:w="2118" w:type="dxa"/>
            <w:tcBorders>
              <w:top w:val="nil"/>
            </w:tcBorders>
          </w:tcPr>
          <w:p>
            <w:pPr>
              <w:pStyle w:val="TableParagraph"/>
              <w:spacing w:before="27"/>
              <w:rPr>
                <w:sz w:val="21"/>
              </w:rPr>
            </w:pPr>
            <w:r>
              <w:rPr>
                <w:spacing w:val="-2"/>
                <w:sz w:val="21"/>
              </w:rPr>
              <w:t>erRowStatus</w:t>
            </w:r>
          </w:p>
        </w:tc>
        <w:tc>
          <w:tcPr>
            <w:tcW w:w="2248" w:type="dxa"/>
            <w:tcBorders>
              <w:top w:val="nil"/>
            </w:tcBorders>
          </w:tcPr>
          <w:p>
            <w:pPr>
              <w:pStyle w:val="TableParagraph"/>
              <w:spacing w:before="27"/>
              <w:rPr>
                <w:sz w:val="21"/>
              </w:rPr>
            </w:pPr>
            <w:r>
              <w:rPr>
                <w:spacing w:val="-2"/>
                <w:sz w:val="21"/>
              </w:rPr>
              <w:t>2.60.1.2.2.6.1.50</w:t>
            </w:r>
          </w:p>
        </w:tc>
        <w:tc>
          <w:tcPr>
            <w:tcW w:w="1328" w:type="dxa"/>
            <w:tcBorders>
              <w:top w:val="nil"/>
            </w:tcBorders>
          </w:tcPr>
          <w:p>
            <w:pPr>
              <w:pStyle w:val="TableParagraph"/>
              <w:ind w:left="0"/>
              <w:rPr>
                <w:rFonts w:ascii="Times New Roman"/>
                <w:sz w:val="20"/>
              </w:rPr>
            </w:pPr>
          </w:p>
        </w:tc>
        <w:tc>
          <w:tcPr>
            <w:tcW w:w="2120" w:type="dxa"/>
            <w:vMerge/>
            <w:tcBorders>
              <w:top w:val="nil"/>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rPr>
          <w:b/>
        </w:rPr>
      </w:pPr>
    </w:p>
    <w:p>
      <w:pPr>
        <w:pStyle w:val="BodyText"/>
        <w:spacing w:before="5"/>
        <w:rPr>
          <w:b/>
          <w:sz w:val="24"/>
        </w:rPr>
      </w:pPr>
    </w:p>
    <w:p>
      <w:pPr>
        <w:pStyle w:val="Heading4"/>
        <w:numPr>
          <w:ilvl w:val="2"/>
          <w:numId w:val="2"/>
        </w:numPr>
        <w:tabs>
          <w:tab w:pos="1357" w:val="left" w:leader="none"/>
          <w:tab w:pos="1358" w:val="left" w:leader="none"/>
        </w:tabs>
        <w:spacing w:line="240" w:lineRule="auto" w:before="92" w:after="19"/>
        <w:ind w:left="1358" w:right="0" w:hanging="1258"/>
        <w:jc w:val="left"/>
      </w:pPr>
      <w:bookmarkStart w:name="4.2.13 Multicast Group Static Port List" w:id="105"/>
      <w:bookmarkEnd w:id="105"/>
      <w:r>
        <w:rPr>
          <w:b w:val="0"/>
        </w:rPr>
      </w:r>
      <w:bookmarkStart w:name="_bookmark52" w:id="106"/>
      <w:bookmarkEnd w:id="106"/>
      <w:r>
        <w:rPr/>
        <w:t>M</w:t>
      </w:r>
      <w:r>
        <w:rPr/>
        <w:t>ulticast</w:t>
      </w:r>
      <w:r>
        <w:rPr>
          <w:spacing w:val="-4"/>
        </w:rPr>
        <w:t> </w:t>
      </w:r>
      <w:r>
        <w:rPr/>
        <w:t>Group</w:t>
      </w:r>
      <w:r>
        <w:rPr>
          <w:spacing w:val="-2"/>
        </w:rPr>
        <w:t> </w:t>
      </w:r>
      <w:r>
        <w:rPr/>
        <w:t>Static</w:t>
      </w:r>
      <w:r>
        <w:rPr>
          <w:spacing w:val="-4"/>
        </w:rPr>
        <w:t> </w:t>
      </w:r>
      <w:r>
        <w:rPr/>
        <w:t>Port</w:t>
      </w:r>
      <w:r>
        <w:rPr>
          <w:spacing w:val="-1"/>
        </w:rPr>
        <w:t> </w:t>
      </w:r>
      <w:r>
        <w:rPr>
          <w:spacing w:val="-4"/>
        </w:rPr>
        <w:t>List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8"/>
        <w:gridCol w:w="2118"/>
        <w:gridCol w:w="1328"/>
        <w:gridCol w:w="2120"/>
      </w:tblGrid>
      <w:tr>
        <w:trPr>
          <w:trHeight w:val="392" w:hRule="atLeast"/>
        </w:trPr>
        <w:tc>
          <w:tcPr>
            <w:tcW w:w="2248" w:type="dxa"/>
            <w:shd w:val="clear" w:color="auto" w:fill="A5A5A5"/>
          </w:tcPr>
          <w:p>
            <w:pPr>
              <w:pStyle w:val="TableParagraph"/>
              <w:spacing w:before="80"/>
              <w:ind w:left="531"/>
              <w:rPr>
                <w:b/>
                <w:sz w:val="20"/>
              </w:rPr>
            </w:pPr>
            <w:r>
              <w:rPr>
                <w:b/>
                <w:sz w:val="20"/>
              </w:rPr>
              <w:t>MIB</w:t>
            </w:r>
            <w:r>
              <w:rPr>
                <w:b/>
                <w:spacing w:val="-4"/>
                <w:sz w:val="20"/>
              </w:rPr>
              <w:t> </w:t>
            </w:r>
            <w:r>
              <w:rPr>
                <w:b/>
                <w:spacing w:val="-2"/>
                <w:sz w:val="20"/>
              </w:rPr>
              <w:t>Variable</w:t>
            </w:r>
          </w:p>
        </w:tc>
        <w:tc>
          <w:tcPr>
            <w:tcW w:w="2118" w:type="dxa"/>
            <w:shd w:val="clear" w:color="auto" w:fill="A5A5A5"/>
          </w:tcPr>
          <w:p>
            <w:pPr>
              <w:pStyle w:val="TableParagraph"/>
              <w:spacing w:before="80"/>
              <w:ind w:left="870" w:right="856"/>
              <w:jc w:val="center"/>
              <w:rPr>
                <w:b/>
                <w:sz w:val="20"/>
              </w:rPr>
            </w:pPr>
            <w:r>
              <w:rPr>
                <w:b/>
                <w:spacing w:val="-5"/>
                <w:sz w:val="20"/>
              </w:rPr>
              <w:t>OID</w:t>
            </w:r>
          </w:p>
        </w:tc>
        <w:tc>
          <w:tcPr>
            <w:tcW w:w="1328" w:type="dxa"/>
            <w:shd w:val="clear" w:color="auto" w:fill="A5A5A5"/>
          </w:tcPr>
          <w:p>
            <w:pPr>
              <w:pStyle w:val="TableParagraph"/>
              <w:spacing w:before="80"/>
              <w:ind w:left="193"/>
              <w:rPr>
                <w:b/>
                <w:sz w:val="20"/>
              </w:rPr>
            </w:pPr>
            <w:r>
              <w:rPr>
                <w:b/>
                <w:sz w:val="20"/>
              </w:rPr>
              <w:t>MIB</w:t>
            </w:r>
            <w:r>
              <w:rPr>
                <w:b/>
                <w:spacing w:val="-2"/>
                <w:sz w:val="20"/>
              </w:rPr>
              <w:t> Value</w:t>
            </w:r>
          </w:p>
        </w:tc>
        <w:tc>
          <w:tcPr>
            <w:tcW w:w="2120" w:type="dxa"/>
            <w:shd w:val="clear" w:color="auto" w:fill="A5A5A5"/>
          </w:tcPr>
          <w:p>
            <w:pPr>
              <w:pStyle w:val="TableParagraph"/>
              <w:spacing w:before="80"/>
              <w:ind w:left="511"/>
              <w:rPr>
                <w:b/>
                <w:sz w:val="20"/>
              </w:rPr>
            </w:pPr>
            <w:r>
              <w:rPr>
                <w:b/>
                <w:spacing w:val="-2"/>
                <w:sz w:val="20"/>
              </w:rPr>
              <w:t>Description</w:t>
            </w:r>
          </w:p>
        </w:tc>
      </w:tr>
      <w:tr>
        <w:trPr>
          <w:trHeight w:val="624" w:hRule="atLeast"/>
        </w:trPr>
        <w:tc>
          <w:tcPr>
            <w:tcW w:w="2248" w:type="dxa"/>
          </w:tcPr>
          <w:p>
            <w:pPr>
              <w:pStyle w:val="TableParagraph"/>
              <w:spacing w:before="35"/>
              <w:rPr>
                <w:sz w:val="21"/>
              </w:rPr>
            </w:pPr>
            <w:r>
              <w:rPr>
                <w:spacing w:val="-2"/>
                <w:sz w:val="21"/>
              </w:rPr>
              <w:t>zxAnIgmpMVid</w:t>
            </w:r>
          </w:p>
        </w:tc>
        <w:tc>
          <w:tcPr>
            <w:tcW w:w="2118" w:type="dxa"/>
          </w:tcPr>
          <w:p>
            <w:pPr>
              <w:pStyle w:val="TableParagraph"/>
              <w:spacing w:before="35"/>
              <w:ind w:left="109"/>
              <w:rPr>
                <w:sz w:val="21"/>
              </w:rPr>
            </w:pPr>
            <w:r>
              <w:rPr>
                <w:spacing w:val="-2"/>
                <w:sz w:val="21"/>
              </w:rPr>
              <w:t>1.3.6.1.4.1.3902.10</w:t>
            </w:r>
          </w:p>
          <w:p>
            <w:pPr>
              <w:pStyle w:val="TableParagraph"/>
              <w:spacing w:before="70"/>
              <w:ind w:left="109"/>
              <w:rPr>
                <w:sz w:val="21"/>
              </w:rPr>
            </w:pPr>
            <w:r>
              <w:rPr>
                <w:spacing w:val="-2"/>
                <w:sz w:val="21"/>
              </w:rPr>
              <w:t>82.60.1.2.1.2.3.1.1</w:t>
            </w:r>
          </w:p>
        </w:tc>
        <w:tc>
          <w:tcPr>
            <w:tcW w:w="1328" w:type="dxa"/>
          </w:tcPr>
          <w:p>
            <w:pPr>
              <w:pStyle w:val="TableParagraph"/>
              <w:spacing w:before="35"/>
              <w:rPr>
                <w:sz w:val="21"/>
              </w:rPr>
            </w:pPr>
            <w:r>
              <w:rPr>
                <w:spacing w:val="-2"/>
                <w:sz w:val="21"/>
              </w:rPr>
              <w:t>Integer32</w:t>
            </w:r>
          </w:p>
        </w:tc>
        <w:tc>
          <w:tcPr>
            <w:tcW w:w="2120" w:type="dxa"/>
          </w:tcPr>
          <w:p>
            <w:pPr>
              <w:pStyle w:val="TableParagraph"/>
              <w:spacing w:before="35"/>
              <w:ind w:left="109"/>
              <w:rPr>
                <w:sz w:val="21"/>
              </w:rPr>
            </w:pPr>
            <w:r>
              <w:rPr>
                <w:sz w:val="21"/>
              </w:rPr>
              <w:t>Multicast</w:t>
            </w:r>
            <w:r>
              <w:rPr>
                <w:spacing w:val="-4"/>
                <w:sz w:val="21"/>
              </w:rPr>
              <w:t> </w:t>
            </w:r>
            <w:r>
              <w:rPr>
                <w:sz w:val="21"/>
              </w:rPr>
              <w:t>VLAN</w:t>
            </w:r>
            <w:r>
              <w:rPr>
                <w:spacing w:val="-5"/>
                <w:sz w:val="21"/>
              </w:rPr>
              <w:t> ID.</w:t>
            </w:r>
          </w:p>
          <w:p>
            <w:pPr>
              <w:pStyle w:val="TableParagraph"/>
              <w:spacing w:before="70"/>
              <w:ind w:left="109"/>
              <w:rPr>
                <w:sz w:val="21"/>
              </w:rPr>
            </w:pPr>
            <w:r>
              <w:rPr>
                <w:spacing w:val="-2"/>
                <w:sz w:val="21"/>
              </w:rPr>
              <w:t>[1-4094]</w:t>
            </w:r>
          </w:p>
        </w:tc>
      </w:tr>
      <w:tr>
        <w:trPr>
          <w:trHeight w:val="623" w:hRule="atLeast"/>
        </w:trPr>
        <w:tc>
          <w:tcPr>
            <w:tcW w:w="2248" w:type="dxa"/>
          </w:tcPr>
          <w:p>
            <w:pPr>
              <w:pStyle w:val="TableParagraph"/>
              <w:spacing w:before="35"/>
              <w:rPr>
                <w:sz w:val="21"/>
              </w:rPr>
            </w:pPr>
            <w:r>
              <w:rPr>
                <w:spacing w:val="-2"/>
                <w:sz w:val="21"/>
              </w:rPr>
              <w:t>zxAnIgmpGroupIpAd</w:t>
            </w:r>
          </w:p>
          <w:p>
            <w:pPr>
              <w:pStyle w:val="TableParagraph"/>
              <w:spacing w:before="70"/>
              <w:rPr>
                <w:sz w:val="21"/>
              </w:rPr>
            </w:pPr>
            <w:r>
              <w:rPr>
                <w:spacing w:val="-5"/>
                <w:sz w:val="21"/>
              </w:rPr>
              <w:t>dr</w:t>
            </w:r>
          </w:p>
        </w:tc>
        <w:tc>
          <w:tcPr>
            <w:tcW w:w="2118" w:type="dxa"/>
          </w:tcPr>
          <w:p>
            <w:pPr>
              <w:pStyle w:val="TableParagraph"/>
              <w:spacing w:before="35"/>
              <w:ind w:left="109"/>
              <w:rPr>
                <w:sz w:val="21"/>
              </w:rPr>
            </w:pPr>
            <w:r>
              <w:rPr>
                <w:spacing w:val="-2"/>
                <w:sz w:val="21"/>
              </w:rPr>
              <w:t>1.3.6.1.4.1.3902.10</w:t>
            </w:r>
          </w:p>
          <w:p>
            <w:pPr>
              <w:pStyle w:val="TableParagraph"/>
              <w:spacing w:before="70"/>
              <w:ind w:left="109"/>
              <w:rPr>
                <w:sz w:val="21"/>
              </w:rPr>
            </w:pPr>
            <w:r>
              <w:rPr>
                <w:spacing w:val="-2"/>
                <w:sz w:val="21"/>
              </w:rPr>
              <w:t>82.60.1.2.2.9.1.1</w:t>
            </w:r>
          </w:p>
        </w:tc>
        <w:tc>
          <w:tcPr>
            <w:tcW w:w="1328" w:type="dxa"/>
          </w:tcPr>
          <w:p>
            <w:pPr>
              <w:pStyle w:val="TableParagraph"/>
              <w:spacing w:before="35"/>
              <w:rPr>
                <w:sz w:val="21"/>
              </w:rPr>
            </w:pPr>
            <w:r>
              <w:rPr>
                <w:spacing w:val="-2"/>
                <w:sz w:val="21"/>
              </w:rPr>
              <w:t>IpAddress</w:t>
            </w:r>
          </w:p>
        </w:tc>
        <w:tc>
          <w:tcPr>
            <w:tcW w:w="2120" w:type="dxa"/>
          </w:tcPr>
          <w:p>
            <w:pPr>
              <w:pStyle w:val="TableParagraph"/>
              <w:spacing w:before="35"/>
              <w:ind w:left="109"/>
              <w:rPr>
                <w:sz w:val="21"/>
              </w:rPr>
            </w:pPr>
            <w:r>
              <w:rPr>
                <w:sz w:val="21"/>
              </w:rPr>
              <w:t>Multicast</w:t>
            </w:r>
            <w:r>
              <w:rPr>
                <w:spacing w:val="77"/>
                <w:w w:val="150"/>
                <w:sz w:val="21"/>
              </w:rPr>
              <w:t> </w:t>
            </w:r>
            <w:r>
              <w:rPr>
                <w:sz w:val="21"/>
              </w:rPr>
              <w:t>group</w:t>
            </w:r>
            <w:r>
              <w:rPr>
                <w:spacing w:val="78"/>
                <w:w w:val="150"/>
                <w:sz w:val="21"/>
              </w:rPr>
              <w:t> </w:t>
            </w:r>
            <w:r>
              <w:rPr>
                <w:spacing w:val="-5"/>
                <w:sz w:val="21"/>
              </w:rPr>
              <w:t>IP</w:t>
            </w:r>
          </w:p>
          <w:p>
            <w:pPr>
              <w:pStyle w:val="TableParagraph"/>
              <w:spacing w:before="70"/>
              <w:ind w:left="109"/>
              <w:rPr>
                <w:sz w:val="21"/>
              </w:rPr>
            </w:pPr>
            <w:r>
              <w:rPr>
                <w:spacing w:val="-2"/>
                <w:sz w:val="21"/>
              </w:rPr>
              <w:t>Address.</w:t>
            </w:r>
          </w:p>
        </w:tc>
      </w:tr>
      <w:tr>
        <w:trPr>
          <w:trHeight w:val="624" w:hRule="atLeast"/>
        </w:trPr>
        <w:tc>
          <w:tcPr>
            <w:tcW w:w="2248" w:type="dxa"/>
          </w:tcPr>
          <w:p>
            <w:pPr>
              <w:pStyle w:val="TableParagraph"/>
              <w:spacing w:before="35"/>
              <w:rPr>
                <w:sz w:val="21"/>
              </w:rPr>
            </w:pPr>
            <w:r>
              <w:rPr>
                <w:spacing w:val="-2"/>
                <w:sz w:val="21"/>
              </w:rPr>
              <w:t>zxAnIgmpSourceIpAd</w:t>
            </w:r>
          </w:p>
          <w:p>
            <w:pPr>
              <w:pStyle w:val="TableParagraph"/>
              <w:spacing w:before="70"/>
              <w:rPr>
                <w:sz w:val="21"/>
              </w:rPr>
            </w:pPr>
            <w:r>
              <w:rPr>
                <w:spacing w:val="-5"/>
                <w:sz w:val="21"/>
              </w:rPr>
              <w:t>dr</w:t>
            </w:r>
          </w:p>
        </w:tc>
        <w:tc>
          <w:tcPr>
            <w:tcW w:w="2118" w:type="dxa"/>
          </w:tcPr>
          <w:p>
            <w:pPr>
              <w:pStyle w:val="TableParagraph"/>
              <w:spacing w:before="35"/>
              <w:ind w:left="109"/>
              <w:rPr>
                <w:sz w:val="21"/>
              </w:rPr>
            </w:pPr>
            <w:r>
              <w:rPr>
                <w:spacing w:val="-2"/>
                <w:sz w:val="21"/>
              </w:rPr>
              <w:t>1.3.6.1.4.1.3902.10</w:t>
            </w:r>
          </w:p>
          <w:p>
            <w:pPr>
              <w:pStyle w:val="TableParagraph"/>
              <w:spacing w:before="70"/>
              <w:ind w:left="109"/>
              <w:rPr>
                <w:sz w:val="21"/>
              </w:rPr>
            </w:pPr>
            <w:r>
              <w:rPr>
                <w:spacing w:val="-2"/>
                <w:sz w:val="21"/>
              </w:rPr>
              <w:t>82.60.1.2.2.9.1.2</w:t>
            </w:r>
          </w:p>
        </w:tc>
        <w:tc>
          <w:tcPr>
            <w:tcW w:w="1328" w:type="dxa"/>
          </w:tcPr>
          <w:p>
            <w:pPr>
              <w:pStyle w:val="TableParagraph"/>
              <w:spacing w:before="35"/>
              <w:rPr>
                <w:sz w:val="21"/>
              </w:rPr>
            </w:pPr>
            <w:r>
              <w:rPr>
                <w:spacing w:val="-2"/>
                <w:sz w:val="21"/>
              </w:rPr>
              <w:t>IpAddress</w:t>
            </w:r>
          </w:p>
        </w:tc>
        <w:tc>
          <w:tcPr>
            <w:tcW w:w="2120" w:type="dxa"/>
          </w:tcPr>
          <w:p>
            <w:pPr>
              <w:pStyle w:val="TableParagraph"/>
              <w:spacing w:before="35"/>
              <w:ind w:left="109"/>
              <w:rPr>
                <w:sz w:val="21"/>
              </w:rPr>
            </w:pPr>
            <w:r>
              <w:rPr>
                <w:sz w:val="21"/>
              </w:rPr>
              <w:t>Multicast</w:t>
            </w:r>
            <w:r>
              <w:rPr>
                <w:spacing w:val="60"/>
                <w:sz w:val="21"/>
              </w:rPr>
              <w:t> </w:t>
            </w:r>
            <w:r>
              <w:rPr>
                <w:sz w:val="21"/>
              </w:rPr>
              <w:t>source</w:t>
            </w:r>
            <w:r>
              <w:rPr>
                <w:spacing w:val="61"/>
                <w:sz w:val="21"/>
              </w:rPr>
              <w:t> </w:t>
            </w:r>
            <w:r>
              <w:rPr>
                <w:spacing w:val="-5"/>
                <w:sz w:val="21"/>
              </w:rPr>
              <w:t>IP</w:t>
            </w:r>
          </w:p>
          <w:p>
            <w:pPr>
              <w:pStyle w:val="TableParagraph"/>
              <w:spacing w:before="70"/>
              <w:ind w:left="109"/>
              <w:rPr>
                <w:sz w:val="21"/>
              </w:rPr>
            </w:pPr>
            <w:r>
              <w:rPr>
                <w:spacing w:val="-2"/>
                <w:sz w:val="21"/>
              </w:rPr>
              <w:t>Address.</w:t>
            </w:r>
          </w:p>
        </w:tc>
      </w:tr>
      <w:tr>
        <w:trPr>
          <w:trHeight w:val="624" w:hRule="atLeast"/>
        </w:trPr>
        <w:tc>
          <w:tcPr>
            <w:tcW w:w="2248" w:type="dxa"/>
          </w:tcPr>
          <w:p>
            <w:pPr>
              <w:pStyle w:val="TableParagraph"/>
              <w:spacing w:before="35"/>
              <w:rPr>
                <w:sz w:val="21"/>
              </w:rPr>
            </w:pPr>
            <w:r>
              <w:rPr>
                <w:spacing w:val="-2"/>
                <w:sz w:val="21"/>
              </w:rPr>
              <w:t>ifIndex</w:t>
            </w:r>
          </w:p>
        </w:tc>
        <w:tc>
          <w:tcPr>
            <w:tcW w:w="2118" w:type="dxa"/>
          </w:tcPr>
          <w:p>
            <w:pPr>
              <w:pStyle w:val="TableParagraph"/>
              <w:spacing w:before="35"/>
              <w:ind w:left="109"/>
              <w:rPr>
                <w:sz w:val="21"/>
              </w:rPr>
            </w:pPr>
            <w:r>
              <w:rPr>
                <w:spacing w:val="-2"/>
                <w:sz w:val="21"/>
              </w:rPr>
              <w:t>1.3.6.1.2.1.2.2.1.1</w:t>
            </w:r>
          </w:p>
        </w:tc>
        <w:tc>
          <w:tcPr>
            <w:tcW w:w="1328" w:type="dxa"/>
          </w:tcPr>
          <w:p>
            <w:pPr>
              <w:pStyle w:val="TableParagraph"/>
              <w:spacing w:before="35"/>
              <w:rPr>
                <w:sz w:val="21"/>
              </w:rPr>
            </w:pPr>
            <w:r>
              <w:rPr>
                <w:spacing w:val="-2"/>
                <w:sz w:val="21"/>
              </w:rPr>
              <w:t>InterfaceInd</w:t>
            </w:r>
          </w:p>
          <w:p>
            <w:pPr>
              <w:pStyle w:val="TableParagraph"/>
              <w:spacing w:before="70"/>
              <w:rPr>
                <w:sz w:val="21"/>
              </w:rPr>
            </w:pPr>
            <w:r>
              <w:rPr>
                <w:spacing w:val="-5"/>
                <w:sz w:val="21"/>
              </w:rPr>
              <w:t>ex</w:t>
            </w:r>
          </w:p>
        </w:tc>
        <w:tc>
          <w:tcPr>
            <w:tcW w:w="2120" w:type="dxa"/>
          </w:tcPr>
          <w:p>
            <w:pPr>
              <w:pStyle w:val="TableParagraph"/>
              <w:ind w:left="0"/>
              <w:rPr>
                <w:rFonts w:ascii="Times New Roman"/>
                <w:sz w:val="20"/>
              </w:rPr>
            </w:pPr>
          </w:p>
        </w:tc>
      </w:tr>
      <w:tr>
        <w:trPr>
          <w:trHeight w:val="623" w:hRule="atLeast"/>
        </w:trPr>
        <w:tc>
          <w:tcPr>
            <w:tcW w:w="2248" w:type="dxa"/>
          </w:tcPr>
          <w:p>
            <w:pPr>
              <w:pStyle w:val="TableParagraph"/>
              <w:spacing w:before="35"/>
              <w:rPr>
                <w:sz w:val="21"/>
              </w:rPr>
            </w:pPr>
            <w:r>
              <w:rPr>
                <w:spacing w:val="-2"/>
                <w:sz w:val="21"/>
              </w:rPr>
              <w:t>zxAnSubIfIndex</w:t>
            </w:r>
          </w:p>
        </w:tc>
        <w:tc>
          <w:tcPr>
            <w:tcW w:w="2118" w:type="dxa"/>
          </w:tcPr>
          <w:p>
            <w:pPr>
              <w:pStyle w:val="TableParagraph"/>
              <w:spacing w:before="35"/>
              <w:ind w:left="109"/>
              <w:rPr>
                <w:sz w:val="21"/>
              </w:rPr>
            </w:pPr>
            <w:r>
              <w:rPr>
                <w:spacing w:val="-2"/>
                <w:sz w:val="21"/>
              </w:rPr>
              <w:t>1.3.6.1.4.1.3902.10</w:t>
            </w:r>
          </w:p>
          <w:p>
            <w:pPr>
              <w:pStyle w:val="TableParagraph"/>
              <w:spacing w:before="70"/>
              <w:ind w:left="109"/>
              <w:rPr>
                <w:sz w:val="21"/>
              </w:rPr>
            </w:pPr>
            <w:r>
              <w:rPr>
                <w:spacing w:val="-2"/>
                <w:sz w:val="21"/>
              </w:rPr>
              <w:t>82.30.5.5.1.1.2</w:t>
            </w:r>
          </w:p>
        </w:tc>
        <w:tc>
          <w:tcPr>
            <w:tcW w:w="1328" w:type="dxa"/>
          </w:tcPr>
          <w:p>
            <w:pPr>
              <w:pStyle w:val="TableParagraph"/>
              <w:spacing w:before="35"/>
              <w:rPr>
                <w:sz w:val="21"/>
              </w:rPr>
            </w:pPr>
            <w:r>
              <w:rPr>
                <w:spacing w:val="-2"/>
                <w:sz w:val="21"/>
              </w:rPr>
              <w:t>ZxAnSubIfI</w:t>
            </w:r>
          </w:p>
          <w:p>
            <w:pPr>
              <w:pStyle w:val="TableParagraph"/>
              <w:spacing w:before="70"/>
              <w:rPr>
                <w:sz w:val="21"/>
              </w:rPr>
            </w:pPr>
            <w:r>
              <w:rPr>
                <w:spacing w:val="-4"/>
                <w:sz w:val="21"/>
              </w:rPr>
              <w:t>ndex</w:t>
            </w:r>
          </w:p>
        </w:tc>
        <w:tc>
          <w:tcPr>
            <w:tcW w:w="2120" w:type="dxa"/>
          </w:tcPr>
          <w:p>
            <w:pPr>
              <w:pStyle w:val="TableParagraph"/>
              <w:ind w:left="0"/>
              <w:rPr>
                <w:rFonts w:ascii="Times New Roman"/>
                <w:sz w:val="20"/>
              </w:rPr>
            </w:pPr>
          </w:p>
        </w:tc>
      </w:tr>
      <w:tr>
        <w:trPr>
          <w:trHeight w:val="624" w:hRule="atLeast"/>
        </w:trPr>
        <w:tc>
          <w:tcPr>
            <w:tcW w:w="2248" w:type="dxa"/>
          </w:tcPr>
          <w:p>
            <w:pPr>
              <w:pStyle w:val="TableParagraph"/>
              <w:spacing w:before="35"/>
              <w:rPr>
                <w:sz w:val="21"/>
              </w:rPr>
            </w:pPr>
            <w:r>
              <w:rPr>
                <w:spacing w:val="-2"/>
                <w:sz w:val="21"/>
              </w:rPr>
              <w:t>zxAnIgmpGroupStati</w:t>
            </w:r>
          </w:p>
          <w:p>
            <w:pPr>
              <w:pStyle w:val="TableParagraph"/>
              <w:spacing w:before="70"/>
              <w:rPr>
                <w:sz w:val="21"/>
              </w:rPr>
            </w:pPr>
            <w:r>
              <w:rPr>
                <w:spacing w:val="-2"/>
                <w:sz w:val="21"/>
              </w:rPr>
              <w:t>cIfRowStatus</w:t>
            </w:r>
          </w:p>
        </w:tc>
        <w:tc>
          <w:tcPr>
            <w:tcW w:w="2118" w:type="dxa"/>
          </w:tcPr>
          <w:p>
            <w:pPr>
              <w:pStyle w:val="TableParagraph"/>
              <w:spacing w:before="35"/>
              <w:ind w:left="109"/>
              <w:rPr>
                <w:sz w:val="21"/>
              </w:rPr>
            </w:pPr>
            <w:r>
              <w:rPr>
                <w:spacing w:val="-2"/>
                <w:sz w:val="21"/>
              </w:rPr>
              <w:t>1.3.6.1.4.1.3902.10</w:t>
            </w:r>
          </w:p>
          <w:p>
            <w:pPr>
              <w:pStyle w:val="TableParagraph"/>
              <w:spacing w:before="70"/>
              <w:ind w:left="109"/>
              <w:rPr>
                <w:sz w:val="21"/>
              </w:rPr>
            </w:pPr>
            <w:r>
              <w:rPr>
                <w:spacing w:val="-2"/>
                <w:sz w:val="21"/>
              </w:rPr>
              <w:t>82.60.1.2.2.7.1.50</w:t>
            </w:r>
          </w:p>
        </w:tc>
        <w:tc>
          <w:tcPr>
            <w:tcW w:w="1328" w:type="dxa"/>
          </w:tcPr>
          <w:p>
            <w:pPr>
              <w:pStyle w:val="TableParagraph"/>
              <w:spacing w:before="35"/>
              <w:rPr>
                <w:sz w:val="21"/>
              </w:rPr>
            </w:pPr>
            <w:r>
              <w:rPr>
                <w:spacing w:val="-2"/>
                <w:sz w:val="21"/>
              </w:rPr>
              <w:t>RowStatus</w:t>
            </w:r>
          </w:p>
        </w:tc>
        <w:tc>
          <w:tcPr>
            <w:tcW w:w="2120" w:type="dxa"/>
          </w:tcPr>
          <w:p>
            <w:pPr>
              <w:pStyle w:val="TableParagraph"/>
              <w:ind w:left="0"/>
              <w:rPr>
                <w:rFonts w:ascii="Times New Roman"/>
                <w:sz w:val="20"/>
              </w:rPr>
            </w:pPr>
          </w:p>
        </w:tc>
      </w:tr>
    </w:tbl>
    <w:p>
      <w:pPr>
        <w:pStyle w:val="BodyText"/>
        <w:rPr>
          <w:b/>
          <w:sz w:val="26"/>
        </w:rPr>
      </w:pPr>
    </w:p>
    <w:p>
      <w:pPr>
        <w:pStyle w:val="Heading4"/>
        <w:numPr>
          <w:ilvl w:val="2"/>
          <w:numId w:val="2"/>
        </w:numPr>
        <w:tabs>
          <w:tab w:pos="1357" w:val="left" w:leader="none"/>
          <w:tab w:pos="1358" w:val="left" w:leader="none"/>
        </w:tabs>
        <w:spacing w:line="240" w:lineRule="auto" w:before="200" w:after="19"/>
        <w:ind w:left="1358" w:right="0" w:hanging="1258"/>
        <w:jc w:val="left"/>
      </w:pPr>
      <w:bookmarkStart w:name="4.2.14 Multicast Management Source Filte" w:id="107"/>
      <w:bookmarkEnd w:id="107"/>
      <w:r>
        <w:rPr>
          <w:b w:val="0"/>
        </w:rPr>
      </w:r>
      <w:bookmarkStart w:name="_bookmark53" w:id="108"/>
      <w:bookmarkEnd w:id="108"/>
      <w:r>
        <w:rPr/>
        <w:t>M</w:t>
      </w:r>
      <w:r>
        <w:rPr/>
        <w:t>ulticast</w:t>
      </w:r>
      <w:r>
        <w:rPr>
          <w:spacing w:val="-6"/>
        </w:rPr>
        <w:t> </w:t>
      </w:r>
      <w:r>
        <w:rPr/>
        <w:t>Management</w:t>
      </w:r>
      <w:r>
        <w:rPr>
          <w:spacing w:val="-2"/>
        </w:rPr>
        <w:t> </w:t>
      </w:r>
      <w:r>
        <w:rPr/>
        <w:t>Source</w:t>
      </w:r>
      <w:r>
        <w:rPr>
          <w:spacing w:val="-4"/>
        </w:rPr>
        <w:t> </w:t>
      </w:r>
      <w:r>
        <w:rPr/>
        <w:t>Filter</w:t>
      </w:r>
      <w:r>
        <w:rPr>
          <w:spacing w:val="-2"/>
        </w:rPr>
        <w:t> </w:t>
      </w:r>
      <w:r>
        <w:rPr/>
        <w:t>Mode</w:t>
      </w:r>
      <w:r>
        <w:rPr>
          <w:spacing w:val="-2"/>
        </w:rPr>
        <w:t> 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8"/>
        <w:gridCol w:w="2118"/>
        <w:gridCol w:w="1328"/>
        <w:gridCol w:w="2120"/>
      </w:tblGrid>
      <w:tr>
        <w:trPr>
          <w:trHeight w:val="392" w:hRule="atLeast"/>
        </w:trPr>
        <w:tc>
          <w:tcPr>
            <w:tcW w:w="2248" w:type="dxa"/>
            <w:shd w:val="clear" w:color="auto" w:fill="A5A5A5"/>
          </w:tcPr>
          <w:p>
            <w:pPr>
              <w:pStyle w:val="TableParagraph"/>
              <w:spacing w:before="80"/>
              <w:ind w:left="531"/>
              <w:rPr>
                <w:b/>
                <w:sz w:val="20"/>
              </w:rPr>
            </w:pPr>
            <w:r>
              <w:rPr>
                <w:b/>
                <w:sz w:val="20"/>
              </w:rPr>
              <w:t>MIB</w:t>
            </w:r>
            <w:r>
              <w:rPr>
                <w:b/>
                <w:spacing w:val="-4"/>
                <w:sz w:val="20"/>
              </w:rPr>
              <w:t> </w:t>
            </w:r>
            <w:r>
              <w:rPr>
                <w:b/>
                <w:spacing w:val="-2"/>
                <w:sz w:val="20"/>
              </w:rPr>
              <w:t>Variable</w:t>
            </w:r>
          </w:p>
        </w:tc>
        <w:tc>
          <w:tcPr>
            <w:tcW w:w="2118" w:type="dxa"/>
            <w:shd w:val="clear" w:color="auto" w:fill="A5A5A5"/>
          </w:tcPr>
          <w:p>
            <w:pPr>
              <w:pStyle w:val="TableParagraph"/>
              <w:spacing w:before="80"/>
              <w:ind w:left="870" w:right="856"/>
              <w:jc w:val="center"/>
              <w:rPr>
                <w:b/>
                <w:sz w:val="20"/>
              </w:rPr>
            </w:pPr>
            <w:r>
              <w:rPr>
                <w:b/>
                <w:spacing w:val="-5"/>
                <w:sz w:val="20"/>
              </w:rPr>
              <w:t>OID</w:t>
            </w:r>
          </w:p>
        </w:tc>
        <w:tc>
          <w:tcPr>
            <w:tcW w:w="1328" w:type="dxa"/>
            <w:shd w:val="clear" w:color="auto" w:fill="A5A5A5"/>
          </w:tcPr>
          <w:p>
            <w:pPr>
              <w:pStyle w:val="TableParagraph"/>
              <w:spacing w:before="80"/>
              <w:ind w:left="193"/>
              <w:rPr>
                <w:b/>
                <w:sz w:val="20"/>
              </w:rPr>
            </w:pPr>
            <w:r>
              <w:rPr>
                <w:b/>
                <w:sz w:val="20"/>
              </w:rPr>
              <w:t>MIB</w:t>
            </w:r>
            <w:r>
              <w:rPr>
                <w:b/>
                <w:spacing w:val="-2"/>
                <w:sz w:val="20"/>
              </w:rPr>
              <w:t> Value</w:t>
            </w:r>
          </w:p>
        </w:tc>
        <w:tc>
          <w:tcPr>
            <w:tcW w:w="2120" w:type="dxa"/>
            <w:shd w:val="clear" w:color="auto" w:fill="A5A5A5"/>
          </w:tcPr>
          <w:p>
            <w:pPr>
              <w:pStyle w:val="TableParagraph"/>
              <w:spacing w:before="80"/>
              <w:ind w:left="511"/>
              <w:rPr>
                <w:b/>
                <w:sz w:val="20"/>
              </w:rPr>
            </w:pPr>
            <w:r>
              <w:rPr>
                <w:b/>
                <w:spacing w:val="-2"/>
                <w:sz w:val="20"/>
              </w:rPr>
              <w:t>Description</w:t>
            </w:r>
          </w:p>
        </w:tc>
      </w:tr>
      <w:tr>
        <w:trPr>
          <w:trHeight w:val="315" w:hRule="atLeast"/>
        </w:trPr>
        <w:tc>
          <w:tcPr>
            <w:tcW w:w="2248" w:type="dxa"/>
            <w:tcBorders>
              <w:bottom w:val="nil"/>
            </w:tcBorders>
          </w:tcPr>
          <w:p>
            <w:pPr>
              <w:pStyle w:val="TableParagraph"/>
              <w:spacing w:before="35"/>
              <w:rPr>
                <w:sz w:val="21"/>
              </w:rPr>
            </w:pPr>
            <w:r>
              <w:rPr>
                <w:spacing w:val="-2"/>
                <w:sz w:val="21"/>
              </w:rPr>
              <w:t>zxAnIgmpMVid</w:t>
            </w:r>
          </w:p>
        </w:tc>
        <w:tc>
          <w:tcPr>
            <w:tcW w:w="2118" w:type="dxa"/>
            <w:tcBorders>
              <w:bottom w:val="nil"/>
            </w:tcBorders>
          </w:tcPr>
          <w:p>
            <w:pPr>
              <w:pStyle w:val="TableParagraph"/>
              <w:spacing w:before="35"/>
              <w:ind w:left="109"/>
              <w:rPr>
                <w:sz w:val="21"/>
              </w:rPr>
            </w:pPr>
            <w:r>
              <w:rPr>
                <w:spacing w:val="-2"/>
                <w:sz w:val="21"/>
              </w:rPr>
              <w:t>1.3.6.1.4.1.3902.10</w:t>
            </w:r>
          </w:p>
        </w:tc>
        <w:tc>
          <w:tcPr>
            <w:tcW w:w="1328" w:type="dxa"/>
            <w:tcBorders>
              <w:bottom w:val="nil"/>
            </w:tcBorders>
          </w:tcPr>
          <w:p>
            <w:pPr>
              <w:pStyle w:val="TableParagraph"/>
              <w:spacing w:before="35"/>
              <w:rPr>
                <w:sz w:val="21"/>
              </w:rPr>
            </w:pPr>
            <w:r>
              <w:rPr>
                <w:spacing w:val="-2"/>
                <w:sz w:val="21"/>
              </w:rPr>
              <w:t>Integer32</w:t>
            </w:r>
          </w:p>
        </w:tc>
        <w:tc>
          <w:tcPr>
            <w:tcW w:w="2120" w:type="dxa"/>
            <w:tcBorders>
              <w:bottom w:val="nil"/>
            </w:tcBorders>
          </w:tcPr>
          <w:p>
            <w:pPr>
              <w:pStyle w:val="TableParagraph"/>
              <w:spacing w:before="35"/>
              <w:ind w:left="109"/>
              <w:rPr>
                <w:sz w:val="21"/>
              </w:rPr>
            </w:pPr>
            <w:r>
              <w:rPr>
                <w:sz w:val="21"/>
              </w:rPr>
              <w:t>Multicast</w:t>
            </w:r>
            <w:r>
              <w:rPr>
                <w:spacing w:val="-4"/>
                <w:sz w:val="21"/>
              </w:rPr>
              <w:t> </w:t>
            </w:r>
            <w:r>
              <w:rPr>
                <w:sz w:val="21"/>
              </w:rPr>
              <w:t>VLAN</w:t>
            </w:r>
            <w:r>
              <w:rPr>
                <w:spacing w:val="-5"/>
                <w:sz w:val="21"/>
              </w:rPr>
              <w:t> ID.</w:t>
            </w:r>
          </w:p>
        </w:tc>
      </w:tr>
      <w:tr>
        <w:trPr>
          <w:trHeight w:val="308" w:hRule="atLeast"/>
        </w:trPr>
        <w:tc>
          <w:tcPr>
            <w:tcW w:w="2248" w:type="dxa"/>
            <w:tcBorders>
              <w:top w:val="nil"/>
            </w:tcBorders>
          </w:tcPr>
          <w:p>
            <w:pPr>
              <w:pStyle w:val="TableParagraph"/>
              <w:ind w:left="0"/>
              <w:rPr>
                <w:rFonts w:ascii="Times New Roman"/>
                <w:sz w:val="20"/>
              </w:rPr>
            </w:pPr>
          </w:p>
        </w:tc>
        <w:tc>
          <w:tcPr>
            <w:tcW w:w="2118" w:type="dxa"/>
            <w:tcBorders>
              <w:top w:val="nil"/>
            </w:tcBorders>
          </w:tcPr>
          <w:p>
            <w:pPr>
              <w:pStyle w:val="TableParagraph"/>
              <w:spacing w:before="32"/>
              <w:ind w:left="109"/>
              <w:rPr>
                <w:sz w:val="21"/>
              </w:rPr>
            </w:pPr>
            <w:r>
              <w:rPr>
                <w:spacing w:val="-2"/>
                <w:sz w:val="21"/>
              </w:rPr>
              <w:t>82.60.1.2.1.2.3.1.1</w:t>
            </w:r>
          </w:p>
        </w:tc>
        <w:tc>
          <w:tcPr>
            <w:tcW w:w="1328" w:type="dxa"/>
            <w:tcBorders>
              <w:top w:val="nil"/>
            </w:tcBorders>
          </w:tcPr>
          <w:p>
            <w:pPr>
              <w:pStyle w:val="TableParagraph"/>
              <w:ind w:left="0"/>
              <w:rPr>
                <w:rFonts w:ascii="Times New Roman"/>
                <w:sz w:val="20"/>
              </w:rPr>
            </w:pPr>
          </w:p>
        </w:tc>
        <w:tc>
          <w:tcPr>
            <w:tcW w:w="2120" w:type="dxa"/>
            <w:tcBorders>
              <w:top w:val="nil"/>
            </w:tcBorders>
          </w:tcPr>
          <w:p>
            <w:pPr>
              <w:pStyle w:val="TableParagraph"/>
              <w:spacing w:before="32"/>
              <w:ind w:left="109"/>
              <w:rPr>
                <w:sz w:val="21"/>
              </w:rPr>
            </w:pPr>
            <w:r>
              <w:rPr>
                <w:spacing w:val="-2"/>
                <w:sz w:val="21"/>
              </w:rPr>
              <w:t>[1-4094]</w:t>
            </w:r>
          </w:p>
        </w:tc>
      </w:tr>
      <w:tr>
        <w:trPr>
          <w:trHeight w:val="315" w:hRule="atLeast"/>
        </w:trPr>
        <w:tc>
          <w:tcPr>
            <w:tcW w:w="2248" w:type="dxa"/>
            <w:tcBorders>
              <w:bottom w:val="nil"/>
            </w:tcBorders>
          </w:tcPr>
          <w:p>
            <w:pPr>
              <w:pStyle w:val="TableParagraph"/>
              <w:spacing w:before="35"/>
              <w:rPr>
                <w:sz w:val="21"/>
              </w:rPr>
            </w:pPr>
            <w:r>
              <w:rPr>
                <w:spacing w:val="-2"/>
                <w:sz w:val="21"/>
              </w:rPr>
              <w:t>zxAnIgmpGroupIpAd</w:t>
            </w:r>
          </w:p>
        </w:tc>
        <w:tc>
          <w:tcPr>
            <w:tcW w:w="2118" w:type="dxa"/>
            <w:tcBorders>
              <w:bottom w:val="nil"/>
            </w:tcBorders>
          </w:tcPr>
          <w:p>
            <w:pPr>
              <w:pStyle w:val="TableParagraph"/>
              <w:spacing w:before="35"/>
              <w:ind w:left="109"/>
              <w:rPr>
                <w:sz w:val="21"/>
              </w:rPr>
            </w:pPr>
            <w:r>
              <w:rPr>
                <w:spacing w:val="-2"/>
                <w:sz w:val="21"/>
              </w:rPr>
              <w:t>1.3.6.1.4.1.3902.10</w:t>
            </w:r>
          </w:p>
        </w:tc>
        <w:tc>
          <w:tcPr>
            <w:tcW w:w="1328" w:type="dxa"/>
            <w:tcBorders>
              <w:bottom w:val="nil"/>
            </w:tcBorders>
          </w:tcPr>
          <w:p>
            <w:pPr>
              <w:pStyle w:val="TableParagraph"/>
              <w:spacing w:before="35"/>
              <w:rPr>
                <w:sz w:val="21"/>
              </w:rPr>
            </w:pPr>
            <w:r>
              <w:rPr>
                <w:spacing w:val="-2"/>
                <w:sz w:val="21"/>
              </w:rPr>
              <w:t>IpAddress</w:t>
            </w:r>
          </w:p>
        </w:tc>
        <w:tc>
          <w:tcPr>
            <w:tcW w:w="2120" w:type="dxa"/>
            <w:tcBorders>
              <w:bottom w:val="nil"/>
            </w:tcBorders>
          </w:tcPr>
          <w:p>
            <w:pPr>
              <w:pStyle w:val="TableParagraph"/>
              <w:spacing w:before="35"/>
              <w:ind w:left="109"/>
              <w:rPr>
                <w:sz w:val="21"/>
              </w:rPr>
            </w:pPr>
            <w:r>
              <w:rPr>
                <w:sz w:val="21"/>
              </w:rPr>
              <w:t>Multicast</w:t>
            </w:r>
            <w:r>
              <w:rPr>
                <w:spacing w:val="77"/>
                <w:w w:val="150"/>
                <w:sz w:val="21"/>
              </w:rPr>
              <w:t> </w:t>
            </w:r>
            <w:r>
              <w:rPr>
                <w:sz w:val="21"/>
              </w:rPr>
              <w:t>group</w:t>
            </w:r>
            <w:r>
              <w:rPr>
                <w:spacing w:val="78"/>
                <w:w w:val="150"/>
                <w:sz w:val="21"/>
              </w:rPr>
              <w:t> </w:t>
            </w:r>
            <w:r>
              <w:rPr>
                <w:spacing w:val="-5"/>
                <w:sz w:val="21"/>
              </w:rPr>
              <w:t>IP</w:t>
            </w:r>
          </w:p>
        </w:tc>
      </w:tr>
      <w:tr>
        <w:trPr>
          <w:trHeight w:val="308" w:hRule="atLeast"/>
        </w:trPr>
        <w:tc>
          <w:tcPr>
            <w:tcW w:w="2248" w:type="dxa"/>
            <w:tcBorders>
              <w:top w:val="nil"/>
            </w:tcBorders>
          </w:tcPr>
          <w:p>
            <w:pPr>
              <w:pStyle w:val="TableParagraph"/>
              <w:spacing w:before="32"/>
              <w:rPr>
                <w:sz w:val="21"/>
              </w:rPr>
            </w:pPr>
            <w:r>
              <w:rPr>
                <w:spacing w:val="-5"/>
                <w:sz w:val="21"/>
              </w:rPr>
              <w:t>dr</w:t>
            </w:r>
          </w:p>
        </w:tc>
        <w:tc>
          <w:tcPr>
            <w:tcW w:w="2118" w:type="dxa"/>
            <w:tcBorders>
              <w:top w:val="nil"/>
            </w:tcBorders>
          </w:tcPr>
          <w:p>
            <w:pPr>
              <w:pStyle w:val="TableParagraph"/>
              <w:spacing w:before="32"/>
              <w:ind w:left="109"/>
              <w:rPr>
                <w:sz w:val="21"/>
              </w:rPr>
            </w:pPr>
            <w:r>
              <w:rPr>
                <w:spacing w:val="-2"/>
                <w:sz w:val="21"/>
              </w:rPr>
              <w:t>82.60.1.2.2.9.1.1</w:t>
            </w:r>
          </w:p>
        </w:tc>
        <w:tc>
          <w:tcPr>
            <w:tcW w:w="1328" w:type="dxa"/>
            <w:tcBorders>
              <w:top w:val="nil"/>
            </w:tcBorders>
          </w:tcPr>
          <w:p>
            <w:pPr>
              <w:pStyle w:val="TableParagraph"/>
              <w:ind w:left="0"/>
              <w:rPr>
                <w:rFonts w:ascii="Times New Roman"/>
                <w:sz w:val="20"/>
              </w:rPr>
            </w:pPr>
          </w:p>
        </w:tc>
        <w:tc>
          <w:tcPr>
            <w:tcW w:w="2120" w:type="dxa"/>
            <w:tcBorders>
              <w:top w:val="nil"/>
            </w:tcBorders>
          </w:tcPr>
          <w:p>
            <w:pPr>
              <w:pStyle w:val="TableParagraph"/>
              <w:spacing w:before="32"/>
              <w:ind w:left="109"/>
              <w:rPr>
                <w:sz w:val="21"/>
              </w:rPr>
            </w:pPr>
            <w:r>
              <w:rPr>
                <w:spacing w:val="-2"/>
                <w:sz w:val="21"/>
              </w:rPr>
              <w:t>Address.</w:t>
            </w:r>
          </w:p>
        </w:tc>
      </w:tr>
      <w:tr>
        <w:trPr>
          <w:trHeight w:val="315" w:hRule="atLeast"/>
        </w:trPr>
        <w:tc>
          <w:tcPr>
            <w:tcW w:w="2248" w:type="dxa"/>
            <w:tcBorders>
              <w:bottom w:val="nil"/>
            </w:tcBorders>
          </w:tcPr>
          <w:p>
            <w:pPr>
              <w:pStyle w:val="TableParagraph"/>
              <w:spacing w:before="35"/>
              <w:rPr>
                <w:sz w:val="21"/>
              </w:rPr>
            </w:pPr>
            <w:r>
              <w:rPr>
                <w:spacing w:val="-2"/>
                <w:sz w:val="21"/>
              </w:rPr>
              <w:t>zxAnIgmpSourceIpAd</w:t>
            </w:r>
          </w:p>
        </w:tc>
        <w:tc>
          <w:tcPr>
            <w:tcW w:w="2118" w:type="dxa"/>
            <w:tcBorders>
              <w:bottom w:val="nil"/>
            </w:tcBorders>
          </w:tcPr>
          <w:p>
            <w:pPr>
              <w:pStyle w:val="TableParagraph"/>
              <w:spacing w:before="35"/>
              <w:ind w:left="109"/>
              <w:rPr>
                <w:sz w:val="21"/>
              </w:rPr>
            </w:pPr>
            <w:r>
              <w:rPr>
                <w:spacing w:val="-2"/>
                <w:sz w:val="21"/>
              </w:rPr>
              <w:t>1.3.6.1.4.1.3902.10</w:t>
            </w:r>
          </w:p>
        </w:tc>
        <w:tc>
          <w:tcPr>
            <w:tcW w:w="1328" w:type="dxa"/>
            <w:tcBorders>
              <w:bottom w:val="nil"/>
            </w:tcBorders>
          </w:tcPr>
          <w:p>
            <w:pPr>
              <w:pStyle w:val="TableParagraph"/>
              <w:spacing w:before="35"/>
              <w:rPr>
                <w:sz w:val="21"/>
              </w:rPr>
            </w:pPr>
            <w:r>
              <w:rPr>
                <w:spacing w:val="-2"/>
                <w:sz w:val="21"/>
              </w:rPr>
              <w:t>IpAddress</w:t>
            </w:r>
          </w:p>
        </w:tc>
        <w:tc>
          <w:tcPr>
            <w:tcW w:w="2120" w:type="dxa"/>
            <w:tcBorders>
              <w:bottom w:val="nil"/>
            </w:tcBorders>
          </w:tcPr>
          <w:p>
            <w:pPr>
              <w:pStyle w:val="TableParagraph"/>
              <w:spacing w:before="35"/>
              <w:ind w:left="109"/>
              <w:rPr>
                <w:sz w:val="21"/>
              </w:rPr>
            </w:pPr>
            <w:r>
              <w:rPr>
                <w:sz w:val="21"/>
              </w:rPr>
              <w:t>Multicast</w:t>
            </w:r>
            <w:r>
              <w:rPr>
                <w:spacing w:val="60"/>
                <w:sz w:val="21"/>
              </w:rPr>
              <w:t> </w:t>
            </w:r>
            <w:r>
              <w:rPr>
                <w:sz w:val="21"/>
              </w:rPr>
              <w:t>source</w:t>
            </w:r>
            <w:r>
              <w:rPr>
                <w:spacing w:val="61"/>
                <w:sz w:val="21"/>
              </w:rPr>
              <w:t> </w:t>
            </w:r>
            <w:r>
              <w:rPr>
                <w:spacing w:val="-5"/>
                <w:sz w:val="21"/>
              </w:rPr>
              <w:t>IP</w:t>
            </w:r>
          </w:p>
        </w:tc>
      </w:tr>
      <w:tr>
        <w:trPr>
          <w:trHeight w:val="308" w:hRule="atLeast"/>
        </w:trPr>
        <w:tc>
          <w:tcPr>
            <w:tcW w:w="2248" w:type="dxa"/>
            <w:tcBorders>
              <w:top w:val="nil"/>
            </w:tcBorders>
          </w:tcPr>
          <w:p>
            <w:pPr>
              <w:pStyle w:val="TableParagraph"/>
              <w:spacing w:before="32"/>
              <w:rPr>
                <w:sz w:val="21"/>
              </w:rPr>
            </w:pPr>
            <w:r>
              <w:rPr>
                <w:spacing w:val="-5"/>
                <w:sz w:val="21"/>
              </w:rPr>
              <w:t>dr</w:t>
            </w:r>
          </w:p>
        </w:tc>
        <w:tc>
          <w:tcPr>
            <w:tcW w:w="2118" w:type="dxa"/>
            <w:tcBorders>
              <w:top w:val="nil"/>
            </w:tcBorders>
          </w:tcPr>
          <w:p>
            <w:pPr>
              <w:pStyle w:val="TableParagraph"/>
              <w:spacing w:before="32"/>
              <w:ind w:left="109"/>
              <w:rPr>
                <w:sz w:val="21"/>
              </w:rPr>
            </w:pPr>
            <w:r>
              <w:rPr>
                <w:spacing w:val="-2"/>
                <w:sz w:val="21"/>
              </w:rPr>
              <w:t>82.60.1.2.2.9.1.2</w:t>
            </w:r>
          </w:p>
        </w:tc>
        <w:tc>
          <w:tcPr>
            <w:tcW w:w="1328" w:type="dxa"/>
            <w:tcBorders>
              <w:top w:val="nil"/>
            </w:tcBorders>
          </w:tcPr>
          <w:p>
            <w:pPr>
              <w:pStyle w:val="TableParagraph"/>
              <w:ind w:left="0"/>
              <w:rPr>
                <w:rFonts w:ascii="Times New Roman"/>
                <w:sz w:val="20"/>
              </w:rPr>
            </w:pPr>
          </w:p>
        </w:tc>
        <w:tc>
          <w:tcPr>
            <w:tcW w:w="2120" w:type="dxa"/>
            <w:tcBorders>
              <w:top w:val="nil"/>
            </w:tcBorders>
          </w:tcPr>
          <w:p>
            <w:pPr>
              <w:pStyle w:val="TableParagraph"/>
              <w:spacing w:before="32"/>
              <w:ind w:left="109"/>
              <w:rPr>
                <w:sz w:val="21"/>
              </w:rPr>
            </w:pPr>
            <w:r>
              <w:rPr>
                <w:spacing w:val="-2"/>
                <w:sz w:val="21"/>
              </w:rPr>
              <w:t>Address.</w:t>
            </w:r>
          </w:p>
        </w:tc>
      </w:tr>
      <w:tr>
        <w:trPr>
          <w:trHeight w:val="315" w:hRule="atLeast"/>
        </w:trPr>
        <w:tc>
          <w:tcPr>
            <w:tcW w:w="2248" w:type="dxa"/>
            <w:tcBorders>
              <w:bottom w:val="nil"/>
            </w:tcBorders>
          </w:tcPr>
          <w:p>
            <w:pPr>
              <w:pStyle w:val="TableParagraph"/>
              <w:spacing w:before="35"/>
              <w:rPr>
                <w:sz w:val="21"/>
              </w:rPr>
            </w:pPr>
            <w:r>
              <w:rPr>
                <w:spacing w:val="-2"/>
                <w:sz w:val="21"/>
              </w:rPr>
              <w:t>zxAnIgmpGroupSrcFi</w:t>
            </w:r>
          </w:p>
        </w:tc>
        <w:tc>
          <w:tcPr>
            <w:tcW w:w="2118" w:type="dxa"/>
            <w:tcBorders>
              <w:bottom w:val="nil"/>
            </w:tcBorders>
          </w:tcPr>
          <w:p>
            <w:pPr>
              <w:pStyle w:val="TableParagraph"/>
              <w:spacing w:before="35"/>
              <w:ind w:left="109"/>
              <w:rPr>
                <w:sz w:val="21"/>
              </w:rPr>
            </w:pPr>
            <w:r>
              <w:rPr>
                <w:spacing w:val="-2"/>
                <w:sz w:val="21"/>
              </w:rPr>
              <w:t>1.3.6.1.4.1.3902.10</w:t>
            </w:r>
          </w:p>
        </w:tc>
        <w:tc>
          <w:tcPr>
            <w:tcW w:w="1328" w:type="dxa"/>
            <w:tcBorders>
              <w:bottom w:val="nil"/>
            </w:tcBorders>
          </w:tcPr>
          <w:p>
            <w:pPr>
              <w:pStyle w:val="TableParagraph"/>
              <w:spacing w:before="35"/>
              <w:rPr>
                <w:sz w:val="21"/>
              </w:rPr>
            </w:pPr>
            <w:r>
              <w:rPr>
                <w:spacing w:val="-2"/>
                <w:sz w:val="21"/>
              </w:rPr>
              <w:t>INTEGER</w:t>
            </w:r>
          </w:p>
        </w:tc>
        <w:tc>
          <w:tcPr>
            <w:tcW w:w="2120" w:type="dxa"/>
            <w:tcBorders>
              <w:bottom w:val="nil"/>
            </w:tcBorders>
          </w:tcPr>
          <w:p>
            <w:pPr>
              <w:pStyle w:val="TableParagraph"/>
              <w:spacing w:before="35"/>
              <w:ind w:left="109"/>
              <w:rPr>
                <w:sz w:val="21"/>
              </w:rPr>
            </w:pPr>
            <w:r>
              <w:rPr>
                <w:sz w:val="21"/>
              </w:rPr>
              <w:t>IGMPv3</w:t>
            </w:r>
            <w:r>
              <w:rPr>
                <w:spacing w:val="-3"/>
                <w:sz w:val="21"/>
              </w:rPr>
              <w:t> </w:t>
            </w:r>
            <w:r>
              <w:rPr>
                <w:sz w:val="21"/>
              </w:rPr>
              <w:t>source</w:t>
            </w:r>
            <w:r>
              <w:rPr>
                <w:spacing w:val="-4"/>
                <w:sz w:val="21"/>
              </w:rPr>
              <w:t> </w:t>
            </w:r>
            <w:r>
              <w:rPr>
                <w:spacing w:val="-2"/>
                <w:sz w:val="21"/>
              </w:rPr>
              <w:t>filter</w:t>
            </w:r>
          </w:p>
        </w:tc>
      </w:tr>
      <w:tr>
        <w:trPr>
          <w:trHeight w:val="311" w:hRule="atLeast"/>
        </w:trPr>
        <w:tc>
          <w:tcPr>
            <w:tcW w:w="2248" w:type="dxa"/>
            <w:tcBorders>
              <w:top w:val="nil"/>
              <w:bottom w:val="nil"/>
            </w:tcBorders>
          </w:tcPr>
          <w:p>
            <w:pPr>
              <w:pStyle w:val="TableParagraph"/>
              <w:spacing w:before="32"/>
              <w:rPr>
                <w:sz w:val="21"/>
              </w:rPr>
            </w:pPr>
            <w:r>
              <w:rPr>
                <w:spacing w:val="-2"/>
                <w:sz w:val="21"/>
              </w:rPr>
              <w:t>lterMode</w:t>
            </w:r>
          </w:p>
        </w:tc>
        <w:tc>
          <w:tcPr>
            <w:tcW w:w="2118" w:type="dxa"/>
            <w:tcBorders>
              <w:top w:val="nil"/>
              <w:bottom w:val="nil"/>
            </w:tcBorders>
          </w:tcPr>
          <w:p>
            <w:pPr>
              <w:pStyle w:val="TableParagraph"/>
              <w:spacing w:before="32"/>
              <w:ind w:left="109"/>
              <w:rPr>
                <w:sz w:val="21"/>
              </w:rPr>
            </w:pPr>
            <w:r>
              <w:rPr>
                <w:spacing w:val="-2"/>
                <w:sz w:val="21"/>
              </w:rPr>
              <w:t>82.60.1.2.2.8.1.1</w:t>
            </w:r>
          </w:p>
        </w:tc>
        <w:tc>
          <w:tcPr>
            <w:tcW w:w="1328" w:type="dxa"/>
            <w:tcBorders>
              <w:top w:val="nil"/>
              <w:bottom w:val="nil"/>
            </w:tcBorders>
          </w:tcPr>
          <w:p>
            <w:pPr>
              <w:pStyle w:val="TableParagraph"/>
              <w:spacing w:before="32"/>
              <w:rPr>
                <w:sz w:val="21"/>
              </w:rPr>
            </w:pPr>
            <w:r>
              <w:rPr>
                <w:spacing w:val="-2"/>
                <w:sz w:val="21"/>
              </w:rPr>
              <w:t>[include</w:t>
            </w:r>
          </w:p>
        </w:tc>
        <w:tc>
          <w:tcPr>
            <w:tcW w:w="2120" w:type="dxa"/>
            <w:tcBorders>
              <w:top w:val="nil"/>
              <w:bottom w:val="nil"/>
            </w:tcBorders>
          </w:tcPr>
          <w:p>
            <w:pPr>
              <w:pStyle w:val="TableParagraph"/>
              <w:spacing w:before="32"/>
              <w:ind w:left="109"/>
              <w:rPr>
                <w:sz w:val="21"/>
              </w:rPr>
            </w:pPr>
            <w:r>
              <w:rPr>
                <w:sz w:val="21"/>
              </w:rPr>
              <w:t>mode</w:t>
            </w:r>
            <w:r>
              <w:rPr>
                <w:spacing w:val="-3"/>
                <w:sz w:val="21"/>
              </w:rPr>
              <w:t> </w:t>
            </w:r>
            <w:r>
              <w:rPr>
                <w:sz w:val="21"/>
              </w:rPr>
              <w:t>of the</w:t>
            </w:r>
            <w:r>
              <w:rPr>
                <w:spacing w:val="-1"/>
                <w:sz w:val="21"/>
              </w:rPr>
              <w:t> </w:t>
            </w:r>
            <w:r>
              <w:rPr>
                <w:spacing w:val="-2"/>
                <w:sz w:val="21"/>
              </w:rPr>
              <w:t>group.</w:t>
            </w:r>
          </w:p>
        </w:tc>
      </w:tr>
      <w:tr>
        <w:trPr>
          <w:trHeight w:val="312" w:hRule="atLeast"/>
        </w:trPr>
        <w:tc>
          <w:tcPr>
            <w:tcW w:w="2248" w:type="dxa"/>
            <w:tcBorders>
              <w:top w:val="nil"/>
              <w:bottom w:val="nil"/>
            </w:tcBorders>
          </w:tcPr>
          <w:p>
            <w:pPr>
              <w:pStyle w:val="TableParagraph"/>
              <w:ind w:left="0"/>
              <w:rPr>
                <w:rFonts w:ascii="Times New Roman"/>
                <w:sz w:val="20"/>
              </w:rPr>
            </w:pPr>
          </w:p>
        </w:tc>
        <w:tc>
          <w:tcPr>
            <w:tcW w:w="2118" w:type="dxa"/>
            <w:tcBorders>
              <w:top w:val="nil"/>
              <w:bottom w:val="nil"/>
            </w:tcBorders>
          </w:tcPr>
          <w:p>
            <w:pPr>
              <w:pStyle w:val="TableParagraph"/>
              <w:ind w:left="0"/>
              <w:rPr>
                <w:rFonts w:ascii="Times New Roman"/>
                <w:sz w:val="20"/>
              </w:rPr>
            </w:pPr>
          </w:p>
        </w:tc>
        <w:tc>
          <w:tcPr>
            <w:tcW w:w="1328" w:type="dxa"/>
            <w:tcBorders>
              <w:top w:val="nil"/>
              <w:bottom w:val="nil"/>
            </w:tcBorders>
          </w:tcPr>
          <w:p>
            <w:pPr>
              <w:pStyle w:val="TableParagraph"/>
              <w:tabs>
                <w:tab w:pos="445" w:val="left" w:leader="none"/>
                <w:tab w:pos="829" w:val="left" w:leader="none"/>
                <w:tab w:pos="1164" w:val="left" w:leader="none"/>
              </w:tabs>
              <w:spacing w:before="32"/>
              <w:rPr>
                <w:sz w:val="21"/>
              </w:rPr>
            </w:pPr>
            <w:r>
              <w:rPr>
                <w:spacing w:val="-10"/>
                <w:sz w:val="21"/>
              </w:rPr>
              <w:t>(</w:t>
            </w:r>
            <w:r>
              <w:rPr>
                <w:sz w:val="21"/>
              </w:rPr>
              <w:tab/>
            </w:r>
            <w:r>
              <w:rPr>
                <w:spacing w:val="-10"/>
                <w:sz w:val="21"/>
              </w:rPr>
              <w:t>1</w:t>
            </w:r>
            <w:r>
              <w:rPr>
                <w:sz w:val="21"/>
              </w:rPr>
              <w:tab/>
            </w:r>
            <w:r>
              <w:rPr>
                <w:spacing w:val="-10"/>
                <w:sz w:val="21"/>
              </w:rPr>
              <w:t>)</w:t>
            </w:r>
            <w:r>
              <w:rPr>
                <w:sz w:val="21"/>
              </w:rPr>
              <w:tab/>
            </w:r>
            <w:r>
              <w:rPr>
                <w:spacing w:val="-10"/>
                <w:sz w:val="21"/>
              </w:rPr>
              <w:t>,</w:t>
            </w:r>
          </w:p>
        </w:tc>
        <w:tc>
          <w:tcPr>
            <w:tcW w:w="2120" w:type="dxa"/>
            <w:tcBorders>
              <w:top w:val="nil"/>
              <w:bottom w:val="nil"/>
            </w:tcBorders>
          </w:tcPr>
          <w:p>
            <w:pPr>
              <w:pStyle w:val="TableParagraph"/>
              <w:ind w:left="0"/>
              <w:rPr>
                <w:rFonts w:ascii="Times New Roman"/>
                <w:sz w:val="20"/>
              </w:rPr>
            </w:pPr>
          </w:p>
        </w:tc>
      </w:tr>
      <w:tr>
        <w:trPr>
          <w:trHeight w:val="312" w:hRule="atLeast"/>
        </w:trPr>
        <w:tc>
          <w:tcPr>
            <w:tcW w:w="2248" w:type="dxa"/>
            <w:tcBorders>
              <w:top w:val="nil"/>
              <w:bottom w:val="nil"/>
            </w:tcBorders>
          </w:tcPr>
          <w:p>
            <w:pPr>
              <w:pStyle w:val="TableParagraph"/>
              <w:ind w:left="0"/>
              <w:rPr>
                <w:rFonts w:ascii="Times New Roman"/>
                <w:sz w:val="20"/>
              </w:rPr>
            </w:pPr>
          </w:p>
        </w:tc>
        <w:tc>
          <w:tcPr>
            <w:tcW w:w="2118" w:type="dxa"/>
            <w:tcBorders>
              <w:top w:val="nil"/>
              <w:bottom w:val="nil"/>
            </w:tcBorders>
          </w:tcPr>
          <w:p>
            <w:pPr>
              <w:pStyle w:val="TableParagraph"/>
              <w:ind w:left="0"/>
              <w:rPr>
                <w:rFonts w:ascii="Times New Roman"/>
                <w:sz w:val="20"/>
              </w:rPr>
            </w:pPr>
          </w:p>
        </w:tc>
        <w:tc>
          <w:tcPr>
            <w:tcW w:w="1328" w:type="dxa"/>
            <w:tcBorders>
              <w:top w:val="nil"/>
              <w:bottom w:val="nil"/>
            </w:tcBorders>
          </w:tcPr>
          <w:p>
            <w:pPr>
              <w:pStyle w:val="TableParagraph"/>
              <w:spacing w:before="32"/>
              <w:rPr>
                <w:sz w:val="21"/>
              </w:rPr>
            </w:pPr>
            <w:r>
              <w:rPr>
                <w:spacing w:val="-2"/>
                <w:sz w:val="21"/>
              </w:rPr>
              <w:t>exclude</w:t>
            </w:r>
          </w:p>
        </w:tc>
        <w:tc>
          <w:tcPr>
            <w:tcW w:w="2120" w:type="dxa"/>
            <w:tcBorders>
              <w:top w:val="nil"/>
              <w:bottom w:val="nil"/>
            </w:tcBorders>
          </w:tcPr>
          <w:p>
            <w:pPr>
              <w:pStyle w:val="TableParagraph"/>
              <w:ind w:left="0"/>
              <w:rPr>
                <w:rFonts w:ascii="Times New Roman"/>
                <w:sz w:val="20"/>
              </w:rPr>
            </w:pPr>
          </w:p>
        </w:tc>
      </w:tr>
      <w:tr>
        <w:trPr>
          <w:trHeight w:val="308" w:hRule="atLeast"/>
        </w:trPr>
        <w:tc>
          <w:tcPr>
            <w:tcW w:w="2248" w:type="dxa"/>
            <w:tcBorders>
              <w:top w:val="nil"/>
            </w:tcBorders>
          </w:tcPr>
          <w:p>
            <w:pPr>
              <w:pStyle w:val="TableParagraph"/>
              <w:ind w:left="0"/>
              <w:rPr>
                <w:rFonts w:ascii="Times New Roman"/>
                <w:sz w:val="20"/>
              </w:rPr>
            </w:pPr>
          </w:p>
        </w:tc>
        <w:tc>
          <w:tcPr>
            <w:tcW w:w="2118" w:type="dxa"/>
            <w:tcBorders>
              <w:top w:val="nil"/>
            </w:tcBorders>
          </w:tcPr>
          <w:p>
            <w:pPr>
              <w:pStyle w:val="TableParagraph"/>
              <w:ind w:left="0"/>
              <w:rPr>
                <w:rFonts w:ascii="Times New Roman"/>
                <w:sz w:val="20"/>
              </w:rPr>
            </w:pPr>
          </w:p>
        </w:tc>
        <w:tc>
          <w:tcPr>
            <w:tcW w:w="1328" w:type="dxa"/>
            <w:tcBorders>
              <w:top w:val="nil"/>
            </w:tcBorders>
          </w:tcPr>
          <w:p>
            <w:pPr>
              <w:pStyle w:val="TableParagraph"/>
              <w:spacing w:before="32"/>
              <w:rPr>
                <w:sz w:val="21"/>
              </w:rPr>
            </w:pPr>
            <w:r>
              <w:rPr>
                <w:sz w:val="21"/>
              </w:rPr>
              <w:t>(</w:t>
            </w:r>
            <w:r>
              <w:rPr>
                <w:spacing w:val="-1"/>
                <w:sz w:val="21"/>
              </w:rPr>
              <w:t> </w:t>
            </w:r>
            <w:r>
              <w:rPr>
                <w:sz w:val="21"/>
              </w:rPr>
              <w:t>2 </w:t>
            </w:r>
            <w:r>
              <w:rPr>
                <w:spacing w:val="-5"/>
                <w:sz w:val="21"/>
              </w:rPr>
              <w:t>)]</w:t>
            </w:r>
          </w:p>
        </w:tc>
        <w:tc>
          <w:tcPr>
            <w:tcW w:w="2120" w:type="dxa"/>
            <w:tcBorders>
              <w:top w:val="nil"/>
            </w:tcBorders>
          </w:tcPr>
          <w:p>
            <w:pPr>
              <w:pStyle w:val="TableParagraph"/>
              <w:ind w:left="0"/>
              <w:rPr>
                <w:rFonts w:ascii="Times New Roman"/>
                <w:sz w:val="20"/>
              </w:rPr>
            </w:pPr>
          </w:p>
        </w:tc>
      </w:tr>
    </w:tbl>
    <w:p>
      <w:pPr>
        <w:pStyle w:val="BodyText"/>
        <w:rPr>
          <w:b/>
          <w:sz w:val="26"/>
        </w:rPr>
      </w:pPr>
    </w:p>
    <w:p>
      <w:pPr>
        <w:pStyle w:val="Heading4"/>
        <w:numPr>
          <w:ilvl w:val="2"/>
          <w:numId w:val="2"/>
        </w:numPr>
        <w:tabs>
          <w:tab w:pos="1357" w:val="left" w:leader="none"/>
          <w:tab w:pos="1358" w:val="left" w:leader="none"/>
        </w:tabs>
        <w:spacing w:line="240" w:lineRule="auto" w:before="203" w:after="19"/>
        <w:ind w:left="1358" w:right="0" w:hanging="1258"/>
        <w:jc w:val="left"/>
      </w:pPr>
      <w:bookmarkStart w:name="4.2.15 Multicast Group Forwarding Table" w:id="109"/>
      <w:bookmarkEnd w:id="109"/>
      <w:r>
        <w:rPr>
          <w:b w:val="0"/>
        </w:rPr>
      </w:r>
      <w:bookmarkStart w:name="_bookmark54" w:id="110"/>
      <w:bookmarkEnd w:id="110"/>
      <w:r>
        <w:rPr/>
        <w:t>M</w:t>
      </w:r>
      <w:r>
        <w:rPr/>
        <w:t>ulticast</w:t>
      </w:r>
      <w:r>
        <w:rPr>
          <w:spacing w:val="-4"/>
        </w:rPr>
        <w:t> </w:t>
      </w:r>
      <w:r>
        <w:rPr/>
        <w:t>Group</w:t>
      </w:r>
      <w:r>
        <w:rPr>
          <w:spacing w:val="-3"/>
        </w:rPr>
        <w:t> </w:t>
      </w:r>
      <w:r>
        <w:rPr/>
        <w:t>Forwarding</w:t>
      </w:r>
      <w:r>
        <w:rPr>
          <w:spacing w:val="-3"/>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4"/>
        <w:gridCol w:w="2512"/>
        <w:gridCol w:w="1328"/>
        <w:gridCol w:w="2120"/>
      </w:tblGrid>
      <w:tr>
        <w:trPr>
          <w:trHeight w:val="392" w:hRule="atLeast"/>
        </w:trPr>
        <w:tc>
          <w:tcPr>
            <w:tcW w:w="1854" w:type="dxa"/>
            <w:shd w:val="clear" w:color="auto" w:fill="A5A5A5"/>
          </w:tcPr>
          <w:p>
            <w:pPr>
              <w:pStyle w:val="TableParagraph"/>
              <w:spacing w:before="80"/>
              <w:ind w:left="0" w:right="319"/>
              <w:jc w:val="right"/>
              <w:rPr>
                <w:b/>
                <w:sz w:val="20"/>
              </w:rPr>
            </w:pPr>
            <w:r>
              <w:rPr>
                <w:b/>
                <w:sz w:val="20"/>
              </w:rPr>
              <w:t>MIB</w:t>
            </w:r>
            <w:r>
              <w:rPr>
                <w:b/>
                <w:spacing w:val="-2"/>
                <w:sz w:val="20"/>
              </w:rPr>
              <w:t> Variable</w:t>
            </w:r>
          </w:p>
        </w:tc>
        <w:tc>
          <w:tcPr>
            <w:tcW w:w="2512" w:type="dxa"/>
            <w:shd w:val="clear" w:color="auto" w:fill="A5A5A5"/>
          </w:tcPr>
          <w:p>
            <w:pPr>
              <w:pStyle w:val="TableParagraph"/>
              <w:spacing w:before="80"/>
              <w:ind w:left="113" w:right="99"/>
              <w:jc w:val="center"/>
              <w:rPr>
                <w:b/>
                <w:sz w:val="20"/>
              </w:rPr>
            </w:pPr>
            <w:r>
              <w:rPr>
                <w:b/>
                <w:spacing w:val="-5"/>
                <w:sz w:val="20"/>
              </w:rPr>
              <w:t>OID</w:t>
            </w:r>
          </w:p>
        </w:tc>
        <w:tc>
          <w:tcPr>
            <w:tcW w:w="1328" w:type="dxa"/>
            <w:shd w:val="clear" w:color="auto" w:fill="A5A5A5"/>
          </w:tcPr>
          <w:p>
            <w:pPr>
              <w:pStyle w:val="TableParagraph"/>
              <w:spacing w:before="80"/>
              <w:ind w:left="194"/>
              <w:rPr>
                <w:b/>
                <w:sz w:val="20"/>
              </w:rPr>
            </w:pPr>
            <w:r>
              <w:rPr>
                <w:b/>
                <w:sz w:val="20"/>
              </w:rPr>
              <w:t>MIB</w:t>
            </w:r>
            <w:r>
              <w:rPr>
                <w:b/>
                <w:spacing w:val="-2"/>
                <w:sz w:val="20"/>
              </w:rPr>
              <w:t> Value</w:t>
            </w:r>
          </w:p>
        </w:tc>
        <w:tc>
          <w:tcPr>
            <w:tcW w:w="2120" w:type="dxa"/>
            <w:shd w:val="clear" w:color="auto" w:fill="A5A5A5"/>
          </w:tcPr>
          <w:p>
            <w:pPr>
              <w:pStyle w:val="TableParagraph"/>
              <w:spacing w:before="80"/>
              <w:ind w:left="102" w:right="90"/>
              <w:jc w:val="center"/>
              <w:rPr>
                <w:b/>
                <w:sz w:val="20"/>
              </w:rPr>
            </w:pPr>
            <w:r>
              <w:rPr>
                <w:b/>
                <w:spacing w:val="-2"/>
                <w:sz w:val="20"/>
              </w:rPr>
              <w:t>Description</w:t>
            </w:r>
          </w:p>
        </w:tc>
      </w:tr>
      <w:tr>
        <w:trPr>
          <w:trHeight w:val="623" w:hRule="atLeast"/>
        </w:trPr>
        <w:tc>
          <w:tcPr>
            <w:tcW w:w="1854" w:type="dxa"/>
          </w:tcPr>
          <w:p>
            <w:pPr>
              <w:pStyle w:val="TableParagraph"/>
              <w:spacing w:before="35"/>
              <w:ind w:left="0" w:right="324"/>
              <w:jc w:val="right"/>
              <w:rPr>
                <w:sz w:val="21"/>
              </w:rPr>
            </w:pPr>
            <w:r>
              <w:rPr>
                <w:spacing w:val="-2"/>
                <w:sz w:val="21"/>
              </w:rPr>
              <w:t>zxAnIgmpMVid</w:t>
            </w:r>
          </w:p>
        </w:tc>
        <w:tc>
          <w:tcPr>
            <w:tcW w:w="2512" w:type="dxa"/>
          </w:tcPr>
          <w:p>
            <w:pPr>
              <w:pStyle w:val="TableParagraph"/>
              <w:spacing w:before="35"/>
              <w:rPr>
                <w:sz w:val="21"/>
              </w:rPr>
            </w:pPr>
            <w:r>
              <w:rPr>
                <w:spacing w:val="-2"/>
                <w:sz w:val="21"/>
              </w:rPr>
              <w:t>1.3.6.1.4.1.3902.1082.6</w:t>
            </w:r>
          </w:p>
          <w:p>
            <w:pPr>
              <w:pStyle w:val="TableParagraph"/>
              <w:spacing w:before="70"/>
              <w:rPr>
                <w:sz w:val="21"/>
              </w:rPr>
            </w:pPr>
            <w:r>
              <w:rPr>
                <w:spacing w:val="-2"/>
                <w:sz w:val="21"/>
              </w:rPr>
              <w:t>0.1.2.1.2.3.1.1</w:t>
            </w:r>
          </w:p>
        </w:tc>
        <w:tc>
          <w:tcPr>
            <w:tcW w:w="1328" w:type="dxa"/>
          </w:tcPr>
          <w:p>
            <w:pPr>
              <w:pStyle w:val="TableParagraph"/>
              <w:spacing w:before="35"/>
              <w:rPr>
                <w:sz w:val="21"/>
              </w:rPr>
            </w:pPr>
            <w:r>
              <w:rPr>
                <w:spacing w:val="-2"/>
                <w:sz w:val="21"/>
              </w:rPr>
              <w:t>Integer32</w:t>
            </w:r>
          </w:p>
          <w:p>
            <w:pPr>
              <w:pStyle w:val="TableParagraph"/>
              <w:spacing w:before="70"/>
              <w:rPr>
                <w:sz w:val="21"/>
              </w:rPr>
            </w:pPr>
            <w:r>
              <w:rPr>
                <w:spacing w:val="-2"/>
                <w:sz w:val="21"/>
              </w:rPr>
              <w:t>[1-4094]</w:t>
            </w:r>
          </w:p>
        </w:tc>
        <w:tc>
          <w:tcPr>
            <w:tcW w:w="2120" w:type="dxa"/>
          </w:tcPr>
          <w:p>
            <w:pPr>
              <w:pStyle w:val="TableParagraph"/>
              <w:spacing w:before="35"/>
              <w:ind w:left="102" w:right="229"/>
              <w:jc w:val="center"/>
              <w:rPr>
                <w:sz w:val="21"/>
              </w:rPr>
            </w:pPr>
            <w:r>
              <w:rPr>
                <w:sz w:val="21"/>
              </w:rPr>
              <w:t>Multicast</w:t>
            </w:r>
            <w:r>
              <w:rPr>
                <w:spacing w:val="-4"/>
                <w:sz w:val="21"/>
              </w:rPr>
              <w:t> </w:t>
            </w:r>
            <w:r>
              <w:rPr>
                <w:sz w:val="21"/>
              </w:rPr>
              <w:t>VLAN</w:t>
            </w:r>
            <w:r>
              <w:rPr>
                <w:spacing w:val="-5"/>
                <w:sz w:val="21"/>
              </w:rPr>
              <w:t> ID.</w:t>
            </w:r>
          </w:p>
        </w:tc>
      </w:tr>
      <w:tr>
        <w:trPr>
          <w:trHeight w:val="623" w:hRule="atLeast"/>
        </w:trPr>
        <w:tc>
          <w:tcPr>
            <w:tcW w:w="1854" w:type="dxa"/>
          </w:tcPr>
          <w:p>
            <w:pPr>
              <w:pStyle w:val="TableParagraph"/>
              <w:spacing w:before="35"/>
              <w:rPr>
                <w:sz w:val="21"/>
              </w:rPr>
            </w:pPr>
            <w:r>
              <w:rPr>
                <w:spacing w:val="-2"/>
                <w:sz w:val="21"/>
              </w:rPr>
              <w:t>zxAnIgmpGroupI</w:t>
            </w:r>
          </w:p>
          <w:p>
            <w:pPr>
              <w:pStyle w:val="TableParagraph"/>
              <w:spacing w:before="70"/>
              <w:rPr>
                <w:sz w:val="21"/>
              </w:rPr>
            </w:pPr>
            <w:r>
              <w:rPr>
                <w:spacing w:val="-2"/>
                <w:sz w:val="21"/>
              </w:rPr>
              <w:t>pAddr</w:t>
            </w:r>
          </w:p>
        </w:tc>
        <w:tc>
          <w:tcPr>
            <w:tcW w:w="2512" w:type="dxa"/>
          </w:tcPr>
          <w:p>
            <w:pPr>
              <w:pStyle w:val="TableParagraph"/>
              <w:spacing w:before="35"/>
              <w:rPr>
                <w:sz w:val="21"/>
              </w:rPr>
            </w:pPr>
            <w:r>
              <w:rPr>
                <w:spacing w:val="-2"/>
                <w:sz w:val="21"/>
              </w:rPr>
              <w:t>1.3.6.1.4.1.3902.1082.6</w:t>
            </w:r>
          </w:p>
          <w:p>
            <w:pPr>
              <w:pStyle w:val="TableParagraph"/>
              <w:spacing w:before="70"/>
              <w:rPr>
                <w:sz w:val="21"/>
              </w:rPr>
            </w:pPr>
            <w:r>
              <w:rPr>
                <w:spacing w:val="-2"/>
                <w:sz w:val="21"/>
              </w:rPr>
              <w:t>0.1.2.2.9.1.1</w:t>
            </w:r>
          </w:p>
        </w:tc>
        <w:tc>
          <w:tcPr>
            <w:tcW w:w="1328" w:type="dxa"/>
          </w:tcPr>
          <w:p>
            <w:pPr>
              <w:pStyle w:val="TableParagraph"/>
              <w:spacing w:before="35"/>
              <w:rPr>
                <w:sz w:val="21"/>
              </w:rPr>
            </w:pPr>
            <w:r>
              <w:rPr>
                <w:spacing w:val="-2"/>
                <w:sz w:val="21"/>
              </w:rPr>
              <w:t>IpAddress</w:t>
            </w:r>
          </w:p>
        </w:tc>
        <w:tc>
          <w:tcPr>
            <w:tcW w:w="2120" w:type="dxa"/>
          </w:tcPr>
          <w:p>
            <w:pPr>
              <w:pStyle w:val="TableParagraph"/>
              <w:spacing w:before="35"/>
              <w:rPr>
                <w:sz w:val="21"/>
              </w:rPr>
            </w:pPr>
            <w:r>
              <w:rPr>
                <w:sz w:val="21"/>
              </w:rPr>
              <w:t>Multicast</w:t>
            </w:r>
            <w:r>
              <w:rPr>
                <w:spacing w:val="77"/>
                <w:w w:val="150"/>
                <w:sz w:val="21"/>
              </w:rPr>
              <w:t> </w:t>
            </w:r>
            <w:r>
              <w:rPr>
                <w:sz w:val="21"/>
              </w:rPr>
              <w:t>group</w:t>
            </w:r>
            <w:r>
              <w:rPr>
                <w:spacing w:val="78"/>
                <w:w w:val="150"/>
                <w:sz w:val="21"/>
              </w:rPr>
              <w:t> </w:t>
            </w:r>
            <w:r>
              <w:rPr>
                <w:spacing w:val="-5"/>
                <w:sz w:val="21"/>
              </w:rPr>
              <w:t>IP</w:t>
            </w:r>
          </w:p>
          <w:p>
            <w:pPr>
              <w:pStyle w:val="TableParagraph"/>
              <w:spacing w:before="70"/>
              <w:rPr>
                <w:sz w:val="21"/>
              </w:rPr>
            </w:pPr>
            <w:r>
              <w:rPr>
                <w:spacing w:val="-2"/>
                <w:sz w:val="21"/>
              </w:rPr>
              <w:t>Address.</w:t>
            </w:r>
          </w:p>
        </w:tc>
      </w:tr>
      <w:tr>
        <w:trPr>
          <w:trHeight w:val="624" w:hRule="atLeast"/>
        </w:trPr>
        <w:tc>
          <w:tcPr>
            <w:tcW w:w="1854" w:type="dxa"/>
          </w:tcPr>
          <w:p>
            <w:pPr>
              <w:pStyle w:val="TableParagraph"/>
              <w:spacing w:before="35"/>
              <w:rPr>
                <w:sz w:val="21"/>
              </w:rPr>
            </w:pPr>
            <w:r>
              <w:rPr>
                <w:spacing w:val="-2"/>
                <w:sz w:val="21"/>
              </w:rPr>
              <w:t>zxAnIgmpSource</w:t>
            </w:r>
          </w:p>
          <w:p>
            <w:pPr>
              <w:pStyle w:val="TableParagraph"/>
              <w:spacing w:before="70"/>
              <w:rPr>
                <w:sz w:val="21"/>
              </w:rPr>
            </w:pPr>
            <w:r>
              <w:rPr>
                <w:spacing w:val="-2"/>
                <w:sz w:val="21"/>
              </w:rPr>
              <w:t>IpAddr</w:t>
            </w:r>
          </w:p>
        </w:tc>
        <w:tc>
          <w:tcPr>
            <w:tcW w:w="2512" w:type="dxa"/>
          </w:tcPr>
          <w:p>
            <w:pPr>
              <w:pStyle w:val="TableParagraph"/>
              <w:spacing w:before="35"/>
              <w:rPr>
                <w:sz w:val="21"/>
              </w:rPr>
            </w:pPr>
            <w:r>
              <w:rPr>
                <w:spacing w:val="-2"/>
                <w:sz w:val="21"/>
              </w:rPr>
              <w:t>1.3.6.1.4.1.3902.1082.6</w:t>
            </w:r>
          </w:p>
          <w:p>
            <w:pPr>
              <w:pStyle w:val="TableParagraph"/>
              <w:spacing w:before="70"/>
              <w:rPr>
                <w:sz w:val="21"/>
              </w:rPr>
            </w:pPr>
            <w:r>
              <w:rPr>
                <w:spacing w:val="-2"/>
                <w:sz w:val="21"/>
              </w:rPr>
              <w:t>0.1.2.2.9.1.2</w:t>
            </w:r>
          </w:p>
        </w:tc>
        <w:tc>
          <w:tcPr>
            <w:tcW w:w="1328" w:type="dxa"/>
          </w:tcPr>
          <w:p>
            <w:pPr>
              <w:pStyle w:val="TableParagraph"/>
              <w:spacing w:before="35"/>
              <w:rPr>
                <w:sz w:val="21"/>
              </w:rPr>
            </w:pPr>
            <w:r>
              <w:rPr>
                <w:spacing w:val="-2"/>
                <w:sz w:val="21"/>
              </w:rPr>
              <w:t>IpAddress</w:t>
            </w:r>
          </w:p>
        </w:tc>
        <w:tc>
          <w:tcPr>
            <w:tcW w:w="2120" w:type="dxa"/>
          </w:tcPr>
          <w:p>
            <w:pPr>
              <w:pStyle w:val="TableParagraph"/>
              <w:spacing w:before="35"/>
              <w:rPr>
                <w:sz w:val="21"/>
              </w:rPr>
            </w:pPr>
            <w:r>
              <w:rPr>
                <w:sz w:val="21"/>
              </w:rPr>
              <w:t>Multicast</w:t>
            </w:r>
            <w:r>
              <w:rPr>
                <w:spacing w:val="60"/>
                <w:sz w:val="21"/>
              </w:rPr>
              <w:t> </w:t>
            </w:r>
            <w:r>
              <w:rPr>
                <w:sz w:val="21"/>
              </w:rPr>
              <w:t>source</w:t>
            </w:r>
            <w:r>
              <w:rPr>
                <w:spacing w:val="61"/>
                <w:sz w:val="21"/>
              </w:rPr>
              <w:t> </w:t>
            </w:r>
            <w:r>
              <w:rPr>
                <w:spacing w:val="-5"/>
                <w:sz w:val="21"/>
              </w:rPr>
              <w:t>IP</w:t>
            </w:r>
          </w:p>
          <w:p>
            <w:pPr>
              <w:pStyle w:val="TableParagraph"/>
              <w:spacing w:before="70"/>
              <w:rPr>
                <w:sz w:val="21"/>
              </w:rPr>
            </w:pPr>
            <w:r>
              <w:rPr>
                <w:spacing w:val="-2"/>
                <w:sz w:val="21"/>
              </w:rPr>
              <w:t>Address.</w:t>
            </w:r>
          </w:p>
        </w:tc>
      </w:tr>
      <w:tr>
        <w:trPr>
          <w:trHeight w:val="311" w:hRule="atLeast"/>
        </w:trPr>
        <w:tc>
          <w:tcPr>
            <w:tcW w:w="1854" w:type="dxa"/>
          </w:tcPr>
          <w:p>
            <w:pPr>
              <w:pStyle w:val="TableParagraph"/>
              <w:spacing w:before="35"/>
              <w:ind w:left="0" w:right="321"/>
              <w:jc w:val="right"/>
              <w:rPr>
                <w:sz w:val="21"/>
              </w:rPr>
            </w:pPr>
            <w:r>
              <w:rPr>
                <w:spacing w:val="-2"/>
                <w:sz w:val="21"/>
              </w:rPr>
              <w:t>zxAnIgmpShelf</w:t>
            </w:r>
          </w:p>
        </w:tc>
        <w:tc>
          <w:tcPr>
            <w:tcW w:w="2512" w:type="dxa"/>
          </w:tcPr>
          <w:p>
            <w:pPr>
              <w:pStyle w:val="TableParagraph"/>
              <w:spacing w:before="35"/>
              <w:ind w:left="113" w:right="176"/>
              <w:jc w:val="center"/>
              <w:rPr>
                <w:sz w:val="21"/>
              </w:rPr>
            </w:pPr>
            <w:r>
              <w:rPr>
                <w:spacing w:val="-2"/>
                <w:sz w:val="21"/>
              </w:rPr>
              <w:t>1.3.6.1.4.1.3902.1082.6</w:t>
            </w:r>
          </w:p>
        </w:tc>
        <w:tc>
          <w:tcPr>
            <w:tcW w:w="1328" w:type="dxa"/>
          </w:tcPr>
          <w:p>
            <w:pPr>
              <w:pStyle w:val="TableParagraph"/>
              <w:spacing w:before="35"/>
              <w:rPr>
                <w:sz w:val="21"/>
              </w:rPr>
            </w:pPr>
            <w:r>
              <w:rPr>
                <w:spacing w:val="-2"/>
                <w:sz w:val="21"/>
              </w:rPr>
              <w:t>Integer32</w:t>
            </w:r>
          </w:p>
        </w:tc>
        <w:tc>
          <w:tcPr>
            <w:tcW w:w="2120" w:type="dxa"/>
          </w:tcPr>
          <w:p>
            <w:pPr>
              <w:pStyle w:val="TableParagraph"/>
              <w:tabs>
                <w:tab w:pos="746" w:val="left" w:leader="none"/>
                <w:tab w:pos="1561" w:val="left" w:leader="none"/>
              </w:tabs>
              <w:spacing w:before="35"/>
              <w:ind w:left="10"/>
              <w:jc w:val="center"/>
              <w:rPr>
                <w:sz w:val="21"/>
              </w:rPr>
            </w:pPr>
            <w:r>
              <w:rPr>
                <w:spacing w:val="-5"/>
                <w:sz w:val="21"/>
              </w:rPr>
              <w:t>The</w:t>
            </w:r>
            <w:r>
              <w:rPr>
                <w:sz w:val="21"/>
              </w:rPr>
              <w:tab/>
            </w:r>
            <w:r>
              <w:rPr>
                <w:spacing w:val="-2"/>
                <w:sz w:val="21"/>
              </w:rPr>
              <w:t>shelf</w:t>
            </w:r>
            <w:r>
              <w:rPr>
                <w:sz w:val="21"/>
              </w:rPr>
              <w:tab/>
            </w:r>
            <w:r>
              <w:rPr>
                <w:spacing w:val="-4"/>
                <w:sz w:val="21"/>
              </w:rPr>
              <w:t>that</w:t>
            </w:r>
          </w:p>
        </w:tc>
      </w:tr>
    </w:tbl>
    <w:p>
      <w:pPr>
        <w:spacing w:after="0"/>
        <w:jc w:val="center"/>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4"/>
        <w:gridCol w:w="2512"/>
        <w:gridCol w:w="1328"/>
        <w:gridCol w:w="2120"/>
      </w:tblGrid>
      <w:tr>
        <w:trPr>
          <w:trHeight w:val="391" w:hRule="atLeast"/>
        </w:trPr>
        <w:tc>
          <w:tcPr>
            <w:tcW w:w="1854" w:type="dxa"/>
            <w:shd w:val="clear" w:color="auto" w:fill="A5A5A5"/>
          </w:tcPr>
          <w:p>
            <w:pPr>
              <w:pStyle w:val="TableParagraph"/>
              <w:spacing w:before="80"/>
              <w:ind w:left="336"/>
              <w:rPr>
                <w:b/>
                <w:sz w:val="20"/>
              </w:rPr>
            </w:pPr>
            <w:r>
              <w:rPr>
                <w:b/>
                <w:sz w:val="20"/>
              </w:rPr>
              <w:t>MIB</w:t>
            </w:r>
            <w:r>
              <w:rPr>
                <w:b/>
                <w:spacing w:val="-2"/>
                <w:sz w:val="20"/>
              </w:rPr>
              <w:t> Variable</w:t>
            </w:r>
          </w:p>
        </w:tc>
        <w:tc>
          <w:tcPr>
            <w:tcW w:w="2512" w:type="dxa"/>
            <w:shd w:val="clear" w:color="auto" w:fill="A5A5A5"/>
          </w:tcPr>
          <w:p>
            <w:pPr>
              <w:pStyle w:val="TableParagraph"/>
              <w:spacing w:before="80"/>
              <w:ind w:left="113" w:right="99"/>
              <w:jc w:val="center"/>
              <w:rPr>
                <w:b/>
                <w:sz w:val="20"/>
              </w:rPr>
            </w:pPr>
            <w:r>
              <w:rPr>
                <w:b/>
                <w:spacing w:val="-5"/>
                <w:sz w:val="20"/>
              </w:rPr>
              <w:t>OID</w:t>
            </w:r>
          </w:p>
        </w:tc>
        <w:tc>
          <w:tcPr>
            <w:tcW w:w="1328" w:type="dxa"/>
            <w:shd w:val="clear" w:color="auto" w:fill="A5A5A5"/>
          </w:tcPr>
          <w:p>
            <w:pPr>
              <w:pStyle w:val="TableParagraph"/>
              <w:spacing w:before="80"/>
              <w:ind w:left="194"/>
              <w:rPr>
                <w:b/>
                <w:sz w:val="20"/>
              </w:rPr>
            </w:pPr>
            <w:r>
              <w:rPr>
                <w:b/>
                <w:sz w:val="20"/>
              </w:rPr>
              <w:t>MIB</w:t>
            </w:r>
            <w:r>
              <w:rPr>
                <w:b/>
                <w:spacing w:val="-2"/>
                <w:sz w:val="20"/>
              </w:rPr>
              <w:t> Value</w:t>
            </w:r>
          </w:p>
        </w:tc>
        <w:tc>
          <w:tcPr>
            <w:tcW w:w="2120" w:type="dxa"/>
            <w:shd w:val="clear" w:color="auto" w:fill="A5A5A5"/>
          </w:tcPr>
          <w:p>
            <w:pPr>
              <w:pStyle w:val="TableParagraph"/>
              <w:spacing w:before="80"/>
              <w:ind w:left="512"/>
              <w:rPr>
                <w:b/>
                <w:sz w:val="20"/>
              </w:rPr>
            </w:pPr>
            <w:r>
              <w:rPr>
                <w:b/>
                <w:spacing w:val="-2"/>
                <w:sz w:val="20"/>
              </w:rPr>
              <w:t>Description</w:t>
            </w:r>
          </w:p>
        </w:tc>
      </w:tr>
      <w:tr>
        <w:trPr>
          <w:trHeight w:val="624" w:hRule="atLeast"/>
        </w:trPr>
        <w:tc>
          <w:tcPr>
            <w:tcW w:w="1854" w:type="dxa"/>
          </w:tcPr>
          <w:p>
            <w:pPr>
              <w:pStyle w:val="TableParagraph"/>
              <w:ind w:left="0"/>
              <w:rPr>
                <w:rFonts w:ascii="Times New Roman"/>
                <w:sz w:val="20"/>
              </w:rPr>
            </w:pPr>
          </w:p>
        </w:tc>
        <w:tc>
          <w:tcPr>
            <w:tcW w:w="2512" w:type="dxa"/>
          </w:tcPr>
          <w:p>
            <w:pPr>
              <w:pStyle w:val="TableParagraph"/>
              <w:spacing w:before="35"/>
              <w:rPr>
                <w:sz w:val="21"/>
              </w:rPr>
            </w:pPr>
            <w:r>
              <w:rPr>
                <w:spacing w:val="-2"/>
                <w:sz w:val="21"/>
              </w:rPr>
              <w:t>0.1.2.2.9.1.3</w:t>
            </w:r>
          </w:p>
        </w:tc>
        <w:tc>
          <w:tcPr>
            <w:tcW w:w="1328" w:type="dxa"/>
          </w:tcPr>
          <w:p>
            <w:pPr>
              <w:pStyle w:val="TableParagraph"/>
              <w:ind w:left="0"/>
              <w:rPr>
                <w:rFonts w:ascii="Times New Roman"/>
                <w:sz w:val="20"/>
              </w:rPr>
            </w:pPr>
          </w:p>
        </w:tc>
        <w:tc>
          <w:tcPr>
            <w:tcW w:w="2120" w:type="dxa"/>
          </w:tcPr>
          <w:p>
            <w:pPr>
              <w:pStyle w:val="TableParagraph"/>
              <w:tabs>
                <w:tab w:pos="1124" w:val="left" w:leader="none"/>
                <w:tab w:pos="1650" w:val="left" w:leader="none"/>
              </w:tabs>
              <w:spacing w:before="35"/>
              <w:rPr>
                <w:sz w:val="21"/>
              </w:rPr>
            </w:pPr>
            <w:r>
              <w:rPr>
                <w:spacing w:val="-2"/>
                <w:sz w:val="21"/>
              </w:rPr>
              <w:t>contains</w:t>
            </w:r>
            <w:r>
              <w:rPr>
                <w:sz w:val="21"/>
              </w:rPr>
              <w:tab/>
            </w:r>
            <w:r>
              <w:rPr>
                <w:spacing w:val="-5"/>
                <w:sz w:val="21"/>
              </w:rPr>
              <w:t>the</w:t>
            </w:r>
            <w:r>
              <w:rPr>
                <w:sz w:val="21"/>
              </w:rPr>
              <w:tab/>
            </w:r>
            <w:r>
              <w:rPr>
                <w:spacing w:val="-4"/>
                <w:sz w:val="21"/>
              </w:rPr>
              <w:t>port</w:t>
            </w:r>
          </w:p>
          <w:p>
            <w:pPr>
              <w:pStyle w:val="TableParagraph"/>
              <w:spacing w:before="70"/>
              <w:rPr>
                <w:sz w:val="21"/>
              </w:rPr>
            </w:pPr>
            <w:r>
              <w:rPr>
                <w:spacing w:val="-2"/>
                <w:sz w:val="21"/>
              </w:rPr>
              <w:t>list.</w:t>
            </w:r>
          </w:p>
        </w:tc>
      </w:tr>
      <w:tr>
        <w:trPr>
          <w:trHeight w:val="935" w:hRule="atLeast"/>
        </w:trPr>
        <w:tc>
          <w:tcPr>
            <w:tcW w:w="1854" w:type="dxa"/>
          </w:tcPr>
          <w:p>
            <w:pPr>
              <w:pStyle w:val="TableParagraph"/>
              <w:spacing w:before="35"/>
              <w:rPr>
                <w:sz w:val="21"/>
              </w:rPr>
            </w:pPr>
            <w:r>
              <w:rPr>
                <w:spacing w:val="-2"/>
                <w:sz w:val="21"/>
              </w:rPr>
              <w:t>zxAnIgmpSlot</w:t>
            </w:r>
          </w:p>
        </w:tc>
        <w:tc>
          <w:tcPr>
            <w:tcW w:w="2512" w:type="dxa"/>
          </w:tcPr>
          <w:p>
            <w:pPr>
              <w:pStyle w:val="TableParagraph"/>
              <w:spacing w:before="35"/>
              <w:rPr>
                <w:sz w:val="21"/>
              </w:rPr>
            </w:pPr>
            <w:r>
              <w:rPr>
                <w:spacing w:val="-2"/>
                <w:sz w:val="21"/>
              </w:rPr>
              <w:t>1.3.6.1.4.1.3902.1082.6</w:t>
            </w:r>
          </w:p>
          <w:p>
            <w:pPr>
              <w:pStyle w:val="TableParagraph"/>
              <w:spacing w:before="70"/>
              <w:rPr>
                <w:sz w:val="21"/>
              </w:rPr>
            </w:pPr>
            <w:r>
              <w:rPr>
                <w:spacing w:val="-2"/>
                <w:sz w:val="21"/>
              </w:rPr>
              <w:t>0.1.2.2.9.1.4</w:t>
            </w:r>
          </w:p>
        </w:tc>
        <w:tc>
          <w:tcPr>
            <w:tcW w:w="1328" w:type="dxa"/>
          </w:tcPr>
          <w:p>
            <w:pPr>
              <w:pStyle w:val="TableParagraph"/>
              <w:spacing w:before="35"/>
              <w:rPr>
                <w:sz w:val="21"/>
              </w:rPr>
            </w:pPr>
            <w:r>
              <w:rPr>
                <w:spacing w:val="-2"/>
                <w:sz w:val="21"/>
              </w:rPr>
              <w:t>Integer32</w:t>
            </w:r>
          </w:p>
        </w:tc>
        <w:tc>
          <w:tcPr>
            <w:tcW w:w="2120" w:type="dxa"/>
          </w:tcPr>
          <w:p>
            <w:pPr>
              <w:pStyle w:val="TableParagraph"/>
              <w:tabs>
                <w:tab w:pos="903" w:val="left" w:leader="none"/>
                <w:tab w:pos="1124" w:val="left" w:leader="none"/>
                <w:tab w:pos="1650" w:val="left" w:leader="none"/>
              </w:tabs>
              <w:spacing w:line="309" w:lineRule="auto" w:before="35"/>
              <w:ind w:right="95"/>
              <w:rPr>
                <w:sz w:val="21"/>
              </w:rPr>
            </w:pPr>
            <w:r>
              <w:rPr>
                <w:spacing w:val="-4"/>
                <w:sz w:val="21"/>
              </w:rPr>
              <w:t>The</w:t>
            </w:r>
            <w:r>
              <w:rPr>
                <w:sz w:val="21"/>
              </w:rPr>
              <w:tab/>
            </w:r>
            <w:r>
              <w:rPr>
                <w:spacing w:val="-4"/>
                <w:sz w:val="21"/>
              </w:rPr>
              <w:t>slot</w:t>
            </w:r>
            <w:r>
              <w:rPr>
                <w:sz w:val="21"/>
              </w:rPr>
              <w:tab/>
            </w:r>
            <w:r>
              <w:rPr>
                <w:spacing w:val="-47"/>
                <w:sz w:val="21"/>
              </w:rPr>
              <w:t> </w:t>
            </w:r>
            <w:r>
              <w:rPr>
                <w:spacing w:val="-2"/>
                <w:sz w:val="21"/>
              </w:rPr>
              <w:t>that contains</w:t>
            </w:r>
            <w:r>
              <w:rPr>
                <w:sz w:val="21"/>
              </w:rPr>
              <w:tab/>
              <w:tab/>
            </w:r>
            <w:r>
              <w:rPr>
                <w:spacing w:val="-5"/>
                <w:sz w:val="21"/>
              </w:rPr>
              <w:t>the</w:t>
            </w:r>
            <w:r>
              <w:rPr>
                <w:sz w:val="21"/>
              </w:rPr>
              <w:tab/>
            </w:r>
            <w:r>
              <w:rPr>
                <w:spacing w:val="-4"/>
                <w:sz w:val="21"/>
              </w:rPr>
              <w:t>port</w:t>
            </w:r>
          </w:p>
          <w:p>
            <w:pPr>
              <w:pStyle w:val="TableParagraph"/>
              <w:spacing w:before="1"/>
              <w:rPr>
                <w:sz w:val="21"/>
              </w:rPr>
            </w:pPr>
            <w:r>
              <w:rPr>
                <w:spacing w:val="-2"/>
                <w:sz w:val="21"/>
              </w:rPr>
              <w:t>list.</w:t>
            </w:r>
          </w:p>
        </w:tc>
      </w:tr>
      <w:tr>
        <w:trPr>
          <w:trHeight w:val="1560" w:hRule="atLeast"/>
        </w:trPr>
        <w:tc>
          <w:tcPr>
            <w:tcW w:w="1854" w:type="dxa"/>
          </w:tcPr>
          <w:p>
            <w:pPr>
              <w:pStyle w:val="TableParagraph"/>
              <w:spacing w:line="309" w:lineRule="auto" w:before="35"/>
              <w:ind w:right="35"/>
              <w:rPr>
                <w:sz w:val="21"/>
              </w:rPr>
            </w:pPr>
            <w:r>
              <w:rPr>
                <w:spacing w:val="-2"/>
                <w:sz w:val="21"/>
              </w:rPr>
              <w:t>zxAnIgmpGroup ForwardingPortLi </w:t>
            </w:r>
            <w:r>
              <w:rPr>
                <w:spacing w:val="-6"/>
                <w:sz w:val="21"/>
              </w:rPr>
              <w:t>st</w:t>
            </w:r>
          </w:p>
        </w:tc>
        <w:tc>
          <w:tcPr>
            <w:tcW w:w="2512" w:type="dxa"/>
          </w:tcPr>
          <w:p>
            <w:pPr>
              <w:pStyle w:val="TableParagraph"/>
              <w:spacing w:before="35"/>
              <w:rPr>
                <w:sz w:val="21"/>
              </w:rPr>
            </w:pPr>
            <w:r>
              <w:rPr>
                <w:spacing w:val="-2"/>
                <w:sz w:val="21"/>
              </w:rPr>
              <w:t>1.3.6.1.4.1.3902.1082.6</w:t>
            </w:r>
          </w:p>
          <w:p>
            <w:pPr>
              <w:pStyle w:val="TableParagraph"/>
              <w:spacing w:before="70"/>
              <w:rPr>
                <w:sz w:val="21"/>
              </w:rPr>
            </w:pPr>
            <w:r>
              <w:rPr>
                <w:spacing w:val="-2"/>
                <w:sz w:val="21"/>
              </w:rPr>
              <w:t>0.1.2.2.9.1.6</w:t>
            </w:r>
          </w:p>
        </w:tc>
        <w:tc>
          <w:tcPr>
            <w:tcW w:w="1328" w:type="dxa"/>
          </w:tcPr>
          <w:p>
            <w:pPr>
              <w:pStyle w:val="TableParagraph"/>
              <w:spacing w:line="309" w:lineRule="auto" w:before="35"/>
              <w:ind w:right="57"/>
              <w:rPr>
                <w:sz w:val="21"/>
              </w:rPr>
            </w:pPr>
            <w:r>
              <w:rPr>
                <w:spacing w:val="-2"/>
                <w:sz w:val="21"/>
              </w:rPr>
              <w:t>ZxAnPortLi </w:t>
            </w:r>
            <w:r>
              <w:rPr>
                <w:spacing w:val="-6"/>
                <w:sz w:val="21"/>
              </w:rPr>
              <w:t>st</w:t>
            </w:r>
          </w:p>
        </w:tc>
        <w:tc>
          <w:tcPr>
            <w:tcW w:w="2120" w:type="dxa"/>
          </w:tcPr>
          <w:p>
            <w:pPr>
              <w:pStyle w:val="TableParagraph"/>
              <w:spacing w:line="309" w:lineRule="auto" w:before="35"/>
              <w:rPr>
                <w:sz w:val="21"/>
              </w:rPr>
            </w:pPr>
            <w:r>
              <w:rPr>
                <w:sz w:val="21"/>
              </w:rPr>
              <w:t>The</w:t>
            </w:r>
            <w:r>
              <w:rPr>
                <w:spacing w:val="21"/>
                <w:sz w:val="21"/>
              </w:rPr>
              <w:t> </w:t>
            </w:r>
            <w:r>
              <w:rPr>
                <w:sz w:val="21"/>
              </w:rPr>
              <w:t>forwarding</w:t>
            </w:r>
            <w:r>
              <w:rPr>
                <w:spacing w:val="21"/>
                <w:sz w:val="21"/>
              </w:rPr>
              <w:t> </w:t>
            </w:r>
            <w:r>
              <w:rPr>
                <w:sz w:val="21"/>
              </w:rPr>
              <w:t>port list on a line card.</w:t>
            </w:r>
          </w:p>
          <w:p>
            <w:pPr>
              <w:pStyle w:val="TableParagraph"/>
              <w:tabs>
                <w:tab w:pos="791" w:val="left" w:leader="none"/>
                <w:tab w:pos="1294" w:val="left" w:leader="none"/>
                <w:tab w:pos="1720" w:val="left" w:leader="none"/>
                <w:tab w:pos="1860" w:val="left" w:leader="none"/>
              </w:tabs>
              <w:spacing w:line="309" w:lineRule="auto" w:before="1"/>
              <w:ind w:right="94" w:firstLine="253"/>
              <w:rPr>
                <w:sz w:val="21"/>
              </w:rPr>
            </w:pPr>
            <w:r>
              <w:rPr>
                <w:spacing w:val="-6"/>
                <w:sz w:val="21"/>
              </w:rPr>
              <w:t>In</w:t>
            </w:r>
            <w:r>
              <w:rPr>
                <w:sz w:val="21"/>
              </w:rPr>
              <w:tab/>
            </w:r>
            <w:r>
              <w:rPr>
                <w:spacing w:val="-2"/>
                <w:sz w:val="21"/>
              </w:rPr>
              <w:t>GPON,</w:t>
            </w:r>
            <w:r>
              <w:rPr>
                <w:sz w:val="21"/>
              </w:rPr>
              <w:tab/>
            </w:r>
            <w:r>
              <w:rPr>
                <w:spacing w:val="-4"/>
                <w:sz w:val="21"/>
              </w:rPr>
              <w:t>the </w:t>
            </w:r>
            <w:r>
              <w:rPr>
                <w:spacing w:val="-2"/>
                <w:sz w:val="21"/>
              </w:rPr>
              <w:t>forwarding</w:t>
            </w:r>
            <w:r>
              <w:rPr>
                <w:sz w:val="21"/>
              </w:rPr>
              <w:tab/>
            </w:r>
            <w:r>
              <w:rPr>
                <w:spacing w:val="-4"/>
                <w:sz w:val="21"/>
              </w:rPr>
              <w:t>port</w:t>
            </w:r>
            <w:r>
              <w:rPr>
                <w:sz w:val="21"/>
              </w:rPr>
              <w:tab/>
              <w:tab/>
            </w:r>
            <w:r>
              <w:rPr>
                <w:spacing w:val="-5"/>
                <w:sz w:val="21"/>
              </w:rPr>
              <w:t>is</w:t>
            </w:r>
          </w:p>
          <w:p>
            <w:pPr>
              <w:pStyle w:val="TableParagraph"/>
              <w:spacing w:before="1"/>
              <w:rPr>
                <w:sz w:val="21"/>
              </w:rPr>
            </w:pPr>
            <w:r>
              <w:rPr>
                <w:sz w:val="21"/>
              </w:rPr>
              <w:t>PON</w:t>
            </w:r>
            <w:r>
              <w:rPr>
                <w:spacing w:val="-2"/>
                <w:sz w:val="21"/>
              </w:rPr>
              <w:t> interface.</w:t>
            </w:r>
          </w:p>
        </w:tc>
      </w:tr>
    </w:tbl>
    <w:p>
      <w:pPr>
        <w:pStyle w:val="BodyText"/>
        <w:rPr>
          <w:b/>
        </w:rPr>
      </w:pPr>
    </w:p>
    <w:p>
      <w:pPr>
        <w:pStyle w:val="BodyText"/>
        <w:spacing w:before="4"/>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16 Multicast Group User Table" w:id="111"/>
      <w:bookmarkEnd w:id="111"/>
      <w:r>
        <w:rPr>
          <w:b w:val="0"/>
        </w:rPr>
      </w:r>
      <w:bookmarkStart w:name="_bookmark55" w:id="112"/>
      <w:bookmarkEnd w:id="112"/>
      <w:r>
        <w:rPr/>
        <w:t>M</w:t>
      </w:r>
      <w:r>
        <w:rPr/>
        <w:t>ulticast</w:t>
      </w:r>
      <w:r>
        <w:rPr>
          <w:spacing w:val="-4"/>
        </w:rPr>
        <w:t> </w:t>
      </w:r>
      <w:r>
        <w:rPr/>
        <w:t>Group</w:t>
      </w:r>
      <w:r>
        <w:rPr>
          <w:spacing w:val="-2"/>
        </w:rPr>
        <w:t> </w:t>
      </w:r>
      <w:r>
        <w:rPr/>
        <w:t>User</w:t>
      </w:r>
      <w:r>
        <w:rPr>
          <w:spacing w:val="-3"/>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4"/>
        <w:gridCol w:w="2106"/>
        <w:gridCol w:w="1374"/>
        <w:gridCol w:w="2230"/>
      </w:tblGrid>
      <w:tr>
        <w:trPr>
          <w:trHeight w:val="392" w:hRule="atLeast"/>
        </w:trPr>
        <w:tc>
          <w:tcPr>
            <w:tcW w:w="2104" w:type="dxa"/>
            <w:shd w:val="clear" w:color="auto" w:fill="A5A5A5"/>
          </w:tcPr>
          <w:p>
            <w:pPr>
              <w:pStyle w:val="TableParagraph"/>
              <w:spacing w:before="80"/>
              <w:ind w:left="460"/>
              <w:rPr>
                <w:b/>
                <w:sz w:val="20"/>
              </w:rPr>
            </w:pPr>
            <w:r>
              <w:rPr>
                <w:b/>
                <w:sz w:val="20"/>
              </w:rPr>
              <w:t>MIB</w:t>
            </w:r>
            <w:r>
              <w:rPr>
                <w:b/>
                <w:spacing w:val="-4"/>
                <w:sz w:val="20"/>
              </w:rPr>
              <w:t> </w:t>
            </w:r>
            <w:r>
              <w:rPr>
                <w:b/>
                <w:spacing w:val="-2"/>
                <w:sz w:val="20"/>
              </w:rPr>
              <w:t>Variable</w:t>
            </w:r>
          </w:p>
        </w:tc>
        <w:tc>
          <w:tcPr>
            <w:tcW w:w="2106" w:type="dxa"/>
            <w:shd w:val="clear" w:color="auto" w:fill="A5A5A5"/>
          </w:tcPr>
          <w:p>
            <w:pPr>
              <w:pStyle w:val="TableParagraph"/>
              <w:spacing w:before="80"/>
              <w:ind w:left="109" w:right="95"/>
              <w:jc w:val="center"/>
              <w:rPr>
                <w:b/>
                <w:sz w:val="20"/>
              </w:rPr>
            </w:pPr>
            <w:r>
              <w:rPr>
                <w:b/>
                <w:spacing w:val="-5"/>
                <w:sz w:val="20"/>
              </w:rPr>
              <w:t>OID</w:t>
            </w:r>
          </w:p>
        </w:tc>
        <w:tc>
          <w:tcPr>
            <w:tcW w:w="1374" w:type="dxa"/>
            <w:shd w:val="clear" w:color="auto" w:fill="A5A5A5"/>
          </w:tcPr>
          <w:p>
            <w:pPr>
              <w:pStyle w:val="TableParagraph"/>
              <w:spacing w:before="80"/>
              <w:ind w:left="216"/>
              <w:rPr>
                <w:b/>
                <w:sz w:val="20"/>
              </w:rPr>
            </w:pPr>
            <w:r>
              <w:rPr>
                <w:b/>
                <w:sz w:val="20"/>
              </w:rPr>
              <w:t>MIB</w:t>
            </w:r>
            <w:r>
              <w:rPr>
                <w:b/>
                <w:spacing w:val="-2"/>
                <w:sz w:val="20"/>
              </w:rPr>
              <w:t> Value</w:t>
            </w:r>
          </w:p>
        </w:tc>
        <w:tc>
          <w:tcPr>
            <w:tcW w:w="2230" w:type="dxa"/>
            <w:shd w:val="clear" w:color="auto" w:fill="A5A5A5"/>
          </w:tcPr>
          <w:p>
            <w:pPr>
              <w:pStyle w:val="TableParagraph"/>
              <w:spacing w:before="80"/>
              <w:ind w:left="566"/>
              <w:rPr>
                <w:b/>
                <w:sz w:val="20"/>
              </w:rPr>
            </w:pPr>
            <w:r>
              <w:rPr>
                <w:b/>
                <w:spacing w:val="-2"/>
                <w:sz w:val="20"/>
              </w:rPr>
              <w:t>Description</w:t>
            </w:r>
          </w:p>
        </w:tc>
      </w:tr>
      <w:tr>
        <w:trPr>
          <w:trHeight w:val="623" w:hRule="atLeast"/>
        </w:trPr>
        <w:tc>
          <w:tcPr>
            <w:tcW w:w="2104" w:type="dxa"/>
          </w:tcPr>
          <w:p>
            <w:pPr>
              <w:pStyle w:val="TableParagraph"/>
              <w:spacing w:before="35"/>
              <w:rPr>
                <w:sz w:val="21"/>
              </w:rPr>
            </w:pPr>
            <w:r>
              <w:rPr>
                <w:spacing w:val="-2"/>
                <w:sz w:val="21"/>
              </w:rPr>
              <w:t>zxAnIgmpMVid</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82.60.1.2.1.2.3.1.1</w:t>
            </w:r>
          </w:p>
        </w:tc>
        <w:tc>
          <w:tcPr>
            <w:tcW w:w="1374" w:type="dxa"/>
          </w:tcPr>
          <w:p>
            <w:pPr>
              <w:pStyle w:val="TableParagraph"/>
              <w:spacing w:before="35"/>
              <w:rPr>
                <w:sz w:val="21"/>
              </w:rPr>
            </w:pPr>
            <w:r>
              <w:rPr>
                <w:spacing w:val="-2"/>
                <w:sz w:val="21"/>
              </w:rPr>
              <w:t>Integer32</w:t>
            </w:r>
          </w:p>
          <w:p>
            <w:pPr>
              <w:pStyle w:val="TableParagraph"/>
              <w:spacing w:before="70"/>
              <w:rPr>
                <w:sz w:val="21"/>
              </w:rPr>
            </w:pPr>
            <w:r>
              <w:rPr>
                <w:spacing w:val="-2"/>
                <w:sz w:val="21"/>
              </w:rPr>
              <w:t>[1-4094]</w:t>
            </w:r>
          </w:p>
        </w:tc>
        <w:tc>
          <w:tcPr>
            <w:tcW w:w="2230" w:type="dxa"/>
          </w:tcPr>
          <w:p>
            <w:pPr>
              <w:pStyle w:val="TableParagraph"/>
              <w:spacing w:before="35"/>
              <w:rPr>
                <w:sz w:val="21"/>
              </w:rPr>
            </w:pPr>
            <w:r>
              <w:rPr>
                <w:sz w:val="21"/>
              </w:rPr>
              <w:t>Multicast</w:t>
            </w:r>
            <w:r>
              <w:rPr>
                <w:spacing w:val="-5"/>
                <w:sz w:val="21"/>
              </w:rPr>
              <w:t> </w:t>
            </w:r>
            <w:r>
              <w:rPr>
                <w:sz w:val="21"/>
              </w:rPr>
              <w:t>VLAN</w:t>
            </w:r>
            <w:r>
              <w:rPr>
                <w:spacing w:val="-3"/>
                <w:sz w:val="21"/>
              </w:rPr>
              <w:t> </w:t>
            </w:r>
            <w:r>
              <w:rPr>
                <w:spacing w:val="-5"/>
                <w:sz w:val="21"/>
              </w:rPr>
              <w:t>ID.</w:t>
            </w:r>
          </w:p>
        </w:tc>
      </w:tr>
      <w:tr>
        <w:trPr>
          <w:trHeight w:val="624" w:hRule="atLeast"/>
        </w:trPr>
        <w:tc>
          <w:tcPr>
            <w:tcW w:w="2104" w:type="dxa"/>
          </w:tcPr>
          <w:p>
            <w:pPr>
              <w:pStyle w:val="TableParagraph"/>
              <w:spacing w:before="35"/>
              <w:rPr>
                <w:sz w:val="21"/>
              </w:rPr>
            </w:pPr>
            <w:r>
              <w:rPr>
                <w:spacing w:val="-2"/>
                <w:sz w:val="21"/>
              </w:rPr>
              <w:t>zxAnIgmpGroupIpA</w:t>
            </w:r>
          </w:p>
          <w:p>
            <w:pPr>
              <w:pStyle w:val="TableParagraph"/>
              <w:spacing w:before="70"/>
              <w:rPr>
                <w:sz w:val="21"/>
              </w:rPr>
            </w:pPr>
            <w:r>
              <w:rPr>
                <w:spacing w:val="-5"/>
                <w:sz w:val="21"/>
              </w:rPr>
              <w:t>ddr</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82.60.1.2.2.9.1.1</w:t>
            </w:r>
          </w:p>
        </w:tc>
        <w:tc>
          <w:tcPr>
            <w:tcW w:w="1374" w:type="dxa"/>
          </w:tcPr>
          <w:p>
            <w:pPr>
              <w:pStyle w:val="TableParagraph"/>
              <w:spacing w:before="35"/>
              <w:rPr>
                <w:sz w:val="21"/>
              </w:rPr>
            </w:pPr>
            <w:r>
              <w:rPr>
                <w:spacing w:val="-2"/>
                <w:sz w:val="21"/>
              </w:rPr>
              <w:t>IpAddress</w:t>
            </w:r>
          </w:p>
        </w:tc>
        <w:tc>
          <w:tcPr>
            <w:tcW w:w="2230" w:type="dxa"/>
          </w:tcPr>
          <w:p>
            <w:pPr>
              <w:pStyle w:val="TableParagraph"/>
              <w:tabs>
                <w:tab w:pos="1162" w:val="left" w:leader="none"/>
                <w:tab w:pos="1923" w:val="left" w:leader="none"/>
              </w:tabs>
              <w:spacing w:before="35"/>
              <w:rPr>
                <w:sz w:val="21"/>
              </w:rPr>
            </w:pPr>
            <w:r>
              <w:rPr>
                <w:spacing w:val="-2"/>
                <w:sz w:val="21"/>
              </w:rPr>
              <w:t>Multicast</w:t>
            </w:r>
            <w:r>
              <w:rPr>
                <w:sz w:val="21"/>
              </w:rPr>
              <w:tab/>
            </w:r>
            <w:r>
              <w:rPr>
                <w:spacing w:val="-4"/>
                <w:sz w:val="21"/>
              </w:rPr>
              <w:t>group</w:t>
            </w:r>
            <w:r>
              <w:rPr>
                <w:sz w:val="21"/>
              </w:rPr>
              <w:tab/>
            </w:r>
            <w:r>
              <w:rPr>
                <w:spacing w:val="-5"/>
                <w:sz w:val="21"/>
              </w:rPr>
              <w:t>IP</w:t>
            </w:r>
          </w:p>
          <w:p>
            <w:pPr>
              <w:pStyle w:val="TableParagraph"/>
              <w:spacing w:before="70"/>
              <w:rPr>
                <w:sz w:val="21"/>
              </w:rPr>
            </w:pPr>
            <w:r>
              <w:rPr>
                <w:spacing w:val="-2"/>
                <w:sz w:val="21"/>
              </w:rPr>
              <w:t>Address.</w:t>
            </w:r>
          </w:p>
        </w:tc>
      </w:tr>
      <w:tr>
        <w:trPr>
          <w:trHeight w:val="623" w:hRule="atLeast"/>
        </w:trPr>
        <w:tc>
          <w:tcPr>
            <w:tcW w:w="2104" w:type="dxa"/>
          </w:tcPr>
          <w:p>
            <w:pPr>
              <w:pStyle w:val="TableParagraph"/>
              <w:spacing w:before="35"/>
              <w:rPr>
                <w:sz w:val="21"/>
              </w:rPr>
            </w:pPr>
            <w:r>
              <w:rPr>
                <w:spacing w:val="-2"/>
                <w:sz w:val="21"/>
              </w:rPr>
              <w:t>ifIndex</w:t>
            </w:r>
          </w:p>
        </w:tc>
        <w:tc>
          <w:tcPr>
            <w:tcW w:w="2106" w:type="dxa"/>
          </w:tcPr>
          <w:p>
            <w:pPr>
              <w:pStyle w:val="TableParagraph"/>
              <w:spacing w:before="35"/>
              <w:rPr>
                <w:sz w:val="21"/>
              </w:rPr>
            </w:pPr>
            <w:r>
              <w:rPr>
                <w:spacing w:val="-2"/>
                <w:sz w:val="21"/>
              </w:rPr>
              <w:t>1.3.6.1.2.1.2.2.1.1</w:t>
            </w:r>
          </w:p>
        </w:tc>
        <w:tc>
          <w:tcPr>
            <w:tcW w:w="1374" w:type="dxa"/>
          </w:tcPr>
          <w:p>
            <w:pPr>
              <w:pStyle w:val="TableParagraph"/>
              <w:spacing w:before="35"/>
              <w:rPr>
                <w:sz w:val="21"/>
              </w:rPr>
            </w:pPr>
            <w:r>
              <w:rPr>
                <w:spacing w:val="-2"/>
                <w:sz w:val="21"/>
              </w:rPr>
              <w:t>InterfaceInd</w:t>
            </w:r>
          </w:p>
          <w:p>
            <w:pPr>
              <w:pStyle w:val="TableParagraph"/>
              <w:spacing w:before="70"/>
              <w:rPr>
                <w:sz w:val="21"/>
              </w:rPr>
            </w:pPr>
            <w:r>
              <w:rPr>
                <w:spacing w:val="-5"/>
                <w:sz w:val="21"/>
              </w:rPr>
              <w:t>ex</w:t>
            </w:r>
          </w:p>
        </w:tc>
        <w:tc>
          <w:tcPr>
            <w:tcW w:w="2230" w:type="dxa"/>
          </w:tcPr>
          <w:p>
            <w:pPr>
              <w:pStyle w:val="TableParagraph"/>
              <w:ind w:left="0"/>
              <w:rPr>
                <w:rFonts w:ascii="Times New Roman"/>
                <w:sz w:val="20"/>
              </w:rPr>
            </w:pPr>
          </w:p>
        </w:tc>
      </w:tr>
      <w:tr>
        <w:trPr>
          <w:trHeight w:val="623" w:hRule="atLeast"/>
        </w:trPr>
        <w:tc>
          <w:tcPr>
            <w:tcW w:w="2104" w:type="dxa"/>
          </w:tcPr>
          <w:p>
            <w:pPr>
              <w:pStyle w:val="TableParagraph"/>
              <w:spacing w:before="35"/>
              <w:rPr>
                <w:sz w:val="21"/>
              </w:rPr>
            </w:pPr>
            <w:r>
              <w:rPr>
                <w:spacing w:val="-2"/>
                <w:sz w:val="21"/>
              </w:rPr>
              <w:t>zxAnSubIfIndex</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82.30.5.5.1.1.2</w:t>
            </w:r>
          </w:p>
        </w:tc>
        <w:tc>
          <w:tcPr>
            <w:tcW w:w="1374" w:type="dxa"/>
          </w:tcPr>
          <w:p>
            <w:pPr>
              <w:pStyle w:val="TableParagraph"/>
              <w:spacing w:before="35"/>
              <w:rPr>
                <w:sz w:val="21"/>
              </w:rPr>
            </w:pPr>
            <w:r>
              <w:rPr>
                <w:spacing w:val="-2"/>
                <w:sz w:val="21"/>
              </w:rPr>
              <w:t>ZxAnSubIfIn</w:t>
            </w:r>
          </w:p>
          <w:p>
            <w:pPr>
              <w:pStyle w:val="TableParagraph"/>
              <w:spacing w:before="70"/>
              <w:rPr>
                <w:sz w:val="21"/>
              </w:rPr>
            </w:pPr>
            <w:r>
              <w:rPr>
                <w:spacing w:val="-5"/>
                <w:sz w:val="21"/>
              </w:rPr>
              <w:t>dex</w:t>
            </w:r>
          </w:p>
        </w:tc>
        <w:tc>
          <w:tcPr>
            <w:tcW w:w="2230" w:type="dxa"/>
          </w:tcPr>
          <w:p>
            <w:pPr>
              <w:pStyle w:val="TableParagraph"/>
              <w:ind w:left="0"/>
              <w:rPr>
                <w:rFonts w:ascii="Times New Roman"/>
                <w:sz w:val="20"/>
              </w:rPr>
            </w:pPr>
          </w:p>
        </w:tc>
      </w:tr>
      <w:tr>
        <w:trPr>
          <w:trHeight w:val="623" w:hRule="atLeast"/>
        </w:trPr>
        <w:tc>
          <w:tcPr>
            <w:tcW w:w="2104" w:type="dxa"/>
          </w:tcPr>
          <w:p>
            <w:pPr>
              <w:pStyle w:val="TableParagraph"/>
              <w:spacing w:before="35"/>
              <w:rPr>
                <w:sz w:val="21"/>
              </w:rPr>
            </w:pPr>
            <w:r>
              <w:rPr>
                <w:spacing w:val="-2"/>
                <w:sz w:val="21"/>
              </w:rPr>
              <w:t>zxAnIgmpSourceIp</w:t>
            </w:r>
          </w:p>
          <w:p>
            <w:pPr>
              <w:pStyle w:val="TableParagraph"/>
              <w:spacing w:before="70"/>
              <w:rPr>
                <w:sz w:val="21"/>
              </w:rPr>
            </w:pPr>
            <w:r>
              <w:rPr>
                <w:spacing w:val="-4"/>
                <w:sz w:val="21"/>
              </w:rPr>
              <w:t>Addr</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82.60.1.2.2.9.1.2</w:t>
            </w:r>
          </w:p>
        </w:tc>
        <w:tc>
          <w:tcPr>
            <w:tcW w:w="1374" w:type="dxa"/>
          </w:tcPr>
          <w:p>
            <w:pPr>
              <w:pStyle w:val="TableParagraph"/>
              <w:spacing w:before="35"/>
              <w:rPr>
                <w:sz w:val="21"/>
              </w:rPr>
            </w:pPr>
            <w:r>
              <w:rPr>
                <w:spacing w:val="-2"/>
                <w:sz w:val="21"/>
              </w:rPr>
              <w:t>IpAddress</w:t>
            </w:r>
          </w:p>
        </w:tc>
        <w:tc>
          <w:tcPr>
            <w:tcW w:w="2230" w:type="dxa"/>
          </w:tcPr>
          <w:p>
            <w:pPr>
              <w:pStyle w:val="TableParagraph"/>
              <w:spacing w:before="35"/>
              <w:rPr>
                <w:sz w:val="21"/>
              </w:rPr>
            </w:pPr>
            <w:r>
              <w:rPr>
                <w:sz w:val="21"/>
              </w:rPr>
              <w:t>Multicast</w:t>
            </w:r>
            <w:r>
              <w:rPr>
                <w:spacing w:val="28"/>
                <w:sz w:val="21"/>
              </w:rPr>
              <w:t>  </w:t>
            </w:r>
            <w:r>
              <w:rPr>
                <w:sz w:val="21"/>
              </w:rPr>
              <w:t>source</w:t>
            </w:r>
            <w:r>
              <w:rPr>
                <w:spacing w:val="29"/>
                <w:sz w:val="21"/>
              </w:rPr>
              <w:t>  </w:t>
            </w:r>
            <w:r>
              <w:rPr>
                <w:spacing w:val="-5"/>
                <w:sz w:val="21"/>
              </w:rPr>
              <w:t>IP</w:t>
            </w:r>
          </w:p>
          <w:p>
            <w:pPr>
              <w:pStyle w:val="TableParagraph"/>
              <w:spacing w:before="70"/>
              <w:rPr>
                <w:sz w:val="21"/>
              </w:rPr>
            </w:pPr>
            <w:r>
              <w:rPr>
                <w:spacing w:val="-2"/>
                <w:sz w:val="21"/>
              </w:rPr>
              <w:t>Address.</w:t>
            </w:r>
          </w:p>
        </w:tc>
      </w:tr>
      <w:tr>
        <w:trPr>
          <w:trHeight w:val="2184" w:hRule="atLeast"/>
        </w:trPr>
        <w:tc>
          <w:tcPr>
            <w:tcW w:w="2104" w:type="dxa"/>
          </w:tcPr>
          <w:p>
            <w:pPr>
              <w:pStyle w:val="TableParagraph"/>
              <w:spacing w:line="309" w:lineRule="auto" w:before="35"/>
              <w:rPr>
                <w:sz w:val="21"/>
              </w:rPr>
            </w:pPr>
            <w:r>
              <w:rPr>
                <w:spacing w:val="-2"/>
                <w:sz w:val="21"/>
              </w:rPr>
              <w:t>zxAnIgmpUserMac </w:t>
            </w:r>
            <w:r>
              <w:rPr>
                <w:spacing w:val="-4"/>
                <w:sz w:val="21"/>
              </w:rPr>
              <w:t>Addr</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82.60.1.2.2.10.1.1</w:t>
            </w:r>
          </w:p>
        </w:tc>
        <w:tc>
          <w:tcPr>
            <w:tcW w:w="1374" w:type="dxa"/>
          </w:tcPr>
          <w:p>
            <w:pPr>
              <w:pStyle w:val="TableParagraph"/>
              <w:spacing w:line="309" w:lineRule="auto" w:before="35"/>
              <w:ind w:right="189"/>
              <w:rPr>
                <w:sz w:val="21"/>
              </w:rPr>
            </w:pPr>
            <w:r>
              <w:rPr>
                <w:spacing w:val="-2"/>
                <w:sz w:val="21"/>
              </w:rPr>
              <w:t>MacAddres </w:t>
            </w:r>
            <w:r>
              <w:rPr>
                <w:spacing w:val="-10"/>
                <w:sz w:val="21"/>
              </w:rPr>
              <w:t>s</w:t>
            </w:r>
          </w:p>
        </w:tc>
        <w:tc>
          <w:tcPr>
            <w:tcW w:w="2230" w:type="dxa"/>
          </w:tcPr>
          <w:p>
            <w:pPr>
              <w:pStyle w:val="TableParagraph"/>
              <w:tabs>
                <w:tab w:pos="859" w:val="left" w:leader="none"/>
                <w:tab w:pos="1103" w:val="left" w:leader="none"/>
                <w:tab w:pos="1145" w:val="left" w:leader="none"/>
                <w:tab w:pos="1654" w:val="left" w:leader="none"/>
                <w:tab w:pos="1830" w:val="left" w:leader="none"/>
                <w:tab w:pos="1970" w:val="left" w:leader="none"/>
              </w:tabs>
              <w:spacing w:line="309" w:lineRule="auto" w:before="35"/>
              <w:ind w:right="96"/>
              <w:rPr>
                <w:sz w:val="21"/>
              </w:rPr>
            </w:pPr>
            <w:r>
              <w:rPr>
                <w:spacing w:val="-4"/>
                <w:sz w:val="21"/>
              </w:rPr>
              <w:t>The</w:t>
            </w:r>
            <w:r>
              <w:rPr>
                <w:sz w:val="21"/>
              </w:rPr>
              <w:tab/>
            </w:r>
            <w:r>
              <w:rPr>
                <w:spacing w:val="-4"/>
                <w:sz w:val="21"/>
              </w:rPr>
              <w:t>user</w:t>
            </w:r>
            <w:r>
              <w:rPr>
                <w:sz w:val="21"/>
              </w:rPr>
              <w:tab/>
            </w:r>
            <w:r>
              <w:rPr>
                <w:spacing w:val="-4"/>
                <w:sz w:val="21"/>
              </w:rPr>
              <w:t>MAC </w:t>
            </w:r>
            <w:r>
              <w:rPr>
                <w:spacing w:val="-2"/>
                <w:sz w:val="21"/>
              </w:rPr>
              <w:t>address</w:t>
            </w:r>
            <w:r>
              <w:rPr>
                <w:sz w:val="21"/>
              </w:rPr>
              <w:tab/>
              <w:tab/>
              <w:tab/>
            </w:r>
            <w:r>
              <w:rPr>
                <w:spacing w:val="-2"/>
                <w:sz w:val="21"/>
              </w:rPr>
              <w:t>which</w:t>
            </w:r>
            <w:r>
              <w:rPr>
                <w:sz w:val="21"/>
              </w:rPr>
              <w:tab/>
              <w:tab/>
            </w:r>
            <w:r>
              <w:rPr>
                <w:spacing w:val="-6"/>
                <w:sz w:val="21"/>
              </w:rPr>
              <w:t>is </w:t>
            </w:r>
            <w:r>
              <w:rPr>
                <w:spacing w:val="-2"/>
                <w:sz w:val="21"/>
              </w:rPr>
              <w:t>tracked</w:t>
            </w:r>
            <w:r>
              <w:rPr>
                <w:sz w:val="21"/>
              </w:rPr>
              <w:tab/>
              <w:tab/>
            </w:r>
            <w:r>
              <w:rPr>
                <w:spacing w:val="-4"/>
                <w:sz w:val="21"/>
              </w:rPr>
              <w:t>from</w:t>
            </w:r>
            <w:r>
              <w:rPr>
                <w:sz w:val="21"/>
              </w:rPr>
              <w:tab/>
              <w:tab/>
            </w:r>
            <w:r>
              <w:rPr>
                <w:spacing w:val="-4"/>
                <w:sz w:val="21"/>
              </w:rPr>
              <w:t>the </w:t>
            </w:r>
            <w:r>
              <w:rPr>
                <w:sz w:val="21"/>
              </w:rPr>
              <w:t>IGMP request packets sent by user </w:t>
            </w:r>
            <w:r>
              <w:rPr>
                <w:spacing w:val="-2"/>
                <w:sz w:val="21"/>
              </w:rPr>
              <w:t>device.</w:t>
            </w:r>
          </w:p>
          <w:p>
            <w:pPr>
              <w:pStyle w:val="TableParagraph"/>
              <w:spacing w:before="3"/>
              <w:ind w:left="167"/>
              <w:rPr>
                <w:sz w:val="21"/>
              </w:rPr>
            </w:pPr>
            <w:r>
              <w:rPr>
                <w:sz w:val="21"/>
              </w:rPr>
              <w:t>Note</w:t>
            </w:r>
            <w:r>
              <w:rPr>
                <w:spacing w:val="-2"/>
                <w:sz w:val="21"/>
              </w:rPr>
              <w:t> </w:t>
            </w:r>
            <w:r>
              <w:rPr>
                <w:spacing w:val="-4"/>
                <w:sz w:val="21"/>
              </w:rPr>
              <w:t>that</w:t>
            </w:r>
          </w:p>
        </w:tc>
      </w:tr>
      <w:tr>
        <w:trPr>
          <w:trHeight w:val="623" w:hRule="atLeast"/>
        </w:trPr>
        <w:tc>
          <w:tcPr>
            <w:tcW w:w="2104" w:type="dxa"/>
          </w:tcPr>
          <w:p>
            <w:pPr>
              <w:pStyle w:val="TableParagraph"/>
              <w:spacing w:before="35"/>
              <w:rPr>
                <w:sz w:val="21"/>
              </w:rPr>
            </w:pPr>
            <w:r>
              <w:rPr>
                <w:spacing w:val="-2"/>
                <w:sz w:val="21"/>
              </w:rPr>
              <w:t>zxAnIgmpUserIpAd</w:t>
            </w:r>
          </w:p>
          <w:p>
            <w:pPr>
              <w:pStyle w:val="TableParagraph"/>
              <w:spacing w:before="70"/>
              <w:rPr>
                <w:sz w:val="21"/>
              </w:rPr>
            </w:pPr>
            <w:r>
              <w:rPr>
                <w:spacing w:val="-5"/>
                <w:sz w:val="21"/>
              </w:rPr>
              <w:t>dr</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82.60.1.2.2.10.1.2</w:t>
            </w:r>
          </w:p>
        </w:tc>
        <w:tc>
          <w:tcPr>
            <w:tcW w:w="1374" w:type="dxa"/>
          </w:tcPr>
          <w:p>
            <w:pPr>
              <w:pStyle w:val="TableParagraph"/>
              <w:spacing w:before="35"/>
              <w:rPr>
                <w:sz w:val="21"/>
              </w:rPr>
            </w:pPr>
            <w:r>
              <w:rPr>
                <w:spacing w:val="-2"/>
                <w:sz w:val="21"/>
              </w:rPr>
              <w:t>Integer32</w:t>
            </w:r>
          </w:p>
        </w:tc>
        <w:tc>
          <w:tcPr>
            <w:tcW w:w="2230" w:type="dxa"/>
          </w:tcPr>
          <w:p>
            <w:pPr>
              <w:pStyle w:val="TableParagraph"/>
              <w:spacing w:before="35"/>
              <w:rPr>
                <w:sz w:val="21"/>
              </w:rPr>
            </w:pPr>
            <w:r>
              <w:rPr>
                <w:sz w:val="21"/>
              </w:rPr>
              <w:t>The</w:t>
            </w:r>
            <w:r>
              <w:rPr>
                <w:spacing w:val="3"/>
                <w:sz w:val="21"/>
              </w:rPr>
              <w:t> </w:t>
            </w:r>
            <w:r>
              <w:rPr>
                <w:sz w:val="21"/>
              </w:rPr>
              <w:t>slot</w:t>
            </w:r>
            <w:r>
              <w:rPr>
                <w:spacing w:val="3"/>
                <w:sz w:val="21"/>
              </w:rPr>
              <w:t> </w:t>
            </w:r>
            <w:r>
              <w:rPr>
                <w:sz w:val="21"/>
              </w:rPr>
              <w:t>that</w:t>
            </w:r>
            <w:r>
              <w:rPr>
                <w:spacing w:val="4"/>
                <w:sz w:val="21"/>
              </w:rPr>
              <w:t> </w:t>
            </w:r>
            <w:r>
              <w:rPr>
                <w:spacing w:val="-2"/>
                <w:sz w:val="21"/>
              </w:rPr>
              <w:t>contains</w:t>
            </w:r>
          </w:p>
          <w:p>
            <w:pPr>
              <w:pStyle w:val="TableParagraph"/>
              <w:spacing w:before="70"/>
              <w:rPr>
                <w:sz w:val="21"/>
              </w:rPr>
            </w:pPr>
            <w:r>
              <w:rPr>
                <w:sz w:val="21"/>
              </w:rPr>
              <w:t>the</w:t>
            </w:r>
            <w:r>
              <w:rPr>
                <w:spacing w:val="-4"/>
                <w:sz w:val="21"/>
              </w:rPr>
              <w:t> </w:t>
            </w:r>
            <w:r>
              <w:rPr>
                <w:sz w:val="21"/>
              </w:rPr>
              <w:t>port</w:t>
            </w:r>
            <w:r>
              <w:rPr>
                <w:spacing w:val="-1"/>
                <w:sz w:val="21"/>
              </w:rPr>
              <w:t> </w:t>
            </w:r>
            <w:r>
              <w:rPr>
                <w:spacing w:val="-2"/>
                <w:sz w:val="21"/>
              </w:rPr>
              <w:t>list.</w:t>
            </w:r>
          </w:p>
        </w:tc>
      </w:tr>
      <w:tr>
        <w:trPr>
          <w:trHeight w:val="1248" w:hRule="atLeast"/>
        </w:trPr>
        <w:tc>
          <w:tcPr>
            <w:tcW w:w="2104" w:type="dxa"/>
          </w:tcPr>
          <w:p>
            <w:pPr>
              <w:pStyle w:val="TableParagraph"/>
              <w:spacing w:line="309" w:lineRule="auto" w:before="35"/>
              <w:rPr>
                <w:sz w:val="21"/>
              </w:rPr>
            </w:pPr>
            <w:r>
              <w:rPr>
                <w:spacing w:val="-2"/>
                <w:sz w:val="21"/>
              </w:rPr>
              <w:t>zxAnIgmpGrpUserS rcFilterMode</w:t>
            </w:r>
          </w:p>
        </w:tc>
        <w:tc>
          <w:tcPr>
            <w:tcW w:w="2106" w:type="dxa"/>
          </w:tcPr>
          <w:p>
            <w:pPr>
              <w:pStyle w:val="TableParagraph"/>
              <w:spacing w:before="35"/>
              <w:rPr>
                <w:sz w:val="21"/>
              </w:rPr>
            </w:pPr>
            <w:r>
              <w:rPr>
                <w:spacing w:val="-2"/>
                <w:sz w:val="21"/>
              </w:rPr>
              <w:t>1.3.6.1.4.1.3902.10</w:t>
            </w:r>
          </w:p>
          <w:p>
            <w:pPr>
              <w:pStyle w:val="TableParagraph"/>
              <w:spacing w:before="70"/>
              <w:rPr>
                <w:sz w:val="21"/>
              </w:rPr>
            </w:pPr>
            <w:r>
              <w:rPr>
                <w:spacing w:val="-2"/>
                <w:sz w:val="21"/>
              </w:rPr>
              <w:t>82.60.1.2.2.10.1.3</w:t>
            </w:r>
          </w:p>
        </w:tc>
        <w:tc>
          <w:tcPr>
            <w:tcW w:w="1374" w:type="dxa"/>
          </w:tcPr>
          <w:p>
            <w:pPr>
              <w:pStyle w:val="TableParagraph"/>
              <w:spacing w:before="35"/>
              <w:rPr>
                <w:sz w:val="21"/>
              </w:rPr>
            </w:pPr>
            <w:r>
              <w:rPr>
                <w:spacing w:val="-2"/>
                <w:sz w:val="21"/>
              </w:rPr>
              <w:t>INTEGER</w:t>
            </w:r>
          </w:p>
          <w:p>
            <w:pPr>
              <w:pStyle w:val="TableParagraph"/>
              <w:spacing w:before="70"/>
              <w:rPr>
                <w:sz w:val="21"/>
              </w:rPr>
            </w:pPr>
            <w:r>
              <w:rPr>
                <w:sz w:val="21"/>
              </w:rPr>
              <w:t>[include</w:t>
            </w:r>
            <w:r>
              <w:rPr>
                <w:spacing w:val="-3"/>
                <w:sz w:val="21"/>
              </w:rPr>
              <w:t> </w:t>
            </w:r>
            <w:r>
              <w:rPr>
                <w:sz w:val="21"/>
              </w:rPr>
              <w:t>( 1</w:t>
            </w:r>
            <w:r>
              <w:rPr>
                <w:spacing w:val="-2"/>
                <w:sz w:val="21"/>
              </w:rPr>
              <w:t> </w:t>
            </w:r>
            <w:r>
              <w:rPr>
                <w:spacing w:val="-12"/>
                <w:sz w:val="21"/>
              </w:rPr>
              <w:t>)</w:t>
            </w:r>
          </w:p>
          <w:p>
            <w:pPr>
              <w:pStyle w:val="TableParagraph"/>
              <w:spacing w:before="71"/>
              <w:rPr>
                <w:sz w:val="21"/>
              </w:rPr>
            </w:pPr>
            <w:r>
              <w:rPr>
                <w:sz w:val="21"/>
              </w:rPr>
              <w:t>,</w:t>
            </w:r>
            <w:r>
              <w:rPr>
                <w:spacing w:val="2"/>
                <w:sz w:val="21"/>
              </w:rPr>
              <w:t> </w:t>
            </w:r>
            <w:r>
              <w:rPr>
                <w:sz w:val="21"/>
              </w:rPr>
              <w:t>exclude</w:t>
            </w:r>
            <w:r>
              <w:rPr>
                <w:spacing w:val="3"/>
                <w:sz w:val="21"/>
              </w:rPr>
              <w:t> </w:t>
            </w:r>
            <w:r>
              <w:rPr>
                <w:sz w:val="21"/>
              </w:rPr>
              <w:t>(</w:t>
            </w:r>
            <w:r>
              <w:rPr>
                <w:spacing w:val="2"/>
                <w:sz w:val="21"/>
              </w:rPr>
              <w:t> </w:t>
            </w:r>
            <w:r>
              <w:rPr>
                <w:spacing w:val="-10"/>
                <w:sz w:val="21"/>
              </w:rPr>
              <w:t>2</w:t>
            </w:r>
          </w:p>
          <w:p>
            <w:pPr>
              <w:pStyle w:val="TableParagraph"/>
              <w:spacing w:before="70"/>
              <w:rPr>
                <w:sz w:val="21"/>
              </w:rPr>
            </w:pPr>
            <w:r>
              <w:rPr>
                <w:spacing w:val="-5"/>
                <w:sz w:val="21"/>
              </w:rPr>
              <w:t>)]</w:t>
            </w:r>
          </w:p>
        </w:tc>
        <w:tc>
          <w:tcPr>
            <w:tcW w:w="2230" w:type="dxa"/>
          </w:tcPr>
          <w:p>
            <w:pPr>
              <w:pStyle w:val="TableParagraph"/>
              <w:spacing w:line="309" w:lineRule="auto" w:before="35"/>
              <w:ind w:right="96"/>
              <w:jc w:val="both"/>
              <w:rPr>
                <w:sz w:val="21"/>
              </w:rPr>
            </w:pPr>
            <w:r>
              <w:rPr>
                <w:sz w:val="21"/>
              </w:rPr>
              <w:t>IGMPv3 source </w:t>
            </w:r>
            <w:r>
              <w:rPr>
                <w:sz w:val="21"/>
              </w:rPr>
              <w:t>filter mode of the group </w:t>
            </w:r>
            <w:r>
              <w:rPr>
                <w:spacing w:val="-4"/>
                <w:sz w:val="21"/>
              </w:rPr>
              <w:t>user</w:t>
            </w:r>
          </w:p>
        </w:tc>
      </w:tr>
    </w:tbl>
    <w:p>
      <w:pPr>
        <w:spacing w:after="0" w:line="309" w:lineRule="auto"/>
        <w:jc w:val="both"/>
        <w:rPr>
          <w:sz w:val="21"/>
        </w:rPr>
        <w:sectPr>
          <w:pgSz w:w="11910" w:h="16840"/>
          <w:pgMar w:header="850" w:footer="1069" w:top="1420" w:bottom="1180" w:left="1320" w:right="760"/>
        </w:sectPr>
      </w:pPr>
    </w:p>
    <w:p>
      <w:pPr>
        <w:pStyle w:val="BodyText"/>
        <w:rPr>
          <w:b/>
        </w:rPr>
      </w:pPr>
    </w:p>
    <w:p>
      <w:pPr>
        <w:pStyle w:val="BodyText"/>
        <w:spacing w:before="5"/>
        <w:rPr>
          <w:b/>
          <w:sz w:val="24"/>
        </w:rPr>
      </w:pPr>
    </w:p>
    <w:p>
      <w:pPr>
        <w:pStyle w:val="Heading4"/>
        <w:numPr>
          <w:ilvl w:val="2"/>
          <w:numId w:val="2"/>
        </w:numPr>
        <w:tabs>
          <w:tab w:pos="1357" w:val="left" w:leader="none"/>
          <w:tab w:pos="1358" w:val="left" w:leader="none"/>
        </w:tabs>
        <w:spacing w:line="240" w:lineRule="auto" w:before="92" w:after="19"/>
        <w:ind w:left="1358" w:right="0" w:hanging="1258"/>
        <w:jc w:val="left"/>
      </w:pPr>
      <w:bookmarkStart w:name="4.2.17 Multicast Group Prejoin Table" w:id="113"/>
      <w:bookmarkEnd w:id="113"/>
      <w:r>
        <w:rPr>
          <w:b w:val="0"/>
        </w:rPr>
      </w:r>
      <w:bookmarkStart w:name="_bookmark56" w:id="114"/>
      <w:bookmarkEnd w:id="114"/>
      <w:r>
        <w:rPr/>
        <w:t>M</w:t>
      </w:r>
      <w:r>
        <w:rPr/>
        <w:t>ulticast</w:t>
      </w:r>
      <w:r>
        <w:rPr>
          <w:spacing w:val="-4"/>
        </w:rPr>
        <w:t> </w:t>
      </w:r>
      <w:r>
        <w:rPr/>
        <w:t>Group</w:t>
      </w:r>
      <w:r>
        <w:rPr>
          <w:spacing w:val="-3"/>
        </w:rPr>
        <w:t> </w:t>
      </w:r>
      <w:r>
        <w:rPr/>
        <w:t>Prejoin</w:t>
      </w:r>
      <w:r>
        <w:rPr>
          <w:spacing w:val="-3"/>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4"/>
        <w:gridCol w:w="2174"/>
        <w:gridCol w:w="1164"/>
        <w:gridCol w:w="2302"/>
      </w:tblGrid>
      <w:tr>
        <w:trPr>
          <w:trHeight w:val="392" w:hRule="atLeast"/>
        </w:trPr>
        <w:tc>
          <w:tcPr>
            <w:tcW w:w="2174" w:type="dxa"/>
            <w:shd w:val="clear" w:color="auto" w:fill="A5A5A5"/>
          </w:tcPr>
          <w:p>
            <w:pPr>
              <w:pStyle w:val="TableParagraph"/>
              <w:spacing w:before="80"/>
              <w:ind w:left="496"/>
              <w:rPr>
                <w:b/>
                <w:sz w:val="20"/>
              </w:rPr>
            </w:pPr>
            <w:r>
              <w:rPr>
                <w:b/>
                <w:sz w:val="20"/>
              </w:rPr>
              <w:t>MIB</w:t>
            </w:r>
            <w:r>
              <w:rPr>
                <w:b/>
                <w:spacing w:val="-2"/>
                <w:sz w:val="20"/>
              </w:rPr>
              <w:t> Variable</w:t>
            </w:r>
          </w:p>
        </w:tc>
        <w:tc>
          <w:tcPr>
            <w:tcW w:w="2174" w:type="dxa"/>
            <w:shd w:val="clear" w:color="auto" w:fill="A5A5A5"/>
          </w:tcPr>
          <w:p>
            <w:pPr>
              <w:pStyle w:val="TableParagraph"/>
              <w:spacing w:before="80"/>
              <w:ind w:left="898" w:right="884"/>
              <w:jc w:val="center"/>
              <w:rPr>
                <w:b/>
                <w:sz w:val="20"/>
              </w:rPr>
            </w:pPr>
            <w:r>
              <w:rPr>
                <w:b/>
                <w:spacing w:val="-5"/>
                <w:sz w:val="20"/>
              </w:rPr>
              <w:t>OID</w:t>
            </w:r>
          </w:p>
        </w:tc>
        <w:tc>
          <w:tcPr>
            <w:tcW w:w="1164" w:type="dxa"/>
            <w:shd w:val="clear" w:color="auto" w:fill="A5A5A5"/>
          </w:tcPr>
          <w:p>
            <w:pPr>
              <w:pStyle w:val="TableParagraph"/>
              <w:spacing w:before="80"/>
              <w:ind w:left="112"/>
              <w:rPr>
                <w:b/>
                <w:sz w:val="20"/>
              </w:rPr>
            </w:pPr>
            <w:r>
              <w:rPr>
                <w:b/>
                <w:sz w:val="20"/>
              </w:rPr>
              <w:t>MIB</w:t>
            </w:r>
            <w:r>
              <w:rPr>
                <w:b/>
                <w:spacing w:val="-2"/>
                <w:sz w:val="20"/>
              </w:rPr>
              <w:t> Value</w:t>
            </w:r>
          </w:p>
        </w:tc>
        <w:tc>
          <w:tcPr>
            <w:tcW w:w="2302" w:type="dxa"/>
            <w:shd w:val="clear" w:color="auto" w:fill="A5A5A5"/>
          </w:tcPr>
          <w:p>
            <w:pPr>
              <w:pStyle w:val="TableParagraph"/>
              <w:spacing w:before="80"/>
              <w:ind w:left="602"/>
              <w:rPr>
                <w:b/>
                <w:sz w:val="20"/>
              </w:rPr>
            </w:pPr>
            <w:r>
              <w:rPr>
                <w:b/>
                <w:spacing w:val="-2"/>
                <w:sz w:val="20"/>
              </w:rPr>
              <w:t>Description</w:t>
            </w:r>
          </w:p>
        </w:tc>
      </w:tr>
      <w:tr>
        <w:trPr>
          <w:trHeight w:val="624" w:hRule="atLeast"/>
        </w:trPr>
        <w:tc>
          <w:tcPr>
            <w:tcW w:w="2174" w:type="dxa"/>
          </w:tcPr>
          <w:p>
            <w:pPr>
              <w:pStyle w:val="TableParagraph"/>
              <w:spacing w:before="35"/>
              <w:rPr>
                <w:sz w:val="21"/>
              </w:rPr>
            </w:pPr>
            <w:r>
              <w:rPr>
                <w:spacing w:val="-2"/>
                <w:sz w:val="21"/>
              </w:rPr>
              <w:t>zxAnIgmpMVid</w:t>
            </w:r>
          </w:p>
        </w:tc>
        <w:tc>
          <w:tcPr>
            <w:tcW w:w="2174" w:type="dxa"/>
          </w:tcPr>
          <w:p>
            <w:pPr>
              <w:pStyle w:val="TableParagraph"/>
              <w:spacing w:before="35"/>
              <w:rPr>
                <w:sz w:val="21"/>
              </w:rPr>
            </w:pPr>
            <w:r>
              <w:rPr>
                <w:spacing w:val="-2"/>
                <w:sz w:val="21"/>
              </w:rPr>
              <w:t>1.3.6.1.4.1.3902.108</w:t>
            </w:r>
          </w:p>
          <w:p>
            <w:pPr>
              <w:pStyle w:val="TableParagraph"/>
              <w:spacing w:before="70"/>
              <w:rPr>
                <w:sz w:val="21"/>
              </w:rPr>
            </w:pPr>
            <w:r>
              <w:rPr>
                <w:spacing w:val="-2"/>
                <w:sz w:val="21"/>
              </w:rPr>
              <w:t>2.60.1.2.1.2.3.1.1</w:t>
            </w:r>
          </w:p>
        </w:tc>
        <w:tc>
          <w:tcPr>
            <w:tcW w:w="1164" w:type="dxa"/>
          </w:tcPr>
          <w:p>
            <w:pPr>
              <w:pStyle w:val="TableParagraph"/>
              <w:spacing w:before="35"/>
              <w:rPr>
                <w:sz w:val="21"/>
              </w:rPr>
            </w:pPr>
            <w:r>
              <w:rPr>
                <w:spacing w:val="-2"/>
                <w:sz w:val="21"/>
              </w:rPr>
              <w:t>Integer32</w:t>
            </w:r>
          </w:p>
        </w:tc>
        <w:tc>
          <w:tcPr>
            <w:tcW w:w="2302" w:type="dxa"/>
          </w:tcPr>
          <w:p>
            <w:pPr>
              <w:pStyle w:val="TableParagraph"/>
              <w:spacing w:before="35"/>
              <w:rPr>
                <w:sz w:val="21"/>
              </w:rPr>
            </w:pPr>
            <w:r>
              <w:rPr>
                <w:sz w:val="21"/>
              </w:rPr>
              <w:t>Multicast</w:t>
            </w:r>
            <w:r>
              <w:rPr>
                <w:spacing w:val="-5"/>
                <w:sz w:val="21"/>
              </w:rPr>
              <w:t> </w:t>
            </w:r>
            <w:r>
              <w:rPr>
                <w:sz w:val="21"/>
              </w:rPr>
              <w:t>VLAN</w:t>
            </w:r>
            <w:r>
              <w:rPr>
                <w:spacing w:val="-3"/>
                <w:sz w:val="21"/>
              </w:rPr>
              <w:t> </w:t>
            </w:r>
            <w:r>
              <w:rPr>
                <w:spacing w:val="-5"/>
                <w:sz w:val="21"/>
              </w:rPr>
              <w:t>ID.</w:t>
            </w:r>
          </w:p>
          <w:p>
            <w:pPr>
              <w:pStyle w:val="TableParagraph"/>
              <w:spacing w:before="70"/>
              <w:rPr>
                <w:sz w:val="21"/>
              </w:rPr>
            </w:pPr>
            <w:r>
              <w:rPr>
                <w:spacing w:val="-2"/>
                <w:sz w:val="21"/>
              </w:rPr>
              <w:t>[1-4094]</w:t>
            </w:r>
          </w:p>
        </w:tc>
      </w:tr>
      <w:tr>
        <w:trPr>
          <w:trHeight w:val="623" w:hRule="atLeast"/>
        </w:trPr>
        <w:tc>
          <w:tcPr>
            <w:tcW w:w="2174" w:type="dxa"/>
          </w:tcPr>
          <w:p>
            <w:pPr>
              <w:pStyle w:val="TableParagraph"/>
              <w:spacing w:before="35"/>
              <w:rPr>
                <w:sz w:val="21"/>
              </w:rPr>
            </w:pPr>
            <w:r>
              <w:rPr>
                <w:spacing w:val="-2"/>
                <w:sz w:val="21"/>
              </w:rPr>
              <w:t>zxAnIgmpGroupIpAd</w:t>
            </w:r>
          </w:p>
          <w:p>
            <w:pPr>
              <w:pStyle w:val="TableParagraph"/>
              <w:spacing w:before="70"/>
              <w:rPr>
                <w:sz w:val="21"/>
              </w:rPr>
            </w:pPr>
            <w:r>
              <w:rPr>
                <w:spacing w:val="-5"/>
                <w:sz w:val="21"/>
              </w:rPr>
              <w:t>dr</w:t>
            </w:r>
          </w:p>
        </w:tc>
        <w:tc>
          <w:tcPr>
            <w:tcW w:w="2174" w:type="dxa"/>
          </w:tcPr>
          <w:p>
            <w:pPr>
              <w:pStyle w:val="TableParagraph"/>
              <w:spacing w:before="35"/>
              <w:rPr>
                <w:sz w:val="21"/>
              </w:rPr>
            </w:pPr>
            <w:r>
              <w:rPr>
                <w:spacing w:val="-2"/>
                <w:sz w:val="21"/>
              </w:rPr>
              <w:t>1.3.6.1.4.1.3902.108</w:t>
            </w:r>
          </w:p>
          <w:p>
            <w:pPr>
              <w:pStyle w:val="TableParagraph"/>
              <w:spacing w:before="70"/>
              <w:rPr>
                <w:sz w:val="21"/>
              </w:rPr>
            </w:pPr>
            <w:r>
              <w:rPr>
                <w:spacing w:val="-2"/>
                <w:sz w:val="21"/>
              </w:rPr>
              <w:t>2.60.1.2.2.9.1.1</w:t>
            </w:r>
          </w:p>
        </w:tc>
        <w:tc>
          <w:tcPr>
            <w:tcW w:w="1164" w:type="dxa"/>
          </w:tcPr>
          <w:p>
            <w:pPr>
              <w:pStyle w:val="TableParagraph"/>
              <w:spacing w:before="35"/>
              <w:rPr>
                <w:sz w:val="21"/>
              </w:rPr>
            </w:pPr>
            <w:r>
              <w:rPr>
                <w:spacing w:val="-2"/>
                <w:sz w:val="21"/>
              </w:rPr>
              <w:t>IpAddress</w:t>
            </w:r>
          </w:p>
        </w:tc>
        <w:tc>
          <w:tcPr>
            <w:tcW w:w="2302" w:type="dxa"/>
          </w:tcPr>
          <w:p>
            <w:pPr>
              <w:pStyle w:val="TableParagraph"/>
              <w:tabs>
                <w:tab w:pos="1198" w:val="left" w:leader="none"/>
                <w:tab w:pos="1996" w:val="left" w:leader="none"/>
              </w:tabs>
              <w:spacing w:before="35"/>
              <w:rPr>
                <w:sz w:val="21"/>
              </w:rPr>
            </w:pPr>
            <w:r>
              <w:rPr>
                <w:spacing w:val="-2"/>
                <w:sz w:val="21"/>
              </w:rPr>
              <w:t>Multicast</w:t>
            </w:r>
            <w:r>
              <w:rPr>
                <w:sz w:val="21"/>
              </w:rPr>
              <w:tab/>
            </w:r>
            <w:r>
              <w:rPr>
                <w:spacing w:val="-2"/>
                <w:sz w:val="21"/>
              </w:rPr>
              <w:t>group</w:t>
            </w:r>
            <w:r>
              <w:rPr>
                <w:sz w:val="21"/>
              </w:rPr>
              <w:tab/>
            </w:r>
            <w:r>
              <w:rPr>
                <w:spacing w:val="-5"/>
                <w:sz w:val="21"/>
              </w:rPr>
              <w:t>IP</w:t>
            </w:r>
          </w:p>
          <w:p>
            <w:pPr>
              <w:pStyle w:val="TableParagraph"/>
              <w:spacing w:before="70"/>
              <w:rPr>
                <w:sz w:val="21"/>
              </w:rPr>
            </w:pPr>
            <w:r>
              <w:rPr>
                <w:spacing w:val="-2"/>
                <w:sz w:val="21"/>
              </w:rPr>
              <w:t>Address.</w:t>
            </w:r>
          </w:p>
        </w:tc>
      </w:tr>
      <w:tr>
        <w:trPr>
          <w:trHeight w:val="624" w:hRule="atLeast"/>
        </w:trPr>
        <w:tc>
          <w:tcPr>
            <w:tcW w:w="2174" w:type="dxa"/>
          </w:tcPr>
          <w:p>
            <w:pPr>
              <w:pStyle w:val="TableParagraph"/>
              <w:spacing w:before="35"/>
              <w:rPr>
                <w:sz w:val="21"/>
              </w:rPr>
            </w:pPr>
            <w:r>
              <w:rPr>
                <w:spacing w:val="-2"/>
                <w:sz w:val="21"/>
              </w:rPr>
              <w:t>zxAnIgmpSourceIpA</w:t>
            </w:r>
          </w:p>
          <w:p>
            <w:pPr>
              <w:pStyle w:val="TableParagraph"/>
              <w:spacing w:before="70"/>
              <w:rPr>
                <w:sz w:val="21"/>
              </w:rPr>
            </w:pPr>
            <w:r>
              <w:rPr>
                <w:spacing w:val="-5"/>
                <w:sz w:val="21"/>
              </w:rPr>
              <w:t>ddr</w:t>
            </w:r>
          </w:p>
        </w:tc>
        <w:tc>
          <w:tcPr>
            <w:tcW w:w="2174" w:type="dxa"/>
          </w:tcPr>
          <w:p>
            <w:pPr>
              <w:pStyle w:val="TableParagraph"/>
              <w:spacing w:before="35"/>
              <w:rPr>
                <w:sz w:val="21"/>
              </w:rPr>
            </w:pPr>
            <w:r>
              <w:rPr>
                <w:spacing w:val="-2"/>
                <w:sz w:val="21"/>
              </w:rPr>
              <w:t>1.3.6.1.4.1.3902.108</w:t>
            </w:r>
          </w:p>
          <w:p>
            <w:pPr>
              <w:pStyle w:val="TableParagraph"/>
              <w:spacing w:before="70"/>
              <w:rPr>
                <w:sz w:val="21"/>
              </w:rPr>
            </w:pPr>
            <w:r>
              <w:rPr>
                <w:spacing w:val="-2"/>
                <w:sz w:val="21"/>
              </w:rPr>
              <w:t>2.60.1.2.2.9.1.2</w:t>
            </w:r>
          </w:p>
        </w:tc>
        <w:tc>
          <w:tcPr>
            <w:tcW w:w="1164" w:type="dxa"/>
          </w:tcPr>
          <w:p>
            <w:pPr>
              <w:pStyle w:val="TableParagraph"/>
              <w:spacing w:before="35"/>
              <w:rPr>
                <w:sz w:val="21"/>
              </w:rPr>
            </w:pPr>
            <w:r>
              <w:rPr>
                <w:spacing w:val="-2"/>
                <w:sz w:val="21"/>
              </w:rPr>
              <w:t>IpAddress</w:t>
            </w:r>
          </w:p>
        </w:tc>
        <w:tc>
          <w:tcPr>
            <w:tcW w:w="2302" w:type="dxa"/>
          </w:tcPr>
          <w:p>
            <w:pPr>
              <w:pStyle w:val="TableParagraph"/>
              <w:tabs>
                <w:tab w:pos="1151" w:val="left" w:leader="none"/>
                <w:tab w:pos="1996" w:val="left" w:leader="none"/>
              </w:tabs>
              <w:spacing w:before="35"/>
              <w:rPr>
                <w:sz w:val="21"/>
              </w:rPr>
            </w:pPr>
            <w:r>
              <w:rPr>
                <w:spacing w:val="-2"/>
                <w:sz w:val="21"/>
              </w:rPr>
              <w:t>Multicast</w:t>
            </w:r>
            <w:r>
              <w:rPr>
                <w:sz w:val="21"/>
              </w:rPr>
              <w:tab/>
            </w:r>
            <w:r>
              <w:rPr>
                <w:spacing w:val="-2"/>
                <w:sz w:val="21"/>
              </w:rPr>
              <w:t>source</w:t>
            </w:r>
            <w:r>
              <w:rPr>
                <w:sz w:val="21"/>
              </w:rPr>
              <w:tab/>
            </w:r>
            <w:r>
              <w:rPr>
                <w:spacing w:val="-5"/>
                <w:sz w:val="21"/>
              </w:rPr>
              <w:t>IP</w:t>
            </w:r>
          </w:p>
          <w:p>
            <w:pPr>
              <w:pStyle w:val="TableParagraph"/>
              <w:spacing w:before="70"/>
              <w:rPr>
                <w:sz w:val="21"/>
              </w:rPr>
            </w:pPr>
            <w:r>
              <w:rPr>
                <w:spacing w:val="-2"/>
                <w:sz w:val="21"/>
              </w:rPr>
              <w:t>Address.</w:t>
            </w:r>
          </w:p>
        </w:tc>
      </w:tr>
      <w:tr>
        <w:trPr>
          <w:trHeight w:val="624" w:hRule="atLeast"/>
        </w:trPr>
        <w:tc>
          <w:tcPr>
            <w:tcW w:w="2174" w:type="dxa"/>
          </w:tcPr>
          <w:p>
            <w:pPr>
              <w:pStyle w:val="TableParagraph"/>
              <w:spacing w:before="35"/>
              <w:rPr>
                <w:sz w:val="21"/>
              </w:rPr>
            </w:pPr>
            <w:r>
              <w:rPr>
                <w:spacing w:val="-2"/>
                <w:sz w:val="21"/>
              </w:rPr>
              <w:t>zxAnIgmpGroupPrej</w:t>
            </w:r>
          </w:p>
          <w:p>
            <w:pPr>
              <w:pStyle w:val="TableParagraph"/>
              <w:spacing w:before="70"/>
              <w:rPr>
                <w:sz w:val="21"/>
              </w:rPr>
            </w:pPr>
            <w:r>
              <w:rPr>
                <w:spacing w:val="-2"/>
                <w:sz w:val="21"/>
              </w:rPr>
              <w:t>oinRowStatus</w:t>
            </w:r>
          </w:p>
        </w:tc>
        <w:tc>
          <w:tcPr>
            <w:tcW w:w="2174" w:type="dxa"/>
          </w:tcPr>
          <w:p>
            <w:pPr>
              <w:pStyle w:val="TableParagraph"/>
              <w:spacing w:before="35"/>
              <w:rPr>
                <w:sz w:val="21"/>
              </w:rPr>
            </w:pPr>
            <w:r>
              <w:rPr>
                <w:spacing w:val="-2"/>
                <w:sz w:val="21"/>
              </w:rPr>
              <w:t>1.3.6.1.4.1.3902.108</w:t>
            </w:r>
          </w:p>
          <w:p>
            <w:pPr>
              <w:pStyle w:val="TableParagraph"/>
              <w:spacing w:before="70"/>
              <w:rPr>
                <w:sz w:val="21"/>
              </w:rPr>
            </w:pPr>
            <w:r>
              <w:rPr>
                <w:spacing w:val="-2"/>
                <w:sz w:val="21"/>
              </w:rPr>
              <w:t>2.60.1.2.2.11.1.50</w:t>
            </w:r>
          </w:p>
        </w:tc>
        <w:tc>
          <w:tcPr>
            <w:tcW w:w="1164" w:type="dxa"/>
          </w:tcPr>
          <w:p>
            <w:pPr>
              <w:pStyle w:val="TableParagraph"/>
              <w:spacing w:before="35"/>
              <w:rPr>
                <w:sz w:val="21"/>
              </w:rPr>
            </w:pPr>
            <w:r>
              <w:rPr>
                <w:spacing w:val="-2"/>
                <w:sz w:val="21"/>
              </w:rPr>
              <w:t>RowStatu</w:t>
            </w:r>
          </w:p>
          <w:p>
            <w:pPr>
              <w:pStyle w:val="TableParagraph"/>
              <w:spacing w:before="70"/>
              <w:rPr>
                <w:sz w:val="21"/>
              </w:rPr>
            </w:pPr>
            <w:r>
              <w:rPr>
                <w:sz w:val="21"/>
              </w:rPr>
              <w:t>s</w:t>
            </w:r>
          </w:p>
        </w:tc>
        <w:tc>
          <w:tcPr>
            <w:tcW w:w="2302" w:type="dxa"/>
          </w:tcPr>
          <w:p>
            <w:pPr>
              <w:pStyle w:val="TableParagraph"/>
              <w:ind w:left="0"/>
              <w:rPr>
                <w:rFonts w:ascii="Times New Roman"/>
                <w:sz w:val="20"/>
              </w:rPr>
            </w:pPr>
          </w:p>
        </w:tc>
      </w:tr>
    </w:tbl>
    <w:p>
      <w:pPr>
        <w:pStyle w:val="BodyText"/>
        <w:rPr>
          <w:b/>
          <w:sz w:val="26"/>
        </w:rPr>
      </w:pPr>
    </w:p>
    <w:p>
      <w:pPr>
        <w:pStyle w:val="Heading4"/>
        <w:numPr>
          <w:ilvl w:val="2"/>
          <w:numId w:val="2"/>
        </w:numPr>
        <w:tabs>
          <w:tab w:pos="1357" w:val="left" w:leader="none"/>
          <w:tab w:pos="1358" w:val="left" w:leader="none"/>
        </w:tabs>
        <w:spacing w:line="240" w:lineRule="auto" w:before="199" w:after="19"/>
        <w:ind w:left="1358" w:right="0" w:hanging="1258"/>
        <w:jc w:val="left"/>
      </w:pPr>
      <w:bookmarkStart w:name="4.2.18 Multicast Group Configuration Tab" w:id="115"/>
      <w:bookmarkEnd w:id="115"/>
      <w:r>
        <w:rPr>
          <w:b w:val="0"/>
        </w:rPr>
      </w:r>
      <w:bookmarkStart w:name="_bookmark57" w:id="116"/>
      <w:bookmarkEnd w:id="116"/>
      <w:r>
        <w:rPr/>
        <w:t>M</w:t>
      </w:r>
      <w:r>
        <w:rPr/>
        <w:t>ulticast</w:t>
      </w:r>
      <w:r>
        <w:rPr>
          <w:spacing w:val="-5"/>
        </w:rPr>
        <w:t> </w:t>
      </w:r>
      <w:r>
        <w:rPr/>
        <w:t>Group</w:t>
      </w:r>
      <w:r>
        <w:rPr>
          <w:spacing w:val="-3"/>
        </w:rPr>
        <w:t> </w:t>
      </w:r>
      <w:r>
        <w:rPr/>
        <w:t>Configuration</w:t>
      </w:r>
      <w:r>
        <w:rPr>
          <w:spacing w:val="-3"/>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0"/>
        <w:gridCol w:w="2210"/>
        <w:gridCol w:w="1052"/>
        <w:gridCol w:w="2342"/>
      </w:tblGrid>
      <w:tr>
        <w:trPr>
          <w:trHeight w:val="704" w:hRule="atLeast"/>
        </w:trPr>
        <w:tc>
          <w:tcPr>
            <w:tcW w:w="2210" w:type="dxa"/>
            <w:shd w:val="clear" w:color="auto" w:fill="A5A5A5"/>
          </w:tcPr>
          <w:p>
            <w:pPr>
              <w:pStyle w:val="TableParagraph"/>
              <w:spacing w:before="80"/>
              <w:ind w:left="511"/>
              <w:rPr>
                <w:b/>
                <w:sz w:val="20"/>
              </w:rPr>
            </w:pPr>
            <w:r>
              <w:rPr>
                <w:b/>
                <w:sz w:val="20"/>
              </w:rPr>
              <w:t>MIB</w:t>
            </w:r>
            <w:r>
              <w:rPr>
                <w:b/>
                <w:spacing w:val="-4"/>
                <w:sz w:val="20"/>
              </w:rPr>
              <w:t> </w:t>
            </w:r>
            <w:r>
              <w:rPr>
                <w:b/>
                <w:spacing w:val="-2"/>
                <w:sz w:val="20"/>
              </w:rPr>
              <w:t>Variable</w:t>
            </w:r>
          </w:p>
        </w:tc>
        <w:tc>
          <w:tcPr>
            <w:tcW w:w="2210" w:type="dxa"/>
            <w:shd w:val="clear" w:color="auto" w:fill="A5A5A5"/>
          </w:tcPr>
          <w:p>
            <w:pPr>
              <w:pStyle w:val="TableParagraph"/>
              <w:spacing w:before="80"/>
              <w:ind w:left="915" w:right="903"/>
              <w:jc w:val="center"/>
              <w:rPr>
                <w:b/>
                <w:sz w:val="20"/>
              </w:rPr>
            </w:pPr>
            <w:r>
              <w:rPr>
                <w:b/>
                <w:spacing w:val="-5"/>
                <w:sz w:val="20"/>
              </w:rPr>
              <w:t>OID</w:t>
            </w:r>
          </w:p>
        </w:tc>
        <w:tc>
          <w:tcPr>
            <w:tcW w:w="1052" w:type="dxa"/>
            <w:shd w:val="clear" w:color="auto" w:fill="A5A5A5"/>
          </w:tcPr>
          <w:p>
            <w:pPr>
              <w:pStyle w:val="TableParagraph"/>
              <w:spacing w:before="80"/>
              <w:ind w:left="343"/>
              <w:rPr>
                <w:b/>
                <w:sz w:val="20"/>
              </w:rPr>
            </w:pPr>
            <w:r>
              <w:rPr>
                <w:b/>
                <w:spacing w:val="-5"/>
                <w:sz w:val="20"/>
              </w:rPr>
              <w:t>MIB</w:t>
            </w:r>
          </w:p>
          <w:p>
            <w:pPr>
              <w:pStyle w:val="TableParagraph"/>
              <w:spacing w:before="82"/>
              <w:ind w:left="266"/>
              <w:rPr>
                <w:b/>
                <w:sz w:val="20"/>
              </w:rPr>
            </w:pPr>
            <w:r>
              <w:rPr>
                <w:b/>
                <w:spacing w:val="-2"/>
                <w:sz w:val="20"/>
              </w:rPr>
              <w:t>Value</w:t>
            </w:r>
          </w:p>
        </w:tc>
        <w:tc>
          <w:tcPr>
            <w:tcW w:w="2342" w:type="dxa"/>
            <w:shd w:val="clear" w:color="auto" w:fill="A5A5A5"/>
          </w:tcPr>
          <w:p>
            <w:pPr>
              <w:pStyle w:val="TableParagraph"/>
              <w:spacing w:before="80"/>
              <w:ind w:left="621"/>
              <w:rPr>
                <w:b/>
                <w:sz w:val="20"/>
              </w:rPr>
            </w:pPr>
            <w:r>
              <w:rPr>
                <w:b/>
                <w:spacing w:val="-2"/>
                <w:sz w:val="20"/>
              </w:rPr>
              <w:t>Description</w:t>
            </w:r>
          </w:p>
        </w:tc>
      </w:tr>
      <w:tr>
        <w:trPr>
          <w:trHeight w:val="315" w:hRule="atLeast"/>
        </w:trPr>
        <w:tc>
          <w:tcPr>
            <w:tcW w:w="2210" w:type="dxa"/>
            <w:tcBorders>
              <w:bottom w:val="nil"/>
            </w:tcBorders>
          </w:tcPr>
          <w:p>
            <w:pPr>
              <w:pStyle w:val="TableParagraph"/>
              <w:spacing w:before="35"/>
              <w:rPr>
                <w:sz w:val="21"/>
              </w:rPr>
            </w:pPr>
            <w:r>
              <w:rPr>
                <w:spacing w:val="-2"/>
                <w:sz w:val="21"/>
              </w:rPr>
              <w:t>zxAnIgmpMVid</w:t>
            </w:r>
          </w:p>
        </w:tc>
        <w:tc>
          <w:tcPr>
            <w:tcW w:w="2210" w:type="dxa"/>
            <w:tcBorders>
              <w:bottom w:val="nil"/>
            </w:tcBorders>
          </w:tcPr>
          <w:p>
            <w:pPr>
              <w:pStyle w:val="TableParagraph"/>
              <w:spacing w:before="35"/>
              <w:rPr>
                <w:sz w:val="21"/>
              </w:rPr>
            </w:pPr>
            <w:r>
              <w:rPr>
                <w:spacing w:val="-2"/>
                <w:sz w:val="21"/>
              </w:rPr>
              <w:t>1.3.6.1.4.1.3902.108</w:t>
            </w:r>
          </w:p>
        </w:tc>
        <w:tc>
          <w:tcPr>
            <w:tcW w:w="1052" w:type="dxa"/>
            <w:tcBorders>
              <w:bottom w:val="nil"/>
            </w:tcBorders>
          </w:tcPr>
          <w:p>
            <w:pPr>
              <w:pStyle w:val="TableParagraph"/>
              <w:spacing w:before="35"/>
              <w:rPr>
                <w:sz w:val="21"/>
              </w:rPr>
            </w:pPr>
            <w:r>
              <w:rPr>
                <w:spacing w:val="-2"/>
                <w:sz w:val="21"/>
              </w:rPr>
              <w:t>Integer3</w:t>
            </w:r>
          </w:p>
        </w:tc>
        <w:tc>
          <w:tcPr>
            <w:tcW w:w="2342" w:type="dxa"/>
            <w:tcBorders>
              <w:bottom w:val="nil"/>
            </w:tcBorders>
          </w:tcPr>
          <w:p>
            <w:pPr>
              <w:pStyle w:val="TableParagraph"/>
              <w:spacing w:before="35"/>
              <w:rPr>
                <w:sz w:val="21"/>
              </w:rPr>
            </w:pPr>
            <w:r>
              <w:rPr>
                <w:sz w:val="21"/>
              </w:rPr>
              <w:t>Multicast</w:t>
            </w:r>
            <w:r>
              <w:rPr>
                <w:spacing w:val="-5"/>
                <w:sz w:val="21"/>
              </w:rPr>
              <w:t> </w:t>
            </w:r>
            <w:r>
              <w:rPr>
                <w:sz w:val="21"/>
              </w:rPr>
              <w:t>VLAN</w:t>
            </w:r>
            <w:r>
              <w:rPr>
                <w:spacing w:val="-3"/>
                <w:sz w:val="21"/>
              </w:rPr>
              <w:t> </w:t>
            </w:r>
            <w:r>
              <w:rPr>
                <w:spacing w:val="-5"/>
                <w:sz w:val="21"/>
              </w:rPr>
              <w:t>ID.</w:t>
            </w:r>
          </w:p>
        </w:tc>
      </w:tr>
      <w:tr>
        <w:trPr>
          <w:trHeight w:val="308" w:hRule="atLeast"/>
        </w:trPr>
        <w:tc>
          <w:tcPr>
            <w:tcW w:w="2210" w:type="dxa"/>
            <w:tcBorders>
              <w:top w:val="nil"/>
            </w:tcBorders>
          </w:tcPr>
          <w:p>
            <w:pPr>
              <w:pStyle w:val="TableParagraph"/>
              <w:ind w:left="0"/>
              <w:rPr>
                <w:rFonts w:ascii="Times New Roman"/>
                <w:sz w:val="20"/>
              </w:rPr>
            </w:pPr>
          </w:p>
        </w:tc>
        <w:tc>
          <w:tcPr>
            <w:tcW w:w="2210" w:type="dxa"/>
            <w:tcBorders>
              <w:top w:val="nil"/>
            </w:tcBorders>
          </w:tcPr>
          <w:p>
            <w:pPr>
              <w:pStyle w:val="TableParagraph"/>
              <w:spacing w:before="32"/>
              <w:rPr>
                <w:sz w:val="21"/>
              </w:rPr>
            </w:pPr>
            <w:r>
              <w:rPr>
                <w:spacing w:val="-2"/>
                <w:sz w:val="21"/>
              </w:rPr>
              <w:t>2.60.1.2.1.2.3.1.1</w:t>
            </w:r>
          </w:p>
        </w:tc>
        <w:tc>
          <w:tcPr>
            <w:tcW w:w="1052" w:type="dxa"/>
            <w:tcBorders>
              <w:top w:val="nil"/>
            </w:tcBorders>
          </w:tcPr>
          <w:p>
            <w:pPr>
              <w:pStyle w:val="TableParagraph"/>
              <w:spacing w:before="32"/>
              <w:rPr>
                <w:sz w:val="21"/>
              </w:rPr>
            </w:pPr>
            <w:r>
              <w:rPr>
                <w:sz w:val="21"/>
              </w:rPr>
              <w:t>2</w:t>
            </w:r>
          </w:p>
        </w:tc>
        <w:tc>
          <w:tcPr>
            <w:tcW w:w="2342" w:type="dxa"/>
            <w:tcBorders>
              <w:top w:val="nil"/>
            </w:tcBorders>
          </w:tcPr>
          <w:p>
            <w:pPr>
              <w:pStyle w:val="TableParagraph"/>
              <w:spacing w:before="32"/>
              <w:rPr>
                <w:sz w:val="21"/>
              </w:rPr>
            </w:pPr>
            <w:r>
              <w:rPr>
                <w:spacing w:val="-2"/>
                <w:sz w:val="21"/>
              </w:rPr>
              <w:t>[1-4094]</w:t>
            </w:r>
          </w:p>
        </w:tc>
      </w:tr>
      <w:tr>
        <w:trPr>
          <w:trHeight w:val="315" w:hRule="atLeast"/>
        </w:trPr>
        <w:tc>
          <w:tcPr>
            <w:tcW w:w="2210" w:type="dxa"/>
            <w:tcBorders>
              <w:bottom w:val="nil"/>
            </w:tcBorders>
          </w:tcPr>
          <w:p>
            <w:pPr>
              <w:pStyle w:val="TableParagraph"/>
              <w:spacing w:before="35"/>
              <w:rPr>
                <w:sz w:val="21"/>
              </w:rPr>
            </w:pPr>
            <w:r>
              <w:rPr>
                <w:spacing w:val="-2"/>
                <w:sz w:val="21"/>
              </w:rPr>
              <w:t>zxAnIgmpGroupIpAd</w:t>
            </w:r>
          </w:p>
        </w:tc>
        <w:tc>
          <w:tcPr>
            <w:tcW w:w="2210" w:type="dxa"/>
            <w:tcBorders>
              <w:bottom w:val="nil"/>
            </w:tcBorders>
          </w:tcPr>
          <w:p>
            <w:pPr>
              <w:pStyle w:val="TableParagraph"/>
              <w:spacing w:before="35"/>
              <w:rPr>
                <w:sz w:val="21"/>
              </w:rPr>
            </w:pPr>
            <w:r>
              <w:rPr>
                <w:spacing w:val="-2"/>
                <w:sz w:val="21"/>
              </w:rPr>
              <w:t>1.3.6.1.4.1.3902.108</w:t>
            </w:r>
          </w:p>
        </w:tc>
        <w:tc>
          <w:tcPr>
            <w:tcW w:w="1052" w:type="dxa"/>
            <w:tcBorders>
              <w:bottom w:val="nil"/>
            </w:tcBorders>
          </w:tcPr>
          <w:p>
            <w:pPr>
              <w:pStyle w:val="TableParagraph"/>
              <w:spacing w:before="35"/>
              <w:rPr>
                <w:sz w:val="21"/>
              </w:rPr>
            </w:pPr>
            <w:r>
              <w:rPr>
                <w:spacing w:val="-2"/>
                <w:sz w:val="21"/>
              </w:rPr>
              <w:t>IpAddre</w:t>
            </w:r>
          </w:p>
        </w:tc>
        <w:tc>
          <w:tcPr>
            <w:tcW w:w="2342" w:type="dxa"/>
            <w:tcBorders>
              <w:bottom w:val="nil"/>
            </w:tcBorders>
          </w:tcPr>
          <w:p>
            <w:pPr>
              <w:pStyle w:val="TableParagraph"/>
              <w:tabs>
                <w:tab w:pos="1219" w:val="left" w:leader="none"/>
                <w:tab w:pos="2036" w:val="left" w:leader="none"/>
              </w:tabs>
              <w:spacing w:before="35"/>
              <w:rPr>
                <w:sz w:val="21"/>
              </w:rPr>
            </w:pPr>
            <w:r>
              <w:rPr>
                <w:spacing w:val="-2"/>
                <w:sz w:val="21"/>
              </w:rPr>
              <w:t>Multicast</w:t>
            </w:r>
            <w:r>
              <w:rPr>
                <w:sz w:val="21"/>
              </w:rPr>
              <w:tab/>
            </w:r>
            <w:r>
              <w:rPr>
                <w:spacing w:val="-4"/>
                <w:sz w:val="21"/>
              </w:rPr>
              <w:t>group</w:t>
            </w:r>
            <w:r>
              <w:rPr>
                <w:sz w:val="21"/>
              </w:rPr>
              <w:tab/>
            </w:r>
            <w:r>
              <w:rPr>
                <w:spacing w:val="-5"/>
                <w:sz w:val="21"/>
              </w:rPr>
              <w:t>IP</w:t>
            </w:r>
          </w:p>
        </w:tc>
      </w:tr>
      <w:tr>
        <w:trPr>
          <w:trHeight w:val="308" w:hRule="atLeast"/>
        </w:trPr>
        <w:tc>
          <w:tcPr>
            <w:tcW w:w="2210" w:type="dxa"/>
            <w:tcBorders>
              <w:top w:val="nil"/>
            </w:tcBorders>
          </w:tcPr>
          <w:p>
            <w:pPr>
              <w:pStyle w:val="TableParagraph"/>
              <w:spacing w:before="32"/>
              <w:rPr>
                <w:sz w:val="21"/>
              </w:rPr>
            </w:pPr>
            <w:r>
              <w:rPr>
                <w:spacing w:val="-5"/>
                <w:sz w:val="21"/>
              </w:rPr>
              <w:t>dr</w:t>
            </w:r>
          </w:p>
        </w:tc>
        <w:tc>
          <w:tcPr>
            <w:tcW w:w="2210" w:type="dxa"/>
            <w:tcBorders>
              <w:top w:val="nil"/>
            </w:tcBorders>
          </w:tcPr>
          <w:p>
            <w:pPr>
              <w:pStyle w:val="TableParagraph"/>
              <w:spacing w:before="32"/>
              <w:rPr>
                <w:sz w:val="21"/>
              </w:rPr>
            </w:pPr>
            <w:r>
              <w:rPr>
                <w:spacing w:val="-2"/>
                <w:sz w:val="21"/>
              </w:rPr>
              <w:t>2.60.1.2.2.9.1.1</w:t>
            </w:r>
          </w:p>
        </w:tc>
        <w:tc>
          <w:tcPr>
            <w:tcW w:w="1052" w:type="dxa"/>
            <w:tcBorders>
              <w:top w:val="nil"/>
            </w:tcBorders>
          </w:tcPr>
          <w:p>
            <w:pPr>
              <w:pStyle w:val="TableParagraph"/>
              <w:spacing w:before="32"/>
              <w:rPr>
                <w:sz w:val="21"/>
              </w:rPr>
            </w:pPr>
            <w:r>
              <w:rPr>
                <w:spacing w:val="-5"/>
                <w:sz w:val="21"/>
              </w:rPr>
              <w:t>ss</w:t>
            </w:r>
          </w:p>
        </w:tc>
        <w:tc>
          <w:tcPr>
            <w:tcW w:w="2342" w:type="dxa"/>
            <w:tcBorders>
              <w:top w:val="nil"/>
            </w:tcBorders>
          </w:tcPr>
          <w:p>
            <w:pPr>
              <w:pStyle w:val="TableParagraph"/>
              <w:spacing w:before="32"/>
              <w:rPr>
                <w:sz w:val="21"/>
              </w:rPr>
            </w:pPr>
            <w:r>
              <w:rPr>
                <w:spacing w:val="-2"/>
                <w:sz w:val="21"/>
              </w:rPr>
              <w:t>Address.</w:t>
            </w:r>
          </w:p>
        </w:tc>
      </w:tr>
      <w:tr>
        <w:trPr>
          <w:trHeight w:val="315" w:hRule="atLeast"/>
        </w:trPr>
        <w:tc>
          <w:tcPr>
            <w:tcW w:w="2210" w:type="dxa"/>
            <w:tcBorders>
              <w:bottom w:val="nil"/>
            </w:tcBorders>
          </w:tcPr>
          <w:p>
            <w:pPr>
              <w:pStyle w:val="TableParagraph"/>
              <w:spacing w:before="35"/>
              <w:rPr>
                <w:sz w:val="21"/>
              </w:rPr>
            </w:pPr>
            <w:r>
              <w:rPr>
                <w:spacing w:val="-2"/>
                <w:sz w:val="21"/>
              </w:rPr>
              <w:t>zxAnIgmpSourceIpA</w:t>
            </w:r>
          </w:p>
        </w:tc>
        <w:tc>
          <w:tcPr>
            <w:tcW w:w="2210" w:type="dxa"/>
            <w:tcBorders>
              <w:bottom w:val="nil"/>
            </w:tcBorders>
          </w:tcPr>
          <w:p>
            <w:pPr>
              <w:pStyle w:val="TableParagraph"/>
              <w:spacing w:before="35"/>
              <w:rPr>
                <w:sz w:val="21"/>
              </w:rPr>
            </w:pPr>
            <w:r>
              <w:rPr>
                <w:spacing w:val="-2"/>
                <w:sz w:val="21"/>
              </w:rPr>
              <w:t>1.3.6.1.4.1.3902.108</w:t>
            </w:r>
          </w:p>
        </w:tc>
        <w:tc>
          <w:tcPr>
            <w:tcW w:w="1052" w:type="dxa"/>
            <w:tcBorders>
              <w:bottom w:val="nil"/>
            </w:tcBorders>
          </w:tcPr>
          <w:p>
            <w:pPr>
              <w:pStyle w:val="TableParagraph"/>
              <w:spacing w:before="35"/>
              <w:rPr>
                <w:sz w:val="21"/>
              </w:rPr>
            </w:pPr>
            <w:r>
              <w:rPr>
                <w:spacing w:val="-2"/>
                <w:sz w:val="21"/>
              </w:rPr>
              <w:t>IpAddre</w:t>
            </w:r>
          </w:p>
        </w:tc>
        <w:tc>
          <w:tcPr>
            <w:tcW w:w="2342" w:type="dxa"/>
            <w:tcBorders>
              <w:bottom w:val="nil"/>
            </w:tcBorders>
          </w:tcPr>
          <w:p>
            <w:pPr>
              <w:pStyle w:val="TableParagraph"/>
              <w:tabs>
                <w:tab w:pos="1170" w:val="left" w:leader="none"/>
                <w:tab w:pos="2035" w:val="left" w:leader="none"/>
              </w:tabs>
              <w:spacing w:before="35"/>
              <w:rPr>
                <w:sz w:val="21"/>
              </w:rPr>
            </w:pPr>
            <w:r>
              <w:rPr>
                <w:spacing w:val="-2"/>
                <w:sz w:val="21"/>
              </w:rPr>
              <w:t>Multicast</w:t>
            </w:r>
            <w:r>
              <w:rPr>
                <w:sz w:val="21"/>
              </w:rPr>
              <w:tab/>
            </w:r>
            <w:r>
              <w:rPr>
                <w:spacing w:val="-2"/>
                <w:sz w:val="21"/>
              </w:rPr>
              <w:t>source</w:t>
            </w:r>
            <w:r>
              <w:rPr>
                <w:sz w:val="21"/>
              </w:rPr>
              <w:tab/>
            </w:r>
            <w:r>
              <w:rPr>
                <w:spacing w:val="-5"/>
                <w:sz w:val="21"/>
              </w:rPr>
              <w:t>IP</w:t>
            </w:r>
          </w:p>
        </w:tc>
      </w:tr>
      <w:tr>
        <w:trPr>
          <w:trHeight w:val="308" w:hRule="atLeast"/>
        </w:trPr>
        <w:tc>
          <w:tcPr>
            <w:tcW w:w="2210" w:type="dxa"/>
            <w:tcBorders>
              <w:top w:val="nil"/>
            </w:tcBorders>
          </w:tcPr>
          <w:p>
            <w:pPr>
              <w:pStyle w:val="TableParagraph"/>
              <w:spacing w:before="32"/>
              <w:rPr>
                <w:sz w:val="21"/>
              </w:rPr>
            </w:pPr>
            <w:r>
              <w:rPr>
                <w:spacing w:val="-5"/>
                <w:sz w:val="21"/>
              </w:rPr>
              <w:t>ddr</w:t>
            </w:r>
          </w:p>
        </w:tc>
        <w:tc>
          <w:tcPr>
            <w:tcW w:w="2210" w:type="dxa"/>
            <w:tcBorders>
              <w:top w:val="nil"/>
            </w:tcBorders>
          </w:tcPr>
          <w:p>
            <w:pPr>
              <w:pStyle w:val="TableParagraph"/>
              <w:spacing w:before="32"/>
              <w:rPr>
                <w:sz w:val="21"/>
              </w:rPr>
            </w:pPr>
            <w:r>
              <w:rPr>
                <w:spacing w:val="-2"/>
                <w:sz w:val="21"/>
              </w:rPr>
              <w:t>2.60.1.2.2.9.1.2</w:t>
            </w:r>
          </w:p>
        </w:tc>
        <w:tc>
          <w:tcPr>
            <w:tcW w:w="1052" w:type="dxa"/>
            <w:tcBorders>
              <w:top w:val="nil"/>
            </w:tcBorders>
          </w:tcPr>
          <w:p>
            <w:pPr>
              <w:pStyle w:val="TableParagraph"/>
              <w:spacing w:before="32"/>
              <w:rPr>
                <w:sz w:val="21"/>
              </w:rPr>
            </w:pPr>
            <w:r>
              <w:rPr>
                <w:spacing w:val="-5"/>
                <w:sz w:val="21"/>
              </w:rPr>
              <w:t>ss</w:t>
            </w:r>
          </w:p>
        </w:tc>
        <w:tc>
          <w:tcPr>
            <w:tcW w:w="2342" w:type="dxa"/>
            <w:tcBorders>
              <w:top w:val="nil"/>
            </w:tcBorders>
          </w:tcPr>
          <w:p>
            <w:pPr>
              <w:pStyle w:val="TableParagraph"/>
              <w:spacing w:before="32"/>
              <w:rPr>
                <w:sz w:val="21"/>
              </w:rPr>
            </w:pPr>
            <w:r>
              <w:rPr>
                <w:spacing w:val="-2"/>
                <w:sz w:val="21"/>
              </w:rPr>
              <w:t>Address.</w:t>
            </w:r>
          </w:p>
        </w:tc>
      </w:tr>
      <w:tr>
        <w:trPr>
          <w:trHeight w:val="315" w:hRule="atLeast"/>
        </w:trPr>
        <w:tc>
          <w:tcPr>
            <w:tcW w:w="2210" w:type="dxa"/>
            <w:tcBorders>
              <w:bottom w:val="nil"/>
            </w:tcBorders>
          </w:tcPr>
          <w:p>
            <w:pPr>
              <w:pStyle w:val="TableParagraph"/>
              <w:spacing w:before="35"/>
              <w:rPr>
                <w:sz w:val="21"/>
              </w:rPr>
            </w:pPr>
            <w:r>
              <w:rPr>
                <w:spacing w:val="-2"/>
                <w:sz w:val="21"/>
              </w:rPr>
              <w:t>zxAnIgmpGroupBan</w:t>
            </w:r>
          </w:p>
        </w:tc>
        <w:tc>
          <w:tcPr>
            <w:tcW w:w="2210" w:type="dxa"/>
            <w:tcBorders>
              <w:bottom w:val="nil"/>
            </w:tcBorders>
          </w:tcPr>
          <w:p>
            <w:pPr>
              <w:pStyle w:val="TableParagraph"/>
              <w:spacing w:before="35"/>
              <w:rPr>
                <w:sz w:val="21"/>
              </w:rPr>
            </w:pPr>
            <w:r>
              <w:rPr>
                <w:spacing w:val="-2"/>
                <w:sz w:val="21"/>
              </w:rPr>
              <w:t>1.3.6.1.4.1.3902.108</w:t>
            </w:r>
          </w:p>
        </w:tc>
        <w:tc>
          <w:tcPr>
            <w:tcW w:w="1052" w:type="dxa"/>
            <w:tcBorders>
              <w:bottom w:val="nil"/>
            </w:tcBorders>
          </w:tcPr>
          <w:p>
            <w:pPr>
              <w:pStyle w:val="TableParagraph"/>
              <w:spacing w:before="35"/>
              <w:rPr>
                <w:sz w:val="21"/>
              </w:rPr>
            </w:pPr>
            <w:r>
              <w:rPr>
                <w:spacing w:val="-2"/>
                <w:sz w:val="21"/>
              </w:rPr>
              <w:t>Integer3</w:t>
            </w:r>
          </w:p>
        </w:tc>
        <w:tc>
          <w:tcPr>
            <w:tcW w:w="2342" w:type="dxa"/>
            <w:tcBorders>
              <w:bottom w:val="nil"/>
            </w:tcBorders>
          </w:tcPr>
          <w:p>
            <w:pPr>
              <w:pStyle w:val="TableParagraph"/>
              <w:tabs>
                <w:tab w:pos="1698" w:val="left" w:leader="none"/>
              </w:tabs>
              <w:spacing w:before="35"/>
              <w:rPr>
                <w:sz w:val="21"/>
              </w:rPr>
            </w:pPr>
            <w:r>
              <w:rPr>
                <w:spacing w:val="-2"/>
                <w:sz w:val="21"/>
              </w:rPr>
              <w:t>Multicast</w:t>
            </w:r>
            <w:r>
              <w:rPr>
                <w:sz w:val="21"/>
              </w:rPr>
              <w:tab/>
            </w:r>
            <w:r>
              <w:rPr>
                <w:spacing w:val="-4"/>
                <w:sz w:val="21"/>
              </w:rPr>
              <w:t>group</w:t>
            </w:r>
          </w:p>
        </w:tc>
      </w:tr>
      <w:tr>
        <w:trPr>
          <w:trHeight w:val="312" w:hRule="atLeast"/>
        </w:trPr>
        <w:tc>
          <w:tcPr>
            <w:tcW w:w="2210" w:type="dxa"/>
            <w:tcBorders>
              <w:top w:val="nil"/>
              <w:bottom w:val="nil"/>
            </w:tcBorders>
          </w:tcPr>
          <w:p>
            <w:pPr>
              <w:pStyle w:val="TableParagraph"/>
              <w:spacing w:before="32"/>
              <w:rPr>
                <w:sz w:val="21"/>
              </w:rPr>
            </w:pPr>
            <w:r>
              <w:rPr>
                <w:spacing w:val="-2"/>
                <w:sz w:val="21"/>
              </w:rPr>
              <w:t>dwidth</w:t>
            </w:r>
          </w:p>
        </w:tc>
        <w:tc>
          <w:tcPr>
            <w:tcW w:w="2210" w:type="dxa"/>
            <w:tcBorders>
              <w:top w:val="nil"/>
              <w:bottom w:val="nil"/>
            </w:tcBorders>
          </w:tcPr>
          <w:p>
            <w:pPr>
              <w:pStyle w:val="TableParagraph"/>
              <w:spacing w:before="32"/>
              <w:rPr>
                <w:sz w:val="21"/>
              </w:rPr>
            </w:pPr>
            <w:r>
              <w:rPr>
                <w:spacing w:val="-2"/>
                <w:sz w:val="21"/>
              </w:rPr>
              <w:t>2.60.1.2.2.12.1.1</w:t>
            </w:r>
          </w:p>
        </w:tc>
        <w:tc>
          <w:tcPr>
            <w:tcW w:w="1052" w:type="dxa"/>
            <w:tcBorders>
              <w:top w:val="nil"/>
              <w:bottom w:val="nil"/>
            </w:tcBorders>
          </w:tcPr>
          <w:p>
            <w:pPr>
              <w:pStyle w:val="TableParagraph"/>
              <w:spacing w:before="32"/>
              <w:rPr>
                <w:sz w:val="21"/>
              </w:rPr>
            </w:pPr>
            <w:r>
              <w:rPr>
                <w:sz w:val="21"/>
              </w:rPr>
              <w:t>2</w:t>
            </w:r>
          </w:p>
        </w:tc>
        <w:tc>
          <w:tcPr>
            <w:tcW w:w="2342" w:type="dxa"/>
            <w:tcBorders>
              <w:top w:val="nil"/>
              <w:bottom w:val="nil"/>
            </w:tcBorders>
          </w:tcPr>
          <w:p>
            <w:pPr>
              <w:pStyle w:val="TableParagraph"/>
              <w:spacing w:before="32"/>
              <w:rPr>
                <w:sz w:val="21"/>
              </w:rPr>
            </w:pPr>
            <w:r>
              <w:rPr>
                <w:spacing w:val="-2"/>
                <w:sz w:val="21"/>
              </w:rPr>
              <w:t>bandwidth.</w:t>
            </w:r>
          </w:p>
        </w:tc>
      </w:tr>
      <w:tr>
        <w:trPr>
          <w:trHeight w:val="308" w:hRule="atLeast"/>
        </w:trPr>
        <w:tc>
          <w:tcPr>
            <w:tcW w:w="2210" w:type="dxa"/>
            <w:tcBorders>
              <w:top w:val="nil"/>
            </w:tcBorders>
          </w:tcPr>
          <w:p>
            <w:pPr>
              <w:pStyle w:val="TableParagraph"/>
              <w:ind w:left="0"/>
              <w:rPr>
                <w:rFonts w:ascii="Times New Roman"/>
                <w:sz w:val="20"/>
              </w:rPr>
            </w:pPr>
          </w:p>
        </w:tc>
        <w:tc>
          <w:tcPr>
            <w:tcW w:w="2210" w:type="dxa"/>
            <w:tcBorders>
              <w:top w:val="nil"/>
            </w:tcBorders>
          </w:tcPr>
          <w:p>
            <w:pPr>
              <w:pStyle w:val="TableParagraph"/>
              <w:ind w:left="0"/>
              <w:rPr>
                <w:rFonts w:ascii="Times New Roman"/>
                <w:sz w:val="20"/>
              </w:rPr>
            </w:pPr>
          </w:p>
        </w:tc>
        <w:tc>
          <w:tcPr>
            <w:tcW w:w="1052" w:type="dxa"/>
            <w:tcBorders>
              <w:top w:val="nil"/>
            </w:tcBorders>
          </w:tcPr>
          <w:p>
            <w:pPr>
              <w:pStyle w:val="TableParagraph"/>
              <w:ind w:left="0"/>
              <w:rPr>
                <w:rFonts w:ascii="Times New Roman"/>
                <w:sz w:val="20"/>
              </w:rPr>
            </w:pPr>
          </w:p>
        </w:tc>
        <w:tc>
          <w:tcPr>
            <w:tcW w:w="2342" w:type="dxa"/>
            <w:tcBorders>
              <w:top w:val="nil"/>
            </w:tcBorders>
          </w:tcPr>
          <w:p>
            <w:pPr>
              <w:pStyle w:val="TableParagraph"/>
              <w:spacing w:before="32"/>
              <w:rPr>
                <w:sz w:val="21"/>
              </w:rPr>
            </w:pPr>
            <w:r>
              <w:rPr>
                <w:sz w:val="21"/>
              </w:rPr>
              <w:t>[100-65535]</w:t>
            </w:r>
            <w:r>
              <w:rPr>
                <w:spacing w:val="-2"/>
                <w:sz w:val="21"/>
              </w:rPr>
              <w:t> Def:2048</w:t>
            </w:r>
          </w:p>
        </w:tc>
      </w:tr>
      <w:tr>
        <w:trPr>
          <w:trHeight w:val="310" w:hRule="atLeast"/>
        </w:trPr>
        <w:tc>
          <w:tcPr>
            <w:tcW w:w="2210" w:type="dxa"/>
            <w:tcBorders>
              <w:bottom w:val="nil"/>
            </w:tcBorders>
          </w:tcPr>
          <w:p>
            <w:pPr>
              <w:pStyle w:val="TableParagraph"/>
              <w:spacing w:before="35"/>
              <w:rPr>
                <w:sz w:val="21"/>
              </w:rPr>
            </w:pPr>
            <w:r>
              <w:rPr>
                <w:spacing w:val="-2"/>
                <w:sz w:val="21"/>
              </w:rPr>
              <w:t>zxAnIgmpGroupConf</w:t>
            </w:r>
          </w:p>
        </w:tc>
        <w:tc>
          <w:tcPr>
            <w:tcW w:w="2210" w:type="dxa"/>
            <w:tcBorders>
              <w:bottom w:val="nil"/>
            </w:tcBorders>
          </w:tcPr>
          <w:p>
            <w:pPr>
              <w:pStyle w:val="TableParagraph"/>
              <w:spacing w:before="35"/>
              <w:rPr>
                <w:sz w:val="21"/>
              </w:rPr>
            </w:pPr>
            <w:r>
              <w:rPr>
                <w:spacing w:val="-2"/>
                <w:sz w:val="21"/>
              </w:rPr>
              <w:t>1.3.6.1.4.1.3902.108</w:t>
            </w:r>
          </w:p>
        </w:tc>
        <w:tc>
          <w:tcPr>
            <w:tcW w:w="1052" w:type="dxa"/>
            <w:tcBorders>
              <w:bottom w:val="nil"/>
            </w:tcBorders>
          </w:tcPr>
          <w:p>
            <w:pPr>
              <w:pStyle w:val="TableParagraph"/>
              <w:spacing w:before="35"/>
              <w:rPr>
                <w:sz w:val="21"/>
              </w:rPr>
            </w:pPr>
            <w:r>
              <w:rPr>
                <w:spacing w:val="-2"/>
                <w:sz w:val="21"/>
              </w:rPr>
              <w:t>RowStat</w:t>
            </w:r>
          </w:p>
        </w:tc>
        <w:tc>
          <w:tcPr>
            <w:tcW w:w="2342" w:type="dxa"/>
            <w:vMerge w:val="restart"/>
          </w:tcPr>
          <w:p>
            <w:pPr>
              <w:pStyle w:val="TableParagraph"/>
              <w:ind w:left="0"/>
              <w:rPr>
                <w:rFonts w:ascii="Times New Roman"/>
                <w:sz w:val="20"/>
              </w:rPr>
            </w:pPr>
          </w:p>
        </w:tc>
      </w:tr>
      <w:tr>
        <w:trPr>
          <w:trHeight w:val="303" w:hRule="atLeast"/>
        </w:trPr>
        <w:tc>
          <w:tcPr>
            <w:tcW w:w="2210" w:type="dxa"/>
            <w:tcBorders>
              <w:top w:val="nil"/>
            </w:tcBorders>
          </w:tcPr>
          <w:p>
            <w:pPr>
              <w:pStyle w:val="TableParagraph"/>
              <w:spacing w:before="27"/>
              <w:rPr>
                <w:sz w:val="21"/>
              </w:rPr>
            </w:pPr>
            <w:r>
              <w:rPr>
                <w:spacing w:val="-2"/>
                <w:sz w:val="21"/>
              </w:rPr>
              <w:t>RowStatus</w:t>
            </w:r>
          </w:p>
        </w:tc>
        <w:tc>
          <w:tcPr>
            <w:tcW w:w="2210" w:type="dxa"/>
            <w:tcBorders>
              <w:top w:val="nil"/>
            </w:tcBorders>
          </w:tcPr>
          <w:p>
            <w:pPr>
              <w:pStyle w:val="TableParagraph"/>
              <w:spacing w:before="27"/>
              <w:rPr>
                <w:sz w:val="21"/>
              </w:rPr>
            </w:pPr>
            <w:r>
              <w:rPr>
                <w:spacing w:val="-2"/>
                <w:sz w:val="21"/>
              </w:rPr>
              <w:t>2.60.1.2.2.12.1.50</w:t>
            </w:r>
          </w:p>
        </w:tc>
        <w:tc>
          <w:tcPr>
            <w:tcW w:w="1052" w:type="dxa"/>
            <w:tcBorders>
              <w:top w:val="nil"/>
            </w:tcBorders>
          </w:tcPr>
          <w:p>
            <w:pPr>
              <w:pStyle w:val="TableParagraph"/>
              <w:spacing w:before="27"/>
              <w:rPr>
                <w:sz w:val="21"/>
              </w:rPr>
            </w:pPr>
            <w:r>
              <w:rPr>
                <w:spacing w:val="-5"/>
                <w:sz w:val="21"/>
              </w:rPr>
              <w:t>us</w:t>
            </w:r>
          </w:p>
        </w:tc>
        <w:tc>
          <w:tcPr>
            <w:tcW w:w="2342" w:type="dxa"/>
            <w:vMerge/>
            <w:tcBorders>
              <w:top w:val="nil"/>
            </w:tcBorders>
          </w:tcPr>
          <w:p>
            <w:pPr>
              <w:rPr>
                <w:sz w:val="2"/>
                <w:szCs w:val="2"/>
              </w:rPr>
            </w:pPr>
          </w:p>
        </w:tc>
      </w:tr>
    </w:tbl>
    <w:p>
      <w:pPr>
        <w:pStyle w:val="BodyText"/>
        <w:rPr>
          <w:b/>
          <w:sz w:val="26"/>
        </w:rPr>
      </w:pPr>
    </w:p>
    <w:p>
      <w:pPr>
        <w:pStyle w:val="Heading4"/>
        <w:numPr>
          <w:ilvl w:val="2"/>
          <w:numId w:val="2"/>
        </w:numPr>
        <w:tabs>
          <w:tab w:pos="1357" w:val="left" w:leader="none"/>
          <w:tab w:pos="1358" w:val="left" w:leader="none"/>
        </w:tabs>
        <w:spacing w:line="240" w:lineRule="auto" w:before="203" w:after="19"/>
        <w:ind w:left="1358" w:right="0" w:hanging="1258"/>
        <w:jc w:val="left"/>
      </w:pPr>
      <w:bookmarkStart w:name="4.2.19 Multicast Packet Statistics Table" w:id="117"/>
      <w:bookmarkEnd w:id="117"/>
      <w:r>
        <w:rPr>
          <w:b w:val="0"/>
        </w:rPr>
      </w:r>
      <w:bookmarkStart w:name="_bookmark58" w:id="118"/>
      <w:bookmarkEnd w:id="118"/>
      <w:r>
        <w:rPr/>
        <w:t>M</w:t>
      </w:r>
      <w:r>
        <w:rPr/>
        <w:t>ulticast</w:t>
      </w:r>
      <w:r>
        <w:rPr>
          <w:spacing w:val="-4"/>
        </w:rPr>
        <w:t> </w:t>
      </w:r>
      <w:r>
        <w:rPr/>
        <w:t>Packet</w:t>
      </w:r>
      <w:r>
        <w:rPr>
          <w:spacing w:val="-4"/>
        </w:rPr>
        <w:t> </w:t>
      </w:r>
      <w:r>
        <w:rPr/>
        <w:t>Statistics</w:t>
      </w:r>
      <w:r>
        <w:rPr>
          <w:spacing w:val="-4"/>
        </w:rPr>
        <w:t> 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1920"/>
        <w:gridCol w:w="1036"/>
        <w:gridCol w:w="2430"/>
      </w:tblGrid>
      <w:tr>
        <w:trPr>
          <w:trHeight w:val="704" w:hRule="atLeast"/>
        </w:trPr>
        <w:tc>
          <w:tcPr>
            <w:tcW w:w="2428" w:type="dxa"/>
            <w:shd w:val="clear" w:color="auto" w:fill="A5A5A5"/>
          </w:tcPr>
          <w:p>
            <w:pPr>
              <w:pStyle w:val="TableParagraph"/>
              <w:spacing w:before="80"/>
              <w:ind w:left="621"/>
              <w:rPr>
                <w:b/>
                <w:sz w:val="20"/>
              </w:rPr>
            </w:pPr>
            <w:r>
              <w:rPr>
                <w:b/>
                <w:sz w:val="20"/>
              </w:rPr>
              <w:t>MIB</w:t>
            </w:r>
            <w:r>
              <w:rPr>
                <w:b/>
                <w:spacing w:val="-2"/>
                <w:sz w:val="20"/>
              </w:rPr>
              <w:t> Variable</w:t>
            </w:r>
          </w:p>
        </w:tc>
        <w:tc>
          <w:tcPr>
            <w:tcW w:w="1920" w:type="dxa"/>
            <w:shd w:val="clear" w:color="auto" w:fill="A5A5A5"/>
          </w:tcPr>
          <w:p>
            <w:pPr>
              <w:pStyle w:val="TableParagraph"/>
              <w:spacing w:before="80"/>
              <w:ind w:left="770" w:right="758"/>
              <w:jc w:val="center"/>
              <w:rPr>
                <w:b/>
                <w:sz w:val="20"/>
              </w:rPr>
            </w:pPr>
            <w:r>
              <w:rPr>
                <w:b/>
                <w:spacing w:val="-5"/>
                <w:sz w:val="20"/>
              </w:rPr>
              <w:t>OID</w:t>
            </w:r>
          </w:p>
        </w:tc>
        <w:tc>
          <w:tcPr>
            <w:tcW w:w="1036" w:type="dxa"/>
            <w:shd w:val="clear" w:color="auto" w:fill="A5A5A5"/>
          </w:tcPr>
          <w:p>
            <w:pPr>
              <w:pStyle w:val="TableParagraph"/>
              <w:spacing w:before="80"/>
              <w:ind w:left="336"/>
              <w:rPr>
                <w:b/>
                <w:sz w:val="20"/>
              </w:rPr>
            </w:pPr>
            <w:r>
              <w:rPr>
                <w:b/>
                <w:spacing w:val="-5"/>
                <w:sz w:val="20"/>
              </w:rPr>
              <w:t>MIB</w:t>
            </w:r>
          </w:p>
          <w:p>
            <w:pPr>
              <w:pStyle w:val="TableParagraph"/>
              <w:spacing w:before="82"/>
              <w:ind w:left="260"/>
              <w:rPr>
                <w:b/>
                <w:sz w:val="20"/>
              </w:rPr>
            </w:pPr>
            <w:r>
              <w:rPr>
                <w:b/>
                <w:spacing w:val="-2"/>
                <w:sz w:val="20"/>
              </w:rPr>
              <w:t>Value</w:t>
            </w:r>
          </w:p>
        </w:tc>
        <w:tc>
          <w:tcPr>
            <w:tcW w:w="2430" w:type="dxa"/>
            <w:shd w:val="clear" w:color="auto" w:fill="A5A5A5"/>
          </w:tcPr>
          <w:p>
            <w:pPr>
              <w:pStyle w:val="TableParagraph"/>
              <w:spacing w:before="80"/>
              <w:ind w:left="668"/>
              <w:rPr>
                <w:b/>
                <w:sz w:val="20"/>
              </w:rPr>
            </w:pPr>
            <w:r>
              <w:rPr>
                <w:b/>
                <w:spacing w:val="-2"/>
                <w:sz w:val="20"/>
              </w:rPr>
              <w:t>Description</w:t>
            </w:r>
          </w:p>
        </w:tc>
      </w:tr>
      <w:tr>
        <w:trPr>
          <w:trHeight w:val="315" w:hRule="atLeast"/>
        </w:trPr>
        <w:tc>
          <w:tcPr>
            <w:tcW w:w="2428" w:type="dxa"/>
            <w:tcBorders>
              <w:bottom w:val="nil"/>
            </w:tcBorders>
          </w:tcPr>
          <w:p>
            <w:pPr>
              <w:pStyle w:val="TableParagraph"/>
              <w:spacing w:before="35"/>
              <w:rPr>
                <w:sz w:val="21"/>
              </w:rPr>
            </w:pPr>
            <w:r>
              <w:rPr>
                <w:spacing w:val="-2"/>
                <w:sz w:val="21"/>
              </w:rPr>
              <w:t>zxAnIgmpPktStatsRxC</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2"/>
                <w:sz w:val="21"/>
              </w:rPr>
              <w:t>ommQry</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spacing w:before="32"/>
              <w:rPr>
                <w:sz w:val="21"/>
              </w:rPr>
            </w:pPr>
            <w:r>
              <w:rPr>
                <w:sz w:val="21"/>
              </w:rPr>
              <w:t>general</w:t>
            </w:r>
            <w:r>
              <w:rPr>
                <w:spacing w:val="4"/>
                <w:sz w:val="21"/>
              </w:rPr>
              <w:t> </w:t>
            </w:r>
            <w:r>
              <w:rPr>
                <w:sz w:val="21"/>
              </w:rPr>
              <w:t>query</w:t>
            </w:r>
            <w:r>
              <w:rPr>
                <w:spacing w:val="9"/>
                <w:sz w:val="21"/>
              </w:rPr>
              <w:t> </w:t>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1</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zxAnIgmpPktStatsRxS</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pecialQry</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spacing w:before="32"/>
              <w:rPr>
                <w:sz w:val="21"/>
              </w:rPr>
            </w:pPr>
            <w:r>
              <w:rPr>
                <w:sz w:val="21"/>
              </w:rPr>
              <w:t>special</w:t>
            </w:r>
            <w:r>
              <w:rPr>
                <w:spacing w:val="30"/>
                <w:sz w:val="21"/>
              </w:rPr>
              <w:t> </w:t>
            </w:r>
            <w:r>
              <w:rPr>
                <w:sz w:val="21"/>
              </w:rPr>
              <w:t>query</w:t>
            </w:r>
            <w:r>
              <w:rPr>
                <w:spacing w:val="30"/>
                <w:sz w:val="21"/>
              </w:rPr>
              <w:t> </w:t>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2</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zxAnIgmpPktStatsRxV</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1Report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v1</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3</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bl>
    <w:p>
      <w:pPr>
        <w:spacing w:after="0"/>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1920"/>
        <w:gridCol w:w="1036"/>
        <w:gridCol w:w="2430"/>
      </w:tblGrid>
      <w:tr>
        <w:trPr>
          <w:trHeight w:val="703" w:hRule="atLeast"/>
        </w:trPr>
        <w:tc>
          <w:tcPr>
            <w:tcW w:w="2428" w:type="dxa"/>
            <w:shd w:val="clear" w:color="auto" w:fill="A5A5A5"/>
          </w:tcPr>
          <w:p>
            <w:pPr>
              <w:pStyle w:val="TableParagraph"/>
              <w:spacing w:before="80"/>
              <w:ind w:left="621"/>
              <w:rPr>
                <w:b/>
                <w:sz w:val="20"/>
              </w:rPr>
            </w:pPr>
            <w:r>
              <w:rPr>
                <w:b/>
                <w:sz w:val="20"/>
              </w:rPr>
              <w:t>MIB</w:t>
            </w:r>
            <w:r>
              <w:rPr>
                <w:b/>
                <w:spacing w:val="-2"/>
                <w:sz w:val="20"/>
              </w:rPr>
              <w:t> Variable</w:t>
            </w:r>
          </w:p>
        </w:tc>
        <w:tc>
          <w:tcPr>
            <w:tcW w:w="1920" w:type="dxa"/>
            <w:shd w:val="clear" w:color="auto" w:fill="A5A5A5"/>
          </w:tcPr>
          <w:p>
            <w:pPr>
              <w:pStyle w:val="TableParagraph"/>
              <w:spacing w:before="80"/>
              <w:ind w:left="770" w:right="758"/>
              <w:jc w:val="center"/>
              <w:rPr>
                <w:b/>
                <w:sz w:val="20"/>
              </w:rPr>
            </w:pPr>
            <w:r>
              <w:rPr>
                <w:b/>
                <w:spacing w:val="-5"/>
                <w:sz w:val="20"/>
              </w:rPr>
              <w:t>OID</w:t>
            </w:r>
          </w:p>
        </w:tc>
        <w:tc>
          <w:tcPr>
            <w:tcW w:w="1036" w:type="dxa"/>
            <w:shd w:val="clear" w:color="auto" w:fill="A5A5A5"/>
          </w:tcPr>
          <w:p>
            <w:pPr>
              <w:pStyle w:val="TableParagraph"/>
              <w:spacing w:before="80"/>
              <w:ind w:left="336"/>
              <w:rPr>
                <w:b/>
                <w:sz w:val="20"/>
              </w:rPr>
            </w:pPr>
            <w:r>
              <w:rPr>
                <w:b/>
                <w:spacing w:val="-5"/>
                <w:sz w:val="20"/>
              </w:rPr>
              <w:t>MIB</w:t>
            </w:r>
          </w:p>
          <w:p>
            <w:pPr>
              <w:pStyle w:val="TableParagraph"/>
              <w:spacing w:before="82"/>
              <w:ind w:left="260"/>
              <w:rPr>
                <w:b/>
                <w:sz w:val="20"/>
              </w:rPr>
            </w:pPr>
            <w:r>
              <w:rPr>
                <w:b/>
                <w:spacing w:val="-2"/>
                <w:sz w:val="20"/>
              </w:rPr>
              <w:t>Value</w:t>
            </w:r>
          </w:p>
        </w:tc>
        <w:tc>
          <w:tcPr>
            <w:tcW w:w="2430" w:type="dxa"/>
            <w:shd w:val="clear" w:color="auto" w:fill="A5A5A5"/>
          </w:tcPr>
          <w:p>
            <w:pPr>
              <w:pStyle w:val="TableParagraph"/>
              <w:spacing w:before="80"/>
              <w:ind w:left="668"/>
              <w:rPr>
                <w:b/>
                <w:sz w:val="20"/>
              </w:rPr>
            </w:pPr>
            <w:r>
              <w:rPr>
                <w:b/>
                <w:spacing w:val="-2"/>
                <w:sz w:val="20"/>
              </w:rPr>
              <w:t>Description</w:t>
            </w:r>
          </w:p>
        </w:tc>
      </w:tr>
      <w:tr>
        <w:trPr>
          <w:trHeight w:val="315" w:hRule="atLeast"/>
        </w:trPr>
        <w:tc>
          <w:tcPr>
            <w:tcW w:w="2428" w:type="dxa"/>
            <w:tcBorders>
              <w:bottom w:val="nil"/>
            </w:tcBorders>
          </w:tcPr>
          <w:p>
            <w:pPr>
              <w:pStyle w:val="TableParagraph"/>
              <w:spacing w:before="35"/>
              <w:rPr>
                <w:sz w:val="21"/>
              </w:rPr>
            </w:pPr>
            <w:r>
              <w:rPr>
                <w:spacing w:val="-2"/>
                <w:sz w:val="21"/>
              </w:rPr>
              <w:t>zxAnIgmpPktStatsRxV</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2Report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v2</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4</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zxAnIgmpPktStatsRxV</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3Report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v3</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5</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zxAnIgmpPktStatsRxLe</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5"/>
                <w:sz w:val="21"/>
              </w:rPr>
              <w:t>ave</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1470" w:val="left" w:leader="none"/>
              </w:tabs>
              <w:spacing w:before="32"/>
              <w:rPr>
                <w:sz w:val="21"/>
              </w:rPr>
            </w:pPr>
            <w:r>
              <w:rPr>
                <w:spacing w:val="-2"/>
                <w:sz w:val="21"/>
              </w:rPr>
              <w:t>leave</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6</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zxAnIgmpPktStatsRxEr</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5"/>
                <w:sz w:val="21"/>
              </w:rPr>
              <w:t>ror</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1471" w:val="left" w:leader="none"/>
              </w:tabs>
              <w:spacing w:before="32"/>
              <w:rPr>
                <w:sz w:val="21"/>
              </w:rPr>
            </w:pPr>
            <w:r>
              <w:rPr>
                <w:spacing w:val="-2"/>
                <w:sz w:val="21"/>
              </w:rPr>
              <w:t>error</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7</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zxAnIgmpPktStatsRxU</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2"/>
                <w:sz w:val="21"/>
              </w:rPr>
              <w:t>nknown</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1470" w:val="left" w:leader="none"/>
              </w:tabs>
              <w:spacing w:before="32"/>
              <w:rPr>
                <w:sz w:val="21"/>
              </w:rPr>
            </w:pPr>
            <w:r>
              <w:rPr>
                <w:spacing w:val="-2"/>
                <w:sz w:val="21"/>
              </w:rPr>
              <w:t>unknown</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8</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received.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zxAnIgmpPktStatsTxC</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ommQry</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spacing w:before="32"/>
              <w:rPr>
                <w:sz w:val="21"/>
              </w:rPr>
            </w:pPr>
            <w:r>
              <w:rPr>
                <w:sz w:val="21"/>
              </w:rPr>
              <w:t>general</w:t>
            </w:r>
            <w:r>
              <w:rPr>
                <w:spacing w:val="4"/>
                <w:sz w:val="21"/>
              </w:rPr>
              <w:t> </w:t>
            </w:r>
            <w:r>
              <w:rPr>
                <w:sz w:val="21"/>
              </w:rPr>
              <w:t>query</w:t>
            </w:r>
            <w:r>
              <w:rPr>
                <w:spacing w:val="9"/>
                <w:sz w:val="21"/>
              </w:rPr>
              <w:t> </w:t>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z w:val="21"/>
              </w:rPr>
              <w:t>9</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zxAnIgmpPktStatsTxSp</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2"/>
                <w:sz w:val="21"/>
              </w:rPr>
              <w:t>ecialQry</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spacing w:before="32"/>
              <w:rPr>
                <w:sz w:val="21"/>
              </w:rPr>
            </w:pPr>
            <w:r>
              <w:rPr>
                <w:sz w:val="21"/>
              </w:rPr>
              <w:t>special</w:t>
            </w:r>
            <w:r>
              <w:rPr>
                <w:spacing w:val="30"/>
                <w:sz w:val="21"/>
              </w:rPr>
              <w:t> </w:t>
            </w:r>
            <w:r>
              <w:rPr>
                <w:sz w:val="21"/>
              </w:rPr>
              <w:t>query</w:t>
            </w:r>
            <w:r>
              <w:rPr>
                <w:spacing w:val="30"/>
                <w:sz w:val="21"/>
              </w:rPr>
              <w:t> </w:t>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10</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zxAnIgmpPktStatsTxV1</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2"/>
                <w:sz w:val="21"/>
              </w:rPr>
              <w:t>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v1</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11</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zxAnIgmpPktStatsTxV2</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v2</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12</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zxAnIgmpPktStatsTxV3</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2"/>
                <w:sz w:val="21"/>
              </w:rPr>
              <w:t>Report</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627" w:val="left" w:leader="none"/>
                <w:tab w:pos="1470" w:val="left" w:leader="none"/>
              </w:tabs>
              <w:spacing w:before="32"/>
              <w:rPr>
                <w:sz w:val="21"/>
              </w:rPr>
            </w:pPr>
            <w:r>
              <w:rPr>
                <w:spacing w:val="-5"/>
                <w:sz w:val="21"/>
              </w:rPr>
              <w:t>v3</w:t>
            </w:r>
            <w:r>
              <w:rPr>
                <w:sz w:val="21"/>
              </w:rPr>
              <w:tab/>
            </w:r>
            <w:r>
              <w:rPr>
                <w:spacing w:val="-2"/>
                <w:sz w:val="21"/>
              </w:rPr>
              <w:t>report</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13</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zxAnIgmpPktStatsTxLe</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2" w:hRule="atLeast"/>
        </w:trPr>
        <w:tc>
          <w:tcPr>
            <w:tcW w:w="2428" w:type="dxa"/>
            <w:tcBorders>
              <w:top w:val="nil"/>
              <w:bottom w:val="nil"/>
            </w:tcBorders>
          </w:tcPr>
          <w:p>
            <w:pPr>
              <w:pStyle w:val="TableParagraph"/>
              <w:spacing w:before="32"/>
              <w:rPr>
                <w:sz w:val="21"/>
              </w:rPr>
            </w:pPr>
            <w:r>
              <w:rPr>
                <w:spacing w:val="-5"/>
                <w:sz w:val="21"/>
              </w:rPr>
              <w:t>ave</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tabs>
                <w:tab w:pos="1470" w:val="left" w:leader="none"/>
              </w:tabs>
              <w:spacing w:before="32"/>
              <w:rPr>
                <w:sz w:val="21"/>
              </w:rPr>
            </w:pPr>
            <w:r>
              <w:rPr>
                <w:spacing w:val="-2"/>
                <w:sz w:val="21"/>
              </w:rPr>
              <w:t>leave</w:t>
            </w:r>
            <w:r>
              <w:rPr>
                <w:sz w:val="21"/>
              </w:rPr>
              <w:tab/>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14</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transmitted.</w:t>
            </w:r>
          </w:p>
        </w:tc>
      </w:tr>
      <w:tr>
        <w:trPr>
          <w:trHeight w:val="315" w:hRule="atLeast"/>
        </w:trPr>
        <w:tc>
          <w:tcPr>
            <w:tcW w:w="2428" w:type="dxa"/>
            <w:tcBorders>
              <w:bottom w:val="nil"/>
            </w:tcBorders>
          </w:tcPr>
          <w:p>
            <w:pPr>
              <w:pStyle w:val="TableParagraph"/>
              <w:spacing w:before="35"/>
              <w:rPr>
                <w:sz w:val="21"/>
              </w:rPr>
            </w:pPr>
            <w:r>
              <w:rPr>
                <w:spacing w:val="-2"/>
                <w:sz w:val="21"/>
              </w:rPr>
              <w:t>zxAnIgmpPktStatsDrop</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11" w:hRule="atLeast"/>
        </w:trPr>
        <w:tc>
          <w:tcPr>
            <w:tcW w:w="2428" w:type="dxa"/>
            <w:tcBorders>
              <w:top w:val="nil"/>
              <w:bottom w:val="nil"/>
            </w:tcBorders>
          </w:tcPr>
          <w:p>
            <w:pPr>
              <w:pStyle w:val="TableParagraph"/>
              <w:spacing w:before="32"/>
              <w:rPr>
                <w:sz w:val="21"/>
              </w:rPr>
            </w:pPr>
            <w:r>
              <w:rPr>
                <w:spacing w:val="-2"/>
                <w:sz w:val="21"/>
              </w:rPr>
              <w:t>RxCommQry</w:t>
            </w:r>
          </w:p>
        </w:tc>
        <w:tc>
          <w:tcPr>
            <w:tcW w:w="1920" w:type="dxa"/>
            <w:tcBorders>
              <w:top w:val="nil"/>
              <w:bottom w:val="nil"/>
            </w:tcBorders>
          </w:tcPr>
          <w:p>
            <w:pPr>
              <w:pStyle w:val="TableParagraph"/>
              <w:spacing w:before="32"/>
              <w:rPr>
                <w:sz w:val="21"/>
              </w:rPr>
            </w:pPr>
            <w:r>
              <w:rPr>
                <w:spacing w:val="-2"/>
                <w:sz w:val="21"/>
              </w:rPr>
              <w:t>082.60.1.2.50.2.1.</w:t>
            </w:r>
          </w:p>
        </w:tc>
        <w:tc>
          <w:tcPr>
            <w:tcW w:w="1036" w:type="dxa"/>
            <w:tcBorders>
              <w:top w:val="nil"/>
              <w:bottom w:val="nil"/>
            </w:tcBorders>
          </w:tcPr>
          <w:p>
            <w:pPr>
              <w:pStyle w:val="TableParagraph"/>
              <w:spacing w:before="32"/>
              <w:rPr>
                <w:sz w:val="21"/>
              </w:rPr>
            </w:pPr>
            <w:r>
              <w:rPr>
                <w:spacing w:val="-5"/>
                <w:sz w:val="21"/>
              </w:rPr>
              <w:t>32</w:t>
            </w:r>
          </w:p>
        </w:tc>
        <w:tc>
          <w:tcPr>
            <w:tcW w:w="2430" w:type="dxa"/>
            <w:tcBorders>
              <w:top w:val="nil"/>
              <w:bottom w:val="nil"/>
            </w:tcBorders>
          </w:tcPr>
          <w:p>
            <w:pPr>
              <w:pStyle w:val="TableParagraph"/>
              <w:spacing w:before="32"/>
              <w:rPr>
                <w:sz w:val="21"/>
              </w:rPr>
            </w:pPr>
            <w:r>
              <w:rPr>
                <w:sz w:val="21"/>
              </w:rPr>
              <w:t>general</w:t>
            </w:r>
            <w:r>
              <w:rPr>
                <w:spacing w:val="4"/>
                <w:sz w:val="21"/>
              </w:rPr>
              <w:t> </w:t>
            </w:r>
            <w:r>
              <w:rPr>
                <w:sz w:val="21"/>
              </w:rPr>
              <w:t>query</w:t>
            </w:r>
            <w:r>
              <w:rPr>
                <w:spacing w:val="9"/>
                <w:sz w:val="21"/>
              </w:rPr>
              <w:t> </w:t>
            </w:r>
            <w:r>
              <w:rPr>
                <w:spacing w:val="-2"/>
                <w:sz w:val="21"/>
              </w:rPr>
              <w:t>message</w:t>
            </w:r>
          </w:p>
        </w:tc>
      </w:tr>
      <w:tr>
        <w:trPr>
          <w:trHeight w:val="308" w:hRule="atLeast"/>
        </w:trPr>
        <w:tc>
          <w:tcPr>
            <w:tcW w:w="2428" w:type="dxa"/>
            <w:tcBorders>
              <w:top w:val="nil"/>
            </w:tcBorders>
          </w:tcPr>
          <w:p>
            <w:pPr>
              <w:pStyle w:val="TableParagraph"/>
              <w:ind w:left="0"/>
              <w:rPr>
                <w:rFonts w:ascii="Times New Roman"/>
                <w:sz w:val="20"/>
              </w:rPr>
            </w:pPr>
          </w:p>
        </w:tc>
        <w:tc>
          <w:tcPr>
            <w:tcW w:w="1920" w:type="dxa"/>
            <w:tcBorders>
              <w:top w:val="nil"/>
            </w:tcBorders>
          </w:tcPr>
          <w:p>
            <w:pPr>
              <w:pStyle w:val="TableParagraph"/>
              <w:spacing w:before="32"/>
              <w:rPr>
                <w:sz w:val="21"/>
              </w:rPr>
            </w:pPr>
            <w:r>
              <w:rPr>
                <w:spacing w:val="-5"/>
                <w:sz w:val="21"/>
              </w:rPr>
              <w:t>15</w:t>
            </w:r>
          </w:p>
        </w:tc>
        <w:tc>
          <w:tcPr>
            <w:tcW w:w="1036" w:type="dxa"/>
            <w:tcBorders>
              <w:top w:val="nil"/>
            </w:tcBorders>
          </w:tcPr>
          <w:p>
            <w:pPr>
              <w:pStyle w:val="TableParagraph"/>
              <w:ind w:left="0"/>
              <w:rPr>
                <w:rFonts w:ascii="Times New Roman"/>
                <w:sz w:val="20"/>
              </w:rPr>
            </w:pPr>
          </w:p>
        </w:tc>
        <w:tc>
          <w:tcPr>
            <w:tcW w:w="2430" w:type="dxa"/>
            <w:tcBorders>
              <w:top w:val="nil"/>
            </w:tcBorders>
          </w:tcPr>
          <w:p>
            <w:pPr>
              <w:pStyle w:val="TableParagraph"/>
              <w:spacing w:before="32"/>
              <w:rPr>
                <w:sz w:val="21"/>
              </w:rPr>
            </w:pPr>
            <w:r>
              <w:rPr>
                <w:spacing w:val="-2"/>
                <w:sz w:val="21"/>
              </w:rPr>
              <w:t>dropped.</w:t>
            </w:r>
          </w:p>
        </w:tc>
      </w:tr>
      <w:tr>
        <w:trPr>
          <w:trHeight w:val="315" w:hRule="atLeast"/>
        </w:trPr>
        <w:tc>
          <w:tcPr>
            <w:tcW w:w="2428" w:type="dxa"/>
            <w:tcBorders>
              <w:bottom w:val="nil"/>
            </w:tcBorders>
          </w:tcPr>
          <w:p>
            <w:pPr>
              <w:pStyle w:val="TableParagraph"/>
              <w:spacing w:before="35"/>
              <w:rPr>
                <w:sz w:val="21"/>
              </w:rPr>
            </w:pPr>
            <w:r>
              <w:rPr>
                <w:spacing w:val="-2"/>
                <w:sz w:val="21"/>
              </w:rPr>
              <w:t>zxAnIgmpPktStatsDrop</w:t>
            </w:r>
          </w:p>
        </w:tc>
        <w:tc>
          <w:tcPr>
            <w:tcW w:w="1920" w:type="dxa"/>
            <w:tcBorders>
              <w:bottom w:val="nil"/>
            </w:tcBorders>
          </w:tcPr>
          <w:p>
            <w:pPr>
              <w:pStyle w:val="TableParagraph"/>
              <w:spacing w:before="35"/>
              <w:rPr>
                <w:sz w:val="21"/>
              </w:rPr>
            </w:pPr>
            <w:r>
              <w:rPr>
                <w:spacing w:val="-2"/>
                <w:sz w:val="21"/>
              </w:rPr>
              <w:t>1.3.6.1.4.1.3902.1</w:t>
            </w:r>
          </w:p>
        </w:tc>
        <w:tc>
          <w:tcPr>
            <w:tcW w:w="1036" w:type="dxa"/>
            <w:tcBorders>
              <w:bottom w:val="nil"/>
            </w:tcBorders>
          </w:tcPr>
          <w:p>
            <w:pPr>
              <w:pStyle w:val="TableParagraph"/>
              <w:spacing w:before="35"/>
              <w:rPr>
                <w:sz w:val="21"/>
              </w:rPr>
            </w:pPr>
            <w:r>
              <w:rPr>
                <w:spacing w:val="-2"/>
                <w:sz w:val="21"/>
              </w:rPr>
              <w:t>Counter</w:t>
            </w:r>
          </w:p>
        </w:tc>
        <w:tc>
          <w:tcPr>
            <w:tcW w:w="2430" w:type="dxa"/>
            <w:tcBorders>
              <w:bottom w:val="nil"/>
            </w:tcBorders>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tc>
      </w:tr>
      <w:tr>
        <w:trPr>
          <w:trHeight w:val="308" w:hRule="atLeast"/>
        </w:trPr>
        <w:tc>
          <w:tcPr>
            <w:tcW w:w="2428" w:type="dxa"/>
            <w:tcBorders>
              <w:top w:val="nil"/>
            </w:tcBorders>
          </w:tcPr>
          <w:p>
            <w:pPr>
              <w:pStyle w:val="TableParagraph"/>
              <w:spacing w:before="32"/>
              <w:rPr>
                <w:sz w:val="21"/>
              </w:rPr>
            </w:pPr>
            <w:r>
              <w:rPr>
                <w:spacing w:val="-2"/>
                <w:sz w:val="21"/>
              </w:rPr>
              <w:t>RxSpeQry</w:t>
            </w:r>
          </w:p>
        </w:tc>
        <w:tc>
          <w:tcPr>
            <w:tcW w:w="1920" w:type="dxa"/>
            <w:tcBorders>
              <w:top w:val="nil"/>
            </w:tcBorders>
          </w:tcPr>
          <w:p>
            <w:pPr>
              <w:pStyle w:val="TableParagraph"/>
              <w:spacing w:before="32"/>
              <w:rPr>
                <w:sz w:val="21"/>
              </w:rPr>
            </w:pPr>
            <w:r>
              <w:rPr>
                <w:spacing w:val="-2"/>
                <w:sz w:val="21"/>
              </w:rPr>
              <w:t>082.60.1.2.50.2.1.</w:t>
            </w:r>
          </w:p>
        </w:tc>
        <w:tc>
          <w:tcPr>
            <w:tcW w:w="1036" w:type="dxa"/>
            <w:tcBorders>
              <w:top w:val="nil"/>
            </w:tcBorders>
          </w:tcPr>
          <w:p>
            <w:pPr>
              <w:pStyle w:val="TableParagraph"/>
              <w:spacing w:before="32"/>
              <w:rPr>
                <w:sz w:val="21"/>
              </w:rPr>
            </w:pPr>
            <w:r>
              <w:rPr>
                <w:spacing w:val="-5"/>
                <w:sz w:val="21"/>
              </w:rPr>
              <w:t>32</w:t>
            </w:r>
          </w:p>
        </w:tc>
        <w:tc>
          <w:tcPr>
            <w:tcW w:w="2430" w:type="dxa"/>
            <w:tcBorders>
              <w:top w:val="nil"/>
            </w:tcBorders>
          </w:tcPr>
          <w:p>
            <w:pPr>
              <w:pStyle w:val="TableParagraph"/>
              <w:spacing w:before="32"/>
              <w:rPr>
                <w:sz w:val="21"/>
              </w:rPr>
            </w:pPr>
            <w:r>
              <w:rPr>
                <w:sz w:val="21"/>
              </w:rPr>
              <w:t>special</w:t>
            </w:r>
            <w:r>
              <w:rPr>
                <w:spacing w:val="30"/>
                <w:sz w:val="21"/>
              </w:rPr>
              <w:t> </w:t>
            </w:r>
            <w:r>
              <w:rPr>
                <w:sz w:val="21"/>
              </w:rPr>
              <w:t>query</w:t>
            </w:r>
            <w:r>
              <w:rPr>
                <w:spacing w:val="30"/>
                <w:sz w:val="21"/>
              </w:rPr>
              <w:t> </w:t>
            </w:r>
            <w:r>
              <w:rPr>
                <w:spacing w:val="-2"/>
                <w:sz w:val="21"/>
              </w:rPr>
              <w:t>message</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1920"/>
        <w:gridCol w:w="1036"/>
        <w:gridCol w:w="2430"/>
      </w:tblGrid>
      <w:tr>
        <w:trPr>
          <w:trHeight w:val="703" w:hRule="atLeast"/>
        </w:trPr>
        <w:tc>
          <w:tcPr>
            <w:tcW w:w="2428" w:type="dxa"/>
            <w:shd w:val="clear" w:color="auto" w:fill="A5A5A5"/>
          </w:tcPr>
          <w:p>
            <w:pPr>
              <w:pStyle w:val="TableParagraph"/>
              <w:spacing w:before="80"/>
              <w:ind w:left="621"/>
              <w:rPr>
                <w:b/>
                <w:sz w:val="20"/>
              </w:rPr>
            </w:pPr>
            <w:r>
              <w:rPr>
                <w:b/>
                <w:sz w:val="20"/>
              </w:rPr>
              <w:t>MIB</w:t>
            </w:r>
            <w:r>
              <w:rPr>
                <w:b/>
                <w:spacing w:val="-2"/>
                <w:sz w:val="20"/>
              </w:rPr>
              <w:t> Variable</w:t>
            </w:r>
          </w:p>
        </w:tc>
        <w:tc>
          <w:tcPr>
            <w:tcW w:w="1920" w:type="dxa"/>
            <w:shd w:val="clear" w:color="auto" w:fill="A5A5A5"/>
          </w:tcPr>
          <w:p>
            <w:pPr>
              <w:pStyle w:val="TableParagraph"/>
              <w:spacing w:before="80"/>
              <w:ind w:left="770" w:right="758"/>
              <w:jc w:val="center"/>
              <w:rPr>
                <w:b/>
                <w:sz w:val="20"/>
              </w:rPr>
            </w:pPr>
            <w:r>
              <w:rPr>
                <w:b/>
                <w:spacing w:val="-5"/>
                <w:sz w:val="20"/>
              </w:rPr>
              <w:t>OID</w:t>
            </w:r>
          </w:p>
        </w:tc>
        <w:tc>
          <w:tcPr>
            <w:tcW w:w="1036" w:type="dxa"/>
            <w:shd w:val="clear" w:color="auto" w:fill="A5A5A5"/>
          </w:tcPr>
          <w:p>
            <w:pPr>
              <w:pStyle w:val="TableParagraph"/>
              <w:spacing w:before="80"/>
              <w:ind w:left="336"/>
              <w:rPr>
                <w:b/>
                <w:sz w:val="20"/>
              </w:rPr>
            </w:pPr>
            <w:r>
              <w:rPr>
                <w:b/>
                <w:spacing w:val="-5"/>
                <w:sz w:val="20"/>
              </w:rPr>
              <w:t>MIB</w:t>
            </w:r>
          </w:p>
          <w:p>
            <w:pPr>
              <w:pStyle w:val="TableParagraph"/>
              <w:spacing w:before="82"/>
              <w:ind w:left="260"/>
              <w:rPr>
                <w:b/>
                <w:sz w:val="20"/>
              </w:rPr>
            </w:pPr>
            <w:r>
              <w:rPr>
                <w:b/>
                <w:spacing w:val="-2"/>
                <w:sz w:val="20"/>
              </w:rPr>
              <w:t>Value</w:t>
            </w:r>
          </w:p>
        </w:tc>
        <w:tc>
          <w:tcPr>
            <w:tcW w:w="2430" w:type="dxa"/>
            <w:shd w:val="clear" w:color="auto" w:fill="A5A5A5"/>
          </w:tcPr>
          <w:p>
            <w:pPr>
              <w:pStyle w:val="TableParagraph"/>
              <w:spacing w:before="80"/>
              <w:ind w:left="668"/>
              <w:rPr>
                <w:b/>
                <w:sz w:val="20"/>
              </w:rPr>
            </w:pPr>
            <w:r>
              <w:rPr>
                <w:b/>
                <w:spacing w:val="-2"/>
                <w:sz w:val="20"/>
              </w:rPr>
              <w:t>Description</w:t>
            </w:r>
          </w:p>
        </w:tc>
      </w:tr>
      <w:tr>
        <w:trPr>
          <w:trHeight w:val="312" w:hRule="atLeast"/>
        </w:trPr>
        <w:tc>
          <w:tcPr>
            <w:tcW w:w="2428" w:type="dxa"/>
          </w:tcPr>
          <w:p>
            <w:pPr>
              <w:pStyle w:val="TableParagraph"/>
              <w:ind w:left="0"/>
              <w:rPr>
                <w:rFonts w:ascii="Times New Roman"/>
                <w:sz w:val="20"/>
              </w:rPr>
            </w:pPr>
          </w:p>
        </w:tc>
        <w:tc>
          <w:tcPr>
            <w:tcW w:w="1920" w:type="dxa"/>
          </w:tcPr>
          <w:p>
            <w:pPr>
              <w:pStyle w:val="TableParagraph"/>
              <w:spacing w:before="35"/>
              <w:rPr>
                <w:sz w:val="21"/>
              </w:rPr>
            </w:pPr>
            <w:r>
              <w:rPr>
                <w:spacing w:val="-5"/>
                <w:sz w:val="21"/>
              </w:rPr>
              <w:t>16</w:t>
            </w:r>
          </w:p>
        </w:tc>
        <w:tc>
          <w:tcPr>
            <w:tcW w:w="1036" w:type="dxa"/>
          </w:tcPr>
          <w:p>
            <w:pPr>
              <w:pStyle w:val="TableParagraph"/>
              <w:ind w:left="0"/>
              <w:rPr>
                <w:rFonts w:ascii="Times New Roman"/>
                <w:sz w:val="20"/>
              </w:rPr>
            </w:pPr>
          </w:p>
        </w:tc>
        <w:tc>
          <w:tcPr>
            <w:tcW w:w="2430" w:type="dxa"/>
          </w:tcPr>
          <w:p>
            <w:pPr>
              <w:pStyle w:val="TableParagraph"/>
              <w:spacing w:before="35"/>
              <w:rPr>
                <w:sz w:val="21"/>
              </w:rPr>
            </w:pPr>
            <w:r>
              <w:rPr>
                <w:spacing w:val="-2"/>
                <w:sz w:val="21"/>
              </w:rPr>
              <w:t>dropped.</w:t>
            </w:r>
          </w:p>
        </w:tc>
      </w:tr>
      <w:tr>
        <w:trPr>
          <w:trHeight w:val="935" w:hRule="atLeast"/>
        </w:trPr>
        <w:tc>
          <w:tcPr>
            <w:tcW w:w="2428" w:type="dxa"/>
          </w:tcPr>
          <w:p>
            <w:pPr>
              <w:pStyle w:val="TableParagraph"/>
              <w:spacing w:line="309" w:lineRule="auto" w:before="35"/>
              <w:rPr>
                <w:sz w:val="21"/>
              </w:rPr>
            </w:pPr>
            <w:r>
              <w:rPr>
                <w:spacing w:val="-2"/>
                <w:sz w:val="21"/>
              </w:rPr>
              <w:t>zxAnIgmpPktStatsDrop RxV1Report</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17</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tabs>
                <w:tab w:pos="627" w:val="left" w:leader="none"/>
                <w:tab w:pos="1470" w:val="left" w:leader="none"/>
              </w:tabs>
              <w:spacing w:line="309" w:lineRule="auto" w:before="35"/>
              <w:ind w:right="96"/>
              <w:rPr>
                <w:sz w:val="21"/>
              </w:rPr>
            </w:pPr>
            <w:r>
              <w:rPr>
                <w:sz w:val="21"/>
              </w:rPr>
              <w:t>The</w:t>
            </w:r>
            <w:r>
              <w:rPr>
                <w:spacing w:val="40"/>
                <w:sz w:val="21"/>
              </w:rPr>
              <w:t> </w:t>
            </w:r>
            <w:r>
              <w:rPr>
                <w:sz w:val="21"/>
              </w:rPr>
              <w:t>counter</w:t>
            </w:r>
            <w:r>
              <w:rPr>
                <w:spacing w:val="40"/>
                <w:sz w:val="21"/>
              </w:rPr>
              <w:t> </w:t>
            </w:r>
            <w:r>
              <w:rPr>
                <w:sz w:val="21"/>
              </w:rPr>
              <w:t>of</w:t>
            </w:r>
            <w:r>
              <w:rPr>
                <w:spacing w:val="40"/>
                <w:sz w:val="21"/>
              </w:rPr>
              <w:t> </w:t>
            </w:r>
            <w:r>
              <w:rPr>
                <w:sz w:val="21"/>
              </w:rPr>
              <w:t>IGMP </w:t>
            </w:r>
            <w:r>
              <w:rPr>
                <w:spacing w:val="-5"/>
                <w:sz w:val="21"/>
              </w:rPr>
              <w:t>v1</w:t>
            </w:r>
            <w:r>
              <w:rPr>
                <w:sz w:val="21"/>
              </w:rPr>
              <w:tab/>
            </w:r>
            <w:r>
              <w:rPr>
                <w:spacing w:val="-2"/>
                <w:sz w:val="21"/>
              </w:rPr>
              <w:t>report</w:t>
            </w:r>
            <w:r>
              <w:rPr>
                <w:sz w:val="21"/>
              </w:rPr>
              <w:tab/>
            </w:r>
            <w:r>
              <w:rPr>
                <w:spacing w:val="-2"/>
                <w:sz w:val="21"/>
              </w:rPr>
              <w:t>message</w:t>
            </w:r>
          </w:p>
          <w:p>
            <w:pPr>
              <w:pStyle w:val="TableParagraph"/>
              <w:spacing w:before="1"/>
              <w:rPr>
                <w:sz w:val="21"/>
              </w:rPr>
            </w:pPr>
            <w:r>
              <w:rPr>
                <w:spacing w:val="-2"/>
                <w:sz w:val="21"/>
              </w:rPr>
              <w:t>dropped.</w:t>
            </w:r>
          </w:p>
        </w:tc>
      </w:tr>
      <w:tr>
        <w:trPr>
          <w:trHeight w:val="936" w:hRule="atLeast"/>
        </w:trPr>
        <w:tc>
          <w:tcPr>
            <w:tcW w:w="2428" w:type="dxa"/>
          </w:tcPr>
          <w:p>
            <w:pPr>
              <w:pStyle w:val="TableParagraph"/>
              <w:spacing w:line="309" w:lineRule="auto" w:before="35"/>
              <w:rPr>
                <w:sz w:val="21"/>
              </w:rPr>
            </w:pPr>
            <w:r>
              <w:rPr>
                <w:spacing w:val="-2"/>
                <w:sz w:val="21"/>
              </w:rPr>
              <w:t>zxAnIgmpPktStatsDrop RxV2Report</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18</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p>
            <w:pPr>
              <w:pStyle w:val="TableParagraph"/>
              <w:tabs>
                <w:tab w:pos="627" w:val="left" w:leader="none"/>
                <w:tab w:pos="1470" w:val="left" w:leader="none"/>
              </w:tabs>
              <w:spacing w:line="310" w:lineRule="atLeast" w:before="2"/>
              <w:ind w:right="96"/>
              <w:rPr>
                <w:sz w:val="21"/>
              </w:rPr>
            </w:pPr>
            <w:r>
              <w:rPr>
                <w:spacing w:val="-6"/>
                <w:sz w:val="21"/>
              </w:rPr>
              <w:t>v2</w:t>
            </w:r>
            <w:r>
              <w:rPr>
                <w:sz w:val="21"/>
              </w:rPr>
              <w:tab/>
            </w:r>
            <w:r>
              <w:rPr>
                <w:spacing w:val="-2"/>
                <w:sz w:val="21"/>
              </w:rPr>
              <w:t>report</w:t>
            </w:r>
            <w:r>
              <w:rPr>
                <w:sz w:val="21"/>
              </w:rPr>
              <w:tab/>
            </w:r>
            <w:r>
              <w:rPr>
                <w:spacing w:val="-2"/>
                <w:sz w:val="21"/>
              </w:rPr>
              <w:t>message dropped.</w:t>
            </w:r>
          </w:p>
        </w:tc>
      </w:tr>
      <w:tr>
        <w:trPr>
          <w:trHeight w:val="935" w:hRule="atLeast"/>
        </w:trPr>
        <w:tc>
          <w:tcPr>
            <w:tcW w:w="2428" w:type="dxa"/>
          </w:tcPr>
          <w:p>
            <w:pPr>
              <w:pStyle w:val="TableParagraph"/>
              <w:spacing w:line="309" w:lineRule="auto" w:before="35"/>
              <w:rPr>
                <w:sz w:val="21"/>
              </w:rPr>
            </w:pPr>
            <w:r>
              <w:rPr>
                <w:spacing w:val="-2"/>
                <w:sz w:val="21"/>
              </w:rPr>
              <w:t>zxAnIgmpPktStatsDrop RxV3Report</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19</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spacing w:before="35"/>
              <w:rPr>
                <w:sz w:val="21"/>
              </w:rPr>
            </w:pPr>
            <w:r>
              <w:rPr>
                <w:sz w:val="21"/>
              </w:rPr>
              <w:t>The</w:t>
            </w:r>
            <w:r>
              <w:rPr>
                <w:spacing w:val="55"/>
                <w:w w:val="150"/>
                <w:sz w:val="21"/>
              </w:rPr>
              <w:t> </w:t>
            </w:r>
            <w:r>
              <w:rPr>
                <w:sz w:val="21"/>
              </w:rPr>
              <w:t>counter</w:t>
            </w:r>
            <w:r>
              <w:rPr>
                <w:spacing w:val="57"/>
                <w:w w:val="150"/>
                <w:sz w:val="21"/>
              </w:rPr>
              <w:t> </w:t>
            </w:r>
            <w:r>
              <w:rPr>
                <w:sz w:val="21"/>
              </w:rPr>
              <w:t>of</w:t>
            </w:r>
            <w:r>
              <w:rPr>
                <w:spacing w:val="57"/>
                <w:w w:val="150"/>
                <w:sz w:val="21"/>
              </w:rPr>
              <w:t> </w:t>
            </w:r>
            <w:r>
              <w:rPr>
                <w:spacing w:val="-4"/>
                <w:sz w:val="21"/>
              </w:rPr>
              <w:t>IGMP</w:t>
            </w:r>
          </w:p>
          <w:p>
            <w:pPr>
              <w:pStyle w:val="TableParagraph"/>
              <w:tabs>
                <w:tab w:pos="627" w:val="left" w:leader="none"/>
                <w:tab w:pos="1470" w:val="left" w:leader="none"/>
              </w:tabs>
              <w:spacing w:line="310" w:lineRule="atLeast" w:before="2"/>
              <w:ind w:right="96"/>
              <w:rPr>
                <w:sz w:val="21"/>
              </w:rPr>
            </w:pPr>
            <w:r>
              <w:rPr>
                <w:spacing w:val="-6"/>
                <w:sz w:val="21"/>
              </w:rPr>
              <w:t>v3</w:t>
            </w:r>
            <w:r>
              <w:rPr>
                <w:sz w:val="21"/>
              </w:rPr>
              <w:tab/>
            </w:r>
            <w:r>
              <w:rPr>
                <w:spacing w:val="-2"/>
                <w:sz w:val="21"/>
              </w:rPr>
              <w:t>report</w:t>
            </w:r>
            <w:r>
              <w:rPr>
                <w:sz w:val="21"/>
              </w:rPr>
              <w:tab/>
            </w:r>
            <w:r>
              <w:rPr>
                <w:spacing w:val="-2"/>
                <w:sz w:val="21"/>
              </w:rPr>
              <w:t>message dropped.</w:t>
            </w:r>
          </w:p>
        </w:tc>
      </w:tr>
      <w:tr>
        <w:trPr>
          <w:trHeight w:val="936" w:hRule="atLeast"/>
        </w:trPr>
        <w:tc>
          <w:tcPr>
            <w:tcW w:w="2428" w:type="dxa"/>
          </w:tcPr>
          <w:p>
            <w:pPr>
              <w:pStyle w:val="TableParagraph"/>
              <w:spacing w:line="309" w:lineRule="auto" w:before="35"/>
              <w:rPr>
                <w:sz w:val="21"/>
              </w:rPr>
            </w:pPr>
            <w:r>
              <w:rPr>
                <w:spacing w:val="-2"/>
                <w:sz w:val="21"/>
              </w:rPr>
              <w:t>zxAnIgmpPktStatsDrop RxLeave</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20</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tabs>
                <w:tab w:pos="1470" w:val="left" w:leader="none"/>
              </w:tabs>
              <w:spacing w:line="309" w:lineRule="auto" w:before="35"/>
              <w:ind w:right="94"/>
              <w:rPr>
                <w:sz w:val="21"/>
              </w:rPr>
            </w:pPr>
            <w:r>
              <w:rPr>
                <w:sz w:val="21"/>
              </w:rPr>
              <w:t>The</w:t>
            </w:r>
            <w:r>
              <w:rPr>
                <w:spacing w:val="40"/>
                <w:sz w:val="21"/>
              </w:rPr>
              <w:t> </w:t>
            </w:r>
            <w:r>
              <w:rPr>
                <w:sz w:val="21"/>
              </w:rPr>
              <w:t>counter</w:t>
            </w:r>
            <w:r>
              <w:rPr>
                <w:spacing w:val="40"/>
                <w:sz w:val="21"/>
              </w:rPr>
              <w:t> </w:t>
            </w:r>
            <w:r>
              <w:rPr>
                <w:sz w:val="21"/>
              </w:rPr>
              <w:t>of</w:t>
            </w:r>
            <w:r>
              <w:rPr>
                <w:spacing w:val="40"/>
                <w:sz w:val="21"/>
              </w:rPr>
              <w:t> </w:t>
            </w:r>
            <w:r>
              <w:rPr>
                <w:sz w:val="21"/>
              </w:rPr>
              <w:t>IGMP </w:t>
            </w:r>
            <w:r>
              <w:rPr>
                <w:spacing w:val="-2"/>
                <w:sz w:val="21"/>
              </w:rPr>
              <w:t>leave</w:t>
            </w:r>
            <w:r>
              <w:rPr>
                <w:sz w:val="21"/>
              </w:rPr>
              <w:tab/>
            </w:r>
            <w:r>
              <w:rPr>
                <w:spacing w:val="-2"/>
                <w:sz w:val="21"/>
              </w:rPr>
              <w:t>message</w:t>
            </w:r>
          </w:p>
          <w:p>
            <w:pPr>
              <w:pStyle w:val="TableParagraph"/>
              <w:spacing w:before="1"/>
              <w:rPr>
                <w:sz w:val="21"/>
              </w:rPr>
            </w:pPr>
            <w:r>
              <w:rPr>
                <w:spacing w:val="-2"/>
                <w:sz w:val="21"/>
              </w:rPr>
              <w:t>dropped.</w:t>
            </w:r>
          </w:p>
        </w:tc>
      </w:tr>
      <w:tr>
        <w:trPr>
          <w:trHeight w:val="936" w:hRule="atLeast"/>
        </w:trPr>
        <w:tc>
          <w:tcPr>
            <w:tcW w:w="2428" w:type="dxa"/>
          </w:tcPr>
          <w:p>
            <w:pPr>
              <w:pStyle w:val="TableParagraph"/>
              <w:spacing w:line="309" w:lineRule="auto" w:before="35"/>
              <w:rPr>
                <w:sz w:val="21"/>
              </w:rPr>
            </w:pPr>
            <w:r>
              <w:rPr>
                <w:spacing w:val="-2"/>
                <w:sz w:val="21"/>
              </w:rPr>
              <w:t>zxAnIgmpPktStatsDrop RxUnknown</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21</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tabs>
                <w:tab w:pos="1470" w:val="left" w:leader="none"/>
              </w:tabs>
              <w:spacing w:line="309" w:lineRule="auto" w:before="35"/>
              <w:ind w:right="94"/>
              <w:rPr>
                <w:sz w:val="21"/>
              </w:rPr>
            </w:pPr>
            <w:r>
              <w:rPr>
                <w:sz w:val="21"/>
              </w:rPr>
              <w:t>The</w:t>
            </w:r>
            <w:r>
              <w:rPr>
                <w:spacing w:val="40"/>
                <w:sz w:val="21"/>
              </w:rPr>
              <w:t> </w:t>
            </w:r>
            <w:r>
              <w:rPr>
                <w:sz w:val="21"/>
              </w:rPr>
              <w:t>counter</w:t>
            </w:r>
            <w:r>
              <w:rPr>
                <w:spacing w:val="40"/>
                <w:sz w:val="21"/>
              </w:rPr>
              <w:t> </w:t>
            </w:r>
            <w:r>
              <w:rPr>
                <w:sz w:val="21"/>
              </w:rPr>
              <w:t>of</w:t>
            </w:r>
            <w:r>
              <w:rPr>
                <w:spacing w:val="40"/>
                <w:sz w:val="21"/>
              </w:rPr>
              <w:t> </w:t>
            </w:r>
            <w:r>
              <w:rPr>
                <w:sz w:val="21"/>
              </w:rPr>
              <w:t>IGMP </w:t>
            </w:r>
            <w:r>
              <w:rPr>
                <w:spacing w:val="-2"/>
                <w:sz w:val="21"/>
              </w:rPr>
              <w:t>unknown</w:t>
            </w:r>
            <w:r>
              <w:rPr>
                <w:sz w:val="21"/>
              </w:rPr>
              <w:tab/>
            </w:r>
            <w:r>
              <w:rPr>
                <w:spacing w:val="-2"/>
                <w:sz w:val="21"/>
              </w:rPr>
              <w:t>message</w:t>
            </w:r>
          </w:p>
          <w:p>
            <w:pPr>
              <w:pStyle w:val="TableParagraph"/>
              <w:spacing w:before="1"/>
              <w:rPr>
                <w:sz w:val="21"/>
              </w:rPr>
            </w:pPr>
            <w:r>
              <w:rPr>
                <w:spacing w:val="-2"/>
                <w:sz w:val="21"/>
              </w:rPr>
              <w:t>dropped.</w:t>
            </w:r>
          </w:p>
        </w:tc>
      </w:tr>
      <w:tr>
        <w:trPr>
          <w:trHeight w:val="936" w:hRule="atLeast"/>
        </w:trPr>
        <w:tc>
          <w:tcPr>
            <w:tcW w:w="2428" w:type="dxa"/>
          </w:tcPr>
          <w:p>
            <w:pPr>
              <w:pStyle w:val="TableParagraph"/>
              <w:spacing w:line="309" w:lineRule="auto" w:before="35"/>
              <w:rPr>
                <w:sz w:val="21"/>
              </w:rPr>
            </w:pPr>
            <w:r>
              <w:rPr>
                <w:spacing w:val="-2"/>
                <w:sz w:val="21"/>
              </w:rPr>
              <w:t>zxAnIgmpPktStatsJoin Success</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22</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tabs>
                <w:tab w:pos="959" w:val="left" w:leader="none"/>
                <w:tab w:pos="2146" w:val="left" w:leader="none"/>
              </w:tabs>
              <w:spacing w:line="309" w:lineRule="auto" w:before="35"/>
              <w:ind w:right="97"/>
              <w:rPr>
                <w:sz w:val="21"/>
              </w:rPr>
            </w:pPr>
            <w:r>
              <w:rPr>
                <w:spacing w:val="-4"/>
                <w:sz w:val="21"/>
              </w:rPr>
              <w:t>The</w:t>
            </w:r>
            <w:r>
              <w:rPr>
                <w:sz w:val="21"/>
              </w:rPr>
              <w:tab/>
            </w:r>
            <w:r>
              <w:rPr>
                <w:spacing w:val="-2"/>
                <w:sz w:val="21"/>
              </w:rPr>
              <w:t>counter</w:t>
            </w:r>
            <w:r>
              <w:rPr>
                <w:sz w:val="21"/>
              </w:rPr>
              <w:tab/>
            </w:r>
            <w:r>
              <w:rPr>
                <w:spacing w:val="-6"/>
                <w:sz w:val="21"/>
              </w:rPr>
              <w:t>of </w:t>
            </w:r>
            <w:r>
              <w:rPr>
                <w:sz w:val="21"/>
              </w:rPr>
              <w:t>successful IGMP joins.</w:t>
            </w:r>
          </w:p>
        </w:tc>
      </w:tr>
      <w:tr>
        <w:trPr>
          <w:trHeight w:val="936" w:hRule="atLeast"/>
        </w:trPr>
        <w:tc>
          <w:tcPr>
            <w:tcW w:w="2428" w:type="dxa"/>
          </w:tcPr>
          <w:p>
            <w:pPr>
              <w:pStyle w:val="TableParagraph"/>
              <w:spacing w:line="309" w:lineRule="auto" w:before="35"/>
              <w:rPr>
                <w:sz w:val="21"/>
              </w:rPr>
            </w:pPr>
            <w:r>
              <w:rPr>
                <w:spacing w:val="-2"/>
                <w:sz w:val="21"/>
              </w:rPr>
              <w:t>zxAnIgmpPktStatsJoin Failure</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23</w:t>
            </w:r>
          </w:p>
        </w:tc>
        <w:tc>
          <w:tcPr>
            <w:tcW w:w="1036" w:type="dxa"/>
          </w:tcPr>
          <w:p>
            <w:pPr>
              <w:pStyle w:val="TableParagraph"/>
              <w:spacing w:line="309" w:lineRule="auto" w:before="35"/>
              <w:ind w:right="162"/>
              <w:rPr>
                <w:sz w:val="21"/>
              </w:rPr>
            </w:pPr>
            <w:r>
              <w:rPr>
                <w:spacing w:val="-2"/>
                <w:sz w:val="21"/>
              </w:rPr>
              <w:t>Counter </w:t>
            </w:r>
            <w:r>
              <w:rPr>
                <w:spacing w:val="-6"/>
                <w:sz w:val="21"/>
              </w:rPr>
              <w:t>32</w:t>
            </w:r>
          </w:p>
        </w:tc>
        <w:tc>
          <w:tcPr>
            <w:tcW w:w="2430" w:type="dxa"/>
          </w:tcPr>
          <w:p>
            <w:pPr>
              <w:pStyle w:val="TableParagraph"/>
              <w:spacing w:line="309" w:lineRule="auto" w:before="35"/>
              <w:rPr>
                <w:sz w:val="21"/>
              </w:rPr>
            </w:pPr>
            <w:r>
              <w:rPr>
                <w:sz w:val="21"/>
              </w:rPr>
              <w:t>The</w:t>
            </w:r>
            <w:r>
              <w:rPr>
                <w:spacing w:val="40"/>
                <w:sz w:val="21"/>
              </w:rPr>
              <w:t> </w:t>
            </w:r>
            <w:r>
              <w:rPr>
                <w:sz w:val="21"/>
              </w:rPr>
              <w:t>counter</w:t>
            </w:r>
            <w:r>
              <w:rPr>
                <w:spacing w:val="40"/>
                <w:sz w:val="21"/>
              </w:rPr>
              <w:t> </w:t>
            </w:r>
            <w:r>
              <w:rPr>
                <w:sz w:val="21"/>
              </w:rPr>
              <w:t>of</w:t>
            </w:r>
            <w:r>
              <w:rPr>
                <w:spacing w:val="40"/>
                <w:sz w:val="21"/>
              </w:rPr>
              <w:t> </w:t>
            </w:r>
            <w:r>
              <w:rPr>
                <w:sz w:val="21"/>
              </w:rPr>
              <w:t>failure IGMP joins.</w:t>
            </w:r>
          </w:p>
        </w:tc>
      </w:tr>
      <w:tr>
        <w:trPr>
          <w:trHeight w:val="2495" w:hRule="atLeast"/>
        </w:trPr>
        <w:tc>
          <w:tcPr>
            <w:tcW w:w="2428" w:type="dxa"/>
          </w:tcPr>
          <w:p>
            <w:pPr>
              <w:pStyle w:val="TableParagraph"/>
              <w:spacing w:line="309" w:lineRule="auto" w:before="35"/>
              <w:ind w:right="101"/>
              <w:rPr>
                <w:sz w:val="21"/>
              </w:rPr>
            </w:pPr>
            <w:r>
              <w:rPr>
                <w:spacing w:val="-2"/>
                <w:sz w:val="21"/>
              </w:rPr>
              <w:t>zxAnIgmpPktStatsRese </w:t>
            </w:r>
            <w:r>
              <w:rPr>
                <w:spacing w:val="-10"/>
                <w:sz w:val="21"/>
              </w:rPr>
              <w:t>t</w:t>
            </w:r>
          </w:p>
        </w:tc>
        <w:tc>
          <w:tcPr>
            <w:tcW w:w="1920" w:type="dxa"/>
          </w:tcPr>
          <w:p>
            <w:pPr>
              <w:pStyle w:val="TableParagraph"/>
              <w:spacing w:before="35"/>
              <w:rPr>
                <w:sz w:val="21"/>
              </w:rPr>
            </w:pPr>
            <w:r>
              <w:rPr>
                <w:spacing w:val="-2"/>
                <w:sz w:val="21"/>
              </w:rPr>
              <w:t>1.3.6.1.4.1.3902.1</w:t>
            </w:r>
          </w:p>
          <w:p>
            <w:pPr>
              <w:pStyle w:val="TableParagraph"/>
              <w:spacing w:before="70"/>
              <w:rPr>
                <w:sz w:val="21"/>
              </w:rPr>
            </w:pPr>
            <w:r>
              <w:rPr>
                <w:spacing w:val="-2"/>
                <w:sz w:val="21"/>
              </w:rPr>
              <w:t>082.60.1.2.50.2.1.</w:t>
            </w:r>
          </w:p>
          <w:p>
            <w:pPr>
              <w:pStyle w:val="TableParagraph"/>
              <w:spacing w:before="71"/>
              <w:rPr>
                <w:sz w:val="21"/>
              </w:rPr>
            </w:pPr>
            <w:r>
              <w:rPr>
                <w:spacing w:val="-5"/>
                <w:sz w:val="21"/>
              </w:rPr>
              <w:t>100</w:t>
            </w:r>
          </w:p>
        </w:tc>
        <w:tc>
          <w:tcPr>
            <w:tcW w:w="1036" w:type="dxa"/>
          </w:tcPr>
          <w:p>
            <w:pPr>
              <w:pStyle w:val="TableParagraph"/>
              <w:spacing w:line="309" w:lineRule="auto" w:before="35"/>
              <w:ind w:right="141"/>
              <w:rPr>
                <w:sz w:val="21"/>
              </w:rPr>
            </w:pPr>
            <w:r>
              <w:rPr>
                <w:spacing w:val="-2"/>
                <w:sz w:val="21"/>
              </w:rPr>
              <w:t>Integer3 </w:t>
            </w:r>
            <w:r>
              <w:rPr>
                <w:spacing w:val="-10"/>
                <w:sz w:val="21"/>
              </w:rPr>
              <w:t>2</w:t>
            </w:r>
          </w:p>
        </w:tc>
        <w:tc>
          <w:tcPr>
            <w:tcW w:w="2430" w:type="dxa"/>
          </w:tcPr>
          <w:p>
            <w:pPr>
              <w:pStyle w:val="TableParagraph"/>
              <w:spacing w:line="309" w:lineRule="auto" w:before="35"/>
              <w:ind w:right="95"/>
              <w:jc w:val="both"/>
              <w:rPr>
                <w:sz w:val="21"/>
              </w:rPr>
            </w:pPr>
            <w:r>
              <w:rPr>
                <w:sz w:val="21"/>
              </w:rPr>
              <w:t>The action object to reset the statistics </w:t>
            </w:r>
            <w:r>
              <w:rPr>
                <w:spacing w:val="-2"/>
                <w:sz w:val="21"/>
              </w:rPr>
              <w:t>values.</w:t>
            </w:r>
          </w:p>
          <w:p>
            <w:pPr>
              <w:pStyle w:val="TableParagraph"/>
              <w:spacing w:line="309" w:lineRule="auto" w:before="1"/>
              <w:ind w:right="97" w:firstLine="301"/>
              <w:jc w:val="both"/>
              <w:rPr>
                <w:sz w:val="21"/>
              </w:rPr>
            </w:pPr>
            <w:r>
              <w:rPr>
                <w:sz w:val="21"/>
              </w:rPr>
              <w:t>When reset </w:t>
            </w:r>
            <w:r>
              <w:rPr>
                <w:sz w:val="21"/>
              </w:rPr>
              <w:t>the statistics,</w:t>
            </w:r>
            <w:r>
              <w:rPr>
                <w:spacing w:val="-2"/>
                <w:sz w:val="21"/>
              </w:rPr>
              <w:t> </w:t>
            </w:r>
            <w:r>
              <w:rPr>
                <w:sz w:val="21"/>
              </w:rPr>
              <w:t>it must be set to '1'.</w:t>
            </w:r>
          </w:p>
          <w:p>
            <w:pPr>
              <w:pStyle w:val="TableParagraph"/>
              <w:spacing w:before="2"/>
              <w:jc w:val="both"/>
              <w:rPr>
                <w:sz w:val="21"/>
              </w:rPr>
            </w:pPr>
            <w:r>
              <w:rPr>
                <w:sz w:val="21"/>
              </w:rPr>
              <w:t>When</w:t>
            </w:r>
            <w:r>
              <w:rPr>
                <w:spacing w:val="34"/>
                <w:sz w:val="21"/>
              </w:rPr>
              <w:t>  </w:t>
            </w:r>
            <w:r>
              <w:rPr>
                <w:sz w:val="21"/>
              </w:rPr>
              <w:t>be</w:t>
            </w:r>
            <w:r>
              <w:rPr>
                <w:spacing w:val="35"/>
                <w:sz w:val="21"/>
              </w:rPr>
              <w:t>  </w:t>
            </w:r>
            <w:r>
              <w:rPr>
                <w:sz w:val="21"/>
              </w:rPr>
              <w:t>queried,</w:t>
            </w:r>
            <w:r>
              <w:rPr>
                <w:spacing w:val="34"/>
                <w:sz w:val="21"/>
              </w:rPr>
              <w:t>  </w:t>
            </w:r>
            <w:r>
              <w:rPr>
                <w:spacing w:val="-5"/>
                <w:sz w:val="21"/>
              </w:rPr>
              <w:t>it</w:t>
            </w:r>
          </w:p>
          <w:p>
            <w:pPr>
              <w:pStyle w:val="TableParagraph"/>
              <w:spacing w:before="70"/>
              <w:jc w:val="both"/>
              <w:rPr>
                <w:sz w:val="21"/>
              </w:rPr>
            </w:pPr>
            <w:r>
              <w:rPr>
                <w:sz w:val="21"/>
              </w:rPr>
              <w:t>always</w:t>
            </w:r>
            <w:r>
              <w:rPr>
                <w:spacing w:val="-5"/>
                <w:sz w:val="21"/>
              </w:rPr>
              <w:t> </w:t>
            </w:r>
            <w:r>
              <w:rPr>
                <w:sz w:val="21"/>
              </w:rPr>
              <w:t>returns </w:t>
            </w:r>
            <w:r>
              <w:rPr>
                <w:spacing w:val="-4"/>
                <w:sz w:val="21"/>
              </w:rPr>
              <w:t>'0'.</w:t>
            </w:r>
          </w:p>
        </w:tc>
      </w:tr>
    </w:tbl>
    <w:p>
      <w:pPr>
        <w:pStyle w:val="BodyText"/>
        <w:rPr>
          <w:b/>
        </w:rPr>
      </w:pPr>
    </w:p>
    <w:p>
      <w:pPr>
        <w:pStyle w:val="BodyText"/>
        <w:spacing w:before="6"/>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20 Multicast Port Statistics Table" w:id="119"/>
      <w:bookmarkEnd w:id="119"/>
      <w:r>
        <w:rPr>
          <w:b w:val="0"/>
        </w:rPr>
      </w:r>
      <w:bookmarkStart w:name="_bookmark59" w:id="120"/>
      <w:bookmarkEnd w:id="120"/>
      <w:r>
        <w:rPr/>
        <w:t>M</w:t>
      </w:r>
      <w:r>
        <w:rPr/>
        <w:t>ulticast</w:t>
      </w:r>
      <w:r>
        <w:rPr>
          <w:spacing w:val="-4"/>
        </w:rPr>
        <w:t> </w:t>
      </w:r>
      <w:r>
        <w:rPr/>
        <w:t>Port</w:t>
      </w:r>
      <w:r>
        <w:rPr>
          <w:spacing w:val="-4"/>
        </w:rPr>
        <w:t> </w:t>
      </w:r>
      <w:r>
        <w:rPr/>
        <w:t>Statistics</w:t>
      </w:r>
      <w:r>
        <w:rPr>
          <w:spacing w:val="-3"/>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1890"/>
        <w:gridCol w:w="1518"/>
        <w:gridCol w:w="2018"/>
      </w:tblGrid>
      <w:tr>
        <w:trPr>
          <w:trHeight w:val="392" w:hRule="atLeast"/>
        </w:trPr>
        <w:tc>
          <w:tcPr>
            <w:tcW w:w="2388" w:type="dxa"/>
            <w:shd w:val="clear" w:color="auto" w:fill="A5A5A5"/>
          </w:tcPr>
          <w:p>
            <w:pPr>
              <w:pStyle w:val="TableParagraph"/>
              <w:spacing w:before="80"/>
              <w:ind w:left="601"/>
              <w:rPr>
                <w:b/>
                <w:sz w:val="20"/>
              </w:rPr>
            </w:pPr>
            <w:r>
              <w:rPr>
                <w:b/>
                <w:sz w:val="20"/>
              </w:rPr>
              <w:t>MIB</w:t>
            </w:r>
            <w:r>
              <w:rPr>
                <w:b/>
                <w:spacing w:val="-2"/>
                <w:sz w:val="20"/>
              </w:rPr>
              <w:t> Variable</w:t>
            </w:r>
          </w:p>
        </w:tc>
        <w:tc>
          <w:tcPr>
            <w:tcW w:w="1890" w:type="dxa"/>
            <w:shd w:val="clear" w:color="auto" w:fill="A5A5A5"/>
          </w:tcPr>
          <w:p>
            <w:pPr>
              <w:pStyle w:val="TableParagraph"/>
              <w:spacing w:before="80"/>
              <w:ind w:left="756" w:right="742"/>
              <w:jc w:val="center"/>
              <w:rPr>
                <w:b/>
                <w:sz w:val="20"/>
              </w:rPr>
            </w:pPr>
            <w:r>
              <w:rPr>
                <w:b/>
                <w:spacing w:val="-5"/>
                <w:sz w:val="20"/>
              </w:rPr>
              <w:t>OID</w:t>
            </w:r>
          </w:p>
        </w:tc>
        <w:tc>
          <w:tcPr>
            <w:tcW w:w="1518" w:type="dxa"/>
            <w:shd w:val="clear" w:color="auto" w:fill="A5A5A5"/>
          </w:tcPr>
          <w:p>
            <w:pPr>
              <w:pStyle w:val="TableParagraph"/>
              <w:spacing w:before="80"/>
              <w:ind w:left="290"/>
              <w:rPr>
                <w:b/>
                <w:sz w:val="20"/>
              </w:rPr>
            </w:pPr>
            <w:r>
              <w:rPr>
                <w:b/>
                <w:sz w:val="20"/>
              </w:rPr>
              <w:t>MIB</w:t>
            </w:r>
            <w:r>
              <w:rPr>
                <w:b/>
                <w:spacing w:val="-2"/>
                <w:sz w:val="20"/>
              </w:rPr>
              <w:t> Value</w:t>
            </w:r>
          </w:p>
        </w:tc>
        <w:tc>
          <w:tcPr>
            <w:tcW w:w="2018" w:type="dxa"/>
            <w:shd w:val="clear" w:color="auto" w:fill="A5A5A5"/>
          </w:tcPr>
          <w:p>
            <w:pPr>
              <w:pStyle w:val="TableParagraph"/>
              <w:spacing w:before="80"/>
              <w:ind w:left="462"/>
              <w:rPr>
                <w:b/>
                <w:sz w:val="20"/>
              </w:rPr>
            </w:pPr>
            <w:r>
              <w:rPr>
                <w:b/>
                <w:spacing w:val="-2"/>
                <w:sz w:val="20"/>
              </w:rPr>
              <w:t>Description</w:t>
            </w:r>
          </w:p>
        </w:tc>
      </w:tr>
      <w:tr>
        <w:trPr>
          <w:trHeight w:val="623" w:hRule="atLeast"/>
        </w:trPr>
        <w:tc>
          <w:tcPr>
            <w:tcW w:w="2388" w:type="dxa"/>
          </w:tcPr>
          <w:p>
            <w:pPr>
              <w:pStyle w:val="TableParagraph"/>
              <w:spacing w:before="35"/>
              <w:rPr>
                <w:sz w:val="21"/>
              </w:rPr>
            </w:pPr>
            <w:r>
              <w:rPr>
                <w:spacing w:val="-2"/>
                <w:sz w:val="21"/>
              </w:rPr>
              <w:t>ifIndex</w:t>
            </w:r>
          </w:p>
        </w:tc>
        <w:tc>
          <w:tcPr>
            <w:tcW w:w="1890" w:type="dxa"/>
          </w:tcPr>
          <w:p>
            <w:pPr>
              <w:pStyle w:val="TableParagraph"/>
              <w:spacing w:before="35"/>
              <w:rPr>
                <w:sz w:val="21"/>
              </w:rPr>
            </w:pPr>
            <w:r>
              <w:rPr>
                <w:spacing w:val="-2"/>
                <w:sz w:val="21"/>
              </w:rPr>
              <w:t>1.3.6.1.2.1.2.2.1.</w:t>
            </w:r>
          </w:p>
          <w:p>
            <w:pPr>
              <w:pStyle w:val="TableParagraph"/>
              <w:spacing w:before="70"/>
              <w:rPr>
                <w:sz w:val="21"/>
              </w:rPr>
            </w:pPr>
            <w:r>
              <w:rPr>
                <w:sz w:val="21"/>
              </w:rPr>
              <w:t>1</w:t>
            </w:r>
          </w:p>
        </w:tc>
        <w:tc>
          <w:tcPr>
            <w:tcW w:w="1518" w:type="dxa"/>
          </w:tcPr>
          <w:p>
            <w:pPr>
              <w:pStyle w:val="TableParagraph"/>
              <w:spacing w:before="35"/>
              <w:rPr>
                <w:sz w:val="21"/>
              </w:rPr>
            </w:pPr>
            <w:r>
              <w:rPr>
                <w:spacing w:val="-2"/>
                <w:sz w:val="21"/>
              </w:rPr>
              <w:t>InterfaceInde</w:t>
            </w:r>
          </w:p>
          <w:p>
            <w:pPr>
              <w:pStyle w:val="TableParagraph"/>
              <w:spacing w:before="70"/>
              <w:rPr>
                <w:sz w:val="21"/>
              </w:rPr>
            </w:pPr>
            <w:r>
              <w:rPr>
                <w:sz w:val="21"/>
              </w:rPr>
              <w:t>x</w:t>
            </w:r>
          </w:p>
        </w:tc>
        <w:tc>
          <w:tcPr>
            <w:tcW w:w="2018" w:type="dxa"/>
          </w:tcPr>
          <w:p>
            <w:pPr>
              <w:pStyle w:val="TableParagraph"/>
              <w:ind w:left="0"/>
              <w:rPr>
                <w:rFonts w:ascii="Times New Roman"/>
                <w:sz w:val="20"/>
              </w:rPr>
            </w:pPr>
          </w:p>
        </w:tc>
      </w:tr>
      <w:tr>
        <w:trPr>
          <w:trHeight w:val="624" w:hRule="atLeast"/>
        </w:trPr>
        <w:tc>
          <w:tcPr>
            <w:tcW w:w="2388" w:type="dxa"/>
          </w:tcPr>
          <w:p>
            <w:pPr>
              <w:pStyle w:val="TableParagraph"/>
              <w:spacing w:before="35"/>
              <w:rPr>
                <w:sz w:val="21"/>
              </w:rPr>
            </w:pPr>
            <w:r>
              <w:rPr>
                <w:spacing w:val="-2"/>
                <w:sz w:val="21"/>
              </w:rPr>
              <w:t>zxAnSubIfIndex</w:t>
            </w:r>
          </w:p>
        </w:tc>
        <w:tc>
          <w:tcPr>
            <w:tcW w:w="1890" w:type="dxa"/>
          </w:tcPr>
          <w:p>
            <w:pPr>
              <w:pStyle w:val="TableParagraph"/>
              <w:spacing w:before="35"/>
              <w:rPr>
                <w:sz w:val="21"/>
              </w:rPr>
            </w:pPr>
            <w:r>
              <w:rPr>
                <w:spacing w:val="-2"/>
                <w:sz w:val="21"/>
              </w:rPr>
              <w:t>1.3.6.1.4.1.3902.</w:t>
            </w:r>
          </w:p>
          <w:p>
            <w:pPr>
              <w:pStyle w:val="TableParagraph"/>
              <w:spacing w:before="70"/>
              <w:rPr>
                <w:sz w:val="21"/>
              </w:rPr>
            </w:pPr>
            <w:r>
              <w:rPr>
                <w:spacing w:val="-2"/>
                <w:sz w:val="21"/>
              </w:rPr>
              <w:t>1082.30.5.5.1.1.2</w:t>
            </w:r>
          </w:p>
        </w:tc>
        <w:tc>
          <w:tcPr>
            <w:tcW w:w="1518" w:type="dxa"/>
          </w:tcPr>
          <w:p>
            <w:pPr>
              <w:pStyle w:val="TableParagraph"/>
              <w:spacing w:before="35"/>
              <w:rPr>
                <w:sz w:val="21"/>
              </w:rPr>
            </w:pPr>
            <w:r>
              <w:rPr>
                <w:spacing w:val="-2"/>
                <w:sz w:val="21"/>
              </w:rPr>
              <w:t>ZxAnSubIfInd</w:t>
            </w:r>
          </w:p>
          <w:p>
            <w:pPr>
              <w:pStyle w:val="TableParagraph"/>
              <w:spacing w:before="70"/>
              <w:rPr>
                <w:sz w:val="21"/>
              </w:rPr>
            </w:pPr>
            <w:r>
              <w:rPr>
                <w:spacing w:val="-5"/>
                <w:sz w:val="21"/>
              </w:rPr>
              <w:t>ex</w:t>
            </w:r>
          </w:p>
        </w:tc>
        <w:tc>
          <w:tcPr>
            <w:tcW w:w="2018"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1890"/>
        <w:gridCol w:w="1518"/>
        <w:gridCol w:w="2018"/>
      </w:tblGrid>
      <w:tr>
        <w:trPr>
          <w:trHeight w:val="391" w:hRule="atLeast"/>
        </w:trPr>
        <w:tc>
          <w:tcPr>
            <w:tcW w:w="2388" w:type="dxa"/>
            <w:shd w:val="clear" w:color="auto" w:fill="A5A5A5"/>
          </w:tcPr>
          <w:p>
            <w:pPr>
              <w:pStyle w:val="TableParagraph"/>
              <w:spacing w:before="80"/>
              <w:ind w:left="601"/>
              <w:rPr>
                <w:b/>
                <w:sz w:val="20"/>
              </w:rPr>
            </w:pPr>
            <w:r>
              <w:rPr>
                <w:b/>
                <w:sz w:val="20"/>
              </w:rPr>
              <w:t>MIB</w:t>
            </w:r>
            <w:r>
              <w:rPr>
                <w:b/>
                <w:spacing w:val="-2"/>
                <w:sz w:val="20"/>
              </w:rPr>
              <w:t> Variable</w:t>
            </w:r>
          </w:p>
        </w:tc>
        <w:tc>
          <w:tcPr>
            <w:tcW w:w="1890" w:type="dxa"/>
            <w:shd w:val="clear" w:color="auto" w:fill="A5A5A5"/>
          </w:tcPr>
          <w:p>
            <w:pPr>
              <w:pStyle w:val="TableParagraph"/>
              <w:spacing w:before="80"/>
              <w:ind w:left="756" w:right="742"/>
              <w:jc w:val="center"/>
              <w:rPr>
                <w:b/>
                <w:sz w:val="20"/>
              </w:rPr>
            </w:pPr>
            <w:r>
              <w:rPr>
                <w:b/>
                <w:spacing w:val="-5"/>
                <w:sz w:val="20"/>
              </w:rPr>
              <w:t>OID</w:t>
            </w:r>
          </w:p>
        </w:tc>
        <w:tc>
          <w:tcPr>
            <w:tcW w:w="1518" w:type="dxa"/>
            <w:shd w:val="clear" w:color="auto" w:fill="A5A5A5"/>
          </w:tcPr>
          <w:p>
            <w:pPr>
              <w:pStyle w:val="TableParagraph"/>
              <w:spacing w:before="80"/>
              <w:ind w:left="290"/>
              <w:rPr>
                <w:b/>
                <w:sz w:val="20"/>
              </w:rPr>
            </w:pPr>
            <w:r>
              <w:rPr>
                <w:b/>
                <w:sz w:val="20"/>
              </w:rPr>
              <w:t>MIB</w:t>
            </w:r>
            <w:r>
              <w:rPr>
                <w:b/>
                <w:spacing w:val="-2"/>
                <w:sz w:val="20"/>
              </w:rPr>
              <w:t> Value</w:t>
            </w:r>
          </w:p>
        </w:tc>
        <w:tc>
          <w:tcPr>
            <w:tcW w:w="2018" w:type="dxa"/>
            <w:shd w:val="clear" w:color="auto" w:fill="A5A5A5"/>
          </w:tcPr>
          <w:p>
            <w:pPr>
              <w:pStyle w:val="TableParagraph"/>
              <w:spacing w:before="80"/>
              <w:ind w:left="462"/>
              <w:rPr>
                <w:b/>
                <w:sz w:val="20"/>
              </w:rPr>
            </w:pPr>
            <w:r>
              <w:rPr>
                <w:b/>
                <w:spacing w:val="-2"/>
                <w:sz w:val="20"/>
              </w:rPr>
              <w:t>Description</w:t>
            </w:r>
          </w:p>
        </w:tc>
      </w:tr>
      <w:tr>
        <w:trPr>
          <w:trHeight w:val="315" w:hRule="atLeast"/>
        </w:trPr>
        <w:tc>
          <w:tcPr>
            <w:tcW w:w="2388" w:type="dxa"/>
            <w:tcBorders>
              <w:bottom w:val="nil"/>
            </w:tcBorders>
          </w:tcPr>
          <w:p>
            <w:pPr>
              <w:pStyle w:val="TableParagraph"/>
              <w:spacing w:before="35"/>
              <w:rPr>
                <w:sz w:val="21"/>
              </w:rPr>
            </w:pPr>
            <w:r>
              <w:rPr>
                <w:spacing w:val="-2"/>
                <w:sz w:val="21"/>
              </w:rPr>
              <w:t>zxAnIgmpIfCurrActGro</w:t>
            </w:r>
          </w:p>
        </w:tc>
        <w:tc>
          <w:tcPr>
            <w:tcW w:w="1890" w:type="dxa"/>
            <w:tcBorders>
              <w:bottom w:val="nil"/>
            </w:tcBorders>
          </w:tcPr>
          <w:p>
            <w:pPr>
              <w:pStyle w:val="TableParagraph"/>
              <w:spacing w:before="35"/>
              <w:rPr>
                <w:sz w:val="21"/>
              </w:rPr>
            </w:pPr>
            <w:r>
              <w:rPr>
                <w:spacing w:val="-2"/>
                <w:sz w:val="21"/>
              </w:rPr>
              <w:t>1.3.6.1.4.1.3902.</w:t>
            </w:r>
          </w:p>
        </w:tc>
        <w:tc>
          <w:tcPr>
            <w:tcW w:w="1518" w:type="dxa"/>
            <w:tcBorders>
              <w:bottom w:val="nil"/>
            </w:tcBorders>
          </w:tcPr>
          <w:p>
            <w:pPr>
              <w:pStyle w:val="TableParagraph"/>
              <w:spacing w:before="35"/>
              <w:rPr>
                <w:sz w:val="21"/>
              </w:rPr>
            </w:pPr>
            <w:r>
              <w:rPr>
                <w:spacing w:val="-2"/>
                <w:sz w:val="21"/>
              </w:rPr>
              <w:t>Gauge32</w:t>
            </w:r>
          </w:p>
        </w:tc>
        <w:tc>
          <w:tcPr>
            <w:tcW w:w="2018" w:type="dxa"/>
            <w:tcBorders>
              <w:bottom w:val="nil"/>
            </w:tcBorders>
          </w:tcPr>
          <w:p>
            <w:pPr>
              <w:pStyle w:val="TableParagraph"/>
              <w:tabs>
                <w:tab w:pos="1363" w:val="left" w:leader="none"/>
              </w:tabs>
              <w:spacing w:before="35"/>
              <w:rPr>
                <w:sz w:val="21"/>
              </w:rPr>
            </w:pPr>
            <w:r>
              <w:rPr>
                <w:spacing w:val="-5"/>
                <w:sz w:val="21"/>
              </w:rPr>
              <w:t>The</w:t>
            </w:r>
            <w:r>
              <w:rPr>
                <w:sz w:val="21"/>
              </w:rPr>
              <w:tab/>
            </w:r>
            <w:r>
              <w:rPr>
                <w:spacing w:val="-2"/>
                <w:sz w:val="21"/>
              </w:rPr>
              <w:t>active</w:t>
            </w:r>
          </w:p>
        </w:tc>
      </w:tr>
      <w:tr>
        <w:trPr>
          <w:trHeight w:val="312" w:hRule="atLeast"/>
        </w:trPr>
        <w:tc>
          <w:tcPr>
            <w:tcW w:w="2388" w:type="dxa"/>
            <w:tcBorders>
              <w:top w:val="nil"/>
              <w:bottom w:val="nil"/>
            </w:tcBorders>
          </w:tcPr>
          <w:p>
            <w:pPr>
              <w:pStyle w:val="TableParagraph"/>
              <w:spacing w:before="32"/>
              <w:rPr>
                <w:sz w:val="21"/>
              </w:rPr>
            </w:pPr>
            <w:r>
              <w:rPr>
                <w:spacing w:val="-5"/>
                <w:sz w:val="21"/>
              </w:rPr>
              <w:t>ups</w:t>
            </w:r>
          </w:p>
        </w:tc>
        <w:tc>
          <w:tcPr>
            <w:tcW w:w="1890" w:type="dxa"/>
            <w:tcBorders>
              <w:top w:val="nil"/>
              <w:bottom w:val="nil"/>
            </w:tcBorders>
          </w:tcPr>
          <w:p>
            <w:pPr>
              <w:pStyle w:val="TableParagraph"/>
              <w:spacing w:before="32"/>
              <w:rPr>
                <w:sz w:val="21"/>
              </w:rPr>
            </w:pPr>
            <w:r>
              <w:rPr>
                <w:spacing w:val="-2"/>
                <w:sz w:val="21"/>
              </w:rPr>
              <w:t>1082.60.1.2.50.3.</w:t>
            </w:r>
          </w:p>
        </w:tc>
        <w:tc>
          <w:tcPr>
            <w:tcW w:w="1518" w:type="dxa"/>
            <w:tcBorders>
              <w:top w:val="nil"/>
              <w:bottom w:val="nil"/>
            </w:tcBorders>
          </w:tcPr>
          <w:p>
            <w:pPr>
              <w:pStyle w:val="TableParagraph"/>
              <w:ind w:left="0"/>
              <w:rPr>
                <w:rFonts w:ascii="Times New Roman"/>
                <w:sz w:val="20"/>
              </w:rPr>
            </w:pPr>
          </w:p>
        </w:tc>
        <w:tc>
          <w:tcPr>
            <w:tcW w:w="2018" w:type="dxa"/>
            <w:tcBorders>
              <w:top w:val="nil"/>
              <w:bottom w:val="nil"/>
            </w:tcBorders>
          </w:tcPr>
          <w:p>
            <w:pPr>
              <w:pStyle w:val="TableParagraph"/>
              <w:tabs>
                <w:tab w:pos="1374" w:val="left" w:leader="none"/>
              </w:tabs>
              <w:spacing w:before="32"/>
              <w:rPr>
                <w:sz w:val="21"/>
              </w:rPr>
            </w:pPr>
            <w:r>
              <w:rPr>
                <w:spacing w:val="-2"/>
                <w:sz w:val="21"/>
              </w:rPr>
              <w:t>multicast</w:t>
            </w:r>
            <w:r>
              <w:rPr>
                <w:sz w:val="21"/>
              </w:rPr>
              <w:tab/>
            </w:r>
            <w:r>
              <w:rPr>
                <w:spacing w:val="-4"/>
                <w:sz w:val="21"/>
              </w:rPr>
              <w:t>group</w:t>
            </w:r>
          </w:p>
        </w:tc>
      </w:tr>
      <w:tr>
        <w:trPr>
          <w:trHeight w:val="311" w:hRule="atLeast"/>
        </w:trPr>
        <w:tc>
          <w:tcPr>
            <w:tcW w:w="2388" w:type="dxa"/>
            <w:tcBorders>
              <w:top w:val="nil"/>
              <w:bottom w:val="nil"/>
            </w:tcBorders>
          </w:tcPr>
          <w:p>
            <w:pPr>
              <w:pStyle w:val="TableParagraph"/>
              <w:ind w:left="0"/>
              <w:rPr>
                <w:rFonts w:ascii="Times New Roman"/>
                <w:sz w:val="20"/>
              </w:rPr>
            </w:pPr>
          </w:p>
        </w:tc>
        <w:tc>
          <w:tcPr>
            <w:tcW w:w="1890" w:type="dxa"/>
            <w:tcBorders>
              <w:top w:val="nil"/>
              <w:bottom w:val="nil"/>
            </w:tcBorders>
          </w:tcPr>
          <w:p>
            <w:pPr>
              <w:pStyle w:val="TableParagraph"/>
              <w:spacing w:before="32"/>
              <w:rPr>
                <w:sz w:val="21"/>
              </w:rPr>
            </w:pPr>
            <w:r>
              <w:rPr>
                <w:spacing w:val="-5"/>
                <w:sz w:val="21"/>
              </w:rPr>
              <w:t>1.1</w:t>
            </w:r>
          </w:p>
        </w:tc>
        <w:tc>
          <w:tcPr>
            <w:tcW w:w="1518" w:type="dxa"/>
            <w:tcBorders>
              <w:top w:val="nil"/>
              <w:bottom w:val="nil"/>
            </w:tcBorders>
          </w:tcPr>
          <w:p>
            <w:pPr>
              <w:pStyle w:val="TableParagraph"/>
              <w:ind w:left="0"/>
              <w:rPr>
                <w:rFonts w:ascii="Times New Roman"/>
                <w:sz w:val="20"/>
              </w:rPr>
            </w:pPr>
          </w:p>
        </w:tc>
        <w:tc>
          <w:tcPr>
            <w:tcW w:w="2018" w:type="dxa"/>
            <w:tcBorders>
              <w:top w:val="nil"/>
              <w:bottom w:val="nil"/>
            </w:tcBorders>
          </w:tcPr>
          <w:p>
            <w:pPr>
              <w:pStyle w:val="TableParagraph"/>
              <w:tabs>
                <w:tab w:pos="1086" w:val="left" w:leader="none"/>
                <w:tab w:pos="1584" w:val="left" w:leader="none"/>
              </w:tabs>
              <w:spacing w:before="32"/>
              <w:rPr>
                <w:sz w:val="21"/>
              </w:rPr>
            </w:pPr>
            <w:r>
              <w:rPr>
                <w:spacing w:val="-2"/>
                <w:sz w:val="21"/>
              </w:rPr>
              <w:t>number</w:t>
            </w:r>
            <w:r>
              <w:rPr>
                <w:sz w:val="21"/>
              </w:rPr>
              <w:tab/>
            </w:r>
            <w:r>
              <w:rPr>
                <w:spacing w:val="-5"/>
                <w:sz w:val="21"/>
              </w:rPr>
              <w:t>on</w:t>
            </w:r>
            <w:r>
              <w:rPr>
                <w:sz w:val="21"/>
              </w:rPr>
              <w:tab/>
            </w:r>
            <w:r>
              <w:rPr>
                <w:spacing w:val="-4"/>
                <w:sz w:val="21"/>
              </w:rPr>
              <w:t>this</w:t>
            </w:r>
          </w:p>
        </w:tc>
      </w:tr>
      <w:tr>
        <w:trPr>
          <w:trHeight w:val="308" w:hRule="atLeast"/>
        </w:trPr>
        <w:tc>
          <w:tcPr>
            <w:tcW w:w="2388" w:type="dxa"/>
            <w:tcBorders>
              <w:top w:val="nil"/>
            </w:tcBorders>
          </w:tcPr>
          <w:p>
            <w:pPr>
              <w:pStyle w:val="TableParagraph"/>
              <w:ind w:left="0"/>
              <w:rPr>
                <w:rFonts w:ascii="Times New Roman"/>
                <w:sz w:val="20"/>
              </w:rPr>
            </w:pPr>
          </w:p>
        </w:tc>
        <w:tc>
          <w:tcPr>
            <w:tcW w:w="1890" w:type="dxa"/>
            <w:tcBorders>
              <w:top w:val="nil"/>
            </w:tcBorders>
          </w:tcPr>
          <w:p>
            <w:pPr>
              <w:pStyle w:val="TableParagraph"/>
              <w:ind w:left="0"/>
              <w:rPr>
                <w:rFonts w:ascii="Times New Roman"/>
                <w:sz w:val="20"/>
              </w:rPr>
            </w:pPr>
          </w:p>
        </w:tc>
        <w:tc>
          <w:tcPr>
            <w:tcW w:w="1518" w:type="dxa"/>
            <w:tcBorders>
              <w:top w:val="nil"/>
            </w:tcBorders>
          </w:tcPr>
          <w:p>
            <w:pPr>
              <w:pStyle w:val="TableParagraph"/>
              <w:ind w:left="0"/>
              <w:rPr>
                <w:rFonts w:ascii="Times New Roman"/>
                <w:sz w:val="20"/>
              </w:rPr>
            </w:pPr>
          </w:p>
        </w:tc>
        <w:tc>
          <w:tcPr>
            <w:tcW w:w="2018" w:type="dxa"/>
            <w:tcBorders>
              <w:top w:val="nil"/>
            </w:tcBorders>
          </w:tcPr>
          <w:p>
            <w:pPr>
              <w:pStyle w:val="TableParagraph"/>
              <w:spacing w:before="32"/>
              <w:rPr>
                <w:sz w:val="21"/>
              </w:rPr>
            </w:pPr>
            <w:r>
              <w:rPr>
                <w:spacing w:val="-2"/>
                <w:sz w:val="21"/>
              </w:rPr>
              <w:t>interface.</w:t>
            </w:r>
          </w:p>
        </w:tc>
      </w:tr>
    </w:tbl>
    <w:p>
      <w:pPr>
        <w:pStyle w:val="BodyText"/>
        <w:rPr>
          <w:b/>
        </w:rPr>
      </w:pPr>
    </w:p>
    <w:p>
      <w:pPr>
        <w:pStyle w:val="BodyText"/>
        <w:spacing w:before="5"/>
        <w:rPr>
          <w:b/>
          <w:sz w:val="23"/>
        </w:rPr>
      </w:pPr>
    </w:p>
    <w:p>
      <w:pPr>
        <w:pStyle w:val="Heading4"/>
        <w:numPr>
          <w:ilvl w:val="2"/>
          <w:numId w:val="2"/>
        </w:numPr>
        <w:tabs>
          <w:tab w:pos="1357" w:val="left" w:leader="none"/>
          <w:tab w:pos="1358" w:val="left" w:leader="none"/>
        </w:tabs>
        <w:spacing w:line="240" w:lineRule="auto" w:before="0" w:after="20"/>
        <w:ind w:left="1358" w:right="0" w:hanging="1258"/>
        <w:jc w:val="left"/>
      </w:pPr>
      <w:bookmarkStart w:name="4.2.21 Multicast MVLAN Statistics Table" w:id="121"/>
      <w:bookmarkEnd w:id="121"/>
      <w:r>
        <w:rPr>
          <w:b w:val="0"/>
        </w:rPr>
      </w:r>
      <w:bookmarkStart w:name="_bookmark60" w:id="122"/>
      <w:bookmarkEnd w:id="122"/>
      <w:r>
        <w:rPr/>
        <w:t>M</w:t>
      </w:r>
      <w:r>
        <w:rPr/>
        <w:t>ulticast</w:t>
      </w:r>
      <w:r>
        <w:rPr>
          <w:spacing w:val="-4"/>
        </w:rPr>
        <w:t> </w:t>
      </w:r>
      <w:r>
        <w:rPr/>
        <w:t>MVLAN</w:t>
      </w:r>
      <w:r>
        <w:rPr>
          <w:spacing w:val="-3"/>
        </w:rPr>
        <w:t> </w:t>
      </w:r>
      <w:r>
        <w:rPr/>
        <w:t>Statistics</w:t>
      </w:r>
      <w:r>
        <w:rPr>
          <w:spacing w:val="-2"/>
        </w:rPr>
        <w:t> </w:t>
      </w:r>
      <w:r>
        <w:rPr>
          <w:spacing w:val="-4"/>
        </w:rPr>
        <w:t>Table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1890"/>
        <w:gridCol w:w="1518"/>
        <w:gridCol w:w="2018"/>
      </w:tblGrid>
      <w:tr>
        <w:trPr>
          <w:trHeight w:val="392" w:hRule="atLeast"/>
        </w:trPr>
        <w:tc>
          <w:tcPr>
            <w:tcW w:w="2388" w:type="dxa"/>
            <w:shd w:val="clear" w:color="auto" w:fill="A5A5A5"/>
          </w:tcPr>
          <w:p>
            <w:pPr>
              <w:pStyle w:val="TableParagraph"/>
              <w:spacing w:before="80"/>
              <w:ind w:left="601"/>
              <w:rPr>
                <w:b/>
                <w:sz w:val="20"/>
              </w:rPr>
            </w:pPr>
            <w:r>
              <w:rPr>
                <w:b/>
                <w:sz w:val="20"/>
              </w:rPr>
              <w:t>MIB</w:t>
            </w:r>
            <w:r>
              <w:rPr>
                <w:b/>
                <w:spacing w:val="-2"/>
                <w:sz w:val="20"/>
              </w:rPr>
              <w:t> Variable</w:t>
            </w:r>
          </w:p>
        </w:tc>
        <w:tc>
          <w:tcPr>
            <w:tcW w:w="1890" w:type="dxa"/>
            <w:shd w:val="clear" w:color="auto" w:fill="A5A5A5"/>
          </w:tcPr>
          <w:p>
            <w:pPr>
              <w:pStyle w:val="TableParagraph"/>
              <w:spacing w:before="80"/>
              <w:ind w:left="756" w:right="742"/>
              <w:jc w:val="center"/>
              <w:rPr>
                <w:b/>
                <w:sz w:val="20"/>
              </w:rPr>
            </w:pPr>
            <w:r>
              <w:rPr>
                <w:b/>
                <w:spacing w:val="-5"/>
                <w:sz w:val="20"/>
              </w:rPr>
              <w:t>OID</w:t>
            </w:r>
          </w:p>
        </w:tc>
        <w:tc>
          <w:tcPr>
            <w:tcW w:w="1518" w:type="dxa"/>
            <w:shd w:val="clear" w:color="auto" w:fill="A5A5A5"/>
          </w:tcPr>
          <w:p>
            <w:pPr>
              <w:pStyle w:val="TableParagraph"/>
              <w:spacing w:before="80"/>
              <w:ind w:left="290"/>
              <w:rPr>
                <w:b/>
                <w:sz w:val="20"/>
              </w:rPr>
            </w:pPr>
            <w:r>
              <w:rPr>
                <w:b/>
                <w:sz w:val="20"/>
              </w:rPr>
              <w:t>MIB</w:t>
            </w:r>
            <w:r>
              <w:rPr>
                <w:b/>
                <w:spacing w:val="-2"/>
                <w:sz w:val="20"/>
              </w:rPr>
              <w:t> Value</w:t>
            </w:r>
          </w:p>
        </w:tc>
        <w:tc>
          <w:tcPr>
            <w:tcW w:w="2018" w:type="dxa"/>
            <w:shd w:val="clear" w:color="auto" w:fill="A5A5A5"/>
          </w:tcPr>
          <w:p>
            <w:pPr>
              <w:pStyle w:val="TableParagraph"/>
              <w:spacing w:before="80"/>
              <w:ind w:left="462"/>
              <w:rPr>
                <w:b/>
                <w:sz w:val="20"/>
              </w:rPr>
            </w:pPr>
            <w:r>
              <w:rPr>
                <w:b/>
                <w:spacing w:val="-2"/>
                <w:sz w:val="20"/>
              </w:rPr>
              <w:t>Description</w:t>
            </w:r>
          </w:p>
        </w:tc>
      </w:tr>
      <w:tr>
        <w:trPr>
          <w:trHeight w:val="315" w:hRule="atLeast"/>
        </w:trPr>
        <w:tc>
          <w:tcPr>
            <w:tcW w:w="2388" w:type="dxa"/>
            <w:tcBorders>
              <w:bottom w:val="nil"/>
            </w:tcBorders>
          </w:tcPr>
          <w:p>
            <w:pPr>
              <w:pStyle w:val="TableParagraph"/>
              <w:spacing w:before="35"/>
              <w:rPr>
                <w:sz w:val="21"/>
              </w:rPr>
            </w:pPr>
            <w:r>
              <w:rPr>
                <w:spacing w:val="-2"/>
                <w:sz w:val="21"/>
              </w:rPr>
              <w:t>zxAnIgmpMVlanCurrA</w:t>
            </w:r>
          </w:p>
        </w:tc>
        <w:tc>
          <w:tcPr>
            <w:tcW w:w="1890" w:type="dxa"/>
            <w:tcBorders>
              <w:bottom w:val="nil"/>
            </w:tcBorders>
          </w:tcPr>
          <w:p>
            <w:pPr>
              <w:pStyle w:val="TableParagraph"/>
              <w:spacing w:before="35"/>
              <w:rPr>
                <w:sz w:val="21"/>
              </w:rPr>
            </w:pPr>
            <w:r>
              <w:rPr>
                <w:spacing w:val="-2"/>
                <w:sz w:val="21"/>
              </w:rPr>
              <w:t>1.3.6.1.4.1.3902.</w:t>
            </w:r>
          </w:p>
        </w:tc>
        <w:tc>
          <w:tcPr>
            <w:tcW w:w="1518" w:type="dxa"/>
            <w:tcBorders>
              <w:bottom w:val="nil"/>
            </w:tcBorders>
          </w:tcPr>
          <w:p>
            <w:pPr>
              <w:pStyle w:val="TableParagraph"/>
              <w:spacing w:before="35"/>
              <w:rPr>
                <w:sz w:val="21"/>
              </w:rPr>
            </w:pPr>
            <w:r>
              <w:rPr>
                <w:spacing w:val="-2"/>
                <w:sz w:val="21"/>
              </w:rPr>
              <w:t>Gauge32</w:t>
            </w:r>
          </w:p>
        </w:tc>
        <w:tc>
          <w:tcPr>
            <w:tcW w:w="2018" w:type="dxa"/>
            <w:tcBorders>
              <w:bottom w:val="nil"/>
            </w:tcBorders>
          </w:tcPr>
          <w:p>
            <w:pPr>
              <w:pStyle w:val="TableParagraph"/>
              <w:tabs>
                <w:tab w:pos="1363" w:val="left" w:leader="none"/>
              </w:tabs>
              <w:spacing w:before="35"/>
              <w:rPr>
                <w:sz w:val="21"/>
              </w:rPr>
            </w:pPr>
            <w:r>
              <w:rPr>
                <w:spacing w:val="-5"/>
                <w:sz w:val="21"/>
              </w:rPr>
              <w:t>The</w:t>
            </w:r>
            <w:r>
              <w:rPr>
                <w:sz w:val="21"/>
              </w:rPr>
              <w:tab/>
            </w:r>
            <w:r>
              <w:rPr>
                <w:spacing w:val="-2"/>
                <w:sz w:val="21"/>
              </w:rPr>
              <w:t>active</w:t>
            </w:r>
          </w:p>
        </w:tc>
      </w:tr>
      <w:tr>
        <w:trPr>
          <w:trHeight w:val="311" w:hRule="atLeast"/>
        </w:trPr>
        <w:tc>
          <w:tcPr>
            <w:tcW w:w="2388" w:type="dxa"/>
            <w:tcBorders>
              <w:top w:val="nil"/>
              <w:bottom w:val="nil"/>
            </w:tcBorders>
          </w:tcPr>
          <w:p>
            <w:pPr>
              <w:pStyle w:val="TableParagraph"/>
              <w:spacing w:before="32"/>
              <w:rPr>
                <w:sz w:val="21"/>
              </w:rPr>
            </w:pPr>
            <w:r>
              <w:rPr>
                <w:spacing w:val="-2"/>
                <w:sz w:val="21"/>
              </w:rPr>
              <w:t>ctGroups</w:t>
            </w:r>
          </w:p>
        </w:tc>
        <w:tc>
          <w:tcPr>
            <w:tcW w:w="1890" w:type="dxa"/>
            <w:tcBorders>
              <w:top w:val="nil"/>
              <w:bottom w:val="nil"/>
            </w:tcBorders>
          </w:tcPr>
          <w:p>
            <w:pPr>
              <w:pStyle w:val="TableParagraph"/>
              <w:spacing w:before="32"/>
              <w:rPr>
                <w:sz w:val="21"/>
              </w:rPr>
            </w:pPr>
            <w:r>
              <w:rPr>
                <w:spacing w:val="-2"/>
                <w:sz w:val="21"/>
              </w:rPr>
              <w:t>1082.60.1.2.50.4.</w:t>
            </w:r>
          </w:p>
        </w:tc>
        <w:tc>
          <w:tcPr>
            <w:tcW w:w="1518" w:type="dxa"/>
            <w:tcBorders>
              <w:top w:val="nil"/>
              <w:bottom w:val="nil"/>
            </w:tcBorders>
          </w:tcPr>
          <w:p>
            <w:pPr>
              <w:pStyle w:val="TableParagraph"/>
              <w:ind w:left="0"/>
              <w:rPr>
                <w:rFonts w:ascii="Times New Roman"/>
                <w:sz w:val="20"/>
              </w:rPr>
            </w:pPr>
          </w:p>
        </w:tc>
        <w:tc>
          <w:tcPr>
            <w:tcW w:w="2018" w:type="dxa"/>
            <w:tcBorders>
              <w:top w:val="nil"/>
              <w:bottom w:val="nil"/>
            </w:tcBorders>
          </w:tcPr>
          <w:p>
            <w:pPr>
              <w:pStyle w:val="TableParagraph"/>
              <w:tabs>
                <w:tab w:pos="1374" w:val="left" w:leader="none"/>
              </w:tabs>
              <w:spacing w:before="32"/>
              <w:rPr>
                <w:sz w:val="21"/>
              </w:rPr>
            </w:pPr>
            <w:r>
              <w:rPr>
                <w:spacing w:val="-2"/>
                <w:sz w:val="21"/>
              </w:rPr>
              <w:t>multicast</w:t>
            </w:r>
            <w:r>
              <w:rPr>
                <w:sz w:val="21"/>
              </w:rPr>
              <w:tab/>
            </w:r>
            <w:r>
              <w:rPr>
                <w:spacing w:val="-4"/>
                <w:sz w:val="21"/>
              </w:rPr>
              <w:t>group</w:t>
            </w:r>
          </w:p>
        </w:tc>
      </w:tr>
      <w:tr>
        <w:trPr>
          <w:trHeight w:val="312" w:hRule="atLeast"/>
        </w:trPr>
        <w:tc>
          <w:tcPr>
            <w:tcW w:w="2388" w:type="dxa"/>
            <w:tcBorders>
              <w:top w:val="nil"/>
              <w:bottom w:val="nil"/>
            </w:tcBorders>
          </w:tcPr>
          <w:p>
            <w:pPr>
              <w:pStyle w:val="TableParagraph"/>
              <w:ind w:left="0"/>
              <w:rPr>
                <w:rFonts w:ascii="Times New Roman"/>
                <w:sz w:val="20"/>
              </w:rPr>
            </w:pPr>
          </w:p>
        </w:tc>
        <w:tc>
          <w:tcPr>
            <w:tcW w:w="1890" w:type="dxa"/>
            <w:tcBorders>
              <w:top w:val="nil"/>
              <w:bottom w:val="nil"/>
            </w:tcBorders>
          </w:tcPr>
          <w:p>
            <w:pPr>
              <w:pStyle w:val="TableParagraph"/>
              <w:spacing w:before="32"/>
              <w:rPr>
                <w:sz w:val="21"/>
              </w:rPr>
            </w:pPr>
            <w:r>
              <w:rPr>
                <w:spacing w:val="-5"/>
                <w:sz w:val="21"/>
              </w:rPr>
              <w:t>1.1</w:t>
            </w:r>
          </w:p>
        </w:tc>
        <w:tc>
          <w:tcPr>
            <w:tcW w:w="1518" w:type="dxa"/>
            <w:tcBorders>
              <w:top w:val="nil"/>
              <w:bottom w:val="nil"/>
            </w:tcBorders>
          </w:tcPr>
          <w:p>
            <w:pPr>
              <w:pStyle w:val="TableParagraph"/>
              <w:ind w:left="0"/>
              <w:rPr>
                <w:rFonts w:ascii="Times New Roman"/>
                <w:sz w:val="20"/>
              </w:rPr>
            </w:pPr>
          </w:p>
        </w:tc>
        <w:tc>
          <w:tcPr>
            <w:tcW w:w="2018" w:type="dxa"/>
            <w:tcBorders>
              <w:top w:val="nil"/>
              <w:bottom w:val="nil"/>
            </w:tcBorders>
          </w:tcPr>
          <w:p>
            <w:pPr>
              <w:pStyle w:val="TableParagraph"/>
              <w:tabs>
                <w:tab w:pos="1138" w:val="left" w:leader="none"/>
                <w:tab w:pos="1618" w:val="left" w:leader="none"/>
              </w:tabs>
              <w:spacing w:before="32"/>
              <w:rPr>
                <w:sz w:val="21"/>
              </w:rPr>
            </w:pPr>
            <w:r>
              <w:rPr>
                <w:spacing w:val="-2"/>
                <w:sz w:val="21"/>
              </w:rPr>
              <w:t>number</w:t>
            </w:r>
            <w:r>
              <w:rPr>
                <w:sz w:val="21"/>
              </w:rPr>
              <w:tab/>
            </w:r>
            <w:r>
              <w:rPr>
                <w:spacing w:val="-5"/>
                <w:sz w:val="21"/>
              </w:rPr>
              <w:t>in</w:t>
            </w:r>
            <w:r>
              <w:rPr>
                <w:sz w:val="21"/>
              </w:rPr>
              <w:tab/>
            </w:r>
            <w:r>
              <w:rPr>
                <w:spacing w:val="-5"/>
                <w:sz w:val="21"/>
              </w:rPr>
              <w:t>the</w:t>
            </w:r>
          </w:p>
        </w:tc>
      </w:tr>
      <w:tr>
        <w:trPr>
          <w:trHeight w:val="308" w:hRule="atLeast"/>
        </w:trPr>
        <w:tc>
          <w:tcPr>
            <w:tcW w:w="2388" w:type="dxa"/>
            <w:tcBorders>
              <w:top w:val="nil"/>
            </w:tcBorders>
          </w:tcPr>
          <w:p>
            <w:pPr>
              <w:pStyle w:val="TableParagraph"/>
              <w:ind w:left="0"/>
              <w:rPr>
                <w:rFonts w:ascii="Times New Roman"/>
                <w:sz w:val="20"/>
              </w:rPr>
            </w:pPr>
          </w:p>
        </w:tc>
        <w:tc>
          <w:tcPr>
            <w:tcW w:w="1890" w:type="dxa"/>
            <w:tcBorders>
              <w:top w:val="nil"/>
            </w:tcBorders>
          </w:tcPr>
          <w:p>
            <w:pPr>
              <w:pStyle w:val="TableParagraph"/>
              <w:ind w:left="0"/>
              <w:rPr>
                <w:rFonts w:ascii="Times New Roman"/>
                <w:sz w:val="20"/>
              </w:rPr>
            </w:pPr>
          </w:p>
        </w:tc>
        <w:tc>
          <w:tcPr>
            <w:tcW w:w="1518" w:type="dxa"/>
            <w:tcBorders>
              <w:top w:val="nil"/>
            </w:tcBorders>
          </w:tcPr>
          <w:p>
            <w:pPr>
              <w:pStyle w:val="TableParagraph"/>
              <w:ind w:left="0"/>
              <w:rPr>
                <w:rFonts w:ascii="Times New Roman"/>
                <w:sz w:val="20"/>
              </w:rPr>
            </w:pPr>
          </w:p>
        </w:tc>
        <w:tc>
          <w:tcPr>
            <w:tcW w:w="2018" w:type="dxa"/>
            <w:tcBorders>
              <w:top w:val="nil"/>
            </w:tcBorders>
          </w:tcPr>
          <w:p>
            <w:pPr>
              <w:pStyle w:val="TableParagraph"/>
              <w:spacing w:before="32"/>
              <w:rPr>
                <w:sz w:val="21"/>
              </w:rPr>
            </w:pPr>
            <w:r>
              <w:rPr>
                <w:spacing w:val="-2"/>
                <w:sz w:val="21"/>
              </w:rPr>
              <w:t>MVLAN.</w:t>
            </w:r>
          </w:p>
        </w:tc>
      </w:tr>
    </w:tbl>
    <w:p>
      <w:pPr>
        <w:pStyle w:val="BodyText"/>
        <w:rPr>
          <w:b/>
          <w:sz w:val="26"/>
        </w:rPr>
      </w:pPr>
    </w:p>
    <w:p>
      <w:pPr>
        <w:pStyle w:val="BodyText"/>
        <w:rPr>
          <w:b/>
          <w:sz w:val="27"/>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4.3 Port Positioning" w:id="123"/>
      <w:bookmarkEnd w:id="123"/>
      <w:r>
        <w:rPr>
          <w:b w:val="0"/>
        </w:rPr>
      </w:r>
      <w:bookmarkStart w:name="_bookmark61" w:id="124"/>
      <w:bookmarkEnd w:id="124"/>
      <w:r>
        <w:rPr/>
        <w:t>Po</w:t>
      </w:r>
      <w:r>
        <w:rPr/>
        <w:t>rt</w:t>
      </w:r>
      <w:r>
        <w:rPr>
          <w:spacing w:val="-1"/>
        </w:rPr>
        <w:t> </w:t>
      </w:r>
      <w:r>
        <w:rPr>
          <w:spacing w:val="-2"/>
        </w:rPr>
        <w:t>Positioning</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ZTE-AN-PORT-IDENTIFICATION-MIB.mib</w:t>
      </w:r>
    </w:p>
    <w:p>
      <w:pPr>
        <w:pStyle w:val="BodyText"/>
        <w:rPr>
          <w:sz w:val="28"/>
        </w:rPr>
      </w:pPr>
    </w:p>
    <w:p>
      <w:pPr>
        <w:pStyle w:val="BodyText"/>
        <w:spacing w:line="576" w:lineRule="auto"/>
        <w:ind w:left="1358" w:right="3748"/>
      </w:pPr>
      <w:r>
        <w:rPr>
          <w:spacing w:val="-2"/>
        </w:rPr>
        <w:t>ZTE-AN-PORT-IDENTIFICATION-PROFILE-MIB.mib ZTE-AN-DHCP-L2-RELAY-AGENT-MIB.mib</w:t>
      </w:r>
    </w:p>
    <w:p>
      <w:pPr>
        <w:pStyle w:val="BodyText"/>
        <w:ind w:left="1358"/>
      </w:pPr>
      <w:r>
        <w:rPr>
          <w:spacing w:val="-2"/>
        </w:rPr>
        <w:t>ZTE-AN-NDP-LIO-MIB.mib</w:t>
      </w:r>
    </w:p>
    <w:p>
      <w:pPr>
        <w:pStyle w:val="BodyText"/>
        <w:rPr>
          <w:sz w:val="28"/>
        </w:rPr>
      </w:pPr>
    </w:p>
    <w:p>
      <w:pPr>
        <w:pStyle w:val="BodyText"/>
        <w:spacing w:line="576" w:lineRule="auto"/>
        <w:ind w:left="1358" w:right="3748"/>
      </w:pPr>
      <w:r>
        <w:rPr>
          <w:spacing w:val="-2"/>
        </w:rPr>
        <w:t>ZTE-AN-PPPOE-INTERMEDIATE-AGENT-MIB.mib ZTE-AN-PORT-IDENTIFICATION-PROFILE-MIB.mib</w:t>
      </w:r>
    </w:p>
    <w:p>
      <w:pPr>
        <w:pStyle w:val="BodyText"/>
        <w:spacing w:before="10"/>
        <w:rPr>
          <w:sz w:val="18"/>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 DHCP Option82 Global Swtich" w:id="125"/>
      <w:bookmarkEnd w:id="125"/>
      <w:r>
        <w:rPr>
          <w:b w:val="0"/>
        </w:rPr>
      </w:r>
      <w:bookmarkStart w:name="_bookmark62" w:id="126"/>
      <w:bookmarkEnd w:id="126"/>
      <w:r>
        <w:rPr/>
        <w:t>D</w:t>
      </w:r>
      <w:r>
        <w:rPr/>
        <w:t>HCP</w:t>
      </w:r>
      <w:r>
        <w:rPr>
          <w:spacing w:val="-7"/>
        </w:rPr>
        <w:t> </w:t>
      </w:r>
      <w:r>
        <w:rPr/>
        <w:t>Option82</w:t>
      </w:r>
      <w:r>
        <w:rPr>
          <w:spacing w:val="-1"/>
        </w:rPr>
        <w:t> </w:t>
      </w:r>
      <w:r>
        <w:rPr/>
        <w:t>Global</w:t>
      </w:r>
      <w:r>
        <w:rPr>
          <w:spacing w:val="-1"/>
        </w:rPr>
        <w:t> </w:t>
      </w:r>
      <w:r>
        <w:rPr>
          <w:spacing w:val="-2"/>
        </w:rPr>
        <w:t>Swtich</w:t>
      </w:r>
    </w:p>
    <w:p>
      <w:pPr>
        <w:pStyle w:val="BodyText"/>
        <w:rPr>
          <w:b/>
          <w:sz w:val="26"/>
        </w:rPr>
      </w:pPr>
    </w:p>
    <w:p>
      <w:pPr>
        <w:pStyle w:val="BodyText"/>
        <w:spacing w:before="1"/>
        <w:ind w:left="1358"/>
      </w:pPr>
      <w:r>
        <w:rPr/>
        <w:t>[Function</w:t>
      </w:r>
      <w:r>
        <w:rPr>
          <w:spacing w:val="-6"/>
        </w:rPr>
        <w:t> </w:t>
      </w:r>
      <w:r>
        <w:rPr>
          <w:spacing w:val="-2"/>
        </w:rPr>
        <w:t>description]:</w:t>
      </w:r>
    </w:p>
    <w:p>
      <w:pPr>
        <w:pStyle w:val="BodyText"/>
        <w:spacing w:before="11"/>
        <w:rPr>
          <w:sz w:val="27"/>
        </w:rPr>
      </w:pPr>
    </w:p>
    <w:p>
      <w:pPr>
        <w:pStyle w:val="BodyText"/>
        <w:spacing w:line="326" w:lineRule="auto"/>
        <w:ind w:left="1358" w:right="838"/>
      </w:pPr>
      <w:r>
        <w:rPr/>
        <w:t>This MIB enables and disables the DHCP Option82 packet extraction function. If it is disabled,</w:t>
      </w:r>
      <w:r>
        <w:rPr>
          <w:spacing w:val="-3"/>
        </w:rPr>
        <w:t> </w:t>
      </w:r>
      <w:r>
        <w:rPr/>
        <w:t>the</w:t>
      </w:r>
      <w:r>
        <w:rPr>
          <w:spacing w:val="-3"/>
        </w:rPr>
        <w:t> </w:t>
      </w:r>
      <w:r>
        <w:rPr/>
        <w:t>driver</w:t>
      </w:r>
      <w:r>
        <w:rPr>
          <w:spacing w:val="-4"/>
        </w:rPr>
        <w:t> </w:t>
      </w:r>
      <w:r>
        <w:rPr/>
        <w:t>will</w:t>
      </w:r>
      <w:r>
        <w:rPr>
          <w:spacing w:val="-4"/>
        </w:rPr>
        <w:t> </w:t>
      </w:r>
      <w:r>
        <w:rPr/>
        <w:t>not</w:t>
      </w:r>
      <w:r>
        <w:rPr>
          <w:spacing w:val="-3"/>
        </w:rPr>
        <w:t> </w:t>
      </w:r>
      <w:r>
        <w:rPr/>
        <w:t>extract</w:t>
      </w:r>
      <w:r>
        <w:rPr>
          <w:spacing w:val="-3"/>
        </w:rPr>
        <w:t> </w:t>
      </w:r>
      <w:r>
        <w:rPr/>
        <w:t>DHCP</w:t>
      </w:r>
      <w:r>
        <w:rPr>
          <w:spacing w:val="-3"/>
        </w:rPr>
        <w:t> </w:t>
      </w:r>
      <w:r>
        <w:rPr/>
        <w:t>Option82</w:t>
      </w:r>
      <w:r>
        <w:rPr>
          <w:spacing w:val="-4"/>
        </w:rPr>
        <w:t> </w:t>
      </w:r>
      <w:r>
        <w:rPr/>
        <w:t>packets.</w:t>
      </w:r>
      <w:r>
        <w:rPr>
          <w:spacing w:val="-5"/>
        </w:rPr>
        <w:t> </w:t>
      </w:r>
      <w:r>
        <w:rPr/>
        <w:t>If</w:t>
      </w:r>
      <w:r>
        <w:rPr>
          <w:spacing w:val="-3"/>
        </w:rPr>
        <w:t> </w:t>
      </w:r>
      <w:r>
        <w:rPr/>
        <w:t>it</w:t>
      </w:r>
      <w:r>
        <w:rPr>
          <w:spacing w:val="-5"/>
        </w:rPr>
        <w:t> </w:t>
      </w:r>
      <w:r>
        <w:rPr/>
        <w:t>is</w:t>
      </w:r>
      <w:r>
        <w:rPr>
          <w:spacing w:val="-3"/>
        </w:rPr>
        <w:t> </w:t>
      </w:r>
      <w:r>
        <w:rPr/>
        <w:t>enabled,</w:t>
      </w:r>
      <w:r>
        <w:rPr>
          <w:spacing w:val="-3"/>
        </w:rPr>
        <w:t> </w:t>
      </w:r>
      <w:r>
        <w:rPr/>
        <w:t>the</w:t>
      </w:r>
      <w:r>
        <w:rPr>
          <w:spacing w:val="-4"/>
        </w:rPr>
        <w:t> </w:t>
      </w:r>
      <w:r>
        <w:rPr/>
        <w:t>driver will extract DHCP Option82 packets.</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ind w:left="1358"/>
      </w:pPr>
      <w:r>
        <w:rPr/>
        <w:t>[MIB</w:t>
      </w:r>
      <w:r>
        <w:rPr>
          <w:spacing w:val="-4"/>
        </w:rPr>
        <w:t> </w:t>
      </w:r>
      <w:r>
        <w:rPr/>
        <w:t>variable</w:t>
      </w:r>
      <w:r>
        <w:rPr>
          <w:spacing w:val="-3"/>
        </w:rPr>
        <w:t> </w:t>
      </w:r>
      <w:r>
        <w:rPr>
          <w:spacing w:val="-2"/>
        </w:rPr>
        <w:t>description]:</w:t>
      </w:r>
    </w:p>
    <w:p>
      <w:pPr>
        <w:spacing w:after="0"/>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430"/>
        <w:gridCol w:w="2164"/>
        <w:gridCol w:w="1224"/>
      </w:tblGrid>
      <w:tr>
        <w:trPr>
          <w:trHeight w:val="703" w:hRule="atLeast"/>
        </w:trPr>
        <w:tc>
          <w:tcPr>
            <w:tcW w:w="1996" w:type="dxa"/>
            <w:shd w:val="clear" w:color="auto" w:fill="BEBEBE"/>
          </w:tcPr>
          <w:p>
            <w:pPr>
              <w:pStyle w:val="TableParagraph"/>
              <w:spacing w:before="80"/>
              <w:ind w:left="406"/>
              <w:rPr>
                <w:b/>
                <w:sz w:val="20"/>
              </w:rPr>
            </w:pPr>
            <w:r>
              <w:rPr>
                <w:b/>
                <w:sz w:val="20"/>
              </w:rPr>
              <w:t>MIB</w:t>
            </w:r>
            <w:r>
              <w:rPr>
                <w:b/>
                <w:spacing w:val="-4"/>
                <w:sz w:val="20"/>
              </w:rPr>
              <w:t> </w:t>
            </w:r>
            <w:r>
              <w:rPr>
                <w:b/>
                <w:spacing w:val="-2"/>
                <w:sz w:val="20"/>
              </w:rPr>
              <w:t>Variable</w:t>
            </w:r>
          </w:p>
        </w:tc>
        <w:tc>
          <w:tcPr>
            <w:tcW w:w="2430" w:type="dxa"/>
            <w:shd w:val="clear" w:color="auto" w:fill="BEBEBE"/>
          </w:tcPr>
          <w:p>
            <w:pPr>
              <w:pStyle w:val="TableParagraph"/>
              <w:spacing w:before="80"/>
              <w:ind w:left="1026" w:right="1012"/>
              <w:jc w:val="center"/>
              <w:rPr>
                <w:b/>
                <w:sz w:val="20"/>
              </w:rPr>
            </w:pPr>
            <w:r>
              <w:rPr>
                <w:b/>
                <w:spacing w:val="-5"/>
                <w:sz w:val="20"/>
              </w:rPr>
              <w:t>OID</w:t>
            </w:r>
          </w:p>
        </w:tc>
        <w:tc>
          <w:tcPr>
            <w:tcW w:w="2164" w:type="dxa"/>
            <w:shd w:val="clear" w:color="auto" w:fill="BEBEBE"/>
          </w:tcPr>
          <w:p>
            <w:pPr>
              <w:pStyle w:val="TableParagraph"/>
              <w:spacing w:before="80"/>
              <w:ind w:left="611"/>
              <w:rPr>
                <w:b/>
                <w:sz w:val="20"/>
              </w:rPr>
            </w:pPr>
            <w:r>
              <w:rPr>
                <w:b/>
                <w:sz w:val="20"/>
              </w:rPr>
              <w:t>MIB</w:t>
            </w:r>
            <w:r>
              <w:rPr>
                <w:b/>
                <w:spacing w:val="-2"/>
                <w:sz w:val="20"/>
              </w:rPr>
              <w:t> Value</w:t>
            </w:r>
          </w:p>
        </w:tc>
        <w:tc>
          <w:tcPr>
            <w:tcW w:w="1224" w:type="dxa"/>
            <w:shd w:val="clear" w:color="auto" w:fill="BEBEBE"/>
          </w:tcPr>
          <w:p>
            <w:pPr>
              <w:pStyle w:val="TableParagraph"/>
              <w:spacing w:line="312" w:lineRule="exact" w:before="18"/>
              <w:ind w:left="552" w:right="39" w:hanging="428"/>
              <w:rPr>
                <w:b/>
                <w:sz w:val="20"/>
              </w:rPr>
            </w:pPr>
            <w:r>
              <w:rPr>
                <w:b/>
                <w:spacing w:val="-2"/>
                <w:sz w:val="20"/>
              </w:rPr>
              <w:t>Descriptio </w:t>
            </w:r>
            <w:r>
              <w:rPr>
                <w:b/>
                <w:spacing w:val="-10"/>
                <w:sz w:val="20"/>
              </w:rPr>
              <w:t>n</w:t>
            </w:r>
          </w:p>
        </w:tc>
      </w:tr>
      <w:tr>
        <w:trPr>
          <w:trHeight w:val="1056" w:hRule="atLeast"/>
        </w:trPr>
        <w:tc>
          <w:tcPr>
            <w:tcW w:w="1996" w:type="dxa"/>
          </w:tcPr>
          <w:p>
            <w:pPr>
              <w:pStyle w:val="TableParagraph"/>
              <w:spacing w:line="326" w:lineRule="auto" w:before="80"/>
              <w:rPr>
                <w:sz w:val="20"/>
              </w:rPr>
            </w:pPr>
            <w:r>
              <w:rPr>
                <w:spacing w:val="-2"/>
                <w:sz w:val="20"/>
              </w:rPr>
              <w:t>zxAnDhcpV4L2RA Enable</w:t>
            </w:r>
          </w:p>
        </w:tc>
        <w:tc>
          <w:tcPr>
            <w:tcW w:w="2430" w:type="dxa"/>
          </w:tcPr>
          <w:p>
            <w:pPr>
              <w:pStyle w:val="TableParagraph"/>
              <w:spacing w:before="80"/>
              <w:rPr>
                <w:sz w:val="20"/>
              </w:rPr>
            </w:pPr>
            <w:r>
              <w:rPr>
                <w:spacing w:val="-2"/>
                <w:sz w:val="20"/>
              </w:rPr>
              <w:t>1.3.6.1.4.1.3902.1082.7</w:t>
            </w:r>
          </w:p>
          <w:p>
            <w:pPr>
              <w:pStyle w:val="TableParagraph"/>
              <w:spacing w:before="82"/>
              <w:rPr>
                <w:sz w:val="20"/>
              </w:rPr>
            </w:pPr>
            <w:r>
              <w:rPr>
                <w:spacing w:val="-2"/>
                <w:sz w:val="20"/>
              </w:rPr>
              <w:t>0.60.2.1.1.1</w:t>
            </w:r>
          </w:p>
        </w:tc>
        <w:tc>
          <w:tcPr>
            <w:tcW w:w="2164" w:type="dxa"/>
          </w:tcPr>
          <w:p>
            <w:pPr>
              <w:pStyle w:val="TableParagraph"/>
              <w:spacing w:before="80"/>
              <w:rPr>
                <w:sz w:val="20"/>
              </w:rPr>
            </w:pPr>
            <w:r>
              <w:rPr>
                <w:spacing w:val="-2"/>
                <w:sz w:val="20"/>
              </w:rPr>
              <w:t>INTEGER</w:t>
            </w:r>
          </w:p>
          <w:p>
            <w:pPr>
              <w:pStyle w:val="TableParagraph"/>
              <w:spacing w:line="310" w:lineRule="atLeast" w:before="42"/>
              <w:ind w:right="161"/>
              <w:rPr>
                <w:sz w:val="20"/>
              </w:rPr>
            </w:pPr>
            <w:r>
              <w:rPr>
                <w:sz w:val="20"/>
              </w:rPr>
              <w:t>{enable</w:t>
            </w:r>
            <w:r>
              <w:rPr>
                <w:spacing w:val="-8"/>
                <w:sz w:val="20"/>
              </w:rPr>
              <w:t> </w:t>
            </w:r>
            <w:r>
              <w:rPr>
                <w:sz w:val="20"/>
              </w:rPr>
              <w:t>(</w:t>
            </w:r>
            <w:r>
              <w:rPr>
                <w:spacing w:val="-9"/>
                <w:sz w:val="20"/>
              </w:rPr>
              <w:t> </w:t>
            </w:r>
            <w:r>
              <w:rPr>
                <w:sz w:val="20"/>
              </w:rPr>
              <w:t>1</w:t>
            </w:r>
            <w:r>
              <w:rPr>
                <w:spacing w:val="-9"/>
                <w:sz w:val="20"/>
              </w:rPr>
              <w:t> </w:t>
            </w:r>
            <w:r>
              <w:rPr>
                <w:sz w:val="20"/>
              </w:rPr>
              <w:t>)</w:t>
            </w:r>
            <w:r>
              <w:rPr>
                <w:spacing w:val="-9"/>
                <w:sz w:val="20"/>
              </w:rPr>
              <w:t> </w:t>
            </w:r>
            <w:r>
              <w:rPr>
                <w:sz w:val="20"/>
              </w:rPr>
              <w:t>,</w:t>
            </w:r>
            <w:r>
              <w:rPr>
                <w:spacing w:val="-8"/>
                <w:sz w:val="20"/>
              </w:rPr>
              <w:t> </w:t>
            </w:r>
            <w:r>
              <w:rPr>
                <w:sz w:val="20"/>
              </w:rPr>
              <w:t>disable ( 2 )}</w:t>
            </w:r>
          </w:p>
        </w:tc>
        <w:tc>
          <w:tcPr>
            <w:tcW w:w="1224" w:type="dxa"/>
          </w:tcPr>
          <w:p>
            <w:pPr>
              <w:pStyle w:val="TableParagraph"/>
              <w:spacing w:line="326" w:lineRule="auto" w:before="80"/>
              <w:ind w:right="398"/>
              <w:rPr>
                <w:sz w:val="20"/>
              </w:rPr>
            </w:pPr>
            <w:r>
              <w:rPr>
                <w:spacing w:val="-2"/>
                <w:sz w:val="20"/>
              </w:rPr>
              <w:t>Default </w:t>
            </w:r>
            <w:r>
              <w:rPr>
                <w:sz w:val="20"/>
              </w:rPr>
              <w:t>value:</w:t>
            </w:r>
            <w:r>
              <w:rPr>
                <w:spacing w:val="-5"/>
                <w:sz w:val="20"/>
              </w:rPr>
              <w:t> </w:t>
            </w:r>
            <w:r>
              <w:rPr>
                <w:spacing w:val="-10"/>
                <w:sz w:val="20"/>
              </w:rPr>
              <w:t>2</w:t>
            </w: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 DHCP Option82 Port Switch" w:id="127"/>
      <w:bookmarkEnd w:id="127"/>
      <w:r>
        <w:rPr>
          <w:b w:val="0"/>
        </w:rPr>
      </w:r>
      <w:bookmarkStart w:name="_bookmark63" w:id="128"/>
      <w:bookmarkEnd w:id="128"/>
      <w:r>
        <w:rPr/>
        <w:t>D</w:t>
      </w:r>
      <w:r>
        <w:rPr/>
        <w:t>HCP</w:t>
      </w:r>
      <w:r>
        <w:rPr>
          <w:spacing w:val="-7"/>
        </w:rPr>
        <w:t> </w:t>
      </w:r>
      <w:r>
        <w:rPr/>
        <w:t>Option82</w:t>
      </w:r>
      <w:r>
        <w:rPr>
          <w:spacing w:val="-1"/>
        </w:rPr>
        <w:t> </w:t>
      </w:r>
      <w:r>
        <w:rPr/>
        <w:t>Port</w:t>
      </w:r>
      <w:r>
        <w:rPr>
          <w:spacing w:val="-2"/>
        </w:rPr>
        <w:t> Switch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enables and disables the DHCP Option82 port swtich. When the swtich is disabled, the port will not process the port positioning information contained in DHCP Option82</w:t>
      </w:r>
      <w:r>
        <w:rPr>
          <w:spacing w:val="-4"/>
        </w:rPr>
        <w:t> </w:t>
      </w:r>
      <w:r>
        <w:rPr/>
        <w:t>packets.</w:t>
      </w:r>
      <w:r>
        <w:rPr>
          <w:spacing w:val="-4"/>
        </w:rPr>
        <w:t> </w:t>
      </w:r>
      <w:r>
        <w:rPr/>
        <w:t>When</w:t>
      </w:r>
      <w:r>
        <w:rPr>
          <w:spacing w:val="-4"/>
        </w:rPr>
        <w:t> </w:t>
      </w:r>
      <w:r>
        <w:rPr/>
        <w:t>the</w:t>
      </w:r>
      <w:r>
        <w:rPr>
          <w:spacing w:val="-5"/>
        </w:rPr>
        <w:t> </w:t>
      </w:r>
      <w:r>
        <w:rPr/>
        <w:t>swtich</w:t>
      </w:r>
      <w:r>
        <w:rPr>
          <w:spacing w:val="-4"/>
        </w:rPr>
        <w:t> </w:t>
      </w:r>
      <w:r>
        <w:rPr/>
        <w:t>is</w:t>
      </w:r>
      <w:r>
        <w:rPr>
          <w:spacing w:val="-4"/>
        </w:rPr>
        <w:t> </w:t>
      </w:r>
      <w:r>
        <w:rPr/>
        <w:t>enabled,</w:t>
      </w:r>
      <w:r>
        <w:rPr>
          <w:spacing w:val="-4"/>
        </w:rPr>
        <w:t> </w:t>
      </w:r>
      <w:r>
        <w:rPr/>
        <w:t>the</w:t>
      </w:r>
      <w:r>
        <w:rPr>
          <w:spacing w:val="-4"/>
        </w:rPr>
        <w:t> </w:t>
      </w:r>
      <w:r>
        <w:rPr/>
        <w:t>port</w:t>
      </w:r>
      <w:r>
        <w:rPr>
          <w:spacing w:val="-4"/>
        </w:rPr>
        <w:t> </w:t>
      </w:r>
      <w:r>
        <w:rPr/>
        <w:t>will</w:t>
      </w:r>
      <w:r>
        <w:rPr>
          <w:spacing w:val="-3"/>
        </w:rPr>
        <w:t> </w:t>
      </w:r>
      <w:r>
        <w:rPr/>
        <w:t>process</w:t>
      </w:r>
      <w:r>
        <w:rPr>
          <w:spacing w:val="-6"/>
        </w:rPr>
        <w:t> </w:t>
      </w:r>
      <w:r>
        <w:rPr/>
        <w:t>the</w:t>
      </w:r>
      <w:r>
        <w:rPr>
          <w:spacing w:val="-4"/>
        </w:rPr>
        <w:t> </w:t>
      </w:r>
      <w:r>
        <w:rPr/>
        <w:t>port</w:t>
      </w:r>
      <w:r>
        <w:rPr>
          <w:spacing w:val="-4"/>
        </w:rPr>
        <w:t> </w:t>
      </w:r>
      <w:r>
        <w:rPr/>
        <w:t>positioning information contained in DHCP Option82 packets.</w:t>
      </w:r>
    </w:p>
    <w:p>
      <w:pPr>
        <w:pStyle w:val="BodyText"/>
        <w:spacing w:before="6"/>
      </w:pPr>
    </w:p>
    <w:p>
      <w:pPr>
        <w:pStyle w:val="BodyText"/>
        <w:spacing w:before="1"/>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71pt;width:391.2pt;height:73.8pt;mso-position-horizontal-relative:page;mso-position-vertical-relative:paragraph;z-index:15729664" type="#_x0000_t202" id="docshape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2148"/>
                    <w:gridCol w:w="1898"/>
                    <w:gridCol w:w="1900"/>
                  </w:tblGrid>
                  <w:tr>
                    <w:trPr>
                      <w:trHeight w:val="391" w:hRule="atLeast"/>
                    </w:trPr>
                    <w:tc>
                      <w:tcPr>
                        <w:tcW w:w="1868" w:type="dxa"/>
                        <w:shd w:val="clear" w:color="auto" w:fill="BEBEBE"/>
                      </w:tcPr>
                      <w:p>
                        <w:pPr>
                          <w:pStyle w:val="TableParagraph"/>
                          <w:spacing w:before="80"/>
                          <w:ind w:left="341"/>
                          <w:rPr>
                            <w:b/>
                            <w:sz w:val="20"/>
                          </w:rPr>
                        </w:pPr>
                        <w:r>
                          <w:rPr>
                            <w:b/>
                            <w:sz w:val="20"/>
                          </w:rPr>
                          <w:t>MIB</w:t>
                        </w:r>
                        <w:r>
                          <w:rPr>
                            <w:b/>
                            <w:spacing w:val="-4"/>
                            <w:sz w:val="20"/>
                          </w:rPr>
                          <w:t> </w:t>
                        </w:r>
                        <w:r>
                          <w:rPr>
                            <w:b/>
                            <w:spacing w:val="-2"/>
                            <w:sz w:val="20"/>
                          </w:rPr>
                          <w:t>Variable</w:t>
                        </w:r>
                      </w:p>
                    </w:tc>
                    <w:tc>
                      <w:tcPr>
                        <w:tcW w:w="2148" w:type="dxa"/>
                        <w:shd w:val="clear" w:color="auto" w:fill="BEBEBE"/>
                      </w:tcPr>
                      <w:p>
                        <w:pPr>
                          <w:pStyle w:val="TableParagraph"/>
                          <w:spacing w:before="80"/>
                          <w:ind w:left="885" w:right="871"/>
                          <w:jc w:val="center"/>
                          <w:rPr>
                            <w:b/>
                            <w:sz w:val="20"/>
                          </w:rPr>
                        </w:pPr>
                        <w:r>
                          <w:rPr>
                            <w:b/>
                            <w:spacing w:val="-5"/>
                            <w:sz w:val="20"/>
                          </w:rPr>
                          <w:t>OID</w:t>
                        </w:r>
                      </w:p>
                    </w:tc>
                    <w:tc>
                      <w:tcPr>
                        <w:tcW w:w="1898" w:type="dxa"/>
                        <w:shd w:val="clear" w:color="auto" w:fill="BEBEBE"/>
                      </w:tcPr>
                      <w:p>
                        <w:pPr>
                          <w:pStyle w:val="TableParagraph"/>
                          <w:spacing w:before="80"/>
                          <w:ind w:left="480"/>
                          <w:rPr>
                            <w:b/>
                            <w:sz w:val="20"/>
                          </w:rPr>
                        </w:pPr>
                        <w:r>
                          <w:rPr>
                            <w:b/>
                            <w:sz w:val="20"/>
                          </w:rPr>
                          <w:t>MIB</w:t>
                        </w:r>
                        <w:r>
                          <w:rPr>
                            <w:b/>
                            <w:spacing w:val="-2"/>
                            <w:sz w:val="20"/>
                          </w:rPr>
                          <w:t> Value</w:t>
                        </w:r>
                      </w:p>
                    </w:tc>
                    <w:tc>
                      <w:tcPr>
                        <w:tcW w:w="1900" w:type="dxa"/>
                        <w:shd w:val="clear" w:color="auto" w:fill="BEBEBE"/>
                      </w:tcPr>
                      <w:p>
                        <w:pPr>
                          <w:pStyle w:val="TableParagraph"/>
                          <w:spacing w:before="80"/>
                          <w:ind w:left="0" w:right="387"/>
                          <w:jc w:val="right"/>
                          <w:rPr>
                            <w:b/>
                            <w:sz w:val="20"/>
                          </w:rPr>
                        </w:pPr>
                        <w:r>
                          <w:rPr>
                            <w:b/>
                            <w:spacing w:val="-2"/>
                            <w:sz w:val="20"/>
                          </w:rPr>
                          <w:t>Description</w:t>
                        </w:r>
                      </w:p>
                    </w:tc>
                  </w:tr>
                  <w:tr>
                    <w:trPr>
                      <w:trHeight w:val="354" w:hRule="atLeast"/>
                    </w:trPr>
                    <w:tc>
                      <w:tcPr>
                        <w:tcW w:w="1868" w:type="dxa"/>
                        <w:tcBorders>
                          <w:bottom w:val="nil"/>
                        </w:tcBorders>
                      </w:tcPr>
                      <w:p>
                        <w:pPr>
                          <w:pStyle w:val="TableParagraph"/>
                          <w:spacing w:before="80"/>
                          <w:rPr>
                            <w:sz w:val="20"/>
                          </w:rPr>
                        </w:pPr>
                        <w:r>
                          <w:rPr>
                            <w:spacing w:val="-2"/>
                            <w:sz w:val="20"/>
                          </w:rPr>
                          <w:t>zxAnDhcpV4L2R</w:t>
                        </w:r>
                      </w:p>
                    </w:tc>
                    <w:tc>
                      <w:tcPr>
                        <w:tcW w:w="2148" w:type="dxa"/>
                        <w:tcBorders>
                          <w:bottom w:val="nil"/>
                        </w:tcBorders>
                      </w:tcPr>
                      <w:p>
                        <w:pPr>
                          <w:pStyle w:val="TableParagraph"/>
                          <w:spacing w:before="80"/>
                          <w:rPr>
                            <w:sz w:val="20"/>
                          </w:rPr>
                        </w:pPr>
                        <w:r>
                          <w:rPr>
                            <w:spacing w:val="-2"/>
                            <w:sz w:val="20"/>
                          </w:rPr>
                          <w:t>1.3.6.1.4.1.3902.108</w:t>
                        </w:r>
                      </w:p>
                    </w:tc>
                    <w:tc>
                      <w:tcPr>
                        <w:tcW w:w="1898" w:type="dxa"/>
                        <w:tcBorders>
                          <w:bottom w:val="nil"/>
                        </w:tcBorders>
                      </w:tcPr>
                      <w:p>
                        <w:pPr>
                          <w:pStyle w:val="TableParagraph"/>
                          <w:spacing w:before="80"/>
                          <w:rPr>
                            <w:sz w:val="20"/>
                          </w:rPr>
                        </w:pPr>
                        <w:r>
                          <w:rPr>
                            <w:spacing w:val="-2"/>
                            <w:sz w:val="20"/>
                          </w:rPr>
                          <w:t>INTEGER</w:t>
                        </w:r>
                      </w:p>
                    </w:tc>
                    <w:tc>
                      <w:tcPr>
                        <w:tcW w:w="1900" w:type="dxa"/>
                        <w:tcBorders>
                          <w:bottom w:val="nil"/>
                        </w:tcBorders>
                      </w:tcPr>
                      <w:p>
                        <w:pPr>
                          <w:pStyle w:val="TableParagraph"/>
                          <w:spacing w:before="80"/>
                          <w:ind w:left="0" w:right="390"/>
                          <w:jc w:val="right"/>
                          <w:rPr>
                            <w:sz w:val="20"/>
                          </w:rPr>
                        </w:pPr>
                        <w:r>
                          <w:rPr>
                            <w:sz w:val="20"/>
                          </w:rPr>
                          <w:t>Default</w:t>
                        </w:r>
                        <w:r>
                          <w:rPr>
                            <w:spacing w:val="-4"/>
                            <w:sz w:val="20"/>
                          </w:rPr>
                          <w:t> </w:t>
                        </w:r>
                        <w:r>
                          <w:rPr>
                            <w:sz w:val="20"/>
                          </w:rPr>
                          <w:t>value:</w:t>
                        </w:r>
                        <w:r>
                          <w:rPr>
                            <w:spacing w:val="-5"/>
                            <w:sz w:val="20"/>
                          </w:rPr>
                          <w:t> </w:t>
                        </w:r>
                        <w:r>
                          <w:rPr>
                            <w:spacing w:val="-10"/>
                            <w:sz w:val="20"/>
                          </w:rPr>
                          <w:t>2</w:t>
                        </w:r>
                      </w:p>
                    </w:tc>
                  </w:tr>
                  <w:tr>
                    <w:trPr>
                      <w:trHeight w:val="352" w:hRule="atLeast"/>
                    </w:trPr>
                    <w:tc>
                      <w:tcPr>
                        <w:tcW w:w="1868" w:type="dxa"/>
                        <w:tcBorders>
                          <w:top w:val="nil"/>
                          <w:bottom w:val="nil"/>
                        </w:tcBorders>
                      </w:tcPr>
                      <w:p>
                        <w:pPr>
                          <w:pStyle w:val="TableParagraph"/>
                          <w:spacing w:before="37"/>
                          <w:rPr>
                            <w:sz w:val="20"/>
                          </w:rPr>
                        </w:pPr>
                        <w:r>
                          <w:rPr>
                            <w:spacing w:val="-2"/>
                            <w:sz w:val="20"/>
                          </w:rPr>
                          <w:t>AIfConfEnable</w:t>
                        </w:r>
                      </w:p>
                    </w:tc>
                    <w:tc>
                      <w:tcPr>
                        <w:tcW w:w="2148" w:type="dxa"/>
                        <w:tcBorders>
                          <w:top w:val="nil"/>
                          <w:bottom w:val="nil"/>
                        </w:tcBorders>
                      </w:tcPr>
                      <w:p>
                        <w:pPr>
                          <w:pStyle w:val="TableParagraph"/>
                          <w:spacing w:before="37"/>
                          <w:rPr>
                            <w:sz w:val="20"/>
                          </w:rPr>
                        </w:pPr>
                        <w:r>
                          <w:rPr>
                            <w:spacing w:val="-2"/>
                            <w:sz w:val="20"/>
                          </w:rPr>
                          <w:t>2.70.60.2.1.3.1.1</w:t>
                        </w:r>
                      </w:p>
                    </w:tc>
                    <w:tc>
                      <w:tcPr>
                        <w:tcW w:w="1898" w:type="dxa"/>
                        <w:tcBorders>
                          <w:top w:val="nil"/>
                          <w:bottom w:val="nil"/>
                        </w:tcBorders>
                      </w:tcPr>
                      <w:p>
                        <w:pPr>
                          <w:pStyle w:val="TableParagraph"/>
                          <w:spacing w:before="77"/>
                          <w:rPr>
                            <w:sz w:val="20"/>
                          </w:rPr>
                        </w:pPr>
                        <w:r>
                          <w:rPr>
                            <w:sz w:val="20"/>
                          </w:rPr>
                          <w:t>{enable</w:t>
                        </w:r>
                        <w:r>
                          <w:rPr>
                            <w:spacing w:val="-2"/>
                            <w:sz w:val="20"/>
                          </w:rPr>
                          <w:t> </w:t>
                        </w:r>
                        <w:r>
                          <w:rPr>
                            <w:sz w:val="20"/>
                          </w:rPr>
                          <w:t>(</w:t>
                        </w:r>
                        <w:r>
                          <w:rPr>
                            <w:spacing w:val="-1"/>
                            <w:sz w:val="20"/>
                          </w:rPr>
                          <w:t> </w:t>
                        </w:r>
                        <w:r>
                          <w:rPr>
                            <w:sz w:val="20"/>
                          </w:rPr>
                          <w:t>1</w:t>
                        </w:r>
                        <w:r>
                          <w:rPr>
                            <w:spacing w:val="-2"/>
                            <w:sz w:val="20"/>
                          </w:rPr>
                          <w:t> </w:t>
                        </w:r>
                        <w:r>
                          <w:rPr>
                            <w:sz w:val="20"/>
                          </w:rPr>
                          <w:t>)</w:t>
                        </w:r>
                        <w:r>
                          <w:rPr>
                            <w:spacing w:val="-2"/>
                            <w:sz w:val="20"/>
                          </w:rPr>
                          <w:t> </w:t>
                        </w:r>
                        <w:r>
                          <w:rPr>
                            <w:spacing w:val="-10"/>
                            <w:sz w:val="20"/>
                          </w:rPr>
                          <w:t>,</w:t>
                        </w:r>
                      </w:p>
                    </w:tc>
                    <w:tc>
                      <w:tcPr>
                        <w:tcW w:w="1900" w:type="dxa"/>
                        <w:tcBorders>
                          <w:top w:val="nil"/>
                          <w:bottom w:val="nil"/>
                        </w:tcBorders>
                      </w:tcPr>
                      <w:p>
                        <w:pPr>
                          <w:pStyle w:val="TableParagraph"/>
                          <w:ind w:left="0"/>
                          <w:rPr>
                            <w:rFonts w:ascii="Times New Roman"/>
                            <w:sz w:val="20"/>
                          </w:rPr>
                        </w:pPr>
                      </w:p>
                    </w:tc>
                  </w:tr>
                  <w:tr>
                    <w:trPr>
                      <w:trHeight w:val="349" w:hRule="atLeast"/>
                    </w:trPr>
                    <w:tc>
                      <w:tcPr>
                        <w:tcW w:w="1868" w:type="dxa"/>
                        <w:tcBorders>
                          <w:top w:val="nil"/>
                        </w:tcBorders>
                      </w:tcPr>
                      <w:p>
                        <w:pPr>
                          <w:pStyle w:val="TableParagraph"/>
                          <w:ind w:left="0"/>
                          <w:rPr>
                            <w:rFonts w:ascii="Times New Roman"/>
                            <w:sz w:val="20"/>
                          </w:rPr>
                        </w:pPr>
                      </w:p>
                    </w:tc>
                    <w:tc>
                      <w:tcPr>
                        <w:tcW w:w="2148" w:type="dxa"/>
                        <w:tcBorders>
                          <w:top w:val="nil"/>
                        </w:tcBorders>
                      </w:tcPr>
                      <w:p>
                        <w:pPr>
                          <w:pStyle w:val="TableParagraph"/>
                          <w:ind w:left="0"/>
                          <w:rPr>
                            <w:rFonts w:ascii="Times New Roman"/>
                            <w:sz w:val="20"/>
                          </w:rPr>
                        </w:pPr>
                      </w:p>
                    </w:tc>
                    <w:tc>
                      <w:tcPr>
                        <w:tcW w:w="1898" w:type="dxa"/>
                        <w:tcBorders>
                          <w:top w:val="nil"/>
                        </w:tcBorders>
                      </w:tcPr>
                      <w:p>
                        <w:pPr>
                          <w:pStyle w:val="TableParagraph"/>
                          <w:spacing w:before="37"/>
                          <w:rPr>
                            <w:sz w:val="20"/>
                          </w:rPr>
                        </w:pPr>
                        <w:r>
                          <w:rPr>
                            <w:sz w:val="20"/>
                          </w:rPr>
                          <w:t>disable</w:t>
                        </w:r>
                        <w:r>
                          <w:rPr>
                            <w:spacing w:val="-2"/>
                            <w:sz w:val="20"/>
                          </w:rPr>
                          <w:t> </w:t>
                        </w:r>
                        <w:r>
                          <w:rPr>
                            <w:sz w:val="20"/>
                          </w:rPr>
                          <w:t>(</w:t>
                        </w:r>
                        <w:r>
                          <w:rPr>
                            <w:spacing w:val="-1"/>
                            <w:sz w:val="20"/>
                          </w:rPr>
                          <w:t> </w:t>
                        </w:r>
                        <w:r>
                          <w:rPr>
                            <w:sz w:val="20"/>
                          </w:rPr>
                          <w:t>2</w:t>
                        </w:r>
                        <w:r>
                          <w:rPr>
                            <w:spacing w:val="-2"/>
                            <w:sz w:val="20"/>
                          </w:rPr>
                          <w:t> </w:t>
                        </w:r>
                        <w:r>
                          <w:rPr>
                            <w:sz w:val="20"/>
                          </w:rPr>
                          <w:t>)</w:t>
                        </w:r>
                        <w:r>
                          <w:rPr>
                            <w:spacing w:val="-2"/>
                            <w:sz w:val="20"/>
                          </w:rPr>
                          <w:t> </w:t>
                        </w:r>
                        <w:r>
                          <w:rPr>
                            <w:spacing w:val="-10"/>
                            <w:sz w:val="20"/>
                          </w:rPr>
                          <w:t>}</w:t>
                        </w:r>
                      </w:p>
                    </w:tc>
                    <w:tc>
                      <w:tcPr>
                        <w:tcW w:w="1900"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57" w:val="left" w:leader="none"/>
          <w:tab w:pos="1358" w:val="left" w:leader="none"/>
        </w:tabs>
        <w:spacing w:line="240" w:lineRule="auto" w:before="176" w:after="0"/>
        <w:ind w:left="1358" w:right="0" w:hanging="1258"/>
        <w:jc w:val="left"/>
      </w:pPr>
      <w:bookmarkStart w:name="4.3.3 DHCP Option82 Port Trust Rule" w:id="129"/>
      <w:bookmarkEnd w:id="129"/>
      <w:r>
        <w:rPr>
          <w:b w:val="0"/>
        </w:rPr>
      </w:r>
      <w:bookmarkStart w:name="_bookmark64" w:id="130"/>
      <w:bookmarkEnd w:id="130"/>
      <w:r>
        <w:rPr/>
        <w:t>D</w:t>
      </w:r>
      <w:r>
        <w:rPr/>
        <w:t>HCP</w:t>
      </w:r>
      <w:r>
        <w:rPr>
          <w:spacing w:val="-10"/>
        </w:rPr>
        <w:t> </w:t>
      </w:r>
      <w:r>
        <w:rPr/>
        <w:t>Option82</w:t>
      </w:r>
      <w:r>
        <w:rPr>
          <w:spacing w:val="-4"/>
        </w:rPr>
        <w:t> </w:t>
      </w:r>
      <w:r>
        <w:rPr/>
        <w:t>Port</w:t>
      </w:r>
      <w:r>
        <w:rPr>
          <w:spacing w:val="-6"/>
        </w:rPr>
        <w:t> </w:t>
      </w:r>
      <w:r>
        <w:rPr/>
        <w:t>Trust</w:t>
      </w:r>
      <w:r>
        <w:rPr>
          <w:spacing w:val="-5"/>
        </w:rPr>
        <w:t> </w:t>
      </w:r>
      <w:r>
        <w:rPr>
          <w:spacing w:val="-4"/>
        </w:rPr>
        <w:t>Rule</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defines the port trust status. “True” indicates that the port positioning information</w:t>
      </w:r>
      <w:r>
        <w:rPr>
          <w:spacing w:val="-4"/>
        </w:rPr>
        <w:t> </w:t>
      </w:r>
      <w:r>
        <w:rPr/>
        <w:t>contained</w:t>
      </w:r>
      <w:r>
        <w:rPr>
          <w:spacing w:val="-4"/>
        </w:rPr>
        <w:t> </w:t>
      </w:r>
      <w:r>
        <w:rPr/>
        <w:t>in</w:t>
      </w:r>
      <w:r>
        <w:rPr>
          <w:spacing w:val="-5"/>
        </w:rPr>
        <w:t> </w:t>
      </w:r>
      <w:r>
        <w:rPr/>
        <w:t>the</w:t>
      </w:r>
      <w:r>
        <w:rPr>
          <w:spacing w:val="-4"/>
        </w:rPr>
        <w:t> </w:t>
      </w:r>
      <w:r>
        <w:rPr/>
        <w:t>upstream</w:t>
      </w:r>
      <w:r>
        <w:rPr>
          <w:spacing w:val="-5"/>
        </w:rPr>
        <w:t> </w:t>
      </w:r>
      <w:r>
        <w:rPr/>
        <w:t>packets</w:t>
      </w:r>
      <w:r>
        <w:rPr>
          <w:spacing w:val="-4"/>
        </w:rPr>
        <w:t> </w:t>
      </w:r>
      <w:r>
        <w:rPr/>
        <w:t>is</w:t>
      </w:r>
      <w:r>
        <w:rPr>
          <w:spacing w:val="-4"/>
        </w:rPr>
        <w:t> </w:t>
      </w:r>
      <w:r>
        <w:rPr/>
        <w:t>trusted.</w:t>
      </w:r>
      <w:r>
        <w:rPr>
          <w:spacing w:val="-4"/>
        </w:rPr>
        <w:t> </w:t>
      </w:r>
      <w:r>
        <w:rPr/>
        <w:t>“False”</w:t>
      </w:r>
      <w:r>
        <w:rPr>
          <w:spacing w:val="-5"/>
        </w:rPr>
        <w:t> </w:t>
      </w:r>
      <w:r>
        <w:rPr/>
        <w:t>indicates</w:t>
      </w:r>
      <w:r>
        <w:rPr>
          <w:spacing w:val="-4"/>
        </w:rPr>
        <w:t> </w:t>
      </w:r>
      <w:r>
        <w:rPr/>
        <w:t>that</w:t>
      </w:r>
      <w:r>
        <w:rPr>
          <w:spacing w:val="-4"/>
        </w:rPr>
        <w:t> </w:t>
      </w:r>
      <w:r>
        <w:rPr/>
        <w:t>the</w:t>
      </w:r>
      <w:r>
        <w:rPr>
          <w:spacing w:val="-5"/>
        </w:rPr>
        <w:t> </w:t>
      </w:r>
      <w:r>
        <w:rPr/>
        <w:t>port positioning information contained in the upstream packets is not trusted.</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pt;width:391.2pt;height:40.65pt;mso-position-horizontal-relative:page;mso-position-vertical-relative:paragraph;z-index:15730176" type="#_x0000_t202" id="docshape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2"/>
                    <w:gridCol w:w="2602"/>
                    <w:gridCol w:w="1706"/>
                    <w:gridCol w:w="1324"/>
                  </w:tblGrid>
                  <w:tr>
                    <w:trPr>
                      <w:trHeight w:val="391" w:hRule="atLeast"/>
                    </w:trPr>
                    <w:tc>
                      <w:tcPr>
                        <w:tcW w:w="2182" w:type="dxa"/>
                        <w:shd w:val="clear" w:color="auto" w:fill="BEBEBE"/>
                      </w:tcPr>
                      <w:p>
                        <w:pPr>
                          <w:pStyle w:val="TableParagraph"/>
                          <w:spacing w:before="80"/>
                          <w:ind w:left="107" w:right="93"/>
                          <w:jc w:val="center"/>
                          <w:rPr>
                            <w:b/>
                            <w:sz w:val="20"/>
                          </w:rPr>
                        </w:pPr>
                        <w:r>
                          <w:rPr>
                            <w:b/>
                            <w:sz w:val="20"/>
                          </w:rPr>
                          <w:t>MIB</w:t>
                        </w:r>
                        <w:r>
                          <w:rPr>
                            <w:b/>
                            <w:spacing w:val="-2"/>
                            <w:sz w:val="20"/>
                          </w:rPr>
                          <w:t> Variable</w:t>
                        </w:r>
                      </w:p>
                    </w:tc>
                    <w:tc>
                      <w:tcPr>
                        <w:tcW w:w="2602" w:type="dxa"/>
                        <w:shd w:val="clear" w:color="auto" w:fill="BEBEBE"/>
                      </w:tcPr>
                      <w:p>
                        <w:pPr>
                          <w:pStyle w:val="TableParagraph"/>
                          <w:spacing w:before="80"/>
                          <w:ind w:left="1112" w:right="1098"/>
                          <w:jc w:val="center"/>
                          <w:rPr>
                            <w:b/>
                            <w:sz w:val="20"/>
                          </w:rPr>
                        </w:pPr>
                        <w:r>
                          <w:rPr>
                            <w:b/>
                            <w:spacing w:val="-5"/>
                            <w:sz w:val="20"/>
                          </w:rPr>
                          <w:t>OID</w:t>
                        </w:r>
                      </w:p>
                    </w:tc>
                    <w:tc>
                      <w:tcPr>
                        <w:tcW w:w="1706" w:type="dxa"/>
                        <w:shd w:val="clear" w:color="auto" w:fill="BEBEBE"/>
                      </w:tcPr>
                      <w:p>
                        <w:pPr>
                          <w:pStyle w:val="TableParagraph"/>
                          <w:spacing w:before="80"/>
                          <w:ind w:left="382"/>
                          <w:rPr>
                            <w:b/>
                            <w:sz w:val="20"/>
                          </w:rPr>
                        </w:pPr>
                        <w:r>
                          <w:rPr>
                            <w:b/>
                            <w:sz w:val="20"/>
                          </w:rPr>
                          <w:t>MIB</w:t>
                        </w:r>
                        <w:r>
                          <w:rPr>
                            <w:b/>
                            <w:spacing w:val="-2"/>
                            <w:sz w:val="20"/>
                          </w:rPr>
                          <w:t> Value</w:t>
                        </w:r>
                      </w:p>
                    </w:tc>
                    <w:tc>
                      <w:tcPr>
                        <w:tcW w:w="1324" w:type="dxa"/>
                        <w:shd w:val="clear" w:color="auto" w:fill="BEBEBE"/>
                      </w:tcPr>
                      <w:p>
                        <w:pPr>
                          <w:pStyle w:val="TableParagraph"/>
                          <w:spacing w:before="80"/>
                          <w:ind w:left="113"/>
                          <w:rPr>
                            <w:b/>
                            <w:sz w:val="20"/>
                          </w:rPr>
                        </w:pPr>
                        <w:r>
                          <w:rPr>
                            <w:b/>
                            <w:spacing w:val="-2"/>
                            <w:sz w:val="20"/>
                          </w:rPr>
                          <w:t>Description</w:t>
                        </w:r>
                      </w:p>
                    </w:tc>
                  </w:tr>
                  <w:tr>
                    <w:trPr>
                      <w:trHeight w:val="392" w:hRule="atLeast"/>
                    </w:trPr>
                    <w:tc>
                      <w:tcPr>
                        <w:tcW w:w="2182" w:type="dxa"/>
                      </w:tcPr>
                      <w:p>
                        <w:pPr>
                          <w:pStyle w:val="TableParagraph"/>
                          <w:spacing w:before="80"/>
                          <w:ind w:left="107" w:right="146"/>
                          <w:jc w:val="center"/>
                          <w:rPr>
                            <w:sz w:val="20"/>
                          </w:rPr>
                        </w:pPr>
                        <w:r>
                          <w:rPr>
                            <w:spacing w:val="-2"/>
                            <w:sz w:val="20"/>
                          </w:rPr>
                          <w:t>zxAnDhcpV4L2RAIfC</w:t>
                        </w:r>
                      </w:p>
                    </w:tc>
                    <w:tc>
                      <w:tcPr>
                        <w:tcW w:w="2602" w:type="dxa"/>
                      </w:tcPr>
                      <w:p>
                        <w:pPr>
                          <w:pStyle w:val="TableParagraph"/>
                          <w:spacing w:before="80"/>
                          <w:rPr>
                            <w:sz w:val="20"/>
                          </w:rPr>
                        </w:pPr>
                        <w:r>
                          <w:rPr>
                            <w:spacing w:val="-2"/>
                            <w:sz w:val="20"/>
                          </w:rPr>
                          <w:t>1.3.6.1.4.1.3902.1082.70.</w:t>
                        </w:r>
                      </w:p>
                    </w:tc>
                    <w:tc>
                      <w:tcPr>
                        <w:tcW w:w="1706" w:type="dxa"/>
                      </w:tcPr>
                      <w:p>
                        <w:pPr>
                          <w:pStyle w:val="TableParagraph"/>
                          <w:spacing w:before="80"/>
                          <w:rPr>
                            <w:sz w:val="20"/>
                          </w:rPr>
                        </w:pPr>
                        <w:r>
                          <w:rPr>
                            <w:spacing w:val="-2"/>
                            <w:sz w:val="20"/>
                          </w:rPr>
                          <w:t>INTEGER</w:t>
                        </w:r>
                      </w:p>
                    </w:tc>
                    <w:tc>
                      <w:tcPr>
                        <w:tcW w:w="1324" w:type="dxa"/>
                      </w:tcPr>
                      <w:p>
                        <w:pPr>
                          <w:pStyle w:val="TableParagraph"/>
                          <w:spacing w:before="80"/>
                          <w:rPr>
                            <w:sz w:val="20"/>
                          </w:rPr>
                        </w:pPr>
                        <w:r>
                          <w:rPr>
                            <w:spacing w:val="-2"/>
                            <w:sz w:val="20"/>
                          </w:rPr>
                          <w:t>Default</w:t>
                        </w: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2"/>
        <w:gridCol w:w="2602"/>
        <w:gridCol w:w="1706"/>
        <w:gridCol w:w="1324"/>
      </w:tblGrid>
      <w:tr>
        <w:trPr>
          <w:trHeight w:val="391" w:hRule="atLeast"/>
        </w:trPr>
        <w:tc>
          <w:tcPr>
            <w:tcW w:w="2182" w:type="dxa"/>
            <w:shd w:val="clear" w:color="auto" w:fill="BEBEBE"/>
          </w:tcPr>
          <w:p>
            <w:pPr>
              <w:pStyle w:val="TableParagraph"/>
              <w:spacing w:before="80"/>
              <w:ind w:left="500"/>
              <w:rPr>
                <w:b/>
                <w:sz w:val="20"/>
              </w:rPr>
            </w:pPr>
            <w:r>
              <w:rPr>
                <w:b/>
                <w:sz w:val="20"/>
              </w:rPr>
              <w:t>MIB</w:t>
            </w:r>
            <w:r>
              <w:rPr>
                <w:b/>
                <w:spacing w:val="-2"/>
                <w:sz w:val="20"/>
              </w:rPr>
              <w:t> Variable</w:t>
            </w:r>
          </w:p>
        </w:tc>
        <w:tc>
          <w:tcPr>
            <w:tcW w:w="2602" w:type="dxa"/>
            <w:shd w:val="clear" w:color="auto" w:fill="BEBEBE"/>
          </w:tcPr>
          <w:p>
            <w:pPr>
              <w:pStyle w:val="TableParagraph"/>
              <w:spacing w:before="80"/>
              <w:ind w:left="1112" w:right="1098"/>
              <w:jc w:val="center"/>
              <w:rPr>
                <w:b/>
                <w:sz w:val="20"/>
              </w:rPr>
            </w:pPr>
            <w:r>
              <w:rPr>
                <w:b/>
                <w:spacing w:val="-5"/>
                <w:sz w:val="20"/>
              </w:rPr>
              <w:t>OID</w:t>
            </w:r>
          </w:p>
        </w:tc>
        <w:tc>
          <w:tcPr>
            <w:tcW w:w="1706" w:type="dxa"/>
            <w:shd w:val="clear" w:color="auto" w:fill="BEBEBE"/>
          </w:tcPr>
          <w:p>
            <w:pPr>
              <w:pStyle w:val="TableParagraph"/>
              <w:spacing w:before="80"/>
              <w:ind w:left="382"/>
              <w:rPr>
                <w:b/>
                <w:sz w:val="20"/>
              </w:rPr>
            </w:pPr>
            <w:r>
              <w:rPr>
                <w:b/>
                <w:sz w:val="20"/>
              </w:rPr>
              <w:t>MIB</w:t>
            </w:r>
            <w:r>
              <w:rPr>
                <w:b/>
                <w:spacing w:val="-2"/>
                <w:sz w:val="20"/>
              </w:rPr>
              <w:t> Value</w:t>
            </w:r>
          </w:p>
        </w:tc>
        <w:tc>
          <w:tcPr>
            <w:tcW w:w="1324" w:type="dxa"/>
            <w:shd w:val="clear" w:color="auto" w:fill="BEBEBE"/>
          </w:tcPr>
          <w:p>
            <w:pPr>
              <w:pStyle w:val="TableParagraph"/>
              <w:spacing w:before="80"/>
              <w:ind w:left="113"/>
              <w:rPr>
                <w:b/>
                <w:sz w:val="20"/>
              </w:rPr>
            </w:pPr>
            <w:r>
              <w:rPr>
                <w:b/>
                <w:spacing w:val="-2"/>
                <w:sz w:val="20"/>
              </w:rPr>
              <w:t>Description</w:t>
            </w:r>
          </w:p>
        </w:tc>
      </w:tr>
      <w:tr>
        <w:trPr>
          <w:trHeight w:val="704" w:hRule="atLeast"/>
        </w:trPr>
        <w:tc>
          <w:tcPr>
            <w:tcW w:w="2182" w:type="dxa"/>
          </w:tcPr>
          <w:p>
            <w:pPr>
              <w:pStyle w:val="TableParagraph"/>
              <w:spacing w:before="80"/>
              <w:rPr>
                <w:sz w:val="20"/>
              </w:rPr>
            </w:pPr>
            <w:r>
              <w:rPr>
                <w:spacing w:val="-2"/>
                <w:sz w:val="20"/>
              </w:rPr>
              <w:t>onfTrust</w:t>
            </w:r>
          </w:p>
        </w:tc>
        <w:tc>
          <w:tcPr>
            <w:tcW w:w="2602" w:type="dxa"/>
          </w:tcPr>
          <w:p>
            <w:pPr>
              <w:pStyle w:val="TableParagraph"/>
              <w:spacing w:before="80"/>
              <w:rPr>
                <w:sz w:val="20"/>
              </w:rPr>
            </w:pPr>
            <w:r>
              <w:rPr>
                <w:spacing w:val="-2"/>
                <w:sz w:val="20"/>
              </w:rPr>
              <w:t>60.2.1.3.1.2</w:t>
            </w:r>
          </w:p>
        </w:tc>
        <w:tc>
          <w:tcPr>
            <w:tcW w:w="1706" w:type="dxa"/>
          </w:tcPr>
          <w:p>
            <w:pPr>
              <w:pStyle w:val="TableParagraph"/>
              <w:spacing w:line="312" w:lineRule="exact" w:before="18"/>
              <w:ind w:right="171"/>
              <w:rPr>
                <w:sz w:val="20"/>
              </w:rPr>
            </w:pPr>
            <w:r>
              <w:rPr>
                <w:sz w:val="20"/>
              </w:rPr>
              <w:t>{true</w:t>
            </w:r>
            <w:r>
              <w:rPr>
                <w:spacing w:val="-8"/>
                <w:sz w:val="20"/>
              </w:rPr>
              <w:t> </w:t>
            </w:r>
            <w:r>
              <w:rPr>
                <w:sz w:val="20"/>
              </w:rPr>
              <w:t>(</w:t>
            </w:r>
            <w:r>
              <w:rPr>
                <w:spacing w:val="-9"/>
                <w:sz w:val="20"/>
              </w:rPr>
              <w:t> </w:t>
            </w:r>
            <w:r>
              <w:rPr>
                <w:sz w:val="20"/>
              </w:rPr>
              <w:t>1</w:t>
            </w:r>
            <w:r>
              <w:rPr>
                <w:spacing w:val="-8"/>
                <w:sz w:val="20"/>
              </w:rPr>
              <w:t> </w:t>
            </w:r>
            <w:r>
              <w:rPr>
                <w:sz w:val="20"/>
              </w:rPr>
              <w:t>)</w:t>
            </w:r>
            <w:r>
              <w:rPr>
                <w:spacing w:val="-9"/>
                <w:sz w:val="20"/>
              </w:rPr>
              <w:t> </w:t>
            </w:r>
            <w:r>
              <w:rPr>
                <w:sz w:val="20"/>
              </w:rPr>
              <w:t>,</w:t>
            </w:r>
            <w:r>
              <w:rPr>
                <w:spacing w:val="-10"/>
                <w:sz w:val="20"/>
              </w:rPr>
              <w:t> </w:t>
            </w:r>
            <w:r>
              <w:rPr>
                <w:sz w:val="20"/>
              </w:rPr>
              <w:t>false ( 2 ) }</w:t>
            </w:r>
          </w:p>
        </w:tc>
        <w:tc>
          <w:tcPr>
            <w:tcW w:w="1324" w:type="dxa"/>
          </w:tcPr>
          <w:p>
            <w:pPr>
              <w:pStyle w:val="TableParagraph"/>
              <w:spacing w:before="80"/>
              <w:rPr>
                <w:sz w:val="20"/>
              </w:rPr>
            </w:pPr>
            <w:r>
              <w:rPr>
                <w:sz w:val="20"/>
              </w:rPr>
              <w:t>value:</w:t>
            </w:r>
            <w:r>
              <w:rPr>
                <w:spacing w:val="-5"/>
                <w:sz w:val="20"/>
              </w:rPr>
              <w:t> </w:t>
            </w:r>
            <w:r>
              <w:rPr>
                <w:spacing w:val="-10"/>
                <w:sz w:val="20"/>
              </w:rPr>
              <w:t>2</w:t>
            </w: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4 DHCP Option82 Port Trust Measure" w:id="131"/>
      <w:bookmarkEnd w:id="131"/>
      <w:r>
        <w:rPr>
          <w:b w:val="0"/>
        </w:rPr>
      </w:r>
      <w:bookmarkStart w:name="_bookmark65" w:id="132"/>
      <w:bookmarkEnd w:id="132"/>
      <w:r>
        <w:rPr/>
        <w:t>D</w:t>
      </w:r>
      <w:r>
        <w:rPr/>
        <w:t>HCP</w:t>
      </w:r>
      <w:r>
        <w:rPr>
          <w:spacing w:val="-10"/>
        </w:rPr>
        <w:t> </w:t>
      </w:r>
      <w:r>
        <w:rPr/>
        <w:t>Option82</w:t>
      </w:r>
      <w:r>
        <w:rPr>
          <w:spacing w:val="-4"/>
        </w:rPr>
        <w:t> </w:t>
      </w:r>
      <w:r>
        <w:rPr/>
        <w:t>Port</w:t>
      </w:r>
      <w:r>
        <w:rPr>
          <w:spacing w:val="-6"/>
        </w:rPr>
        <w:t> </w:t>
      </w:r>
      <w:r>
        <w:rPr/>
        <w:t>Trust</w:t>
      </w:r>
      <w:r>
        <w:rPr>
          <w:spacing w:val="-5"/>
        </w:rPr>
        <w:t> </w:t>
      </w:r>
      <w:r>
        <w:rPr>
          <w:spacing w:val="-2"/>
        </w:rPr>
        <w:t>Measure</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defines the DHCP Option82 port trust measures. When the trust status is “True”, the trust measures can be configured as “Keep” or “Replace”. When the trust status is “False”, the trust measures can be configured as “Discard” or “Add”. “Keep” indicates keeping the port positioning information contained in the upstream packets. “Replace”</w:t>
      </w:r>
      <w:r>
        <w:rPr>
          <w:spacing w:val="-4"/>
        </w:rPr>
        <w:t> </w:t>
      </w:r>
      <w:r>
        <w:rPr/>
        <w:t>indicates</w:t>
      </w:r>
      <w:r>
        <w:rPr>
          <w:spacing w:val="-5"/>
        </w:rPr>
        <w:t> </w:t>
      </w:r>
      <w:r>
        <w:rPr/>
        <w:t>replacing</w:t>
      </w:r>
      <w:r>
        <w:rPr>
          <w:spacing w:val="-6"/>
        </w:rPr>
        <w:t> </w:t>
      </w:r>
      <w:r>
        <w:rPr/>
        <w:t>the</w:t>
      </w:r>
      <w:r>
        <w:rPr>
          <w:spacing w:val="-5"/>
        </w:rPr>
        <w:t> </w:t>
      </w:r>
      <w:r>
        <w:rPr/>
        <w:t>port</w:t>
      </w:r>
      <w:r>
        <w:rPr>
          <w:spacing w:val="-5"/>
        </w:rPr>
        <w:t> </w:t>
      </w:r>
      <w:r>
        <w:rPr/>
        <w:t>positioning</w:t>
      </w:r>
      <w:r>
        <w:rPr>
          <w:spacing w:val="-5"/>
        </w:rPr>
        <w:t> </w:t>
      </w:r>
      <w:r>
        <w:rPr/>
        <w:t>information</w:t>
      </w:r>
      <w:r>
        <w:rPr>
          <w:spacing w:val="-5"/>
        </w:rPr>
        <w:t> </w:t>
      </w:r>
      <w:r>
        <w:rPr/>
        <w:t>contained</w:t>
      </w:r>
      <w:r>
        <w:rPr>
          <w:spacing w:val="-6"/>
        </w:rPr>
        <w:t> </w:t>
      </w:r>
      <w:r>
        <w:rPr/>
        <w:t>in</w:t>
      </w:r>
      <w:r>
        <w:rPr>
          <w:spacing w:val="-5"/>
        </w:rPr>
        <w:t> </w:t>
      </w:r>
      <w:r>
        <w:rPr/>
        <w:t>the</w:t>
      </w:r>
      <w:r>
        <w:rPr>
          <w:spacing w:val="-5"/>
        </w:rPr>
        <w:t> </w:t>
      </w:r>
      <w:r>
        <w:rPr/>
        <w:t>upstream packets. “Discard” indicates dropping the upstream packets. “Add” indicates adding other port positioning information.</w:t>
      </w:r>
    </w:p>
    <w:p>
      <w:pPr>
        <w:pStyle w:val="BodyText"/>
        <w:spacing w:before="4"/>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7pt;width:391.2pt;height:83.45pt;mso-position-horizontal-relative:page;mso-position-vertical-relative:paragraph;z-index:15730688" type="#_x0000_t202" id="docshape1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2220"/>
                    <w:gridCol w:w="2090"/>
                    <w:gridCol w:w="1316"/>
                  </w:tblGrid>
                  <w:tr>
                    <w:trPr>
                      <w:trHeight w:val="392" w:hRule="atLeast"/>
                    </w:trPr>
                    <w:tc>
                      <w:tcPr>
                        <w:tcW w:w="2188" w:type="dxa"/>
                        <w:shd w:val="clear" w:color="auto" w:fill="BEBEBE"/>
                      </w:tcPr>
                      <w:p>
                        <w:pPr>
                          <w:pStyle w:val="TableParagraph"/>
                          <w:spacing w:before="80"/>
                          <w:ind w:left="501"/>
                          <w:rPr>
                            <w:b/>
                            <w:sz w:val="20"/>
                          </w:rPr>
                        </w:pPr>
                        <w:r>
                          <w:rPr>
                            <w:b/>
                            <w:sz w:val="20"/>
                          </w:rPr>
                          <w:t>MIB</w:t>
                        </w:r>
                        <w:r>
                          <w:rPr>
                            <w:b/>
                            <w:spacing w:val="-2"/>
                            <w:sz w:val="20"/>
                          </w:rPr>
                          <w:t> Variable</w:t>
                        </w:r>
                      </w:p>
                    </w:tc>
                    <w:tc>
                      <w:tcPr>
                        <w:tcW w:w="2220" w:type="dxa"/>
                        <w:shd w:val="clear" w:color="auto" w:fill="BEBEBE"/>
                      </w:tcPr>
                      <w:p>
                        <w:pPr>
                          <w:pStyle w:val="TableParagraph"/>
                          <w:spacing w:before="80"/>
                          <w:ind w:left="920" w:right="908"/>
                          <w:jc w:val="center"/>
                          <w:rPr>
                            <w:b/>
                            <w:sz w:val="20"/>
                          </w:rPr>
                        </w:pPr>
                        <w:r>
                          <w:rPr>
                            <w:b/>
                            <w:spacing w:val="-5"/>
                            <w:sz w:val="20"/>
                          </w:rPr>
                          <w:t>OID</w:t>
                        </w:r>
                      </w:p>
                    </w:tc>
                    <w:tc>
                      <w:tcPr>
                        <w:tcW w:w="2090" w:type="dxa"/>
                        <w:shd w:val="clear" w:color="auto" w:fill="BEBEBE"/>
                      </w:tcPr>
                      <w:p>
                        <w:pPr>
                          <w:pStyle w:val="TableParagraph"/>
                          <w:spacing w:before="80"/>
                          <w:ind w:left="574"/>
                          <w:rPr>
                            <w:b/>
                            <w:sz w:val="20"/>
                          </w:rPr>
                        </w:pPr>
                        <w:r>
                          <w:rPr>
                            <w:b/>
                            <w:sz w:val="20"/>
                          </w:rPr>
                          <w:t>MIB</w:t>
                        </w:r>
                        <w:r>
                          <w:rPr>
                            <w:b/>
                            <w:spacing w:val="-2"/>
                            <w:sz w:val="20"/>
                          </w:rPr>
                          <w:t> Value</w:t>
                        </w:r>
                      </w:p>
                    </w:tc>
                    <w:tc>
                      <w:tcPr>
                        <w:tcW w:w="1316" w:type="dxa"/>
                        <w:shd w:val="clear" w:color="auto" w:fill="BEBEBE"/>
                      </w:tcPr>
                      <w:p>
                        <w:pPr>
                          <w:pStyle w:val="TableParagraph"/>
                          <w:spacing w:before="80"/>
                          <w:rPr>
                            <w:b/>
                            <w:sz w:val="20"/>
                          </w:rPr>
                        </w:pPr>
                        <w:r>
                          <w:rPr>
                            <w:b/>
                            <w:spacing w:val="-2"/>
                            <w:sz w:val="20"/>
                          </w:rPr>
                          <w:t>Description</w:t>
                        </w:r>
                      </w:p>
                    </w:tc>
                  </w:tr>
                  <w:tr>
                    <w:trPr>
                      <w:trHeight w:val="314" w:hRule="atLeast"/>
                    </w:trPr>
                    <w:tc>
                      <w:tcPr>
                        <w:tcW w:w="2188" w:type="dxa"/>
                        <w:tcBorders>
                          <w:bottom w:val="nil"/>
                        </w:tcBorders>
                      </w:tcPr>
                      <w:p>
                        <w:pPr>
                          <w:pStyle w:val="TableParagraph"/>
                          <w:spacing w:before="40"/>
                          <w:rPr>
                            <w:sz w:val="20"/>
                          </w:rPr>
                        </w:pPr>
                        <w:r>
                          <w:rPr>
                            <w:spacing w:val="-2"/>
                            <w:sz w:val="20"/>
                          </w:rPr>
                          <w:t>zxAnDhcpV4L2RAIfC</w:t>
                        </w:r>
                      </w:p>
                    </w:tc>
                    <w:tc>
                      <w:tcPr>
                        <w:tcW w:w="2220" w:type="dxa"/>
                        <w:tcBorders>
                          <w:bottom w:val="nil"/>
                        </w:tcBorders>
                      </w:tcPr>
                      <w:p>
                        <w:pPr>
                          <w:pStyle w:val="TableParagraph"/>
                          <w:spacing w:before="40"/>
                          <w:rPr>
                            <w:sz w:val="20"/>
                          </w:rPr>
                        </w:pPr>
                        <w:r>
                          <w:rPr>
                            <w:spacing w:val="-2"/>
                            <w:sz w:val="20"/>
                          </w:rPr>
                          <w:t>1.3.6.1.4.1.3902.1082.</w:t>
                        </w:r>
                      </w:p>
                    </w:tc>
                    <w:tc>
                      <w:tcPr>
                        <w:tcW w:w="2090" w:type="dxa"/>
                        <w:tcBorders>
                          <w:bottom w:val="nil"/>
                        </w:tcBorders>
                      </w:tcPr>
                      <w:p>
                        <w:pPr>
                          <w:pStyle w:val="TableParagraph"/>
                          <w:spacing w:before="40"/>
                          <w:rPr>
                            <w:sz w:val="20"/>
                          </w:rPr>
                        </w:pPr>
                        <w:r>
                          <w:rPr>
                            <w:spacing w:val="-2"/>
                            <w:sz w:val="20"/>
                          </w:rPr>
                          <w:t>INTEGER</w:t>
                        </w:r>
                      </w:p>
                    </w:tc>
                    <w:tc>
                      <w:tcPr>
                        <w:tcW w:w="1316" w:type="dxa"/>
                        <w:tcBorders>
                          <w:bottom w:val="nil"/>
                        </w:tcBorders>
                      </w:tcPr>
                      <w:p>
                        <w:pPr>
                          <w:pStyle w:val="TableParagraph"/>
                          <w:spacing w:before="40"/>
                          <w:rPr>
                            <w:sz w:val="20"/>
                          </w:rPr>
                        </w:pPr>
                        <w:r>
                          <w:rPr>
                            <w:spacing w:val="-2"/>
                            <w:sz w:val="20"/>
                          </w:rPr>
                          <w:t>Default</w:t>
                        </w:r>
                      </w:p>
                    </w:tc>
                  </w:tr>
                  <w:tr>
                    <w:trPr>
                      <w:trHeight w:val="312" w:hRule="atLeast"/>
                    </w:trPr>
                    <w:tc>
                      <w:tcPr>
                        <w:tcW w:w="2188" w:type="dxa"/>
                        <w:tcBorders>
                          <w:top w:val="nil"/>
                          <w:bottom w:val="nil"/>
                        </w:tcBorders>
                      </w:tcPr>
                      <w:p>
                        <w:pPr>
                          <w:pStyle w:val="TableParagraph"/>
                          <w:spacing w:before="37"/>
                          <w:rPr>
                            <w:sz w:val="20"/>
                          </w:rPr>
                        </w:pPr>
                        <w:r>
                          <w:rPr>
                            <w:spacing w:val="-2"/>
                            <w:sz w:val="20"/>
                          </w:rPr>
                          <w:t>onfPolicy</w:t>
                        </w:r>
                      </w:p>
                    </w:tc>
                    <w:tc>
                      <w:tcPr>
                        <w:tcW w:w="2220" w:type="dxa"/>
                        <w:tcBorders>
                          <w:top w:val="nil"/>
                          <w:bottom w:val="nil"/>
                        </w:tcBorders>
                      </w:tcPr>
                      <w:p>
                        <w:pPr>
                          <w:pStyle w:val="TableParagraph"/>
                          <w:spacing w:before="37"/>
                          <w:rPr>
                            <w:sz w:val="20"/>
                          </w:rPr>
                        </w:pPr>
                        <w:r>
                          <w:rPr>
                            <w:spacing w:val="-2"/>
                            <w:sz w:val="20"/>
                          </w:rPr>
                          <w:t>70.60.2.1.3.1.3</w:t>
                        </w:r>
                      </w:p>
                    </w:tc>
                    <w:tc>
                      <w:tcPr>
                        <w:tcW w:w="2090" w:type="dxa"/>
                        <w:tcBorders>
                          <w:top w:val="nil"/>
                          <w:bottom w:val="nil"/>
                        </w:tcBorders>
                      </w:tcPr>
                      <w:p>
                        <w:pPr>
                          <w:pStyle w:val="TableParagraph"/>
                          <w:spacing w:before="37"/>
                          <w:rPr>
                            <w:sz w:val="20"/>
                          </w:rPr>
                        </w:pPr>
                        <w:r>
                          <w:rPr>
                            <w:sz w:val="20"/>
                          </w:rPr>
                          <w:t>{</w:t>
                        </w:r>
                        <w:r>
                          <w:rPr>
                            <w:spacing w:val="12"/>
                            <w:sz w:val="20"/>
                          </w:rPr>
                          <w:t> </w:t>
                        </w:r>
                        <w:r>
                          <w:rPr>
                            <w:sz w:val="20"/>
                          </w:rPr>
                          <w:t>keep</w:t>
                        </w:r>
                        <w:r>
                          <w:rPr>
                            <w:spacing w:val="12"/>
                            <w:sz w:val="20"/>
                          </w:rPr>
                          <w:t> </w:t>
                        </w:r>
                        <w:r>
                          <w:rPr>
                            <w:sz w:val="20"/>
                          </w:rPr>
                          <w:t>(</w:t>
                        </w:r>
                        <w:r>
                          <w:rPr>
                            <w:spacing w:val="15"/>
                            <w:sz w:val="20"/>
                          </w:rPr>
                          <w:t> </w:t>
                        </w:r>
                        <w:r>
                          <w:rPr>
                            <w:sz w:val="20"/>
                          </w:rPr>
                          <w:t>1</w:t>
                        </w:r>
                        <w:r>
                          <w:rPr>
                            <w:spacing w:val="11"/>
                            <w:sz w:val="20"/>
                          </w:rPr>
                          <w:t> </w:t>
                        </w:r>
                        <w:r>
                          <w:rPr>
                            <w:sz w:val="20"/>
                          </w:rPr>
                          <w:t>)</w:t>
                        </w:r>
                        <w:r>
                          <w:rPr>
                            <w:spacing w:val="13"/>
                            <w:sz w:val="20"/>
                          </w:rPr>
                          <w:t> </w:t>
                        </w:r>
                        <w:r>
                          <w:rPr>
                            <w:sz w:val="20"/>
                          </w:rPr>
                          <w:t>,</w:t>
                        </w:r>
                        <w:r>
                          <w:rPr>
                            <w:spacing w:val="12"/>
                            <w:sz w:val="20"/>
                          </w:rPr>
                          <w:t> </w:t>
                        </w:r>
                        <w:r>
                          <w:rPr>
                            <w:spacing w:val="-2"/>
                            <w:sz w:val="20"/>
                          </w:rPr>
                          <w:t>replace</w:t>
                        </w:r>
                      </w:p>
                    </w:tc>
                    <w:tc>
                      <w:tcPr>
                        <w:tcW w:w="1316" w:type="dxa"/>
                        <w:tcBorders>
                          <w:top w:val="nil"/>
                          <w:bottom w:val="nil"/>
                        </w:tcBorders>
                      </w:tcPr>
                      <w:p>
                        <w:pPr>
                          <w:pStyle w:val="TableParagraph"/>
                          <w:spacing w:before="37"/>
                          <w:rPr>
                            <w:sz w:val="20"/>
                          </w:rPr>
                        </w:pPr>
                        <w:r>
                          <w:rPr>
                            <w:sz w:val="20"/>
                          </w:rPr>
                          <w:t>value:</w:t>
                        </w:r>
                        <w:r>
                          <w:rPr>
                            <w:spacing w:val="-5"/>
                            <w:sz w:val="20"/>
                          </w:rPr>
                          <w:t> </w:t>
                        </w:r>
                        <w:r>
                          <w:rPr>
                            <w:spacing w:val="-10"/>
                            <w:sz w:val="20"/>
                          </w:rPr>
                          <w:t>4</w:t>
                        </w:r>
                      </w:p>
                    </w:tc>
                  </w:tr>
                  <w:tr>
                    <w:trPr>
                      <w:trHeight w:val="312" w:hRule="atLeast"/>
                    </w:trPr>
                    <w:tc>
                      <w:tcPr>
                        <w:tcW w:w="2188" w:type="dxa"/>
                        <w:tcBorders>
                          <w:top w:val="nil"/>
                          <w:bottom w:val="nil"/>
                        </w:tcBorders>
                      </w:tcPr>
                      <w:p>
                        <w:pPr>
                          <w:pStyle w:val="TableParagraph"/>
                          <w:ind w:left="0"/>
                          <w:rPr>
                            <w:rFonts w:ascii="Times New Roman"/>
                            <w:sz w:val="20"/>
                          </w:rPr>
                        </w:pPr>
                      </w:p>
                    </w:tc>
                    <w:tc>
                      <w:tcPr>
                        <w:tcW w:w="2220" w:type="dxa"/>
                        <w:tcBorders>
                          <w:top w:val="nil"/>
                          <w:bottom w:val="nil"/>
                        </w:tcBorders>
                      </w:tcPr>
                      <w:p>
                        <w:pPr>
                          <w:pStyle w:val="TableParagraph"/>
                          <w:ind w:left="0"/>
                          <w:rPr>
                            <w:rFonts w:ascii="Times New Roman"/>
                            <w:sz w:val="20"/>
                          </w:rPr>
                        </w:pPr>
                      </w:p>
                    </w:tc>
                    <w:tc>
                      <w:tcPr>
                        <w:tcW w:w="2090" w:type="dxa"/>
                        <w:tcBorders>
                          <w:top w:val="nil"/>
                          <w:bottom w:val="nil"/>
                        </w:tcBorders>
                      </w:tcPr>
                      <w:p>
                        <w:pPr>
                          <w:pStyle w:val="TableParagraph"/>
                          <w:spacing w:before="37"/>
                          <w:rPr>
                            <w:sz w:val="20"/>
                          </w:rPr>
                        </w:pPr>
                        <w:r>
                          <w:rPr>
                            <w:sz w:val="20"/>
                          </w:rPr>
                          <w:t>(</w:t>
                        </w:r>
                        <w:r>
                          <w:rPr>
                            <w:spacing w:val="20"/>
                            <w:sz w:val="20"/>
                          </w:rPr>
                          <w:t> </w:t>
                        </w:r>
                        <w:r>
                          <w:rPr>
                            <w:sz w:val="20"/>
                          </w:rPr>
                          <w:t>2</w:t>
                        </w:r>
                        <w:r>
                          <w:rPr>
                            <w:spacing w:val="22"/>
                            <w:sz w:val="20"/>
                          </w:rPr>
                          <w:t> </w:t>
                        </w:r>
                        <w:r>
                          <w:rPr>
                            <w:sz w:val="20"/>
                          </w:rPr>
                          <w:t>)</w:t>
                        </w:r>
                        <w:r>
                          <w:rPr>
                            <w:spacing w:val="22"/>
                            <w:sz w:val="20"/>
                          </w:rPr>
                          <w:t> </w:t>
                        </w:r>
                        <w:r>
                          <w:rPr>
                            <w:sz w:val="20"/>
                          </w:rPr>
                          <w:t>,</w:t>
                        </w:r>
                        <w:r>
                          <w:rPr>
                            <w:spacing w:val="22"/>
                            <w:sz w:val="20"/>
                          </w:rPr>
                          <w:t> </w:t>
                        </w:r>
                        <w:r>
                          <w:rPr>
                            <w:sz w:val="20"/>
                          </w:rPr>
                          <w:t>discard</w:t>
                        </w:r>
                        <w:r>
                          <w:rPr>
                            <w:spacing w:val="21"/>
                            <w:sz w:val="20"/>
                          </w:rPr>
                          <w:t> </w:t>
                        </w:r>
                        <w:r>
                          <w:rPr>
                            <w:sz w:val="20"/>
                          </w:rPr>
                          <w:t>(</w:t>
                        </w:r>
                        <w:r>
                          <w:rPr>
                            <w:spacing w:val="23"/>
                            <w:sz w:val="20"/>
                          </w:rPr>
                          <w:t> </w:t>
                        </w:r>
                        <w:r>
                          <w:rPr>
                            <w:sz w:val="20"/>
                          </w:rPr>
                          <w:t>3</w:t>
                        </w:r>
                        <w:r>
                          <w:rPr>
                            <w:spacing w:val="21"/>
                            <w:sz w:val="20"/>
                          </w:rPr>
                          <w:t> </w:t>
                        </w:r>
                        <w:r>
                          <w:rPr>
                            <w:sz w:val="20"/>
                          </w:rPr>
                          <w:t>)</w:t>
                        </w:r>
                        <w:r>
                          <w:rPr>
                            <w:spacing w:val="21"/>
                            <w:sz w:val="20"/>
                          </w:rPr>
                          <w:t> </w:t>
                        </w:r>
                        <w:r>
                          <w:rPr>
                            <w:spacing w:val="-10"/>
                            <w:sz w:val="20"/>
                          </w:rPr>
                          <w:t>,</w:t>
                        </w:r>
                      </w:p>
                    </w:tc>
                    <w:tc>
                      <w:tcPr>
                        <w:tcW w:w="1316" w:type="dxa"/>
                        <w:tcBorders>
                          <w:top w:val="nil"/>
                          <w:bottom w:val="nil"/>
                        </w:tcBorders>
                      </w:tcPr>
                      <w:p>
                        <w:pPr>
                          <w:pStyle w:val="TableParagraph"/>
                          <w:ind w:left="0"/>
                          <w:rPr>
                            <w:rFonts w:ascii="Times New Roman"/>
                            <w:sz w:val="20"/>
                          </w:rPr>
                        </w:pPr>
                      </w:p>
                    </w:tc>
                  </w:tr>
                  <w:tr>
                    <w:trPr>
                      <w:trHeight w:val="309" w:hRule="atLeast"/>
                    </w:trPr>
                    <w:tc>
                      <w:tcPr>
                        <w:tcW w:w="2188" w:type="dxa"/>
                        <w:tcBorders>
                          <w:top w:val="nil"/>
                        </w:tcBorders>
                      </w:tcPr>
                      <w:p>
                        <w:pPr>
                          <w:pStyle w:val="TableParagraph"/>
                          <w:ind w:left="0"/>
                          <w:rPr>
                            <w:rFonts w:ascii="Times New Roman"/>
                            <w:sz w:val="20"/>
                          </w:rPr>
                        </w:pPr>
                      </w:p>
                    </w:tc>
                    <w:tc>
                      <w:tcPr>
                        <w:tcW w:w="2220" w:type="dxa"/>
                        <w:tcBorders>
                          <w:top w:val="nil"/>
                        </w:tcBorders>
                      </w:tcPr>
                      <w:p>
                        <w:pPr>
                          <w:pStyle w:val="TableParagraph"/>
                          <w:ind w:left="0"/>
                          <w:rPr>
                            <w:rFonts w:ascii="Times New Roman"/>
                            <w:sz w:val="20"/>
                          </w:rPr>
                        </w:pPr>
                      </w:p>
                    </w:tc>
                    <w:tc>
                      <w:tcPr>
                        <w:tcW w:w="2090" w:type="dxa"/>
                        <w:tcBorders>
                          <w:top w:val="nil"/>
                        </w:tcBorders>
                      </w:tcPr>
                      <w:p>
                        <w:pPr>
                          <w:pStyle w:val="TableParagraph"/>
                          <w:spacing w:before="37"/>
                          <w:rPr>
                            <w:sz w:val="20"/>
                          </w:rPr>
                        </w:pPr>
                        <w:r>
                          <w:rPr>
                            <w:sz w:val="20"/>
                          </w:rPr>
                          <w:t>add</w:t>
                        </w:r>
                        <w:r>
                          <w:rPr>
                            <w:spacing w:val="-2"/>
                            <w:sz w:val="20"/>
                          </w:rPr>
                          <w:t> </w:t>
                        </w:r>
                        <w:r>
                          <w:rPr>
                            <w:sz w:val="20"/>
                          </w:rPr>
                          <w:t>(</w:t>
                        </w:r>
                        <w:r>
                          <w:rPr>
                            <w:spacing w:val="-1"/>
                            <w:sz w:val="20"/>
                          </w:rPr>
                          <w:t> </w:t>
                        </w:r>
                        <w:r>
                          <w:rPr>
                            <w:sz w:val="20"/>
                          </w:rPr>
                          <w:t>4</w:t>
                        </w:r>
                        <w:r>
                          <w:rPr>
                            <w:spacing w:val="-1"/>
                            <w:sz w:val="20"/>
                          </w:rPr>
                          <w:t> </w:t>
                        </w:r>
                        <w:r>
                          <w:rPr>
                            <w:sz w:val="20"/>
                          </w:rPr>
                          <w:t>)</w:t>
                        </w:r>
                        <w:r>
                          <w:rPr>
                            <w:spacing w:val="-1"/>
                            <w:sz w:val="20"/>
                          </w:rPr>
                          <w:t> </w:t>
                        </w:r>
                        <w:r>
                          <w:rPr>
                            <w:spacing w:val="-10"/>
                            <w:sz w:val="20"/>
                          </w:rPr>
                          <w:t>}</w:t>
                        </w:r>
                      </w:p>
                    </w:tc>
                    <w:tc>
                      <w:tcPr>
                        <w:tcW w:w="1316"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5 DHCP Option18 Global Swtich" w:id="133"/>
      <w:bookmarkEnd w:id="133"/>
      <w:r>
        <w:rPr>
          <w:b w:val="0"/>
        </w:rPr>
      </w:r>
      <w:bookmarkStart w:name="_bookmark66" w:id="134"/>
      <w:bookmarkEnd w:id="134"/>
      <w:r>
        <w:rPr/>
        <w:t>D</w:t>
      </w:r>
      <w:r>
        <w:rPr/>
        <w:t>HCP</w:t>
      </w:r>
      <w:r>
        <w:rPr>
          <w:spacing w:val="-7"/>
        </w:rPr>
        <w:t> </w:t>
      </w:r>
      <w:r>
        <w:rPr/>
        <w:t>Option18</w:t>
      </w:r>
      <w:r>
        <w:rPr>
          <w:spacing w:val="-1"/>
        </w:rPr>
        <w:t> </w:t>
      </w:r>
      <w:r>
        <w:rPr/>
        <w:t>Global</w:t>
      </w:r>
      <w:r>
        <w:rPr>
          <w:spacing w:val="-1"/>
        </w:rPr>
        <w:t> </w:t>
      </w:r>
      <w:r>
        <w:rPr>
          <w:spacing w:val="-2"/>
        </w:rPr>
        <w:t>Swtich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1116"/>
        <w:jc w:val="both"/>
      </w:pPr>
      <w:r>
        <w:rPr/>
        <w:t>This</w:t>
      </w:r>
      <w:r>
        <w:rPr>
          <w:spacing w:val="-5"/>
        </w:rPr>
        <w:t> </w:t>
      </w:r>
      <w:r>
        <w:rPr/>
        <w:t>MIB</w:t>
      </w:r>
      <w:r>
        <w:rPr>
          <w:spacing w:val="-6"/>
        </w:rPr>
        <w:t> </w:t>
      </w:r>
      <w:r>
        <w:rPr/>
        <w:t>enables</w:t>
      </w:r>
      <w:r>
        <w:rPr>
          <w:spacing w:val="-7"/>
        </w:rPr>
        <w:t> </w:t>
      </w:r>
      <w:r>
        <w:rPr/>
        <w:t>and</w:t>
      </w:r>
      <w:r>
        <w:rPr>
          <w:spacing w:val="-5"/>
        </w:rPr>
        <w:t> </w:t>
      </w:r>
      <w:r>
        <w:rPr/>
        <w:t>disables</w:t>
      </w:r>
      <w:r>
        <w:rPr>
          <w:spacing w:val="-6"/>
        </w:rPr>
        <w:t> </w:t>
      </w:r>
      <w:r>
        <w:rPr/>
        <w:t>global</w:t>
      </w:r>
      <w:r>
        <w:rPr>
          <w:spacing w:val="-6"/>
        </w:rPr>
        <w:t> </w:t>
      </w:r>
      <w:r>
        <w:rPr/>
        <w:t>DHCPv6-option18</w:t>
      </w:r>
      <w:r>
        <w:rPr>
          <w:spacing w:val="-5"/>
        </w:rPr>
        <w:t> </w:t>
      </w:r>
      <w:r>
        <w:rPr/>
        <w:t>packet</w:t>
      </w:r>
      <w:r>
        <w:rPr>
          <w:spacing w:val="-5"/>
        </w:rPr>
        <w:t> </w:t>
      </w:r>
      <w:r>
        <w:rPr/>
        <w:t>extraction</w:t>
      </w:r>
      <w:r>
        <w:rPr>
          <w:spacing w:val="-5"/>
        </w:rPr>
        <w:t> </w:t>
      </w:r>
      <w:r>
        <w:rPr/>
        <w:t>function. When</w:t>
      </w:r>
      <w:r>
        <w:rPr>
          <w:spacing w:val="-3"/>
        </w:rPr>
        <w:t> </w:t>
      </w:r>
      <w:r>
        <w:rPr/>
        <w:t>it</w:t>
      </w:r>
      <w:r>
        <w:rPr>
          <w:spacing w:val="-3"/>
        </w:rPr>
        <w:t> </w:t>
      </w:r>
      <w:r>
        <w:rPr/>
        <w:t>is</w:t>
      </w:r>
      <w:r>
        <w:rPr>
          <w:spacing w:val="-3"/>
        </w:rPr>
        <w:t> </w:t>
      </w:r>
      <w:r>
        <w:rPr/>
        <w:t>disabled,</w:t>
      </w:r>
      <w:r>
        <w:rPr>
          <w:spacing w:val="-3"/>
        </w:rPr>
        <w:t> </w:t>
      </w:r>
      <w:r>
        <w:rPr/>
        <w:t>the</w:t>
      </w:r>
      <w:r>
        <w:rPr>
          <w:spacing w:val="-3"/>
        </w:rPr>
        <w:t> </w:t>
      </w:r>
      <w:r>
        <w:rPr/>
        <w:t>driver</w:t>
      </w:r>
      <w:r>
        <w:rPr>
          <w:spacing w:val="-4"/>
        </w:rPr>
        <w:t> </w:t>
      </w:r>
      <w:r>
        <w:rPr/>
        <w:t>will</w:t>
      </w:r>
      <w:r>
        <w:rPr>
          <w:spacing w:val="-2"/>
        </w:rPr>
        <w:t> </w:t>
      </w:r>
      <w:r>
        <w:rPr/>
        <w:t>not</w:t>
      </w:r>
      <w:r>
        <w:rPr>
          <w:spacing w:val="-3"/>
        </w:rPr>
        <w:t> </w:t>
      </w:r>
      <w:r>
        <w:rPr/>
        <w:t>extract</w:t>
      </w:r>
      <w:r>
        <w:rPr>
          <w:spacing w:val="-3"/>
        </w:rPr>
        <w:t> </w:t>
      </w:r>
      <w:r>
        <w:rPr/>
        <w:t>DHCPv6-option18</w:t>
      </w:r>
      <w:r>
        <w:rPr>
          <w:spacing w:val="-3"/>
        </w:rPr>
        <w:t> </w:t>
      </w:r>
      <w:r>
        <w:rPr/>
        <w:t>packets.</w:t>
      </w:r>
      <w:r>
        <w:rPr>
          <w:spacing w:val="-3"/>
        </w:rPr>
        <w:t> </w:t>
      </w:r>
      <w:r>
        <w:rPr/>
        <w:t>When</w:t>
      </w:r>
      <w:r>
        <w:rPr>
          <w:spacing w:val="-3"/>
        </w:rPr>
        <w:t> </w:t>
      </w:r>
      <w:r>
        <w:rPr/>
        <w:t>it</w:t>
      </w:r>
      <w:r>
        <w:rPr>
          <w:spacing w:val="-3"/>
        </w:rPr>
        <w:t> </w:t>
      </w:r>
      <w:r>
        <w:rPr/>
        <w:t>is enabled, the driver will extract DHCPv6-option18 packets.</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2"/>
        <w:gridCol w:w="1992"/>
        <w:gridCol w:w="1994"/>
        <w:gridCol w:w="1996"/>
      </w:tblGrid>
      <w:tr>
        <w:trPr>
          <w:trHeight w:val="311" w:hRule="atLeast"/>
        </w:trPr>
        <w:tc>
          <w:tcPr>
            <w:tcW w:w="1832" w:type="dxa"/>
            <w:shd w:val="clear" w:color="auto" w:fill="BEBEBE"/>
          </w:tcPr>
          <w:p>
            <w:pPr>
              <w:pStyle w:val="TableParagraph"/>
              <w:spacing w:before="35"/>
              <w:ind w:left="103" w:right="92"/>
              <w:jc w:val="center"/>
              <w:rPr>
                <w:sz w:val="21"/>
              </w:rPr>
            </w:pPr>
            <w:r>
              <w:rPr>
                <w:sz w:val="21"/>
              </w:rPr>
              <w:t>MIB</w:t>
            </w:r>
            <w:r>
              <w:rPr>
                <w:spacing w:val="-1"/>
                <w:sz w:val="21"/>
              </w:rPr>
              <w:t> </w:t>
            </w:r>
            <w:r>
              <w:rPr>
                <w:spacing w:val="-2"/>
                <w:sz w:val="21"/>
              </w:rPr>
              <w:t>Variable</w:t>
            </w:r>
          </w:p>
        </w:tc>
        <w:tc>
          <w:tcPr>
            <w:tcW w:w="1992" w:type="dxa"/>
            <w:shd w:val="clear" w:color="auto" w:fill="BEBEBE"/>
          </w:tcPr>
          <w:p>
            <w:pPr>
              <w:pStyle w:val="TableParagraph"/>
              <w:spacing w:before="35"/>
              <w:ind w:left="108" w:right="95"/>
              <w:jc w:val="center"/>
              <w:rPr>
                <w:sz w:val="21"/>
              </w:rPr>
            </w:pPr>
            <w:r>
              <w:rPr>
                <w:spacing w:val="-5"/>
                <w:sz w:val="21"/>
              </w:rPr>
              <w:t>OID</w:t>
            </w:r>
          </w:p>
        </w:tc>
        <w:tc>
          <w:tcPr>
            <w:tcW w:w="1994" w:type="dxa"/>
            <w:shd w:val="clear" w:color="auto" w:fill="BEBEBE"/>
          </w:tcPr>
          <w:p>
            <w:pPr>
              <w:pStyle w:val="TableParagraph"/>
              <w:spacing w:before="35"/>
              <w:ind w:left="96" w:right="84"/>
              <w:jc w:val="center"/>
              <w:rPr>
                <w:sz w:val="21"/>
              </w:rPr>
            </w:pPr>
            <w:r>
              <w:rPr>
                <w:sz w:val="21"/>
              </w:rPr>
              <w:t>MIB</w:t>
            </w:r>
            <w:r>
              <w:rPr>
                <w:spacing w:val="-3"/>
                <w:sz w:val="21"/>
              </w:rPr>
              <w:t> </w:t>
            </w:r>
            <w:r>
              <w:rPr>
                <w:spacing w:val="-2"/>
                <w:sz w:val="21"/>
              </w:rPr>
              <w:t>Value</w:t>
            </w:r>
          </w:p>
        </w:tc>
        <w:tc>
          <w:tcPr>
            <w:tcW w:w="1996" w:type="dxa"/>
            <w:shd w:val="clear" w:color="auto" w:fill="BEBEBE"/>
          </w:tcPr>
          <w:p>
            <w:pPr>
              <w:pStyle w:val="TableParagraph"/>
              <w:spacing w:before="35"/>
              <w:ind w:left="0" w:right="460"/>
              <w:jc w:val="right"/>
              <w:rPr>
                <w:sz w:val="21"/>
              </w:rPr>
            </w:pPr>
            <w:r>
              <w:rPr>
                <w:spacing w:val="-2"/>
                <w:sz w:val="21"/>
              </w:rPr>
              <w:t>Description</w:t>
            </w:r>
          </w:p>
        </w:tc>
      </w:tr>
      <w:tr>
        <w:trPr>
          <w:trHeight w:val="312" w:hRule="atLeast"/>
        </w:trPr>
        <w:tc>
          <w:tcPr>
            <w:tcW w:w="1832" w:type="dxa"/>
          </w:tcPr>
          <w:p>
            <w:pPr>
              <w:pStyle w:val="TableParagraph"/>
              <w:spacing w:before="40"/>
              <w:ind w:left="103" w:right="181"/>
              <w:jc w:val="center"/>
              <w:rPr>
                <w:sz w:val="20"/>
              </w:rPr>
            </w:pPr>
            <w:r>
              <w:rPr>
                <w:spacing w:val="-2"/>
                <w:sz w:val="20"/>
              </w:rPr>
              <w:t>zxAnDhcpV6L2R</w:t>
            </w:r>
          </w:p>
        </w:tc>
        <w:tc>
          <w:tcPr>
            <w:tcW w:w="1992" w:type="dxa"/>
          </w:tcPr>
          <w:p>
            <w:pPr>
              <w:pStyle w:val="TableParagraph"/>
              <w:spacing w:before="40"/>
              <w:ind w:left="108" w:right="148"/>
              <w:jc w:val="center"/>
              <w:rPr>
                <w:sz w:val="20"/>
              </w:rPr>
            </w:pPr>
            <w:r>
              <w:rPr>
                <w:spacing w:val="-2"/>
                <w:sz w:val="20"/>
              </w:rPr>
              <w:t>1.3.6.1.4.1.3902.10</w:t>
            </w:r>
          </w:p>
        </w:tc>
        <w:tc>
          <w:tcPr>
            <w:tcW w:w="1994" w:type="dxa"/>
          </w:tcPr>
          <w:p>
            <w:pPr>
              <w:pStyle w:val="TableParagraph"/>
              <w:spacing w:before="40"/>
              <w:ind w:left="96" w:right="87"/>
              <w:jc w:val="center"/>
              <w:rPr>
                <w:sz w:val="20"/>
              </w:rPr>
            </w:pPr>
            <w:r>
              <w:rPr>
                <w:sz w:val="20"/>
              </w:rPr>
              <w:t>INTEGER</w:t>
            </w:r>
            <w:r>
              <w:rPr>
                <w:spacing w:val="60"/>
                <w:w w:val="150"/>
                <w:sz w:val="20"/>
              </w:rPr>
              <w:t> </w:t>
            </w:r>
            <w:r>
              <w:rPr>
                <w:sz w:val="20"/>
              </w:rPr>
              <w:t>{</w:t>
            </w:r>
            <w:r>
              <w:rPr>
                <w:spacing w:val="16"/>
                <w:sz w:val="20"/>
              </w:rPr>
              <w:t> </w:t>
            </w:r>
            <w:r>
              <w:rPr>
                <w:spacing w:val="-2"/>
                <w:sz w:val="20"/>
              </w:rPr>
              <w:t>enable</w:t>
            </w:r>
          </w:p>
        </w:tc>
        <w:tc>
          <w:tcPr>
            <w:tcW w:w="1996" w:type="dxa"/>
          </w:tcPr>
          <w:p>
            <w:pPr>
              <w:pStyle w:val="TableParagraph"/>
              <w:spacing w:before="40"/>
              <w:ind w:left="0" w:right="486"/>
              <w:jc w:val="right"/>
              <w:rPr>
                <w:sz w:val="20"/>
              </w:rPr>
            </w:pPr>
            <w:r>
              <w:rPr>
                <w:sz w:val="20"/>
              </w:rPr>
              <w:t>Default</w:t>
            </w:r>
            <w:r>
              <w:rPr>
                <w:spacing w:val="-6"/>
                <w:sz w:val="20"/>
              </w:rPr>
              <w:t> </w:t>
            </w:r>
            <w:r>
              <w:rPr>
                <w:sz w:val="20"/>
              </w:rPr>
              <w:t>value:</w:t>
            </w:r>
            <w:r>
              <w:rPr>
                <w:spacing w:val="-3"/>
                <w:sz w:val="20"/>
              </w:rPr>
              <w:t> </w:t>
            </w:r>
            <w:r>
              <w:rPr>
                <w:spacing w:val="-10"/>
                <w:sz w:val="20"/>
              </w:rPr>
              <w:t>2</w:t>
            </w:r>
          </w:p>
        </w:tc>
      </w:tr>
    </w:tbl>
    <w:p>
      <w:pPr>
        <w:spacing w:after="0"/>
        <w:jc w:val="righ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2"/>
        <w:gridCol w:w="1992"/>
        <w:gridCol w:w="1994"/>
        <w:gridCol w:w="1996"/>
      </w:tblGrid>
      <w:tr>
        <w:trPr>
          <w:trHeight w:val="311" w:hRule="atLeast"/>
        </w:trPr>
        <w:tc>
          <w:tcPr>
            <w:tcW w:w="1832" w:type="dxa"/>
          </w:tcPr>
          <w:p>
            <w:pPr>
              <w:pStyle w:val="TableParagraph"/>
              <w:spacing w:before="40"/>
              <w:rPr>
                <w:sz w:val="20"/>
              </w:rPr>
            </w:pPr>
            <w:r>
              <w:rPr>
                <w:spacing w:val="-2"/>
                <w:sz w:val="20"/>
              </w:rPr>
              <w:t>AEnable</w:t>
            </w:r>
          </w:p>
        </w:tc>
        <w:tc>
          <w:tcPr>
            <w:tcW w:w="1992" w:type="dxa"/>
          </w:tcPr>
          <w:p>
            <w:pPr>
              <w:pStyle w:val="TableParagraph"/>
              <w:spacing w:before="40"/>
              <w:rPr>
                <w:sz w:val="20"/>
              </w:rPr>
            </w:pPr>
            <w:r>
              <w:rPr>
                <w:spacing w:val="-2"/>
                <w:sz w:val="20"/>
              </w:rPr>
              <w:t>82.70.60.2.2.1.1</w:t>
            </w:r>
          </w:p>
        </w:tc>
        <w:tc>
          <w:tcPr>
            <w:tcW w:w="1994" w:type="dxa"/>
          </w:tcPr>
          <w:p>
            <w:pPr>
              <w:pStyle w:val="TableParagraph"/>
              <w:spacing w:before="40"/>
              <w:rPr>
                <w:sz w:val="20"/>
              </w:rPr>
            </w:pPr>
            <w:r>
              <w:rPr>
                <w:sz w:val="20"/>
              </w:rPr>
              <w:t>(</w:t>
            </w:r>
            <w:r>
              <w:rPr>
                <w:spacing w:val="-2"/>
                <w:sz w:val="20"/>
              </w:rPr>
              <w:t> </w:t>
            </w:r>
            <w:r>
              <w:rPr>
                <w:sz w:val="20"/>
              </w:rPr>
              <w:t>1</w:t>
            </w:r>
            <w:r>
              <w:rPr>
                <w:spacing w:val="-1"/>
                <w:sz w:val="20"/>
              </w:rPr>
              <w:t> </w:t>
            </w:r>
            <w:r>
              <w:rPr>
                <w:sz w:val="20"/>
              </w:rPr>
              <w:t>)</w:t>
            </w:r>
            <w:r>
              <w:rPr>
                <w:spacing w:val="-2"/>
                <w:sz w:val="20"/>
              </w:rPr>
              <w:t> </w:t>
            </w:r>
            <w:r>
              <w:rPr>
                <w:sz w:val="20"/>
              </w:rPr>
              <w:t>, disable</w:t>
            </w:r>
            <w:r>
              <w:rPr>
                <w:spacing w:val="-2"/>
                <w:sz w:val="20"/>
              </w:rPr>
              <w:t> </w:t>
            </w:r>
            <w:r>
              <w:rPr>
                <w:sz w:val="20"/>
              </w:rPr>
              <w:t>(</w:t>
            </w:r>
            <w:r>
              <w:rPr>
                <w:spacing w:val="-1"/>
                <w:sz w:val="20"/>
              </w:rPr>
              <w:t> </w:t>
            </w:r>
            <w:r>
              <w:rPr>
                <w:sz w:val="20"/>
              </w:rPr>
              <w:t>2</w:t>
            </w:r>
            <w:r>
              <w:rPr>
                <w:spacing w:val="-1"/>
                <w:sz w:val="20"/>
              </w:rPr>
              <w:t> </w:t>
            </w:r>
            <w:r>
              <w:rPr>
                <w:sz w:val="20"/>
              </w:rPr>
              <w:t>)</w:t>
            </w:r>
            <w:r>
              <w:rPr>
                <w:spacing w:val="-1"/>
                <w:sz w:val="20"/>
              </w:rPr>
              <w:t> </w:t>
            </w:r>
            <w:r>
              <w:rPr>
                <w:spacing w:val="-10"/>
                <w:sz w:val="20"/>
              </w:rPr>
              <w:t>}</w:t>
            </w:r>
          </w:p>
        </w:tc>
        <w:tc>
          <w:tcPr>
            <w:tcW w:w="1996" w:type="dxa"/>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6 DHCP Option18 Port Switch" w:id="135"/>
      <w:bookmarkEnd w:id="135"/>
      <w:r>
        <w:rPr>
          <w:b w:val="0"/>
        </w:rPr>
      </w:r>
      <w:bookmarkStart w:name="_bookmark67" w:id="136"/>
      <w:bookmarkEnd w:id="136"/>
      <w:r>
        <w:rPr/>
        <w:t>D</w:t>
      </w:r>
      <w:r>
        <w:rPr/>
        <w:t>HCP</w:t>
      </w:r>
      <w:r>
        <w:rPr>
          <w:spacing w:val="-7"/>
        </w:rPr>
        <w:t> </w:t>
      </w:r>
      <w:r>
        <w:rPr/>
        <w:t>Option18</w:t>
      </w:r>
      <w:r>
        <w:rPr>
          <w:spacing w:val="-1"/>
        </w:rPr>
        <w:t> </w:t>
      </w:r>
      <w:r>
        <w:rPr/>
        <w:t>Port</w:t>
      </w:r>
      <w:r>
        <w:rPr>
          <w:spacing w:val="-2"/>
        </w:rPr>
        <w:t> Switch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64"/>
        <w:jc w:val="both"/>
      </w:pPr>
      <w:r>
        <w:rPr/>
        <w:t>This</w:t>
      </w:r>
      <w:r>
        <w:rPr>
          <w:spacing w:val="-3"/>
        </w:rPr>
        <w:t> </w:t>
      </w:r>
      <w:r>
        <w:rPr/>
        <w:t>MIB</w:t>
      </w:r>
      <w:r>
        <w:rPr>
          <w:spacing w:val="-5"/>
        </w:rPr>
        <w:t> </w:t>
      </w:r>
      <w:r>
        <w:rPr/>
        <w:t>enables</w:t>
      </w:r>
      <w:r>
        <w:rPr>
          <w:spacing w:val="-5"/>
        </w:rPr>
        <w:t> </w:t>
      </w:r>
      <w:r>
        <w:rPr/>
        <w:t>and</w:t>
      </w:r>
      <w:r>
        <w:rPr>
          <w:spacing w:val="-3"/>
        </w:rPr>
        <w:t> </w:t>
      </w:r>
      <w:r>
        <w:rPr/>
        <w:t>disables</w:t>
      </w:r>
      <w:r>
        <w:rPr>
          <w:spacing w:val="-5"/>
        </w:rPr>
        <w:t> </w:t>
      </w:r>
      <w:r>
        <w:rPr/>
        <w:t>the</w:t>
      </w:r>
      <w:r>
        <w:rPr>
          <w:spacing w:val="-3"/>
        </w:rPr>
        <w:t> </w:t>
      </w:r>
      <w:r>
        <w:rPr/>
        <w:t>DHCPv6</w:t>
      </w:r>
      <w:r>
        <w:rPr>
          <w:spacing w:val="-3"/>
        </w:rPr>
        <w:t> </w:t>
      </w:r>
      <w:r>
        <w:rPr/>
        <w:t>port</w:t>
      </w:r>
      <w:r>
        <w:rPr>
          <w:spacing w:val="-3"/>
        </w:rPr>
        <w:t> </w:t>
      </w:r>
      <w:r>
        <w:rPr/>
        <w:t>switch.</w:t>
      </w:r>
      <w:r>
        <w:rPr>
          <w:spacing w:val="-3"/>
        </w:rPr>
        <w:t> </w:t>
      </w:r>
      <w:r>
        <w:rPr/>
        <w:t>When</w:t>
      </w:r>
      <w:r>
        <w:rPr>
          <w:spacing w:val="-3"/>
        </w:rPr>
        <w:t> </w:t>
      </w:r>
      <w:r>
        <w:rPr/>
        <w:t>it</w:t>
      </w:r>
      <w:r>
        <w:rPr>
          <w:spacing w:val="-3"/>
        </w:rPr>
        <w:t> </w:t>
      </w:r>
      <w:r>
        <w:rPr/>
        <w:t>is</w:t>
      </w:r>
      <w:r>
        <w:rPr>
          <w:spacing w:val="-3"/>
        </w:rPr>
        <w:t> </w:t>
      </w:r>
      <w:r>
        <w:rPr/>
        <w:t>disabled,</w:t>
      </w:r>
      <w:r>
        <w:rPr>
          <w:spacing w:val="-3"/>
        </w:rPr>
        <w:t> </w:t>
      </w:r>
      <w:r>
        <w:rPr/>
        <w:t>the</w:t>
      </w:r>
      <w:r>
        <w:rPr>
          <w:spacing w:val="-4"/>
        </w:rPr>
        <w:t> </w:t>
      </w:r>
      <w:r>
        <w:rPr/>
        <w:t>port</w:t>
      </w:r>
      <w:r>
        <w:rPr>
          <w:spacing w:val="-5"/>
        </w:rPr>
        <w:t> </w:t>
      </w:r>
      <w:r>
        <w:rPr/>
        <w:t>will not process the</w:t>
      </w:r>
      <w:r>
        <w:rPr>
          <w:spacing w:val="-1"/>
        </w:rPr>
        <w:t> </w:t>
      </w:r>
      <w:r>
        <w:rPr/>
        <w:t>port</w:t>
      </w:r>
      <w:r>
        <w:rPr>
          <w:spacing w:val="-2"/>
        </w:rPr>
        <w:t> </w:t>
      </w:r>
      <w:r>
        <w:rPr/>
        <w:t>positioning information in the DHCPv6 packets. When</w:t>
      </w:r>
      <w:r>
        <w:rPr>
          <w:spacing w:val="-1"/>
        </w:rPr>
        <w:t> </w:t>
      </w:r>
      <w:r>
        <w:rPr/>
        <w:t>it is enabled, the port will process the port positioning information in the DHCPv6 packets.</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71pt;width:391.2pt;height:67.8pt;mso-position-horizontal-relative:page;mso-position-vertical-relative:paragraph;z-index:15731200" type="#_x0000_t202" id="docshape1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0"/>
                    <w:gridCol w:w="1960"/>
                    <w:gridCol w:w="1702"/>
                    <w:gridCol w:w="2092"/>
                  </w:tblGrid>
                  <w:tr>
                    <w:trPr>
                      <w:trHeight w:val="391" w:hRule="atLeast"/>
                    </w:trPr>
                    <w:tc>
                      <w:tcPr>
                        <w:tcW w:w="2060" w:type="dxa"/>
                        <w:shd w:val="clear" w:color="auto" w:fill="BEBEBE"/>
                      </w:tcPr>
                      <w:p>
                        <w:pPr>
                          <w:pStyle w:val="TableParagraph"/>
                          <w:spacing w:before="80"/>
                          <w:ind w:left="438"/>
                          <w:rPr>
                            <w:b/>
                            <w:sz w:val="20"/>
                          </w:rPr>
                        </w:pPr>
                        <w:r>
                          <w:rPr>
                            <w:b/>
                            <w:sz w:val="20"/>
                          </w:rPr>
                          <w:t>MIB</w:t>
                        </w:r>
                        <w:r>
                          <w:rPr>
                            <w:b/>
                            <w:spacing w:val="-2"/>
                            <w:sz w:val="20"/>
                          </w:rPr>
                          <w:t> Variable</w:t>
                        </w:r>
                      </w:p>
                    </w:tc>
                    <w:tc>
                      <w:tcPr>
                        <w:tcW w:w="1960" w:type="dxa"/>
                        <w:shd w:val="clear" w:color="auto" w:fill="BEBEBE"/>
                      </w:tcPr>
                      <w:p>
                        <w:pPr>
                          <w:pStyle w:val="TableParagraph"/>
                          <w:spacing w:before="80"/>
                          <w:ind w:left="790" w:right="778"/>
                          <w:jc w:val="center"/>
                          <w:rPr>
                            <w:b/>
                            <w:sz w:val="20"/>
                          </w:rPr>
                        </w:pPr>
                        <w:r>
                          <w:rPr>
                            <w:b/>
                            <w:spacing w:val="-5"/>
                            <w:sz w:val="20"/>
                          </w:rPr>
                          <w:t>OID</w:t>
                        </w:r>
                      </w:p>
                    </w:tc>
                    <w:tc>
                      <w:tcPr>
                        <w:tcW w:w="1702" w:type="dxa"/>
                        <w:shd w:val="clear" w:color="auto" w:fill="BEBEBE"/>
                      </w:tcPr>
                      <w:p>
                        <w:pPr>
                          <w:pStyle w:val="TableParagraph"/>
                          <w:spacing w:before="80"/>
                          <w:ind w:left="380"/>
                          <w:rPr>
                            <w:b/>
                            <w:sz w:val="20"/>
                          </w:rPr>
                        </w:pPr>
                        <w:r>
                          <w:rPr>
                            <w:b/>
                            <w:sz w:val="20"/>
                          </w:rPr>
                          <w:t>MIB</w:t>
                        </w:r>
                        <w:r>
                          <w:rPr>
                            <w:b/>
                            <w:spacing w:val="-2"/>
                            <w:sz w:val="20"/>
                          </w:rPr>
                          <w:t> Value</w:t>
                        </w:r>
                      </w:p>
                    </w:tc>
                    <w:tc>
                      <w:tcPr>
                        <w:tcW w:w="2092" w:type="dxa"/>
                        <w:shd w:val="clear" w:color="auto" w:fill="BEBEBE"/>
                      </w:tcPr>
                      <w:p>
                        <w:pPr>
                          <w:pStyle w:val="TableParagraph"/>
                          <w:spacing w:before="80"/>
                          <w:ind w:left="497"/>
                          <w:rPr>
                            <w:b/>
                            <w:sz w:val="20"/>
                          </w:rPr>
                        </w:pPr>
                        <w:r>
                          <w:rPr>
                            <w:b/>
                            <w:spacing w:val="-2"/>
                            <w:sz w:val="20"/>
                          </w:rPr>
                          <w:t>Description</w:t>
                        </w:r>
                      </w:p>
                    </w:tc>
                  </w:tr>
                  <w:tr>
                    <w:trPr>
                      <w:trHeight w:val="314" w:hRule="atLeast"/>
                    </w:trPr>
                    <w:tc>
                      <w:tcPr>
                        <w:tcW w:w="2060" w:type="dxa"/>
                        <w:tcBorders>
                          <w:bottom w:val="nil"/>
                        </w:tcBorders>
                      </w:tcPr>
                      <w:p>
                        <w:pPr>
                          <w:pStyle w:val="TableParagraph"/>
                          <w:spacing w:before="40"/>
                          <w:rPr>
                            <w:sz w:val="20"/>
                          </w:rPr>
                        </w:pPr>
                        <w:r>
                          <w:rPr>
                            <w:spacing w:val="-2"/>
                            <w:sz w:val="20"/>
                          </w:rPr>
                          <w:t>zxAnDhcpV6L2RAIf</w:t>
                        </w:r>
                      </w:p>
                    </w:tc>
                    <w:tc>
                      <w:tcPr>
                        <w:tcW w:w="1960" w:type="dxa"/>
                        <w:tcBorders>
                          <w:bottom w:val="nil"/>
                        </w:tcBorders>
                      </w:tcPr>
                      <w:p>
                        <w:pPr>
                          <w:pStyle w:val="TableParagraph"/>
                          <w:spacing w:before="40"/>
                          <w:rPr>
                            <w:sz w:val="20"/>
                          </w:rPr>
                        </w:pPr>
                        <w:r>
                          <w:rPr>
                            <w:spacing w:val="-2"/>
                            <w:sz w:val="20"/>
                          </w:rPr>
                          <w:t>1.3.6.1.4.1.3902.10</w:t>
                        </w:r>
                      </w:p>
                    </w:tc>
                    <w:tc>
                      <w:tcPr>
                        <w:tcW w:w="1702" w:type="dxa"/>
                        <w:tcBorders>
                          <w:bottom w:val="nil"/>
                        </w:tcBorders>
                      </w:tcPr>
                      <w:p>
                        <w:pPr>
                          <w:pStyle w:val="TableParagraph"/>
                          <w:spacing w:before="40"/>
                          <w:rPr>
                            <w:sz w:val="20"/>
                          </w:rPr>
                        </w:pPr>
                        <w:r>
                          <w:rPr>
                            <w:spacing w:val="-2"/>
                            <w:sz w:val="20"/>
                          </w:rPr>
                          <w:t>INTEGER</w:t>
                        </w:r>
                      </w:p>
                    </w:tc>
                    <w:tc>
                      <w:tcPr>
                        <w:tcW w:w="2092" w:type="dxa"/>
                        <w:tcBorders>
                          <w:bottom w:val="nil"/>
                        </w:tcBorders>
                      </w:tcPr>
                      <w:p>
                        <w:pPr>
                          <w:pStyle w:val="TableParagraph"/>
                          <w:spacing w:before="40"/>
                          <w:rPr>
                            <w:sz w:val="20"/>
                          </w:rPr>
                        </w:pPr>
                        <w:r>
                          <w:rPr>
                            <w:sz w:val="20"/>
                          </w:rPr>
                          <w:t>Default</w:t>
                        </w:r>
                        <w:r>
                          <w:rPr>
                            <w:spacing w:val="-6"/>
                            <w:sz w:val="20"/>
                          </w:rPr>
                          <w:t> </w:t>
                        </w:r>
                        <w:r>
                          <w:rPr>
                            <w:sz w:val="20"/>
                          </w:rPr>
                          <w:t>value:</w:t>
                        </w:r>
                        <w:r>
                          <w:rPr>
                            <w:spacing w:val="-3"/>
                            <w:sz w:val="20"/>
                          </w:rPr>
                          <w:t> </w:t>
                        </w:r>
                        <w:r>
                          <w:rPr>
                            <w:spacing w:val="-10"/>
                            <w:sz w:val="20"/>
                          </w:rPr>
                          <w:t>2</w:t>
                        </w:r>
                      </w:p>
                    </w:tc>
                  </w:tr>
                  <w:tr>
                    <w:trPr>
                      <w:trHeight w:val="312" w:hRule="atLeast"/>
                    </w:trPr>
                    <w:tc>
                      <w:tcPr>
                        <w:tcW w:w="2060" w:type="dxa"/>
                        <w:tcBorders>
                          <w:top w:val="nil"/>
                          <w:bottom w:val="nil"/>
                        </w:tcBorders>
                      </w:tcPr>
                      <w:p>
                        <w:pPr>
                          <w:pStyle w:val="TableParagraph"/>
                          <w:spacing w:before="37"/>
                          <w:rPr>
                            <w:sz w:val="20"/>
                          </w:rPr>
                        </w:pPr>
                        <w:r>
                          <w:rPr>
                            <w:spacing w:val="-2"/>
                            <w:sz w:val="20"/>
                          </w:rPr>
                          <w:t>ConfEnable</w:t>
                        </w:r>
                      </w:p>
                    </w:tc>
                    <w:tc>
                      <w:tcPr>
                        <w:tcW w:w="1960" w:type="dxa"/>
                        <w:tcBorders>
                          <w:top w:val="nil"/>
                          <w:bottom w:val="nil"/>
                        </w:tcBorders>
                      </w:tcPr>
                      <w:p>
                        <w:pPr>
                          <w:pStyle w:val="TableParagraph"/>
                          <w:spacing w:before="37"/>
                          <w:rPr>
                            <w:sz w:val="20"/>
                          </w:rPr>
                        </w:pPr>
                        <w:r>
                          <w:rPr>
                            <w:spacing w:val="-2"/>
                            <w:sz w:val="20"/>
                          </w:rPr>
                          <w:t>82.70.60.2.2.3.1.1</w:t>
                        </w:r>
                      </w:p>
                    </w:tc>
                    <w:tc>
                      <w:tcPr>
                        <w:tcW w:w="1702" w:type="dxa"/>
                        <w:tcBorders>
                          <w:top w:val="nil"/>
                          <w:bottom w:val="nil"/>
                        </w:tcBorders>
                      </w:tcPr>
                      <w:p>
                        <w:pPr>
                          <w:pStyle w:val="TableParagraph"/>
                          <w:spacing w:before="37"/>
                          <w:rPr>
                            <w:sz w:val="20"/>
                          </w:rPr>
                        </w:pPr>
                        <w:r>
                          <w:rPr>
                            <w:sz w:val="20"/>
                          </w:rPr>
                          <w:t>{</w:t>
                        </w:r>
                        <w:r>
                          <w:rPr>
                            <w:spacing w:val="45"/>
                            <w:sz w:val="20"/>
                          </w:rPr>
                          <w:t> </w:t>
                        </w:r>
                        <w:r>
                          <w:rPr>
                            <w:sz w:val="20"/>
                          </w:rPr>
                          <w:t>enable</w:t>
                        </w:r>
                        <w:r>
                          <w:rPr>
                            <w:spacing w:val="46"/>
                            <w:sz w:val="20"/>
                          </w:rPr>
                          <w:t> </w:t>
                        </w:r>
                        <w:r>
                          <w:rPr>
                            <w:sz w:val="20"/>
                          </w:rPr>
                          <w:t>(</w:t>
                        </w:r>
                        <w:r>
                          <w:rPr>
                            <w:spacing w:val="46"/>
                            <w:sz w:val="20"/>
                          </w:rPr>
                          <w:t> </w:t>
                        </w:r>
                        <w:r>
                          <w:rPr>
                            <w:sz w:val="20"/>
                          </w:rPr>
                          <w:t>1</w:t>
                        </w:r>
                        <w:r>
                          <w:rPr>
                            <w:spacing w:val="45"/>
                            <w:sz w:val="20"/>
                          </w:rPr>
                          <w:t> </w:t>
                        </w:r>
                        <w:r>
                          <w:rPr>
                            <w:sz w:val="20"/>
                          </w:rPr>
                          <w:t>)</w:t>
                        </w:r>
                        <w:r>
                          <w:rPr>
                            <w:spacing w:val="45"/>
                            <w:sz w:val="20"/>
                          </w:rPr>
                          <w:t> </w:t>
                        </w:r>
                        <w:r>
                          <w:rPr>
                            <w:spacing w:val="-10"/>
                            <w:sz w:val="20"/>
                          </w:rPr>
                          <w:t>,</w:t>
                        </w:r>
                      </w:p>
                    </w:tc>
                    <w:tc>
                      <w:tcPr>
                        <w:tcW w:w="2092" w:type="dxa"/>
                        <w:tcBorders>
                          <w:top w:val="nil"/>
                          <w:bottom w:val="nil"/>
                        </w:tcBorders>
                      </w:tcPr>
                      <w:p>
                        <w:pPr>
                          <w:pStyle w:val="TableParagraph"/>
                          <w:ind w:left="0"/>
                          <w:rPr>
                            <w:rFonts w:ascii="Times New Roman"/>
                            <w:sz w:val="20"/>
                          </w:rPr>
                        </w:pPr>
                      </w:p>
                    </w:tc>
                  </w:tr>
                  <w:tr>
                    <w:trPr>
                      <w:trHeight w:val="309" w:hRule="atLeast"/>
                    </w:trPr>
                    <w:tc>
                      <w:tcPr>
                        <w:tcW w:w="2060" w:type="dxa"/>
                        <w:tcBorders>
                          <w:top w:val="nil"/>
                        </w:tcBorders>
                      </w:tcPr>
                      <w:p>
                        <w:pPr>
                          <w:pStyle w:val="TableParagraph"/>
                          <w:ind w:left="0"/>
                          <w:rPr>
                            <w:rFonts w:ascii="Times New Roman"/>
                            <w:sz w:val="20"/>
                          </w:rPr>
                        </w:pPr>
                      </w:p>
                    </w:tc>
                    <w:tc>
                      <w:tcPr>
                        <w:tcW w:w="1960" w:type="dxa"/>
                        <w:tcBorders>
                          <w:top w:val="nil"/>
                        </w:tcBorders>
                      </w:tcPr>
                      <w:p>
                        <w:pPr>
                          <w:pStyle w:val="TableParagraph"/>
                          <w:ind w:left="0"/>
                          <w:rPr>
                            <w:rFonts w:ascii="Times New Roman"/>
                            <w:sz w:val="20"/>
                          </w:rPr>
                        </w:pPr>
                      </w:p>
                    </w:tc>
                    <w:tc>
                      <w:tcPr>
                        <w:tcW w:w="1702" w:type="dxa"/>
                        <w:tcBorders>
                          <w:top w:val="nil"/>
                        </w:tcBorders>
                      </w:tcPr>
                      <w:p>
                        <w:pPr>
                          <w:pStyle w:val="TableParagraph"/>
                          <w:spacing w:before="37"/>
                          <w:rPr>
                            <w:sz w:val="20"/>
                          </w:rPr>
                        </w:pPr>
                        <w:r>
                          <w:rPr>
                            <w:sz w:val="20"/>
                          </w:rPr>
                          <w:t>disable</w:t>
                        </w:r>
                        <w:r>
                          <w:rPr>
                            <w:spacing w:val="-2"/>
                            <w:sz w:val="20"/>
                          </w:rPr>
                          <w:t> </w:t>
                        </w:r>
                        <w:r>
                          <w:rPr>
                            <w:sz w:val="20"/>
                          </w:rPr>
                          <w:t>(</w:t>
                        </w:r>
                        <w:r>
                          <w:rPr>
                            <w:spacing w:val="-2"/>
                            <w:sz w:val="20"/>
                          </w:rPr>
                          <w:t> </w:t>
                        </w:r>
                        <w:r>
                          <w:rPr>
                            <w:sz w:val="20"/>
                          </w:rPr>
                          <w:t>2</w:t>
                        </w:r>
                        <w:r>
                          <w:rPr>
                            <w:spacing w:val="-1"/>
                            <w:sz w:val="20"/>
                          </w:rPr>
                          <w:t> </w:t>
                        </w:r>
                        <w:r>
                          <w:rPr>
                            <w:sz w:val="20"/>
                          </w:rPr>
                          <w:t>)</w:t>
                        </w:r>
                        <w:r>
                          <w:rPr>
                            <w:spacing w:val="-2"/>
                            <w:sz w:val="20"/>
                          </w:rPr>
                          <w:t> </w:t>
                        </w:r>
                        <w:r>
                          <w:rPr>
                            <w:spacing w:val="-10"/>
                            <w:sz w:val="20"/>
                          </w:rPr>
                          <w:t>}</w:t>
                        </w:r>
                      </w:p>
                    </w:tc>
                    <w:tc>
                      <w:tcPr>
                        <w:tcW w:w="2092"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
        <w:rPr>
          <w:sz w:val="26"/>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7 DHCP Option18 Port Trust Status" w:id="137"/>
      <w:bookmarkEnd w:id="137"/>
      <w:r>
        <w:rPr>
          <w:b w:val="0"/>
        </w:rPr>
      </w:r>
      <w:bookmarkStart w:name="_bookmark68" w:id="138"/>
      <w:bookmarkEnd w:id="138"/>
      <w:r>
        <w:rPr/>
        <w:t>D</w:t>
      </w:r>
      <w:r>
        <w:rPr/>
        <w:t>HCP</w:t>
      </w:r>
      <w:r>
        <w:rPr>
          <w:spacing w:val="-10"/>
        </w:rPr>
        <w:t> </w:t>
      </w:r>
      <w:r>
        <w:rPr/>
        <w:t>Option18</w:t>
      </w:r>
      <w:r>
        <w:rPr>
          <w:spacing w:val="-4"/>
        </w:rPr>
        <w:t> </w:t>
      </w:r>
      <w:r>
        <w:rPr/>
        <w:t>Port</w:t>
      </w:r>
      <w:r>
        <w:rPr>
          <w:spacing w:val="-6"/>
        </w:rPr>
        <w:t> </w:t>
      </w:r>
      <w:r>
        <w:rPr/>
        <w:t>Trust</w:t>
      </w:r>
      <w:r>
        <w:rPr>
          <w:spacing w:val="-5"/>
        </w:rPr>
        <w:t> </w:t>
      </w:r>
      <w:r>
        <w:rPr>
          <w:spacing w:val="-2"/>
        </w:rPr>
        <w:t>Status</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defines the port trust status. “True” indicates that the port positioning information</w:t>
      </w:r>
      <w:r>
        <w:rPr>
          <w:spacing w:val="-4"/>
        </w:rPr>
        <w:t> </w:t>
      </w:r>
      <w:r>
        <w:rPr/>
        <w:t>contained</w:t>
      </w:r>
      <w:r>
        <w:rPr>
          <w:spacing w:val="-4"/>
        </w:rPr>
        <w:t> </w:t>
      </w:r>
      <w:r>
        <w:rPr/>
        <w:t>in</w:t>
      </w:r>
      <w:r>
        <w:rPr>
          <w:spacing w:val="-5"/>
        </w:rPr>
        <w:t> </w:t>
      </w:r>
      <w:r>
        <w:rPr/>
        <w:t>the</w:t>
      </w:r>
      <w:r>
        <w:rPr>
          <w:spacing w:val="-4"/>
        </w:rPr>
        <w:t> </w:t>
      </w:r>
      <w:r>
        <w:rPr/>
        <w:t>upstream</w:t>
      </w:r>
      <w:r>
        <w:rPr>
          <w:spacing w:val="-5"/>
        </w:rPr>
        <w:t> </w:t>
      </w:r>
      <w:r>
        <w:rPr/>
        <w:t>packets</w:t>
      </w:r>
      <w:r>
        <w:rPr>
          <w:spacing w:val="-4"/>
        </w:rPr>
        <w:t> </w:t>
      </w:r>
      <w:r>
        <w:rPr/>
        <w:t>is</w:t>
      </w:r>
      <w:r>
        <w:rPr>
          <w:spacing w:val="-4"/>
        </w:rPr>
        <w:t> </w:t>
      </w:r>
      <w:r>
        <w:rPr/>
        <w:t>trusted.</w:t>
      </w:r>
      <w:r>
        <w:rPr>
          <w:spacing w:val="-4"/>
        </w:rPr>
        <w:t> </w:t>
      </w:r>
      <w:r>
        <w:rPr/>
        <w:t>“False”</w:t>
      </w:r>
      <w:r>
        <w:rPr>
          <w:spacing w:val="-5"/>
        </w:rPr>
        <w:t> </w:t>
      </w:r>
      <w:r>
        <w:rPr/>
        <w:t>indicates</w:t>
      </w:r>
      <w:r>
        <w:rPr>
          <w:spacing w:val="-4"/>
        </w:rPr>
        <w:t> </w:t>
      </w:r>
      <w:r>
        <w:rPr/>
        <w:t>that</w:t>
      </w:r>
      <w:r>
        <w:rPr>
          <w:spacing w:val="-4"/>
        </w:rPr>
        <w:t> </w:t>
      </w:r>
      <w:r>
        <w:rPr/>
        <w:t>the</w:t>
      </w:r>
      <w:r>
        <w:rPr>
          <w:spacing w:val="-5"/>
        </w:rPr>
        <w:t> </w:t>
      </w:r>
      <w:r>
        <w:rPr/>
        <w:t>port positioning information contained in the upstream packets is not trusted.</w:t>
      </w:r>
    </w:p>
    <w:p>
      <w:pPr>
        <w:pStyle w:val="BodyText"/>
        <w:spacing w:before="7"/>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line="576" w:lineRule="auto"/>
        <w:ind w:left="1358" w:right="2749"/>
      </w:pPr>
      <w:r>
        <w:rPr/>
        <w:pict>
          <v:shape style="position:absolute;margin-left:139.75pt;margin-top:41.17989pt;width:391.2pt;height:67.8pt;mso-position-horizontal-relative:page;mso-position-vertical-relative:paragraph;z-index:15731712" type="#_x0000_t202" id="docshape1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8"/>
                    <w:gridCol w:w="2056"/>
                    <w:gridCol w:w="1928"/>
                    <w:gridCol w:w="1932"/>
                  </w:tblGrid>
                  <w:tr>
                    <w:trPr>
                      <w:trHeight w:val="391" w:hRule="atLeast"/>
                    </w:trPr>
                    <w:tc>
                      <w:tcPr>
                        <w:tcW w:w="1898" w:type="dxa"/>
                        <w:shd w:val="clear" w:color="auto" w:fill="BEBEBE"/>
                      </w:tcPr>
                      <w:p>
                        <w:pPr>
                          <w:pStyle w:val="TableParagraph"/>
                          <w:spacing w:before="80"/>
                          <w:ind w:left="358"/>
                          <w:rPr>
                            <w:b/>
                            <w:sz w:val="20"/>
                          </w:rPr>
                        </w:pPr>
                        <w:r>
                          <w:rPr>
                            <w:b/>
                            <w:sz w:val="20"/>
                          </w:rPr>
                          <w:t>MIB</w:t>
                        </w:r>
                        <w:r>
                          <w:rPr>
                            <w:b/>
                            <w:spacing w:val="-2"/>
                            <w:sz w:val="20"/>
                          </w:rPr>
                          <w:t> Variable</w:t>
                        </w:r>
                      </w:p>
                    </w:tc>
                    <w:tc>
                      <w:tcPr>
                        <w:tcW w:w="2056" w:type="dxa"/>
                        <w:shd w:val="clear" w:color="auto" w:fill="BEBEBE"/>
                      </w:tcPr>
                      <w:p>
                        <w:pPr>
                          <w:pStyle w:val="TableParagraph"/>
                          <w:spacing w:before="80"/>
                          <w:ind w:left="108" w:right="94"/>
                          <w:jc w:val="center"/>
                          <w:rPr>
                            <w:b/>
                            <w:sz w:val="20"/>
                          </w:rPr>
                        </w:pPr>
                        <w:r>
                          <w:rPr>
                            <w:b/>
                            <w:spacing w:val="-5"/>
                            <w:sz w:val="20"/>
                          </w:rPr>
                          <w:t>OID</w:t>
                        </w:r>
                      </w:p>
                    </w:tc>
                    <w:tc>
                      <w:tcPr>
                        <w:tcW w:w="1928" w:type="dxa"/>
                        <w:shd w:val="clear" w:color="auto" w:fill="BEBEBE"/>
                      </w:tcPr>
                      <w:p>
                        <w:pPr>
                          <w:pStyle w:val="TableParagraph"/>
                          <w:spacing w:before="80"/>
                          <w:ind w:left="493"/>
                          <w:rPr>
                            <w:b/>
                            <w:sz w:val="20"/>
                          </w:rPr>
                        </w:pPr>
                        <w:r>
                          <w:rPr>
                            <w:b/>
                            <w:sz w:val="20"/>
                          </w:rPr>
                          <w:t>MIB</w:t>
                        </w:r>
                        <w:r>
                          <w:rPr>
                            <w:b/>
                            <w:spacing w:val="-2"/>
                            <w:sz w:val="20"/>
                          </w:rPr>
                          <w:t> Value</w:t>
                        </w:r>
                      </w:p>
                    </w:tc>
                    <w:tc>
                      <w:tcPr>
                        <w:tcW w:w="1932" w:type="dxa"/>
                        <w:shd w:val="clear" w:color="auto" w:fill="BEBEBE"/>
                      </w:tcPr>
                      <w:p>
                        <w:pPr>
                          <w:pStyle w:val="TableParagraph"/>
                          <w:spacing w:before="80"/>
                          <w:ind w:left="417"/>
                          <w:rPr>
                            <w:b/>
                            <w:sz w:val="20"/>
                          </w:rPr>
                        </w:pPr>
                        <w:r>
                          <w:rPr>
                            <w:b/>
                            <w:spacing w:val="-2"/>
                            <w:sz w:val="20"/>
                          </w:rPr>
                          <w:t>Description</w:t>
                        </w:r>
                      </w:p>
                    </w:tc>
                  </w:tr>
                  <w:tr>
                    <w:trPr>
                      <w:trHeight w:val="315" w:hRule="atLeast"/>
                    </w:trPr>
                    <w:tc>
                      <w:tcPr>
                        <w:tcW w:w="1898" w:type="dxa"/>
                        <w:tcBorders>
                          <w:bottom w:val="nil"/>
                        </w:tcBorders>
                      </w:tcPr>
                      <w:p>
                        <w:pPr>
                          <w:pStyle w:val="TableParagraph"/>
                          <w:spacing w:before="35"/>
                          <w:rPr>
                            <w:sz w:val="21"/>
                          </w:rPr>
                        </w:pPr>
                        <w:r>
                          <w:rPr>
                            <w:spacing w:val="-2"/>
                            <w:sz w:val="21"/>
                          </w:rPr>
                          <w:t>zxAnDhcpV6L2R</w:t>
                        </w:r>
                      </w:p>
                    </w:tc>
                    <w:tc>
                      <w:tcPr>
                        <w:tcW w:w="2056" w:type="dxa"/>
                        <w:tcBorders>
                          <w:bottom w:val="nil"/>
                        </w:tcBorders>
                      </w:tcPr>
                      <w:p>
                        <w:pPr>
                          <w:pStyle w:val="TableParagraph"/>
                          <w:spacing w:before="35"/>
                          <w:ind w:left="108" w:right="124"/>
                          <w:jc w:val="center"/>
                          <w:rPr>
                            <w:sz w:val="21"/>
                          </w:rPr>
                        </w:pPr>
                        <w:r>
                          <w:rPr>
                            <w:spacing w:val="-2"/>
                            <w:sz w:val="21"/>
                          </w:rPr>
                          <w:t>1.3.6.1.4.1.3902.10</w:t>
                        </w:r>
                      </w:p>
                    </w:tc>
                    <w:tc>
                      <w:tcPr>
                        <w:tcW w:w="1928" w:type="dxa"/>
                        <w:tcBorders>
                          <w:bottom w:val="nil"/>
                        </w:tcBorders>
                      </w:tcPr>
                      <w:p>
                        <w:pPr>
                          <w:pStyle w:val="TableParagraph"/>
                          <w:spacing w:before="35"/>
                          <w:rPr>
                            <w:sz w:val="21"/>
                          </w:rPr>
                        </w:pPr>
                        <w:r>
                          <w:rPr>
                            <w:spacing w:val="-2"/>
                            <w:sz w:val="21"/>
                          </w:rPr>
                          <w:t>INTEGER</w:t>
                        </w:r>
                      </w:p>
                    </w:tc>
                    <w:tc>
                      <w:tcPr>
                        <w:tcW w:w="1932" w:type="dxa"/>
                        <w:tcBorders>
                          <w:bottom w:val="nil"/>
                        </w:tcBorders>
                      </w:tcPr>
                      <w:p>
                        <w:pPr>
                          <w:pStyle w:val="TableParagraph"/>
                          <w:spacing w:before="35"/>
                          <w:rPr>
                            <w:sz w:val="21"/>
                          </w:rPr>
                        </w:pPr>
                        <w:r>
                          <w:rPr>
                            <w:sz w:val="21"/>
                          </w:rPr>
                          <w:t>Default</w:t>
                        </w:r>
                        <w:r>
                          <w:rPr>
                            <w:spacing w:val="-3"/>
                            <w:sz w:val="21"/>
                          </w:rPr>
                          <w:t> </w:t>
                        </w:r>
                        <w:r>
                          <w:rPr>
                            <w:sz w:val="21"/>
                          </w:rPr>
                          <w:t>value: </w:t>
                        </w:r>
                        <w:r>
                          <w:rPr>
                            <w:spacing w:val="-10"/>
                            <w:sz w:val="21"/>
                          </w:rPr>
                          <w:t>2</w:t>
                        </w:r>
                      </w:p>
                    </w:tc>
                  </w:tr>
                  <w:tr>
                    <w:trPr>
                      <w:trHeight w:val="312" w:hRule="atLeast"/>
                    </w:trPr>
                    <w:tc>
                      <w:tcPr>
                        <w:tcW w:w="1898" w:type="dxa"/>
                        <w:tcBorders>
                          <w:top w:val="nil"/>
                          <w:bottom w:val="nil"/>
                        </w:tcBorders>
                      </w:tcPr>
                      <w:p>
                        <w:pPr>
                          <w:pStyle w:val="TableParagraph"/>
                          <w:spacing w:before="32"/>
                          <w:rPr>
                            <w:sz w:val="21"/>
                          </w:rPr>
                        </w:pPr>
                        <w:r>
                          <w:rPr>
                            <w:spacing w:val="-2"/>
                            <w:sz w:val="21"/>
                          </w:rPr>
                          <w:t>AIfConfTrust</w:t>
                        </w:r>
                      </w:p>
                    </w:tc>
                    <w:tc>
                      <w:tcPr>
                        <w:tcW w:w="2056" w:type="dxa"/>
                        <w:tcBorders>
                          <w:top w:val="nil"/>
                          <w:bottom w:val="nil"/>
                        </w:tcBorders>
                      </w:tcPr>
                      <w:p>
                        <w:pPr>
                          <w:pStyle w:val="TableParagraph"/>
                          <w:spacing w:before="32"/>
                          <w:ind w:left="108" w:right="240"/>
                          <w:jc w:val="center"/>
                          <w:rPr>
                            <w:sz w:val="21"/>
                          </w:rPr>
                        </w:pPr>
                        <w:r>
                          <w:rPr>
                            <w:spacing w:val="-2"/>
                            <w:sz w:val="21"/>
                          </w:rPr>
                          <w:t>82.70.60.2.2.3.1.2</w:t>
                        </w:r>
                      </w:p>
                    </w:tc>
                    <w:tc>
                      <w:tcPr>
                        <w:tcW w:w="1928" w:type="dxa"/>
                        <w:tcBorders>
                          <w:top w:val="nil"/>
                          <w:bottom w:val="nil"/>
                        </w:tcBorders>
                      </w:tcPr>
                      <w:p>
                        <w:pPr>
                          <w:pStyle w:val="TableParagraph"/>
                          <w:spacing w:before="32"/>
                          <w:rPr>
                            <w:sz w:val="21"/>
                          </w:rPr>
                        </w:pPr>
                        <w:r>
                          <w:rPr>
                            <w:sz w:val="21"/>
                          </w:rPr>
                          <w:t>{true</w:t>
                        </w:r>
                        <w:r>
                          <w:rPr>
                            <w:spacing w:val="45"/>
                            <w:sz w:val="21"/>
                          </w:rPr>
                          <w:t> </w:t>
                        </w:r>
                        <w:r>
                          <w:rPr>
                            <w:sz w:val="21"/>
                          </w:rPr>
                          <w:t>(</w:t>
                        </w:r>
                        <w:r>
                          <w:rPr>
                            <w:spacing w:val="44"/>
                            <w:sz w:val="21"/>
                          </w:rPr>
                          <w:t> </w:t>
                        </w:r>
                        <w:r>
                          <w:rPr>
                            <w:sz w:val="21"/>
                          </w:rPr>
                          <w:t>1</w:t>
                        </w:r>
                        <w:r>
                          <w:rPr>
                            <w:spacing w:val="44"/>
                            <w:sz w:val="21"/>
                          </w:rPr>
                          <w:t> </w:t>
                        </w:r>
                        <w:r>
                          <w:rPr>
                            <w:sz w:val="21"/>
                          </w:rPr>
                          <w:t>)</w:t>
                        </w:r>
                        <w:r>
                          <w:rPr>
                            <w:spacing w:val="45"/>
                            <w:sz w:val="21"/>
                          </w:rPr>
                          <w:t> </w:t>
                        </w:r>
                        <w:r>
                          <w:rPr>
                            <w:sz w:val="21"/>
                          </w:rPr>
                          <w:t>,</w:t>
                        </w:r>
                        <w:r>
                          <w:rPr>
                            <w:spacing w:val="46"/>
                            <w:sz w:val="21"/>
                          </w:rPr>
                          <w:t> </w:t>
                        </w:r>
                        <w:r>
                          <w:rPr>
                            <w:spacing w:val="-2"/>
                            <w:sz w:val="21"/>
                          </w:rPr>
                          <w:t>false</w:t>
                        </w:r>
                      </w:p>
                    </w:tc>
                    <w:tc>
                      <w:tcPr>
                        <w:tcW w:w="1932" w:type="dxa"/>
                        <w:tcBorders>
                          <w:top w:val="nil"/>
                          <w:bottom w:val="nil"/>
                        </w:tcBorders>
                      </w:tcPr>
                      <w:p>
                        <w:pPr>
                          <w:pStyle w:val="TableParagraph"/>
                          <w:ind w:left="0"/>
                          <w:rPr>
                            <w:rFonts w:ascii="Times New Roman"/>
                            <w:sz w:val="20"/>
                          </w:rPr>
                        </w:pPr>
                      </w:p>
                    </w:tc>
                  </w:tr>
                  <w:tr>
                    <w:trPr>
                      <w:trHeight w:val="308" w:hRule="atLeast"/>
                    </w:trPr>
                    <w:tc>
                      <w:tcPr>
                        <w:tcW w:w="1898" w:type="dxa"/>
                        <w:tcBorders>
                          <w:top w:val="nil"/>
                        </w:tcBorders>
                      </w:tcPr>
                      <w:p>
                        <w:pPr>
                          <w:pStyle w:val="TableParagraph"/>
                          <w:ind w:left="0"/>
                          <w:rPr>
                            <w:rFonts w:ascii="Times New Roman"/>
                            <w:sz w:val="20"/>
                          </w:rPr>
                        </w:pPr>
                      </w:p>
                    </w:tc>
                    <w:tc>
                      <w:tcPr>
                        <w:tcW w:w="2056" w:type="dxa"/>
                        <w:tcBorders>
                          <w:top w:val="nil"/>
                        </w:tcBorders>
                      </w:tcPr>
                      <w:p>
                        <w:pPr>
                          <w:pStyle w:val="TableParagraph"/>
                          <w:ind w:left="0"/>
                          <w:rPr>
                            <w:rFonts w:ascii="Times New Roman"/>
                            <w:sz w:val="20"/>
                          </w:rPr>
                        </w:pPr>
                      </w:p>
                    </w:tc>
                    <w:tc>
                      <w:tcPr>
                        <w:tcW w:w="1928" w:type="dxa"/>
                        <w:tcBorders>
                          <w:top w:val="nil"/>
                        </w:tcBorders>
                      </w:tcPr>
                      <w:p>
                        <w:pPr>
                          <w:pStyle w:val="TableParagraph"/>
                          <w:spacing w:before="32"/>
                          <w:rPr>
                            <w:sz w:val="21"/>
                          </w:rPr>
                        </w:pPr>
                        <w:r>
                          <w:rPr>
                            <w:sz w:val="21"/>
                          </w:rPr>
                          <w:t>(</w:t>
                        </w:r>
                        <w:r>
                          <w:rPr>
                            <w:spacing w:val="-1"/>
                            <w:sz w:val="21"/>
                          </w:rPr>
                          <w:t> </w:t>
                        </w:r>
                        <w:r>
                          <w:rPr>
                            <w:sz w:val="21"/>
                          </w:rPr>
                          <w:t>2 )</w:t>
                        </w:r>
                        <w:r>
                          <w:rPr>
                            <w:spacing w:val="-1"/>
                            <w:sz w:val="21"/>
                          </w:rPr>
                          <w:t> </w:t>
                        </w:r>
                        <w:r>
                          <w:rPr>
                            <w:spacing w:val="-10"/>
                            <w:sz w:val="21"/>
                          </w:rPr>
                          <w:t>}</w:t>
                        </w:r>
                      </w:p>
                    </w:tc>
                    <w:tc>
                      <w:tcPr>
                        <w:tcW w:w="1932"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
        <w:rPr>
          <w:sz w:val="26"/>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8 DHCP Option18 Port Trust Measure" w:id="139"/>
      <w:bookmarkEnd w:id="139"/>
      <w:r>
        <w:rPr>
          <w:b w:val="0"/>
        </w:rPr>
      </w:r>
      <w:bookmarkStart w:name="_bookmark69" w:id="140"/>
      <w:bookmarkEnd w:id="140"/>
      <w:r>
        <w:rPr/>
        <w:t>D</w:t>
      </w:r>
      <w:r>
        <w:rPr/>
        <w:t>HCP</w:t>
      </w:r>
      <w:r>
        <w:rPr>
          <w:spacing w:val="-10"/>
        </w:rPr>
        <w:t> </w:t>
      </w:r>
      <w:r>
        <w:rPr/>
        <w:t>Option18</w:t>
      </w:r>
      <w:r>
        <w:rPr>
          <w:spacing w:val="-4"/>
        </w:rPr>
        <w:t> </w:t>
      </w:r>
      <w:r>
        <w:rPr/>
        <w:t>Port</w:t>
      </w:r>
      <w:r>
        <w:rPr>
          <w:spacing w:val="-6"/>
        </w:rPr>
        <w:t> </w:t>
      </w:r>
      <w:r>
        <w:rPr/>
        <w:t>Trust</w:t>
      </w:r>
      <w:r>
        <w:rPr>
          <w:spacing w:val="-5"/>
        </w:rPr>
        <w:t> </w:t>
      </w:r>
      <w:r>
        <w:rPr>
          <w:spacing w:val="-2"/>
        </w:rPr>
        <w:t>Measure</w:t>
      </w:r>
    </w:p>
    <w:p>
      <w:pPr>
        <w:pStyle w:val="BodyText"/>
        <w:rPr>
          <w:b/>
          <w:sz w:val="26"/>
        </w:rPr>
      </w:pPr>
    </w:p>
    <w:p>
      <w:pPr>
        <w:pStyle w:val="BodyText"/>
        <w:ind w:left="1358"/>
      </w:pPr>
      <w:r>
        <w:rPr/>
        <w:t>[Function</w:t>
      </w:r>
      <w:r>
        <w:rPr>
          <w:spacing w:val="-6"/>
        </w:rPr>
        <w:t> </w:t>
      </w:r>
      <w:r>
        <w:rPr>
          <w:spacing w:val="-2"/>
        </w:rPr>
        <w:t>description]:</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This MIB defines the DHCP Option18 port trust measures. When the trust status is “True”, the trust measures can be configured as “Keep” or “Replace”. When the trust status is “False”, the trust measures can be configured as “Discard” or “Add”. “Keep” indicates keeping the port positioning information contained in the upstream packets. “Replace”</w:t>
      </w:r>
      <w:r>
        <w:rPr>
          <w:spacing w:val="-4"/>
        </w:rPr>
        <w:t> </w:t>
      </w:r>
      <w:r>
        <w:rPr/>
        <w:t>indicates</w:t>
      </w:r>
      <w:r>
        <w:rPr>
          <w:spacing w:val="-5"/>
        </w:rPr>
        <w:t> </w:t>
      </w:r>
      <w:r>
        <w:rPr/>
        <w:t>replacing</w:t>
      </w:r>
      <w:r>
        <w:rPr>
          <w:spacing w:val="-6"/>
        </w:rPr>
        <w:t> </w:t>
      </w:r>
      <w:r>
        <w:rPr/>
        <w:t>the</w:t>
      </w:r>
      <w:r>
        <w:rPr>
          <w:spacing w:val="-5"/>
        </w:rPr>
        <w:t> </w:t>
      </w:r>
      <w:r>
        <w:rPr/>
        <w:t>port</w:t>
      </w:r>
      <w:r>
        <w:rPr>
          <w:spacing w:val="-5"/>
        </w:rPr>
        <w:t> </w:t>
      </w:r>
      <w:r>
        <w:rPr/>
        <w:t>positioning</w:t>
      </w:r>
      <w:r>
        <w:rPr>
          <w:spacing w:val="-5"/>
        </w:rPr>
        <w:t> </w:t>
      </w:r>
      <w:r>
        <w:rPr/>
        <w:t>information</w:t>
      </w:r>
      <w:r>
        <w:rPr>
          <w:spacing w:val="-5"/>
        </w:rPr>
        <w:t> </w:t>
      </w:r>
      <w:r>
        <w:rPr/>
        <w:t>contained</w:t>
      </w:r>
      <w:r>
        <w:rPr>
          <w:spacing w:val="-6"/>
        </w:rPr>
        <w:t> </w:t>
      </w:r>
      <w:r>
        <w:rPr/>
        <w:t>in</w:t>
      </w:r>
      <w:r>
        <w:rPr>
          <w:spacing w:val="-5"/>
        </w:rPr>
        <w:t> </w:t>
      </w:r>
      <w:r>
        <w:rPr/>
        <w:t>the</w:t>
      </w:r>
      <w:r>
        <w:rPr>
          <w:spacing w:val="-5"/>
        </w:rPr>
        <w:t> </w:t>
      </w:r>
      <w:r>
        <w:rPr/>
        <w:t>upstream packets. “Discard” indicates dropping the upstream packets. “Add” indicates adding other port positioning information.</w:t>
      </w:r>
    </w:p>
    <w:p>
      <w:pPr>
        <w:pStyle w:val="BodyText"/>
        <w:spacing w:before="5"/>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5564"/>
      </w:pPr>
      <w:r>
        <w:rPr/>
        <w:pict>
          <v:shape style="position:absolute;margin-left:139.75pt;margin-top:41.179897pt;width:391.2pt;height:104.95pt;mso-position-horizontal-relative:page;mso-position-vertical-relative:paragraph;z-index:15732224" type="#_x0000_t202" id="docshape1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028"/>
                    <w:gridCol w:w="1894"/>
                    <w:gridCol w:w="1896"/>
                  </w:tblGrid>
                  <w:tr>
                    <w:trPr>
                      <w:trHeight w:val="391" w:hRule="atLeast"/>
                    </w:trPr>
                    <w:tc>
                      <w:tcPr>
                        <w:tcW w:w="1996" w:type="dxa"/>
                        <w:shd w:val="clear" w:color="auto" w:fill="BEBEBE"/>
                      </w:tcPr>
                      <w:p>
                        <w:pPr>
                          <w:pStyle w:val="TableParagraph"/>
                          <w:spacing w:before="80"/>
                          <w:ind w:left="406"/>
                          <w:rPr>
                            <w:b/>
                            <w:sz w:val="20"/>
                          </w:rPr>
                        </w:pPr>
                        <w:r>
                          <w:rPr>
                            <w:b/>
                            <w:sz w:val="20"/>
                          </w:rPr>
                          <w:t>MIB</w:t>
                        </w:r>
                        <w:r>
                          <w:rPr>
                            <w:b/>
                            <w:spacing w:val="-4"/>
                            <w:sz w:val="20"/>
                          </w:rPr>
                          <w:t> </w:t>
                        </w:r>
                        <w:r>
                          <w:rPr>
                            <w:b/>
                            <w:spacing w:val="-2"/>
                            <w:sz w:val="20"/>
                          </w:rPr>
                          <w:t>Variable</w:t>
                        </w:r>
                      </w:p>
                    </w:tc>
                    <w:tc>
                      <w:tcPr>
                        <w:tcW w:w="2028" w:type="dxa"/>
                        <w:shd w:val="clear" w:color="auto" w:fill="BEBEBE"/>
                      </w:tcPr>
                      <w:p>
                        <w:pPr>
                          <w:pStyle w:val="TableParagraph"/>
                          <w:spacing w:before="80"/>
                          <w:ind w:left="816" w:right="802"/>
                          <w:jc w:val="center"/>
                          <w:rPr>
                            <w:b/>
                            <w:sz w:val="20"/>
                          </w:rPr>
                        </w:pPr>
                        <w:r>
                          <w:rPr>
                            <w:b/>
                            <w:spacing w:val="-5"/>
                            <w:sz w:val="20"/>
                          </w:rPr>
                          <w:t>OID</w:t>
                        </w:r>
                      </w:p>
                    </w:tc>
                    <w:tc>
                      <w:tcPr>
                        <w:tcW w:w="1894" w:type="dxa"/>
                        <w:shd w:val="clear" w:color="auto" w:fill="BEBEBE"/>
                      </w:tcPr>
                      <w:p>
                        <w:pPr>
                          <w:pStyle w:val="TableParagraph"/>
                          <w:spacing w:before="80"/>
                          <w:ind w:left="475"/>
                          <w:rPr>
                            <w:b/>
                            <w:sz w:val="20"/>
                          </w:rPr>
                        </w:pPr>
                        <w:r>
                          <w:rPr>
                            <w:b/>
                            <w:sz w:val="20"/>
                          </w:rPr>
                          <w:t>MIB</w:t>
                        </w:r>
                        <w:r>
                          <w:rPr>
                            <w:b/>
                            <w:spacing w:val="-2"/>
                            <w:sz w:val="20"/>
                          </w:rPr>
                          <w:t> Value</w:t>
                        </w:r>
                      </w:p>
                    </w:tc>
                    <w:tc>
                      <w:tcPr>
                        <w:tcW w:w="1896" w:type="dxa"/>
                        <w:shd w:val="clear" w:color="auto" w:fill="BEBEBE"/>
                      </w:tcPr>
                      <w:p>
                        <w:pPr>
                          <w:pStyle w:val="TableParagraph"/>
                          <w:spacing w:before="80"/>
                          <w:ind w:left="0" w:right="386"/>
                          <w:jc w:val="right"/>
                          <w:rPr>
                            <w:b/>
                            <w:sz w:val="20"/>
                          </w:rPr>
                        </w:pPr>
                        <w:r>
                          <w:rPr>
                            <w:b/>
                            <w:spacing w:val="-2"/>
                            <w:sz w:val="20"/>
                          </w:rPr>
                          <w:t>Description</w:t>
                        </w:r>
                      </w:p>
                    </w:tc>
                  </w:tr>
                  <w:tr>
                    <w:trPr>
                      <w:trHeight w:val="354" w:hRule="atLeast"/>
                    </w:trPr>
                    <w:tc>
                      <w:tcPr>
                        <w:tcW w:w="1996" w:type="dxa"/>
                        <w:tcBorders>
                          <w:bottom w:val="nil"/>
                        </w:tcBorders>
                      </w:tcPr>
                      <w:p>
                        <w:pPr>
                          <w:pStyle w:val="TableParagraph"/>
                          <w:spacing w:before="80"/>
                          <w:rPr>
                            <w:sz w:val="20"/>
                          </w:rPr>
                        </w:pPr>
                        <w:r>
                          <w:rPr>
                            <w:spacing w:val="-2"/>
                            <w:sz w:val="20"/>
                          </w:rPr>
                          <w:t>zxAnDhcpV6L2RAIf</w:t>
                        </w:r>
                      </w:p>
                    </w:tc>
                    <w:tc>
                      <w:tcPr>
                        <w:tcW w:w="2028" w:type="dxa"/>
                        <w:tcBorders>
                          <w:bottom w:val="nil"/>
                        </w:tcBorders>
                      </w:tcPr>
                      <w:p>
                        <w:pPr>
                          <w:pStyle w:val="TableParagraph"/>
                          <w:spacing w:before="80"/>
                          <w:rPr>
                            <w:sz w:val="20"/>
                          </w:rPr>
                        </w:pPr>
                        <w:r>
                          <w:rPr>
                            <w:spacing w:val="-2"/>
                            <w:sz w:val="20"/>
                          </w:rPr>
                          <w:t>1.3.6.1.4.1.3902.10</w:t>
                        </w:r>
                      </w:p>
                    </w:tc>
                    <w:tc>
                      <w:tcPr>
                        <w:tcW w:w="1894" w:type="dxa"/>
                        <w:tcBorders>
                          <w:bottom w:val="nil"/>
                        </w:tcBorders>
                      </w:tcPr>
                      <w:p>
                        <w:pPr>
                          <w:pStyle w:val="TableParagraph"/>
                          <w:spacing w:before="80"/>
                          <w:ind w:left="109"/>
                          <w:rPr>
                            <w:sz w:val="20"/>
                          </w:rPr>
                        </w:pPr>
                        <w:r>
                          <w:rPr>
                            <w:spacing w:val="-2"/>
                            <w:sz w:val="20"/>
                          </w:rPr>
                          <w:t>INTEGER</w:t>
                        </w:r>
                      </w:p>
                    </w:tc>
                    <w:tc>
                      <w:tcPr>
                        <w:tcW w:w="1896" w:type="dxa"/>
                        <w:tcBorders>
                          <w:bottom w:val="nil"/>
                        </w:tcBorders>
                      </w:tcPr>
                      <w:p>
                        <w:pPr>
                          <w:pStyle w:val="TableParagraph"/>
                          <w:spacing w:before="80"/>
                          <w:ind w:left="0" w:right="386"/>
                          <w:jc w:val="right"/>
                          <w:rPr>
                            <w:sz w:val="20"/>
                          </w:rPr>
                        </w:pPr>
                        <w:r>
                          <w:rPr>
                            <w:sz w:val="20"/>
                          </w:rPr>
                          <w:t>Default</w:t>
                        </w:r>
                        <w:r>
                          <w:rPr>
                            <w:spacing w:val="-6"/>
                            <w:sz w:val="20"/>
                          </w:rPr>
                          <w:t> </w:t>
                        </w:r>
                        <w:r>
                          <w:rPr>
                            <w:sz w:val="20"/>
                          </w:rPr>
                          <w:t>value:</w:t>
                        </w:r>
                        <w:r>
                          <w:rPr>
                            <w:spacing w:val="-3"/>
                            <w:sz w:val="20"/>
                          </w:rPr>
                          <w:t> </w:t>
                        </w:r>
                        <w:r>
                          <w:rPr>
                            <w:spacing w:val="-10"/>
                            <w:sz w:val="20"/>
                          </w:rPr>
                          <w:t>4</w:t>
                        </w:r>
                      </w:p>
                    </w:tc>
                  </w:tr>
                  <w:tr>
                    <w:trPr>
                      <w:trHeight w:val="352" w:hRule="atLeast"/>
                    </w:trPr>
                    <w:tc>
                      <w:tcPr>
                        <w:tcW w:w="1996" w:type="dxa"/>
                        <w:tcBorders>
                          <w:top w:val="nil"/>
                          <w:bottom w:val="nil"/>
                        </w:tcBorders>
                      </w:tcPr>
                      <w:p>
                        <w:pPr>
                          <w:pStyle w:val="TableParagraph"/>
                          <w:spacing w:before="37"/>
                          <w:rPr>
                            <w:sz w:val="20"/>
                          </w:rPr>
                        </w:pPr>
                        <w:r>
                          <w:rPr>
                            <w:spacing w:val="-2"/>
                            <w:sz w:val="20"/>
                          </w:rPr>
                          <w:t>ConfPolicy</w:t>
                        </w:r>
                      </w:p>
                    </w:tc>
                    <w:tc>
                      <w:tcPr>
                        <w:tcW w:w="2028" w:type="dxa"/>
                        <w:tcBorders>
                          <w:top w:val="nil"/>
                          <w:bottom w:val="nil"/>
                        </w:tcBorders>
                      </w:tcPr>
                      <w:p>
                        <w:pPr>
                          <w:pStyle w:val="TableParagraph"/>
                          <w:spacing w:before="37"/>
                          <w:rPr>
                            <w:sz w:val="20"/>
                          </w:rPr>
                        </w:pPr>
                        <w:r>
                          <w:rPr>
                            <w:spacing w:val="-2"/>
                            <w:sz w:val="20"/>
                          </w:rPr>
                          <w:t>82.70.60.2.2.3.1.3</w:t>
                        </w:r>
                      </w:p>
                    </w:tc>
                    <w:tc>
                      <w:tcPr>
                        <w:tcW w:w="1894" w:type="dxa"/>
                        <w:tcBorders>
                          <w:top w:val="nil"/>
                          <w:bottom w:val="nil"/>
                        </w:tcBorders>
                      </w:tcPr>
                      <w:p>
                        <w:pPr>
                          <w:pStyle w:val="TableParagraph"/>
                          <w:spacing w:before="77"/>
                          <w:ind w:left="109"/>
                          <w:rPr>
                            <w:sz w:val="20"/>
                          </w:rPr>
                        </w:pPr>
                        <w:r>
                          <w:rPr>
                            <w:sz w:val="20"/>
                          </w:rPr>
                          <w:t>{</w:t>
                        </w:r>
                        <w:r>
                          <w:rPr>
                            <w:spacing w:val="-2"/>
                            <w:sz w:val="20"/>
                          </w:rPr>
                          <w:t> </w:t>
                        </w:r>
                        <w:r>
                          <w:rPr>
                            <w:sz w:val="20"/>
                          </w:rPr>
                          <w:t>keep</w:t>
                        </w:r>
                        <w:r>
                          <w:rPr>
                            <w:spacing w:val="-1"/>
                            <w:sz w:val="20"/>
                          </w:rPr>
                          <w:t> </w:t>
                        </w:r>
                        <w:r>
                          <w:rPr>
                            <w:sz w:val="20"/>
                          </w:rPr>
                          <w:t>( 1</w:t>
                        </w:r>
                        <w:r>
                          <w:rPr>
                            <w:spacing w:val="-1"/>
                            <w:sz w:val="20"/>
                          </w:rPr>
                          <w:t> </w:t>
                        </w:r>
                        <w:r>
                          <w:rPr>
                            <w:sz w:val="20"/>
                          </w:rPr>
                          <w:t>)</w:t>
                        </w:r>
                        <w:r>
                          <w:rPr>
                            <w:spacing w:val="-1"/>
                            <w:sz w:val="20"/>
                          </w:rPr>
                          <w:t> </w:t>
                        </w:r>
                        <w:r>
                          <w:rPr>
                            <w:spacing w:val="-10"/>
                            <w:sz w:val="20"/>
                          </w:rPr>
                          <w:t>,</w:t>
                        </w:r>
                      </w:p>
                    </w:tc>
                    <w:tc>
                      <w:tcPr>
                        <w:tcW w:w="1896" w:type="dxa"/>
                        <w:tcBorders>
                          <w:top w:val="nil"/>
                          <w:bottom w:val="nil"/>
                        </w:tcBorders>
                      </w:tcPr>
                      <w:p>
                        <w:pPr>
                          <w:pStyle w:val="TableParagraph"/>
                          <w:ind w:left="0"/>
                          <w:rPr>
                            <w:rFonts w:ascii="Times New Roman"/>
                            <w:sz w:val="20"/>
                          </w:rPr>
                        </w:pPr>
                      </w:p>
                    </w:tc>
                  </w:tr>
                  <w:tr>
                    <w:trPr>
                      <w:trHeight w:val="31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37"/>
                          <w:ind w:left="109"/>
                          <w:rPr>
                            <w:sz w:val="20"/>
                          </w:rPr>
                        </w:pPr>
                        <w:r>
                          <w:rPr>
                            <w:sz w:val="20"/>
                          </w:rPr>
                          <w:t>replace</w:t>
                        </w:r>
                        <w:r>
                          <w:rPr>
                            <w:spacing w:val="-2"/>
                            <w:sz w:val="20"/>
                          </w:rPr>
                          <w:t> </w:t>
                        </w:r>
                        <w:r>
                          <w:rPr>
                            <w:sz w:val="20"/>
                          </w:rPr>
                          <w:t>(</w:t>
                        </w:r>
                        <w:r>
                          <w:rPr>
                            <w:spacing w:val="-1"/>
                            <w:sz w:val="20"/>
                          </w:rPr>
                          <w:t> </w:t>
                        </w:r>
                        <w:r>
                          <w:rPr>
                            <w:sz w:val="20"/>
                          </w:rPr>
                          <w:t>2</w:t>
                        </w:r>
                        <w:r>
                          <w:rPr>
                            <w:spacing w:val="-1"/>
                            <w:sz w:val="20"/>
                          </w:rPr>
                          <w:t> </w:t>
                        </w:r>
                        <w:r>
                          <w:rPr>
                            <w:sz w:val="20"/>
                          </w:rPr>
                          <w:t>)</w:t>
                        </w:r>
                        <w:r>
                          <w:rPr>
                            <w:spacing w:val="-2"/>
                            <w:sz w:val="20"/>
                          </w:rPr>
                          <w:t> </w:t>
                        </w:r>
                        <w:r>
                          <w:rPr>
                            <w:spacing w:val="-10"/>
                            <w:sz w:val="20"/>
                          </w:rPr>
                          <w:t>,</w:t>
                        </w:r>
                      </w:p>
                    </w:tc>
                    <w:tc>
                      <w:tcPr>
                        <w:tcW w:w="1896" w:type="dxa"/>
                        <w:tcBorders>
                          <w:top w:val="nil"/>
                          <w:bottom w:val="nil"/>
                        </w:tcBorders>
                      </w:tcPr>
                      <w:p>
                        <w:pPr>
                          <w:pStyle w:val="TableParagraph"/>
                          <w:ind w:left="0"/>
                          <w:rPr>
                            <w:rFonts w:ascii="Times New Roman"/>
                            <w:sz w:val="20"/>
                          </w:rPr>
                        </w:pPr>
                      </w:p>
                    </w:tc>
                  </w:tr>
                  <w:tr>
                    <w:trPr>
                      <w:trHeight w:val="311"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37"/>
                          <w:ind w:left="109"/>
                          <w:rPr>
                            <w:sz w:val="20"/>
                          </w:rPr>
                        </w:pPr>
                        <w:r>
                          <w:rPr>
                            <w:sz w:val="20"/>
                          </w:rPr>
                          <w:t>discard</w:t>
                        </w:r>
                        <w:r>
                          <w:rPr>
                            <w:spacing w:val="-2"/>
                            <w:sz w:val="20"/>
                          </w:rPr>
                          <w:t> </w:t>
                        </w:r>
                        <w:r>
                          <w:rPr>
                            <w:sz w:val="20"/>
                          </w:rPr>
                          <w:t>(</w:t>
                        </w:r>
                        <w:r>
                          <w:rPr>
                            <w:spacing w:val="-1"/>
                            <w:sz w:val="20"/>
                          </w:rPr>
                          <w:t> </w:t>
                        </w:r>
                        <w:r>
                          <w:rPr>
                            <w:sz w:val="20"/>
                          </w:rPr>
                          <w:t>3</w:t>
                        </w:r>
                        <w:r>
                          <w:rPr>
                            <w:spacing w:val="-2"/>
                            <w:sz w:val="20"/>
                          </w:rPr>
                          <w:t> </w:t>
                        </w:r>
                        <w:r>
                          <w:rPr>
                            <w:sz w:val="20"/>
                          </w:rPr>
                          <w:t>)</w:t>
                        </w:r>
                        <w:r>
                          <w:rPr>
                            <w:spacing w:val="-2"/>
                            <w:sz w:val="20"/>
                          </w:rPr>
                          <w:t> </w:t>
                        </w:r>
                        <w:r>
                          <w:rPr>
                            <w:sz w:val="20"/>
                          </w:rPr>
                          <w:t>,</w:t>
                        </w:r>
                        <w:r>
                          <w:rPr>
                            <w:spacing w:val="-1"/>
                            <w:sz w:val="20"/>
                          </w:rPr>
                          <w:t> </w:t>
                        </w:r>
                        <w:r>
                          <w:rPr>
                            <w:sz w:val="20"/>
                          </w:rPr>
                          <w:t>add</w:t>
                        </w:r>
                        <w:r>
                          <w:rPr>
                            <w:spacing w:val="-2"/>
                            <w:sz w:val="20"/>
                          </w:rPr>
                          <w:t> </w:t>
                        </w:r>
                        <w:r>
                          <w:rPr>
                            <w:spacing w:val="-10"/>
                            <w:sz w:val="20"/>
                          </w:rPr>
                          <w:t>(</w:t>
                        </w:r>
                      </w:p>
                    </w:tc>
                    <w:tc>
                      <w:tcPr>
                        <w:tcW w:w="1896" w:type="dxa"/>
                        <w:tcBorders>
                          <w:top w:val="nil"/>
                          <w:bottom w:val="nil"/>
                        </w:tcBorders>
                      </w:tcPr>
                      <w:p>
                        <w:pPr>
                          <w:pStyle w:val="TableParagraph"/>
                          <w:ind w:left="0"/>
                          <w:rPr>
                            <w:rFonts w:ascii="Times New Roman"/>
                            <w:sz w:val="20"/>
                          </w:rPr>
                        </w:pPr>
                      </w:p>
                    </w:tc>
                  </w:tr>
                  <w:tr>
                    <w:trPr>
                      <w:trHeight w:val="349" w:hRule="atLeast"/>
                    </w:trPr>
                    <w:tc>
                      <w:tcPr>
                        <w:tcW w:w="1996" w:type="dxa"/>
                        <w:tcBorders>
                          <w:top w:val="nil"/>
                        </w:tcBorders>
                      </w:tcPr>
                      <w:p>
                        <w:pPr>
                          <w:pStyle w:val="TableParagraph"/>
                          <w:ind w:left="0"/>
                          <w:rPr>
                            <w:rFonts w:ascii="Times New Roman"/>
                            <w:sz w:val="20"/>
                          </w:rPr>
                        </w:pPr>
                      </w:p>
                    </w:tc>
                    <w:tc>
                      <w:tcPr>
                        <w:tcW w:w="2028" w:type="dxa"/>
                        <w:tcBorders>
                          <w:top w:val="nil"/>
                        </w:tcBorders>
                      </w:tcPr>
                      <w:p>
                        <w:pPr>
                          <w:pStyle w:val="TableParagraph"/>
                          <w:ind w:left="0"/>
                          <w:rPr>
                            <w:rFonts w:ascii="Times New Roman"/>
                            <w:sz w:val="20"/>
                          </w:rPr>
                        </w:pPr>
                      </w:p>
                    </w:tc>
                    <w:tc>
                      <w:tcPr>
                        <w:tcW w:w="1894" w:type="dxa"/>
                        <w:tcBorders>
                          <w:top w:val="nil"/>
                        </w:tcBorders>
                      </w:tcPr>
                      <w:p>
                        <w:pPr>
                          <w:pStyle w:val="TableParagraph"/>
                          <w:spacing w:before="37"/>
                          <w:ind w:left="109"/>
                          <w:rPr>
                            <w:sz w:val="20"/>
                          </w:rPr>
                        </w:pPr>
                        <w:r>
                          <w:rPr>
                            <w:sz w:val="20"/>
                          </w:rPr>
                          <w:t>4</w:t>
                        </w:r>
                        <w:r>
                          <w:rPr>
                            <w:spacing w:val="-1"/>
                            <w:sz w:val="20"/>
                          </w:rPr>
                          <w:t> </w:t>
                        </w:r>
                        <w:r>
                          <w:rPr>
                            <w:sz w:val="20"/>
                          </w:rPr>
                          <w:t>)</w:t>
                        </w:r>
                        <w:r>
                          <w:rPr>
                            <w:spacing w:val="-1"/>
                            <w:sz w:val="20"/>
                          </w:rPr>
                          <w:t> </w:t>
                        </w:r>
                        <w:r>
                          <w:rPr>
                            <w:spacing w:val="-10"/>
                            <w:sz w:val="20"/>
                          </w:rPr>
                          <w:t>}</w:t>
                        </w:r>
                      </w:p>
                    </w:tc>
                    <w:tc>
                      <w:tcPr>
                        <w:tcW w:w="1896" w:type="dxa"/>
                        <w:tcBorders>
                          <w:top w:val="nil"/>
                        </w:tcBorders>
                      </w:tcPr>
                      <w:p>
                        <w:pPr>
                          <w:pStyle w:val="TableParagraph"/>
                          <w:ind w:left="0"/>
                          <w:rPr>
                            <w:rFonts w:ascii="Times New Roman"/>
                            <w:sz w:val="20"/>
                          </w:rPr>
                        </w:pPr>
                      </w:p>
                    </w:tc>
                  </w:tr>
                </w:tbl>
                <w:p>
                  <w:pPr>
                    <w:pStyle w:val="BodyText"/>
                  </w:pPr>
                </w:p>
              </w:txbxContent>
            </v:textbox>
            <w10:wrap type="none"/>
          </v:shape>
        </w:pict>
      </w:r>
      <w:r>
        <w:rPr/>
        <w:t>Platform</w:t>
      </w:r>
      <w:r>
        <w:rPr>
          <w:spacing w:val="-10"/>
        </w:rPr>
        <w:t> </w:t>
      </w:r>
      <w:r>
        <w:rPr/>
        <w:t>composite</w:t>
      </w:r>
      <w:r>
        <w:rPr>
          <w:spacing w:val="-9"/>
        </w:rPr>
        <w:t> </w:t>
      </w:r>
      <w:r>
        <w:rPr/>
        <w:t>index</w:t>
      </w:r>
      <w:r>
        <w:rPr>
          <w:spacing w:val="-11"/>
        </w:rPr>
        <w:t> </w:t>
      </w:r>
      <w:r>
        <w:rPr/>
        <w:t>type</w:t>
      </w:r>
      <w:r>
        <w:rPr>
          <w:spacing w:val="-9"/>
        </w:rPr>
        <w:t> </w:t>
      </w:r>
      <w:r>
        <w:rPr/>
        <w:t>4.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25"/>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9 PPPoE Global Switch" w:id="141"/>
      <w:bookmarkEnd w:id="141"/>
      <w:r>
        <w:rPr>
          <w:b w:val="0"/>
        </w:rPr>
      </w:r>
      <w:bookmarkStart w:name="_bookmark70" w:id="142"/>
      <w:bookmarkEnd w:id="142"/>
      <w:r>
        <w:rPr/>
        <w:t>PP</w:t>
      </w:r>
      <w:r>
        <w:rPr/>
        <w:t>PoE</w:t>
      </w:r>
      <w:r>
        <w:rPr>
          <w:spacing w:val="-3"/>
        </w:rPr>
        <w:t> </w:t>
      </w:r>
      <w:r>
        <w:rPr/>
        <w:t>Global</w:t>
      </w:r>
      <w:r>
        <w:rPr>
          <w:spacing w:val="-1"/>
        </w:rPr>
        <w:t> </w:t>
      </w:r>
      <w:r>
        <w:rPr>
          <w:spacing w:val="-2"/>
        </w:rPr>
        <w:t>Switch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enables and disables the global PPPoE packet extraction function. If it is disabled,</w:t>
      </w:r>
      <w:r>
        <w:rPr>
          <w:spacing w:val="-3"/>
        </w:rPr>
        <w:t> </w:t>
      </w:r>
      <w:r>
        <w:rPr/>
        <w:t>the</w:t>
      </w:r>
      <w:r>
        <w:rPr>
          <w:spacing w:val="-3"/>
        </w:rPr>
        <w:t> </w:t>
      </w:r>
      <w:r>
        <w:rPr/>
        <w:t>driver</w:t>
      </w:r>
      <w:r>
        <w:rPr>
          <w:spacing w:val="-4"/>
        </w:rPr>
        <w:t> </w:t>
      </w:r>
      <w:r>
        <w:rPr/>
        <w:t>will</w:t>
      </w:r>
      <w:r>
        <w:rPr>
          <w:spacing w:val="-4"/>
        </w:rPr>
        <w:t> </w:t>
      </w:r>
      <w:r>
        <w:rPr/>
        <w:t>not</w:t>
      </w:r>
      <w:r>
        <w:rPr>
          <w:spacing w:val="-3"/>
        </w:rPr>
        <w:t> </w:t>
      </w:r>
      <w:r>
        <w:rPr/>
        <w:t>extract</w:t>
      </w:r>
      <w:r>
        <w:rPr>
          <w:spacing w:val="-3"/>
        </w:rPr>
        <w:t> </w:t>
      </w:r>
      <w:r>
        <w:rPr/>
        <w:t>PPPoE</w:t>
      </w:r>
      <w:r>
        <w:rPr>
          <w:spacing w:val="-3"/>
        </w:rPr>
        <w:t> </w:t>
      </w:r>
      <w:r>
        <w:rPr/>
        <w:t>packets.</w:t>
      </w:r>
      <w:r>
        <w:rPr>
          <w:spacing w:val="-3"/>
        </w:rPr>
        <w:t> </w:t>
      </w:r>
      <w:r>
        <w:rPr/>
        <w:t>If</w:t>
      </w:r>
      <w:r>
        <w:rPr>
          <w:spacing w:val="-3"/>
        </w:rPr>
        <w:t> </w:t>
      </w:r>
      <w:r>
        <w:rPr/>
        <w:t>it</w:t>
      </w:r>
      <w:r>
        <w:rPr>
          <w:spacing w:val="-3"/>
        </w:rPr>
        <w:t> </w:t>
      </w:r>
      <w:r>
        <w:rPr/>
        <w:t>is</w:t>
      </w:r>
      <w:r>
        <w:rPr>
          <w:spacing w:val="-3"/>
        </w:rPr>
        <w:t> </w:t>
      </w:r>
      <w:r>
        <w:rPr/>
        <w:t>enabled,</w:t>
      </w:r>
      <w:r>
        <w:rPr>
          <w:spacing w:val="-3"/>
        </w:rPr>
        <w:t> </w:t>
      </w:r>
      <w:r>
        <w:rPr/>
        <w:t>the</w:t>
      </w:r>
      <w:r>
        <w:rPr>
          <w:spacing w:val="-3"/>
        </w:rPr>
        <w:t> </w:t>
      </w:r>
      <w:r>
        <w:rPr/>
        <w:t>driver</w:t>
      </w:r>
      <w:r>
        <w:rPr>
          <w:spacing w:val="-4"/>
        </w:rPr>
        <w:t> </w:t>
      </w:r>
      <w:r>
        <w:rPr/>
        <w:t>will</w:t>
      </w:r>
      <w:r>
        <w:rPr>
          <w:spacing w:val="-4"/>
        </w:rPr>
        <w:t> </w:t>
      </w:r>
      <w:r>
        <w:rPr/>
        <w:t>extract PPPoE packets.</w:t>
      </w:r>
    </w:p>
    <w:p>
      <w:pPr>
        <w:pStyle w:val="BodyText"/>
        <w:spacing w:before="7"/>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834"/>
        <w:gridCol w:w="1490"/>
        <w:gridCol w:w="1494"/>
      </w:tblGrid>
      <w:tr>
        <w:trPr>
          <w:trHeight w:val="392" w:hRule="atLeast"/>
        </w:trPr>
        <w:tc>
          <w:tcPr>
            <w:tcW w:w="1996" w:type="dxa"/>
            <w:shd w:val="clear" w:color="auto" w:fill="BEBEBE"/>
          </w:tcPr>
          <w:p>
            <w:pPr>
              <w:pStyle w:val="TableParagraph"/>
              <w:spacing w:before="80"/>
              <w:ind w:left="406"/>
              <w:rPr>
                <w:b/>
                <w:sz w:val="20"/>
              </w:rPr>
            </w:pPr>
            <w:r>
              <w:rPr>
                <w:b/>
                <w:sz w:val="20"/>
              </w:rPr>
              <w:t>MIB</w:t>
            </w:r>
            <w:r>
              <w:rPr>
                <w:b/>
                <w:spacing w:val="-2"/>
                <w:sz w:val="20"/>
              </w:rPr>
              <w:t> Variable</w:t>
            </w:r>
          </w:p>
        </w:tc>
        <w:tc>
          <w:tcPr>
            <w:tcW w:w="2834" w:type="dxa"/>
            <w:shd w:val="clear" w:color="auto" w:fill="BEBEBE"/>
          </w:tcPr>
          <w:p>
            <w:pPr>
              <w:pStyle w:val="TableParagraph"/>
              <w:spacing w:before="80"/>
              <w:ind w:left="1226" w:right="1214"/>
              <w:jc w:val="center"/>
              <w:rPr>
                <w:b/>
                <w:sz w:val="20"/>
              </w:rPr>
            </w:pPr>
            <w:r>
              <w:rPr>
                <w:b/>
                <w:spacing w:val="-5"/>
                <w:sz w:val="20"/>
              </w:rPr>
              <w:t>OID</w:t>
            </w:r>
          </w:p>
        </w:tc>
        <w:tc>
          <w:tcPr>
            <w:tcW w:w="1490" w:type="dxa"/>
            <w:shd w:val="clear" w:color="auto" w:fill="BEBEBE"/>
          </w:tcPr>
          <w:p>
            <w:pPr>
              <w:pStyle w:val="TableParagraph"/>
              <w:spacing w:before="80"/>
              <w:ind w:left="273"/>
              <w:rPr>
                <w:b/>
                <w:sz w:val="20"/>
              </w:rPr>
            </w:pPr>
            <w:r>
              <w:rPr>
                <w:b/>
                <w:sz w:val="20"/>
              </w:rPr>
              <w:t>MIB</w:t>
            </w:r>
            <w:r>
              <w:rPr>
                <w:b/>
                <w:spacing w:val="-2"/>
                <w:sz w:val="20"/>
              </w:rPr>
              <w:t> Value</w:t>
            </w:r>
          </w:p>
        </w:tc>
        <w:tc>
          <w:tcPr>
            <w:tcW w:w="1494" w:type="dxa"/>
            <w:shd w:val="clear" w:color="auto" w:fill="BEBEBE"/>
          </w:tcPr>
          <w:p>
            <w:pPr>
              <w:pStyle w:val="TableParagraph"/>
              <w:spacing w:before="80"/>
              <w:ind w:left="200"/>
              <w:rPr>
                <w:b/>
                <w:sz w:val="20"/>
              </w:rPr>
            </w:pPr>
            <w:r>
              <w:rPr>
                <w:b/>
                <w:spacing w:val="-2"/>
                <w:sz w:val="20"/>
              </w:rPr>
              <w:t>Description</w:t>
            </w:r>
          </w:p>
        </w:tc>
      </w:tr>
      <w:tr>
        <w:trPr>
          <w:trHeight w:val="314" w:hRule="atLeast"/>
        </w:trPr>
        <w:tc>
          <w:tcPr>
            <w:tcW w:w="1996" w:type="dxa"/>
            <w:tcBorders>
              <w:bottom w:val="nil"/>
            </w:tcBorders>
          </w:tcPr>
          <w:p>
            <w:pPr>
              <w:pStyle w:val="TableParagraph"/>
              <w:spacing w:before="40"/>
              <w:rPr>
                <w:sz w:val="20"/>
              </w:rPr>
            </w:pPr>
            <w:r>
              <w:rPr>
                <w:spacing w:val="-2"/>
                <w:sz w:val="20"/>
              </w:rPr>
              <w:t>zxAnPppoeIAEnabl</w:t>
            </w:r>
          </w:p>
        </w:tc>
        <w:tc>
          <w:tcPr>
            <w:tcW w:w="2834" w:type="dxa"/>
            <w:tcBorders>
              <w:bottom w:val="nil"/>
            </w:tcBorders>
          </w:tcPr>
          <w:p>
            <w:pPr>
              <w:pStyle w:val="TableParagraph"/>
              <w:spacing w:before="40"/>
              <w:rPr>
                <w:sz w:val="20"/>
              </w:rPr>
            </w:pPr>
            <w:r>
              <w:rPr>
                <w:spacing w:val="-2"/>
                <w:sz w:val="20"/>
              </w:rPr>
              <w:t>1.3.6.1.4.1.3902.1082.70.55.</w:t>
            </w:r>
          </w:p>
        </w:tc>
        <w:tc>
          <w:tcPr>
            <w:tcW w:w="1490" w:type="dxa"/>
            <w:tcBorders>
              <w:bottom w:val="nil"/>
            </w:tcBorders>
          </w:tcPr>
          <w:p>
            <w:pPr>
              <w:pStyle w:val="TableParagraph"/>
              <w:spacing w:before="40"/>
              <w:rPr>
                <w:sz w:val="20"/>
              </w:rPr>
            </w:pPr>
            <w:r>
              <w:rPr>
                <w:spacing w:val="-2"/>
                <w:sz w:val="20"/>
              </w:rPr>
              <w:t>INTEGER</w:t>
            </w:r>
          </w:p>
        </w:tc>
        <w:tc>
          <w:tcPr>
            <w:tcW w:w="1494" w:type="dxa"/>
            <w:tcBorders>
              <w:bottom w:val="nil"/>
            </w:tcBorders>
          </w:tcPr>
          <w:p>
            <w:pPr>
              <w:pStyle w:val="TableParagraph"/>
              <w:spacing w:before="40"/>
              <w:rPr>
                <w:sz w:val="20"/>
              </w:rPr>
            </w:pPr>
            <w:r>
              <w:rPr>
                <w:sz w:val="20"/>
              </w:rPr>
              <w:t>Default</w:t>
            </w:r>
            <w:r>
              <w:rPr>
                <w:spacing w:val="47"/>
                <w:sz w:val="20"/>
              </w:rPr>
              <w:t> </w:t>
            </w:r>
            <w:r>
              <w:rPr>
                <w:spacing w:val="-2"/>
                <w:sz w:val="20"/>
              </w:rPr>
              <w:t>value:</w:t>
            </w:r>
          </w:p>
        </w:tc>
      </w:tr>
      <w:tr>
        <w:trPr>
          <w:trHeight w:val="312" w:hRule="atLeast"/>
        </w:trPr>
        <w:tc>
          <w:tcPr>
            <w:tcW w:w="1996" w:type="dxa"/>
            <w:tcBorders>
              <w:top w:val="nil"/>
              <w:bottom w:val="nil"/>
            </w:tcBorders>
          </w:tcPr>
          <w:p>
            <w:pPr>
              <w:pStyle w:val="TableParagraph"/>
              <w:spacing w:before="37"/>
              <w:rPr>
                <w:sz w:val="20"/>
              </w:rPr>
            </w:pPr>
            <w:r>
              <w:rPr>
                <w:sz w:val="20"/>
              </w:rPr>
              <w:t>e</w:t>
            </w:r>
          </w:p>
        </w:tc>
        <w:tc>
          <w:tcPr>
            <w:tcW w:w="2834" w:type="dxa"/>
            <w:tcBorders>
              <w:top w:val="nil"/>
              <w:bottom w:val="nil"/>
            </w:tcBorders>
          </w:tcPr>
          <w:p>
            <w:pPr>
              <w:pStyle w:val="TableParagraph"/>
              <w:spacing w:before="37"/>
              <w:rPr>
                <w:sz w:val="20"/>
              </w:rPr>
            </w:pPr>
            <w:r>
              <w:rPr>
                <w:spacing w:val="-5"/>
                <w:sz w:val="20"/>
              </w:rPr>
              <w:t>1.1</w:t>
            </w:r>
          </w:p>
        </w:tc>
        <w:tc>
          <w:tcPr>
            <w:tcW w:w="1490" w:type="dxa"/>
            <w:tcBorders>
              <w:top w:val="nil"/>
              <w:bottom w:val="nil"/>
            </w:tcBorders>
          </w:tcPr>
          <w:p>
            <w:pPr>
              <w:pStyle w:val="TableParagraph"/>
              <w:spacing w:before="37"/>
              <w:rPr>
                <w:sz w:val="20"/>
              </w:rPr>
            </w:pPr>
            <w:r>
              <w:rPr>
                <w:sz w:val="20"/>
              </w:rPr>
              <w:t>{</w:t>
            </w:r>
            <w:r>
              <w:rPr>
                <w:spacing w:val="2"/>
                <w:sz w:val="20"/>
              </w:rPr>
              <w:t> </w:t>
            </w:r>
            <w:r>
              <w:rPr>
                <w:sz w:val="20"/>
              </w:rPr>
              <w:t>enable</w:t>
            </w:r>
            <w:r>
              <w:rPr>
                <w:spacing w:val="4"/>
                <w:sz w:val="20"/>
              </w:rPr>
              <w:t> </w:t>
            </w:r>
            <w:r>
              <w:rPr>
                <w:sz w:val="20"/>
              </w:rPr>
              <w:t>(</w:t>
            </w:r>
            <w:r>
              <w:rPr>
                <w:spacing w:val="4"/>
                <w:sz w:val="20"/>
              </w:rPr>
              <w:t> </w:t>
            </w:r>
            <w:r>
              <w:rPr>
                <w:sz w:val="20"/>
              </w:rPr>
              <w:t>1</w:t>
            </w:r>
            <w:r>
              <w:rPr>
                <w:spacing w:val="4"/>
                <w:sz w:val="20"/>
              </w:rPr>
              <w:t> </w:t>
            </w:r>
            <w:r>
              <w:rPr>
                <w:sz w:val="20"/>
              </w:rPr>
              <w:t>)</w:t>
            </w:r>
            <w:r>
              <w:rPr>
                <w:spacing w:val="4"/>
                <w:sz w:val="20"/>
              </w:rPr>
              <w:t> </w:t>
            </w:r>
            <w:r>
              <w:rPr>
                <w:spacing w:val="-10"/>
                <w:sz w:val="20"/>
              </w:rPr>
              <w:t>,</w:t>
            </w:r>
          </w:p>
        </w:tc>
        <w:tc>
          <w:tcPr>
            <w:tcW w:w="1494" w:type="dxa"/>
            <w:tcBorders>
              <w:top w:val="nil"/>
              <w:bottom w:val="nil"/>
            </w:tcBorders>
          </w:tcPr>
          <w:p>
            <w:pPr>
              <w:pStyle w:val="TableParagraph"/>
              <w:spacing w:before="37"/>
              <w:rPr>
                <w:sz w:val="20"/>
              </w:rPr>
            </w:pPr>
            <w:r>
              <w:rPr>
                <w:sz w:val="20"/>
              </w:rPr>
              <w:t>2</w:t>
            </w:r>
          </w:p>
        </w:tc>
      </w:tr>
      <w:tr>
        <w:trPr>
          <w:trHeight w:val="309" w:hRule="atLeast"/>
        </w:trPr>
        <w:tc>
          <w:tcPr>
            <w:tcW w:w="1996" w:type="dxa"/>
            <w:tcBorders>
              <w:top w:val="nil"/>
            </w:tcBorders>
          </w:tcPr>
          <w:p>
            <w:pPr>
              <w:pStyle w:val="TableParagraph"/>
              <w:ind w:left="0"/>
              <w:rPr>
                <w:rFonts w:ascii="Times New Roman"/>
                <w:sz w:val="20"/>
              </w:rPr>
            </w:pPr>
          </w:p>
        </w:tc>
        <w:tc>
          <w:tcPr>
            <w:tcW w:w="2834" w:type="dxa"/>
            <w:tcBorders>
              <w:top w:val="nil"/>
            </w:tcBorders>
          </w:tcPr>
          <w:p>
            <w:pPr>
              <w:pStyle w:val="TableParagraph"/>
              <w:ind w:left="0"/>
              <w:rPr>
                <w:rFonts w:ascii="Times New Roman"/>
                <w:sz w:val="20"/>
              </w:rPr>
            </w:pPr>
          </w:p>
        </w:tc>
        <w:tc>
          <w:tcPr>
            <w:tcW w:w="1490" w:type="dxa"/>
            <w:tcBorders>
              <w:top w:val="nil"/>
            </w:tcBorders>
          </w:tcPr>
          <w:p>
            <w:pPr>
              <w:pStyle w:val="TableParagraph"/>
              <w:spacing w:before="37"/>
              <w:rPr>
                <w:sz w:val="20"/>
              </w:rPr>
            </w:pPr>
            <w:r>
              <w:rPr>
                <w:sz w:val="20"/>
              </w:rPr>
              <w:t>disable</w:t>
            </w:r>
            <w:r>
              <w:rPr>
                <w:spacing w:val="-2"/>
                <w:sz w:val="20"/>
              </w:rPr>
              <w:t> </w:t>
            </w:r>
            <w:r>
              <w:rPr>
                <w:sz w:val="20"/>
              </w:rPr>
              <w:t>(</w:t>
            </w:r>
            <w:r>
              <w:rPr>
                <w:spacing w:val="-2"/>
                <w:sz w:val="20"/>
              </w:rPr>
              <w:t> </w:t>
            </w:r>
            <w:r>
              <w:rPr>
                <w:sz w:val="20"/>
              </w:rPr>
              <w:t>2</w:t>
            </w:r>
            <w:r>
              <w:rPr>
                <w:spacing w:val="-1"/>
                <w:sz w:val="20"/>
              </w:rPr>
              <w:t> </w:t>
            </w:r>
            <w:r>
              <w:rPr>
                <w:sz w:val="20"/>
              </w:rPr>
              <w:t>)</w:t>
            </w:r>
            <w:r>
              <w:rPr>
                <w:spacing w:val="-2"/>
                <w:sz w:val="20"/>
              </w:rPr>
              <w:t> </w:t>
            </w:r>
            <w:r>
              <w:rPr>
                <w:spacing w:val="-10"/>
                <w:sz w:val="20"/>
              </w:rPr>
              <w:t>}</w:t>
            </w:r>
          </w:p>
        </w:tc>
        <w:tc>
          <w:tcPr>
            <w:tcW w:w="1494" w:type="dxa"/>
            <w:tcBorders>
              <w:top w:val="nil"/>
            </w:tcBorders>
          </w:tcPr>
          <w:p>
            <w:pPr>
              <w:pStyle w:val="TableParagraph"/>
              <w:ind w:left="0"/>
              <w:rPr>
                <w:rFonts w:ascii="Times New Roman"/>
                <w:sz w:val="20"/>
              </w:rPr>
            </w:pPr>
          </w:p>
        </w:tc>
      </w:tr>
    </w:tbl>
    <w:p>
      <w:pPr>
        <w:pStyle w:val="BodyText"/>
        <w:rPr>
          <w:sz w:val="22"/>
        </w:rPr>
      </w:pPr>
    </w:p>
    <w:p>
      <w:pPr>
        <w:pStyle w:val="BodyText"/>
        <w:spacing w:before="3"/>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0 PPPoE Port Swtich" w:id="143"/>
      <w:bookmarkEnd w:id="143"/>
      <w:r>
        <w:rPr>
          <w:b w:val="0"/>
        </w:rPr>
      </w:r>
      <w:bookmarkStart w:name="_bookmark71" w:id="144"/>
      <w:bookmarkEnd w:id="144"/>
      <w:r>
        <w:rPr/>
        <w:t>PP</w:t>
      </w:r>
      <w:r>
        <w:rPr/>
        <w:t>PoE</w:t>
      </w:r>
      <w:r>
        <w:rPr>
          <w:spacing w:val="-2"/>
        </w:rPr>
        <w:t> </w:t>
      </w:r>
      <w:r>
        <w:rPr/>
        <w:t>Port</w:t>
      </w:r>
      <w:r>
        <w:rPr>
          <w:spacing w:val="-3"/>
        </w:rPr>
        <w:t> </w:t>
      </w:r>
      <w:r>
        <w:rPr>
          <w:spacing w:val="-2"/>
        </w:rPr>
        <w:t>Swtich</w:t>
      </w:r>
    </w:p>
    <w:p>
      <w:pPr>
        <w:pStyle w:val="BodyText"/>
        <w:spacing w:before="1"/>
        <w:rPr>
          <w:b/>
          <w:sz w:val="26"/>
        </w:rPr>
      </w:pPr>
    </w:p>
    <w:p>
      <w:pPr>
        <w:pStyle w:val="BodyText"/>
        <w:ind w:left="1358"/>
      </w:pPr>
      <w:r>
        <w:rPr/>
        <w:t>[Function</w:t>
      </w:r>
      <w:r>
        <w:rPr>
          <w:spacing w:val="-6"/>
        </w:rPr>
        <w:t> </w:t>
      </w:r>
      <w:r>
        <w:rPr>
          <w:spacing w:val="-2"/>
        </w:rPr>
        <w:t>description]:</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This</w:t>
      </w:r>
      <w:r>
        <w:rPr>
          <w:spacing w:val="-1"/>
        </w:rPr>
        <w:t> </w:t>
      </w:r>
      <w:r>
        <w:rPr/>
        <w:t>MIB</w:t>
      </w:r>
      <w:r>
        <w:rPr>
          <w:spacing w:val="-3"/>
        </w:rPr>
        <w:t> </w:t>
      </w:r>
      <w:r>
        <w:rPr/>
        <w:t>enables</w:t>
      </w:r>
      <w:r>
        <w:rPr>
          <w:spacing w:val="-3"/>
        </w:rPr>
        <w:t> </w:t>
      </w:r>
      <w:r>
        <w:rPr/>
        <w:t>and</w:t>
      </w:r>
      <w:r>
        <w:rPr>
          <w:spacing w:val="-1"/>
        </w:rPr>
        <w:t> </w:t>
      </w:r>
      <w:r>
        <w:rPr/>
        <w:t>disables</w:t>
      </w:r>
      <w:r>
        <w:rPr>
          <w:spacing w:val="-3"/>
        </w:rPr>
        <w:t> </w:t>
      </w:r>
      <w:r>
        <w:rPr/>
        <w:t>the</w:t>
      </w:r>
      <w:r>
        <w:rPr>
          <w:spacing w:val="-1"/>
        </w:rPr>
        <w:t> </w:t>
      </w:r>
      <w:r>
        <w:rPr/>
        <w:t>PPPoE</w:t>
      </w:r>
      <w:r>
        <w:rPr>
          <w:spacing w:val="-1"/>
        </w:rPr>
        <w:t> </w:t>
      </w:r>
      <w:r>
        <w:rPr/>
        <w:t>port</w:t>
      </w:r>
      <w:r>
        <w:rPr>
          <w:spacing w:val="-1"/>
        </w:rPr>
        <w:t> </w:t>
      </w:r>
      <w:r>
        <w:rPr/>
        <w:t>swtich.</w:t>
      </w:r>
      <w:r>
        <w:rPr>
          <w:spacing w:val="-3"/>
        </w:rPr>
        <w:t> </w:t>
      </w:r>
      <w:r>
        <w:rPr/>
        <w:t>When</w:t>
      </w:r>
      <w:r>
        <w:rPr>
          <w:spacing w:val="-2"/>
        </w:rPr>
        <w:t> </w:t>
      </w:r>
      <w:r>
        <w:rPr/>
        <w:t>the</w:t>
      </w:r>
      <w:r>
        <w:rPr>
          <w:spacing w:val="-1"/>
        </w:rPr>
        <w:t> </w:t>
      </w:r>
      <w:r>
        <w:rPr/>
        <w:t>switch</w:t>
      </w:r>
      <w:r>
        <w:rPr>
          <w:spacing w:val="-1"/>
        </w:rPr>
        <w:t> </w:t>
      </w:r>
      <w:r>
        <w:rPr/>
        <w:t>is</w:t>
      </w:r>
      <w:r>
        <w:rPr>
          <w:spacing w:val="-1"/>
        </w:rPr>
        <w:t> </w:t>
      </w:r>
      <w:r>
        <w:rPr/>
        <w:t>disabled,</w:t>
      </w:r>
      <w:r>
        <w:rPr>
          <w:spacing w:val="-1"/>
        </w:rPr>
        <w:t> </w:t>
      </w:r>
      <w:r>
        <w:rPr/>
        <w:t>the port</w:t>
      </w:r>
      <w:r>
        <w:rPr>
          <w:spacing w:val="-6"/>
        </w:rPr>
        <w:t> </w:t>
      </w:r>
      <w:r>
        <w:rPr/>
        <w:t>will</w:t>
      </w:r>
      <w:r>
        <w:rPr>
          <w:spacing w:val="-3"/>
        </w:rPr>
        <w:t> </w:t>
      </w:r>
      <w:r>
        <w:rPr/>
        <w:t>not</w:t>
      </w:r>
      <w:r>
        <w:rPr>
          <w:spacing w:val="-4"/>
        </w:rPr>
        <w:t> </w:t>
      </w:r>
      <w:r>
        <w:rPr/>
        <w:t>process</w:t>
      </w:r>
      <w:r>
        <w:rPr>
          <w:spacing w:val="-4"/>
        </w:rPr>
        <w:t> </w:t>
      </w:r>
      <w:r>
        <w:rPr/>
        <w:t>the</w:t>
      </w:r>
      <w:r>
        <w:rPr>
          <w:spacing w:val="-5"/>
        </w:rPr>
        <w:t> </w:t>
      </w:r>
      <w:r>
        <w:rPr/>
        <w:t>port</w:t>
      </w:r>
      <w:r>
        <w:rPr>
          <w:spacing w:val="-4"/>
        </w:rPr>
        <w:t> </w:t>
      </w:r>
      <w:r>
        <w:rPr/>
        <w:t>positioning</w:t>
      </w:r>
      <w:r>
        <w:rPr>
          <w:spacing w:val="-4"/>
        </w:rPr>
        <w:t> </w:t>
      </w:r>
      <w:r>
        <w:rPr/>
        <w:t>information</w:t>
      </w:r>
      <w:r>
        <w:rPr>
          <w:spacing w:val="-5"/>
        </w:rPr>
        <w:t> </w:t>
      </w:r>
      <w:r>
        <w:rPr/>
        <w:t>contained</w:t>
      </w:r>
      <w:r>
        <w:rPr>
          <w:spacing w:val="-4"/>
        </w:rPr>
        <w:t> </w:t>
      </w:r>
      <w:r>
        <w:rPr/>
        <w:t>in</w:t>
      </w:r>
      <w:r>
        <w:rPr>
          <w:spacing w:val="-4"/>
        </w:rPr>
        <w:t> </w:t>
      </w:r>
      <w:r>
        <w:rPr/>
        <w:t>PPPoE</w:t>
      </w:r>
      <w:r>
        <w:rPr>
          <w:spacing w:val="-4"/>
        </w:rPr>
        <w:t> </w:t>
      </w:r>
      <w:r>
        <w:rPr/>
        <w:t>packets.</w:t>
      </w:r>
      <w:r>
        <w:rPr>
          <w:spacing w:val="-4"/>
        </w:rPr>
        <w:t> </w:t>
      </w:r>
      <w:r>
        <w:rPr/>
        <w:t>When the switch is enabled, the port will process the port positioning information contained in PPPoE packets.</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86pt;width:391.2pt;height:83.4pt;mso-position-horizontal-relative:page;mso-position-vertical-relative:paragraph;z-index:15732736" type="#_x0000_t202" id="docshape1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348"/>
                    <w:gridCol w:w="1830"/>
                    <w:gridCol w:w="1188"/>
                  </w:tblGrid>
                  <w:tr>
                    <w:trPr>
                      <w:trHeight w:val="704" w:hRule="atLeast"/>
                    </w:trPr>
                    <w:tc>
                      <w:tcPr>
                        <w:tcW w:w="2448" w:type="dxa"/>
                        <w:shd w:val="clear" w:color="auto" w:fill="BEBEBE"/>
                      </w:tcPr>
                      <w:p>
                        <w:pPr>
                          <w:pStyle w:val="TableParagraph"/>
                          <w:spacing w:before="80"/>
                          <w:ind w:left="631"/>
                          <w:rPr>
                            <w:b/>
                            <w:sz w:val="20"/>
                          </w:rPr>
                        </w:pPr>
                        <w:r>
                          <w:rPr>
                            <w:b/>
                            <w:sz w:val="20"/>
                          </w:rPr>
                          <w:t>MIB</w:t>
                        </w:r>
                        <w:r>
                          <w:rPr>
                            <w:b/>
                            <w:spacing w:val="-2"/>
                            <w:sz w:val="20"/>
                          </w:rPr>
                          <w:t> Variable</w:t>
                        </w:r>
                      </w:p>
                    </w:tc>
                    <w:tc>
                      <w:tcPr>
                        <w:tcW w:w="2348" w:type="dxa"/>
                        <w:shd w:val="clear" w:color="auto" w:fill="BEBEBE"/>
                      </w:tcPr>
                      <w:p>
                        <w:pPr>
                          <w:pStyle w:val="TableParagraph"/>
                          <w:spacing w:before="80"/>
                          <w:ind w:left="984" w:right="972"/>
                          <w:jc w:val="center"/>
                          <w:rPr>
                            <w:b/>
                            <w:sz w:val="20"/>
                          </w:rPr>
                        </w:pPr>
                        <w:r>
                          <w:rPr>
                            <w:b/>
                            <w:spacing w:val="-5"/>
                            <w:sz w:val="20"/>
                          </w:rPr>
                          <w:t>OID</w:t>
                        </w:r>
                      </w:p>
                    </w:tc>
                    <w:tc>
                      <w:tcPr>
                        <w:tcW w:w="1830" w:type="dxa"/>
                        <w:shd w:val="clear" w:color="auto" w:fill="BEBEBE"/>
                      </w:tcPr>
                      <w:p>
                        <w:pPr>
                          <w:pStyle w:val="TableParagraph"/>
                          <w:spacing w:before="80"/>
                          <w:ind w:left="444"/>
                          <w:rPr>
                            <w:b/>
                            <w:sz w:val="20"/>
                          </w:rPr>
                        </w:pPr>
                        <w:r>
                          <w:rPr>
                            <w:b/>
                            <w:sz w:val="20"/>
                          </w:rPr>
                          <w:t>MIB</w:t>
                        </w:r>
                        <w:r>
                          <w:rPr>
                            <w:b/>
                            <w:spacing w:val="-2"/>
                            <w:sz w:val="20"/>
                          </w:rPr>
                          <w:t> Value</w:t>
                        </w:r>
                      </w:p>
                    </w:tc>
                    <w:tc>
                      <w:tcPr>
                        <w:tcW w:w="1188" w:type="dxa"/>
                        <w:shd w:val="clear" w:color="auto" w:fill="BEBEBE"/>
                      </w:tcPr>
                      <w:p>
                        <w:pPr>
                          <w:pStyle w:val="TableParagraph"/>
                          <w:spacing w:line="312" w:lineRule="exact" w:before="18"/>
                          <w:ind w:left="474" w:right="152" w:hanging="306"/>
                          <w:rPr>
                            <w:b/>
                            <w:sz w:val="20"/>
                          </w:rPr>
                        </w:pPr>
                        <w:r>
                          <w:rPr>
                            <w:b/>
                            <w:spacing w:val="-2"/>
                            <w:sz w:val="20"/>
                          </w:rPr>
                          <w:t>Descripti </w:t>
                        </w:r>
                        <w:r>
                          <w:rPr>
                            <w:b/>
                            <w:spacing w:val="-6"/>
                            <w:sz w:val="20"/>
                          </w:rPr>
                          <w:t>on</w:t>
                        </w:r>
                      </w:p>
                    </w:tc>
                  </w:tr>
                  <w:tr>
                    <w:trPr>
                      <w:trHeight w:val="314" w:hRule="atLeast"/>
                    </w:trPr>
                    <w:tc>
                      <w:tcPr>
                        <w:tcW w:w="2448" w:type="dxa"/>
                        <w:tcBorders>
                          <w:bottom w:val="nil"/>
                        </w:tcBorders>
                      </w:tcPr>
                      <w:p>
                        <w:pPr>
                          <w:pStyle w:val="TableParagraph"/>
                          <w:spacing w:before="40"/>
                          <w:rPr>
                            <w:sz w:val="20"/>
                          </w:rPr>
                        </w:pPr>
                        <w:r>
                          <w:rPr>
                            <w:spacing w:val="-2"/>
                            <w:sz w:val="20"/>
                          </w:rPr>
                          <w:t>zxAnPppoeIAIfConfEnab</w:t>
                        </w:r>
                      </w:p>
                    </w:tc>
                    <w:tc>
                      <w:tcPr>
                        <w:tcW w:w="2348" w:type="dxa"/>
                        <w:tcBorders>
                          <w:bottom w:val="nil"/>
                        </w:tcBorders>
                      </w:tcPr>
                      <w:p>
                        <w:pPr>
                          <w:pStyle w:val="TableParagraph"/>
                          <w:spacing w:before="40"/>
                          <w:rPr>
                            <w:sz w:val="20"/>
                          </w:rPr>
                        </w:pPr>
                        <w:r>
                          <w:rPr>
                            <w:spacing w:val="-2"/>
                            <w:sz w:val="20"/>
                          </w:rPr>
                          <w:t>1.3.6.1.4.1.3902.1082.7</w:t>
                        </w:r>
                      </w:p>
                    </w:tc>
                    <w:tc>
                      <w:tcPr>
                        <w:tcW w:w="1830" w:type="dxa"/>
                        <w:tcBorders>
                          <w:bottom w:val="nil"/>
                        </w:tcBorders>
                      </w:tcPr>
                      <w:p>
                        <w:pPr>
                          <w:pStyle w:val="TableParagraph"/>
                          <w:spacing w:before="40"/>
                          <w:rPr>
                            <w:sz w:val="20"/>
                          </w:rPr>
                        </w:pPr>
                        <w:r>
                          <w:rPr>
                            <w:spacing w:val="-2"/>
                            <w:sz w:val="20"/>
                          </w:rPr>
                          <w:t>INTEGER</w:t>
                        </w:r>
                      </w:p>
                    </w:tc>
                    <w:tc>
                      <w:tcPr>
                        <w:tcW w:w="1188" w:type="dxa"/>
                        <w:tcBorders>
                          <w:bottom w:val="nil"/>
                        </w:tcBorders>
                      </w:tcPr>
                      <w:p>
                        <w:pPr>
                          <w:pStyle w:val="TableParagraph"/>
                          <w:spacing w:before="40"/>
                          <w:rPr>
                            <w:sz w:val="20"/>
                          </w:rPr>
                        </w:pPr>
                        <w:r>
                          <w:rPr>
                            <w:spacing w:val="-2"/>
                            <w:sz w:val="20"/>
                          </w:rPr>
                          <w:t>Default</w:t>
                        </w:r>
                      </w:p>
                    </w:tc>
                  </w:tr>
                  <w:tr>
                    <w:trPr>
                      <w:trHeight w:val="311" w:hRule="atLeast"/>
                    </w:trPr>
                    <w:tc>
                      <w:tcPr>
                        <w:tcW w:w="2448" w:type="dxa"/>
                        <w:tcBorders>
                          <w:top w:val="nil"/>
                          <w:bottom w:val="nil"/>
                        </w:tcBorders>
                      </w:tcPr>
                      <w:p>
                        <w:pPr>
                          <w:pStyle w:val="TableParagraph"/>
                          <w:spacing w:before="37"/>
                          <w:rPr>
                            <w:sz w:val="20"/>
                          </w:rPr>
                        </w:pPr>
                        <w:r>
                          <w:rPr>
                            <w:spacing w:val="-5"/>
                            <w:sz w:val="20"/>
                          </w:rPr>
                          <w:t>le</w:t>
                        </w:r>
                      </w:p>
                    </w:tc>
                    <w:tc>
                      <w:tcPr>
                        <w:tcW w:w="2348" w:type="dxa"/>
                        <w:tcBorders>
                          <w:top w:val="nil"/>
                          <w:bottom w:val="nil"/>
                        </w:tcBorders>
                      </w:tcPr>
                      <w:p>
                        <w:pPr>
                          <w:pStyle w:val="TableParagraph"/>
                          <w:spacing w:before="37"/>
                          <w:rPr>
                            <w:sz w:val="20"/>
                          </w:rPr>
                        </w:pPr>
                        <w:r>
                          <w:rPr>
                            <w:spacing w:val="-2"/>
                            <w:sz w:val="20"/>
                          </w:rPr>
                          <w:t>0.55.2.2.1.1</w:t>
                        </w:r>
                      </w:p>
                    </w:tc>
                    <w:tc>
                      <w:tcPr>
                        <w:tcW w:w="1830" w:type="dxa"/>
                        <w:tcBorders>
                          <w:top w:val="nil"/>
                          <w:bottom w:val="nil"/>
                        </w:tcBorders>
                      </w:tcPr>
                      <w:p>
                        <w:pPr>
                          <w:pStyle w:val="TableParagraph"/>
                          <w:tabs>
                            <w:tab w:pos="1424" w:val="left" w:leader="none"/>
                          </w:tabs>
                          <w:spacing w:before="37"/>
                          <w:rPr>
                            <w:sz w:val="20"/>
                          </w:rPr>
                        </w:pPr>
                        <w:r>
                          <w:rPr>
                            <w:spacing w:val="-2"/>
                            <w:sz w:val="20"/>
                          </w:rPr>
                          <w:t>{enable</w:t>
                        </w:r>
                        <w:r>
                          <w:rPr>
                            <w:sz w:val="20"/>
                          </w:rPr>
                          <w:tab/>
                        </w:r>
                        <w:r>
                          <w:rPr>
                            <w:spacing w:val="-4"/>
                            <w:sz w:val="20"/>
                          </w:rPr>
                          <w:t>(1),</w:t>
                        </w:r>
                      </w:p>
                    </w:tc>
                    <w:tc>
                      <w:tcPr>
                        <w:tcW w:w="1188" w:type="dxa"/>
                        <w:tcBorders>
                          <w:top w:val="nil"/>
                          <w:bottom w:val="nil"/>
                        </w:tcBorders>
                      </w:tcPr>
                      <w:p>
                        <w:pPr>
                          <w:pStyle w:val="TableParagraph"/>
                          <w:spacing w:before="37"/>
                          <w:rPr>
                            <w:sz w:val="20"/>
                          </w:rPr>
                        </w:pPr>
                        <w:r>
                          <w:rPr>
                            <w:sz w:val="20"/>
                          </w:rPr>
                          <w:t>value:</w:t>
                        </w:r>
                        <w:r>
                          <w:rPr>
                            <w:spacing w:val="-3"/>
                            <w:sz w:val="20"/>
                          </w:rPr>
                          <w:t> </w:t>
                        </w:r>
                        <w:r>
                          <w:rPr>
                            <w:spacing w:val="-10"/>
                            <w:sz w:val="20"/>
                          </w:rPr>
                          <w:t>2</w:t>
                        </w:r>
                      </w:p>
                    </w:tc>
                  </w:tr>
                  <w:tr>
                    <w:trPr>
                      <w:trHeight w:val="309" w:hRule="atLeast"/>
                    </w:trPr>
                    <w:tc>
                      <w:tcPr>
                        <w:tcW w:w="2448" w:type="dxa"/>
                        <w:tcBorders>
                          <w:top w:val="nil"/>
                        </w:tcBorders>
                      </w:tcPr>
                      <w:p>
                        <w:pPr>
                          <w:pStyle w:val="TableParagraph"/>
                          <w:ind w:left="0"/>
                          <w:rPr>
                            <w:rFonts w:ascii="Times New Roman"/>
                            <w:sz w:val="20"/>
                          </w:rPr>
                        </w:pPr>
                      </w:p>
                    </w:tc>
                    <w:tc>
                      <w:tcPr>
                        <w:tcW w:w="2348" w:type="dxa"/>
                        <w:tcBorders>
                          <w:top w:val="nil"/>
                        </w:tcBorders>
                      </w:tcPr>
                      <w:p>
                        <w:pPr>
                          <w:pStyle w:val="TableParagraph"/>
                          <w:ind w:left="0"/>
                          <w:rPr>
                            <w:rFonts w:ascii="Times New Roman"/>
                            <w:sz w:val="20"/>
                          </w:rPr>
                        </w:pPr>
                      </w:p>
                    </w:tc>
                    <w:tc>
                      <w:tcPr>
                        <w:tcW w:w="1830" w:type="dxa"/>
                        <w:tcBorders>
                          <w:top w:val="nil"/>
                        </w:tcBorders>
                      </w:tcPr>
                      <w:p>
                        <w:pPr>
                          <w:pStyle w:val="TableParagraph"/>
                          <w:spacing w:before="37"/>
                          <w:rPr>
                            <w:sz w:val="20"/>
                          </w:rPr>
                        </w:pPr>
                        <w:r>
                          <w:rPr>
                            <w:sz w:val="20"/>
                          </w:rPr>
                          <w:t>disable</w:t>
                        </w:r>
                        <w:r>
                          <w:rPr>
                            <w:spacing w:val="-2"/>
                            <w:sz w:val="20"/>
                          </w:rPr>
                          <w:t> </w:t>
                        </w:r>
                        <w:r>
                          <w:rPr>
                            <w:sz w:val="20"/>
                          </w:rPr>
                          <w:t>(</w:t>
                        </w:r>
                        <w:r>
                          <w:rPr>
                            <w:spacing w:val="-2"/>
                            <w:sz w:val="20"/>
                          </w:rPr>
                          <w:t> </w:t>
                        </w:r>
                        <w:r>
                          <w:rPr>
                            <w:sz w:val="20"/>
                          </w:rPr>
                          <w:t>2</w:t>
                        </w:r>
                        <w:r>
                          <w:rPr>
                            <w:spacing w:val="-1"/>
                            <w:sz w:val="20"/>
                          </w:rPr>
                          <w:t> </w:t>
                        </w:r>
                        <w:r>
                          <w:rPr>
                            <w:sz w:val="20"/>
                          </w:rPr>
                          <w:t>)</w:t>
                        </w:r>
                        <w:r>
                          <w:rPr>
                            <w:spacing w:val="-2"/>
                            <w:sz w:val="20"/>
                          </w:rPr>
                          <w:t> </w:t>
                        </w:r>
                        <w:r>
                          <w:rPr>
                            <w:spacing w:val="-10"/>
                            <w:sz w:val="20"/>
                          </w:rPr>
                          <w:t>}</w:t>
                        </w:r>
                      </w:p>
                    </w:tc>
                    <w:tc>
                      <w:tcPr>
                        <w:tcW w:w="1188"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1 PPPoE Port Trust Status" w:id="145"/>
      <w:bookmarkEnd w:id="145"/>
      <w:r>
        <w:rPr>
          <w:b w:val="0"/>
        </w:rPr>
      </w:r>
      <w:bookmarkStart w:name="_bookmark72" w:id="146"/>
      <w:bookmarkEnd w:id="146"/>
      <w:r>
        <w:rPr/>
        <w:t>PP</w:t>
      </w:r>
      <w:r>
        <w:rPr/>
        <w:t>PoE</w:t>
      </w:r>
      <w:r>
        <w:rPr>
          <w:spacing w:val="-7"/>
        </w:rPr>
        <w:t> </w:t>
      </w:r>
      <w:r>
        <w:rPr/>
        <w:t>Port</w:t>
      </w:r>
      <w:r>
        <w:rPr>
          <w:spacing w:val="-7"/>
        </w:rPr>
        <w:t> </w:t>
      </w:r>
      <w:r>
        <w:rPr/>
        <w:t>Trust</w:t>
      </w:r>
      <w:r>
        <w:rPr>
          <w:spacing w:val="-6"/>
        </w:rPr>
        <w:t> </w:t>
      </w:r>
      <w:r>
        <w:rPr>
          <w:spacing w:val="-2"/>
        </w:rPr>
        <w:t>Status</w:t>
      </w:r>
    </w:p>
    <w:p>
      <w:pPr>
        <w:pStyle w:val="BodyText"/>
        <w:rPr>
          <w:b/>
          <w:sz w:val="26"/>
        </w:rPr>
      </w:pPr>
    </w:p>
    <w:p>
      <w:pPr>
        <w:pStyle w:val="BodyText"/>
        <w:spacing w:before="1"/>
        <w:ind w:left="1358"/>
      </w:pPr>
      <w:r>
        <w:rPr/>
        <w:t>[Function</w:t>
      </w:r>
      <w:r>
        <w:rPr>
          <w:spacing w:val="-6"/>
        </w:rPr>
        <w:t> </w:t>
      </w:r>
      <w:r>
        <w:rPr>
          <w:spacing w:val="-2"/>
        </w:rPr>
        <w:t>description]:</w:t>
      </w:r>
    </w:p>
    <w:p>
      <w:pPr>
        <w:pStyle w:val="BodyText"/>
        <w:spacing w:before="11"/>
        <w:rPr>
          <w:sz w:val="27"/>
        </w:rPr>
      </w:pPr>
    </w:p>
    <w:p>
      <w:pPr>
        <w:pStyle w:val="BodyText"/>
        <w:spacing w:line="326" w:lineRule="auto"/>
        <w:ind w:left="1358" w:right="695"/>
      </w:pPr>
      <w:r>
        <w:rPr/>
        <w:t>This MIB defines the PPPoE port trust status. “True” indicates that the port positioning information</w:t>
      </w:r>
      <w:r>
        <w:rPr>
          <w:spacing w:val="-4"/>
        </w:rPr>
        <w:t> </w:t>
      </w:r>
      <w:r>
        <w:rPr/>
        <w:t>contained</w:t>
      </w:r>
      <w:r>
        <w:rPr>
          <w:spacing w:val="-4"/>
        </w:rPr>
        <w:t> </w:t>
      </w:r>
      <w:r>
        <w:rPr/>
        <w:t>in</w:t>
      </w:r>
      <w:r>
        <w:rPr>
          <w:spacing w:val="-5"/>
        </w:rPr>
        <w:t> </w:t>
      </w:r>
      <w:r>
        <w:rPr/>
        <w:t>the</w:t>
      </w:r>
      <w:r>
        <w:rPr>
          <w:spacing w:val="-4"/>
        </w:rPr>
        <w:t> </w:t>
      </w:r>
      <w:r>
        <w:rPr/>
        <w:t>upstream</w:t>
      </w:r>
      <w:r>
        <w:rPr>
          <w:spacing w:val="-5"/>
        </w:rPr>
        <w:t> </w:t>
      </w:r>
      <w:r>
        <w:rPr/>
        <w:t>packets</w:t>
      </w:r>
      <w:r>
        <w:rPr>
          <w:spacing w:val="-4"/>
        </w:rPr>
        <w:t> </w:t>
      </w:r>
      <w:r>
        <w:rPr/>
        <w:t>is</w:t>
      </w:r>
      <w:r>
        <w:rPr>
          <w:spacing w:val="-4"/>
        </w:rPr>
        <w:t> </w:t>
      </w:r>
      <w:r>
        <w:rPr/>
        <w:t>trusted.</w:t>
      </w:r>
      <w:r>
        <w:rPr>
          <w:spacing w:val="-4"/>
        </w:rPr>
        <w:t> </w:t>
      </w:r>
      <w:r>
        <w:rPr/>
        <w:t>“False”</w:t>
      </w:r>
      <w:r>
        <w:rPr>
          <w:spacing w:val="-5"/>
        </w:rPr>
        <w:t> </w:t>
      </w:r>
      <w:r>
        <w:rPr/>
        <w:t>indicates</w:t>
      </w:r>
      <w:r>
        <w:rPr>
          <w:spacing w:val="-4"/>
        </w:rPr>
        <w:t> </w:t>
      </w:r>
      <w:r>
        <w:rPr/>
        <w:t>that</w:t>
      </w:r>
      <w:r>
        <w:rPr>
          <w:spacing w:val="-4"/>
        </w:rPr>
        <w:t> </w:t>
      </w:r>
      <w:r>
        <w:rPr/>
        <w:t>the</w:t>
      </w:r>
      <w:r>
        <w:rPr>
          <w:spacing w:val="-5"/>
        </w:rPr>
        <w:t> </w:t>
      </w:r>
      <w:r>
        <w:rPr/>
        <w:t>port positioning information contained in the upstream packets is not trusted.</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7pt;width:391.2pt;height:83.45pt;mso-position-horizontal-relative:page;mso-position-vertical-relative:paragraph;z-index:15733248" type="#_x0000_t202" id="docshape1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0"/>
                    <w:gridCol w:w="2436"/>
                    <w:gridCol w:w="1960"/>
                    <w:gridCol w:w="1188"/>
                  </w:tblGrid>
                  <w:tr>
                    <w:trPr>
                      <w:trHeight w:val="704" w:hRule="atLeast"/>
                    </w:trPr>
                    <w:tc>
                      <w:tcPr>
                        <w:tcW w:w="2230" w:type="dxa"/>
                        <w:shd w:val="clear" w:color="auto" w:fill="BEBEBE"/>
                      </w:tcPr>
                      <w:p>
                        <w:pPr>
                          <w:pStyle w:val="TableParagraph"/>
                          <w:spacing w:before="80"/>
                          <w:ind w:left="521"/>
                          <w:rPr>
                            <w:b/>
                            <w:sz w:val="20"/>
                          </w:rPr>
                        </w:pPr>
                        <w:r>
                          <w:rPr>
                            <w:b/>
                            <w:sz w:val="20"/>
                          </w:rPr>
                          <w:t>MIB</w:t>
                        </w:r>
                        <w:r>
                          <w:rPr>
                            <w:b/>
                            <w:spacing w:val="-4"/>
                            <w:sz w:val="20"/>
                          </w:rPr>
                          <w:t> </w:t>
                        </w:r>
                        <w:r>
                          <w:rPr>
                            <w:b/>
                            <w:spacing w:val="-2"/>
                            <w:sz w:val="20"/>
                          </w:rPr>
                          <w:t>Variable</w:t>
                        </w:r>
                      </w:p>
                    </w:tc>
                    <w:tc>
                      <w:tcPr>
                        <w:tcW w:w="2436" w:type="dxa"/>
                        <w:shd w:val="clear" w:color="auto" w:fill="BEBEBE"/>
                      </w:tcPr>
                      <w:p>
                        <w:pPr>
                          <w:pStyle w:val="TableParagraph"/>
                          <w:spacing w:before="80"/>
                          <w:ind w:left="1029" w:right="1015"/>
                          <w:jc w:val="center"/>
                          <w:rPr>
                            <w:b/>
                            <w:sz w:val="20"/>
                          </w:rPr>
                        </w:pPr>
                        <w:r>
                          <w:rPr>
                            <w:b/>
                            <w:spacing w:val="-5"/>
                            <w:sz w:val="20"/>
                          </w:rPr>
                          <w:t>OID</w:t>
                        </w:r>
                      </w:p>
                    </w:tc>
                    <w:tc>
                      <w:tcPr>
                        <w:tcW w:w="1960" w:type="dxa"/>
                        <w:shd w:val="clear" w:color="auto" w:fill="BEBEBE"/>
                      </w:tcPr>
                      <w:p>
                        <w:pPr>
                          <w:pStyle w:val="TableParagraph"/>
                          <w:spacing w:before="80"/>
                          <w:ind w:left="510"/>
                          <w:rPr>
                            <w:b/>
                            <w:sz w:val="20"/>
                          </w:rPr>
                        </w:pPr>
                        <w:r>
                          <w:rPr>
                            <w:b/>
                            <w:sz w:val="20"/>
                          </w:rPr>
                          <w:t>MIB</w:t>
                        </w:r>
                        <w:r>
                          <w:rPr>
                            <w:b/>
                            <w:spacing w:val="-2"/>
                            <w:sz w:val="20"/>
                          </w:rPr>
                          <w:t> Value</w:t>
                        </w:r>
                      </w:p>
                    </w:tc>
                    <w:tc>
                      <w:tcPr>
                        <w:tcW w:w="1188" w:type="dxa"/>
                        <w:shd w:val="clear" w:color="auto" w:fill="BEBEBE"/>
                      </w:tcPr>
                      <w:p>
                        <w:pPr>
                          <w:pStyle w:val="TableParagraph"/>
                          <w:spacing w:line="312" w:lineRule="exact" w:before="18"/>
                          <w:ind w:left="473" w:right="152" w:hanging="306"/>
                          <w:rPr>
                            <w:b/>
                            <w:sz w:val="20"/>
                          </w:rPr>
                        </w:pPr>
                        <w:r>
                          <w:rPr>
                            <w:b/>
                            <w:spacing w:val="-2"/>
                            <w:sz w:val="20"/>
                          </w:rPr>
                          <w:t>Descripti </w:t>
                        </w:r>
                        <w:r>
                          <w:rPr>
                            <w:b/>
                            <w:spacing w:val="-6"/>
                            <w:sz w:val="20"/>
                          </w:rPr>
                          <w:t>on</w:t>
                        </w:r>
                      </w:p>
                    </w:tc>
                  </w:tr>
                  <w:tr>
                    <w:trPr>
                      <w:trHeight w:val="315" w:hRule="atLeast"/>
                    </w:trPr>
                    <w:tc>
                      <w:tcPr>
                        <w:tcW w:w="2230" w:type="dxa"/>
                        <w:tcBorders>
                          <w:bottom w:val="nil"/>
                        </w:tcBorders>
                      </w:tcPr>
                      <w:p>
                        <w:pPr>
                          <w:pStyle w:val="TableParagraph"/>
                          <w:spacing w:before="35"/>
                          <w:rPr>
                            <w:sz w:val="21"/>
                          </w:rPr>
                        </w:pPr>
                        <w:r>
                          <w:rPr>
                            <w:spacing w:val="-2"/>
                            <w:sz w:val="21"/>
                          </w:rPr>
                          <w:t>zxAnPppoeIAIfConfT</w:t>
                        </w:r>
                      </w:p>
                    </w:tc>
                    <w:tc>
                      <w:tcPr>
                        <w:tcW w:w="2436" w:type="dxa"/>
                        <w:tcBorders>
                          <w:bottom w:val="nil"/>
                        </w:tcBorders>
                      </w:tcPr>
                      <w:p>
                        <w:pPr>
                          <w:pStyle w:val="TableParagraph"/>
                          <w:spacing w:before="35"/>
                          <w:rPr>
                            <w:sz w:val="21"/>
                          </w:rPr>
                        </w:pPr>
                        <w:r>
                          <w:rPr>
                            <w:spacing w:val="-2"/>
                            <w:sz w:val="21"/>
                          </w:rPr>
                          <w:t>1.3.6.1.4.1.3902.1082.7</w:t>
                        </w:r>
                      </w:p>
                    </w:tc>
                    <w:tc>
                      <w:tcPr>
                        <w:tcW w:w="1960" w:type="dxa"/>
                        <w:tcBorders>
                          <w:bottom w:val="nil"/>
                        </w:tcBorders>
                      </w:tcPr>
                      <w:p>
                        <w:pPr>
                          <w:pStyle w:val="TableParagraph"/>
                          <w:spacing w:before="35"/>
                          <w:rPr>
                            <w:sz w:val="21"/>
                          </w:rPr>
                        </w:pPr>
                        <w:r>
                          <w:rPr>
                            <w:spacing w:val="-2"/>
                            <w:sz w:val="21"/>
                          </w:rPr>
                          <w:t>INTEGER</w:t>
                        </w:r>
                      </w:p>
                    </w:tc>
                    <w:tc>
                      <w:tcPr>
                        <w:tcW w:w="1188" w:type="dxa"/>
                        <w:tcBorders>
                          <w:bottom w:val="nil"/>
                        </w:tcBorders>
                      </w:tcPr>
                      <w:p>
                        <w:pPr>
                          <w:pStyle w:val="TableParagraph"/>
                          <w:spacing w:before="35"/>
                          <w:rPr>
                            <w:sz w:val="21"/>
                          </w:rPr>
                        </w:pPr>
                        <w:r>
                          <w:rPr>
                            <w:spacing w:val="-2"/>
                            <w:sz w:val="21"/>
                          </w:rPr>
                          <w:t>Default</w:t>
                        </w:r>
                      </w:p>
                    </w:tc>
                  </w:tr>
                  <w:tr>
                    <w:trPr>
                      <w:trHeight w:val="312" w:hRule="atLeast"/>
                    </w:trPr>
                    <w:tc>
                      <w:tcPr>
                        <w:tcW w:w="2230" w:type="dxa"/>
                        <w:tcBorders>
                          <w:top w:val="nil"/>
                          <w:bottom w:val="nil"/>
                        </w:tcBorders>
                      </w:tcPr>
                      <w:p>
                        <w:pPr>
                          <w:pStyle w:val="TableParagraph"/>
                          <w:spacing w:before="32"/>
                          <w:rPr>
                            <w:sz w:val="21"/>
                          </w:rPr>
                        </w:pPr>
                        <w:r>
                          <w:rPr>
                            <w:spacing w:val="-4"/>
                            <w:sz w:val="21"/>
                          </w:rPr>
                          <w:t>rust</w:t>
                        </w:r>
                      </w:p>
                    </w:tc>
                    <w:tc>
                      <w:tcPr>
                        <w:tcW w:w="2436" w:type="dxa"/>
                        <w:tcBorders>
                          <w:top w:val="nil"/>
                          <w:bottom w:val="nil"/>
                        </w:tcBorders>
                      </w:tcPr>
                      <w:p>
                        <w:pPr>
                          <w:pStyle w:val="TableParagraph"/>
                          <w:spacing w:before="32"/>
                          <w:rPr>
                            <w:sz w:val="21"/>
                          </w:rPr>
                        </w:pPr>
                        <w:r>
                          <w:rPr>
                            <w:spacing w:val="-2"/>
                            <w:sz w:val="21"/>
                          </w:rPr>
                          <w:t>0.55.2.2.1.2</w:t>
                        </w:r>
                      </w:p>
                    </w:tc>
                    <w:tc>
                      <w:tcPr>
                        <w:tcW w:w="1960" w:type="dxa"/>
                        <w:tcBorders>
                          <w:top w:val="nil"/>
                          <w:bottom w:val="nil"/>
                        </w:tcBorders>
                      </w:tcPr>
                      <w:p>
                        <w:pPr>
                          <w:pStyle w:val="TableParagraph"/>
                          <w:spacing w:before="32"/>
                          <w:rPr>
                            <w:sz w:val="21"/>
                          </w:rPr>
                        </w:pPr>
                        <w:r>
                          <w:rPr>
                            <w:sz w:val="21"/>
                          </w:rPr>
                          <w:t>{</w:t>
                        </w:r>
                        <w:r>
                          <w:rPr>
                            <w:spacing w:val="-2"/>
                            <w:sz w:val="21"/>
                          </w:rPr>
                          <w:t> </w:t>
                        </w:r>
                        <w:r>
                          <w:rPr>
                            <w:sz w:val="21"/>
                          </w:rPr>
                          <w:t>true</w:t>
                        </w:r>
                        <w:r>
                          <w:rPr>
                            <w:spacing w:val="-1"/>
                            <w:sz w:val="21"/>
                          </w:rPr>
                          <w:t> </w:t>
                        </w:r>
                        <w:r>
                          <w:rPr>
                            <w:sz w:val="21"/>
                          </w:rPr>
                          <w:t>(1) , false </w:t>
                        </w:r>
                        <w:r>
                          <w:rPr>
                            <w:spacing w:val="-5"/>
                            <w:sz w:val="21"/>
                          </w:rPr>
                          <w:t>(2)</w:t>
                        </w:r>
                      </w:p>
                    </w:tc>
                    <w:tc>
                      <w:tcPr>
                        <w:tcW w:w="1188" w:type="dxa"/>
                        <w:tcBorders>
                          <w:top w:val="nil"/>
                          <w:bottom w:val="nil"/>
                        </w:tcBorders>
                      </w:tcPr>
                      <w:p>
                        <w:pPr>
                          <w:pStyle w:val="TableParagraph"/>
                          <w:spacing w:before="32"/>
                          <w:rPr>
                            <w:sz w:val="21"/>
                          </w:rPr>
                        </w:pPr>
                        <w:r>
                          <w:rPr>
                            <w:sz w:val="21"/>
                          </w:rPr>
                          <w:t>value:</w:t>
                        </w:r>
                        <w:r>
                          <w:rPr>
                            <w:spacing w:val="-1"/>
                            <w:sz w:val="21"/>
                          </w:rPr>
                          <w:t> </w:t>
                        </w:r>
                        <w:r>
                          <w:rPr>
                            <w:spacing w:val="-10"/>
                            <w:sz w:val="21"/>
                          </w:rPr>
                          <w:t>2</w:t>
                        </w:r>
                      </w:p>
                    </w:tc>
                  </w:tr>
                  <w:tr>
                    <w:trPr>
                      <w:trHeight w:val="308" w:hRule="atLeast"/>
                    </w:trPr>
                    <w:tc>
                      <w:tcPr>
                        <w:tcW w:w="2230" w:type="dxa"/>
                        <w:tcBorders>
                          <w:top w:val="nil"/>
                        </w:tcBorders>
                      </w:tcPr>
                      <w:p>
                        <w:pPr>
                          <w:pStyle w:val="TableParagraph"/>
                          <w:ind w:left="0"/>
                          <w:rPr>
                            <w:rFonts w:ascii="Times New Roman"/>
                            <w:sz w:val="20"/>
                          </w:rPr>
                        </w:pPr>
                      </w:p>
                    </w:tc>
                    <w:tc>
                      <w:tcPr>
                        <w:tcW w:w="2436" w:type="dxa"/>
                        <w:tcBorders>
                          <w:top w:val="nil"/>
                        </w:tcBorders>
                      </w:tcPr>
                      <w:p>
                        <w:pPr>
                          <w:pStyle w:val="TableParagraph"/>
                          <w:ind w:left="0"/>
                          <w:rPr>
                            <w:rFonts w:ascii="Times New Roman"/>
                            <w:sz w:val="20"/>
                          </w:rPr>
                        </w:pPr>
                      </w:p>
                    </w:tc>
                    <w:tc>
                      <w:tcPr>
                        <w:tcW w:w="1960" w:type="dxa"/>
                        <w:tcBorders>
                          <w:top w:val="nil"/>
                        </w:tcBorders>
                      </w:tcPr>
                      <w:p>
                        <w:pPr>
                          <w:pStyle w:val="TableParagraph"/>
                          <w:spacing w:before="32"/>
                          <w:rPr>
                            <w:sz w:val="21"/>
                          </w:rPr>
                        </w:pPr>
                        <w:r>
                          <w:rPr>
                            <w:sz w:val="21"/>
                          </w:rPr>
                          <w:t>}</w:t>
                        </w:r>
                      </w:p>
                    </w:tc>
                    <w:tc>
                      <w:tcPr>
                        <w:tcW w:w="1188"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32"/>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4.3.12 PPPoE Port Trust Measure" w:id="147"/>
      <w:bookmarkEnd w:id="147"/>
      <w:r>
        <w:rPr>
          <w:b w:val="0"/>
        </w:rPr>
      </w:r>
      <w:bookmarkStart w:name="_bookmark73" w:id="148"/>
      <w:bookmarkEnd w:id="148"/>
      <w:r>
        <w:rPr/>
        <w:t>PP</w:t>
      </w:r>
      <w:r>
        <w:rPr/>
        <w:t>PoE</w:t>
      </w:r>
      <w:r>
        <w:rPr>
          <w:spacing w:val="-7"/>
        </w:rPr>
        <w:t> </w:t>
      </w:r>
      <w:r>
        <w:rPr/>
        <w:t>Port</w:t>
      </w:r>
      <w:r>
        <w:rPr>
          <w:spacing w:val="-7"/>
        </w:rPr>
        <w:t> </w:t>
      </w:r>
      <w:r>
        <w:rPr/>
        <w:t>Trust</w:t>
      </w:r>
      <w:r>
        <w:rPr>
          <w:spacing w:val="-6"/>
        </w:rPr>
        <w:t> </w:t>
      </w:r>
      <w:r>
        <w:rPr>
          <w:spacing w:val="-2"/>
        </w:rPr>
        <w:t>Measure</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3"/>
        </w:rPr>
        <w:t> </w:t>
      </w:r>
      <w:r>
        <w:rPr/>
        <w:t>MIB</w:t>
      </w:r>
      <w:r>
        <w:rPr>
          <w:spacing w:val="-5"/>
        </w:rPr>
        <w:t> </w:t>
      </w:r>
      <w:r>
        <w:rPr/>
        <w:t>defines</w:t>
      </w:r>
      <w:r>
        <w:rPr>
          <w:spacing w:val="-3"/>
        </w:rPr>
        <w:t> </w:t>
      </w:r>
      <w:r>
        <w:rPr/>
        <w:t>the</w:t>
      </w:r>
      <w:r>
        <w:rPr>
          <w:spacing w:val="-2"/>
        </w:rPr>
        <w:t> </w:t>
      </w:r>
      <w:r>
        <w:rPr/>
        <w:t>PPPoE</w:t>
      </w:r>
      <w:r>
        <w:rPr>
          <w:spacing w:val="-5"/>
        </w:rPr>
        <w:t> </w:t>
      </w:r>
      <w:r>
        <w:rPr/>
        <w:t>port</w:t>
      </w:r>
      <w:r>
        <w:rPr>
          <w:spacing w:val="-5"/>
        </w:rPr>
        <w:t> </w:t>
      </w:r>
      <w:r>
        <w:rPr/>
        <w:t>trust</w:t>
      </w:r>
      <w:r>
        <w:rPr>
          <w:spacing w:val="-5"/>
        </w:rPr>
        <w:t> </w:t>
      </w:r>
      <w:r>
        <w:rPr/>
        <w:t>measures.</w:t>
      </w:r>
      <w:r>
        <w:rPr>
          <w:spacing w:val="-3"/>
        </w:rPr>
        <w:t> </w:t>
      </w:r>
      <w:r>
        <w:rPr/>
        <w:t>When</w:t>
      </w:r>
      <w:r>
        <w:rPr>
          <w:spacing w:val="-3"/>
        </w:rPr>
        <w:t> </w:t>
      </w:r>
      <w:r>
        <w:rPr/>
        <w:t>the</w:t>
      </w:r>
      <w:r>
        <w:rPr>
          <w:spacing w:val="-3"/>
        </w:rPr>
        <w:t> </w:t>
      </w:r>
      <w:r>
        <w:rPr/>
        <w:t>trust</w:t>
      </w:r>
      <w:r>
        <w:rPr>
          <w:spacing w:val="-3"/>
        </w:rPr>
        <w:t> </w:t>
      </w:r>
      <w:r>
        <w:rPr/>
        <w:t>status</w:t>
      </w:r>
      <w:r>
        <w:rPr>
          <w:spacing w:val="-3"/>
        </w:rPr>
        <w:t> </w:t>
      </w:r>
      <w:r>
        <w:rPr/>
        <w:t>is</w:t>
      </w:r>
      <w:r>
        <w:rPr>
          <w:spacing w:val="-3"/>
        </w:rPr>
        <w:t> </w:t>
      </w:r>
      <w:r>
        <w:rPr/>
        <w:t>“True”,</w:t>
      </w:r>
      <w:r>
        <w:rPr>
          <w:spacing w:val="-3"/>
        </w:rPr>
        <w:t> </w:t>
      </w:r>
      <w:r>
        <w:rPr/>
        <w:t>the trust measures can be configured as “Keep” or “Replace”. When the trust status is</w:t>
      </w:r>
    </w:p>
    <w:p>
      <w:pPr>
        <w:spacing w:after="0" w:line="326" w:lineRule="auto"/>
        <w:sectPr>
          <w:pgSz w:w="11910" w:h="16840"/>
          <w:pgMar w:header="850" w:footer="993"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“False”, the trust measures can be configured as “Discard” or “Add”. “Keep” indicates keeping</w:t>
      </w:r>
      <w:r>
        <w:rPr>
          <w:spacing w:val="-2"/>
        </w:rPr>
        <w:t> </w:t>
      </w:r>
      <w:r>
        <w:rPr/>
        <w:t>the</w:t>
      </w:r>
      <w:r>
        <w:rPr>
          <w:spacing w:val="-2"/>
        </w:rPr>
        <w:t> </w:t>
      </w:r>
      <w:r>
        <w:rPr/>
        <w:t>port</w:t>
      </w:r>
      <w:r>
        <w:rPr>
          <w:spacing w:val="-2"/>
        </w:rPr>
        <w:t> </w:t>
      </w:r>
      <w:r>
        <w:rPr/>
        <w:t>positioning</w:t>
      </w:r>
      <w:r>
        <w:rPr>
          <w:spacing w:val="-2"/>
        </w:rPr>
        <w:t> </w:t>
      </w:r>
      <w:r>
        <w:rPr/>
        <w:t>information</w:t>
      </w:r>
      <w:r>
        <w:rPr>
          <w:spacing w:val="-2"/>
        </w:rPr>
        <w:t> </w:t>
      </w:r>
      <w:r>
        <w:rPr/>
        <w:t>contained</w:t>
      </w:r>
      <w:r>
        <w:rPr>
          <w:spacing w:val="-2"/>
        </w:rPr>
        <w:t> </w:t>
      </w:r>
      <w:r>
        <w:rPr/>
        <w:t>in</w:t>
      </w:r>
      <w:r>
        <w:rPr>
          <w:spacing w:val="-2"/>
        </w:rPr>
        <w:t> </w:t>
      </w:r>
      <w:r>
        <w:rPr/>
        <w:t>the</w:t>
      </w:r>
      <w:r>
        <w:rPr>
          <w:spacing w:val="-3"/>
        </w:rPr>
        <w:t> </w:t>
      </w:r>
      <w:r>
        <w:rPr/>
        <w:t>upstream</w:t>
      </w:r>
      <w:r>
        <w:rPr>
          <w:spacing w:val="-3"/>
        </w:rPr>
        <w:t> </w:t>
      </w:r>
      <w:r>
        <w:rPr/>
        <w:t>packets.</w:t>
      </w:r>
      <w:r>
        <w:rPr>
          <w:spacing w:val="-2"/>
        </w:rPr>
        <w:t> </w:t>
      </w:r>
      <w:r>
        <w:rPr/>
        <w:t>“Replace” indicates</w:t>
      </w:r>
      <w:r>
        <w:rPr>
          <w:spacing w:val="-5"/>
        </w:rPr>
        <w:t> </w:t>
      </w:r>
      <w:r>
        <w:rPr/>
        <w:t>replacing</w:t>
      </w:r>
      <w:r>
        <w:rPr>
          <w:spacing w:val="-5"/>
        </w:rPr>
        <w:t> </w:t>
      </w:r>
      <w:r>
        <w:rPr/>
        <w:t>the</w:t>
      </w:r>
      <w:r>
        <w:rPr>
          <w:spacing w:val="-5"/>
        </w:rPr>
        <w:t> </w:t>
      </w:r>
      <w:r>
        <w:rPr/>
        <w:t>port</w:t>
      </w:r>
      <w:r>
        <w:rPr>
          <w:spacing w:val="-5"/>
        </w:rPr>
        <w:t> </w:t>
      </w:r>
      <w:r>
        <w:rPr/>
        <w:t>positioning</w:t>
      </w:r>
      <w:r>
        <w:rPr>
          <w:spacing w:val="-5"/>
        </w:rPr>
        <w:t> </w:t>
      </w:r>
      <w:r>
        <w:rPr/>
        <w:t>information</w:t>
      </w:r>
      <w:r>
        <w:rPr>
          <w:spacing w:val="-5"/>
        </w:rPr>
        <w:t> </w:t>
      </w:r>
      <w:r>
        <w:rPr/>
        <w:t>contained</w:t>
      </w:r>
      <w:r>
        <w:rPr>
          <w:spacing w:val="-5"/>
        </w:rPr>
        <w:t> </w:t>
      </w:r>
      <w:r>
        <w:rPr/>
        <w:t>in</w:t>
      </w:r>
      <w:r>
        <w:rPr>
          <w:spacing w:val="-5"/>
        </w:rPr>
        <w:t> </w:t>
      </w:r>
      <w:r>
        <w:rPr/>
        <w:t>the</w:t>
      </w:r>
      <w:r>
        <w:rPr>
          <w:spacing w:val="-6"/>
        </w:rPr>
        <w:t> </w:t>
      </w:r>
      <w:r>
        <w:rPr/>
        <w:t>upstream</w:t>
      </w:r>
      <w:r>
        <w:rPr>
          <w:spacing w:val="-6"/>
        </w:rPr>
        <w:t> </w:t>
      </w:r>
      <w:r>
        <w:rPr/>
        <w:t>packets. “Discard” indicates dropping the upstream packets. “Add” indicates adding other port positioning information.</w:t>
      </w:r>
    </w:p>
    <w:p>
      <w:pPr>
        <w:pStyle w:val="BodyText"/>
        <w:spacing w:before="6"/>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line="576" w:lineRule="auto"/>
        <w:ind w:left="1358" w:right="2749"/>
      </w:pPr>
      <w:r>
        <w:rPr/>
        <w:pict>
          <v:shape style="position:absolute;margin-left:139.75pt;margin-top:41.179909pt;width:391.2pt;height:99.05pt;mso-position-horizontal-relative:page;mso-position-vertical-relative:paragraph;z-index:15733760" type="#_x0000_t202" id="docshape1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0"/>
                    <w:gridCol w:w="2310"/>
                    <w:gridCol w:w="2054"/>
                    <w:gridCol w:w="1170"/>
                  </w:tblGrid>
                  <w:tr>
                    <w:trPr>
                      <w:trHeight w:val="704" w:hRule="atLeast"/>
                    </w:trPr>
                    <w:tc>
                      <w:tcPr>
                        <w:tcW w:w="2280" w:type="dxa"/>
                        <w:shd w:val="clear" w:color="auto" w:fill="BEBEBE"/>
                      </w:tcPr>
                      <w:p>
                        <w:pPr>
                          <w:pStyle w:val="TableParagraph"/>
                          <w:spacing w:before="80"/>
                          <w:ind w:left="548"/>
                          <w:rPr>
                            <w:b/>
                            <w:sz w:val="20"/>
                          </w:rPr>
                        </w:pPr>
                        <w:r>
                          <w:rPr>
                            <w:b/>
                            <w:sz w:val="20"/>
                          </w:rPr>
                          <w:t>MIB</w:t>
                        </w:r>
                        <w:r>
                          <w:rPr>
                            <w:b/>
                            <w:spacing w:val="-2"/>
                            <w:sz w:val="20"/>
                          </w:rPr>
                          <w:t> Variable</w:t>
                        </w:r>
                      </w:p>
                    </w:tc>
                    <w:tc>
                      <w:tcPr>
                        <w:tcW w:w="2310" w:type="dxa"/>
                        <w:shd w:val="clear" w:color="auto" w:fill="BEBEBE"/>
                      </w:tcPr>
                      <w:p>
                        <w:pPr>
                          <w:pStyle w:val="TableParagraph"/>
                          <w:spacing w:before="80"/>
                          <w:ind w:left="965" w:right="953"/>
                          <w:jc w:val="center"/>
                          <w:rPr>
                            <w:b/>
                            <w:sz w:val="20"/>
                          </w:rPr>
                        </w:pPr>
                        <w:r>
                          <w:rPr>
                            <w:b/>
                            <w:spacing w:val="-5"/>
                            <w:sz w:val="20"/>
                          </w:rPr>
                          <w:t>OID</w:t>
                        </w:r>
                      </w:p>
                    </w:tc>
                    <w:tc>
                      <w:tcPr>
                        <w:tcW w:w="2054" w:type="dxa"/>
                        <w:shd w:val="clear" w:color="auto" w:fill="BEBEBE"/>
                      </w:tcPr>
                      <w:p>
                        <w:pPr>
                          <w:pStyle w:val="TableParagraph"/>
                          <w:spacing w:before="80"/>
                          <w:ind w:left="556"/>
                          <w:rPr>
                            <w:b/>
                            <w:sz w:val="20"/>
                          </w:rPr>
                        </w:pPr>
                        <w:r>
                          <w:rPr>
                            <w:b/>
                            <w:sz w:val="20"/>
                          </w:rPr>
                          <w:t>MIB</w:t>
                        </w:r>
                        <w:r>
                          <w:rPr>
                            <w:b/>
                            <w:spacing w:val="-2"/>
                            <w:sz w:val="20"/>
                          </w:rPr>
                          <w:t> Value</w:t>
                        </w:r>
                      </w:p>
                    </w:tc>
                    <w:tc>
                      <w:tcPr>
                        <w:tcW w:w="1170" w:type="dxa"/>
                        <w:shd w:val="clear" w:color="auto" w:fill="BEBEBE"/>
                      </w:tcPr>
                      <w:p>
                        <w:pPr>
                          <w:pStyle w:val="TableParagraph"/>
                          <w:spacing w:line="312" w:lineRule="exact" w:before="18"/>
                          <w:ind w:left="466" w:right="142" w:hanging="306"/>
                          <w:rPr>
                            <w:b/>
                            <w:sz w:val="20"/>
                          </w:rPr>
                        </w:pPr>
                        <w:r>
                          <w:rPr>
                            <w:b/>
                            <w:spacing w:val="-2"/>
                            <w:sz w:val="20"/>
                          </w:rPr>
                          <w:t>Descripti </w:t>
                        </w:r>
                        <w:r>
                          <w:rPr>
                            <w:b/>
                            <w:spacing w:val="-6"/>
                            <w:sz w:val="20"/>
                          </w:rPr>
                          <w:t>on</w:t>
                        </w:r>
                      </w:p>
                    </w:tc>
                  </w:tr>
                  <w:tr>
                    <w:trPr>
                      <w:trHeight w:val="314" w:hRule="atLeast"/>
                    </w:trPr>
                    <w:tc>
                      <w:tcPr>
                        <w:tcW w:w="2280" w:type="dxa"/>
                        <w:tcBorders>
                          <w:bottom w:val="nil"/>
                        </w:tcBorders>
                      </w:tcPr>
                      <w:p>
                        <w:pPr>
                          <w:pStyle w:val="TableParagraph"/>
                          <w:spacing w:before="40"/>
                          <w:rPr>
                            <w:sz w:val="20"/>
                          </w:rPr>
                        </w:pPr>
                        <w:r>
                          <w:rPr>
                            <w:spacing w:val="-2"/>
                            <w:sz w:val="20"/>
                          </w:rPr>
                          <w:t>zxAnPppoeIAIfConfPol</w:t>
                        </w:r>
                      </w:p>
                    </w:tc>
                    <w:tc>
                      <w:tcPr>
                        <w:tcW w:w="2310" w:type="dxa"/>
                        <w:tcBorders>
                          <w:bottom w:val="nil"/>
                        </w:tcBorders>
                      </w:tcPr>
                      <w:p>
                        <w:pPr>
                          <w:pStyle w:val="TableParagraph"/>
                          <w:spacing w:before="40"/>
                          <w:rPr>
                            <w:sz w:val="20"/>
                          </w:rPr>
                        </w:pPr>
                        <w:r>
                          <w:rPr>
                            <w:spacing w:val="-2"/>
                            <w:sz w:val="20"/>
                          </w:rPr>
                          <w:t>1.3.6.1.4.1.3902.1082.</w:t>
                        </w:r>
                      </w:p>
                    </w:tc>
                    <w:tc>
                      <w:tcPr>
                        <w:tcW w:w="2054" w:type="dxa"/>
                        <w:tcBorders>
                          <w:bottom w:val="nil"/>
                        </w:tcBorders>
                      </w:tcPr>
                      <w:p>
                        <w:pPr>
                          <w:pStyle w:val="TableParagraph"/>
                          <w:spacing w:before="40"/>
                          <w:rPr>
                            <w:sz w:val="20"/>
                          </w:rPr>
                        </w:pPr>
                        <w:r>
                          <w:rPr>
                            <w:spacing w:val="-2"/>
                            <w:sz w:val="20"/>
                          </w:rPr>
                          <w:t>INTEGER</w:t>
                        </w:r>
                      </w:p>
                    </w:tc>
                    <w:tc>
                      <w:tcPr>
                        <w:tcW w:w="1170" w:type="dxa"/>
                        <w:tcBorders>
                          <w:bottom w:val="nil"/>
                        </w:tcBorders>
                      </w:tcPr>
                      <w:p>
                        <w:pPr>
                          <w:pStyle w:val="TableParagraph"/>
                          <w:spacing w:before="40"/>
                          <w:rPr>
                            <w:sz w:val="20"/>
                          </w:rPr>
                        </w:pPr>
                        <w:r>
                          <w:rPr>
                            <w:spacing w:val="-2"/>
                            <w:sz w:val="20"/>
                          </w:rPr>
                          <w:t>Default</w:t>
                        </w:r>
                      </w:p>
                    </w:tc>
                  </w:tr>
                  <w:tr>
                    <w:trPr>
                      <w:trHeight w:val="312" w:hRule="atLeast"/>
                    </w:trPr>
                    <w:tc>
                      <w:tcPr>
                        <w:tcW w:w="2280" w:type="dxa"/>
                        <w:tcBorders>
                          <w:top w:val="nil"/>
                          <w:bottom w:val="nil"/>
                        </w:tcBorders>
                      </w:tcPr>
                      <w:p>
                        <w:pPr>
                          <w:pStyle w:val="TableParagraph"/>
                          <w:spacing w:before="37"/>
                          <w:rPr>
                            <w:sz w:val="20"/>
                          </w:rPr>
                        </w:pPr>
                        <w:r>
                          <w:rPr>
                            <w:spacing w:val="-5"/>
                            <w:sz w:val="20"/>
                          </w:rPr>
                          <w:t>icy</w:t>
                        </w:r>
                      </w:p>
                    </w:tc>
                    <w:tc>
                      <w:tcPr>
                        <w:tcW w:w="2310" w:type="dxa"/>
                        <w:tcBorders>
                          <w:top w:val="nil"/>
                          <w:bottom w:val="nil"/>
                        </w:tcBorders>
                      </w:tcPr>
                      <w:p>
                        <w:pPr>
                          <w:pStyle w:val="TableParagraph"/>
                          <w:spacing w:before="37"/>
                          <w:rPr>
                            <w:sz w:val="20"/>
                          </w:rPr>
                        </w:pPr>
                        <w:r>
                          <w:rPr>
                            <w:spacing w:val="-2"/>
                            <w:sz w:val="20"/>
                          </w:rPr>
                          <w:t>70.55.2.2.1.3</w:t>
                        </w:r>
                      </w:p>
                    </w:tc>
                    <w:tc>
                      <w:tcPr>
                        <w:tcW w:w="2054" w:type="dxa"/>
                        <w:tcBorders>
                          <w:top w:val="nil"/>
                          <w:bottom w:val="nil"/>
                        </w:tcBorders>
                      </w:tcPr>
                      <w:p>
                        <w:pPr>
                          <w:pStyle w:val="TableParagraph"/>
                          <w:spacing w:before="37"/>
                          <w:rPr>
                            <w:sz w:val="20"/>
                          </w:rPr>
                        </w:pPr>
                        <w:r>
                          <w:rPr>
                            <w:sz w:val="20"/>
                          </w:rPr>
                          <w:t>{keep</w:t>
                        </w:r>
                        <w:r>
                          <w:rPr>
                            <w:spacing w:val="38"/>
                            <w:sz w:val="20"/>
                          </w:rPr>
                          <w:t>  </w:t>
                        </w:r>
                        <w:r>
                          <w:rPr>
                            <w:sz w:val="20"/>
                          </w:rPr>
                          <w:t>(1),</w:t>
                        </w:r>
                        <w:r>
                          <w:rPr>
                            <w:spacing w:val="38"/>
                            <w:sz w:val="20"/>
                          </w:rPr>
                          <w:t>  </w:t>
                        </w:r>
                        <w:r>
                          <w:rPr>
                            <w:spacing w:val="-2"/>
                            <w:sz w:val="20"/>
                          </w:rPr>
                          <w:t>replace</w:t>
                        </w:r>
                      </w:p>
                    </w:tc>
                    <w:tc>
                      <w:tcPr>
                        <w:tcW w:w="1170" w:type="dxa"/>
                        <w:tcBorders>
                          <w:top w:val="nil"/>
                          <w:bottom w:val="nil"/>
                        </w:tcBorders>
                      </w:tcPr>
                      <w:p>
                        <w:pPr>
                          <w:pStyle w:val="TableParagraph"/>
                          <w:spacing w:before="37"/>
                          <w:rPr>
                            <w:sz w:val="20"/>
                          </w:rPr>
                        </w:pPr>
                        <w:r>
                          <w:rPr>
                            <w:sz w:val="20"/>
                          </w:rPr>
                          <w:t>value:</w:t>
                        </w:r>
                        <w:r>
                          <w:rPr>
                            <w:spacing w:val="-3"/>
                            <w:sz w:val="20"/>
                          </w:rPr>
                          <w:t> </w:t>
                        </w:r>
                        <w:r>
                          <w:rPr>
                            <w:spacing w:val="-10"/>
                            <w:sz w:val="20"/>
                          </w:rPr>
                          <w:t>4</w:t>
                        </w:r>
                      </w:p>
                    </w:tc>
                  </w:tr>
                  <w:tr>
                    <w:trPr>
                      <w:trHeight w:val="312" w:hRule="atLeast"/>
                    </w:trPr>
                    <w:tc>
                      <w:tcPr>
                        <w:tcW w:w="2280" w:type="dxa"/>
                        <w:tcBorders>
                          <w:top w:val="nil"/>
                          <w:bottom w:val="nil"/>
                        </w:tcBorders>
                      </w:tcPr>
                      <w:p>
                        <w:pPr>
                          <w:pStyle w:val="TableParagraph"/>
                          <w:ind w:left="0"/>
                          <w:rPr>
                            <w:rFonts w:ascii="Times New Roman"/>
                            <w:sz w:val="20"/>
                          </w:rPr>
                        </w:pPr>
                      </w:p>
                    </w:tc>
                    <w:tc>
                      <w:tcPr>
                        <w:tcW w:w="2310" w:type="dxa"/>
                        <w:tcBorders>
                          <w:top w:val="nil"/>
                          <w:bottom w:val="nil"/>
                        </w:tcBorders>
                      </w:tcPr>
                      <w:p>
                        <w:pPr>
                          <w:pStyle w:val="TableParagraph"/>
                          <w:ind w:left="0"/>
                          <w:rPr>
                            <w:rFonts w:ascii="Times New Roman"/>
                            <w:sz w:val="20"/>
                          </w:rPr>
                        </w:pPr>
                      </w:p>
                    </w:tc>
                    <w:tc>
                      <w:tcPr>
                        <w:tcW w:w="2054" w:type="dxa"/>
                        <w:tcBorders>
                          <w:top w:val="nil"/>
                          <w:bottom w:val="nil"/>
                        </w:tcBorders>
                      </w:tcPr>
                      <w:p>
                        <w:pPr>
                          <w:pStyle w:val="TableParagraph"/>
                          <w:spacing w:before="37"/>
                          <w:rPr>
                            <w:sz w:val="20"/>
                          </w:rPr>
                        </w:pPr>
                        <w:r>
                          <w:rPr>
                            <w:sz w:val="20"/>
                          </w:rPr>
                          <w:t>(2)</w:t>
                        </w:r>
                        <w:r>
                          <w:rPr>
                            <w:spacing w:val="62"/>
                            <w:w w:val="150"/>
                            <w:sz w:val="20"/>
                          </w:rPr>
                          <w:t> </w:t>
                        </w:r>
                        <w:r>
                          <w:rPr>
                            <w:sz w:val="20"/>
                          </w:rPr>
                          <w:t>,</w:t>
                        </w:r>
                        <w:r>
                          <w:rPr>
                            <w:spacing w:val="63"/>
                            <w:w w:val="150"/>
                            <w:sz w:val="20"/>
                          </w:rPr>
                          <w:t> </w:t>
                        </w:r>
                        <w:r>
                          <w:rPr>
                            <w:sz w:val="20"/>
                          </w:rPr>
                          <w:t>discard</w:t>
                        </w:r>
                        <w:r>
                          <w:rPr>
                            <w:spacing w:val="63"/>
                            <w:w w:val="150"/>
                            <w:sz w:val="20"/>
                          </w:rPr>
                          <w:t> </w:t>
                        </w:r>
                        <w:r>
                          <w:rPr>
                            <w:sz w:val="20"/>
                          </w:rPr>
                          <w:t>(3)</w:t>
                        </w:r>
                        <w:r>
                          <w:rPr>
                            <w:spacing w:val="62"/>
                            <w:w w:val="150"/>
                            <w:sz w:val="20"/>
                          </w:rPr>
                          <w:t> </w:t>
                        </w:r>
                        <w:r>
                          <w:rPr>
                            <w:spacing w:val="-10"/>
                            <w:sz w:val="20"/>
                          </w:rPr>
                          <w:t>,</w:t>
                        </w:r>
                      </w:p>
                    </w:tc>
                    <w:tc>
                      <w:tcPr>
                        <w:tcW w:w="1170" w:type="dxa"/>
                        <w:tcBorders>
                          <w:top w:val="nil"/>
                          <w:bottom w:val="nil"/>
                        </w:tcBorders>
                      </w:tcPr>
                      <w:p>
                        <w:pPr>
                          <w:pStyle w:val="TableParagraph"/>
                          <w:ind w:left="0"/>
                          <w:rPr>
                            <w:rFonts w:ascii="Times New Roman"/>
                            <w:sz w:val="20"/>
                          </w:rPr>
                        </w:pPr>
                      </w:p>
                    </w:tc>
                  </w:tr>
                  <w:tr>
                    <w:trPr>
                      <w:trHeight w:val="309" w:hRule="atLeast"/>
                    </w:trPr>
                    <w:tc>
                      <w:tcPr>
                        <w:tcW w:w="2280" w:type="dxa"/>
                        <w:tcBorders>
                          <w:top w:val="nil"/>
                        </w:tcBorders>
                      </w:tcPr>
                      <w:p>
                        <w:pPr>
                          <w:pStyle w:val="TableParagraph"/>
                          <w:ind w:left="0"/>
                          <w:rPr>
                            <w:rFonts w:ascii="Times New Roman"/>
                            <w:sz w:val="20"/>
                          </w:rPr>
                        </w:pPr>
                      </w:p>
                    </w:tc>
                    <w:tc>
                      <w:tcPr>
                        <w:tcW w:w="2310" w:type="dxa"/>
                        <w:tcBorders>
                          <w:top w:val="nil"/>
                        </w:tcBorders>
                      </w:tcPr>
                      <w:p>
                        <w:pPr>
                          <w:pStyle w:val="TableParagraph"/>
                          <w:ind w:left="0"/>
                          <w:rPr>
                            <w:rFonts w:ascii="Times New Roman"/>
                            <w:sz w:val="20"/>
                          </w:rPr>
                        </w:pPr>
                      </w:p>
                    </w:tc>
                    <w:tc>
                      <w:tcPr>
                        <w:tcW w:w="2054" w:type="dxa"/>
                        <w:tcBorders>
                          <w:top w:val="nil"/>
                        </w:tcBorders>
                      </w:tcPr>
                      <w:p>
                        <w:pPr>
                          <w:pStyle w:val="TableParagraph"/>
                          <w:spacing w:before="37"/>
                          <w:rPr>
                            <w:sz w:val="20"/>
                          </w:rPr>
                        </w:pPr>
                        <w:r>
                          <w:rPr>
                            <w:sz w:val="20"/>
                          </w:rPr>
                          <w:t>add</w:t>
                        </w:r>
                        <w:r>
                          <w:rPr>
                            <w:spacing w:val="-3"/>
                            <w:sz w:val="20"/>
                          </w:rPr>
                          <w:t> </w:t>
                        </w:r>
                        <w:r>
                          <w:rPr>
                            <w:sz w:val="20"/>
                          </w:rPr>
                          <w:t>(4)</w:t>
                        </w:r>
                        <w:r>
                          <w:rPr>
                            <w:spacing w:val="-2"/>
                            <w:sz w:val="20"/>
                          </w:rPr>
                          <w:t> </w:t>
                        </w:r>
                        <w:r>
                          <w:rPr>
                            <w:spacing w:val="-10"/>
                            <w:sz w:val="20"/>
                          </w:rPr>
                          <w:t>}</w:t>
                        </w:r>
                      </w:p>
                    </w:tc>
                    <w:tc>
                      <w:tcPr>
                        <w:tcW w:w="1170"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57" w:val="left" w:leader="none"/>
          <w:tab w:pos="1358" w:val="left" w:leader="none"/>
        </w:tabs>
        <w:spacing w:line="240" w:lineRule="auto" w:before="175" w:after="0"/>
        <w:ind w:left="1358" w:right="0" w:hanging="1258"/>
        <w:jc w:val="left"/>
      </w:pPr>
      <w:bookmarkStart w:name="4.3.13 ND Global Switch" w:id="149"/>
      <w:bookmarkEnd w:id="149"/>
      <w:r>
        <w:rPr>
          <w:b w:val="0"/>
        </w:rPr>
      </w:r>
      <w:bookmarkStart w:name="_bookmark74" w:id="150"/>
      <w:bookmarkEnd w:id="150"/>
      <w:r>
        <w:rPr/>
        <w:t>ND</w:t>
      </w:r>
      <w:r>
        <w:rPr>
          <w:spacing w:val="-1"/>
        </w:rPr>
        <w:t> </w:t>
      </w:r>
      <w:r>
        <w:rPr/>
        <w:t>Global</w:t>
      </w:r>
      <w:r>
        <w:rPr>
          <w:spacing w:val="-1"/>
        </w:rPr>
        <w:t> </w:t>
      </w:r>
      <w:r>
        <w:rPr>
          <w:spacing w:val="-2"/>
        </w:rPr>
        <w:t>Switch</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84"/>
        <w:jc w:val="both"/>
      </w:pPr>
      <w:r>
        <w:rPr/>
        <w:t>This MIB</w:t>
      </w:r>
      <w:r>
        <w:rPr>
          <w:spacing w:val="-2"/>
        </w:rPr>
        <w:t> </w:t>
      </w:r>
      <w:r>
        <w:rPr/>
        <w:t>enables</w:t>
      </w:r>
      <w:r>
        <w:rPr>
          <w:spacing w:val="-2"/>
        </w:rPr>
        <w:t> </w:t>
      </w:r>
      <w:r>
        <w:rPr/>
        <w:t>and disables</w:t>
      </w:r>
      <w:r>
        <w:rPr>
          <w:spacing w:val="-2"/>
        </w:rPr>
        <w:t> </w:t>
      </w:r>
      <w:r>
        <w:rPr/>
        <w:t>the global</w:t>
      </w:r>
      <w:r>
        <w:rPr>
          <w:spacing w:val="-1"/>
        </w:rPr>
        <w:t> </w:t>
      </w:r>
      <w:r>
        <w:rPr/>
        <w:t>ND</w:t>
      </w:r>
      <w:r>
        <w:rPr>
          <w:spacing w:val="-1"/>
        </w:rPr>
        <w:t> </w:t>
      </w:r>
      <w:r>
        <w:rPr/>
        <w:t>packet extraction</w:t>
      </w:r>
      <w:r>
        <w:rPr>
          <w:spacing w:val="-1"/>
        </w:rPr>
        <w:t> </w:t>
      </w:r>
      <w:r>
        <w:rPr/>
        <w:t>switch. When the</w:t>
      </w:r>
      <w:r>
        <w:rPr>
          <w:spacing w:val="-1"/>
        </w:rPr>
        <w:t> </w:t>
      </w:r>
      <w:r>
        <w:rPr/>
        <w:t>switch is</w:t>
      </w:r>
      <w:r>
        <w:rPr>
          <w:spacing w:val="-3"/>
        </w:rPr>
        <w:t> </w:t>
      </w:r>
      <w:r>
        <w:rPr/>
        <w:t>disabled,</w:t>
      </w:r>
      <w:r>
        <w:rPr>
          <w:spacing w:val="-3"/>
        </w:rPr>
        <w:t> </w:t>
      </w:r>
      <w:r>
        <w:rPr/>
        <w:t>the</w:t>
      </w:r>
      <w:r>
        <w:rPr>
          <w:spacing w:val="-3"/>
        </w:rPr>
        <w:t> </w:t>
      </w:r>
      <w:r>
        <w:rPr/>
        <w:t>driver</w:t>
      </w:r>
      <w:r>
        <w:rPr>
          <w:spacing w:val="-4"/>
        </w:rPr>
        <w:t> </w:t>
      </w:r>
      <w:r>
        <w:rPr/>
        <w:t>will</w:t>
      </w:r>
      <w:r>
        <w:rPr>
          <w:spacing w:val="-4"/>
        </w:rPr>
        <w:t> </w:t>
      </w:r>
      <w:r>
        <w:rPr/>
        <w:t>not</w:t>
      </w:r>
      <w:r>
        <w:rPr>
          <w:spacing w:val="-3"/>
        </w:rPr>
        <w:t> </w:t>
      </w:r>
      <w:r>
        <w:rPr/>
        <w:t>extract</w:t>
      </w:r>
      <w:r>
        <w:rPr>
          <w:spacing w:val="-3"/>
        </w:rPr>
        <w:t> </w:t>
      </w:r>
      <w:r>
        <w:rPr/>
        <w:t>ND</w:t>
      </w:r>
      <w:r>
        <w:rPr>
          <w:spacing w:val="-4"/>
        </w:rPr>
        <w:t> </w:t>
      </w:r>
      <w:r>
        <w:rPr/>
        <w:t>packets.</w:t>
      </w:r>
      <w:r>
        <w:rPr>
          <w:spacing w:val="-3"/>
        </w:rPr>
        <w:t> </w:t>
      </w:r>
      <w:r>
        <w:rPr/>
        <w:t>When</w:t>
      </w:r>
      <w:r>
        <w:rPr>
          <w:spacing w:val="-3"/>
        </w:rPr>
        <w:t> </w:t>
      </w:r>
      <w:r>
        <w:rPr/>
        <w:t>the</w:t>
      </w:r>
      <w:r>
        <w:rPr>
          <w:spacing w:val="-3"/>
        </w:rPr>
        <w:t> </w:t>
      </w:r>
      <w:r>
        <w:rPr/>
        <w:t>switch</w:t>
      </w:r>
      <w:r>
        <w:rPr>
          <w:spacing w:val="-4"/>
        </w:rPr>
        <w:t> </w:t>
      </w:r>
      <w:r>
        <w:rPr/>
        <w:t>is</w:t>
      </w:r>
      <w:r>
        <w:rPr>
          <w:spacing w:val="-3"/>
        </w:rPr>
        <w:t> </w:t>
      </w:r>
      <w:r>
        <w:rPr/>
        <w:t>enabled,</w:t>
      </w:r>
      <w:r>
        <w:rPr>
          <w:spacing w:val="-3"/>
        </w:rPr>
        <w:t> </w:t>
      </w:r>
      <w:r>
        <w:rPr/>
        <w:t>the</w:t>
      </w:r>
      <w:r>
        <w:rPr>
          <w:spacing w:val="-4"/>
        </w:rPr>
        <w:t> </w:t>
      </w:r>
      <w:r>
        <w:rPr/>
        <w:t>driver will extract ND packets.</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2940"/>
        <w:gridCol w:w="1542"/>
        <w:gridCol w:w="1404"/>
      </w:tblGrid>
      <w:tr>
        <w:trPr>
          <w:trHeight w:val="392" w:hRule="atLeast"/>
        </w:trPr>
        <w:tc>
          <w:tcPr>
            <w:tcW w:w="1928" w:type="dxa"/>
            <w:shd w:val="clear" w:color="auto" w:fill="BEBEBE"/>
          </w:tcPr>
          <w:p>
            <w:pPr>
              <w:pStyle w:val="TableParagraph"/>
              <w:spacing w:before="80"/>
              <w:ind w:left="104" w:right="92"/>
              <w:jc w:val="center"/>
              <w:rPr>
                <w:b/>
                <w:sz w:val="20"/>
              </w:rPr>
            </w:pPr>
            <w:r>
              <w:rPr>
                <w:b/>
                <w:sz w:val="20"/>
              </w:rPr>
              <w:t>MIB</w:t>
            </w:r>
            <w:r>
              <w:rPr>
                <w:b/>
                <w:spacing w:val="-2"/>
                <w:sz w:val="20"/>
              </w:rPr>
              <w:t> Variable</w:t>
            </w:r>
          </w:p>
        </w:tc>
        <w:tc>
          <w:tcPr>
            <w:tcW w:w="2940" w:type="dxa"/>
            <w:shd w:val="clear" w:color="auto" w:fill="BEBEBE"/>
          </w:tcPr>
          <w:p>
            <w:pPr>
              <w:pStyle w:val="TableParagraph"/>
              <w:spacing w:before="80"/>
              <w:ind w:left="1281" w:right="1267"/>
              <w:jc w:val="center"/>
              <w:rPr>
                <w:b/>
                <w:sz w:val="20"/>
              </w:rPr>
            </w:pPr>
            <w:r>
              <w:rPr>
                <w:b/>
                <w:spacing w:val="-5"/>
                <w:sz w:val="20"/>
              </w:rPr>
              <w:t>OID</w:t>
            </w:r>
          </w:p>
        </w:tc>
        <w:tc>
          <w:tcPr>
            <w:tcW w:w="1542" w:type="dxa"/>
            <w:shd w:val="clear" w:color="auto" w:fill="BEBEBE"/>
          </w:tcPr>
          <w:p>
            <w:pPr>
              <w:pStyle w:val="TableParagraph"/>
              <w:spacing w:before="80"/>
              <w:ind w:left="300"/>
              <w:rPr>
                <w:b/>
                <w:sz w:val="20"/>
              </w:rPr>
            </w:pPr>
            <w:r>
              <w:rPr>
                <w:b/>
                <w:sz w:val="20"/>
              </w:rPr>
              <w:t>MIB</w:t>
            </w:r>
            <w:r>
              <w:rPr>
                <w:b/>
                <w:spacing w:val="-2"/>
                <w:sz w:val="20"/>
              </w:rPr>
              <w:t> Value</w:t>
            </w:r>
          </w:p>
        </w:tc>
        <w:tc>
          <w:tcPr>
            <w:tcW w:w="1404" w:type="dxa"/>
            <w:shd w:val="clear" w:color="auto" w:fill="BEBEBE"/>
          </w:tcPr>
          <w:p>
            <w:pPr>
              <w:pStyle w:val="TableParagraph"/>
              <w:spacing w:before="80"/>
              <w:ind w:left="153"/>
              <w:rPr>
                <w:b/>
                <w:sz w:val="20"/>
              </w:rPr>
            </w:pPr>
            <w:r>
              <w:rPr>
                <w:b/>
                <w:spacing w:val="-2"/>
                <w:sz w:val="20"/>
              </w:rPr>
              <w:t>Description</w:t>
            </w:r>
          </w:p>
        </w:tc>
      </w:tr>
      <w:tr>
        <w:trPr>
          <w:trHeight w:val="314" w:hRule="atLeast"/>
        </w:trPr>
        <w:tc>
          <w:tcPr>
            <w:tcW w:w="1928" w:type="dxa"/>
            <w:tcBorders>
              <w:bottom w:val="nil"/>
            </w:tcBorders>
          </w:tcPr>
          <w:p>
            <w:pPr>
              <w:pStyle w:val="TableParagraph"/>
              <w:spacing w:before="40"/>
              <w:ind w:left="104" w:right="103"/>
              <w:jc w:val="center"/>
              <w:rPr>
                <w:sz w:val="20"/>
              </w:rPr>
            </w:pPr>
            <w:r>
              <w:rPr>
                <w:spacing w:val="-2"/>
                <w:sz w:val="20"/>
              </w:rPr>
              <w:t>zxAnNdpLioEnable</w:t>
            </w:r>
          </w:p>
        </w:tc>
        <w:tc>
          <w:tcPr>
            <w:tcW w:w="2940" w:type="dxa"/>
            <w:tcBorders>
              <w:bottom w:val="nil"/>
            </w:tcBorders>
          </w:tcPr>
          <w:p>
            <w:pPr>
              <w:pStyle w:val="TableParagraph"/>
              <w:spacing w:before="40"/>
              <w:rPr>
                <w:sz w:val="20"/>
              </w:rPr>
            </w:pPr>
            <w:r>
              <w:rPr>
                <w:spacing w:val="-2"/>
                <w:sz w:val="20"/>
              </w:rPr>
              <w:t>1.3.6.1.4.1.3902.1082.70.65.1.</w:t>
            </w:r>
          </w:p>
        </w:tc>
        <w:tc>
          <w:tcPr>
            <w:tcW w:w="1542" w:type="dxa"/>
            <w:tcBorders>
              <w:bottom w:val="nil"/>
            </w:tcBorders>
          </w:tcPr>
          <w:p>
            <w:pPr>
              <w:pStyle w:val="TableParagraph"/>
              <w:spacing w:before="40"/>
              <w:rPr>
                <w:sz w:val="20"/>
              </w:rPr>
            </w:pPr>
            <w:r>
              <w:rPr>
                <w:spacing w:val="-2"/>
                <w:sz w:val="20"/>
              </w:rPr>
              <w:t>INTEGER</w:t>
            </w:r>
          </w:p>
        </w:tc>
        <w:tc>
          <w:tcPr>
            <w:tcW w:w="1404" w:type="dxa"/>
            <w:tcBorders>
              <w:bottom w:val="nil"/>
            </w:tcBorders>
          </w:tcPr>
          <w:p>
            <w:pPr>
              <w:pStyle w:val="TableParagraph"/>
              <w:spacing w:before="40"/>
              <w:rPr>
                <w:sz w:val="20"/>
              </w:rPr>
            </w:pPr>
            <w:r>
              <w:rPr>
                <w:spacing w:val="-2"/>
                <w:sz w:val="20"/>
              </w:rPr>
              <w:t>Default</w:t>
            </w:r>
          </w:p>
        </w:tc>
      </w:tr>
      <w:tr>
        <w:trPr>
          <w:trHeight w:val="311" w:hRule="atLeast"/>
        </w:trPr>
        <w:tc>
          <w:tcPr>
            <w:tcW w:w="1928" w:type="dxa"/>
            <w:tcBorders>
              <w:top w:val="nil"/>
              <w:bottom w:val="nil"/>
            </w:tcBorders>
          </w:tcPr>
          <w:p>
            <w:pPr>
              <w:pStyle w:val="TableParagraph"/>
              <w:ind w:left="0"/>
              <w:rPr>
                <w:rFonts w:ascii="Times New Roman"/>
                <w:sz w:val="20"/>
              </w:rPr>
            </w:pPr>
          </w:p>
        </w:tc>
        <w:tc>
          <w:tcPr>
            <w:tcW w:w="2940" w:type="dxa"/>
            <w:tcBorders>
              <w:top w:val="nil"/>
              <w:bottom w:val="nil"/>
            </w:tcBorders>
          </w:tcPr>
          <w:p>
            <w:pPr>
              <w:pStyle w:val="TableParagraph"/>
              <w:spacing w:before="37"/>
              <w:rPr>
                <w:sz w:val="20"/>
              </w:rPr>
            </w:pPr>
            <w:r>
              <w:rPr>
                <w:sz w:val="20"/>
              </w:rPr>
              <w:t>1</w:t>
            </w:r>
          </w:p>
        </w:tc>
        <w:tc>
          <w:tcPr>
            <w:tcW w:w="1542" w:type="dxa"/>
            <w:tcBorders>
              <w:top w:val="nil"/>
              <w:bottom w:val="nil"/>
            </w:tcBorders>
          </w:tcPr>
          <w:p>
            <w:pPr>
              <w:pStyle w:val="TableParagraph"/>
              <w:spacing w:before="37"/>
              <w:rPr>
                <w:sz w:val="20"/>
              </w:rPr>
            </w:pPr>
            <w:r>
              <w:rPr>
                <w:sz w:val="20"/>
              </w:rPr>
              <w:t>{</w:t>
            </w:r>
            <w:r>
              <w:rPr>
                <w:spacing w:val="14"/>
                <w:sz w:val="20"/>
              </w:rPr>
              <w:t> </w:t>
            </w:r>
            <w:r>
              <w:rPr>
                <w:sz w:val="20"/>
              </w:rPr>
              <w:t>enable</w:t>
            </w:r>
            <w:r>
              <w:rPr>
                <w:spacing w:val="13"/>
                <w:sz w:val="20"/>
              </w:rPr>
              <w:t> </w:t>
            </w:r>
            <w:r>
              <w:rPr>
                <w:sz w:val="20"/>
              </w:rPr>
              <w:t>(</w:t>
            </w:r>
            <w:r>
              <w:rPr>
                <w:spacing w:val="15"/>
                <w:sz w:val="20"/>
              </w:rPr>
              <w:t> </w:t>
            </w:r>
            <w:r>
              <w:rPr>
                <w:sz w:val="20"/>
              </w:rPr>
              <w:t>1</w:t>
            </w:r>
            <w:r>
              <w:rPr>
                <w:spacing w:val="15"/>
                <w:sz w:val="20"/>
              </w:rPr>
              <w:t> </w:t>
            </w:r>
            <w:r>
              <w:rPr>
                <w:sz w:val="20"/>
              </w:rPr>
              <w:t>)</w:t>
            </w:r>
            <w:r>
              <w:rPr>
                <w:spacing w:val="15"/>
                <w:sz w:val="20"/>
              </w:rPr>
              <w:t> </w:t>
            </w:r>
            <w:r>
              <w:rPr>
                <w:spacing w:val="-10"/>
                <w:sz w:val="20"/>
              </w:rPr>
              <w:t>,</w:t>
            </w:r>
          </w:p>
        </w:tc>
        <w:tc>
          <w:tcPr>
            <w:tcW w:w="1404" w:type="dxa"/>
            <w:tcBorders>
              <w:top w:val="nil"/>
              <w:bottom w:val="nil"/>
            </w:tcBorders>
          </w:tcPr>
          <w:p>
            <w:pPr>
              <w:pStyle w:val="TableParagraph"/>
              <w:spacing w:before="37"/>
              <w:rPr>
                <w:sz w:val="20"/>
              </w:rPr>
            </w:pPr>
            <w:r>
              <w:rPr>
                <w:sz w:val="20"/>
              </w:rPr>
              <w:t>value:</w:t>
            </w:r>
            <w:r>
              <w:rPr>
                <w:spacing w:val="-5"/>
                <w:sz w:val="20"/>
              </w:rPr>
              <w:t> </w:t>
            </w:r>
            <w:r>
              <w:rPr>
                <w:spacing w:val="-10"/>
                <w:sz w:val="20"/>
              </w:rPr>
              <w:t>2</w:t>
            </w:r>
          </w:p>
        </w:tc>
      </w:tr>
      <w:tr>
        <w:trPr>
          <w:trHeight w:val="309" w:hRule="atLeast"/>
        </w:trPr>
        <w:tc>
          <w:tcPr>
            <w:tcW w:w="1928" w:type="dxa"/>
            <w:tcBorders>
              <w:top w:val="nil"/>
            </w:tcBorders>
          </w:tcPr>
          <w:p>
            <w:pPr>
              <w:pStyle w:val="TableParagraph"/>
              <w:ind w:left="0"/>
              <w:rPr>
                <w:rFonts w:ascii="Times New Roman"/>
                <w:sz w:val="20"/>
              </w:rPr>
            </w:pPr>
          </w:p>
        </w:tc>
        <w:tc>
          <w:tcPr>
            <w:tcW w:w="2940" w:type="dxa"/>
            <w:tcBorders>
              <w:top w:val="nil"/>
            </w:tcBorders>
          </w:tcPr>
          <w:p>
            <w:pPr>
              <w:pStyle w:val="TableParagraph"/>
              <w:ind w:left="0"/>
              <w:rPr>
                <w:rFonts w:ascii="Times New Roman"/>
                <w:sz w:val="20"/>
              </w:rPr>
            </w:pPr>
          </w:p>
        </w:tc>
        <w:tc>
          <w:tcPr>
            <w:tcW w:w="1542" w:type="dxa"/>
            <w:tcBorders>
              <w:top w:val="nil"/>
            </w:tcBorders>
          </w:tcPr>
          <w:p>
            <w:pPr>
              <w:pStyle w:val="TableParagraph"/>
              <w:spacing w:before="37"/>
              <w:rPr>
                <w:sz w:val="20"/>
              </w:rPr>
            </w:pPr>
            <w:r>
              <w:rPr>
                <w:sz w:val="20"/>
              </w:rPr>
              <w:t>disable</w:t>
            </w:r>
            <w:r>
              <w:rPr>
                <w:spacing w:val="-2"/>
                <w:sz w:val="20"/>
              </w:rPr>
              <w:t> </w:t>
            </w:r>
            <w:r>
              <w:rPr>
                <w:sz w:val="20"/>
              </w:rPr>
              <w:t>(</w:t>
            </w:r>
            <w:r>
              <w:rPr>
                <w:spacing w:val="-1"/>
                <w:sz w:val="20"/>
              </w:rPr>
              <w:t> </w:t>
            </w:r>
            <w:r>
              <w:rPr>
                <w:sz w:val="20"/>
              </w:rPr>
              <w:t>2</w:t>
            </w:r>
            <w:r>
              <w:rPr>
                <w:spacing w:val="-2"/>
                <w:sz w:val="20"/>
              </w:rPr>
              <w:t> </w:t>
            </w:r>
            <w:r>
              <w:rPr>
                <w:sz w:val="20"/>
              </w:rPr>
              <w:t>)</w:t>
            </w:r>
            <w:r>
              <w:rPr>
                <w:spacing w:val="-2"/>
                <w:sz w:val="20"/>
              </w:rPr>
              <w:t> </w:t>
            </w:r>
            <w:r>
              <w:rPr>
                <w:spacing w:val="-10"/>
                <w:sz w:val="20"/>
              </w:rPr>
              <w:t>}</w:t>
            </w:r>
          </w:p>
        </w:tc>
        <w:tc>
          <w:tcPr>
            <w:tcW w:w="1404" w:type="dxa"/>
            <w:tcBorders>
              <w:top w:val="nil"/>
            </w:tcBorders>
          </w:tcPr>
          <w:p>
            <w:pPr>
              <w:pStyle w:val="TableParagraph"/>
              <w:ind w:left="0"/>
              <w:rPr>
                <w:rFonts w:ascii="Times New Roman"/>
                <w:sz w:val="20"/>
              </w:rPr>
            </w:pP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4 ND Port Switch" w:id="151"/>
      <w:bookmarkEnd w:id="151"/>
      <w:r>
        <w:rPr>
          <w:b w:val="0"/>
        </w:rPr>
      </w:r>
      <w:bookmarkStart w:name="_bookmark75" w:id="152"/>
      <w:bookmarkEnd w:id="152"/>
      <w:r>
        <w:rPr/>
        <w:t>ND</w:t>
      </w:r>
      <w:r>
        <w:rPr>
          <w:spacing w:val="-1"/>
        </w:rPr>
        <w:t> </w:t>
      </w:r>
      <w:r>
        <w:rPr/>
        <w:t>Port</w:t>
      </w:r>
      <w:r>
        <w:rPr>
          <w:spacing w:val="-2"/>
        </w:rPr>
        <w:t> Switch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3"/>
        </w:rPr>
        <w:t> </w:t>
      </w:r>
      <w:r>
        <w:rPr/>
        <w:t>MIB</w:t>
      </w:r>
      <w:r>
        <w:rPr>
          <w:spacing w:val="-5"/>
        </w:rPr>
        <w:t> </w:t>
      </w:r>
      <w:r>
        <w:rPr/>
        <w:t>enables</w:t>
      </w:r>
      <w:r>
        <w:rPr>
          <w:spacing w:val="-5"/>
        </w:rPr>
        <w:t> </w:t>
      </w:r>
      <w:r>
        <w:rPr/>
        <w:t>and</w:t>
      </w:r>
      <w:r>
        <w:rPr>
          <w:spacing w:val="-3"/>
        </w:rPr>
        <w:t> </w:t>
      </w:r>
      <w:r>
        <w:rPr/>
        <w:t>disables</w:t>
      </w:r>
      <w:r>
        <w:rPr>
          <w:spacing w:val="-5"/>
        </w:rPr>
        <w:t> </w:t>
      </w:r>
      <w:r>
        <w:rPr/>
        <w:t>the</w:t>
      </w:r>
      <w:r>
        <w:rPr>
          <w:spacing w:val="-3"/>
        </w:rPr>
        <w:t> </w:t>
      </w:r>
      <w:r>
        <w:rPr/>
        <w:t>ND</w:t>
      </w:r>
      <w:r>
        <w:rPr>
          <w:spacing w:val="-4"/>
        </w:rPr>
        <w:t> </w:t>
      </w:r>
      <w:r>
        <w:rPr/>
        <w:t>port</w:t>
      </w:r>
      <w:r>
        <w:rPr>
          <w:spacing w:val="-5"/>
        </w:rPr>
        <w:t> </w:t>
      </w:r>
      <w:r>
        <w:rPr/>
        <w:t>switch.</w:t>
      </w:r>
      <w:r>
        <w:rPr>
          <w:spacing w:val="-3"/>
        </w:rPr>
        <w:t> </w:t>
      </w:r>
      <w:r>
        <w:rPr/>
        <w:t>When</w:t>
      </w:r>
      <w:r>
        <w:rPr>
          <w:spacing w:val="-3"/>
        </w:rPr>
        <w:t> </w:t>
      </w:r>
      <w:r>
        <w:rPr/>
        <w:t>the</w:t>
      </w:r>
      <w:r>
        <w:rPr>
          <w:spacing w:val="-4"/>
        </w:rPr>
        <w:t> </w:t>
      </w:r>
      <w:r>
        <w:rPr/>
        <w:t>switch</w:t>
      </w:r>
      <w:r>
        <w:rPr>
          <w:spacing w:val="-3"/>
        </w:rPr>
        <w:t> </w:t>
      </w:r>
      <w:r>
        <w:rPr/>
        <w:t>is</w:t>
      </w:r>
      <w:r>
        <w:rPr>
          <w:spacing w:val="-3"/>
        </w:rPr>
        <w:t> </w:t>
      </w:r>
      <w:r>
        <w:rPr/>
        <w:t>disabled,</w:t>
      </w:r>
      <w:r>
        <w:rPr>
          <w:spacing w:val="-3"/>
        </w:rPr>
        <w:t> </w:t>
      </w:r>
      <w:r>
        <w:rPr/>
        <w:t>the</w:t>
      </w:r>
      <w:r>
        <w:rPr>
          <w:spacing w:val="-4"/>
        </w:rPr>
        <w:t> </w:t>
      </w:r>
      <w:r>
        <w:rPr/>
        <w:t>port will not process the port positioning information in ND packets. When the switch is enabled, the port will process the port positioning information in ND packets.</w:t>
      </w:r>
    </w:p>
    <w:p>
      <w:pPr>
        <w:spacing w:after="0" w:line="326" w:lineRule="auto"/>
        <w:sectPr>
          <w:pgSz w:w="11910" w:h="16840"/>
          <w:pgMar w:header="850" w:footer="1069" w:top="1420" w:bottom="1180" w:left="1320" w:right="760"/>
        </w:sectPr>
      </w:pPr>
    </w:p>
    <w:p>
      <w:pPr>
        <w:pStyle w:val="BodyText"/>
      </w:pPr>
    </w:p>
    <w:p>
      <w:pPr>
        <w:pStyle w:val="BodyText"/>
        <w:spacing w:before="4"/>
        <w:rPr>
          <w:sz w:val="26"/>
        </w:rPr>
      </w:pPr>
    </w:p>
    <w:p>
      <w:pPr>
        <w:pStyle w:val="BodyText"/>
        <w:spacing w:before="93"/>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909pt;width:391.2pt;height:67.8pt;mso-position-horizontal-relative:page;mso-position-vertical-relative:paragraph;z-index:15734272" type="#_x0000_t202" id="docshape1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8"/>
                    <w:gridCol w:w="2566"/>
                    <w:gridCol w:w="1356"/>
                    <w:gridCol w:w="1494"/>
                  </w:tblGrid>
                  <w:tr>
                    <w:trPr>
                      <w:trHeight w:val="392" w:hRule="atLeast"/>
                    </w:trPr>
                    <w:tc>
                      <w:tcPr>
                        <w:tcW w:w="2398" w:type="dxa"/>
                        <w:shd w:val="clear" w:color="auto" w:fill="BEBEBE"/>
                      </w:tcPr>
                      <w:p>
                        <w:pPr>
                          <w:pStyle w:val="TableParagraph"/>
                          <w:spacing w:before="80"/>
                          <w:ind w:left="608"/>
                          <w:rPr>
                            <w:b/>
                            <w:sz w:val="20"/>
                          </w:rPr>
                        </w:pPr>
                        <w:r>
                          <w:rPr>
                            <w:b/>
                            <w:sz w:val="20"/>
                          </w:rPr>
                          <w:t>MIB</w:t>
                        </w:r>
                        <w:r>
                          <w:rPr>
                            <w:b/>
                            <w:spacing w:val="-2"/>
                            <w:sz w:val="20"/>
                          </w:rPr>
                          <w:t> Variable</w:t>
                        </w:r>
                      </w:p>
                    </w:tc>
                    <w:tc>
                      <w:tcPr>
                        <w:tcW w:w="2566" w:type="dxa"/>
                        <w:shd w:val="clear" w:color="auto" w:fill="BEBEBE"/>
                      </w:tcPr>
                      <w:p>
                        <w:pPr>
                          <w:pStyle w:val="TableParagraph"/>
                          <w:spacing w:before="80"/>
                          <w:ind w:left="1093" w:right="1079"/>
                          <w:jc w:val="center"/>
                          <w:rPr>
                            <w:b/>
                            <w:sz w:val="20"/>
                          </w:rPr>
                        </w:pPr>
                        <w:r>
                          <w:rPr>
                            <w:b/>
                            <w:spacing w:val="-5"/>
                            <w:sz w:val="20"/>
                          </w:rPr>
                          <w:t>OID</w:t>
                        </w:r>
                      </w:p>
                    </w:tc>
                    <w:tc>
                      <w:tcPr>
                        <w:tcW w:w="1356" w:type="dxa"/>
                        <w:shd w:val="clear" w:color="auto" w:fill="BEBEBE"/>
                      </w:tcPr>
                      <w:p>
                        <w:pPr>
                          <w:pStyle w:val="TableParagraph"/>
                          <w:spacing w:before="80"/>
                          <w:ind w:left="208"/>
                          <w:rPr>
                            <w:b/>
                            <w:sz w:val="20"/>
                          </w:rPr>
                        </w:pPr>
                        <w:r>
                          <w:rPr>
                            <w:b/>
                            <w:sz w:val="20"/>
                          </w:rPr>
                          <w:t>MIB</w:t>
                        </w:r>
                        <w:r>
                          <w:rPr>
                            <w:b/>
                            <w:spacing w:val="-2"/>
                            <w:sz w:val="20"/>
                          </w:rPr>
                          <w:t> Value</w:t>
                        </w:r>
                      </w:p>
                    </w:tc>
                    <w:tc>
                      <w:tcPr>
                        <w:tcW w:w="1494" w:type="dxa"/>
                        <w:shd w:val="clear" w:color="auto" w:fill="BEBEBE"/>
                      </w:tcPr>
                      <w:p>
                        <w:pPr>
                          <w:pStyle w:val="TableParagraph"/>
                          <w:spacing w:before="80"/>
                          <w:ind w:left="200"/>
                          <w:rPr>
                            <w:b/>
                            <w:sz w:val="20"/>
                          </w:rPr>
                        </w:pPr>
                        <w:r>
                          <w:rPr>
                            <w:b/>
                            <w:spacing w:val="-2"/>
                            <w:sz w:val="20"/>
                          </w:rPr>
                          <w:t>Description</w:t>
                        </w:r>
                      </w:p>
                    </w:tc>
                  </w:tr>
                  <w:tr>
                    <w:trPr>
                      <w:trHeight w:val="314" w:hRule="atLeast"/>
                    </w:trPr>
                    <w:tc>
                      <w:tcPr>
                        <w:tcW w:w="2398" w:type="dxa"/>
                        <w:tcBorders>
                          <w:bottom w:val="nil"/>
                        </w:tcBorders>
                      </w:tcPr>
                      <w:p>
                        <w:pPr>
                          <w:pStyle w:val="TableParagraph"/>
                          <w:spacing w:before="40"/>
                          <w:rPr>
                            <w:sz w:val="20"/>
                          </w:rPr>
                        </w:pPr>
                        <w:r>
                          <w:rPr>
                            <w:spacing w:val="-2"/>
                            <w:sz w:val="20"/>
                          </w:rPr>
                          <w:t>zxAnNdpLioIfConfEnabl</w:t>
                        </w:r>
                      </w:p>
                    </w:tc>
                    <w:tc>
                      <w:tcPr>
                        <w:tcW w:w="2566" w:type="dxa"/>
                        <w:tcBorders>
                          <w:bottom w:val="nil"/>
                        </w:tcBorders>
                      </w:tcPr>
                      <w:p>
                        <w:pPr>
                          <w:pStyle w:val="TableParagraph"/>
                          <w:spacing w:before="40"/>
                          <w:rPr>
                            <w:sz w:val="20"/>
                          </w:rPr>
                        </w:pPr>
                        <w:r>
                          <w:rPr>
                            <w:spacing w:val="-2"/>
                            <w:sz w:val="20"/>
                          </w:rPr>
                          <w:t>1.3.6.1.4.1.3902.1082.70.</w:t>
                        </w:r>
                      </w:p>
                    </w:tc>
                    <w:tc>
                      <w:tcPr>
                        <w:tcW w:w="1356" w:type="dxa"/>
                        <w:tcBorders>
                          <w:bottom w:val="nil"/>
                        </w:tcBorders>
                      </w:tcPr>
                      <w:p>
                        <w:pPr>
                          <w:pStyle w:val="TableParagraph"/>
                          <w:spacing w:before="40"/>
                          <w:rPr>
                            <w:sz w:val="20"/>
                          </w:rPr>
                        </w:pPr>
                        <w:r>
                          <w:rPr>
                            <w:spacing w:val="-2"/>
                            <w:sz w:val="20"/>
                          </w:rPr>
                          <w:t>INTEGER</w:t>
                        </w:r>
                      </w:p>
                    </w:tc>
                    <w:tc>
                      <w:tcPr>
                        <w:tcW w:w="1494" w:type="dxa"/>
                        <w:tcBorders>
                          <w:bottom w:val="nil"/>
                        </w:tcBorders>
                      </w:tcPr>
                      <w:p>
                        <w:pPr>
                          <w:pStyle w:val="TableParagraph"/>
                          <w:spacing w:before="40"/>
                          <w:rPr>
                            <w:sz w:val="20"/>
                          </w:rPr>
                        </w:pPr>
                        <w:r>
                          <w:rPr>
                            <w:sz w:val="20"/>
                          </w:rPr>
                          <w:t>Default</w:t>
                        </w:r>
                        <w:r>
                          <w:rPr>
                            <w:spacing w:val="47"/>
                            <w:sz w:val="20"/>
                          </w:rPr>
                          <w:t> </w:t>
                        </w:r>
                        <w:r>
                          <w:rPr>
                            <w:spacing w:val="-2"/>
                            <w:sz w:val="20"/>
                          </w:rPr>
                          <w:t>value:</w:t>
                        </w:r>
                      </w:p>
                    </w:tc>
                  </w:tr>
                  <w:tr>
                    <w:trPr>
                      <w:trHeight w:val="311" w:hRule="atLeast"/>
                    </w:trPr>
                    <w:tc>
                      <w:tcPr>
                        <w:tcW w:w="2398" w:type="dxa"/>
                        <w:tcBorders>
                          <w:top w:val="nil"/>
                          <w:bottom w:val="nil"/>
                        </w:tcBorders>
                      </w:tcPr>
                      <w:p>
                        <w:pPr>
                          <w:pStyle w:val="TableParagraph"/>
                          <w:spacing w:before="37"/>
                          <w:rPr>
                            <w:sz w:val="20"/>
                          </w:rPr>
                        </w:pPr>
                        <w:r>
                          <w:rPr>
                            <w:sz w:val="20"/>
                          </w:rPr>
                          <w:t>e</w:t>
                        </w:r>
                      </w:p>
                    </w:tc>
                    <w:tc>
                      <w:tcPr>
                        <w:tcW w:w="2566" w:type="dxa"/>
                        <w:tcBorders>
                          <w:top w:val="nil"/>
                          <w:bottom w:val="nil"/>
                        </w:tcBorders>
                      </w:tcPr>
                      <w:p>
                        <w:pPr>
                          <w:pStyle w:val="TableParagraph"/>
                          <w:spacing w:before="37"/>
                          <w:rPr>
                            <w:sz w:val="20"/>
                          </w:rPr>
                        </w:pPr>
                        <w:r>
                          <w:rPr>
                            <w:spacing w:val="-2"/>
                            <w:sz w:val="20"/>
                          </w:rPr>
                          <w:t>65.2.2.1.1</w:t>
                        </w:r>
                      </w:p>
                    </w:tc>
                    <w:tc>
                      <w:tcPr>
                        <w:tcW w:w="1356" w:type="dxa"/>
                        <w:tcBorders>
                          <w:top w:val="nil"/>
                          <w:bottom w:val="nil"/>
                        </w:tcBorders>
                      </w:tcPr>
                      <w:p>
                        <w:pPr>
                          <w:pStyle w:val="TableParagraph"/>
                          <w:spacing w:before="37"/>
                          <w:rPr>
                            <w:sz w:val="20"/>
                          </w:rPr>
                        </w:pPr>
                        <w:r>
                          <w:rPr>
                            <w:sz w:val="20"/>
                          </w:rPr>
                          <w:t>{enable(1)</w:t>
                        </w:r>
                        <w:r>
                          <w:rPr>
                            <w:spacing w:val="28"/>
                            <w:sz w:val="20"/>
                          </w:rPr>
                          <w:t>  </w:t>
                        </w:r>
                        <w:r>
                          <w:rPr>
                            <w:spacing w:val="-10"/>
                            <w:sz w:val="20"/>
                          </w:rPr>
                          <w:t>,</w:t>
                        </w:r>
                      </w:p>
                    </w:tc>
                    <w:tc>
                      <w:tcPr>
                        <w:tcW w:w="1494" w:type="dxa"/>
                        <w:tcBorders>
                          <w:top w:val="nil"/>
                          <w:bottom w:val="nil"/>
                        </w:tcBorders>
                      </w:tcPr>
                      <w:p>
                        <w:pPr>
                          <w:pStyle w:val="TableParagraph"/>
                          <w:spacing w:before="37"/>
                          <w:rPr>
                            <w:sz w:val="20"/>
                          </w:rPr>
                        </w:pPr>
                        <w:r>
                          <w:rPr>
                            <w:sz w:val="20"/>
                          </w:rPr>
                          <w:t>2</w:t>
                        </w:r>
                      </w:p>
                    </w:tc>
                  </w:tr>
                  <w:tr>
                    <w:trPr>
                      <w:trHeight w:val="309" w:hRule="atLeast"/>
                    </w:trPr>
                    <w:tc>
                      <w:tcPr>
                        <w:tcW w:w="2398" w:type="dxa"/>
                        <w:tcBorders>
                          <w:top w:val="nil"/>
                        </w:tcBorders>
                      </w:tcPr>
                      <w:p>
                        <w:pPr>
                          <w:pStyle w:val="TableParagraph"/>
                          <w:ind w:left="0"/>
                          <w:rPr>
                            <w:rFonts w:ascii="Times New Roman"/>
                            <w:sz w:val="20"/>
                          </w:rPr>
                        </w:pPr>
                      </w:p>
                    </w:tc>
                    <w:tc>
                      <w:tcPr>
                        <w:tcW w:w="2566" w:type="dxa"/>
                        <w:tcBorders>
                          <w:top w:val="nil"/>
                        </w:tcBorders>
                      </w:tcPr>
                      <w:p>
                        <w:pPr>
                          <w:pStyle w:val="TableParagraph"/>
                          <w:ind w:left="0"/>
                          <w:rPr>
                            <w:rFonts w:ascii="Times New Roman"/>
                            <w:sz w:val="20"/>
                          </w:rPr>
                        </w:pPr>
                      </w:p>
                    </w:tc>
                    <w:tc>
                      <w:tcPr>
                        <w:tcW w:w="1356" w:type="dxa"/>
                        <w:tcBorders>
                          <w:top w:val="nil"/>
                        </w:tcBorders>
                      </w:tcPr>
                      <w:p>
                        <w:pPr>
                          <w:pStyle w:val="TableParagraph"/>
                          <w:spacing w:before="37"/>
                          <w:rPr>
                            <w:sz w:val="20"/>
                          </w:rPr>
                        </w:pPr>
                        <w:r>
                          <w:rPr>
                            <w:sz w:val="20"/>
                          </w:rPr>
                          <w:t>disable(2)</w:t>
                        </w:r>
                        <w:r>
                          <w:rPr>
                            <w:spacing w:val="-6"/>
                            <w:sz w:val="20"/>
                          </w:rPr>
                          <w:t> </w:t>
                        </w:r>
                        <w:r>
                          <w:rPr>
                            <w:spacing w:val="-10"/>
                            <w:sz w:val="20"/>
                          </w:rPr>
                          <w:t>}</w:t>
                        </w:r>
                      </w:p>
                    </w:tc>
                    <w:tc>
                      <w:tcPr>
                        <w:tcW w:w="1494"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
        <w:rPr>
          <w:sz w:val="26"/>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5 ND Port Trust Status" w:id="153"/>
      <w:bookmarkEnd w:id="153"/>
      <w:r>
        <w:rPr>
          <w:b w:val="0"/>
        </w:rPr>
      </w:r>
      <w:bookmarkStart w:name="_bookmark76" w:id="154"/>
      <w:bookmarkEnd w:id="154"/>
      <w:r>
        <w:rPr/>
        <w:t>ND</w:t>
      </w:r>
      <w:r>
        <w:rPr>
          <w:spacing w:val="-6"/>
        </w:rPr>
        <w:t> </w:t>
      </w:r>
      <w:r>
        <w:rPr/>
        <w:t>Port</w:t>
      </w:r>
      <w:r>
        <w:rPr>
          <w:spacing w:val="-6"/>
        </w:rPr>
        <w:t> </w:t>
      </w:r>
      <w:r>
        <w:rPr/>
        <w:t>Trust</w:t>
      </w:r>
      <w:r>
        <w:rPr>
          <w:spacing w:val="-6"/>
        </w:rPr>
        <w:t> </w:t>
      </w:r>
      <w:r>
        <w:rPr>
          <w:spacing w:val="-2"/>
        </w:rPr>
        <w:t>Status</w:t>
      </w:r>
    </w:p>
    <w:p>
      <w:pPr>
        <w:pStyle w:val="BodyText"/>
        <w:rPr>
          <w:b/>
          <w:sz w:val="26"/>
        </w:rPr>
      </w:pPr>
    </w:p>
    <w:p>
      <w:pPr>
        <w:pStyle w:val="BodyText"/>
        <w:spacing w:before="1"/>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defines the ND port trust status. “True” indicates that the port positioning information</w:t>
      </w:r>
      <w:r>
        <w:rPr>
          <w:spacing w:val="-4"/>
        </w:rPr>
        <w:t> </w:t>
      </w:r>
      <w:r>
        <w:rPr/>
        <w:t>contained</w:t>
      </w:r>
      <w:r>
        <w:rPr>
          <w:spacing w:val="-4"/>
        </w:rPr>
        <w:t> </w:t>
      </w:r>
      <w:r>
        <w:rPr/>
        <w:t>in</w:t>
      </w:r>
      <w:r>
        <w:rPr>
          <w:spacing w:val="-5"/>
        </w:rPr>
        <w:t> </w:t>
      </w:r>
      <w:r>
        <w:rPr/>
        <w:t>the</w:t>
      </w:r>
      <w:r>
        <w:rPr>
          <w:spacing w:val="-4"/>
        </w:rPr>
        <w:t> </w:t>
      </w:r>
      <w:r>
        <w:rPr/>
        <w:t>upstream</w:t>
      </w:r>
      <w:r>
        <w:rPr>
          <w:spacing w:val="-5"/>
        </w:rPr>
        <w:t> </w:t>
      </w:r>
      <w:r>
        <w:rPr/>
        <w:t>packets</w:t>
      </w:r>
      <w:r>
        <w:rPr>
          <w:spacing w:val="-4"/>
        </w:rPr>
        <w:t> </w:t>
      </w:r>
      <w:r>
        <w:rPr/>
        <w:t>is</w:t>
      </w:r>
      <w:r>
        <w:rPr>
          <w:spacing w:val="-4"/>
        </w:rPr>
        <w:t> </w:t>
      </w:r>
      <w:r>
        <w:rPr/>
        <w:t>trusted.</w:t>
      </w:r>
      <w:r>
        <w:rPr>
          <w:spacing w:val="-4"/>
        </w:rPr>
        <w:t> </w:t>
      </w:r>
      <w:r>
        <w:rPr/>
        <w:t>“False”</w:t>
      </w:r>
      <w:r>
        <w:rPr>
          <w:spacing w:val="-5"/>
        </w:rPr>
        <w:t> </w:t>
      </w:r>
      <w:r>
        <w:rPr/>
        <w:t>indicates</w:t>
      </w:r>
      <w:r>
        <w:rPr>
          <w:spacing w:val="-4"/>
        </w:rPr>
        <w:t> </w:t>
      </w:r>
      <w:r>
        <w:rPr/>
        <w:t>that</w:t>
      </w:r>
      <w:r>
        <w:rPr>
          <w:spacing w:val="-4"/>
        </w:rPr>
        <w:t> </w:t>
      </w:r>
      <w:r>
        <w:rPr/>
        <w:t>the</w:t>
      </w:r>
      <w:r>
        <w:rPr>
          <w:spacing w:val="-5"/>
        </w:rPr>
        <w:t> </w:t>
      </w:r>
      <w:r>
        <w:rPr/>
        <w:t>port positioning information contained in the upstream packets is not trusted.</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7pt;width:391.2pt;height:63.8pt;mso-position-horizontal-relative:page;mso-position-vertical-relative:paragraph;z-index:15734784" type="#_x0000_t202" id="docshape1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6"/>
                    <w:gridCol w:w="2258"/>
                    <w:gridCol w:w="1730"/>
                    <w:gridCol w:w="1600"/>
                  </w:tblGrid>
                  <w:tr>
                    <w:trPr>
                      <w:trHeight w:val="312" w:hRule="atLeast"/>
                    </w:trPr>
                    <w:tc>
                      <w:tcPr>
                        <w:tcW w:w="2226" w:type="dxa"/>
                        <w:shd w:val="clear" w:color="auto" w:fill="BEBEBE"/>
                      </w:tcPr>
                      <w:p>
                        <w:pPr>
                          <w:pStyle w:val="TableParagraph"/>
                          <w:spacing w:before="35"/>
                          <w:ind w:left="521"/>
                          <w:rPr>
                            <w:sz w:val="21"/>
                          </w:rPr>
                        </w:pPr>
                        <w:r>
                          <w:rPr>
                            <w:sz w:val="21"/>
                          </w:rPr>
                          <w:t>MIB</w:t>
                        </w:r>
                        <w:r>
                          <w:rPr>
                            <w:spacing w:val="-1"/>
                            <w:sz w:val="21"/>
                          </w:rPr>
                          <w:t> </w:t>
                        </w:r>
                        <w:r>
                          <w:rPr>
                            <w:spacing w:val="-2"/>
                            <w:sz w:val="21"/>
                          </w:rPr>
                          <w:t>Variable</w:t>
                        </w:r>
                      </w:p>
                    </w:tc>
                    <w:tc>
                      <w:tcPr>
                        <w:tcW w:w="2258" w:type="dxa"/>
                        <w:shd w:val="clear" w:color="auto" w:fill="BEBEBE"/>
                      </w:tcPr>
                      <w:p>
                        <w:pPr>
                          <w:pStyle w:val="TableParagraph"/>
                          <w:spacing w:before="35"/>
                          <w:ind w:left="931" w:right="918"/>
                          <w:jc w:val="center"/>
                          <w:rPr>
                            <w:sz w:val="21"/>
                          </w:rPr>
                        </w:pPr>
                        <w:r>
                          <w:rPr>
                            <w:spacing w:val="-5"/>
                            <w:sz w:val="21"/>
                          </w:rPr>
                          <w:t>OID</w:t>
                        </w:r>
                      </w:p>
                    </w:tc>
                    <w:tc>
                      <w:tcPr>
                        <w:tcW w:w="1730" w:type="dxa"/>
                        <w:shd w:val="clear" w:color="auto" w:fill="BEBEBE"/>
                      </w:tcPr>
                      <w:p>
                        <w:pPr>
                          <w:pStyle w:val="TableParagraph"/>
                          <w:spacing w:before="35"/>
                          <w:ind w:left="389"/>
                          <w:rPr>
                            <w:sz w:val="21"/>
                          </w:rPr>
                        </w:pPr>
                        <w:r>
                          <w:rPr>
                            <w:sz w:val="21"/>
                          </w:rPr>
                          <w:t>MIB</w:t>
                        </w:r>
                        <w:r>
                          <w:rPr>
                            <w:spacing w:val="-3"/>
                            <w:sz w:val="21"/>
                          </w:rPr>
                          <w:t> </w:t>
                        </w:r>
                        <w:r>
                          <w:rPr>
                            <w:spacing w:val="-2"/>
                            <w:sz w:val="21"/>
                          </w:rPr>
                          <w:t>Value</w:t>
                        </w:r>
                      </w:p>
                    </w:tc>
                    <w:tc>
                      <w:tcPr>
                        <w:tcW w:w="1600" w:type="dxa"/>
                        <w:shd w:val="clear" w:color="auto" w:fill="BEBEBE"/>
                      </w:tcPr>
                      <w:p>
                        <w:pPr>
                          <w:pStyle w:val="TableParagraph"/>
                          <w:spacing w:before="35"/>
                          <w:ind w:left="275"/>
                          <w:rPr>
                            <w:sz w:val="21"/>
                          </w:rPr>
                        </w:pPr>
                        <w:r>
                          <w:rPr>
                            <w:spacing w:val="-2"/>
                            <w:sz w:val="21"/>
                          </w:rPr>
                          <w:t>Description</w:t>
                        </w:r>
                      </w:p>
                    </w:tc>
                  </w:tr>
                  <w:tr>
                    <w:trPr>
                      <w:trHeight w:val="315" w:hRule="atLeast"/>
                    </w:trPr>
                    <w:tc>
                      <w:tcPr>
                        <w:tcW w:w="2226" w:type="dxa"/>
                        <w:tcBorders>
                          <w:bottom w:val="nil"/>
                        </w:tcBorders>
                      </w:tcPr>
                      <w:p>
                        <w:pPr>
                          <w:pStyle w:val="TableParagraph"/>
                          <w:spacing w:before="35"/>
                          <w:rPr>
                            <w:sz w:val="21"/>
                          </w:rPr>
                        </w:pPr>
                        <w:r>
                          <w:rPr>
                            <w:spacing w:val="-2"/>
                            <w:sz w:val="21"/>
                          </w:rPr>
                          <w:t>zxAnNdpLioIfConfTru</w:t>
                        </w:r>
                      </w:p>
                    </w:tc>
                    <w:tc>
                      <w:tcPr>
                        <w:tcW w:w="2258" w:type="dxa"/>
                        <w:tcBorders>
                          <w:bottom w:val="nil"/>
                        </w:tcBorders>
                      </w:tcPr>
                      <w:p>
                        <w:pPr>
                          <w:pStyle w:val="TableParagraph"/>
                          <w:spacing w:before="35"/>
                          <w:rPr>
                            <w:sz w:val="21"/>
                          </w:rPr>
                        </w:pPr>
                        <w:r>
                          <w:rPr>
                            <w:spacing w:val="-2"/>
                            <w:sz w:val="21"/>
                          </w:rPr>
                          <w:t>1.3.6.1.4.1.3902.108</w:t>
                        </w:r>
                      </w:p>
                    </w:tc>
                    <w:tc>
                      <w:tcPr>
                        <w:tcW w:w="1730" w:type="dxa"/>
                        <w:tcBorders>
                          <w:bottom w:val="nil"/>
                        </w:tcBorders>
                      </w:tcPr>
                      <w:p>
                        <w:pPr>
                          <w:pStyle w:val="TableParagraph"/>
                          <w:spacing w:before="35"/>
                          <w:ind w:left="109"/>
                          <w:rPr>
                            <w:sz w:val="21"/>
                          </w:rPr>
                        </w:pPr>
                        <w:r>
                          <w:rPr>
                            <w:spacing w:val="-2"/>
                            <w:sz w:val="21"/>
                          </w:rPr>
                          <w:t>INTEGER</w:t>
                        </w:r>
                      </w:p>
                    </w:tc>
                    <w:tc>
                      <w:tcPr>
                        <w:tcW w:w="1600" w:type="dxa"/>
                        <w:tcBorders>
                          <w:bottom w:val="nil"/>
                        </w:tcBorders>
                      </w:tcPr>
                      <w:p>
                        <w:pPr>
                          <w:pStyle w:val="TableParagraph"/>
                          <w:spacing w:before="35"/>
                          <w:ind w:left="109"/>
                          <w:rPr>
                            <w:sz w:val="21"/>
                          </w:rPr>
                        </w:pPr>
                        <w:r>
                          <w:rPr>
                            <w:sz w:val="21"/>
                          </w:rPr>
                          <w:t>Default</w:t>
                        </w:r>
                        <w:r>
                          <w:rPr>
                            <w:spacing w:val="67"/>
                            <w:w w:val="150"/>
                            <w:sz w:val="21"/>
                          </w:rPr>
                          <w:t> </w:t>
                        </w:r>
                        <w:r>
                          <w:rPr>
                            <w:spacing w:val="-2"/>
                            <w:sz w:val="21"/>
                          </w:rPr>
                          <w:t>value:</w:t>
                        </w:r>
                      </w:p>
                    </w:tc>
                  </w:tr>
                  <w:tr>
                    <w:trPr>
                      <w:trHeight w:val="311" w:hRule="atLeast"/>
                    </w:trPr>
                    <w:tc>
                      <w:tcPr>
                        <w:tcW w:w="2226" w:type="dxa"/>
                        <w:tcBorders>
                          <w:top w:val="nil"/>
                          <w:bottom w:val="nil"/>
                        </w:tcBorders>
                      </w:tcPr>
                      <w:p>
                        <w:pPr>
                          <w:pStyle w:val="TableParagraph"/>
                          <w:spacing w:before="32"/>
                          <w:rPr>
                            <w:sz w:val="21"/>
                          </w:rPr>
                        </w:pPr>
                        <w:r>
                          <w:rPr>
                            <w:spacing w:val="-5"/>
                            <w:sz w:val="21"/>
                          </w:rPr>
                          <w:t>st</w:t>
                        </w:r>
                      </w:p>
                    </w:tc>
                    <w:tc>
                      <w:tcPr>
                        <w:tcW w:w="2258" w:type="dxa"/>
                        <w:tcBorders>
                          <w:top w:val="nil"/>
                          <w:bottom w:val="nil"/>
                        </w:tcBorders>
                      </w:tcPr>
                      <w:p>
                        <w:pPr>
                          <w:pStyle w:val="TableParagraph"/>
                          <w:spacing w:before="32"/>
                          <w:rPr>
                            <w:sz w:val="21"/>
                          </w:rPr>
                        </w:pPr>
                        <w:r>
                          <w:rPr>
                            <w:spacing w:val="-2"/>
                            <w:sz w:val="21"/>
                          </w:rPr>
                          <w:t>2.70.65.2.2.1.2</w:t>
                        </w:r>
                      </w:p>
                    </w:tc>
                    <w:tc>
                      <w:tcPr>
                        <w:tcW w:w="1730" w:type="dxa"/>
                        <w:tcBorders>
                          <w:top w:val="nil"/>
                          <w:bottom w:val="nil"/>
                        </w:tcBorders>
                      </w:tcPr>
                      <w:p>
                        <w:pPr>
                          <w:pStyle w:val="TableParagraph"/>
                          <w:spacing w:before="32"/>
                          <w:ind w:left="109"/>
                          <w:rPr>
                            <w:sz w:val="21"/>
                          </w:rPr>
                        </w:pPr>
                        <w:r>
                          <w:rPr>
                            <w:spacing w:val="-2"/>
                            <w:sz w:val="21"/>
                          </w:rPr>
                          <w:t>{true(1),false(2)</w:t>
                        </w:r>
                      </w:p>
                    </w:tc>
                    <w:tc>
                      <w:tcPr>
                        <w:tcW w:w="1600" w:type="dxa"/>
                        <w:tcBorders>
                          <w:top w:val="nil"/>
                          <w:bottom w:val="nil"/>
                        </w:tcBorders>
                      </w:tcPr>
                      <w:p>
                        <w:pPr>
                          <w:pStyle w:val="TableParagraph"/>
                          <w:spacing w:before="32"/>
                          <w:ind w:left="109"/>
                          <w:rPr>
                            <w:sz w:val="21"/>
                          </w:rPr>
                        </w:pPr>
                        <w:r>
                          <w:rPr>
                            <w:sz w:val="21"/>
                          </w:rPr>
                          <w:t>2</w:t>
                        </w:r>
                      </w:p>
                    </w:tc>
                  </w:tr>
                  <w:tr>
                    <w:trPr>
                      <w:trHeight w:val="308" w:hRule="atLeast"/>
                    </w:trPr>
                    <w:tc>
                      <w:tcPr>
                        <w:tcW w:w="2226" w:type="dxa"/>
                        <w:tcBorders>
                          <w:top w:val="nil"/>
                        </w:tcBorders>
                      </w:tcPr>
                      <w:p>
                        <w:pPr>
                          <w:pStyle w:val="TableParagraph"/>
                          <w:ind w:left="0"/>
                          <w:rPr>
                            <w:rFonts w:ascii="Times New Roman"/>
                            <w:sz w:val="20"/>
                          </w:rPr>
                        </w:pPr>
                      </w:p>
                    </w:tc>
                    <w:tc>
                      <w:tcPr>
                        <w:tcW w:w="2258" w:type="dxa"/>
                        <w:tcBorders>
                          <w:top w:val="nil"/>
                        </w:tcBorders>
                      </w:tcPr>
                      <w:p>
                        <w:pPr>
                          <w:pStyle w:val="TableParagraph"/>
                          <w:ind w:left="0"/>
                          <w:rPr>
                            <w:rFonts w:ascii="Times New Roman"/>
                            <w:sz w:val="20"/>
                          </w:rPr>
                        </w:pPr>
                      </w:p>
                    </w:tc>
                    <w:tc>
                      <w:tcPr>
                        <w:tcW w:w="1730" w:type="dxa"/>
                        <w:tcBorders>
                          <w:top w:val="nil"/>
                        </w:tcBorders>
                      </w:tcPr>
                      <w:p>
                        <w:pPr>
                          <w:pStyle w:val="TableParagraph"/>
                          <w:spacing w:before="32"/>
                          <w:ind w:left="109"/>
                          <w:rPr>
                            <w:sz w:val="21"/>
                          </w:rPr>
                        </w:pPr>
                        <w:r>
                          <w:rPr>
                            <w:sz w:val="21"/>
                          </w:rPr>
                          <w:t>}</w:t>
                        </w:r>
                      </w:p>
                    </w:tc>
                    <w:tc>
                      <w:tcPr>
                        <w:tcW w:w="1600"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6 ND Port Trust Measure" w:id="155"/>
      <w:bookmarkEnd w:id="155"/>
      <w:r>
        <w:rPr>
          <w:b w:val="0"/>
        </w:rPr>
      </w:r>
      <w:bookmarkStart w:name="_bookmark77" w:id="156"/>
      <w:bookmarkEnd w:id="156"/>
      <w:r>
        <w:rPr/>
        <w:t>ND</w:t>
      </w:r>
      <w:r>
        <w:rPr>
          <w:spacing w:val="-6"/>
        </w:rPr>
        <w:t> </w:t>
      </w:r>
      <w:r>
        <w:rPr/>
        <w:t>Port</w:t>
      </w:r>
      <w:r>
        <w:rPr>
          <w:spacing w:val="-6"/>
        </w:rPr>
        <w:t> </w:t>
      </w:r>
      <w:r>
        <w:rPr/>
        <w:t>Trust</w:t>
      </w:r>
      <w:r>
        <w:rPr>
          <w:spacing w:val="-6"/>
        </w:rPr>
        <w:t> </w:t>
      </w:r>
      <w:r>
        <w:rPr>
          <w:spacing w:val="-2"/>
        </w:rPr>
        <w:t>Measure</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defines the ND port trust measures. When the trust status is “True”, the trust measures can be configured as “Keep” or “Replace”. When the trust status is “False”, the trust measures can be configured as “Discard” or “Add”. “Keep” indicates keeping the</w:t>
      </w:r>
      <w:r>
        <w:rPr>
          <w:spacing w:val="-5"/>
        </w:rPr>
        <w:t> </w:t>
      </w:r>
      <w:r>
        <w:rPr/>
        <w:t>port</w:t>
      </w:r>
      <w:r>
        <w:rPr>
          <w:spacing w:val="-5"/>
        </w:rPr>
        <w:t> </w:t>
      </w:r>
      <w:r>
        <w:rPr/>
        <w:t>positioning</w:t>
      </w:r>
      <w:r>
        <w:rPr>
          <w:spacing w:val="-5"/>
        </w:rPr>
        <w:t> </w:t>
      </w:r>
      <w:r>
        <w:rPr/>
        <w:t>information</w:t>
      </w:r>
      <w:r>
        <w:rPr>
          <w:spacing w:val="-5"/>
        </w:rPr>
        <w:t> </w:t>
      </w:r>
      <w:r>
        <w:rPr/>
        <w:t>contained</w:t>
      </w:r>
      <w:r>
        <w:rPr>
          <w:spacing w:val="-6"/>
        </w:rPr>
        <w:t> </w:t>
      </w:r>
      <w:r>
        <w:rPr/>
        <w:t>in</w:t>
      </w:r>
      <w:r>
        <w:rPr>
          <w:spacing w:val="-5"/>
        </w:rPr>
        <w:t> </w:t>
      </w:r>
      <w:r>
        <w:rPr/>
        <w:t>the</w:t>
      </w:r>
      <w:r>
        <w:rPr>
          <w:spacing w:val="-5"/>
        </w:rPr>
        <w:t> </w:t>
      </w:r>
      <w:r>
        <w:rPr/>
        <w:t>upstream</w:t>
      </w:r>
      <w:r>
        <w:rPr>
          <w:spacing w:val="-6"/>
        </w:rPr>
        <w:t> </w:t>
      </w:r>
      <w:r>
        <w:rPr/>
        <w:t>packets.</w:t>
      </w:r>
      <w:r>
        <w:rPr>
          <w:spacing w:val="-5"/>
        </w:rPr>
        <w:t> </w:t>
      </w:r>
      <w:r>
        <w:rPr/>
        <w:t>“Replace”</w:t>
      </w:r>
      <w:r>
        <w:rPr>
          <w:spacing w:val="-6"/>
        </w:rPr>
        <w:t> </w:t>
      </w:r>
      <w:r>
        <w:rPr/>
        <w:t>indicates replacing</w:t>
      </w:r>
      <w:r>
        <w:rPr>
          <w:spacing w:val="-1"/>
        </w:rPr>
        <w:t> </w:t>
      </w:r>
      <w:r>
        <w:rPr/>
        <w:t>the</w:t>
      </w:r>
      <w:r>
        <w:rPr>
          <w:spacing w:val="-2"/>
        </w:rPr>
        <w:t> </w:t>
      </w:r>
      <w:r>
        <w:rPr/>
        <w:t>port</w:t>
      </w:r>
      <w:r>
        <w:rPr>
          <w:spacing w:val="-3"/>
        </w:rPr>
        <w:t> </w:t>
      </w:r>
      <w:r>
        <w:rPr/>
        <w:t>positioning</w:t>
      </w:r>
      <w:r>
        <w:rPr>
          <w:spacing w:val="-1"/>
        </w:rPr>
        <w:t> </w:t>
      </w:r>
      <w:r>
        <w:rPr/>
        <w:t>information</w:t>
      </w:r>
      <w:r>
        <w:rPr>
          <w:spacing w:val="-1"/>
        </w:rPr>
        <w:t> </w:t>
      </w:r>
      <w:r>
        <w:rPr/>
        <w:t>contained</w:t>
      </w:r>
      <w:r>
        <w:rPr>
          <w:spacing w:val="-1"/>
        </w:rPr>
        <w:t> </w:t>
      </w:r>
      <w:r>
        <w:rPr/>
        <w:t>in</w:t>
      </w:r>
      <w:r>
        <w:rPr>
          <w:spacing w:val="-2"/>
        </w:rPr>
        <w:t> </w:t>
      </w:r>
      <w:r>
        <w:rPr/>
        <w:t>the</w:t>
      </w:r>
      <w:r>
        <w:rPr>
          <w:spacing w:val="-1"/>
        </w:rPr>
        <w:t> </w:t>
      </w:r>
      <w:r>
        <w:rPr/>
        <w:t>upstream packets.</w:t>
      </w:r>
      <w:r>
        <w:rPr>
          <w:spacing w:val="-1"/>
        </w:rPr>
        <w:t> </w:t>
      </w:r>
      <w:r>
        <w:rPr/>
        <w:t>“Discard” indicates dropping</w:t>
      </w:r>
      <w:r>
        <w:rPr>
          <w:spacing w:val="-1"/>
        </w:rPr>
        <w:t> </w:t>
      </w:r>
      <w:r>
        <w:rPr/>
        <w:t>the upstream</w:t>
      </w:r>
      <w:r>
        <w:rPr>
          <w:spacing w:val="-1"/>
        </w:rPr>
        <w:t> </w:t>
      </w:r>
      <w:r>
        <w:rPr/>
        <w:t>packets. “Add”</w:t>
      </w:r>
      <w:r>
        <w:rPr>
          <w:spacing w:val="-1"/>
        </w:rPr>
        <w:t> </w:t>
      </w:r>
      <w:r>
        <w:rPr/>
        <w:t>indicates adding other</w:t>
      </w:r>
      <w:r>
        <w:rPr>
          <w:spacing w:val="-1"/>
        </w:rPr>
        <w:t> </w:t>
      </w:r>
      <w:r>
        <w:rPr/>
        <w:t>port positioning </w:t>
      </w:r>
      <w:r>
        <w:rPr>
          <w:spacing w:val="-2"/>
        </w:rPr>
        <w:t>information.</w:t>
      </w:r>
    </w:p>
    <w:p>
      <w:pPr>
        <w:pStyle w:val="BodyText"/>
        <w:spacing w:before="4"/>
      </w:pPr>
    </w:p>
    <w:p>
      <w:pPr>
        <w:pStyle w:val="BodyText"/>
        <w:ind w:left="1358"/>
      </w:pPr>
      <w:r>
        <w:rPr/>
        <w:t>[Index</w:t>
      </w:r>
      <w:r>
        <w:rPr>
          <w:spacing w:val="-4"/>
        </w:rPr>
        <w:t> </w:t>
      </w:r>
      <w:r>
        <w:rPr>
          <w:spacing w:val="-2"/>
        </w:rPr>
        <w:t>description]:</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line="576" w:lineRule="auto" w:before="93"/>
        <w:ind w:left="1358" w:right="2749"/>
      </w:pPr>
      <w:r>
        <w:rPr/>
        <w:pict>
          <v:shape style="position:absolute;margin-left:139.75pt;margin-top:45.829884pt;width:391.2pt;height:114.6pt;mso-position-horizontal-relative:page;mso-position-vertical-relative:paragraph;z-index:15735296" type="#_x0000_t202" id="docshape1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480"/>
                    <w:gridCol w:w="1860"/>
                    <w:gridCol w:w="1206"/>
                  </w:tblGrid>
                  <w:tr>
                    <w:trPr>
                      <w:trHeight w:val="704" w:hRule="atLeast"/>
                    </w:trPr>
                    <w:tc>
                      <w:tcPr>
                        <w:tcW w:w="2268" w:type="dxa"/>
                        <w:shd w:val="clear" w:color="auto" w:fill="BEBEBE"/>
                      </w:tcPr>
                      <w:p>
                        <w:pPr>
                          <w:pStyle w:val="TableParagraph"/>
                          <w:spacing w:before="80"/>
                          <w:ind w:left="541"/>
                          <w:rPr>
                            <w:b/>
                            <w:sz w:val="20"/>
                          </w:rPr>
                        </w:pPr>
                        <w:r>
                          <w:rPr>
                            <w:b/>
                            <w:sz w:val="20"/>
                          </w:rPr>
                          <w:t>MIB</w:t>
                        </w:r>
                        <w:r>
                          <w:rPr>
                            <w:b/>
                            <w:spacing w:val="-4"/>
                            <w:sz w:val="20"/>
                          </w:rPr>
                          <w:t> </w:t>
                        </w:r>
                        <w:r>
                          <w:rPr>
                            <w:b/>
                            <w:spacing w:val="-2"/>
                            <w:sz w:val="20"/>
                          </w:rPr>
                          <w:t>Variable</w:t>
                        </w:r>
                      </w:p>
                    </w:tc>
                    <w:tc>
                      <w:tcPr>
                        <w:tcW w:w="2480" w:type="dxa"/>
                        <w:shd w:val="clear" w:color="auto" w:fill="BEBEBE"/>
                      </w:tcPr>
                      <w:p>
                        <w:pPr>
                          <w:pStyle w:val="TableParagraph"/>
                          <w:spacing w:before="80"/>
                          <w:ind w:left="1051" w:right="1037"/>
                          <w:jc w:val="center"/>
                          <w:rPr>
                            <w:b/>
                            <w:sz w:val="20"/>
                          </w:rPr>
                        </w:pPr>
                        <w:r>
                          <w:rPr>
                            <w:b/>
                            <w:spacing w:val="-5"/>
                            <w:sz w:val="20"/>
                          </w:rPr>
                          <w:t>OID</w:t>
                        </w:r>
                      </w:p>
                    </w:tc>
                    <w:tc>
                      <w:tcPr>
                        <w:tcW w:w="1860" w:type="dxa"/>
                        <w:shd w:val="clear" w:color="auto" w:fill="BEBEBE"/>
                      </w:tcPr>
                      <w:p>
                        <w:pPr>
                          <w:pStyle w:val="TableParagraph"/>
                          <w:spacing w:before="80"/>
                          <w:ind w:left="460"/>
                          <w:rPr>
                            <w:b/>
                            <w:sz w:val="20"/>
                          </w:rPr>
                        </w:pPr>
                        <w:r>
                          <w:rPr>
                            <w:b/>
                            <w:sz w:val="20"/>
                          </w:rPr>
                          <w:t>MIB</w:t>
                        </w:r>
                        <w:r>
                          <w:rPr>
                            <w:b/>
                            <w:spacing w:val="-2"/>
                            <w:sz w:val="20"/>
                          </w:rPr>
                          <w:t> Value</w:t>
                        </w:r>
                      </w:p>
                    </w:tc>
                    <w:tc>
                      <w:tcPr>
                        <w:tcW w:w="1206" w:type="dxa"/>
                        <w:shd w:val="clear" w:color="auto" w:fill="BEBEBE"/>
                      </w:tcPr>
                      <w:p>
                        <w:pPr>
                          <w:pStyle w:val="TableParagraph"/>
                          <w:spacing w:line="312" w:lineRule="exact" w:before="18"/>
                          <w:ind w:left="544" w:right="29" w:hanging="428"/>
                          <w:rPr>
                            <w:b/>
                            <w:sz w:val="20"/>
                          </w:rPr>
                        </w:pPr>
                        <w:r>
                          <w:rPr>
                            <w:b/>
                            <w:spacing w:val="-2"/>
                            <w:sz w:val="20"/>
                          </w:rPr>
                          <w:t>Descriptio </w:t>
                        </w:r>
                        <w:r>
                          <w:rPr>
                            <w:b/>
                            <w:spacing w:val="-10"/>
                            <w:sz w:val="20"/>
                          </w:rPr>
                          <w:t>n</w:t>
                        </w:r>
                      </w:p>
                    </w:tc>
                  </w:tr>
                  <w:tr>
                    <w:trPr>
                      <w:trHeight w:val="314" w:hRule="atLeast"/>
                    </w:trPr>
                    <w:tc>
                      <w:tcPr>
                        <w:tcW w:w="2268" w:type="dxa"/>
                        <w:tcBorders>
                          <w:bottom w:val="nil"/>
                        </w:tcBorders>
                      </w:tcPr>
                      <w:p>
                        <w:pPr>
                          <w:pStyle w:val="TableParagraph"/>
                          <w:spacing w:before="40"/>
                          <w:rPr>
                            <w:sz w:val="20"/>
                          </w:rPr>
                        </w:pPr>
                        <w:r>
                          <w:rPr>
                            <w:spacing w:val="-2"/>
                            <w:sz w:val="20"/>
                          </w:rPr>
                          <w:t>zxAnNdpLioIfConfPolic</w:t>
                        </w:r>
                      </w:p>
                    </w:tc>
                    <w:tc>
                      <w:tcPr>
                        <w:tcW w:w="2480" w:type="dxa"/>
                        <w:tcBorders>
                          <w:bottom w:val="nil"/>
                        </w:tcBorders>
                      </w:tcPr>
                      <w:p>
                        <w:pPr>
                          <w:pStyle w:val="TableParagraph"/>
                          <w:spacing w:before="40"/>
                          <w:ind w:left="109"/>
                          <w:rPr>
                            <w:sz w:val="20"/>
                          </w:rPr>
                        </w:pPr>
                        <w:r>
                          <w:rPr>
                            <w:spacing w:val="-2"/>
                            <w:sz w:val="20"/>
                          </w:rPr>
                          <w:t>1.3.6.1.4.1.3902.1082.7</w:t>
                        </w:r>
                      </w:p>
                    </w:tc>
                    <w:tc>
                      <w:tcPr>
                        <w:tcW w:w="1860" w:type="dxa"/>
                        <w:tcBorders>
                          <w:bottom w:val="nil"/>
                        </w:tcBorders>
                      </w:tcPr>
                      <w:p>
                        <w:pPr>
                          <w:pStyle w:val="TableParagraph"/>
                          <w:spacing w:before="40"/>
                          <w:rPr>
                            <w:sz w:val="20"/>
                          </w:rPr>
                        </w:pPr>
                        <w:r>
                          <w:rPr>
                            <w:spacing w:val="-2"/>
                            <w:sz w:val="20"/>
                          </w:rPr>
                          <w:t>INTEGER</w:t>
                        </w:r>
                      </w:p>
                    </w:tc>
                    <w:tc>
                      <w:tcPr>
                        <w:tcW w:w="1206" w:type="dxa"/>
                        <w:tcBorders>
                          <w:bottom w:val="nil"/>
                        </w:tcBorders>
                      </w:tcPr>
                      <w:p>
                        <w:pPr>
                          <w:pStyle w:val="TableParagraph"/>
                          <w:spacing w:before="40"/>
                          <w:rPr>
                            <w:sz w:val="20"/>
                          </w:rPr>
                        </w:pPr>
                        <w:r>
                          <w:rPr>
                            <w:spacing w:val="-2"/>
                            <w:sz w:val="20"/>
                          </w:rPr>
                          <w:t>Default</w:t>
                        </w:r>
                      </w:p>
                    </w:tc>
                  </w:tr>
                  <w:tr>
                    <w:trPr>
                      <w:trHeight w:val="311" w:hRule="atLeast"/>
                    </w:trPr>
                    <w:tc>
                      <w:tcPr>
                        <w:tcW w:w="2268" w:type="dxa"/>
                        <w:tcBorders>
                          <w:top w:val="nil"/>
                          <w:bottom w:val="nil"/>
                        </w:tcBorders>
                      </w:tcPr>
                      <w:p>
                        <w:pPr>
                          <w:pStyle w:val="TableParagraph"/>
                          <w:spacing w:before="37"/>
                          <w:rPr>
                            <w:sz w:val="20"/>
                          </w:rPr>
                        </w:pPr>
                        <w:r>
                          <w:rPr>
                            <w:sz w:val="20"/>
                          </w:rPr>
                          <w:t>y</w:t>
                        </w:r>
                      </w:p>
                    </w:tc>
                    <w:tc>
                      <w:tcPr>
                        <w:tcW w:w="2480" w:type="dxa"/>
                        <w:tcBorders>
                          <w:top w:val="nil"/>
                          <w:bottom w:val="nil"/>
                        </w:tcBorders>
                      </w:tcPr>
                      <w:p>
                        <w:pPr>
                          <w:pStyle w:val="TableParagraph"/>
                          <w:spacing w:before="37"/>
                          <w:ind w:left="109"/>
                          <w:rPr>
                            <w:sz w:val="20"/>
                          </w:rPr>
                        </w:pPr>
                        <w:r>
                          <w:rPr>
                            <w:spacing w:val="-2"/>
                            <w:sz w:val="20"/>
                          </w:rPr>
                          <w:t>0.65.2.2.1.3</w:t>
                        </w:r>
                      </w:p>
                    </w:tc>
                    <w:tc>
                      <w:tcPr>
                        <w:tcW w:w="1860" w:type="dxa"/>
                        <w:tcBorders>
                          <w:top w:val="nil"/>
                          <w:bottom w:val="nil"/>
                        </w:tcBorders>
                      </w:tcPr>
                      <w:p>
                        <w:pPr>
                          <w:pStyle w:val="TableParagraph"/>
                          <w:tabs>
                            <w:tab w:pos="821" w:val="left" w:leader="none"/>
                            <w:tab w:pos="1098" w:val="left" w:leader="none"/>
                            <w:tab w:pos="1420" w:val="left" w:leader="none"/>
                            <w:tab w:pos="1698" w:val="left" w:leader="none"/>
                          </w:tabs>
                          <w:spacing w:before="37"/>
                          <w:rPr>
                            <w:sz w:val="20"/>
                          </w:rPr>
                        </w:pPr>
                        <w:r>
                          <w:rPr>
                            <w:spacing w:val="-2"/>
                            <w:sz w:val="20"/>
                          </w:rPr>
                          <w:t>{keep</w:t>
                        </w:r>
                        <w:r>
                          <w:rPr>
                            <w:sz w:val="20"/>
                          </w:rPr>
                          <w:tab/>
                        </w:r>
                        <w:r>
                          <w:rPr>
                            <w:spacing w:val="-10"/>
                            <w:sz w:val="20"/>
                          </w:rPr>
                          <w:t>(</w:t>
                        </w:r>
                        <w:r>
                          <w:rPr>
                            <w:sz w:val="20"/>
                          </w:rPr>
                          <w:tab/>
                        </w:r>
                        <w:r>
                          <w:rPr>
                            <w:spacing w:val="-10"/>
                            <w:sz w:val="20"/>
                          </w:rPr>
                          <w:t>1</w:t>
                        </w:r>
                        <w:r>
                          <w:rPr>
                            <w:sz w:val="20"/>
                          </w:rPr>
                          <w:tab/>
                        </w:r>
                        <w:r>
                          <w:rPr>
                            <w:spacing w:val="-10"/>
                            <w:sz w:val="20"/>
                          </w:rPr>
                          <w:t>)</w:t>
                        </w:r>
                        <w:r>
                          <w:rPr>
                            <w:sz w:val="20"/>
                          </w:rPr>
                          <w:tab/>
                        </w:r>
                        <w:r>
                          <w:rPr>
                            <w:spacing w:val="-10"/>
                            <w:sz w:val="20"/>
                          </w:rPr>
                          <w:t>,</w:t>
                        </w:r>
                      </w:p>
                    </w:tc>
                    <w:tc>
                      <w:tcPr>
                        <w:tcW w:w="1206" w:type="dxa"/>
                        <w:tcBorders>
                          <w:top w:val="nil"/>
                          <w:bottom w:val="nil"/>
                        </w:tcBorders>
                      </w:tcPr>
                      <w:p>
                        <w:pPr>
                          <w:pStyle w:val="TableParagraph"/>
                          <w:spacing w:before="37"/>
                          <w:rPr>
                            <w:sz w:val="20"/>
                          </w:rPr>
                        </w:pPr>
                        <w:r>
                          <w:rPr>
                            <w:sz w:val="20"/>
                          </w:rPr>
                          <w:t>value:</w:t>
                        </w:r>
                        <w:r>
                          <w:rPr>
                            <w:spacing w:val="-3"/>
                            <w:sz w:val="20"/>
                          </w:rPr>
                          <w:t> </w:t>
                        </w:r>
                        <w:r>
                          <w:rPr>
                            <w:spacing w:val="-10"/>
                            <w:sz w:val="20"/>
                          </w:rPr>
                          <w:t>4</w:t>
                        </w:r>
                      </w:p>
                    </w:tc>
                  </w:tr>
                  <w:tr>
                    <w:trPr>
                      <w:trHeight w:val="312" w:hRule="atLeast"/>
                    </w:trPr>
                    <w:tc>
                      <w:tcPr>
                        <w:tcW w:w="2268" w:type="dxa"/>
                        <w:tcBorders>
                          <w:top w:val="nil"/>
                          <w:bottom w:val="nil"/>
                        </w:tcBorders>
                      </w:tcPr>
                      <w:p>
                        <w:pPr>
                          <w:pStyle w:val="TableParagraph"/>
                          <w:ind w:left="0"/>
                          <w:rPr>
                            <w:rFonts w:ascii="Times New Roman"/>
                            <w:sz w:val="20"/>
                          </w:rPr>
                        </w:pPr>
                      </w:p>
                    </w:tc>
                    <w:tc>
                      <w:tcPr>
                        <w:tcW w:w="2480" w:type="dxa"/>
                        <w:tcBorders>
                          <w:top w:val="nil"/>
                          <w:bottom w:val="nil"/>
                        </w:tcBorders>
                      </w:tcPr>
                      <w:p>
                        <w:pPr>
                          <w:pStyle w:val="TableParagraph"/>
                          <w:ind w:left="0"/>
                          <w:rPr>
                            <w:rFonts w:ascii="Times New Roman"/>
                            <w:sz w:val="20"/>
                          </w:rPr>
                        </w:pPr>
                      </w:p>
                    </w:tc>
                    <w:tc>
                      <w:tcPr>
                        <w:tcW w:w="1860" w:type="dxa"/>
                        <w:tcBorders>
                          <w:top w:val="nil"/>
                          <w:bottom w:val="nil"/>
                        </w:tcBorders>
                      </w:tcPr>
                      <w:p>
                        <w:pPr>
                          <w:pStyle w:val="TableParagraph"/>
                          <w:spacing w:before="37"/>
                          <w:rPr>
                            <w:sz w:val="20"/>
                          </w:rPr>
                        </w:pPr>
                        <w:r>
                          <w:rPr>
                            <w:sz w:val="20"/>
                          </w:rPr>
                          <w:t>replace</w:t>
                        </w:r>
                        <w:r>
                          <w:rPr>
                            <w:spacing w:val="29"/>
                            <w:sz w:val="20"/>
                          </w:rPr>
                          <w:t>  </w:t>
                        </w:r>
                        <w:r>
                          <w:rPr>
                            <w:sz w:val="20"/>
                          </w:rPr>
                          <w:t>(</w:t>
                        </w:r>
                        <w:r>
                          <w:rPr>
                            <w:spacing w:val="30"/>
                            <w:sz w:val="20"/>
                          </w:rPr>
                          <w:t>  </w:t>
                        </w:r>
                        <w:r>
                          <w:rPr>
                            <w:sz w:val="20"/>
                          </w:rPr>
                          <w:t>2</w:t>
                        </w:r>
                        <w:r>
                          <w:rPr>
                            <w:spacing w:val="29"/>
                            <w:sz w:val="20"/>
                          </w:rPr>
                          <w:t>  </w:t>
                        </w:r>
                        <w:r>
                          <w:rPr>
                            <w:sz w:val="20"/>
                          </w:rPr>
                          <w:t>)</w:t>
                        </w:r>
                        <w:r>
                          <w:rPr>
                            <w:spacing w:val="30"/>
                            <w:sz w:val="20"/>
                          </w:rPr>
                          <w:t>  </w:t>
                        </w:r>
                        <w:r>
                          <w:rPr>
                            <w:spacing w:val="-10"/>
                            <w:sz w:val="20"/>
                          </w:rPr>
                          <w:t>,</w:t>
                        </w:r>
                      </w:p>
                    </w:tc>
                    <w:tc>
                      <w:tcPr>
                        <w:tcW w:w="1206" w:type="dxa"/>
                        <w:tcBorders>
                          <w:top w:val="nil"/>
                          <w:bottom w:val="nil"/>
                        </w:tcBorders>
                      </w:tcPr>
                      <w:p>
                        <w:pPr>
                          <w:pStyle w:val="TableParagraph"/>
                          <w:ind w:left="0"/>
                          <w:rPr>
                            <w:rFonts w:ascii="Times New Roman"/>
                            <w:sz w:val="20"/>
                          </w:rPr>
                        </w:pPr>
                      </w:p>
                    </w:tc>
                  </w:tr>
                  <w:tr>
                    <w:trPr>
                      <w:trHeight w:val="312" w:hRule="atLeast"/>
                    </w:trPr>
                    <w:tc>
                      <w:tcPr>
                        <w:tcW w:w="2268" w:type="dxa"/>
                        <w:tcBorders>
                          <w:top w:val="nil"/>
                          <w:bottom w:val="nil"/>
                        </w:tcBorders>
                      </w:tcPr>
                      <w:p>
                        <w:pPr>
                          <w:pStyle w:val="TableParagraph"/>
                          <w:ind w:left="0"/>
                          <w:rPr>
                            <w:rFonts w:ascii="Times New Roman"/>
                            <w:sz w:val="20"/>
                          </w:rPr>
                        </w:pPr>
                      </w:p>
                    </w:tc>
                    <w:tc>
                      <w:tcPr>
                        <w:tcW w:w="2480" w:type="dxa"/>
                        <w:tcBorders>
                          <w:top w:val="nil"/>
                          <w:bottom w:val="nil"/>
                        </w:tcBorders>
                      </w:tcPr>
                      <w:p>
                        <w:pPr>
                          <w:pStyle w:val="TableParagraph"/>
                          <w:ind w:left="0"/>
                          <w:rPr>
                            <w:rFonts w:ascii="Times New Roman"/>
                            <w:sz w:val="20"/>
                          </w:rPr>
                        </w:pPr>
                      </w:p>
                    </w:tc>
                    <w:tc>
                      <w:tcPr>
                        <w:tcW w:w="1860" w:type="dxa"/>
                        <w:tcBorders>
                          <w:top w:val="nil"/>
                          <w:bottom w:val="nil"/>
                        </w:tcBorders>
                      </w:tcPr>
                      <w:p>
                        <w:pPr>
                          <w:pStyle w:val="TableParagraph"/>
                          <w:spacing w:before="37"/>
                          <w:rPr>
                            <w:sz w:val="20"/>
                          </w:rPr>
                        </w:pPr>
                        <w:r>
                          <w:rPr>
                            <w:sz w:val="20"/>
                          </w:rPr>
                          <w:t>discard</w:t>
                        </w:r>
                        <w:r>
                          <w:rPr>
                            <w:spacing w:val="17"/>
                            <w:sz w:val="20"/>
                          </w:rPr>
                          <w:t> </w:t>
                        </w:r>
                        <w:r>
                          <w:rPr>
                            <w:sz w:val="20"/>
                          </w:rPr>
                          <w:t>(</w:t>
                        </w:r>
                        <w:r>
                          <w:rPr>
                            <w:spacing w:val="16"/>
                            <w:sz w:val="20"/>
                          </w:rPr>
                          <w:t> </w:t>
                        </w:r>
                        <w:r>
                          <w:rPr>
                            <w:sz w:val="20"/>
                          </w:rPr>
                          <w:t>3</w:t>
                        </w:r>
                        <w:r>
                          <w:rPr>
                            <w:spacing w:val="15"/>
                            <w:sz w:val="20"/>
                          </w:rPr>
                          <w:t> </w:t>
                        </w:r>
                        <w:r>
                          <w:rPr>
                            <w:sz w:val="20"/>
                          </w:rPr>
                          <w:t>)</w:t>
                        </w:r>
                        <w:r>
                          <w:rPr>
                            <w:spacing w:val="16"/>
                            <w:sz w:val="20"/>
                          </w:rPr>
                          <w:t> </w:t>
                        </w:r>
                        <w:r>
                          <w:rPr>
                            <w:sz w:val="20"/>
                          </w:rPr>
                          <w:t>,</w:t>
                        </w:r>
                        <w:r>
                          <w:rPr>
                            <w:spacing w:val="18"/>
                            <w:sz w:val="20"/>
                          </w:rPr>
                          <w:t> </w:t>
                        </w:r>
                        <w:r>
                          <w:rPr>
                            <w:spacing w:val="-5"/>
                            <w:sz w:val="20"/>
                          </w:rPr>
                          <w:t>add</w:t>
                        </w:r>
                      </w:p>
                    </w:tc>
                    <w:tc>
                      <w:tcPr>
                        <w:tcW w:w="1206" w:type="dxa"/>
                        <w:tcBorders>
                          <w:top w:val="nil"/>
                          <w:bottom w:val="nil"/>
                        </w:tcBorders>
                      </w:tcPr>
                      <w:p>
                        <w:pPr>
                          <w:pStyle w:val="TableParagraph"/>
                          <w:ind w:left="0"/>
                          <w:rPr>
                            <w:rFonts w:ascii="Times New Roman"/>
                            <w:sz w:val="20"/>
                          </w:rPr>
                        </w:pPr>
                      </w:p>
                    </w:tc>
                  </w:tr>
                  <w:tr>
                    <w:trPr>
                      <w:trHeight w:val="309" w:hRule="atLeast"/>
                    </w:trPr>
                    <w:tc>
                      <w:tcPr>
                        <w:tcW w:w="2268" w:type="dxa"/>
                        <w:tcBorders>
                          <w:top w:val="nil"/>
                        </w:tcBorders>
                      </w:tcPr>
                      <w:p>
                        <w:pPr>
                          <w:pStyle w:val="TableParagraph"/>
                          <w:ind w:left="0"/>
                          <w:rPr>
                            <w:rFonts w:ascii="Times New Roman"/>
                            <w:sz w:val="20"/>
                          </w:rPr>
                        </w:pPr>
                      </w:p>
                    </w:tc>
                    <w:tc>
                      <w:tcPr>
                        <w:tcW w:w="2480" w:type="dxa"/>
                        <w:tcBorders>
                          <w:top w:val="nil"/>
                        </w:tcBorders>
                      </w:tcPr>
                      <w:p>
                        <w:pPr>
                          <w:pStyle w:val="TableParagraph"/>
                          <w:ind w:left="0"/>
                          <w:rPr>
                            <w:rFonts w:ascii="Times New Roman"/>
                            <w:sz w:val="20"/>
                          </w:rPr>
                        </w:pPr>
                      </w:p>
                    </w:tc>
                    <w:tc>
                      <w:tcPr>
                        <w:tcW w:w="1860" w:type="dxa"/>
                        <w:tcBorders>
                          <w:top w:val="nil"/>
                        </w:tcBorders>
                      </w:tcPr>
                      <w:p>
                        <w:pPr>
                          <w:pStyle w:val="TableParagraph"/>
                          <w:spacing w:before="37"/>
                          <w:rPr>
                            <w:sz w:val="20"/>
                          </w:rPr>
                        </w:pPr>
                        <w:r>
                          <w:rPr>
                            <w:sz w:val="20"/>
                          </w:rPr>
                          <w:t>(</w:t>
                        </w:r>
                        <w:r>
                          <w:rPr>
                            <w:spacing w:val="-1"/>
                            <w:sz w:val="20"/>
                          </w:rPr>
                          <w:t> </w:t>
                        </w:r>
                        <w:r>
                          <w:rPr>
                            <w:sz w:val="20"/>
                          </w:rPr>
                          <w:t>4</w:t>
                        </w:r>
                        <w:r>
                          <w:rPr>
                            <w:spacing w:val="-1"/>
                            <w:sz w:val="20"/>
                          </w:rPr>
                          <w:t> </w:t>
                        </w:r>
                        <w:r>
                          <w:rPr>
                            <w:sz w:val="20"/>
                          </w:rPr>
                          <w:t>)</w:t>
                        </w:r>
                        <w:r>
                          <w:rPr>
                            <w:spacing w:val="-1"/>
                            <w:sz w:val="20"/>
                          </w:rPr>
                          <w:t> </w:t>
                        </w:r>
                        <w:r>
                          <w:rPr>
                            <w:spacing w:val="-10"/>
                            <w:sz w:val="20"/>
                          </w:rPr>
                          <w:t>}</w:t>
                        </w:r>
                      </w:p>
                    </w:tc>
                    <w:tc>
                      <w:tcPr>
                        <w:tcW w:w="1206" w:type="dxa"/>
                        <w:tcBorders>
                          <w:top w:val="nil"/>
                        </w:tcBorders>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7 NE Access Identifier Configuratio" w:id="157"/>
      <w:bookmarkEnd w:id="157"/>
      <w:r>
        <w:rPr>
          <w:b w:val="0"/>
        </w:rPr>
      </w:r>
      <w:bookmarkStart w:name="_bookmark78" w:id="158"/>
      <w:bookmarkEnd w:id="158"/>
      <w:r>
        <w:rPr/>
        <w:t>NE</w:t>
      </w:r>
      <w:r>
        <w:rPr>
          <w:spacing w:val="-13"/>
        </w:rPr>
        <w:t> </w:t>
      </w:r>
      <w:r>
        <w:rPr/>
        <w:t>Access</w:t>
      </w:r>
      <w:r>
        <w:rPr>
          <w:spacing w:val="-3"/>
        </w:rPr>
        <w:t> </w:t>
      </w:r>
      <w:r>
        <w:rPr/>
        <w:t>Identifier</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3"/>
        </w:rPr>
        <w:t> </w:t>
      </w:r>
      <w:r>
        <w:rPr/>
        <w:t>MIB</w:t>
      </w:r>
      <w:r>
        <w:rPr>
          <w:spacing w:val="-5"/>
        </w:rPr>
        <w:t> </w:t>
      </w:r>
      <w:r>
        <w:rPr/>
        <w:t>configures</w:t>
      </w:r>
      <w:r>
        <w:rPr>
          <w:spacing w:val="-5"/>
        </w:rPr>
        <w:t> </w:t>
      </w:r>
      <w:r>
        <w:rPr/>
        <w:t>the</w:t>
      </w:r>
      <w:r>
        <w:rPr>
          <w:spacing w:val="-3"/>
        </w:rPr>
        <w:t> </w:t>
      </w:r>
      <w:r>
        <w:rPr/>
        <w:t>NE</w:t>
      </w:r>
      <w:r>
        <w:rPr>
          <w:spacing w:val="-3"/>
        </w:rPr>
        <w:t> </w:t>
      </w:r>
      <w:r>
        <w:rPr/>
        <w:t>access</w:t>
      </w:r>
      <w:r>
        <w:rPr>
          <w:spacing w:val="-3"/>
        </w:rPr>
        <w:t> </w:t>
      </w:r>
      <w:r>
        <w:rPr/>
        <w:t>type.</w:t>
      </w:r>
      <w:r>
        <w:rPr>
          <w:spacing w:val="-3"/>
        </w:rPr>
        <w:t> </w:t>
      </w:r>
      <w:r>
        <w:rPr/>
        <w:t>When</w:t>
      </w:r>
      <w:r>
        <w:rPr>
          <w:spacing w:val="-3"/>
        </w:rPr>
        <w:t> </w:t>
      </w:r>
      <w:r>
        <w:rPr/>
        <w:t>the</w:t>
      </w:r>
      <w:r>
        <w:rPr>
          <w:spacing w:val="-3"/>
        </w:rPr>
        <w:t> </w:t>
      </w:r>
      <w:r>
        <w:rPr/>
        <w:t>NE</w:t>
      </w:r>
      <w:r>
        <w:rPr>
          <w:spacing w:val="-5"/>
        </w:rPr>
        <w:t> </w:t>
      </w:r>
      <w:r>
        <w:rPr/>
        <w:t>access</w:t>
      </w:r>
      <w:r>
        <w:rPr>
          <w:spacing w:val="-5"/>
        </w:rPr>
        <w:t> </w:t>
      </w:r>
      <w:r>
        <w:rPr/>
        <w:t>type</w:t>
      </w:r>
      <w:r>
        <w:rPr>
          <w:spacing w:val="-3"/>
        </w:rPr>
        <w:t> </w:t>
      </w:r>
      <w:r>
        <w:rPr/>
        <w:t>is</w:t>
      </w:r>
      <w:r>
        <w:rPr>
          <w:spacing w:val="-3"/>
        </w:rPr>
        <w:t> </w:t>
      </w:r>
      <w:r>
        <w:rPr/>
        <w:t>inband</w:t>
      </w:r>
      <w:r>
        <w:rPr>
          <w:spacing w:val="-3"/>
        </w:rPr>
        <w:t> </w:t>
      </w:r>
      <w:r>
        <w:rPr/>
        <w:t>Mac,</w:t>
      </w:r>
      <w:r>
        <w:rPr>
          <w:spacing w:val="-5"/>
        </w:rPr>
        <w:t> </w:t>
      </w:r>
      <w:r>
        <w:rPr/>
        <w:t>the NE access identifier uses the NE inband MAC address. When the NE access type is accessNodeName, the NE access identifier uses the custom string.</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before="1" w:after="41"/>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2566"/>
        <w:gridCol w:w="1894"/>
        <w:gridCol w:w="1090"/>
      </w:tblGrid>
      <w:tr>
        <w:trPr>
          <w:trHeight w:val="703" w:hRule="atLeast"/>
        </w:trPr>
        <w:tc>
          <w:tcPr>
            <w:tcW w:w="2264" w:type="dxa"/>
            <w:shd w:val="clear" w:color="auto" w:fill="BEBEBE"/>
          </w:tcPr>
          <w:p>
            <w:pPr>
              <w:pStyle w:val="TableParagraph"/>
              <w:spacing w:before="80"/>
              <w:ind w:left="540"/>
              <w:rPr>
                <w:b/>
                <w:sz w:val="20"/>
              </w:rPr>
            </w:pPr>
            <w:r>
              <w:rPr>
                <w:b/>
                <w:sz w:val="20"/>
              </w:rPr>
              <w:t>MIB</w:t>
            </w:r>
            <w:r>
              <w:rPr>
                <w:b/>
                <w:spacing w:val="-2"/>
                <w:sz w:val="20"/>
              </w:rPr>
              <w:t> Variable</w:t>
            </w:r>
          </w:p>
        </w:tc>
        <w:tc>
          <w:tcPr>
            <w:tcW w:w="2566" w:type="dxa"/>
            <w:shd w:val="clear" w:color="auto" w:fill="BEBEBE"/>
          </w:tcPr>
          <w:p>
            <w:pPr>
              <w:pStyle w:val="TableParagraph"/>
              <w:spacing w:before="80"/>
              <w:ind w:left="1092" w:right="1080"/>
              <w:jc w:val="center"/>
              <w:rPr>
                <w:b/>
                <w:sz w:val="20"/>
              </w:rPr>
            </w:pPr>
            <w:r>
              <w:rPr>
                <w:b/>
                <w:spacing w:val="-5"/>
                <w:sz w:val="20"/>
              </w:rPr>
              <w:t>OID</w:t>
            </w:r>
          </w:p>
        </w:tc>
        <w:tc>
          <w:tcPr>
            <w:tcW w:w="1894" w:type="dxa"/>
            <w:shd w:val="clear" w:color="auto" w:fill="BEBEBE"/>
          </w:tcPr>
          <w:p>
            <w:pPr>
              <w:pStyle w:val="TableParagraph"/>
              <w:spacing w:before="80"/>
              <w:ind w:left="476"/>
              <w:rPr>
                <w:b/>
                <w:sz w:val="20"/>
              </w:rPr>
            </w:pPr>
            <w:r>
              <w:rPr>
                <w:b/>
                <w:sz w:val="20"/>
              </w:rPr>
              <w:t>MIB</w:t>
            </w:r>
            <w:r>
              <w:rPr>
                <w:b/>
                <w:spacing w:val="-2"/>
                <w:sz w:val="20"/>
              </w:rPr>
              <w:t> Value</w:t>
            </w:r>
          </w:p>
        </w:tc>
        <w:tc>
          <w:tcPr>
            <w:tcW w:w="1090" w:type="dxa"/>
            <w:shd w:val="clear" w:color="auto" w:fill="BEBEBE"/>
          </w:tcPr>
          <w:p>
            <w:pPr>
              <w:pStyle w:val="TableParagraph"/>
              <w:spacing w:line="312" w:lineRule="exact" w:before="18"/>
              <w:ind w:left="423" w:hanging="306"/>
              <w:rPr>
                <w:b/>
                <w:sz w:val="20"/>
              </w:rPr>
            </w:pPr>
            <w:r>
              <w:rPr>
                <w:b/>
                <w:spacing w:val="-2"/>
                <w:sz w:val="20"/>
              </w:rPr>
              <w:t>Descripti </w:t>
            </w:r>
            <w:r>
              <w:rPr>
                <w:b/>
                <w:spacing w:val="-6"/>
                <w:sz w:val="20"/>
              </w:rPr>
              <w:t>on</w:t>
            </w:r>
          </w:p>
        </w:tc>
      </w:tr>
      <w:tr>
        <w:trPr>
          <w:trHeight w:val="315" w:hRule="atLeast"/>
        </w:trPr>
        <w:tc>
          <w:tcPr>
            <w:tcW w:w="2264" w:type="dxa"/>
            <w:tcBorders>
              <w:bottom w:val="nil"/>
            </w:tcBorders>
          </w:tcPr>
          <w:p>
            <w:pPr>
              <w:pStyle w:val="TableParagraph"/>
              <w:spacing w:before="35"/>
              <w:rPr>
                <w:sz w:val="21"/>
              </w:rPr>
            </w:pPr>
            <w:r>
              <w:rPr>
                <w:spacing w:val="-2"/>
                <w:sz w:val="21"/>
              </w:rPr>
              <w:t>zxAnPortIdAccessNo</w:t>
            </w:r>
          </w:p>
        </w:tc>
        <w:tc>
          <w:tcPr>
            <w:tcW w:w="2566" w:type="dxa"/>
            <w:tcBorders>
              <w:bottom w:val="nil"/>
            </w:tcBorders>
          </w:tcPr>
          <w:p>
            <w:pPr>
              <w:pStyle w:val="TableParagraph"/>
              <w:spacing w:before="35"/>
              <w:rPr>
                <w:sz w:val="21"/>
              </w:rPr>
            </w:pPr>
            <w:r>
              <w:rPr>
                <w:spacing w:val="-2"/>
                <w:sz w:val="21"/>
              </w:rPr>
              <w:t>1.3.6.1.4.1.3902.1082.7</w:t>
            </w:r>
          </w:p>
        </w:tc>
        <w:tc>
          <w:tcPr>
            <w:tcW w:w="1894" w:type="dxa"/>
            <w:tcBorders>
              <w:bottom w:val="nil"/>
            </w:tcBorders>
          </w:tcPr>
          <w:p>
            <w:pPr>
              <w:pStyle w:val="TableParagraph"/>
              <w:spacing w:before="35"/>
              <w:rPr>
                <w:sz w:val="21"/>
              </w:rPr>
            </w:pPr>
            <w:r>
              <w:rPr>
                <w:spacing w:val="-2"/>
                <w:sz w:val="21"/>
              </w:rPr>
              <w:t>INTEGER</w:t>
            </w:r>
          </w:p>
        </w:tc>
        <w:tc>
          <w:tcPr>
            <w:tcW w:w="1090" w:type="dxa"/>
            <w:tcBorders>
              <w:bottom w:val="nil"/>
            </w:tcBorders>
          </w:tcPr>
          <w:p>
            <w:pPr>
              <w:pStyle w:val="TableParagraph"/>
              <w:spacing w:before="35"/>
              <w:rPr>
                <w:sz w:val="21"/>
              </w:rPr>
            </w:pPr>
            <w:r>
              <w:rPr>
                <w:sz w:val="21"/>
              </w:rPr>
              <w:t>Default</w:t>
            </w:r>
            <w:r>
              <w:rPr>
                <w:spacing w:val="-2"/>
                <w:sz w:val="21"/>
              </w:rPr>
              <w:t> </w:t>
            </w:r>
            <w:r>
              <w:rPr>
                <w:spacing w:val="-10"/>
                <w:sz w:val="21"/>
              </w:rPr>
              <w:t>v</w:t>
            </w:r>
          </w:p>
        </w:tc>
      </w:tr>
      <w:tr>
        <w:trPr>
          <w:trHeight w:val="312" w:hRule="atLeast"/>
        </w:trPr>
        <w:tc>
          <w:tcPr>
            <w:tcW w:w="2264" w:type="dxa"/>
            <w:tcBorders>
              <w:top w:val="nil"/>
              <w:bottom w:val="nil"/>
            </w:tcBorders>
          </w:tcPr>
          <w:p>
            <w:pPr>
              <w:pStyle w:val="TableParagraph"/>
              <w:spacing w:before="32"/>
              <w:rPr>
                <w:sz w:val="21"/>
              </w:rPr>
            </w:pPr>
            <w:r>
              <w:rPr>
                <w:spacing w:val="-2"/>
                <w:sz w:val="21"/>
              </w:rPr>
              <w:t>deIdType</w:t>
            </w:r>
          </w:p>
        </w:tc>
        <w:tc>
          <w:tcPr>
            <w:tcW w:w="2566" w:type="dxa"/>
            <w:tcBorders>
              <w:top w:val="nil"/>
              <w:bottom w:val="nil"/>
            </w:tcBorders>
          </w:tcPr>
          <w:p>
            <w:pPr>
              <w:pStyle w:val="TableParagraph"/>
              <w:spacing w:before="32"/>
              <w:rPr>
                <w:sz w:val="21"/>
              </w:rPr>
            </w:pPr>
            <w:r>
              <w:rPr>
                <w:spacing w:val="-2"/>
                <w:sz w:val="21"/>
              </w:rPr>
              <w:t>0.50.1.2</w:t>
            </w:r>
          </w:p>
        </w:tc>
        <w:tc>
          <w:tcPr>
            <w:tcW w:w="1894" w:type="dxa"/>
            <w:tcBorders>
              <w:top w:val="nil"/>
              <w:bottom w:val="nil"/>
            </w:tcBorders>
          </w:tcPr>
          <w:p>
            <w:pPr>
              <w:pStyle w:val="TableParagraph"/>
              <w:spacing w:before="32"/>
              <w:rPr>
                <w:sz w:val="21"/>
              </w:rPr>
            </w:pPr>
            <w:r>
              <w:rPr>
                <w:sz w:val="21"/>
              </w:rPr>
              <w:t>{</w:t>
            </w:r>
            <w:r>
              <w:rPr>
                <w:spacing w:val="-1"/>
                <w:sz w:val="21"/>
              </w:rPr>
              <w:t> </w:t>
            </w:r>
            <w:r>
              <w:rPr>
                <w:spacing w:val="-2"/>
                <w:sz w:val="21"/>
              </w:rPr>
              <w:t>inbandMac(1),a</w:t>
            </w:r>
          </w:p>
        </w:tc>
        <w:tc>
          <w:tcPr>
            <w:tcW w:w="1090" w:type="dxa"/>
            <w:tcBorders>
              <w:top w:val="nil"/>
              <w:bottom w:val="nil"/>
            </w:tcBorders>
          </w:tcPr>
          <w:p>
            <w:pPr>
              <w:pStyle w:val="TableParagraph"/>
              <w:spacing w:before="32"/>
              <w:rPr>
                <w:sz w:val="21"/>
              </w:rPr>
            </w:pPr>
            <w:r>
              <w:rPr>
                <w:sz w:val="21"/>
              </w:rPr>
              <w:t>alue:</w:t>
            </w:r>
            <w:r>
              <w:rPr>
                <w:spacing w:val="-3"/>
                <w:sz w:val="21"/>
              </w:rPr>
              <w:t> </w:t>
            </w:r>
            <w:r>
              <w:rPr>
                <w:spacing w:val="-12"/>
                <w:sz w:val="21"/>
              </w:rPr>
              <w:t>1</w:t>
            </w:r>
          </w:p>
        </w:tc>
      </w:tr>
      <w:tr>
        <w:trPr>
          <w:trHeight w:val="312" w:hRule="atLeast"/>
        </w:trPr>
        <w:tc>
          <w:tcPr>
            <w:tcW w:w="2264" w:type="dxa"/>
            <w:tcBorders>
              <w:top w:val="nil"/>
              <w:bottom w:val="nil"/>
            </w:tcBorders>
          </w:tcPr>
          <w:p>
            <w:pPr>
              <w:pStyle w:val="TableParagraph"/>
              <w:ind w:left="0"/>
              <w:rPr>
                <w:rFonts w:ascii="Times New Roman"/>
                <w:sz w:val="20"/>
              </w:rPr>
            </w:pPr>
          </w:p>
        </w:tc>
        <w:tc>
          <w:tcPr>
            <w:tcW w:w="2566"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32"/>
              <w:rPr>
                <w:sz w:val="21"/>
              </w:rPr>
            </w:pPr>
            <w:r>
              <w:rPr>
                <w:spacing w:val="-2"/>
                <w:sz w:val="21"/>
              </w:rPr>
              <w:t>ccessNodeName(</w:t>
            </w:r>
          </w:p>
        </w:tc>
        <w:tc>
          <w:tcPr>
            <w:tcW w:w="1090" w:type="dxa"/>
            <w:tcBorders>
              <w:top w:val="nil"/>
              <w:bottom w:val="nil"/>
            </w:tcBorders>
          </w:tcPr>
          <w:p>
            <w:pPr>
              <w:pStyle w:val="TableParagraph"/>
              <w:ind w:left="0"/>
              <w:rPr>
                <w:rFonts w:ascii="Times New Roman"/>
                <w:sz w:val="20"/>
              </w:rPr>
            </w:pPr>
          </w:p>
        </w:tc>
      </w:tr>
      <w:tr>
        <w:trPr>
          <w:trHeight w:val="308" w:hRule="atLeast"/>
        </w:trPr>
        <w:tc>
          <w:tcPr>
            <w:tcW w:w="2264" w:type="dxa"/>
            <w:tcBorders>
              <w:top w:val="nil"/>
            </w:tcBorders>
          </w:tcPr>
          <w:p>
            <w:pPr>
              <w:pStyle w:val="TableParagraph"/>
              <w:ind w:left="0"/>
              <w:rPr>
                <w:rFonts w:ascii="Times New Roman"/>
                <w:sz w:val="20"/>
              </w:rPr>
            </w:pPr>
          </w:p>
        </w:tc>
        <w:tc>
          <w:tcPr>
            <w:tcW w:w="2566" w:type="dxa"/>
            <w:tcBorders>
              <w:top w:val="nil"/>
            </w:tcBorders>
          </w:tcPr>
          <w:p>
            <w:pPr>
              <w:pStyle w:val="TableParagraph"/>
              <w:ind w:left="0"/>
              <w:rPr>
                <w:rFonts w:ascii="Times New Roman"/>
                <w:sz w:val="20"/>
              </w:rPr>
            </w:pPr>
          </w:p>
        </w:tc>
        <w:tc>
          <w:tcPr>
            <w:tcW w:w="1894" w:type="dxa"/>
            <w:tcBorders>
              <w:top w:val="nil"/>
            </w:tcBorders>
          </w:tcPr>
          <w:p>
            <w:pPr>
              <w:pStyle w:val="TableParagraph"/>
              <w:spacing w:before="32"/>
              <w:rPr>
                <w:sz w:val="21"/>
              </w:rPr>
            </w:pPr>
            <w:r>
              <w:rPr>
                <w:spacing w:val="-5"/>
                <w:sz w:val="21"/>
              </w:rPr>
              <w:t>2)}</w:t>
            </w:r>
          </w:p>
        </w:tc>
        <w:tc>
          <w:tcPr>
            <w:tcW w:w="1090" w:type="dxa"/>
            <w:tcBorders>
              <w:top w:val="nil"/>
            </w:tcBorders>
          </w:tcPr>
          <w:p>
            <w:pPr>
              <w:pStyle w:val="TableParagraph"/>
              <w:ind w:left="0"/>
              <w:rPr>
                <w:rFonts w:ascii="Times New Roman"/>
                <w:sz w:val="20"/>
              </w:rPr>
            </w:pP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8 User-Defined NE Access Identifier" w:id="159"/>
      <w:bookmarkEnd w:id="159"/>
      <w:r>
        <w:rPr>
          <w:b w:val="0"/>
        </w:rPr>
      </w:r>
      <w:bookmarkStart w:name="_bookmark79" w:id="160"/>
      <w:bookmarkEnd w:id="160"/>
      <w:r>
        <w:rPr/>
        <w:t>U</w:t>
      </w:r>
      <w:r>
        <w:rPr/>
        <w:t>ser-Defined</w:t>
      </w:r>
      <w:r>
        <w:rPr>
          <w:spacing w:val="-6"/>
        </w:rPr>
        <w:t> </w:t>
      </w:r>
      <w:r>
        <w:rPr/>
        <w:t>NE</w:t>
      </w:r>
      <w:r>
        <w:rPr>
          <w:spacing w:val="-12"/>
        </w:rPr>
        <w:t> </w:t>
      </w:r>
      <w:r>
        <w:rPr/>
        <w:t>Access</w:t>
      </w:r>
      <w:r>
        <w:rPr>
          <w:spacing w:val="-4"/>
        </w:rPr>
        <w:t> </w:t>
      </w:r>
      <w:r>
        <w:rPr/>
        <w:t>Identifier</w:t>
      </w:r>
      <w:r>
        <w:rPr>
          <w:spacing w:val="-4"/>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290"/>
      </w:pPr>
      <w:r>
        <w:rPr/>
        <w:t>This</w:t>
      </w:r>
      <w:r>
        <w:rPr>
          <w:spacing w:val="-5"/>
        </w:rPr>
        <w:t> </w:t>
      </w:r>
      <w:r>
        <w:rPr/>
        <w:t>MIB</w:t>
      </w:r>
      <w:r>
        <w:rPr>
          <w:spacing w:val="-7"/>
        </w:rPr>
        <w:t> </w:t>
      </w:r>
      <w:r>
        <w:rPr/>
        <w:t>defines</w:t>
      </w:r>
      <w:r>
        <w:rPr>
          <w:spacing w:val="-5"/>
        </w:rPr>
        <w:t> </w:t>
      </w:r>
      <w:r>
        <w:rPr/>
        <w:t>string-type</w:t>
      </w:r>
      <w:r>
        <w:rPr>
          <w:spacing w:val="-5"/>
        </w:rPr>
        <w:t> </w:t>
      </w:r>
      <w:r>
        <w:rPr/>
        <w:t>access</w:t>
      </w:r>
      <w:r>
        <w:rPr>
          <w:spacing w:val="-5"/>
        </w:rPr>
        <w:t> </w:t>
      </w:r>
      <w:r>
        <w:rPr/>
        <w:t>identifier</w:t>
      </w:r>
      <w:r>
        <w:rPr>
          <w:spacing w:val="-6"/>
        </w:rPr>
        <w:t> </w:t>
      </w:r>
      <w:r>
        <w:rPr/>
        <w:t>for</w:t>
      </w:r>
      <w:r>
        <w:rPr>
          <w:spacing w:val="-6"/>
        </w:rPr>
        <w:t> </w:t>
      </w:r>
      <w:r>
        <w:rPr/>
        <w:t>an</w:t>
      </w:r>
      <w:r>
        <w:rPr>
          <w:spacing w:val="-6"/>
        </w:rPr>
        <w:t> </w:t>
      </w:r>
      <w:r>
        <w:rPr/>
        <w:t>NE. [Index description]:</w:t>
      </w:r>
    </w:p>
    <w:p>
      <w:pPr>
        <w:pStyle w:val="BodyText"/>
        <w:ind w:left="1358"/>
      </w:pPr>
      <w:r>
        <w:rPr/>
        <w:t>[MIB</w:t>
      </w:r>
      <w:r>
        <w:rPr>
          <w:spacing w:val="-4"/>
        </w:rPr>
        <w:t> </w:t>
      </w:r>
      <w:r>
        <w:rPr/>
        <w:t>variable</w:t>
      </w:r>
      <w:r>
        <w:rPr>
          <w:spacing w:val="-3"/>
        </w:rPr>
        <w:t> </w:t>
      </w:r>
      <w:r>
        <w:rPr>
          <w:spacing w:val="-2"/>
        </w:rPr>
        <w:t>description]:</w:t>
      </w:r>
    </w:p>
    <w:p>
      <w:pPr>
        <w:spacing w:after="0"/>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736"/>
        <w:gridCol w:w="1442"/>
        <w:gridCol w:w="1188"/>
      </w:tblGrid>
      <w:tr>
        <w:trPr>
          <w:trHeight w:val="703" w:hRule="atLeast"/>
        </w:trPr>
        <w:tc>
          <w:tcPr>
            <w:tcW w:w="2448" w:type="dxa"/>
            <w:shd w:val="clear" w:color="auto" w:fill="BEBEBE"/>
          </w:tcPr>
          <w:p>
            <w:pPr>
              <w:pStyle w:val="TableParagraph"/>
              <w:spacing w:before="80"/>
              <w:ind w:left="631"/>
              <w:rPr>
                <w:b/>
                <w:sz w:val="20"/>
              </w:rPr>
            </w:pPr>
            <w:r>
              <w:rPr>
                <w:b/>
                <w:sz w:val="20"/>
              </w:rPr>
              <w:t>MIB</w:t>
            </w:r>
            <w:r>
              <w:rPr>
                <w:b/>
                <w:spacing w:val="-2"/>
                <w:sz w:val="20"/>
              </w:rPr>
              <w:t> Variable</w:t>
            </w:r>
          </w:p>
        </w:tc>
        <w:tc>
          <w:tcPr>
            <w:tcW w:w="2736" w:type="dxa"/>
            <w:shd w:val="clear" w:color="auto" w:fill="BEBEBE"/>
          </w:tcPr>
          <w:p>
            <w:pPr>
              <w:pStyle w:val="TableParagraph"/>
              <w:spacing w:before="80"/>
              <w:ind w:left="1179" w:right="1165"/>
              <w:jc w:val="center"/>
              <w:rPr>
                <w:b/>
                <w:sz w:val="20"/>
              </w:rPr>
            </w:pPr>
            <w:r>
              <w:rPr>
                <w:b/>
                <w:spacing w:val="-5"/>
                <w:sz w:val="20"/>
              </w:rPr>
              <w:t>OID</w:t>
            </w:r>
          </w:p>
        </w:tc>
        <w:tc>
          <w:tcPr>
            <w:tcW w:w="1442" w:type="dxa"/>
            <w:shd w:val="clear" w:color="auto" w:fill="BEBEBE"/>
          </w:tcPr>
          <w:p>
            <w:pPr>
              <w:pStyle w:val="TableParagraph"/>
              <w:spacing w:before="80"/>
              <w:ind w:left="252"/>
              <w:rPr>
                <w:b/>
                <w:sz w:val="20"/>
              </w:rPr>
            </w:pPr>
            <w:r>
              <w:rPr>
                <w:b/>
                <w:sz w:val="20"/>
              </w:rPr>
              <w:t>MIB</w:t>
            </w:r>
            <w:r>
              <w:rPr>
                <w:b/>
                <w:spacing w:val="-2"/>
                <w:sz w:val="20"/>
              </w:rPr>
              <w:t> Value</w:t>
            </w:r>
          </w:p>
        </w:tc>
        <w:tc>
          <w:tcPr>
            <w:tcW w:w="1188" w:type="dxa"/>
            <w:shd w:val="clear" w:color="auto" w:fill="BEBEBE"/>
          </w:tcPr>
          <w:p>
            <w:pPr>
              <w:pStyle w:val="TableParagraph"/>
              <w:spacing w:line="312" w:lineRule="exact" w:before="18"/>
              <w:ind w:left="474" w:right="152" w:hanging="306"/>
              <w:rPr>
                <w:b/>
                <w:sz w:val="20"/>
              </w:rPr>
            </w:pPr>
            <w:r>
              <w:rPr>
                <w:b/>
                <w:spacing w:val="-2"/>
                <w:sz w:val="20"/>
              </w:rPr>
              <w:t>Descripti </w:t>
            </w:r>
            <w:r>
              <w:rPr>
                <w:b/>
                <w:spacing w:val="-6"/>
                <w:sz w:val="20"/>
              </w:rPr>
              <w:t>on</w:t>
            </w:r>
          </w:p>
        </w:tc>
      </w:tr>
      <w:tr>
        <w:trPr>
          <w:trHeight w:val="310" w:hRule="atLeast"/>
        </w:trPr>
        <w:tc>
          <w:tcPr>
            <w:tcW w:w="2448" w:type="dxa"/>
            <w:tcBorders>
              <w:bottom w:val="nil"/>
            </w:tcBorders>
          </w:tcPr>
          <w:p>
            <w:pPr>
              <w:pStyle w:val="TableParagraph"/>
              <w:spacing w:before="35"/>
              <w:rPr>
                <w:sz w:val="21"/>
              </w:rPr>
            </w:pPr>
            <w:r>
              <w:rPr>
                <w:spacing w:val="-2"/>
                <w:sz w:val="21"/>
              </w:rPr>
              <w:t>zxAnPortIdAccessNode</w:t>
            </w:r>
          </w:p>
        </w:tc>
        <w:tc>
          <w:tcPr>
            <w:tcW w:w="2736" w:type="dxa"/>
            <w:tcBorders>
              <w:bottom w:val="nil"/>
            </w:tcBorders>
          </w:tcPr>
          <w:p>
            <w:pPr>
              <w:pStyle w:val="TableParagraph"/>
              <w:spacing w:before="35"/>
              <w:rPr>
                <w:sz w:val="21"/>
              </w:rPr>
            </w:pPr>
            <w:r>
              <w:rPr>
                <w:spacing w:val="-2"/>
                <w:sz w:val="21"/>
              </w:rPr>
              <w:t>1.3.6.1.4.1.3902.1082.70.5</w:t>
            </w:r>
          </w:p>
        </w:tc>
        <w:tc>
          <w:tcPr>
            <w:tcW w:w="1442" w:type="dxa"/>
            <w:tcBorders>
              <w:bottom w:val="nil"/>
            </w:tcBorders>
          </w:tcPr>
          <w:p>
            <w:pPr>
              <w:pStyle w:val="TableParagraph"/>
              <w:spacing w:before="35"/>
              <w:rPr>
                <w:sz w:val="21"/>
              </w:rPr>
            </w:pPr>
            <w:r>
              <w:rPr>
                <w:spacing w:val="-2"/>
                <w:sz w:val="21"/>
              </w:rPr>
              <w:t>DisplayStrin</w:t>
            </w:r>
          </w:p>
        </w:tc>
        <w:tc>
          <w:tcPr>
            <w:tcW w:w="1188" w:type="dxa"/>
            <w:vMerge w:val="restart"/>
          </w:tcPr>
          <w:p>
            <w:pPr>
              <w:pStyle w:val="TableParagraph"/>
              <w:ind w:left="0"/>
              <w:rPr>
                <w:rFonts w:ascii="Times New Roman"/>
                <w:sz w:val="20"/>
              </w:rPr>
            </w:pPr>
          </w:p>
        </w:tc>
      </w:tr>
      <w:tr>
        <w:trPr>
          <w:trHeight w:val="301" w:hRule="atLeast"/>
        </w:trPr>
        <w:tc>
          <w:tcPr>
            <w:tcW w:w="2448" w:type="dxa"/>
            <w:tcBorders>
              <w:top w:val="nil"/>
              <w:bottom w:val="nil"/>
            </w:tcBorders>
          </w:tcPr>
          <w:p>
            <w:pPr>
              <w:pStyle w:val="TableParagraph"/>
              <w:spacing w:before="27"/>
              <w:rPr>
                <w:sz w:val="21"/>
              </w:rPr>
            </w:pPr>
            <w:r>
              <w:rPr>
                <w:spacing w:val="-4"/>
                <w:sz w:val="21"/>
              </w:rPr>
              <w:t>Name</w:t>
            </w:r>
          </w:p>
        </w:tc>
        <w:tc>
          <w:tcPr>
            <w:tcW w:w="2736" w:type="dxa"/>
            <w:tcBorders>
              <w:top w:val="nil"/>
              <w:bottom w:val="nil"/>
            </w:tcBorders>
          </w:tcPr>
          <w:p>
            <w:pPr>
              <w:pStyle w:val="TableParagraph"/>
              <w:spacing w:before="27"/>
              <w:rPr>
                <w:sz w:val="21"/>
              </w:rPr>
            </w:pPr>
            <w:r>
              <w:rPr>
                <w:spacing w:val="-2"/>
                <w:sz w:val="21"/>
              </w:rPr>
              <w:t>0.1.1</w:t>
            </w:r>
          </w:p>
        </w:tc>
        <w:tc>
          <w:tcPr>
            <w:tcW w:w="1442" w:type="dxa"/>
            <w:tcBorders>
              <w:top w:val="nil"/>
              <w:bottom w:val="nil"/>
            </w:tcBorders>
          </w:tcPr>
          <w:p>
            <w:pPr>
              <w:pStyle w:val="TableParagraph"/>
              <w:spacing w:before="27"/>
              <w:rPr>
                <w:sz w:val="21"/>
              </w:rPr>
            </w:pPr>
            <w:r>
              <w:rPr>
                <w:sz w:val="21"/>
              </w:rPr>
              <w:t>g</w:t>
            </w:r>
          </w:p>
        </w:tc>
        <w:tc>
          <w:tcPr>
            <w:tcW w:w="1188" w:type="dxa"/>
            <w:vMerge/>
            <w:tcBorders>
              <w:top w:val="nil"/>
            </w:tcBorders>
          </w:tcPr>
          <w:p>
            <w:pPr>
              <w:rPr>
                <w:sz w:val="2"/>
                <w:szCs w:val="2"/>
              </w:rPr>
            </w:pPr>
          </w:p>
        </w:tc>
      </w:tr>
      <w:tr>
        <w:trPr>
          <w:trHeight w:val="302" w:hRule="atLeast"/>
        </w:trPr>
        <w:tc>
          <w:tcPr>
            <w:tcW w:w="2448" w:type="dxa"/>
            <w:tcBorders>
              <w:top w:val="nil"/>
              <w:bottom w:val="nil"/>
            </w:tcBorders>
          </w:tcPr>
          <w:p>
            <w:pPr>
              <w:pStyle w:val="TableParagraph"/>
              <w:ind w:left="0"/>
              <w:rPr>
                <w:rFonts w:ascii="Times New Roman"/>
                <w:sz w:val="20"/>
              </w:rPr>
            </w:pPr>
          </w:p>
        </w:tc>
        <w:tc>
          <w:tcPr>
            <w:tcW w:w="2736" w:type="dxa"/>
            <w:tcBorders>
              <w:top w:val="nil"/>
              <w:bottom w:val="nil"/>
            </w:tcBorders>
          </w:tcPr>
          <w:p>
            <w:pPr>
              <w:pStyle w:val="TableParagraph"/>
              <w:ind w:left="0"/>
              <w:rPr>
                <w:rFonts w:ascii="Times New Roman"/>
                <w:sz w:val="20"/>
              </w:rPr>
            </w:pPr>
          </w:p>
        </w:tc>
        <w:tc>
          <w:tcPr>
            <w:tcW w:w="1442" w:type="dxa"/>
            <w:tcBorders>
              <w:top w:val="nil"/>
              <w:bottom w:val="nil"/>
            </w:tcBorders>
          </w:tcPr>
          <w:p>
            <w:pPr>
              <w:pStyle w:val="TableParagraph"/>
              <w:spacing w:before="27"/>
              <w:rPr>
                <w:sz w:val="21"/>
              </w:rPr>
            </w:pPr>
            <w:r>
              <w:rPr>
                <w:sz w:val="21"/>
              </w:rPr>
              <w:t>(SIZE(0..</w:t>
            </w:r>
            <w:r>
              <w:rPr>
                <w:spacing w:val="20"/>
                <w:sz w:val="21"/>
              </w:rPr>
              <w:t> </w:t>
            </w:r>
            <w:r>
              <w:rPr>
                <w:spacing w:val="-5"/>
                <w:sz w:val="21"/>
              </w:rPr>
              <w:t>50)</w:t>
            </w:r>
          </w:p>
        </w:tc>
        <w:tc>
          <w:tcPr>
            <w:tcW w:w="1188" w:type="dxa"/>
            <w:vMerge/>
            <w:tcBorders>
              <w:top w:val="nil"/>
            </w:tcBorders>
          </w:tcPr>
          <w:p>
            <w:pPr>
              <w:rPr>
                <w:sz w:val="2"/>
                <w:szCs w:val="2"/>
              </w:rPr>
            </w:pPr>
          </w:p>
        </w:tc>
      </w:tr>
      <w:tr>
        <w:trPr>
          <w:trHeight w:val="303" w:hRule="atLeast"/>
        </w:trPr>
        <w:tc>
          <w:tcPr>
            <w:tcW w:w="2448" w:type="dxa"/>
            <w:tcBorders>
              <w:top w:val="nil"/>
            </w:tcBorders>
          </w:tcPr>
          <w:p>
            <w:pPr>
              <w:pStyle w:val="TableParagraph"/>
              <w:ind w:left="0"/>
              <w:rPr>
                <w:rFonts w:ascii="Times New Roman"/>
                <w:sz w:val="20"/>
              </w:rPr>
            </w:pPr>
          </w:p>
        </w:tc>
        <w:tc>
          <w:tcPr>
            <w:tcW w:w="2736" w:type="dxa"/>
            <w:tcBorders>
              <w:top w:val="nil"/>
            </w:tcBorders>
          </w:tcPr>
          <w:p>
            <w:pPr>
              <w:pStyle w:val="TableParagraph"/>
              <w:ind w:left="0"/>
              <w:rPr>
                <w:rFonts w:ascii="Times New Roman"/>
                <w:sz w:val="20"/>
              </w:rPr>
            </w:pPr>
          </w:p>
        </w:tc>
        <w:tc>
          <w:tcPr>
            <w:tcW w:w="1442" w:type="dxa"/>
            <w:tcBorders>
              <w:top w:val="nil"/>
            </w:tcBorders>
          </w:tcPr>
          <w:p>
            <w:pPr>
              <w:pStyle w:val="TableParagraph"/>
              <w:spacing w:before="27"/>
              <w:rPr>
                <w:sz w:val="21"/>
              </w:rPr>
            </w:pPr>
            <w:r>
              <w:rPr>
                <w:sz w:val="21"/>
              </w:rPr>
              <w:t>)</w:t>
            </w:r>
          </w:p>
        </w:tc>
        <w:tc>
          <w:tcPr>
            <w:tcW w:w="1188" w:type="dxa"/>
            <w:vMerge/>
            <w:tcBorders>
              <w:top w:val="nil"/>
            </w:tcBorders>
          </w:tcPr>
          <w:p>
            <w:pPr>
              <w:rPr>
                <w:sz w:val="2"/>
                <w:szCs w:val="2"/>
              </w:rPr>
            </w:pPr>
          </w:p>
        </w:tc>
      </w:tr>
    </w:tbl>
    <w:p>
      <w:pPr>
        <w:pStyle w:val="BodyText"/>
      </w:pPr>
    </w:p>
    <w:p>
      <w:pPr>
        <w:pStyle w:val="BodyText"/>
        <w:spacing w:before="5"/>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19 NE Rack ID Configuration" w:id="161"/>
      <w:bookmarkEnd w:id="161"/>
      <w:r>
        <w:rPr>
          <w:b w:val="0"/>
        </w:rPr>
      </w:r>
      <w:bookmarkStart w:name="_bookmark80" w:id="162"/>
      <w:bookmarkEnd w:id="162"/>
      <w:r>
        <w:rPr/>
        <w:t>NE</w:t>
      </w:r>
      <w:r>
        <w:rPr>
          <w:spacing w:val="-3"/>
        </w:rPr>
        <w:t> </w:t>
      </w:r>
      <w:r>
        <w:rPr/>
        <w:t>Rack ID</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204"/>
      </w:pPr>
      <w:r>
        <w:rPr/>
        <w:t>This</w:t>
      </w:r>
      <w:r>
        <w:rPr>
          <w:spacing w:val="-3"/>
        </w:rPr>
        <w:t> </w:t>
      </w:r>
      <w:r>
        <w:rPr/>
        <w:t>MIB</w:t>
      </w:r>
      <w:r>
        <w:rPr>
          <w:spacing w:val="-5"/>
        </w:rPr>
        <w:t> </w:t>
      </w:r>
      <w:r>
        <w:rPr/>
        <w:t>configures</w:t>
      </w:r>
      <w:r>
        <w:rPr>
          <w:spacing w:val="-5"/>
        </w:rPr>
        <w:t> </w:t>
      </w:r>
      <w:r>
        <w:rPr/>
        <w:t>the</w:t>
      </w:r>
      <w:r>
        <w:rPr>
          <w:spacing w:val="-3"/>
        </w:rPr>
        <w:t> </w:t>
      </w:r>
      <w:r>
        <w:rPr/>
        <w:t>NE</w:t>
      </w:r>
      <w:r>
        <w:rPr>
          <w:spacing w:val="-3"/>
        </w:rPr>
        <w:t> </w:t>
      </w:r>
      <w:r>
        <w:rPr/>
        <w:t>rack</w:t>
      </w:r>
      <w:r>
        <w:rPr>
          <w:spacing w:val="-5"/>
        </w:rPr>
        <w:t> </w:t>
      </w:r>
      <w:r>
        <w:rPr/>
        <w:t>ID</w:t>
      </w:r>
      <w:r>
        <w:rPr>
          <w:spacing w:val="-4"/>
        </w:rPr>
        <w:t> </w:t>
      </w:r>
      <w:r>
        <w:rPr/>
        <w:t>in</w:t>
      </w:r>
      <w:r>
        <w:rPr>
          <w:spacing w:val="-3"/>
        </w:rPr>
        <w:t> </w:t>
      </w:r>
      <w:r>
        <w:rPr/>
        <w:t>the</w:t>
      </w:r>
      <w:r>
        <w:rPr>
          <w:spacing w:val="-4"/>
        </w:rPr>
        <w:t> </w:t>
      </w:r>
      <w:r>
        <w:rPr/>
        <w:t>port</w:t>
      </w:r>
      <w:r>
        <w:rPr>
          <w:spacing w:val="-5"/>
        </w:rPr>
        <w:t> </w:t>
      </w:r>
      <w:r>
        <w:rPr/>
        <w:t>positioning</w:t>
      </w:r>
      <w:r>
        <w:rPr>
          <w:spacing w:val="-3"/>
        </w:rPr>
        <w:t> </w:t>
      </w:r>
      <w:r>
        <w:rPr/>
        <w:t>information. [Index description]:</w:t>
      </w: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2918"/>
        <w:gridCol w:w="1994"/>
        <w:gridCol w:w="1204"/>
      </w:tblGrid>
      <w:tr>
        <w:trPr>
          <w:trHeight w:val="703" w:hRule="atLeast"/>
        </w:trPr>
        <w:tc>
          <w:tcPr>
            <w:tcW w:w="1698" w:type="dxa"/>
            <w:shd w:val="clear" w:color="auto" w:fill="BEBEBE"/>
          </w:tcPr>
          <w:p>
            <w:pPr>
              <w:pStyle w:val="TableParagraph"/>
              <w:spacing w:before="80"/>
              <w:ind w:left="258"/>
              <w:rPr>
                <w:b/>
                <w:sz w:val="20"/>
              </w:rPr>
            </w:pPr>
            <w:r>
              <w:rPr>
                <w:b/>
                <w:sz w:val="20"/>
              </w:rPr>
              <w:t>MIB</w:t>
            </w:r>
            <w:r>
              <w:rPr>
                <w:b/>
                <w:spacing w:val="-2"/>
                <w:sz w:val="20"/>
              </w:rPr>
              <w:t> Variable</w:t>
            </w:r>
          </w:p>
        </w:tc>
        <w:tc>
          <w:tcPr>
            <w:tcW w:w="2918" w:type="dxa"/>
            <w:shd w:val="clear" w:color="auto" w:fill="BEBEBE"/>
          </w:tcPr>
          <w:p>
            <w:pPr>
              <w:pStyle w:val="TableParagraph"/>
              <w:spacing w:before="80"/>
              <w:ind w:left="1270" w:right="1256"/>
              <w:jc w:val="center"/>
              <w:rPr>
                <w:b/>
                <w:sz w:val="20"/>
              </w:rPr>
            </w:pPr>
            <w:r>
              <w:rPr>
                <w:b/>
                <w:spacing w:val="-5"/>
                <w:sz w:val="20"/>
              </w:rPr>
              <w:t>OID</w:t>
            </w:r>
          </w:p>
        </w:tc>
        <w:tc>
          <w:tcPr>
            <w:tcW w:w="1994" w:type="dxa"/>
            <w:shd w:val="clear" w:color="auto" w:fill="BEBEBE"/>
          </w:tcPr>
          <w:p>
            <w:pPr>
              <w:pStyle w:val="TableParagraph"/>
              <w:spacing w:before="80"/>
              <w:ind w:left="526"/>
              <w:rPr>
                <w:b/>
                <w:sz w:val="20"/>
              </w:rPr>
            </w:pPr>
            <w:r>
              <w:rPr>
                <w:b/>
                <w:sz w:val="20"/>
              </w:rPr>
              <w:t>MIB</w:t>
            </w:r>
            <w:r>
              <w:rPr>
                <w:b/>
                <w:spacing w:val="-2"/>
                <w:sz w:val="20"/>
              </w:rPr>
              <w:t> Value</w:t>
            </w:r>
          </w:p>
        </w:tc>
        <w:tc>
          <w:tcPr>
            <w:tcW w:w="1204" w:type="dxa"/>
            <w:shd w:val="clear" w:color="auto" w:fill="BEBEBE"/>
          </w:tcPr>
          <w:p>
            <w:pPr>
              <w:pStyle w:val="TableParagraph"/>
              <w:spacing w:line="312" w:lineRule="exact" w:before="18"/>
              <w:ind w:left="542" w:right="29" w:hanging="428"/>
              <w:rPr>
                <w:b/>
                <w:sz w:val="20"/>
              </w:rPr>
            </w:pPr>
            <w:r>
              <w:rPr>
                <w:b/>
                <w:spacing w:val="-2"/>
                <w:sz w:val="20"/>
              </w:rPr>
              <w:t>Descriptio </w:t>
            </w:r>
            <w:r>
              <w:rPr>
                <w:b/>
                <w:spacing w:val="-10"/>
                <w:sz w:val="20"/>
              </w:rPr>
              <w:t>n</w:t>
            </w:r>
          </w:p>
        </w:tc>
      </w:tr>
      <w:tr>
        <w:trPr>
          <w:trHeight w:val="310" w:hRule="atLeast"/>
        </w:trPr>
        <w:tc>
          <w:tcPr>
            <w:tcW w:w="1698" w:type="dxa"/>
            <w:tcBorders>
              <w:bottom w:val="nil"/>
            </w:tcBorders>
          </w:tcPr>
          <w:p>
            <w:pPr>
              <w:pStyle w:val="TableParagraph"/>
              <w:spacing w:before="35"/>
              <w:rPr>
                <w:sz w:val="21"/>
              </w:rPr>
            </w:pPr>
            <w:r>
              <w:rPr>
                <w:spacing w:val="-2"/>
                <w:sz w:val="21"/>
              </w:rPr>
              <w:t>zxAnPortIdRac</w:t>
            </w:r>
          </w:p>
        </w:tc>
        <w:tc>
          <w:tcPr>
            <w:tcW w:w="2918" w:type="dxa"/>
            <w:tcBorders>
              <w:bottom w:val="nil"/>
            </w:tcBorders>
          </w:tcPr>
          <w:p>
            <w:pPr>
              <w:pStyle w:val="TableParagraph"/>
              <w:spacing w:before="35"/>
              <w:rPr>
                <w:sz w:val="21"/>
              </w:rPr>
            </w:pPr>
            <w:r>
              <w:rPr>
                <w:spacing w:val="-2"/>
                <w:sz w:val="21"/>
              </w:rPr>
              <w:t>1.3.6.1.4.1.3902.1082.70.50.</w:t>
            </w:r>
          </w:p>
        </w:tc>
        <w:tc>
          <w:tcPr>
            <w:tcW w:w="1994" w:type="dxa"/>
            <w:tcBorders>
              <w:bottom w:val="nil"/>
            </w:tcBorders>
          </w:tcPr>
          <w:p>
            <w:pPr>
              <w:pStyle w:val="TableParagraph"/>
              <w:spacing w:before="35"/>
              <w:rPr>
                <w:sz w:val="21"/>
              </w:rPr>
            </w:pPr>
            <w:r>
              <w:rPr>
                <w:spacing w:val="-2"/>
                <w:sz w:val="21"/>
              </w:rPr>
              <w:t>INTEGER{0……</w:t>
            </w:r>
          </w:p>
        </w:tc>
        <w:tc>
          <w:tcPr>
            <w:tcW w:w="1204" w:type="dxa"/>
            <w:vMerge w:val="restart"/>
          </w:tcPr>
          <w:p>
            <w:pPr>
              <w:pStyle w:val="TableParagraph"/>
              <w:ind w:left="0"/>
              <w:rPr>
                <w:rFonts w:ascii="Times New Roman"/>
                <w:sz w:val="20"/>
              </w:rPr>
            </w:pPr>
          </w:p>
        </w:tc>
      </w:tr>
      <w:tr>
        <w:trPr>
          <w:trHeight w:val="303" w:hRule="atLeast"/>
        </w:trPr>
        <w:tc>
          <w:tcPr>
            <w:tcW w:w="1698" w:type="dxa"/>
            <w:tcBorders>
              <w:top w:val="nil"/>
            </w:tcBorders>
          </w:tcPr>
          <w:p>
            <w:pPr>
              <w:pStyle w:val="TableParagraph"/>
              <w:spacing w:before="27"/>
              <w:rPr>
                <w:sz w:val="21"/>
              </w:rPr>
            </w:pPr>
            <w:r>
              <w:rPr>
                <w:sz w:val="21"/>
              </w:rPr>
              <w:t>k</w:t>
            </w:r>
          </w:p>
        </w:tc>
        <w:tc>
          <w:tcPr>
            <w:tcW w:w="2918" w:type="dxa"/>
            <w:tcBorders>
              <w:top w:val="nil"/>
            </w:tcBorders>
          </w:tcPr>
          <w:p>
            <w:pPr>
              <w:pStyle w:val="TableParagraph"/>
              <w:spacing w:before="27"/>
              <w:rPr>
                <w:sz w:val="21"/>
              </w:rPr>
            </w:pPr>
            <w:r>
              <w:rPr>
                <w:spacing w:val="-5"/>
                <w:sz w:val="21"/>
              </w:rPr>
              <w:t>1.4</w:t>
            </w:r>
          </w:p>
        </w:tc>
        <w:tc>
          <w:tcPr>
            <w:tcW w:w="1994" w:type="dxa"/>
            <w:tcBorders>
              <w:top w:val="nil"/>
            </w:tcBorders>
          </w:tcPr>
          <w:p>
            <w:pPr>
              <w:pStyle w:val="TableParagraph"/>
              <w:spacing w:before="27"/>
              <w:rPr>
                <w:sz w:val="21"/>
              </w:rPr>
            </w:pPr>
            <w:r>
              <w:rPr>
                <w:spacing w:val="-5"/>
                <w:sz w:val="21"/>
              </w:rPr>
              <w:t>63}</w:t>
            </w:r>
          </w:p>
        </w:tc>
        <w:tc>
          <w:tcPr>
            <w:tcW w:w="1204" w:type="dxa"/>
            <w:vMerge/>
            <w:tcBorders>
              <w:top w:val="nil"/>
            </w:tcBorders>
          </w:tcPr>
          <w:p>
            <w:pPr>
              <w:rPr>
                <w:sz w:val="2"/>
                <w:szCs w:val="2"/>
              </w:rPr>
            </w:pP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0 NE Shelf ID Configuration" w:id="163"/>
      <w:bookmarkEnd w:id="163"/>
      <w:r>
        <w:rPr>
          <w:b w:val="0"/>
        </w:rPr>
      </w:r>
      <w:bookmarkStart w:name="_bookmark81" w:id="164"/>
      <w:bookmarkEnd w:id="164"/>
      <w:r>
        <w:rPr/>
        <w:t>NE</w:t>
      </w:r>
      <w:r>
        <w:rPr>
          <w:spacing w:val="-4"/>
        </w:rPr>
        <w:t> </w:t>
      </w:r>
      <w:r>
        <w:rPr/>
        <w:t>Shelf ID</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204"/>
      </w:pPr>
      <w:r>
        <w:rPr/>
        <w:t>This</w:t>
      </w:r>
      <w:r>
        <w:rPr>
          <w:spacing w:val="-4"/>
        </w:rPr>
        <w:t> </w:t>
      </w:r>
      <w:r>
        <w:rPr/>
        <w:t>MIB</w:t>
      </w:r>
      <w:r>
        <w:rPr>
          <w:spacing w:val="-6"/>
        </w:rPr>
        <w:t> </w:t>
      </w:r>
      <w:r>
        <w:rPr/>
        <w:t>configures</w:t>
      </w:r>
      <w:r>
        <w:rPr>
          <w:spacing w:val="-6"/>
        </w:rPr>
        <w:t> </w:t>
      </w:r>
      <w:r>
        <w:rPr/>
        <w:t>the</w:t>
      </w:r>
      <w:r>
        <w:rPr>
          <w:spacing w:val="-4"/>
        </w:rPr>
        <w:t> </w:t>
      </w:r>
      <w:r>
        <w:rPr/>
        <w:t>NE</w:t>
      </w:r>
      <w:r>
        <w:rPr>
          <w:spacing w:val="-4"/>
        </w:rPr>
        <w:t> </w:t>
      </w:r>
      <w:r>
        <w:rPr/>
        <w:t>shelf</w:t>
      </w:r>
      <w:r>
        <w:rPr>
          <w:spacing w:val="-4"/>
        </w:rPr>
        <w:t> </w:t>
      </w:r>
      <w:r>
        <w:rPr/>
        <w:t>ID</w:t>
      </w:r>
      <w:r>
        <w:rPr>
          <w:spacing w:val="-6"/>
        </w:rPr>
        <w:t> </w:t>
      </w:r>
      <w:r>
        <w:rPr/>
        <w:t>in</w:t>
      </w:r>
      <w:r>
        <w:rPr>
          <w:spacing w:val="-4"/>
        </w:rPr>
        <w:t> </w:t>
      </w:r>
      <w:r>
        <w:rPr/>
        <w:t>the</w:t>
      </w:r>
      <w:r>
        <w:rPr>
          <w:spacing w:val="-4"/>
        </w:rPr>
        <w:t> </w:t>
      </w:r>
      <w:r>
        <w:rPr/>
        <w:t>port</w:t>
      </w:r>
      <w:r>
        <w:rPr>
          <w:spacing w:val="-4"/>
        </w:rPr>
        <w:t> </w:t>
      </w:r>
      <w:r>
        <w:rPr/>
        <w:t>positioning</w:t>
      </w:r>
      <w:r>
        <w:rPr>
          <w:spacing w:val="-5"/>
        </w:rPr>
        <w:t> </w:t>
      </w:r>
      <w:r>
        <w:rPr/>
        <w:t>information. [Index description]:</w:t>
      </w: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2834"/>
        <w:gridCol w:w="2028"/>
        <w:gridCol w:w="1224"/>
      </w:tblGrid>
      <w:tr>
        <w:trPr>
          <w:trHeight w:val="704" w:hRule="atLeast"/>
        </w:trPr>
        <w:tc>
          <w:tcPr>
            <w:tcW w:w="1728" w:type="dxa"/>
            <w:shd w:val="clear" w:color="auto" w:fill="BEBEBE"/>
          </w:tcPr>
          <w:p>
            <w:pPr>
              <w:pStyle w:val="TableParagraph"/>
              <w:spacing w:before="80"/>
              <w:ind w:left="103" w:right="91"/>
              <w:jc w:val="center"/>
              <w:rPr>
                <w:b/>
                <w:sz w:val="20"/>
              </w:rPr>
            </w:pPr>
            <w:r>
              <w:rPr>
                <w:b/>
                <w:sz w:val="20"/>
              </w:rPr>
              <w:t>MIB</w:t>
            </w:r>
            <w:r>
              <w:rPr>
                <w:b/>
                <w:spacing w:val="-2"/>
                <w:sz w:val="20"/>
              </w:rPr>
              <w:t> Variable</w:t>
            </w:r>
          </w:p>
        </w:tc>
        <w:tc>
          <w:tcPr>
            <w:tcW w:w="2834" w:type="dxa"/>
            <w:shd w:val="clear" w:color="auto" w:fill="BEBEBE"/>
          </w:tcPr>
          <w:p>
            <w:pPr>
              <w:pStyle w:val="TableParagraph"/>
              <w:spacing w:before="80"/>
              <w:ind w:left="1227" w:right="1213"/>
              <w:jc w:val="center"/>
              <w:rPr>
                <w:b/>
                <w:sz w:val="20"/>
              </w:rPr>
            </w:pPr>
            <w:r>
              <w:rPr>
                <w:b/>
                <w:spacing w:val="-5"/>
                <w:sz w:val="20"/>
              </w:rPr>
              <w:t>OID</w:t>
            </w:r>
          </w:p>
        </w:tc>
        <w:tc>
          <w:tcPr>
            <w:tcW w:w="2028" w:type="dxa"/>
            <w:shd w:val="clear" w:color="auto" w:fill="BEBEBE"/>
          </w:tcPr>
          <w:p>
            <w:pPr>
              <w:pStyle w:val="TableParagraph"/>
              <w:spacing w:before="80"/>
              <w:ind w:left="543"/>
              <w:rPr>
                <w:b/>
                <w:sz w:val="20"/>
              </w:rPr>
            </w:pPr>
            <w:r>
              <w:rPr>
                <w:b/>
                <w:sz w:val="20"/>
              </w:rPr>
              <w:t>MIB</w:t>
            </w:r>
            <w:r>
              <w:rPr>
                <w:b/>
                <w:spacing w:val="-2"/>
                <w:sz w:val="20"/>
              </w:rPr>
              <w:t> Value</w:t>
            </w:r>
          </w:p>
        </w:tc>
        <w:tc>
          <w:tcPr>
            <w:tcW w:w="1224" w:type="dxa"/>
            <w:shd w:val="clear" w:color="auto" w:fill="BEBEBE"/>
          </w:tcPr>
          <w:p>
            <w:pPr>
              <w:pStyle w:val="TableParagraph"/>
              <w:spacing w:line="312" w:lineRule="exact" w:before="18"/>
              <w:ind w:left="552" w:right="39" w:hanging="428"/>
              <w:rPr>
                <w:b/>
                <w:sz w:val="20"/>
              </w:rPr>
            </w:pPr>
            <w:r>
              <w:rPr>
                <w:b/>
                <w:spacing w:val="-2"/>
                <w:sz w:val="20"/>
              </w:rPr>
              <w:t>Descriptio </w:t>
            </w:r>
            <w:r>
              <w:rPr>
                <w:b/>
                <w:spacing w:val="-10"/>
                <w:sz w:val="20"/>
              </w:rPr>
              <w:t>n</w:t>
            </w:r>
          </w:p>
        </w:tc>
      </w:tr>
      <w:tr>
        <w:trPr>
          <w:trHeight w:val="310" w:hRule="atLeast"/>
        </w:trPr>
        <w:tc>
          <w:tcPr>
            <w:tcW w:w="1728" w:type="dxa"/>
            <w:tcBorders>
              <w:bottom w:val="nil"/>
            </w:tcBorders>
          </w:tcPr>
          <w:p>
            <w:pPr>
              <w:pStyle w:val="TableParagraph"/>
              <w:spacing w:before="35"/>
              <w:ind w:left="103" w:right="99"/>
              <w:jc w:val="center"/>
              <w:rPr>
                <w:sz w:val="21"/>
              </w:rPr>
            </w:pPr>
            <w:r>
              <w:rPr>
                <w:spacing w:val="-2"/>
                <w:sz w:val="21"/>
              </w:rPr>
              <w:t>zxAnPortIdShelf</w:t>
            </w:r>
          </w:p>
        </w:tc>
        <w:tc>
          <w:tcPr>
            <w:tcW w:w="2834" w:type="dxa"/>
            <w:tcBorders>
              <w:bottom w:val="nil"/>
            </w:tcBorders>
          </w:tcPr>
          <w:p>
            <w:pPr>
              <w:pStyle w:val="TableParagraph"/>
              <w:spacing w:before="35"/>
              <w:rPr>
                <w:sz w:val="21"/>
              </w:rPr>
            </w:pPr>
            <w:r>
              <w:rPr>
                <w:spacing w:val="-2"/>
                <w:sz w:val="21"/>
              </w:rPr>
              <w:t>1.3.6.1.4.1.3902.1082.70.5</w:t>
            </w:r>
          </w:p>
        </w:tc>
        <w:tc>
          <w:tcPr>
            <w:tcW w:w="2028" w:type="dxa"/>
            <w:tcBorders>
              <w:bottom w:val="nil"/>
            </w:tcBorders>
          </w:tcPr>
          <w:p>
            <w:pPr>
              <w:pStyle w:val="TableParagraph"/>
              <w:spacing w:before="35"/>
              <w:rPr>
                <w:sz w:val="21"/>
              </w:rPr>
            </w:pPr>
            <w:r>
              <w:rPr>
                <w:spacing w:val="-2"/>
                <w:sz w:val="21"/>
              </w:rPr>
              <w:t>INTEGER{0……</w:t>
            </w:r>
          </w:p>
        </w:tc>
        <w:tc>
          <w:tcPr>
            <w:tcW w:w="1224" w:type="dxa"/>
            <w:vMerge w:val="restart"/>
          </w:tcPr>
          <w:p>
            <w:pPr>
              <w:pStyle w:val="TableParagraph"/>
              <w:ind w:left="0"/>
              <w:rPr>
                <w:rFonts w:ascii="Times New Roman"/>
                <w:sz w:val="20"/>
              </w:rPr>
            </w:pPr>
          </w:p>
        </w:tc>
      </w:tr>
      <w:tr>
        <w:trPr>
          <w:trHeight w:val="303" w:hRule="atLeast"/>
        </w:trPr>
        <w:tc>
          <w:tcPr>
            <w:tcW w:w="1728" w:type="dxa"/>
            <w:tcBorders>
              <w:top w:val="nil"/>
            </w:tcBorders>
          </w:tcPr>
          <w:p>
            <w:pPr>
              <w:pStyle w:val="TableParagraph"/>
              <w:ind w:left="0"/>
              <w:rPr>
                <w:rFonts w:ascii="Times New Roman"/>
                <w:sz w:val="20"/>
              </w:rPr>
            </w:pPr>
          </w:p>
        </w:tc>
        <w:tc>
          <w:tcPr>
            <w:tcW w:w="2834" w:type="dxa"/>
            <w:tcBorders>
              <w:top w:val="nil"/>
            </w:tcBorders>
          </w:tcPr>
          <w:p>
            <w:pPr>
              <w:pStyle w:val="TableParagraph"/>
              <w:spacing w:before="27"/>
              <w:rPr>
                <w:sz w:val="21"/>
              </w:rPr>
            </w:pPr>
            <w:r>
              <w:rPr>
                <w:spacing w:val="-2"/>
                <w:sz w:val="21"/>
              </w:rPr>
              <w:t>0.1.5</w:t>
            </w:r>
          </w:p>
        </w:tc>
        <w:tc>
          <w:tcPr>
            <w:tcW w:w="2028" w:type="dxa"/>
            <w:tcBorders>
              <w:top w:val="nil"/>
            </w:tcBorders>
          </w:tcPr>
          <w:p>
            <w:pPr>
              <w:pStyle w:val="TableParagraph"/>
              <w:spacing w:before="27"/>
              <w:rPr>
                <w:sz w:val="21"/>
              </w:rPr>
            </w:pPr>
            <w:r>
              <w:rPr>
                <w:spacing w:val="-5"/>
                <w:sz w:val="21"/>
              </w:rPr>
              <w:t>31}</w:t>
            </w:r>
          </w:p>
        </w:tc>
        <w:tc>
          <w:tcPr>
            <w:tcW w:w="1224" w:type="dxa"/>
            <w:vMerge/>
            <w:tcBorders>
              <w:top w:val="nil"/>
            </w:tcBorders>
          </w:tcPr>
          <w:p>
            <w:pPr>
              <w:rPr>
                <w:sz w:val="2"/>
                <w:szCs w:val="2"/>
              </w:rPr>
            </w:pPr>
          </w:p>
        </w:tc>
      </w:tr>
    </w:tbl>
    <w:p>
      <w:pPr>
        <w:pStyle w:val="BodyText"/>
        <w:rPr>
          <w:sz w:val="22"/>
        </w:rPr>
      </w:pPr>
    </w:p>
    <w:p>
      <w:pPr>
        <w:pStyle w:val="BodyText"/>
        <w:spacing w:before="3"/>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1 DHCP Option82 Port Rate Configura" w:id="165"/>
      <w:bookmarkEnd w:id="165"/>
      <w:r>
        <w:rPr>
          <w:b w:val="0"/>
        </w:rPr>
      </w:r>
      <w:bookmarkStart w:name="_bookmark82" w:id="166"/>
      <w:bookmarkEnd w:id="166"/>
      <w:r>
        <w:rPr/>
        <w:t>D</w:t>
      </w:r>
      <w:r>
        <w:rPr/>
        <w:t>HCP</w:t>
      </w:r>
      <w:r>
        <w:rPr>
          <w:spacing w:val="-7"/>
        </w:rPr>
        <w:t> </w:t>
      </w:r>
      <w:r>
        <w:rPr/>
        <w:t>Option82 Port</w:t>
      </w:r>
      <w:r>
        <w:rPr>
          <w:spacing w:val="-2"/>
        </w:rPr>
        <w:t> </w:t>
      </w:r>
      <w:r>
        <w:rPr/>
        <w:t>Rate</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ind w:left="1358"/>
      </w:pPr>
      <w:r>
        <w:rPr/>
        <w:t>This</w:t>
      </w:r>
      <w:r>
        <w:rPr>
          <w:spacing w:val="-5"/>
        </w:rPr>
        <w:t> </w:t>
      </w:r>
      <w:r>
        <w:rPr/>
        <w:t>MIB</w:t>
      </w:r>
      <w:r>
        <w:rPr>
          <w:spacing w:val="-5"/>
        </w:rPr>
        <w:t> </w:t>
      </w:r>
      <w:r>
        <w:rPr/>
        <w:t>configures</w:t>
      </w:r>
      <w:r>
        <w:rPr>
          <w:spacing w:val="-5"/>
        </w:rPr>
        <w:t> </w:t>
      </w:r>
      <w:r>
        <w:rPr/>
        <w:t>the</w:t>
      </w:r>
      <w:r>
        <w:rPr>
          <w:spacing w:val="-2"/>
        </w:rPr>
        <w:t> </w:t>
      </w:r>
      <w:r>
        <w:rPr/>
        <w:t>DHCP</w:t>
      </w:r>
      <w:r>
        <w:rPr>
          <w:spacing w:val="-3"/>
        </w:rPr>
        <w:t> </w:t>
      </w:r>
      <w:r>
        <w:rPr/>
        <w:t>Option82</w:t>
      </w:r>
      <w:r>
        <w:rPr>
          <w:spacing w:val="-3"/>
        </w:rPr>
        <w:t> </w:t>
      </w:r>
      <w:r>
        <w:rPr/>
        <w:t>port</w:t>
      </w:r>
      <w:r>
        <w:rPr>
          <w:spacing w:val="-3"/>
        </w:rPr>
        <w:t> </w:t>
      </w:r>
      <w:r>
        <w:rPr/>
        <w:t>rate</w:t>
      </w:r>
      <w:r>
        <w:rPr>
          <w:spacing w:val="-2"/>
        </w:rPr>
        <w:t> </w:t>
      </w:r>
      <w:r>
        <w:rPr/>
        <w:t>from</w:t>
      </w:r>
      <w:r>
        <w:rPr>
          <w:spacing w:val="-4"/>
        </w:rPr>
        <w:t> </w:t>
      </w:r>
      <w:r>
        <w:rPr/>
        <w:t>subopt81</w:t>
      </w:r>
      <w:r>
        <w:rPr>
          <w:spacing w:val="-4"/>
        </w:rPr>
        <w:t> </w:t>
      </w:r>
      <w:r>
        <w:rPr/>
        <w:t>to</w:t>
      </w:r>
      <w:r>
        <w:rPr>
          <w:spacing w:val="-2"/>
        </w:rPr>
        <w:t> subopt8e.</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line="576" w:lineRule="auto" w:before="93"/>
        <w:ind w:left="1358" w:right="5129"/>
      </w:pPr>
      <w:r>
        <w:rPr/>
        <w:t>subopt81</w:t>
      </w:r>
      <w:r>
        <w:rPr>
          <w:spacing w:val="-25"/>
        </w:rPr>
        <w:t> </w:t>
      </w:r>
      <w:r>
        <w:rPr/>
        <w:t>Actual upstream rate subopt82</w:t>
      </w:r>
      <w:r>
        <w:rPr>
          <w:spacing w:val="-25"/>
        </w:rPr>
        <w:t> </w:t>
      </w:r>
      <w:r>
        <w:rPr/>
        <w:t>Actual downstream rate subopt83</w:t>
      </w:r>
      <w:r>
        <w:rPr>
          <w:spacing w:val="-25"/>
        </w:rPr>
        <w:t> </w:t>
      </w:r>
      <w:r>
        <w:rPr/>
        <w:t>Minimum upstream rate subopt84</w:t>
      </w:r>
      <w:r>
        <w:rPr>
          <w:spacing w:val="-32"/>
        </w:rPr>
        <w:t> </w:t>
      </w:r>
      <w:r>
        <w:rPr/>
        <w:t>Minimum downstream rate subopt85</w:t>
      </w:r>
      <w:r>
        <w:rPr>
          <w:spacing w:val="-25"/>
        </w:rPr>
        <w:t> </w:t>
      </w:r>
      <w:r>
        <w:rPr/>
        <w:t>Attainable upstream rate subopt86</w:t>
      </w:r>
      <w:r>
        <w:rPr>
          <w:spacing w:val="-37"/>
        </w:rPr>
        <w:t> </w:t>
      </w:r>
      <w:r>
        <w:rPr/>
        <w:t>Attainable</w:t>
      </w:r>
      <w:r>
        <w:rPr>
          <w:spacing w:val="-14"/>
        </w:rPr>
        <w:t> </w:t>
      </w:r>
      <w:r>
        <w:rPr/>
        <w:t>downstream</w:t>
      </w:r>
      <w:r>
        <w:rPr>
          <w:spacing w:val="-14"/>
        </w:rPr>
        <w:t> </w:t>
      </w:r>
      <w:r>
        <w:rPr/>
        <w:t>rate subopt87</w:t>
      </w:r>
      <w:r>
        <w:rPr>
          <w:spacing w:val="-25"/>
        </w:rPr>
        <w:t> </w:t>
      </w:r>
      <w:r>
        <w:rPr/>
        <w:t>Maximum upstream rate subopt88</w:t>
      </w:r>
      <w:r>
        <w:rPr>
          <w:spacing w:val="-37"/>
        </w:rPr>
        <w:t> </w:t>
      </w:r>
      <w:r>
        <w:rPr/>
        <w:t>Maximum</w:t>
      </w:r>
      <w:r>
        <w:rPr>
          <w:spacing w:val="-9"/>
        </w:rPr>
        <w:t> </w:t>
      </w:r>
      <w:r>
        <w:rPr/>
        <w:t>downstream</w:t>
      </w:r>
      <w:r>
        <w:rPr>
          <w:spacing w:val="-7"/>
        </w:rPr>
        <w:t> </w:t>
      </w:r>
      <w:r>
        <w:rPr/>
        <w:t>rate</w:t>
      </w:r>
    </w:p>
    <w:p>
      <w:pPr>
        <w:pStyle w:val="BodyText"/>
        <w:spacing w:line="576" w:lineRule="auto" w:before="1"/>
        <w:ind w:left="1358" w:right="2204"/>
      </w:pPr>
      <w:r>
        <w:rPr/>
        <w:t>subopt89</w:t>
      </w:r>
      <w:r>
        <w:rPr>
          <w:spacing w:val="-31"/>
        </w:rPr>
        <w:t> </w:t>
      </w:r>
      <w:r>
        <w:rPr/>
        <w:t>Minimum upstream rate in low power consumption mode subopt8a</w:t>
      </w:r>
      <w:r>
        <w:rPr>
          <w:spacing w:val="-37"/>
        </w:rPr>
        <w:t> </w:t>
      </w:r>
      <w:r>
        <w:rPr/>
        <w:t>Minimum</w:t>
      </w:r>
      <w:r>
        <w:rPr>
          <w:spacing w:val="-8"/>
        </w:rPr>
        <w:t> </w:t>
      </w:r>
      <w:r>
        <w:rPr/>
        <w:t>downstream</w:t>
      </w:r>
      <w:r>
        <w:rPr>
          <w:spacing w:val="-5"/>
        </w:rPr>
        <w:t> </w:t>
      </w:r>
      <w:r>
        <w:rPr/>
        <w:t>rate</w:t>
      </w:r>
      <w:r>
        <w:rPr>
          <w:spacing w:val="-6"/>
        </w:rPr>
        <w:t> </w:t>
      </w:r>
      <w:r>
        <w:rPr/>
        <w:t>in</w:t>
      </w:r>
      <w:r>
        <w:rPr>
          <w:spacing w:val="-6"/>
        </w:rPr>
        <w:t> </w:t>
      </w:r>
      <w:r>
        <w:rPr/>
        <w:t>low</w:t>
      </w:r>
      <w:r>
        <w:rPr>
          <w:spacing w:val="-7"/>
        </w:rPr>
        <w:t> </w:t>
      </w:r>
      <w:r>
        <w:rPr/>
        <w:t>power</w:t>
      </w:r>
      <w:r>
        <w:rPr>
          <w:spacing w:val="-7"/>
        </w:rPr>
        <w:t> </w:t>
      </w:r>
      <w:r>
        <w:rPr/>
        <w:t>consumption</w:t>
      </w:r>
      <w:r>
        <w:rPr>
          <w:spacing w:val="-6"/>
        </w:rPr>
        <w:t> </w:t>
      </w:r>
      <w:r>
        <w:rPr/>
        <w:t>mode subopt8b</w:t>
      </w:r>
      <w:r>
        <w:rPr>
          <w:spacing w:val="-24"/>
        </w:rPr>
        <w:t> </w:t>
      </w:r>
      <w:r>
        <w:rPr/>
        <w:t>Maximum interleaving upstream delay</w:t>
      </w:r>
    </w:p>
    <w:p>
      <w:pPr>
        <w:pStyle w:val="BodyText"/>
        <w:tabs>
          <w:tab w:pos="2619" w:val="left" w:leader="none"/>
        </w:tabs>
        <w:spacing w:line="576" w:lineRule="auto"/>
        <w:ind w:left="1358" w:right="4005"/>
      </w:pPr>
      <w:r>
        <w:rPr>
          <w:spacing w:val="-2"/>
        </w:rPr>
        <w:t>subopt8c</w:t>
      </w:r>
      <w:r>
        <w:rPr/>
        <w:tab/>
        <w:t>Actual interleaving upstream delay subopt8d</w:t>
      </w:r>
      <w:r>
        <w:rPr>
          <w:spacing w:val="-37"/>
        </w:rPr>
        <w:t> </w:t>
      </w:r>
      <w:r>
        <w:rPr/>
        <w:t>Maximum</w:t>
      </w:r>
      <w:r>
        <w:rPr>
          <w:spacing w:val="-14"/>
        </w:rPr>
        <w:t> </w:t>
      </w:r>
      <w:r>
        <w:rPr/>
        <w:t>interleaving</w:t>
      </w:r>
      <w:r>
        <w:rPr>
          <w:spacing w:val="-13"/>
        </w:rPr>
        <w:t> </w:t>
      </w:r>
      <w:r>
        <w:rPr/>
        <w:t>downstream</w:t>
      </w:r>
      <w:r>
        <w:rPr>
          <w:spacing w:val="-12"/>
        </w:rPr>
        <w:t> </w:t>
      </w:r>
      <w:r>
        <w:rPr/>
        <w:t>delay subopt8e</w:t>
      </w:r>
      <w:r>
        <w:rPr>
          <w:spacing w:val="-23"/>
        </w:rPr>
        <w:t> </w:t>
      </w:r>
      <w:r>
        <w:rPr/>
        <w:t>Actual interleaving downstream delay [Index description]:</w:t>
      </w: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028"/>
        <w:gridCol w:w="1894"/>
        <w:gridCol w:w="1896"/>
      </w:tblGrid>
      <w:tr>
        <w:trPr>
          <w:trHeight w:val="312" w:hRule="atLeast"/>
        </w:trPr>
        <w:tc>
          <w:tcPr>
            <w:tcW w:w="1996" w:type="dxa"/>
            <w:shd w:val="clear" w:color="auto" w:fill="BEBEBE"/>
          </w:tcPr>
          <w:p>
            <w:pPr>
              <w:pStyle w:val="TableParagraph"/>
              <w:spacing w:before="35"/>
              <w:ind w:left="408"/>
              <w:rPr>
                <w:sz w:val="21"/>
              </w:rPr>
            </w:pPr>
            <w:r>
              <w:rPr>
                <w:sz w:val="21"/>
              </w:rPr>
              <w:t>MIB</w:t>
            </w:r>
            <w:r>
              <w:rPr>
                <w:spacing w:val="-1"/>
                <w:sz w:val="21"/>
              </w:rPr>
              <w:t> </w:t>
            </w:r>
            <w:r>
              <w:rPr>
                <w:spacing w:val="-2"/>
                <w:sz w:val="21"/>
              </w:rPr>
              <w:t>Variable</w:t>
            </w:r>
          </w:p>
        </w:tc>
        <w:tc>
          <w:tcPr>
            <w:tcW w:w="2028" w:type="dxa"/>
            <w:shd w:val="clear" w:color="auto" w:fill="BEBEBE"/>
          </w:tcPr>
          <w:p>
            <w:pPr>
              <w:pStyle w:val="TableParagraph"/>
              <w:spacing w:before="35"/>
              <w:ind w:left="816" w:right="803"/>
              <w:jc w:val="center"/>
              <w:rPr>
                <w:sz w:val="21"/>
              </w:rPr>
            </w:pPr>
            <w:r>
              <w:rPr>
                <w:spacing w:val="-5"/>
                <w:sz w:val="21"/>
              </w:rPr>
              <w:t>OID</w:t>
            </w:r>
          </w:p>
        </w:tc>
        <w:tc>
          <w:tcPr>
            <w:tcW w:w="1894" w:type="dxa"/>
            <w:shd w:val="clear" w:color="auto" w:fill="BEBEBE"/>
          </w:tcPr>
          <w:p>
            <w:pPr>
              <w:pStyle w:val="TableParagraph"/>
              <w:spacing w:before="35"/>
              <w:ind w:left="471"/>
              <w:rPr>
                <w:sz w:val="21"/>
              </w:rPr>
            </w:pPr>
            <w:r>
              <w:rPr>
                <w:sz w:val="21"/>
              </w:rPr>
              <w:t>MIB</w:t>
            </w:r>
            <w:r>
              <w:rPr>
                <w:spacing w:val="-3"/>
                <w:sz w:val="21"/>
              </w:rPr>
              <w:t> </w:t>
            </w:r>
            <w:r>
              <w:rPr>
                <w:spacing w:val="-2"/>
                <w:sz w:val="21"/>
              </w:rPr>
              <w:t>Value</w:t>
            </w:r>
          </w:p>
        </w:tc>
        <w:tc>
          <w:tcPr>
            <w:tcW w:w="1896" w:type="dxa"/>
            <w:shd w:val="clear" w:color="auto" w:fill="BEBEBE"/>
          </w:tcPr>
          <w:p>
            <w:pPr>
              <w:pStyle w:val="TableParagraph"/>
              <w:spacing w:before="35"/>
              <w:ind w:left="423"/>
              <w:rPr>
                <w:sz w:val="21"/>
              </w:rPr>
            </w:pPr>
            <w:r>
              <w:rPr>
                <w:spacing w:val="-2"/>
                <w:sz w:val="21"/>
              </w:rPr>
              <w:t>Description</w:t>
            </w:r>
          </w:p>
        </w:tc>
      </w:tr>
      <w:tr>
        <w:trPr>
          <w:trHeight w:val="310" w:hRule="atLeast"/>
        </w:trPr>
        <w:tc>
          <w:tcPr>
            <w:tcW w:w="1996" w:type="dxa"/>
            <w:tcBorders>
              <w:bottom w:val="nil"/>
            </w:tcBorders>
          </w:tcPr>
          <w:p>
            <w:pPr>
              <w:pStyle w:val="TableParagraph"/>
              <w:spacing w:before="35"/>
              <w:rPr>
                <w:sz w:val="21"/>
              </w:rPr>
            </w:pPr>
            <w:r>
              <w:rPr>
                <w:spacing w:val="-2"/>
                <w:sz w:val="21"/>
              </w:rPr>
              <w:t>zxAnPortIdDhcpV4</w:t>
            </w:r>
          </w:p>
        </w:tc>
        <w:tc>
          <w:tcPr>
            <w:tcW w:w="2028" w:type="dxa"/>
            <w:tcBorders>
              <w:bottom w:val="nil"/>
            </w:tcBorders>
          </w:tcPr>
          <w:p>
            <w:pPr>
              <w:pStyle w:val="TableParagraph"/>
              <w:spacing w:before="35"/>
              <w:rPr>
                <w:sz w:val="21"/>
              </w:rPr>
            </w:pPr>
            <w:r>
              <w:rPr>
                <w:spacing w:val="-2"/>
                <w:sz w:val="21"/>
              </w:rPr>
              <w:t>1.3.6.1.4.1.3902.10</w:t>
            </w:r>
          </w:p>
        </w:tc>
        <w:tc>
          <w:tcPr>
            <w:tcW w:w="1894" w:type="dxa"/>
            <w:tcBorders>
              <w:bottom w:val="nil"/>
            </w:tcBorders>
          </w:tcPr>
          <w:p>
            <w:pPr>
              <w:pStyle w:val="TableParagraph"/>
              <w:spacing w:before="35"/>
              <w:ind w:left="109"/>
              <w:rPr>
                <w:sz w:val="21"/>
              </w:rPr>
            </w:pPr>
            <w:r>
              <w:rPr>
                <w:spacing w:val="-4"/>
                <w:sz w:val="21"/>
              </w:rPr>
              <w:t>BITS</w:t>
            </w:r>
          </w:p>
        </w:tc>
        <w:tc>
          <w:tcPr>
            <w:tcW w:w="1896" w:type="dxa"/>
            <w:vMerge w:val="restart"/>
          </w:tcPr>
          <w:p>
            <w:pPr>
              <w:pStyle w:val="TableParagraph"/>
              <w:ind w:left="0"/>
              <w:rPr>
                <w:rFonts w:ascii="Times New Roman"/>
                <w:sz w:val="20"/>
              </w:rPr>
            </w:pPr>
          </w:p>
        </w:tc>
      </w:tr>
      <w:tr>
        <w:trPr>
          <w:trHeight w:val="302" w:hRule="atLeast"/>
        </w:trPr>
        <w:tc>
          <w:tcPr>
            <w:tcW w:w="1996" w:type="dxa"/>
            <w:tcBorders>
              <w:top w:val="nil"/>
              <w:bottom w:val="nil"/>
            </w:tcBorders>
          </w:tcPr>
          <w:p>
            <w:pPr>
              <w:pStyle w:val="TableParagraph"/>
              <w:spacing w:before="27"/>
              <w:rPr>
                <w:sz w:val="21"/>
              </w:rPr>
            </w:pPr>
            <w:r>
              <w:rPr>
                <w:spacing w:val="-2"/>
                <w:sz w:val="21"/>
              </w:rPr>
              <w:t>AccessLoopChar</w:t>
            </w:r>
          </w:p>
        </w:tc>
        <w:tc>
          <w:tcPr>
            <w:tcW w:w="2028" w:type="dxa"/>
            <w:tcBorders>
              <w:top w:val="nil"/>
              <w:bottom w:val="nil"/>
            </w:tcBorders>
          </w:tcPr>
          <w:p>
            <w:pPr>
              <w:pStyle w:val="TableParagraph"/>
              <w:spacing w:before="27"/>
              <w:rPr>
                <w:sz w:val="21"/>
              </w:rPr>
            </w:pPr>
            <w:r>
              <w:rPr>
                <w:spacing w:val="-2"/>
                <w:sz w:val="21"/>
              </w:rPr>
              <w:t>82.70.50.1.6</w:t>
            </w:r>
          </w:p>
        </w:tc>
        <w:tc>
          <w:tcPr>
            <w:tcW w:w="1894" w:type="dxa"/>
            <w:tcBorders>
              <w:top w:val="nil"/>
              <w:bottom w:val="nil"/>
            </w:tcBorders>
          </w:tcPr>
          <w:p>
            <w:pPr>
              <w:pStyle w:val="TableParagraph"/>
              <w:spacing w:before="27"/>
              <w:ind w:left="109"/>
              <w:rPr>
                <w:sz w:val="21"/>
              </w:rPr>
            </w:pPr>
            <w:r>
              <w:rPr>
                <w:spacing w:val="-2"/>
                <w:sz w:val="21"/>
              </w:rPr>
              <w:t>{suboption81(0),</w:t>
            </w:r>
          </w:p>
        </w:tc>
        <w:tc>
          <w:tcPr>
            <w:tcW w:w="1896" w:type="dxa"/>
            <w:vMerge/>
            <w:tcBorders>
              <w:top w:val="nil"/>
            </w:tcBorders>
          </w:tcPr>
          <w:p>
            <w:pPr>
              <w:rPr>
                <w:sz w:val="2"/>
                <w:szCs w:val="2"/>
              </w:rPr>
            </w:pPr>
          </w:p>
        </w:tc>
      </w:tr>
      <w:tr>
        <w:trPr>
          <w:trHeight w:val="301"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suboption82(1),</w:t>
            </w:r>
          </w:p>
        </w:tc>
        <w:tc>
          <w:tcPr>
            <w:tcW w:w="1896" w:type="dxa"/>
            <w:vMerge/>
            <w:tcBorders>
              <w:top w:val="nil"/>
            </w:tcBorders>
          </w:tcPr>
          <w:p>
            <w:pPr>
              <w:rPr>
                <w:sz w:val="2"/>
                <w:szCs w:val="2"/>
              </w:rPr>
            </w:pPr>
          </w:p>
        </w:tc>
      </w:tr>
      <w:tr>
        <w:trPr>
          <w:trHeight w:val="30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suboption83(2),</w:t>
            </w:r>
          </w:p>
        </w:tc>
        <w:tc>
          <w:tcPr>
            <w:tcW w:w="1896" w:type="dxa"/>
            <w:vMerge/>
            <w:tcBorders>
              <w:top w:val="nil"/>
            </w:tcBorders>
          </w:tcPr>
          <w:p>
            <w:pPr>
              <w:rPr>
                <w:sz w:val="2"/>
                <w:szCs w:val="2"/>
              </w:rPr>
            </w:pPr>
          </w:p>
        </w:tc>
      </w:tr>
      <w:tr>
        <w:trPr>
          <w:trHeight w:val="301"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suboption84(3),</w:t>
            </w:r>
          </w:p>
        </w:tc>
        <w:tc>
          <w:tcPr>
            <w:tcW w:w="1896" w:type="dxa"/>
            <w:vMerge/>
            <w:tcBorders>
              <w:top w:val="nil"/>
            </w:tcBorders>
          </w:tcPr>
          <w:p>
            <w:pPr>
              <w:rPr>
                <w:sz w:val="2"/>
                <w:szCs w:val="2"/>
              </w:rPr>
            </w:pPr>
          </w:p>
        </w:tc>
      </w:tr>
      <w:tr>
        <w:trPr>
          <w:trHeight w:val="30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suboption85(4),</w:t>
            </w:r>
          </w:p>
        </w:tc>
        <w:tc>
          <w:tcPr>
            <w:tcW w:w="1896" w:type="dxa"/>
            <w:vMerge/>
            <w:tcBorders>
              <w:top w:val="nil"/>
            </w:tcBorders>
          </w:tcPr>
          <w:p>
            <w:pPr>
              <w:rPr>
                <w:sz w:val="2"/>
                <w:szCs w:val="2"/>
              </w:rPr>
            </w:pPr>
          </w:p>
        </w:tc>
      </w:tr>
      <w:tr>
        <w:trPr>
          <w:trHeight w:val="30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suboption86(5),</w:t>
            </w:r>
          </w:p>
        </w:tc>
        <w:tc>
          <w:tcPr>
            <w:tcW w:w="1896" w:type="dxa"/>
            <w:vMerge/>
            <w:tcBorders>
              <w:top w:val="nil"/>
            </w:tcBorders>
          </w:tcPr>
          <w:p>
            <w:pPr>
              <w:rPr>
                <w:sz w:val="2"/>
                <w:szCs w:val="2"/>
              </w:rPr>
            </w:pPr>
          </w:p>
        </w:tc>
      </w:tr>
      <w:tr>
        <w:trPr>
          <w:trHeight w:val="301"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suboption87(6),</w:t>
            </w:r>
          </w:p>
        </w:tc>
        <w:tc>
          <w:tcPr>
            <w:tcW w:w="1896" w:type="dxa"/>
            <w:vMerge/>
            <w:tcBorders>
              <w:top w:val="nil"/>
            </w:tcBorders>
          </w:tcPr>
          <w:p>
            <w:pPr>
              <w:rPr>
                <w:sz w:val="2"/>
                <w:szCs w:val="2"/>
              </w:rPr>
            </w:pPr>
          </w:p>
        </w:tc>
      </w:tr>
      <w:tr>
        <w:trPr>
          <w:trHeight w:val="30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suboption88(7),</w:t>
            </w:r>
          </w:p>
        </w:tc>
        <w:tc>
          <w:tcPr>
            <w:tcW w:w="1896" w:type="dxa"/>
            <w:vMerge/>
            <w:tcBorders>
              <w:top w:val="nil"/>
            </w:tcBorders>
          </w:tcPr>
          <w:p>
            <w:pPr>
              <w:rPr>
                <w:sz w:val="2"/>
                <w:szCs w:val="2"/>
              </w:rPr>
            </w:pPr>
          </w:p>
        </w:tc>
      </w:tr>
      <w:tr>
        <w:trPr>
          <w:trHeight w:val="301"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suboption89(8),</w:t>
            </w:r>
          </w:p>
        </w:tc>
        <w:tc>
          <w:tcPr>
            <w:tcW w:w="1896" w:type="dxa"/>
            <w:vMerge/>
            <w:tcBorders>
              <w:top w:val="nil"/>
            </w:tcBorders>
          </w:tcPr>
          <w:p>
            <w:pPr>
              <w:rPr>
                <w:sz w:val="2"/>
                <w:szCs w:val="2"/>
              </w:rPr>
            </w:pPr>
          </w:p>
        </w:tc>
      </w:tr>
      <w:tr>
        <w:trPr>
          <w:trHeight w:val="302" w:hRule="atLeast"/>
        </w:trPr>
        <w:tc>
          <w:tcPr>
            <w:tcW w:w="1996"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894" w:type="dxa"/>
            <w:tcBorders>
              <w:top w:val="nil"/>
              <w:bottom w:val="nil"/>
            </w:tcBorders>
          </w:tcPr>
          <w:p>
            <w:pPr>
              <w:pStyle w:val="TableParagraph"/>
              <w:spacing w:before="27"/>
              <w:ind w:left="109"/>
              <w:rPr>
                <w:sz w:val="21"/>
              </w:rPr>
            </w:pPr>
            <w:r>
              <w:rPr>
                <w:spacing w:val="-2"/>
                <w:sz w:val="21"/>
              </w:rPr>
              <w:t>suboption8A(9),</w:t>
            </w:r>
          </w:p>
        </w:tc>
        <w:tc>
          <w:tcPr>
            <w:tcW w:w="1896" w:type="dxa"/>
            <w:vMerge/>
            <w:tcBorders>
              <w:top w:val="nil"/>
            </w:tcBorders>
          </w:tcPr>
          <w:p>
            <w:pPr>
              <w:rPr>
                <w:sz w:val="2"/>
                <w:szCs w:val="2"/>
              </w:rPr>
            </w:pPr>
          </w:p>
        </w:tc>
      </w:tr>
      <w:tr>
        <w:trPr>
          <w:trHeight w:val="303" w:hRule="atLeast"/>
        </w:trPr>
        <w:tc>
          <w:tcPr>
            <w:tcW w:w="1996" w:type="dxa"/>
            <w:tcBorders>
              <w:top w:val="nil"/>
            </w:tcBorders>
          </w:tcPr>
          <w:p>
            <w:pPr>
              <w:pStyle w:val="TableParagraph"/>
              <w:ind w:left="0"/>
              <w:rPr>
                <w:rFonts w:ascii="Times New Roman"/>
                <w:sz w:val="20"/>
              </w:rPr>
            </w:pPr>
          </w:p>
        </w:tc>
        <w:tc>
          <w:tcPr>
            <w:tcW w:w="2028" w:type="dxa"/>
            <w:tcBorders>
              <w:top w:val="nil"/>
            </w:tcBorders>
          </w:tcPr>
          <w:p>
            <w:pPr>
              <w:pStyle w:val="TableParagraph"/>
              <w:ind w:left="0"/>
              <w:rPr>
                <w:rFonts w:ascii="Times New Roman"/>
                <w:sz w:val="20"/>
              </w:rPr>
            </w:pPr>
          </w:p>
        </w:tc>
        <w:tc>
          <w:tcPr>
            <w:tcW w:w="1894" w:type="dxa"/>
            <w:tcBorders>
              <w:top w:val="nil"/>
            </w:tcBorders>
          </w:tcPr>
          <w:p>
            <w:pPr>
              <w:pStyle w:val="TableParagraph"/>
              <w:spacing w:before="27"/>
              <w:ind w:left="109"/>
              <w:rPr>
                <w:sz w:val="21"/>
              </w:rPr>
            </w:pPr>
            <w:r>
              <w:rPr>
                <w:spacing w:val="-2"/>
                <w:sz w:val="21"/>
              </w:rPr>
              <w:t>suboption8B(10),</w:t>
            </w:r>
          </w:p>
        </w:tc>
        <w:tc>
          <w:tcPr>
            <w:tcW w:w="1896" w:type="dxa"/>
            <w:vMerge/>
            <w:tcBorders>
              <w:top w:val="nil"/>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028"/>
        <w:gridCol w:w="1894"/>
        <w:gridCol w:w="1896"/>
      </w:tblGrid>
      <w:tr>
        <w:trPr>
          <w:trHeight w:val="935" w:hRule="atLeast"/>
        </w:trPr>
        <w:tc>
          <w:tcPr>
            <w:tcW w:w="1996" w:type="dxa"/>
          </w:tcPr>
          <w:p>
            <w:pPr>
              <w:pStyle w:val="TableParagraph"/>
              <w:ind w:left="0"/>
              <w:rPr>
                <w:rFonts w:ascii="Times New Roman"/>
                <w:sz w:val="20"/>
              </w:rPr>
            </w:pPr>
          </w:p>
        </w:tc>
        <w:tc>
          <w:tcPr>
            <w:tcW w:w="2028" w:type="dxa"/>
          </w:tcPr>
          <w:p>
            <w:pPr>
              <w:pStyle w:val="TableParagraph"/>
              <w:ind w:left="0"/>
              <w:rPr>
                <w:rFonts w:ascii="Times New Roman"/>
                <w:sz w:val="20"/>
              </w:rPr>
            </w:pPr>
          </w:p>
        </w:tc>
        <w:tc>
          <w:tcPr>
            <w:tcW w:w="1894" w:type="dxa"/>
          </w:tcPr>
          <w:p>
            <w:pPr>
              <w:pStyle w:val="TableParagraph"/>
              <w:spacing w:line="309" w:lineRule="auto" w:before="35"/>
              <w:ind w:left="109"/>
              <w:rPr>
                <w:sz w:val="21"/>
              </w:rPr>
            </w:pPr>
            <w:r>
              <w:rPr>
                <w:spacing w:val="-2"/>
                <w:sz w:val="21"/>
              </w:rPr>
              <w:t>suboption8C(11), suboption8D(12),</w:t>
            </w:r>
          </w:p>
          <w:p>
            <w:pPr>
              <w:pStyle w:val="TableParagraph"/>
              <w:spacing w:before="1"/>
              <w:ind w:left="109"/>
              <w:rPr>
                <w:sz w:val="21"/>
              </w:rPr>
            </w:pPr>
            <w:r>
              <w:rPr>
                <w:sz w:val="21"/>
              </w:rPr>
              <w:t>suboption8E(13)</w:t>
            </w:r>
            <w:r>
              <w:rPr>
                <w:spacing w:val="-6"/>
                <w:sz w:val="21"/>
              </w:rPr>
              <w:t> </w:t>
            </w:r>
            <w:r>
              <w:rPr>
                <w:spacing w:val="-10"/>
                <w:sz w:val="21"/>
              </w:rPr>
              <w:t>}</w:t>
            </w:r>
          </w:p>
        </w:tc>
        <w:tc>
          <w:tcPr>
            <w:tcW w:w="1896" w:type="dxa"/>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2 PPPoE Port Rate Configuration" w:id="167"/>
      <w:bookmarkEnd w:id="167"/>
      <w:r>
        <w:rPr>
          <w:b w:val="0"/>
        </w:rPr>
      </w:r>
      <w:bookmarkStart w:name="_bookmark83" w:id="168"/>
      <w:bookmarkEnd w:id="168"/>
      <w:r>
        <w:rPr/>
        <w:t>PP</w:t>
      </w:r>
      <w:r>
        <w:rPr/>
        <w:t>PoE</w:t>
      </w:r>
      <w:r>
        <w:rPr>
          <w:spacing w:val="-2"/>
        </w:rPr>
        <w:t> </w:t>
      </w:r>
      <w:r>
        <w:rPr/>
        <w:t>Port</w:t>
      </w:r>
      <w:r>
        <w:rPr>
          <w:spacing w:val="-2"/>
        </w:rPr>
        <w:t> </w:t>
      </w:r>
      <w:r>
        <w:rPr/>
        <w:t>Rate</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837"/>
      </w:pPr>
      <w:r>
        <w:rPr/>
        <w:t>This</w:t>
      </w:r>
      <w:r>
        <w:rPr>
          <w:spacing w:val="-4"/>
        </w:rPr>
        <w:t> </w:t>
      </w:r>
      <w:r>
        <w:rPr/>
        <w:t>MIB</w:t>
      </w:r>
      <w:r>
        <w:rPr>
          <w:spacing w:val="-6"/>
        </w:rPr>
        <w:t> </w:t>
      </w:r>
      <w:r>
        <w:rPr/>
        <w:t>configures</w:t>
      </w:r>
      <w:r>
        <w:rPr>
          <w:spacing w:val="-6"/>
        </w:rPr>
        <w:t> </w:t>
      </w:r>
      <w:r>
        <w:rPr/>
        <w:t>the</w:t>
      </w:r>
      <w:r>
        <w:rPr>
          <w:spacing w:val="-4"/>
        </w:rPr>
        <w:t> </w:t>
      </w:r>
      <w:r>
        <w:rPr/>
        <w:t>DHCP</w:t>
      </w:r>
      <w:r>
        <w:rPr>
          <w:spacing w:val="-4"/>
        </w:rPr>
        <w:t> </w:t>
      </w:r>
      <w:r>
        <w:rPr/>
        <w:t>Option82</w:t>
      </w:r>
      <w:r>
        <w:rPr>
          <w:spacing w:val="-4"/>
        </w:rPr>
        <w:t> </w:t>
      </w:r>
      <w:r>
        <w:rPr/>
        <w:t>port</w:t>
      </w:r>
      <w:r>
        <w:rPr>
          <w:spacing w:val="-4"/>
        </w:rPr>
        <w:t> </w:t>
      </w:r>
      <w:r>
        <w:rPr/>
        <w:t>rate</w:t>
      </w:r>
      <w:r>
        <w:rPr>
          <w:spacing w:val="-4"/>
        </w:rPr>
        <w:t> </w:t>
      </w:r>
      <w:r>
        <w:rPr/>
        <w:t>from</w:t>
      </w:r>
      <w:r>
        <w:rPr>
          <w:spacing w:val="-5"/>
        </w:rPr>
        <w:t> </w:t>
      </w:r>
      <w:r>
        <w:rPr/>
        <w:t>subopt81</w:t>
      </w:r>
      <w:r>
        <w:rPr>
          <w:spacing w:val="-5"/>
        </w:rPr>
        <w:t> </w:t>
      </w:r>
      <w:r>
        <w:rPr/>
        <w:t>to</w:t>
      </w:r>
      <w:r>
        <w:rPr>
          <w:spacing w:val="-4"/>
        </w:rPr>
        <w:t> </w:t>
      </w:r>
      <w:r>
        <w:rPr/>
        <w:t>subopt8e. subopt81</w:t>
      </w:r>
      <w:r>
        <w:rPr>
          <w:spacing w:val="-25"/>
        </w:rPr>
        <w:t> </w:t>
      </w:r>
      <w:r>
        <w:rPr/>
        <w:t>Actual upstream rate</w:t>
      </w:r>
    </w:p>
    <w:p>
      <w:pPr>
        <w:pStyle w:val="BodyText"/>
        <w:spacing w:line="576" w:lineRule="auto"/>
        <w:ind w:left="1358" w:right="5129"/>
      </w:pPr>
      <w:r>
        <w:rPr/>
        <w:t>subopt82</w:t>
      </w:r>
      <w:r>
        <w:rPr>
          <w:spacing w:val="-25"/>
        </w:rPr>
        <w:t> </w:t>
      </w:r>
      <w:r>
        <w:rPr/>
        <w:t>Actual downstream rate subopt83</w:t>
      </w:r>
      <w:r>
        <w:rPr>
          <w:spacing w:val="-25"/>
        </w:rPr>
        <w:t> </w:t>
      </w:r>
      <w:r>
        <w:rPr/>
        <w:t>Minimum upstream rate subopt84</w:t>
      </w:r>
      <w:r>
        <w:rPr>
          <w:spacing w:val="-32"/>
        </w:rPr>
        <w:t> </w:t>
      </w:r>
      <w:r>
        <w:rPr/>
        <w:t>Minimum downstream rate subopt85</w:t>
      </w:r>
      <w:r>
        <w:rPr>
          <w:spacing w:val="-25"/>
        </w:rPr>
        <w:t> </w:t>
      </w:r>
      <w:r>
        <w:rPr/>
        <w:t>Attainable upstream rate subopt86</w:t>
      </w:r>
      <w:r>
        <w:rPr>
          <w:spacing w:val="-37"/>
        </w:rPr>
        <w:t> </w:t>
      </w:r>
      <w:r>
        <w:rPr/>
        <w:t>Attainable</w:t>
      </w:r>
      <w:r>
        <w:rPr>
          <w:spacing w:val="-14"/>
        </w:rPr>
        <w:t> </w:t>
      </w:r>
      <w:r>
        <w:rPr/>
        <w:t>downstream</w:t>
      </w:r>
      <w:r>
        <w:rPr>
          <w:spacing w:val="-14"/>
        </w:rPr>
        <w:t> </w:t>
      </w:r>
      <w:r>
        <w:rPr/>
        <w:t>rate subopt87</w:t>
      </w:r>
      <w:r>
        <w:rPr>
          <w:spacing w:val="-25"/>
        </w:rPr>
        <w:t> </w:t>
      </w:r>
      <w:r>
        <w:rPr/>
        <w:t>Maximum upstream rate subopt88</w:t>
      </w:r>
      <w:r>
        <w:rPr>
          <w:spacing w:val="-37"/>
        </w:rPr>
        <w:t> </w:t>
      </w:r>
      <w:r>
        <w:rPr/>
        <w:t>Maximum</w:t>
      </w:r>
      <w:r>
        <w:rPr>
          <w:spacing w:val="-9"/>
        </w:rPr>
        <w:t> </w:t>
      </w:r>
      <w:r>
        <w:rPr/>
        <w:t>downstream</w:t>
      </w:r>
      <w:r>
        <w:rPr>
          <w:spacing w:val="-7"/>
        </w:rPr>
        <w:t> </w:t>
      </w:r>
      <w:r>
        <w:rPr/>
        <w:t>rate</w:t>
      </w:r>
    </w:p>
    <w:p>
      <w:pPr>
        <w:pStyle w:val="BodyText"/>
        <w:spacing w:line="576" w:lineRule="auto"/>
        <w:ind w:left="1358" w:right="2204"/>
      </w:pPr>
      <w:r>
        <w:rPr/>
        <w:t>subopt89</w:t>
      </w:r>
      <w:r>
        <w:rPr>
          <w:spacing w:val="-31"/>
        </w:rPr>
        <w:t> </w:t>
      </w:r>
      <w:r>
        <w:rPr/>
        <w:t>Minimum upstream rate in low power consumption mode subopt8a</w:t>
      </w:r>
      <w:r>
        <w:rPr>
          <w:spacing w:val="-37"/>
        </w:rPr>
        <w:t> </w:t>
      </w:r>
      <w:r>
        <w:rPr/>
        <w:t>Minimum</w:t>
      </w:r>
      <w:r>
        <w:rPr>
          <w:spacing w:val="-9"/>
        </w:rPr>
        <w:t> </w:t>
      </w:r>
      <w:r>
        <w:rPr/>
        <w:t>downstream</w:t>
      </w:r>
      <w:r>
        <w:rPr>
          <w:spacing w:val="-5"/>
        </w:rPr>
        <w:t> </w:t>
      </w:r>
      <w:r>
        <w:rPr/>
        <w:t>rate</w:t>
      </w:r>
      <w:r>
        <w:rPr>
          <w:spacing w:val="-6"/>
        </w:rPr>
        <w:t> </w:t>
      </w:r>
      <w:r>
        <w:rPr/>
        <w:t>in</w:t>
      </w:r>
      <w:r>
        <w:rPr>
          <w:spacing w:val="-6"/>
        </w:rPr>
        <w:t> </w:t>
      </w:r>
      <w:r>
        <w:rPr/>
        <w:t>low</w:t>
      </w:r>
      <w:r>
        <w:rPr>
          <w:spacing w:val="-7"/>
        </w:rPr>
        <w:t> </w:t>
      </w:r>
      <w:r>
        <w:rPr/>
        <w:t>power</w:t>
      </w:r>
      <w:r>
        <w:rPr>
          <w:spacing w:val="-7"/>
        </w:rPr>
        <w:t> </w:t>
      </w:r>
      <w:r>
        <w:rPr/>
        <w:t>comsumption</w:t>
      </w:r>
      <w:r>
        <w:rPr>
          <w:spacing w:val="-7"/>
        </w:rPr>
        <w:t> </w:t>
      </w:r>
      <w:r>
        <w:rPr/>
        <w:t>mode subopt8b</w:t>
      </w:r>
      <w:r>
        <w:rPr>
          <w:spacing w:val="-24"/>
        </w:rPr>
        <w:t> </w:t>
      </w:r>
      <w:r>
        <w:rPr/>
        <w:t>Maximum interleaving upstream delay</w:t>
      </w:r>
    </w:p>
    <w:p>
      <w:pPr>
        <w:pStyle w:val="BodyText"/>
        <w:tabs>
          <w:tab w:pos="2619" w:val="left" w:leader="none"/>
        </w:tabs>
        <w:spacing w:line="576" w:lineRule="auto"/>
        <w:ind w:left="1358" w:right="4005"/>
      </w:pPr>
      <w:r>
        <w:rPr>
          <w:spacing w:val="-2"/>
        </w:rPr>
        <w:t>subopt8c</w:t>
      </w:r>
      <w:r>
        <w:rPr/>
        <w:tab/>
        <w:t>Actual interleaving upstream delay subopt8d</w:t>
      </w:r>
      <w:r>
        <w:rPr>
          <w:spacing w:val="-37"/>
        </w:rPr>
        <w:t> </w:t>
      </w:r>
      <w:r>
        <w:rPr/>
        <w:t>Maximum</w:t>
      </w:r>
      <w:r>
        <w:rPr>
          <w:spacing w:val="-14"/>
        </w:rPr>
        <w:t> </w:t>
      </w:r>
      <w:r>
        <w:rPr/>
        <w:t>interleaving</w:t>
      </w:r>
      <w:r>
        <w:rPr>
          <w:spacing w:val="-13"/>
        </w:rPr>
        <w:t> </w:t>
      </w:r>
      <w:r>
        <w:rPr/>
        <w:t>downstream</w:t>
      </w:r>
      <w:r>
        <w:rPr>
          <w:spacing w:val="-12"/>
        </w:rPr>
        <w:t> </w:t>
      </w:r>
      <w:r>
        <w:rPr/>
        <w:t>delay subopt8e</w:t>
      </w:r>
      <w:r>
        <w:rPr>
          <w:spacing w:val="-23"/>
        </w:rPr>
        <w:t> </w:t>
      </w:r>
      <w:r>
        <w:rPr/>
        <w:t>Actual interleaving downstream delay [Index description]:</w:t>
      </w: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2"/>
        <w:gridCol w:w="2474"/>
        <w:gridCol w:w="2064"/>
        <w:gridCol w:w="1244"/>
      </w:tblGrid>
      <w:tr>
        <w:trPr>
          <w:trHeight w:val="704" w:hRule="atLeast"/>
        </w:trPr>
        <w:tc>
          <w:tcPr>
            <w:tcW w:w="2032" w:type="dxa"/>
            <w:shd w:val="clear" w:color="auto" w:fill="BEBEBE"/>
          </w:tcPr>
          <w:p>
            <w:pPr>
              <w:pStyle w:val="TableParagraph"/>
              <w:spacing w:before="80"/>
              <w:ind w:left="105" w:right="93"/>
              <w:jc w:val="center"/>
              <w:rPr>
                <w:b/>
                <w:sz w:val="20"/>
              </w:rPr>
            </w:pPr>
            <w:r>
              <w:rPr>
                <w:b/>
                <w:sz w:val="20"/>
              </w:rPr>
              <w:t>MIB</w:t>
            </w:r>
            <w:r>
              <w:rPr>
                <w:b/>
                <w:spacing w:val="-2"/>
                <w:sz w:val="20"/>
              </w:rPr>
              <w:t> Variable</w:t>
            </w:r>
          </w:p>
        </w:tc>
        <w:tc>
          <w:tcPr>
            <w:tcW w:w="2474" w:type="dxa"/>
            <w:shd w:val="clear" w:color="auto" w:fill="BEBEBE"/>
          </w:tcPr>
          <w:p>
            <w:pPr>
              <w:pStyle w:val="TableParagraph"/>
              <w:spacing w:before="80"/>
              <w:ind w:left="112" w:right="98"/>
              <w:jc w:val="center"/>
              <w:rPr>
                <w:b/>
                <w:sz w:val="20"/>
              </w:rPr>
            </w:pPr>
            <w:r>
              <w:rPr>
                <w:b/>
                <w:spacing w:val="-5"/>
                <w:sz w:val="20"/>
              </w:rPr>
              <w:t>OID</w:t>
            </w:r>
          </w:p>
        </w:tc>
        <w:tc>
          <w:tcPr>
            <w:tcW w:w="2064" w:type="dxa"/>
            <w:shd w:val="clear" w:color="auto" w:fill="BEBEBE"/>
          </w:tcPr>
          <w:p>
            <w:pPr>
              <w:pStyle w:val="TableParagraph"/>
              <w:spacing w:before="80"/>
              <w:ind w:left="561"/>
              <w:rPr>
                <w:b/>
                <w:sz w:val="20"/>
              </w:rPr>
            </w:pPr>
            <w:r>
              <w:rPr>
                <w:b/>
                <w:sz w:val="20"/>
              </w:rPr>
              <w:t>MIB</w:t>
            </w:r>
            <w:r>
              <w:rPr>
                <w:b/>
                <w:spacing w:val="-2"/>
                <w:sz w:val="20"/>
              </w:rPr>
              <w:t> Value</w:t>
            </w:r>
          </w:p>
        </w:tc>
        <w:tc>
          <w:tcPr>
            <w:tcW w:w="1244" w:type="dxa"/>
            <w:shd w:val="clear" w:color="auto" w:fill="BEBEBE"/>
          </w:tcPr>
          <w:p>
            <w:pPr>
              <w:pStyle w:val="TableParagraph"/>
              <w:spacing w:line="312" w:lineRule="exact" w:before="18"/>
              <w:ind w:left="563" w:right="48" w:hanging="428"/>
              <w:rPr>
                <w:b/>
                <w:sz w:val="20"/>
              </w:rPr>
            </w:pPr>
            <w:r>
              <w:rPr>
                <w:b/>
                <w:spacing w:val="-2"/>
                <w:sz w:val="20"/>
              </w:rPr>
              <w:t>Descriptio </w:t>
            </w:r>
            <w:r>
              <w:rPr>
                <w:b/>
                <w:spacing w:val="-10"/>
                <w:sz w:val="20"/>
              </w:rPr>
              <w:t>n</w:t>
            </w:r>
          </w:p>
        </w:tc>
      </w:tr>
      <w:tr>
        <w:trPr>
          <w:trHeight w:val="312" w:hRule="atLeast"/>
        </w:trPr>
        <w:tc>
          <w:tcPr>
            <w:tcW w:w="2032" w:type="dxa"/>
          </w:tcPr>
          <w:p>
            <w:pPr>
              <w:pStyle w:val="TableParagraph"/>
              <w:spacing w:before="35"/>
              <w:ind w:left="105" w:right="134"/>
              <w:jc w:val="center"/>
              <w:rPr>
                <w:sz w:val="21"/>
              </w:rPr>
            </w:pPr>
            <w:r>
              <w:rPr>
                <w:spacing w:val="-2"/>
                <w:sz w:val="21"/>
              </w:rPr>
              <w:t>zxAnPortIdPppoeA</w:t>
            </w:r>
          </w:p>
        </w:tc>
        <w:tc>
          <w:tcPr>
            <w:tcW w:w="2474" w:type="dxa"/>
          </w:tcPr>
          <w:p>
            <w:pPr>
              <w:pStyle w:val="TableParagraph"/>
              <w:spacing w:before="35"/>
              <w:ind w:left="112" w:right="139"/>
              <w:jc w:val="center"/>
              <w:rPr>
                <w:sz w:val="21"/>
              </w:rPr>
            </w:pPr>
            <w:r>
              <w:rPr>
                <w:spacing w:val="-2"/>
                <w:sz w:val="21"/>
              </w:rPr>
              <w:t>1.3.6.1.4.1.3902.1082.7</w:t>
            </w:r>
          </w:p>
        </w:tc>
        <w:tc>
          <w:tcPr>
            <w:tcW w:w="2064" w:type="dxa"/>
          </w:tcPr>
          <w:p>
            <w:pPr>
              <w:pStyle w:val="TableParagraph"/>
              <w:spacing w:before="35"/>
              <w:rPr>
                <w:sz w:val="21"/>
              </w:rPr>
            </w:pPr>
            <w:r>
              <w:rPr>
                <w:spacing w:val="-4"/>
                <w:sz w:val="21"/>
              </w:rPr>
              <w:t>BITS</w:t>
            </w:r>
          </w:p>
        </w:tc>
        <w:tc>
          <w:tcPr>
            <w:tcW w:w="1244"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2"/>
        <w:gridCol w:w="2474"/>
        <w:gridCol w:w="2064"/>
        <w:gridCol w:w="1244"/>
      </w:tblGrid>
      <w:tr>
        <w:trPr>
          <w:trHeight w:val="703" w:hRule="atLeast"/>
        </w:trPr>
        <w:tc>
          <w:tcPr>
            <w:tcW w:w="2032" w:type="dxa"/>
            <w:shd w:val="clear" w:color="auto" w:fill="BEBEBE"/>
          </w:tcPr>
          <w:p>
            <w:pPr>
              <w:pStyle w:val="TableParagraph"/>
              <w:spacing w:before="80"/>
              <w:ind w:left="0" w:right="409"/>
              <w:jc w:val="right"/>
              <w:rPr>
                <w:b/>
                <w:sz w:val="20"/>
              </w:rPr>
            </w:pPr>
            <w:r>
              <w:rPr>
                <w:b/>
                <w:sz w:val="20"/>
              </w:rPr>
              <w:t>MIB</w:t>
            </w:r>
            <w:r>
              <w:rPr>
                <w:b/>
                <w:spacing w:val="-2"/>
                <w:sz w:val="20"/>
              </w:rPr>
              <w:t> Variable</w:t>
            </w:r>
          </w:p>
        </w:tc>
        <w:tc>
          <w:tcPr>
            <w:tcW w:w="2474" w:type="dxa"/>
            <w:shd w:val="clear" w:color="auto" w:fill="BEBEBE"/>
          </w:tcPr>
          <w:p>
            <w:pPr>
              <w:pStyle w:val="TableParagraph"/>
              <w:spacing w:before="80"/>
              <w:ind w:left="112" w:right="98"/>
              <w:jc w:val="center"/>
              <w:rPr>
                <w:b/>
                <w:sz w:val="20"/>
              </w:rPr>
            </w:pPr>
            <w:r>
              <w:rPr>
                <w:b/>
                <w:spacing w:val="-5"/>
                <w:sz w:val="20"/>
              </w:rPr>
              <w:t>OID</w:t>
            </w:r>
          </w:p>
        </w:tc>
        <w:tc>
          <w:tcPr>
            <w:tcW w:w="2064" w:type="dxa"/>
            <w:shd w:val="clear" w:color="auto" w:fill="BEBEBE"/>
          </w:tcPr>
          <w:p>
            <w:pPr>
              <w:pStyle w:val="TableParagraph"/>
              <w:spacing w:before="80"/>
              <w:ind w:left="561"/>
              <w:rPr>
                <w:b/>
                <w:sz w:val="20"/>
              </w:rPr>
            </w:pPr>
            <w:r>
              <w:rPr>
                <w:b/>
                <w:sz w:val="20"/>
              </w:rPr>
              <w:t>MIB</w:t>
            </w:r>
            <w:r>
              <w:rPr>
                <w:b/>
                <w:spacing w:val="-2"/>
                <w:sz w:val="20"/>
              </w:rPr>
              <w:t> Value</w:t>
            </w:r>
          </w:p>
        </w:tc>
        <w:tc>
          <w:tcPr>
            <w:tcW w:w="1244" w:type="dxa"/>
            <w:shd w:val="clear" w:color="auto" w:fill="BEBEBE"/>
          </w:tcPr>
          <w:p>
            <w:pPr>
              <w:pStyle w:val="TableParagraph"/>
              <w:spacing w:line="312" w:lineRule="exact" w:before="18"/>
              <w:ind w:left="563" w:right="48" w:hanging="428"/>
              <w:rPr>
                <w:b/>
                <w:sz w:val="20"/>
              </w:rPr>
            </w:pPr>
            <w:r>
              <w:rPr>
                <w:b/>
                <w:spacing w:val="-2"/>
                <w:sz w:val="20"/>
              </w:rPr>
              <w:t>Descriptio </w:t>
            </w:r>
            <w:r>
              <w:rPr>
                <w:b/>
                <w:spacing w:val="-10"/>
                <w:sz w:val="20"/>
              </w:rPr>
              <w:t>n</w:t>
            </w:r>
          </w:p>
        </w:tc>
      </w:tr>
      <w:tr>
        <w:trPr>
          <w:trHeight w:val="4368" w:hRule="atLeast"/>
        </w:trPr>
        <w:tc>
          <w:tcPr>
            <w:tcW w:w="2032" w:type="dxa"/>
          </w:tcPr>
          <w:p>
            <w:pPr>
              <w:pStyle w:val="TableParagraph"/>
              <w:spacing w:before="35"/>
              <w:ind w:left="0" w:right="453"/>
              <w:jc w:val="right"/>
              <w:rPr>
                <w:sz w:val="21"/>
              </w:rPr>
            </w:pPr>
            <w:r>
              <w:rPr>
                <w:spacing w:val="-2"/>
                <w:sz w:val="21"/>
              </w:rPr>
              <w:t>ccessLoopChar</w:t>
            </w:r>
          </w:p>
        </w:tc>
        <w:tc>
          <w:tcPr>
            <w:tcW w:w="2474" w:type="dxa"/>
          </w:tcPr>
          <w:p>
            <w:pPr>
              <w:pStyle w:val="TableParagraph"/>
              <w:spacing w:before="35"/>
              <w:rPr>
                <w:sz w:val="21"/>
              </w:rPr>
            </w:pPr>
            <w:r>
              <w:rPr>
                <w:spacing w:val="-2"/>
                <w:sz w:val="21"/>
              </w:rPr>
              <w:t>0.50.1.7</w:t>
            </w:r>
          </w:p>
        </w:tc>
        <w:tc>
          <w:tcPr>
            <w:tcW w:w="2064" w:type="dxa"/>
          </w:tcPr>
          <w:p>
            <w:pPr>
              <w:pStyle w:val="TableParagraph"/>
              <w:spacing w:line="309" w:lineRule="auto" w:before="35"/>
              <w:rPr>
                <w:sz w:val="21"/>
              </w:rPr>
            </w:pPr>
            <w:r>
              <w:rPr>
                <w:spacing w:val="-2"/>
                <w:sz w:val="21"/>
              </w:rPr>
              <w:t>{suboption81(0), suboption82(1), suboption83(2), suboption84(3), suboption85(4), suboption86(5), suboption87(6), suboption88(7), suboption89(8), suboption8A(9), suboption8B(10), suboption8C(11), suboption8D(12),</w:t>
            </w:r>
          </w:p>
          <w:p>
            <w:pPr>
              <w:pStyle w:val="TableParagraph"/>
              <w:spacing w:before="6"/>
              <w:rPr>
                <w:sz w:val="21"/>
              </w:rPr>
            </w:pPr>
            <w:r>
              <w:rPr>
                <w:sz w:val="21"/>
              </w:rPr>
              <w:t>suboption8E(13)</w:t>
            </w:r>
            <w:r>
              <w:rPr>
                <w:spacing w:val="-7"/>
                <w:sz w:val="21"/>
              </w:rPr>
              <w:t> </w:t>
            </w:r>
            <w:r>
              <w:rPr>
                <w:spacing w:val="-10"/>
                <w:sz w:val="21"/>
              </w:rPr>
              <w:t>}</w:t>
            </w:r>
          </w:p>
        </w:tc>
        <w:tc>
          <w:tcPr>
            <w:tcW w:w="1244" w:type="dxa"/>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3 Port Positioning Format Configura" w:id="169"/>
      <w:bookmarkEnd w:id="169"/>
      <w:r>
        <w:rPr>
          <w:b w:val="0"/>
        </w:rPr>
      </w:r>
      <w:bookmarkStart w:name="_bookmark84" w:id="170"/>
      <w:bookmarkEnd w:id="170"/>
      <w:r>
        <w:rPr/>
        <w:t>Po</w:t>
      </w:r>
      <w:r>
        <w:rPr/>
        <w:t>rt</w:t>
      </w:r>
      <w:r>
        <w:rPr>
          <w:spacing w:val="-2"/>
        </w:rPr>
        <w:t> </w:t>
      </w:r>
      <w:r>
        <w:rPr/>
        <w:t>Positioning</w:t>
      </w:r>
      <w:r>
        <w:rPr>
          <w:spacing w:val="-5"/>
        </w:rPr>
        <w:t> </w:t>
      </w:r>
      <w:r>
        <w:rPr/>
        <w:t>Format</w:t>
      </w:r>
      <w:r>
        <w:rPr>
          <w:spacing w:val="-3"/>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4005"/>
      </w:pPr>
      <w:r>
        <w:rPr/>
        <w:t>This</w:t>
      </w:r>
      <w:r>
        <w:rPr>
          <w:spacing w:val="-7"/>
        </w:rPr>
        <w:t> </w:t>
      </w:r>
      <w:r>
        <w:rPr/>
        <w:t>MIB</w:t>
      </w:r>
      <w:r>
        <w:rPr>
          <w:spacing w:val="-8"/>
        </w:rPr>
        <w:t> </w:t>
      </w:r>
      <w:r>
        <w:rPr/>
        <w:t>configures</w:t>
      </w:r>
      <w:r>
        <w:rPr>
          <w:spacing w:val="-8"/>
        </w:rPr>
        <w:t> </w:t>
      </w:r>
      <w:r>
        <w:rPr/>
        <w:t>the</w:t>
      </w:r>
      <w:r>
        <w:rPr>
          <w:spacing w:val="-7"/>
        </w:rPr>
        <w:t> </w:t>
      </w:r>
      <w:r>
        <w:rPr/>
        <w:t>port</w:t>
      </w:r>
      <w:r>
        <w:rPr>
          <w:spacing w:val="-7"/>
        </w:rPr>
        <w:t> </w:t>
      </w:r>
      <w:r>
        <w:rPr/>
        <w:t>positioning</w:t>
      </w:r>
      <w:r>
        <w:rPr>
          <w:spacing w:val="-7"/>
        </w:rPr>
        <w:t> </w:t>
      </w:r>
      <w:r>
        <w:rPr/>
        <w:t>format. [Index description]:</w:t>
      </w:r>
    </w:p>
    <w:p>
      <w:pPr>
        <w:pStyle w:val="BodyText"/>
        <w:spacing w:line="576" w:lineRule="auto"/>
        <w:ind w:left="1358" w:right="2749"/>
      </w:pPr>
      <w:r>
        <w:rPr/>
        <w:pict>
          <v:shape style="position:absolute;margin-left:139.75pt;margin-top:41.179886pt;width:391.2pt;height:83.4pt;mso-position-horizontal-relative:page;mso-position-vertical-relative:paragraph;z-index:15735808" type="#_x0000_t202" id="docshape2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1574"/>
                    <w:gridCol w:w="2606"/>
                    <w:gridCol w:w="1446"/>
                  </w:tblGrid>
                  <w:tr>
                    <w:trPr>
                      <w:trHeight w:val="391" w:hRule="atLeast"/>
                    </w:trPr>
                    <w:tc>
                      <w:tcPr>
                        <w:tcW w:w="2188" w:type="dxa"/>
                        <w:shd w:val="clear" w:color="auto" w:fill="BEBEBE"/>
                      </w:tcPr>
                      <w:p>
                        <w:pPr>
                          <w:pStyle w:val="TableParagraph"/>
                          <w:spacing w:before="80"/>
                          <w:ind w:left="501"/>
                          <w:rPr>
                            <w:b/>
                            <w:sz w:val="20"/>
                          </w:rPr>
                        </w:pPr>
                        <w:r>
                          <w:rPr>
                            <w:b/>
                            <w:sz w:val="20"/>
                          </w:rPr>
                          <w:t>MIB</w:t>
                        </w:r>
                        <w:r>
                          <w:rPr>
                            <w:b/>
                            <w:spacing w:val="-4"/>
                            <w:sz w:val="20"/>
                          </w:rPr>
                          <w:t> </w:t>
                        </w:r>
                        <w:r>
                          <w:rPr>
                            <w:b/>
                            <w:spacing w:val="-2"/>
                            <w:sz w:val="20"/>
                          </w:rPr>
                          <w:t>Variable</w:t>
                        </w:r>
                      </w:p>
                    </w:tc>
                    <w:tc>
                      <w:tcPr>
                        <w:tcW w:w="1574" w:type="dxa"/>
                        <w:shd w:val="clear" w:color="auto" w:fill="BEBEBE"/>
                      </w:tcPr>
                      <w:p>
                        <w:pPr>
                          <w:pStyle w:val="TableParagraph"/>
                          <w:spacing w:before="80"/>
                          <w:ind w:left="598" w:right="584"/>
                          <w:jc w:val="center"/>
                          <w:rPr>
                            <w:b/>
                            <w:sz w:val="20"/>
                          </w:rPr>
                        </w:pPr>
                        <w:r>
                          <w:rPr>
                            <w:b/>
                            <w:spacing w:val="-5"/>
                            <w:sz w:val="20"/>
                          </w:rPr>
                          <w:t>OID</w:t>
                        </w:r>
                      </w:p>
                    </w:tc>
                    <w:tc>
                      <w:tcPr>
                        <w:tcW w:w="2606" w:type="dxa"/>
                        <w:shd w:val="clear" w:color="auto" w:fill="BEBEBE"/>
                      </w:tcPr>
                      <w:p>
                        <w:pPr>
                          <w:pStyle w:val="TableParagraph"/>
                          <w:spacing w:before="80"/>
                          <w:ind w:left="831"/>
                          <w:rPr>
                            <w:b/>
                            <w:sz w:val="20"/>
                          </w:rPr>
                        </w:pPr>
                        <w:r>
                          <w:rPr>
                            <w:b/>
                            <w:sz w:val="20"/>
                          </w:rPr>
                          <w:t>MIB</w:t>
                        </w:r>
                        <w:r>
                          <w:rPr>
                            <w:b/>
                            <w:spacing w:val="-2"/>
                            <w:sz w:val="20"/>
                          </w:rPr>
                          <w:t> Value</w:t>
                        </w:r>
                      </w:p>
                    </w:tc>
                    <w:tc>
                      <w:tcPr>
                        <w:tcW w:w="1446" w:type="dxa"/>
                        <w:shd w:val="clear" w:color="auto" w:fill="BEBEBE"/>
                      </w:tcPr>
                      <w:p>
                        <w:pPr>
                          <w:pStyle w:val="TableParagraph"/>
                          <w:spacing w:before="80"/>
                          <w:ind w:left="173"/>
                          <w:rPr>
                            <w:b/>
                            <w:sz w:val="20"/>
                          </w:rPr>
                        </w:pPr>
                        <w:r>
                          <w:rPr>
                            <w:b/>
                            <w:spacing w:val="-2"/>
                            <w:sz w:val="20"/>
                          </w:rPr>
                          <w:t>Description</w:t>
                        </w:r>
                      </w:p>
                    </w:tc>
                  </w:tr>
                  <w:tr>
                    <w:trPr>
                      <w:trHeight w:val="310" w:hRule="atLeast"/>
                    </w:trPr>
                    <w:tc>
                      <w:tcPr>
                        <w:tcW w:w="2188" w:type="dxa"/>
                        <w:tcBorders>
                          <w:bottom w:val="nil"/>
                        </w:tcBorders>
                      </w:tcPr>
                      <w:p>
                        <w:pPr>
                          <w:pStyle w:val="TableParagraph"/>
                          <w:spacing w:before="35"/>
                          <w:rPr>
                            <w:sz w:val="21"/>
                          </w:rPr>
                        </w:pPr>
                        <w:r>
                          <w:rPr>
                            <w:spacing w:val="-2"/>
                            <w:sz w:val="21"/>
                          </w:rPr>
                          <w:t>zxAnPortIdIfConfFor</w:t>
                        </w:r>
                      </w:p>
                    </w:tc>
                    <w:tc>
                      <w:tcPr>
                        <w:tcW w:w="1574" w:type="dxa"/>
                        <w:tcBorders>
                          <w:bottom w:val="nil"/>
                        </w:tcBorders>
                      </w:tcPr>
                      <w:p>
                        <w:pPr>
                          <w:pStyle w:val="TableParagraph"/>
                          <w:spacing w:before="35"/>
                          <w:rPr>
                            <w:sz w:val="21"/>
                          </w:rPr>
                        </w:pPr>
                        <w:r>
                          <w:rPr>
                            <w:spacing w:val="-2"/>
                            <w:sz w:val="21"/>
                          </w:rPr>
                          <w:t>1.3.6.1.4.1.39</w:t>
                        </w:r>
                      </w:p>
                    </w:tc>
                    <w:tc>
                      <w:tcPr>
                        <w:tcW w:w="2606" w:type="dxa"/>
                        <w:tcBorders>
                          <w:bottom w:val="nil"/>
                        </w:tcBorders>
                      </w:tcPr>
                      <w:p>
                        <w:pPr>
                          <w:pStyle w:val="TableParagraph"/>
                          <w:spacing w:before="35"/>
                          <w:rPr>
                            <w:sz w:val="21"/>
                          </w:rPr>
                        </w:pPr>
                        <w:r>
                          <w:rPr>
                            <w:spacing w:val="-2"/>
                            <w:sz w:val="21"/>
                          </w:rPr>
                          <w:t>INTEGER</w:t>
                        </w:r>
                      </w:p>
                    </w:tc>
                    <w:tc>
                      <w:tcPr>
                        <w:tcW w:w="1446" w:type="dxa"/>
                        <w:vMerge w:val="restart"/>
                      </w:tcPr>
                      <w:p>
                        <w:pPr>
                          <w:pStyle w:val="TableParagraph"/>
                          <w:ind w:left="0"/>
                          <w:rPr>
                            <w:rFonts w:ascii="Times New Roman"/>
                            <w:sz w:val="20"/>
                          </w:rPr>
                        </w:pPr>
                      </w:p>
                    </w:tc>
                  </w:tr>
                  <w:tr>
                    <w:trPr>
                      <w:trHeight w:val="302" w:hRule="atLeast"/>
                    </w:trPr>
                    <w:tc>
                      <w:tcPr>
                        <w:tcW w:w="2188" w:type="dxa"/>
                        <w:tcBorders>
                          <w:top w:val="nil"/>
                          <w:bottom w:val="nil"/>
                        </w:tcBorders>
                      </w:tcPr>
                      <w:p>
                        <w:pPr>
                          <w:pStyle w:val="TableParagraph"/>
                          <w:spacing w:before="27"/>
                          <w:rPr>
                            <w:sz w:val="21"/>
                          </w:rPr>
                        </w:pPr>
                        <w:r>
                          <w:rPr>
                            <w:spacing w:val="-5"/>
                            <w:sz w:val="21"/>
                          </w:rPr>
                          <w:t>mat</w:t>
                        </w:r>
                      </w:p>
                    </w:tc>
                    <w:tc>
                      <w:tcPr>
                        <w:tcW w:w="1574" w:type="dxa"/>
                        <w:tcBorders>
                          <w:top w:val="nil"/>
                          <w:bottom w:val="nil"/>
                        </w:tcBorders>
                      </w:tcPr>
                      <w:p>
                        <w:pPr>
                          <w:pStyle w:val="TableParagraph"/>
                          <w:spacing w:before="27"/>
                          <w:rPr>
                            <w:sz w:val="21"/>
                          </w:rPr>
                        </w:pPr>
                        <w:r>
                          <w:rPr>
                            <w:spacing w:val="-2"/>
                            <w:sz w:val="21"/>
                          </w:rPr>
                          <w:t>02.1082.70.5</w:t>
                        </w:r>
                      </w:p>
                    </w:tc>
                    <w:tc>
                      <w:tcPr>
                        <w:tcW w:w="2606" w:type="dxa"/>
                        <w:tcBorders>
                          <w:top w:val="nil"/>
                          <w:bottom w:val="nil"/>
                        </w:tcBorders>
                      </w:tcPr>
                      <w:p>
                        <w:pPr>
                          <w:pStyle w:val="TableParagraph"/>
                          <w:spacing w:before="27"/>
                          <w:rPr>
                            <w:sz w:val="21"/>
                          </w:rPr>
                        </w:pPr>
                        <w:r>
                          <w:rPr>
                            <w:spacing w:val="-2"/>
                            <w:sz w:val="21"/>
                          </w:rPr>
                          <w:t>{chinaTel(1),dslForum(2),</w:t>
                        </w:r>
                      </w:p>
                    </w:tc>
                    <w:tc>
                      <w:tcPr>
                        <w:tcW w:w="1446" w:type="dxa"/>
                        <w:vMerge/>
                        <w:tcBorders>
                          <w:top w:val="nil"/>
                        </w:tcBorders>
                      </w:tcPr>
                      <w:p>
                        <w:pPr>
                          <w:rPr>
                            <w:sz w:val="2"/>
                            <w:szCs w:val="2"/>
                          </w:rPr>
                        </w:pPr>
                      </w:p>
                    </w:tc>
                  </w:tr>
                  <w:tr>
                    <w:trPr>
                      <w:trHeight w:val="302" w:hRule="atLeast"/>
                    </w:trPr>
                    <w:tc>
                      <w:tcPr>
                        <w:tcW w:w="2188" w:type="dxa"/>
                        <w:tcBorders>
                          <w:top w:val="nil"/>
                          <w:bottom w:val="nil"/>
                        </w:tcBorders>
                      </w:tcPr>
                      <w:p>
                        <w:pPr>
                          <w:pStyle w:val="TableParagraph"/>
                          <w:ind w:left="0"/>
                          <w:rPr>
                            <w:rFonts w:ascii="Times New Roman"/>
                            <w:sz w:val="20"/>
                          </w:rPr>
                        </w:pPr>
                      </w:p>
                    </w:tc>
                    <w:tc>
                      <w:tcPr>
                        <w:tcW w:w="1574" w:type="dxa"/>
                        <w:tcBorders>
                          <w:top w:val="nil"/>
                          <w:bottom w:val="nil"/>
                        </w:tcBorders>
                      </w:tcPr>
                      <w:p>
                        <w:pPr>
                          <w:pStyle w:val="TableParagraph"/>
                          <w:spacing w:before="27"/>
                          <w:rPr>
                            <w:sz w:val="21"/>
                          </w:rPr>
                        </w:pPr>
                        <w:r>
                          <w:rPr>
                            <w:spacing w:val="-2"/>
                            <w:sz w:val="21"/>
                          </w:rPr>
                          <w:t>0.2.1.1.1</w:t>
                        </w:r>
                      </w:p>
                    </w:tc>
                    <w:tc>
                      <w:tcPr>
                        <w:tcW w:w="2606" w:type="dxa"/>
                        <w:tcBorders>
                          <w:top w:val="nil"/>
                          <w:bottom w:val="nil"/>
                        </w:tcBorders>
                      </w:tcPr>
                      <w:p>
                        <w:pPr>
                          <w:pStyle w:val="TableParagraph"/>
                          <w:spacing w:before="27"/>
                          <w:rPr>
                            <w:sz w:val="21"/>
                          </w:rPr>
                        </w:pPr>
                        <w:r>
                          <w:rPr>
                            <w:spacing w:val="-2"/>
                            <w:sz w:val="21"/>
                          </w:rPr>
                          <w:t>chinaNet(3),flexibleSynta</w:t>
                        </w:r>
                      </w:p>
                    </w:tc>
                    <w:tc>
                      <w:tcPr>
                        <w:tcW w:w="1446" w:type="dxa"/>
                        <w:vMerge/>
                        <w:tcBorders>
                          <w:top w:val="nil"/>
                        </w:tcBorders>
                      </w:tcPr>
                      <w:p>
                        <w:pPr>
                          <w:rPr>
                            <w:sz w:val="2"/>
                            <w:szCs w:val="2"/>
                          </w:rPr>
                        </w:pPr>
                      </w:p>
                    </w:tc>
                  </w:tr>
                  <w:tr>
                    <w:trPr>
                      <w:trHeight w:val="303" w:hRule="atLeast"/>
                    </w:trPr>
                    <w:tc>
                      <w:tcPr>
                        <w:tcW w:w="2188" w:type="dxa"/>
                        <w:tcBorders>
                          <w:top w:val="nil"/>
                        </w:tcBorders>
                      </w:tcPr>
                      <w:p>
                        <w:pPr>
                          <w:pStyle w:val="TableParagraph"/>
                          <w:ind w:left="0"/>
                          <w:rPr>
                            <w:rFonts w:ascii="Times New Roman"/>
                            <w:sz w:val="20"/>
                          </w:rPr>
                        </w:pPr>
                      </w:p>
                    </w:tc>
                    <w:tc>
                      <w:tcPr>
                        <w:tcW w:w="1574" w:type="dxa"/>
                        <w:tcBorders>
                          <w:top w:val="nil"/>
                        </w:tcBorders>
                      </w:tcPr>
                      <w:p>
                        <w:pPr>
                          <w:pStyle w:val="TableParagraph"/>
                          <w:ind w:left="0"/>
                          <w:rPr>
                            <w:rFonts w:ascii="Times New Roman"/>
                            <w:sz w:val="20"/>
                          </w:rPr>
                        </w:pPr>
                      </w:p>
                    </w:tc>
                    <w:tc>
                      <w:tcPr>
                        <w:tcW w:w="2606" w:type="dxa"/>
                        <w:tcBorders>
                          <w:top w:val="nil"/>
                        </w:tcBorders>
                      </w:tcPr>
                      <w:p>
                        <w:pPr>
                          <w:pStyle w:val="TableParagraph"/>
                          <w:spacing w:before="27"/>
                          <w:rPr>
                            <w:sz w:val="21"/>
                          </w:rPr>
                        </w:pPr>
                        <w:r>
                          <w:rPr>
                            <w:spacing w:val="-2"/>
                            <w:sz w:val="21"/>
                          </w:rPr>
                          <w:t>x(8)}</w:t>
                        </w:r>
                      </w:p>
                    </w:tc>
                    <w:tc>
                      <w:tcPr>
                        <w:tcW w:w="1446"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32"/>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4.3.24 Port Positioning Format Profile C" w:id="171"/>
      <w:bookmarkEnd w:id="171"/>
      <w:r>
        <w:rPr>
          <w:b w:val="0"/>
        </w:rPr>
      </w:r>
      <w:bookmarkStart w:name="_bookmark85" w:id="172"/>
      <w:bookmarkEnd w:id="172"/>
      <w:r>
        <w:rPr/>
        <w:t>Po</w:t>
      </w:r>
      <w:r>
        <w:rPr/>
        <w:t>rt</w:t>
      </w:r>
      <w:r>
        <w:rPr>
          <w:spacing w:val="-2"/>
        </w:rPr>
        <w:t> </w:t>
      </w:r>
      <w:r>
        <w:rPr/>
        <w:t>Positioning</w:t>
      </w:r>
      <w:r>
        <w:rPr>
          <w:spacing w:val="-5"/>
        </w:rPr>
        <w:t> </w:t>
      </w:r>
      <w:r>
        <w:rPr/>
        <w:t>Format</w:t>
      </w:r>
      <w:r>
        <w:rPr>
          <w:spacing w:val="-3"/>
        </w:rPr>
        <w:t> </w:t>
      </w:r>
      <w:r>
        <w:rPr/>
        <w:t>Profile</w:t>
      </w:r>
      <w:r>
        <w:rPr>
          <w:spacing w:val="-3"/>
        </w:rPr>
        <w:t> </w:t>
      </w:r>
      <w:r>
        <w:rPr>
          <w:spacing w:val="-2"/>
        </w:rPr>
        <w:t>Configuration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290"/>
      </w:pPr>
      <w:r>
        <w:rPr/>
        <w:t>This</w:t>
      </w:r>
      <w:r>
        <w:rPr>
          <w:spacing w:val="-6"/>
        </w:rPr>
        <w:t> </w:t>
      </w:r>
      <w:r>
        <w:rPr/>
        <w:t>MIB</w:t>
      </w:r>
      <w:r>
        <w:rPr>
          <w:spacing w:val="-8"/>
        </w:rPr>
        <w:t> </w:t>
      </w:r>
      <w:r>
        <w:rPr/>
        <w:t>configures</w:t>
      </w:r>
      <w:r>
        <w:rPr>
          <w:spacing w:val="-8"/>
        </w:rPr>
        <w:t> </w:t>
      </w:r>
      <w:r>
        <w:rPr/>
        <w:t>the</w:t>
      </w:r>
      <w:r>
        <w:rPr>
          <w:spacing w:val="-6"/>
        </w:rPr>
        <w:t> </w:t>
      </w:r>
      <w:r>
        <w:rPr/>
        <w:t>port</w:t>
      </w:r>
      <w:r>
        <w:rPr>
          <w:spacing w:val="-6"/>
        </w:rPr>
        <w:t> </w:t>
      </w:r>
      <w:r>
        <w:rPr/>
        <w:t>positioning</w:t>
      </w:r>
      <w:r>
        <w:rPr>
          <w:spacing w:val="-6"/>
        </w:rPr>
        <w:t> </w:t>
      </w:r>
      <w:r>
        <w:rPr/>
        <w:t>format</w:t>
      </w:r>
      <w:r>
        <w:rPr>
          <w:spacing w:val="-6"/>
        </w:rPr>
        <w:t> </w:t>
      </w:r>
      <w:r>
        <w:rPr/>
        <w:t>profile. [Index description]:</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spacing w:line="576" w:lineRule="auto" w:before="93"/>
        <w:ind w:left="1358" w:right="2749"/>
      </w:pPr>
      <w:r>
        <w:rPr/>
        <w:pict>
          <v:shape style="position:absolute;margin-left:139.75pt;margin-top:45.829884pt;width:391.2pt;height:67.850pt;mso-position-horizontal-relative:page;mso-position-vertical-relative:paragraph;z-index:15736320" type="#_x0000_t202" id="docshape2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6"/>
                    <w:gridCol w:w="1898"/>
                    <w:gridCol w:w="1774"/>
                    <w:gridCol w:w="1776"/>
                  </w:tblGrid>
                  <w:tr>
                    <w:trPr>
                      <w:trHeight w:val="392" w:hRule="atLeast"/>
                    </w:trPr>
                    <w:tc>
                      <w:tcPr>
                        <w:tcW w:w="2366" w:type="dxa"/>
                        <w:shd w:val="clear" w:color="auto" w:fill="BEBEBE"/>
                      </w:tcPr>
                      <w:p>
                        <w:pPr>
                          <w:pStyle w:val="TableParagraph"/>
                          <w:spacing w:before="80"/>
                          <w:ind w:left="591"/>
                          <w:rPr>
                            <w:b/>
                            <w:sz w:val="20"/>
                          </w:rPr>
                        </w:pPr>
                        <w:r>
                          <w:rPr>
                            <w:b/>
                            <w:sz w:val="20"/>
                          </w:rPr>
                          <w:t>MIB</w:t>
                        </w:r>
                        <w:r>
                          <w:rPr>
                            <w:b/>
                            <w:spacing w:val="-2"/>
                            <w:sz w:val="20"/>
                          </w:rPr>
                          <w:t> Variable</w:t>
                        </w:r>
                      </w:p>
                    </w:tc>
                    <w:tc>
                      <w:tcPr>
                        <w:tcW w:w="1898" w:type="dxa"/>
                        <w:shd w:val="clear" w:color="auto" w:fill="BEBEBE"/>
                      </w:tcPr>
                      <w:p>
                        <w:pPr>
                          <w:pStyle w:val="TableParagraph"/>
                          <w:spacing w:before="80"/>
                          <w:ind w:left="760" w:right="746"/>
                          <w:jc w:val="center"/>
                          <w:rPr>
                            <w:b/>
                            <w:sz w:val="20"/>
                          </w:rPr>
                        </w:pPr>
                        <w:r>
                          <w:rPr>
                            <w:b/>
                            <w:spacing w:val="-5"/>
                            <w:sz w:val="20"/>
                          </w:rPr>
                          <w:t>OID</w:t>
                        </w:r>
                      </w:p>
                    </w:tc>
                    <w:tc>
                      <w:tcPr>
                        <w:tcW w:w="1774" w:type="dxa"/>
                        <w:shd w:val="clear" w:color="auto" w:fill="BEBEBE"/>
                      </w:tcPr>
                      <w:p>
                        <w:pPr>
                          <w:pStyle w:val="TableParagraph"/>
                          <w:spacing w:before="80"/>
                          <w:ind w:left="415"/>
                          <w:rPr>
                            <w:b/>
                            <w:sz w:val="20"/>
                          </w:rPr>
                        </w:pPr>
                        <w:r>
                          <w:rPr>
                            <w:b/>
                            <w:sz w:val="20"/>
                          </w:rPr>
                          <w:t>MIB</w:t>
                        </w:r>
                        <w:r>
                          <w:rPr>
                            <w:b/>
                            <w:spacing w:val="-2"/>
                            <w:sz w:val="20"/>
                          </w:rPr>
                          <w:t> Value</w:t>
                        </w:r>
                      </w:p>
                    </w:tc>
                    <w:tc>
                      <w:tcPr>
                        <w:tcW w:w="1776" w:type="dxa"/>
                        <w:shd w:val="clear" w:color="auto" w:fill="BEBEBE"/>
                      </w:tcPr>
                      <w:p>
                        <w:pPr>
                          <w:pStyle w:val="TableParagraph"/>
                          <w:spacing w:before="80"/>
                          <w:ind w:left="339"/>
                          <w:rPr>
                            <w:b/>
                            <w:sz w:val="20"/>
                          </w:rPr>
                        </w:pPr>
                        <w:r>
                          <w:rPr>
                            <w:b/>
                            <w:spacing w:val="-2"/>
                            <w:sz w:val="20"/>
                          </w:rPr>
                          <w:t>Description</w:t>
                        </w:r>
                      </w:p>
                    </w:tc>
                  </w:tr>
                  <w:tr>
                    <w:trPr>
                      <w:trHeight w:val="310" w:hRule="atLeast"/>
                    </w:trPr>
                    <w:tc>
                      <w:tcPr>
                        <w:tcW w:w="2366" w:type="dxa"/>
                        <w:tcBorders>
                          <w:bottom w:val="nil"/>
                        </w:tcBorders>
                      </w:tcPr>
                      <w:p>
                        <w:pPr>
                          <w:pStyle w:val="TableParagraph"/>
                          <w:spacing w:before="35"/>
                          <w:rPr>
                            <w:sz w:val="21"/>
                          </w:rPr>
                        </w:pPr>
                        <w:r>
                          <w:rPr>
                            <w:spacing w:val="-2"/>
                            <w:sz w:val="21"/>
                          </w:rPr>
                          <w:t>zxAnPortIdIfConfForm</w:t>
                        </w:r>
                      </w:p>
                    </w:tc>
                    <w:tc>
                      <w:tcPr>
                        <w:tcW w:w="1898" w:type="dxa"/>
                        <w:tcBorders>
                          <w:bottom w:val="nil"/>
                        </w:tcBorders>
                      </w:tcPr>
                      <w:p>
                        <w:pPr>
                          <w:pStyle w:val="TableParagraph"/>
                          <w:spacing w:before="35"/>
                          <w:rPr>
                            <w:sz w:val="21"/>
                          </w:rPr>
                        </w:pPr>
                        <w:r>
                          <w:rPr>
                            <w:spacing w:val="-2"/>
                            <w:sz w:val="21"/>
                          </w:rPr>
                          <w:t>1.3.6.1.4.1.3902.</w:t>
                        </w:r>
                      </w:p>
                    </w:tc>
                    <w:tc>
                      <w:tcPr>
                        <w:tcW w:w="1774" w:type="dxa"/>
                        <w:tcBorders>
                          <w:bottom w:val="nil"/>
                        </w:tcBorders>
                      </w:tcPr>
                      <w:p>
                        <w:pPr>
                          <w:pStyle w:val="TableParagraph"/>
                          <w:spacing w:before="35"/>
                          <w:ind w:left="109"/>
                          <w:rPr>
                            <w:sz w:val="21"/>
                          </w:rPr>
                        </w:pPr>
                        <w:r>
                          <w:rPr>
                            <w:spacing w:val="-2"/>
                            <w:sz w:val="21"/>
                          </w:rPr>
                          <w:t>DisplayString</w:t>
                        </w:r>
                      </w:p>
                    </w:tc>
                    <w:tc>
                      <w:tcPr>
                        <w:tcW w:w="1776" w:type="dxa"/>
                        <w:vMerge w:val="restart"/>
                      </w:tcPr>
                      <w:p>
                        <w:pPr>
                          <w:pStyle w:val="TableParagraph"/>
                          <w:ind w:left="0"/>
                          <w:rPr>
                            <w:rFonts w:ascii="Times New Roman"/>
                            <w:sz w:val="20"/>
                          </w:rPr>
                        </w:pPr>
                      </w:p>
                    </w:tc>
                  </w:tr>
                  <w:tr>
                    <w:trPr>
                      <w:trHeight w:val="302" w:hRule="atLeast"/>
                    </w:trPr>
                    <w:tc>
                      <w:tcPr>
                        <w:tcW w:w="2366" w:type="dxa"/>
                        <w:tcBorders>
                          <w:top w:val="nil"/>
                          <w:bottom w:val="nil"/>
                        </w:tcBorders>
                      </w:tcPr>
                      <w:p>
                        <w:pPr>
                          <w:pStyle w:val="TableParagraph"/>
                          <w:spacing w:before="27"/>
                          <w:rPr>
                            <w:sz w:val="21"/>
                          </w:rPr>
                        </w:pPr>
                        <w:r>
                          <w:rPr>
                            <w:spacing w:val="-2"/>
                            <w:sz w:val="21"/>
                          </w:rPr>
                          <w:t>atProfile</w:t>
                        </w:r>
                      </w:p>
                    </w:tc>
                    <w:tc>
                      <w:tcPr>
                        <w:tcW w:w="1898" w:type="dxa"/>
                        <w:tcBorders>
                          <w:top w:val="nil"/>
                          <w:bottom w:val="nil"/>
                        </w:tcBorders>
                      </w:tcPr>
                      <w:p>
                        <w:pPr>
                          <w:pStyle w:val="TableParagraph"/>
                          <w:spacing w:before="27"/>
                          <w:rPr>
                            <w:sz w:val="21"/>
                          </w:rPr>
                        </w:pPr>
                        <w:r>
                          <w:rPr>
                            <w:spacing w:val="-2"/>
                            <w:sz w:val="21"/>
                          </w:rPr>
                          <w:t>1082.70.50.2.1.1.</w:t>
                        </w:r>
                      </w:p>
                    </w:tc>
                    <w:tc>
                      <w:tcPr>
                        <w:tcW w:w="1774" w:type="dxa"/>
                        <w:tcBorders>
                          <w:top w:val="nil"/>
                          <w:bottom w:val="nil"/>
                        </w:tcBorders>
                      </w:tcPr>
                      <w:p>
                        <w:pPr>
                          <w:pStyle w:val="TableParagraph"/>
                          <w:spacing w:before="27"/>
                          <w:ind w:left="109"/>
                          <w:rPr>
                            <w:sz w:val="21"/>
                          </w:rPr>
                        </w:pPr>
                        <w:r>
                          <w:rPr>
                            <w:sz w:val="21"/>
                          </w:rPr>
                          <w:t>(</w:t>
                        </w:r>
                        <w:r>
                          <w:rPr>
                            <w:spacing w:val="-2"/>
                            <w:sz w:val="21"/>
                          </w:rPr>
                          <w:t> </w:t>
                        </w:r>
                        <w:r>
                          <w:rPr>
                            <w:sz w:val="21"/>
                          </w:rPr>
                          <w:t>SIZE</w:t>
                        </w:r>
                        <w:r>
                          <w:rPr>
                            <w:spacing w:val="1"/>
                            <w:sz w:val="21"/>
                          </w:rPr>
                          <w:t> </w:t>
                        </w:r>
                        <w:r>
                          <w:rPr>
                            <w:sz w:val="21"/>
                          </w:rPr>
                          <w:t>(</w:t>
                        </w:r>
                        <w:r>
                          <w:rPr>
                            <w:spacing w:val="-2"/>
                            <w:sz w:val="21"/>
                          </w:rPr>
                          <w:t> </w:t>
                        </w:r>
                        <w:r>
                          <w:rPr>
                            <w:sz w:val="21"/>
                          </w:rPr>
                          <w:t>1 ..</w:t>
                        </w:r>
                        <w:r>
                          <w:rPr>
                            <w:spacing w:val="-2"/>
                            <w:sz w:val="21"/>
                          </w:rPr>
                          <w:t> </w:t>
                        </w:r>
                        <w:r>
                          <w:rPr>
                            <w:sz w:val="21"/>
                          </w:rPr>
                          <w:t>32</w:t>
                        </w:r>
                        <w:r>
                          <w:rPr>
                            <w:spacing w:val="56"/>
                            <w:sz w:val="21"/>
                          </w:rPr>
                          <w:t> </w:t>
                        </w:r>
                        <w:r>
                          <w:rPr>
                            <w:spacing w:val="-10"/>
                            <w:sz w:val="21"/>
                          </w:rPr>
                          <w:t>)</w:t>
                        </w:r>
                      </w:p>
                    </w:tc>
                    <w:tc>
                      <w:tcPr>
                        <w:tcW w:w="1776" w:type="dxa"/>
                        <w:vMerge/>
                        <w:tcBorders>
                          <w:top w:val="nil"/>
                        </w:tcBorders>
                      </w:tcPr>
                      <w:p>
                        <w:pPr>
                          <w:rPr>
                            <w:sz w:val="2"/>
                            <w:szCs w:val="2"/>
                          </w:rPr>
                        </w:pPr>
                      </w:p>
                    </w:tc>
                  </w:tr>
                  <w:tr>
                    <w:trPr>
                      <w:trHeight w:val="303" w:hRule="atLeast"/>
                    </w:trPr>
                    <w:tc>
                      <w:tcPr>
                        <w:tcW w:w="2366" w:type="dxa"/>
                        <w:tcBorders>
                          <w:top w:val="nil"/>
                        </w:tcBorders>
                      </w:tcPr>
                      <w:p>
                        <w:pPr>
                          <w:pStyle w:val="TableParagraph"/>
                          <w:ind w:left="0"/>
                          <w:rPr>
                            <w:rFonts w:ascii="Times New Roman"/>
                            <w:sz w:val="20"/>
                          </w:rPr>
                        </w:pPr>
                      </w:p>
                    </w:tc>
                    <w:tc>
                      <w:tcPr>
                        <w:tcW w:w="1898" w:type="dxa"/>
                        <w:tcBorders>
                          <w:top w:val="nil"/>
                        </w:tcBorders>
                      </w:tcPr>
                      <w:p>
                        <w:pPr>
                          <w:pStyle w:val="TableParagraph"/>
                          <w:spacing w:before="27"/>
                          <w:rPr>
                            <w:sz w:val="21"/>
                          </w:rPr>
                        </w:pPr>
                        <w:r>
                          <w:rPr>
                            <w:sz w:val="21"/>
                          </w:rPr>
                          <w:t>6</w:t>
                        </w:r>
                      </w:p>
                    </w:tc>
                    <w:tc>
                      <w:tcPr>
                        <w:tcW w:w="1774" w:type="dxa"/>
                        <w:tcBorders>
                          <w:top w:val="nil"/>
                        </w:tcBorders>
                      </w:tcPr>
                      <w:p>
                        <w:pPr>
                          <w:pStyle w:val="TableParagraph"/>
                          <w:spacing w:before="27"/>
                          <w:ind w:left="109"/>
                          <w:rPr>
                            <w:sz w:val="21"/>
                          </w:rPr>
                        </w:pPr>
                        <w:r>
                          <w:rPr>
                            <w:sz w:val="21"/>
                          </w:rPr>
                          <w:t>)</w:t>
                        </w:r>
                      </w:p>
                    </w:tc>
                    <w:tc>
                      <w:tcPr>
                        <w:tcW w:w="1776"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
        <w:rPr>
          <w:sz w:val="26"/>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5 Port Positioning access-loop-tag " w:id="173"/>
      <w:bookmarkEnd w:id="173"/>
      <w:r>
        <w:rPr>
          <w:b w:val="0"/>
        </w:rPr>
      </w:r>
      <w:bookmarkStart w:name="_bookmark86" w:id="174"/>
      <w:bookmarkEnd w:id="174"/>
      <w:r>
        <w:rPr/>
        <w:t>Po</w:t>
      </w:r>
      <w:r>
        <w:rPr/>
        <w:t>rt</w:t>
      </w:r>
      <w:r>
        <w:rPr>
          <w:spacing w:val="-3"/>
        </w:rPr>
        <w:t> </w:t>
      </w:r>
      <w:r>
        <w:rPr/>
        <w:t>Positioning</w:t>
      </w:r>
      <w:r>
        <w:rPr>
          <w:spacing w:val="-3"/>
        </w:rPr>
        <w:t> </w:t>
      </w:r>
      <w:r>
        <w:rPr/>
        <w:t>access-loop-tag</w:t>
      </w:r>
      <w:r>
        <w:rPr>
          <w:spacing w:val="-1"/>
        </w:rPr>
        <w:t> </w:t>
      </w:r>
      <w:r>
        <w:rPr>
          <w:spacing w:val="-2"/>
        </w:rPr>
        <w:t>Switch</w:t>
      </w:r>
    </w:p>
    <w:p>
      <w:pPr>
        <w:pStyle w:val="BodyText"/>
        <w:rPr>
          <w:b/>
          <w:sz w:val="26"/>
        </w:rPr>
      </w:pPr>
    </w:p>
    <w:p>
      <w:pPr>
        <w:pStyle w:val="BodyText"/>
        <w:spacing w:before="1"/>
        <w:ind w:left="1358"/>
      </w:pPr>
      <w:r>
        <w:rPr/>
        <w:t>[Function</w:t>
      </w:r>
      <w:r>
        <w:rPr>
          <w:spacing w:val="-6"/>
        </w:rPr>
        <w:t> </w:t>
      </w:r>
      <w:r>
        <w:rPr>
          <w:spacing w:val="-2"/>
        </w:rPr>
        <w:t>description]:</w:t>
      </w:r>
    </w:p>
    <w:p>
      <w:pPr>
        <w:pStyle w:val="BodyText"/>
        <w:spacing w:before="11"/>
        <w:rPr>
          <w:sz w:val="27"/>
        </w:rPr>
      </w:pPr>
    </w:p>
    <w:p>
      <w:pPr>
        <w:pStyle w:val="BodyText"/>
        <w:spacing w:line="326" w:lineRule="auto"/>
        <w:ind w:left="1358" w:right="838"/>
      </w:pPr>
      <w:r>
        <w:rPr/>
        <w:t>This MIB enables and disables the acess-loop-tag switch in the port positioning information. When the switch is disabled, the port link rate information cannot be addeded</w:t>
      </w:r>
      <w:r>
        <w:rPr>
          <w:spacing w:val="-3"/>
        </w:rPr>
        <w:t> </w:t>
      </w:r>
      <w:r>
        <w:rPr/>
        <w:t>in</w:t>
      </w:r>
      <w:r>
        <w:rPr>
          <w:spacing w:val="-3"/>
        </w:rPr>
        <w:t> </w:t>
      </w:r>
      <w:r>
        <w:rPr/>
        <w:t>the</w:t>
      </w:r>
      <w:r>
        <w:rPr>
          <w:spacing w:val="-4"/>
        </w:rPr>
        <w:t> </w:t>
      </w:r>
      <w:r>
        <w:rPr/>
        <w:t>packets.</w:t>
      </w:r>
      <w:r>
        <w:rPr>
          <w:spacing w:val="-5"/>
        </w:rPr>
        <w:t> </w:t>
      </w:r>
      <w:r>
        <w:rPr/>
        <w:t>When</w:t>
      </w:r>
      <w:r>
        <w:rPr>
          <w:spacing w:val="-4"/>
        </w:rPr>
        <w:t> </w:t>
      </w:r>
      <w:r>
        <w:rPr/>
        <w:t>the</w:t>
      </w:r>
      <w:r>
        <w:rPr>
          <w:spacing w:val="-3"/>
        </w:rPr>
        <w:t> </w:t>
      </w:r>
      <w:r>
        <w:rPr/>
        <w:t>switch</w:t>
      </w:r>
      <w:r>
        <w:rPr>
          <w:spacing w:val="-3"/>
        </w:rPr>
        <w:t> </w:t>
      </w:r>
      <w:r>
        <w:rPr/>
        <w:t>id</w:t>
      </w:r>
      <w:r>
        <w:rPr>
          <w:spacing w:val="-3"/>
        </w:rPr>
        <w:t> </w:t>
      </w:r>
      <w:r>
        <w:rPr/>
        <w:t>enabled,</w:t>
      </w:r>
      <w:r>
        <w:rPr>
          <w:spacing w:val="-5"/>
        </w:rPr>
        <w:t> </w:t>
      </w:r>
      <w:r>
        <w:rPr/>
        <w:t>the</w:t>
      </w:r>
      <w:r>
        <w:rPr>
          <w:spacing w:val="-3"/>
        </w:rPr>
        <w:t> </w:t>
      </w:r>
      <w:r>
        <w:rPr/>
        <w:t>port</w:t>
      </w:r>
      <w:r>
        <w:rPr>
          <w:spacing w:val="-3"/>
        </w:rPr>
        <w:t> </w:t>
      </w:r>
      <w:r>
        <w:rPr/>
        <w:t>link</w:t>
      </w:r>
      <w:r>
        <w:rPr>
          <w:spacing w:val="-3"/>
        </w:rPr>
        <w:t> </w:t>
      </w:r>
      <w:r>
        <w:rPr/>
        <w:t>rate</w:t>
      </w:r>
      <w:r>
        <w:rPr>
          <w:spacing w:val="-3"/>
        </w:rPr>
        <w:t> </w:t>
      </w:r>
      <w:r>
        <w:rPr/>
        <w:t>information</w:t>
      </w:r>
      <w:r>
        <w:rPr>
          <w:spacing w:val="-3"/>
        </w:rPr>
        <w:t> </w:t>
      </w:r>
      <w:r>
        <w:rPr/>
        <w:t>can be added in the packets.</w:t>
      </w:r>
    </w:p>
    <w:p>
      <w:pPr>
        <w:pStyle w:val="BodyText"/>
        <w:spacing w:before="7"/>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7pt;width:391.2pt;height:83.4pt;mso-position-horizontal-relative:page;mso-position-vertical-relative:paragraph;z-index:15736832" type="#_x0000_t202" id="docshape2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028"/>
                    <w:gridCol w:w="1490"/>
                    <w:gridCol w:w="1762"/>
                  </w:tblGrid>
                  <w:tr>
                    <w:trPr>
                      <w:trHeight w:val="392" w:hRule="atLeast"/>
                    </w:trPr>
                    <w:tc>
                      <w:tcPr>
                        <w:tcW w:w="2534" w:type="dxa"/>
                        <w:shd w:val="clear" w:color="auto" w:fill="BEBEBE"/>
                      </w:tcPr>
                      <w:p>
                        <w:pPr>
                          <w:pStyle w:val="TableParagraph"/>
                          <w:spacing w:before="80"/>
                          <w:ind w:left="673"/>
                          <w:rPr>
                            <w:b/>
                            <w:sz w:val="20"/>
                          </w:rPr>
                        </w:pPr>
                        <w:r>
                          <w:rPr>
                            <w:b/>
                            <w:sz w:val="20"/>
                          </w:rPr>
                          <w:t>MIB</w:t>
                        </w:r>
                        <w:r>
                          <w:rPr>
                            <w:b/>
                            <w:spacing w:val="-4"/>
                            <w:sz w:val="20"/>
                          </w:rPr>
                          <w:t> </w:t>
                        </w:r>
                        <w:r>
                          <w:rPr>
                            <w:b/>
                            <w:spacing w:val="-2"/>
                            <w:sz w:val="20"/>
                          </w:rPr>
                          <w:t>Variable</w:t>
                        </w:r>
                      </w:p>
                    </w:tc>
                    <w:tc>
                      <w:tcPr>
                        <w:tcW w:w="2028" w:type="dxa"/>
                        <w:shd w:val="clear" w:color="auto" w:fill="BEBEBE"/>
                      </w:tcPr>
                      <w:p>
                        <w:pPr>
                          <w:pStyle w:val="TableParagraph"/>
                          <w:spacing w:before="80"/>
                          <w:ind w:left="815" w:right="803"/>
                          <w:jc w:val="center"/>
                          <w:rPr>
                            <w:b/>
                            <w:sz w:val="20"/>
                          </w:rPr>
                        </w:pPr>
                        <w:r>
                          <w:rPr>
                            <w:b/>
                            <w:spacing w:val="-5"/>
                            <w:sz w:val="20"/>
                          </w:rPr>
                          <w:t>OID</w:t>
                        </w:r>
                      </w:p>
                    </w:tc>
                    <w:tc>
                      <w:tcPr>
                        <w:tcW w:w="1490" w:type="dxa"/>
                        <w:shd w:val="clear" w:color="auto" w:fill="BEBEBE"/>
                      </w:tcPr>
                      <w:p>
                        <w:pPr>
                          <w:pStyle w:val="TableParagraph"/>
                          <w:spacing w:before="80"/>
                          <w:ind w:left="273"/>
                          <w:rPr>
                            <w:b/>
                            <w:sz w:val="20"/>
                          </w:rPr>
                        </w:pPr>
                        <w:r>
                          <w:rPr>
                            <w:b/>
                            <w:sz w:val="20"/>
                          </w:rPr>
                          <w:t>MIB</w:t>
                        </w:r>
                        <w:r>
                          <w:rPr>
                            <w:b/>
                            <w:spacing w:val="-2"/>
                            <w:sz w:val="20"/>
                          </w:rPr>
                          <w:t> Value</w:t>
                        </w:r>
                      </w:p>
                    </w:tc>
                    <w:tc>
                      <w:tcPr>
                        <w:tcW w:w="1762" w:type="dxa"/>
                        <w:shd w:val="clear" w:color="auto" w:fill="BEBEBE"/>
                      </w:tcPr>
                      <w:p>
                        <w:pPr>
                          <w:pStyle w:val="TableParagraph"/>
                          <w:spacing w:before="80"/>
                          <w:ind w:left="331"/>
                          <w:rPr>
                            <w:b/>
                            <w:sz w:val="20"/>
                          </w:rPr>
                        </w:pPr>
                        <w:r>
                          <w:rPr>
                            <w:b/>
                            <w:spacing w:val="-2"/>
                            <w:sz w:val="20"/>
                          </w:rPr>
                          <w:t>Description</w:t>
                        </w:r>
                      </w:p>
                    </w:tc>
                  </w:tr>
                  <w:tr>
                    <w:trPr>
                      <w:trHeight w:val="308" w:hRule="atLeast"/>
                    </w:trPr>
                    <w:tc>
                      <w:tcPr>
                        <w:tcW w:w="2534" w:type="dxa"/>
                        <w:tcBorders>
                          <w:bottom w:val="nil"/>
                        </w:tcBorders>
                      </w:tcPr>
                      <w:p>
                        <w:pPr>
                          <w:pStyle w:val="TableParagraph"/>
                          <w:spacing w:before="35"/>
                          <w:rPr>
                            <w:sz w:val="21"/>
                          </w:rPr>
                        </w:pPr>
                        <w:r>
                          <w:rPr>
                            <w:spacing w:val="-2"/>
                            <w:sz w:val="21"/>
                          </w:rPr>
                          <w:t>zxAnPortIdIfConfAlcEna</w:t>
                        </w:r>
                      </w:p>
                    </w:tc>
                    <w:tc>
                      <w:tcPr>
                        <w:tcW w:w="2028" w:type="dxa"/>
                        <w:tcBorders>
                          <w:bottom w:val="nil"/>
                        </w:tcBorders>
                      </w:tcPr>
                      <w:p>
                        <w:pPr>
                          <w:pStyle w:val="TableParagraph"/>
                          <w:spacing w:before="35"/>
                          <w:rPr>
                            <w:sz w:val="21"/>
                          </w:rPr>
                        </w:pPr>
                        <w:r>
                          <w:rPr>
                            <w:spacing w:val="-2"/>
                            <w:sz w:val="21"/>
                          </w:rPr>
                          <w:t>1.3.6.1.4.1.3902.10</w:t>
                        </w:r>
                      </w:p>
                    </w:tc>
                    <w:tc>
                      <w:tcPr>
                        <w:tcW w:w="1490" w:type="dxa"/>
                        <w:tcBorders>
                          <w:bottom w:val="nil"/>
                        </w:tcBorders>
                      </w:tcPr>
                      <w:p>
                        <w:pPr>
                          <w:pStyle w:val="TableParagraph"/>
                          <w:spacing w:before="27"/>
                          <w:rPr>
                            <w:sz w:val="22"/>
                          </w:rPr>
                        </w:pPr>
                        <w:r>
                          <w:rPr>
                            <w:spacing w:val="-2"/>
                            <w:sz w:val="22"/>
                          </w:rPr>
                          <w:t>INTEGER</w:t>
                        </w:r>
                      </w:p>
                    </w:tc>
                    <w:tc>
                      <w:tcPr>
                        <w:tcW w:w="1762" w:type="dxa"/>
                        <w:vMerge w:val="restart"/>
                      </w:tcPr>
                      <w:p>
                        <w:pPr>
                          <w:pStyle w:val="TableParagraph"/>
                          <w:ind w:left="0"/>
                          <w:rPr>
                            <w:rFonts w:ascii="Times New Roman"/>
                            <w:sz w:val="20"/>
                          </w:rPr>
                        </w:pPr>
                      </w:p>
                    </w:tc>
                  </w:tr>
                  <w:tr>
                    <w:trPr>
                      <w:trHeight w:val="301" w:hRule="atLeast"/>
                    </w:trPr>
                    <w:tc>
                      <w:tcPr>
                        <w:tcW w:w="2534" w:type="dxa"/>
                        <w:tcBorders>
                          <w:top w:val="nil"/>
                          <w:bottom w:val="nil"/>
                        </w:tcBorders>
                      </w:tcPr>
                      <w:p>
                        <w:pPr>
                          <w:pStyle w:val="TableParagraph"/>
                          <w:spacing w:before="28"/>
                          <w:rPr>
                            <w:sz w:val="21"/>
                          </w:rPr>
                        </w:pPr>
                        <w:r>
                          <w:rPr>
                            <w:spacing w:val="-5"/>
                            <w:sz w:val="21"/>
                          </w:rPr>
                          <w:t>ble</w:t>
                        </w:r>
                      </w:p>
                    </w:tc>
                    <w:tc>
                      <w:tcPr>
                        <w:tcW w:w="2028" w:type="dxa"/>
                        <w:tcBorders>
                          <w:top w:val="nil"/>
                          <w:bottom w:val="nil"/>
                        </w:tcBorders>
                      </w:tcPr>
                      <w:p>
                        <w:pPr>
                          <w:pStyle w:val="TableParagraph"/>
                          <w:spacing w:before="28"/>
                          <w:rPr>
                            <w:sz w:val="21"/>
                          </w:rPr>
                        </w:pPr>
                        <w:r>
                          <w:rPr>
                            <w:spacing w:val="-2"/>
                            <w:sz w:val="21"/>
                          </w:rPr>
                          <w:t>82.70.50.2.1.1.8</w:t>
                        </w:r>
                      </w:p>
                    </w:tc>
                    <w:tc>
                      <w:tcPr>
                        <w:tcW w:w="1490" w:type="dxa"/>
                        <w:tcBorders>
                          <w:top w:val="nil"/>
                          <w:bottom w:val="nil"/>
                        </w:tcBorders>
                      </w:tcPr>
                      <w:p>
                        <w:pPr>
                          <w:pStyle w:val="TableParagraph"/>
                          <w:spacing w:before="21"/>
                          <w:rPr>
                            <w:sz w:val="22"/>
                          </w:rPr>
                        </w:pPr>
                        <w:r>
                          <w:rPr>
                            <w:sz w:val="22"/>
                          </w:rPr>
                          <w:t>{</w:t>
                        </w:r>
                        <w:r>
                          <w:rPr>
                            <w:spacing w:val="3"/>
                            <w:sz w:val="22"/>
                          </w:rPr>
                          <w:t> </w:t>
                        </w:r>
                        <w:r>
                          <w:rPr>
                            <w:sz w:val="22"/>
                          </w:rPr>
                          <w:t>enable</w:t>
                        </w:r>
                        <w:r>
                          <w:rPr>
                            <w:spacing w:val="5"/>
                            <w:sz w:val="22"/>
                          </w:rPr>
                          <w:t> </w:t>
                        </w:r>
                        <w:r>
                          <w:rPr>
                            <w:sz w:val="22"/>
                          </w:rPr>
                          <w:t>(</w:t>
                        </w:r>
                        <w:r>
                          <w:rPr>
                            <w:spacing w:val="4"/>
                            <w:sz w:val="22"/>
                          </w:rPr>
                          <w:t> </w:t>
                        </w:r>
                        <w:r>
                          <w:rPr>
                            <w:sz w:val="22"/>
                          </w:rPr>
                          <w:t>1</w:t>
                        </w:r>
                        <w:r>
                          <w:rPr>
                            <w:spacing w:val="6"/>
                            <w:sz w:val="22"/>
                          </w:rPr>
                          <w:t> </w:t>
                        </w:r>
                        <w:r>
                          <w:rPr>
                            <w:spacing w:val="-10"/>
                            <w:sz w:val="22"/>
                          </w:rPr>
                          <w:t>)</w:t>
                        </w:r>
                      </w:p>
                    </w:tc>
                    <w:tc>
                      <w:tcPr>
                        <w:tcW w:w="1762" w:type="dxa"/>
                        <w:vMerge/>
                        <w:tcBorders>
                          <w:top w:val="nil"/>
                        </w:tcBorders>
                      </w:tcPr>
                      <w:p>
                        <w:pPr>
                          <w:rPr>
                            <w:sz w:val="2"/>
                            <w:szCs w:val="2"/>
                          </w:rPr>
                        </w:pPr>
                      </w:p>
                    </w:tc>
                  </w:tr>
                  <w:tr>
                    <w:trPr>
                      <w:trHeight w:val="302" w:hRule="atLeast"/>
                    </w:trPr>
                    <w:tc>
                      <w:tcPr>
                        <w:tcW w:w="2534" w:type="dxa"/>
                        <w:tcBorders>
                          <w:top w:val="nil"/>
                          <w:bottom w:val="nil"/>
                        </w:tcBorders>
                      </w:tcPr>
                      <w:p>
                        <w:pPr>
                          <w:pStyle w:val="TableParagraph"/>
                          <w:ind w:left="0"/>
                          <w:rPr>
                            <w:rFonts w:ascii="Times New Roman"/>
                            <w:sz w:val="20"/>
                          </w:rPr>
                        </w:pPr>
                      </w:p>
                    </w:tc>
                    <w:tc>
                      <w:tcPr>
                        <w:tcW w:w="2028" w:type="dxa"/>
                        <w:tcBorders>
                          <w:top w:val="nil"/>
                          <w:bottom w:val="nil"/>
                        </w:tcBorders>
                      </w:tcPr>
                      <w:p>
                        <w:pPr>
                          <w:pStyle w:val="TableParagraph"/>
                          <w:ind w:left="0"/>
                          <w:rPr>
                            <w:rFonts w:ascii="Times New Roman"/>
                            <w:sz w:val="20"/>
                          </w:rPr>
                        </w:pPr>
                      </w:p>
                    </w:tc>
                    <w:tc>
                      <w:tcPr>
                        <w:tcW w:w="1490" w:type="dxa"/>
                        <w:tcBorders>
                          <w:top w:val="nil"/>
                          <w:bottom w:val="nil"/>
                        </w:tcBorders>
                      </w:tcPr>
                      <w:p>
                        <w:pPr>
                          <w:pStyle w:val="TableParagraph"/>
                          <w:spacing w:before="21"/>
                          <w:rPr>
                            <w:sz w:val="22"/>
                          </w:rPr>
                        </w:pPr>
                        <w:r>
                          <w:rPr>
                            <w:sz w:val="22"/>
                          </w:rPr>
                          <w:t>,</w:t>
                        </w:r>
                        <w:r>
                          <w:rPr>
                            <w:spacing w:val="-2"/>
                            <w:sz w:val="22"/>
                          </w:rPr>
                          <w:t> </w:t>
                        </w:r>
                        <w:r>
                          <w:rPr>
                            <w:sz w:val="22"/>
                          </w:rPr>
                          <w:t>disable</w:t>
                        </w:r>
                        <w:r>
                          <w:rPr>
                            <w:spacing w:val="-1"/>
                            <w:sz w:val="22"/>
                          </w:rPr>
                          <w:t> </w:t>
                        </w:r>
                        <w:r>
                          <w:rPr>
                            <w:sz w:val="22"/>
                          </w:rPr>
                          <w:t>(</w:t>
                        </w:r>
                        <w:r>
                          <w:rPr>
                            <w:spacing w:val="-2"/>
                            <w:sz w:val="22"/>
                          </w:rPr>
                          <w:t> </w:t>
                        </w:r>
                        <w:r>
                          <w:rPr>
                            <w:sz w:val="22"/>
                          </w:rPr>
                          <w:t>2 </w:t>
                        </w:r>
                        <w:r>
                          <w:rPr>
                            <w:spacing w:val="-10"/>
                            <w:sz w:val="22"/>
                          </w:rPr>
                          <w:t>)</w:t>
                        </w:r>
                      </w:p>
                    </w:tc>
                    <w:tc>
                      <w:tcPr>
                        <w:tcW w:w="1762" w:type="dxa"/>
                        <w:vMerge/>
                        <w:tcBorders>
                          <w:top w:val="nil"/>
                        </w:tcBorders>
                      </w:tcPr>
                      <w:p>
                        <w:pPr>
                          <w:rPr>
                            <w:sz w:val="2"/>
                            <w:szCs w:val="2"/>
                          </w:rPr>
                        </w:pPr>
                      </w:p>
                    </w:tc>
                  </w:tr>
                  <w:tr>
                    <w:trPr>
                      <w:trHeight w:val="305" w:hRule="atLeast"/>
                    </w:trPr>
                    <w:tc>
                      <w:tcPr>
                        <w:tcW w:w="2534" w:type="dxa"/>
                        <w:tcBorders>
                          <w:top w:val="nil"/>
                        </w:tcBorders>
                      </w:tcPr>
                      <w:p>
                        <w:pPr>
                          <w:pStyle w:val="TableParagraph"/>
                          <w:ind w:left="0"/>
                          <w:rPr>
                            <w:rFonts w:ascii="Times New Roman"/>
                            <w:sz w:val="20"/>
                          </w:rPr>
                        </w:pPr>
                      </w:p>
                    </w:tc>
                    <w:tc>
                      <w:tcPr>
                        <w:tcW w:w="2028" w:type="dxa"/>
                        <w:tcBorders>
                          <w:top w:val="nil"/>
                        </w:tcBorders>
                      </w:tcPr>
                      <w:p>
                        <w:pPr>
                          <w:pStyle w:val="TableParagraph"/>
                          <w:ind w:left="0"/>
                          <w:rPr>
                            <w:rFonts w:ascii="Times New Roman"/>
                            <w:sz w:val="20"/>
                          </w:rPr>
                        </w:pPr>
                      </w:p>
                    </w:tc>
                    <w:tc>
                      <w:tcPr>
                        <w:tcW w:w="1490" w:type="dxa"/>
                        <w:tcBorders>
                          <w:top w:val="nil"/>
                        </w:tcBorders>
                      </w:tcPr>
                      <w:p>
                        <w:pPr>
                          <w:pStyle w:val="TableParagraph"/>
                          <w:spacing w:before="21"/>
                          <w:rPr>
                            <w:sz w:val="22"/>
                          </w:rPr>
                        </w:pPr>
                        <w:r>
                          <w:rPr>
                            <w:sz w:val="22"/>
                          </w:rPr>
                          <w:t>}</w:t>
                        </w:r>
                      </w:p>
                    </w:tc>
                    <w:tc>
                      <w:tcPr>
                        <w:tcW w:w="1762"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6 Port Positioning Remote ID Switch" w:id="175"/>
      <w:bookmarkEnd w:id="175"/>
      <w:r>
        <w:rPr>
          <w:b w:val="0"/>
        </w:rPr>
      </w:r>
      <w:bookmarkStart w:name="_bookmark87" w:id="176"/>
      <w:bookmarkEnd w:id="176"/>
      <w:r>
        <w:rPr/>
        <w:t>Po</w:t>
      </w:r>
      <w:r>
        <w:rPr/>
        <w:t>rt</w:t>
      </w:r>
      <w:r>
        <w:rPr>
          <w:spacing w:val="-2"/>
        </w:rPr>
        <w:t> </w:t>
      </w:r>
      <w:r>
        <w:rPr/>
        <w:t>Positioning</w:t>
      </w:r>
      <w:r>
        <w:rPr>
          <w:spacing w:val="-2"/>
        </w:rPr>
        <w:t> </w:t>
      </w:r>
      <w:r>
        <w:rPr/>
        <w:t>Remote</w:t>
      </w:r>
      <w:r>
        <w:rPr>
          <w:spacing w:val="-2"/>
        </w:rPr>
        <w:t> </w:t>
      </w:r>
      <w:r>
        <w:rPr/>
        <w:t>ID</w:t>
      </w:r>
      <w:r>
        <w:rPr>
          <w:spacing w:val="-1"/>
        </w:rPr>
        <w:t> </w:t>
      </w:r>
      <w:r>
        <w:rPr>
          <w:spacing w:val="-2"/>
        </w:rPr>
        <w:t>Switch</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before="1"/>
        <w:ind w:left="1358" w:right="695"/>
      </w:pPr>
      <w:r>
        <w:rPr/>
        <w:t>This MIB enables and disables the port positioning RID switch. When the switch is diabled,</w:t>
      </w:r>
      <w:r>
        <w:rPr>
          <w:spacing w:val="-3"/>
        </w:rPr>
        <w:t> </w:t>
      </w:r>
      <w:r>
        <w:rPr/>
        <w:t>the</w:t>
      </w:r>
      <w:r>
        <w:rPr>
          <w:spacing w:val="-3"/>
        </w:rPr>
        <w:t> </w:t>
      </w:r>
      <w:r>
        <w:rPr/>
        <w:t>RID</w:t>
      </w:r>
      <w:r>
        <w:rPr>
          <w:spacing w:val="-4"/>
        </w:rPr>
        <w:t> </w:t>
      </w:r>
      <w:r>
        <w:rPr/>
        <w:t>cannot</w:t>
      </w:r>
      <w:r>
        <w:rPr>
          <w:spacing w:val="-3"/>
        </w:rPr>
        <w:t> </w:t>
      </w:r>
      <w:r>
        <w:rPr/>
        <w:t>be</w:t>
      </w:r>
      <w:r>
        <w:rPr>
          <w:spacing w:val="-3"/>
        </w:rPr>
        <w:t> </w:t>
      </w:r>
      <w:r>
        <w:rPr/>
        <w:t>inserted</w:t>
      </w:r>
      <w:r>
        <w:rPr>
          <w:spacing w:val="-3"/>
        </w:rPr>
        <w:t> </w:t>
      </w:r>
      <w:r>
        <w:rPr/>
        <w:t>in</w:t>
      </w:r>
      <w:r>
        <w:rPr>
          <w:spacing w:val="-3"/>
        </w:rPr>
        <w:t> </w:t>
      </w:r>
      <w:r>
        <w:rPr/>
        <w:t>the</w:t>
      </w:r>
      <w:r>
        <w:rPr>
          <w:spacing w:val="-4"/>
        </w:rPr>
        <w:t> </w:t>
      </w:r>
      <w:r>
        <w:rPr/>
        <w:t>packets.</w:t>
      </w:r>
      <w:r>
        <w:rPr>
          <w:spacing w:val="-5"/>
        </w:rPr>
        <w:t> </w:t>
      </w:r>
      <w:r>
        <w:rPr/>
        <w:t>When</w:t>
      </w:r>
      <w:r>
        <w:rPr>
          <w:spacing w:val="-3"/>
        </w:rPr>
        <w:t> </w:t>
      </w:r>
      <w:r>
        <w:rPr/>
        <w:t>the</w:t>
      </w:r>
      <w:r>
        <w:rPr>
          <w:spacing w:val="-3"/>
        </w:rPr>
        <w:t> </w:t>
      </w:r>
      <w:r>
        <w:rPr/>
        <w:t>switch</w:t>
      </w:r>
      <w:r>
        <w:rPr>
          <w:spacing w:val="-4"/>
        </w:rPr>
        <w:t> </w:t>
      </w:r>
      <w:r>
        <w:rPr/>
        <w:t>is</w:t>
      </w:r>
      <w:r>
        <w:rPr>
          <w:spacing w:val="-3"/>
        </w:rPr>
        <w:t> </w:t>
      </w:r>
      <w:r>
        <w:rPr/>
        <w:t>enabled,</w:t>
      </w:r>
      <w:r>
        <w:rPr>
          <w:spacing w:val="-3"/>
        </w:rPr>
        <w:t> </w:t>
      </w:r>
      <w:r>
        <w:rPr/>
        <w:t>the</w:t>
      </w:r>
      <w:r>
        <w:rPr>
          <w:spacing w:val="-4"/>
        </w:rPr>
        <w:t> </w:t>
      </w:r>
      <w:r>
        <w:rPr/>
        <w:t>RID can</w:t>
      </w:r>
      <w:r>
        <w:rPr>
          <w:spacing w:val="-3"/>
        </w:rPr>
        <w:t> </w:t>
      </w:r>
      <w:r>
        <w:rPr/>
        <w:t>be</w:t>
      </w:r>
      <w:r>
        <w:rPr>
          <w:spacing w:val="-4"/>
        </w:rPr>
        <w:t> </w:t>
      </w:r>
      <w:r>
        <w:rPr/>
        <w:t>inserted</w:t>
      </w:r>
      <w:r>
        <w:rPr>
          <w:spacing w:val="-3"/>
        </w:rPr>
        <w:t> </w:t>
      </w:r>
      <w:r>
        <w:rPr/>
        <w:t>in</w:t>
      </w:r>
      <w:r>
        <w:rPr>
          <w:spacing w:val="-3"/>
        </w:rPr>
        <w:t> </w:t>
      </w:r>
      <w:r>
        <w:rPr/>
        <w:t>the</w:t>
      </w:r>
      <w:r>
        <w:rPr>
          <w:spacing w:val="-3"/>
        </w:rPr>
        <w:t> </w:t>
      </w:r>
      <w:r>
        <w:rPr/>
        <w:t>packets.</w:t>
      </w:r>
      <w:r>
        <w:rPr>
          <w:spacing w:val="-3"/>
        </w:rPr>
        <w:t> </w:t>
      </w:r>
      <w:r>
        <w:rPr/>
        <w:t>While,</w:t>
      </w:r>
      <w:r>
        <w:rPr>
          <w:spacing w:val="-5"/>
        </w:rPr>
        <w:t> </w:t>
      </w:r>
      <w:r>
        <w:rPr/>
        <w:t>when</w:t>
      </w:r>
      <w:r>
        <w:rPr>
          <w:spacing w:val="-3"/>
        </w:rPr>
        <w:t> </w:t>
      </w:r>
      <w:r>
        <w:rPr/>
        <w:t>the</w:t>
      </w:r>
      <w:r>
        <w:rPr>
          <w:spacing w:val="-3"/>
        </w:rPr>
        <w:t> </w:t>
      </w:r>
      <w:r>
        <w:rPr/>
        <w:t>RID</w:t>
      </w:r>
      <w:r>
        <w:rPr>
          <w:spacing w:val="-4"/>
        </w:rPr>
        <w:t> </w:t>
      </w:r>
      <w:r>
        <w:rPr/>
        <w:t>protocol</w:t>
      </w:r>
      <w:r>
        <w:rPr>
          <w:spacing w:val="-4"/>
        </w:rPr>
        <w:t> </w:t>
      </w:r>
      <w:r>
        <w:rPr/>
        <w:t>switch</w:t>
      </w:r>
      <w:r>
        <w:rPr>
          <w:spacing w:val="-3"/>
        </w:rPr>
        <w:t> </w:t>
      </w:r>
      <w:r>
        <w:rPr/>
        <w:t>is</w:t>
      </w:r>
      <w:r>
        <w:rPr>
          <w:spacing w:val="-3"/>
        </w:rPr>
        <w:t> </w:t>
      </w:r>
      <w:r>
        <w:rPr/>
        <w:t>disabled,</w:t>
      </w:r>
      <w:r>
        <w:rPr>
          <w:spacing w:val="-3"/>
        </w:rPr>
        <w:t> </w:t>
      </w:r>
      <w:r>
        <w:rPr/>
        <w:t>the</w:t>
      </w:r>
      <w:r>
        <w:rPr>
          <w:spacing w:val="-4"/>
        </w:rPr>
        <w:t> </w:t>
      </w:r>
      <w:r>
        <w:rPr/>
        <w:t>RID cannot be added in the RID protocol but in other protocols.</w:t>
      </w:r>
    </w:p>
    <w:p>
      <w:pPr>
        <w:pStyle w:val="BodyText"/>
        <w:spacing w:before="6"/>
      </w:pPr>
    </w:p>
    <w:p>
      <w:pPr>
        <w:pStyle w:val="BodyText"/>
        <w:ind w:left="1358"/>
      </w:pPr>
      <w:r>
        <w:rPr/>
        <w:t>[Index</w:t>
      </w:r>
      <w:r>
        <w:rPr>
          <w:spacing w:val="-4"/>
        </w:rPr>
        <w:t> </w:t>
      </w:r>
      <w:r>
        <w:rPr>
          <w:spacing w:val="-2"/>
        </w:rPr>
        <w:t>description]:</w:t>
      </w:r>
    </w:p>
    <w:p>
      <w:pPr>
        <w:pStyle w:val="BodyText"/>
        <w:rPr>
          <w:sz w:val="28"/>
        </w:rPr>
      </w:pPr>
    </w:p>
    <w:p>
      <w:pPr>
        <w:pStyle w:val="BodyText"/>
        <w:ind w:left="1358"/>
      </w:pPr>
      <w:r>
        <w:rPr/>
        <w:t>The</w:t>
      </w:r>
      <w:r>
        <w:rPr>
          <w:spacing w:val="-7"/>
        </w:rPr>
        <w:t> </w:t>
      </w:r>
      <w:r>
        <w:rPr/>
        <w:t>index</w:t>
      </w:r>
      <w:r>
        <w:rPr>
          <w:spacing w:val="-3"/>
        </w:rPr>
        <w:t> </w:t>
      </w:r>
      <w:r>
        <w:rPr/>
        <w:t>includes</w:t>
      </w:r>
      <w:r>
        <w:rPr>
          <w:spacing w:val="-3"/>
        </w:rPr>
        <w:t> </w:t>
      </w:r>
      <w:r>
        <w:rPr/>
        <w:t>ifIndex</w:t>
      </w:r>
      <w:r>
        <w:rPr>
          <w:spacing w:val="-3"/>
        </w:rPr>
        <w:t> </w:t>
      </w:r>
      <w:r>
        <w:rPr/>
        <w:t>(type</w:t>
      </w:r>
      <w:r>
        <w:rPr>
          <w:spacing w:val="-4"/>
        </w:rPr>
        <w:t> </w:t>
      </w:r>
      <w:r>
        <w:rPr/>
        <w:t>2)</w:t>
      </w:r>
      <w:r>
        <w:rPr>
          <w:spacing w:val="-4"/>
        </w:rPr>
        <w:t> </w:t>
      </w:r>
      <w:r>
        <w:rPr/>
        <w:t>and</w:t>
      </w:r>
      <w:r>
        <w:rPr>
          <w:spacing w:val="-4"/>
        </w:rPr>
        <w:t> </w:t>
      </w:r>
      <w:r>
        <w:rPr/>
        <w:t>zxAnSubIfIndex</w:t>
      </w:r>
      <w:r>
        <w:rPr>
          <w:spacing w:val="-3"/>
        </w:rPr>
        <w:t> </w:t>
      </w:r>
      <w:r>
        <w:rPr/>
        <w:t>(type</w:t>
      </w:r>
      <w:r>
        <w:rPr>
          <w:spacing w:val="-3"/>
        </w:rPr>
        <w:t> </w:t>
      </w:r>
      <w:r>
        <w:rPr>
          <w:spacing w:val="-5"/>
        </w:rPr>
        <w:t>2).</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0"/>
        <w:gridCol w:w="1860"/>
        <w:gridCol w:w="1598"/>
        <w:gridCol w:w="1866"/>
      </w:tblGrid>
      <w:tr>
        <w:trPr>
          <w:trHeight w:val="392" w:hRule="atLeast"/>
        </w:trPr>
        <w:tc>
          <w:tcPr>
            <w:tcW w:w="2490" w:type="dxa"/>
            <w:shd w:val="clear" w:color="auto" w:fill="BEBEBE"/>
          </w:tcPr>
          <w:p>
            <w:pPr>
              <w:pStyle w:val="TableParagraph"/>
              <w:spacing w:before="80"/>
              <w:ind w:left="651"/>
              <w:rPr>
                <w:b/>
                <w:sz w:val="20"/>
              </w:rPr>
            </w:pPr>
            <w:r>
              <w:rPr>
                <w:b/>
                <w:sz w:val="20"/>
              </w:rPr>
              <w:t>MIB</w:t>
            </w:r>
            <w:r>
              <w:rPr>
                <w:b/>
                <w:spacing w:val="-4"/>
                <w:sz w:val="20"/>
              </w:rPr>
              <w:t> </w:t>
            </w:r>
            <w:r>
              <w:rPr>
                <w:b/>
                <w:spacing w:val="-2"/>
                <w:sz w:val="20"/>
              </w:rPr>
              <w:t>Variable</w:t>
            </w:r>
          </w:p>
        </w:tc>
        <w:tc>
          <w:tcPr>
            <w:tcW w:w="1860" w:type="dxa"/>
            <w:shd w:val="clear" w:color="auto" w:fill="BEBEBE"/>
          </w:tcPr>
          <w:p>
            <w:pPr>
              <w:pStyle w:val="TableParagraph"/>
              <w:spacing w:before="80"/>
              <w:ind w:left="741" w:right="727"/>
              <w:jc w:val="center"/>
              <w:rPr>
                <w:b/>
                <w:sz w:val="20"/>
              </w:rPr>
            </w:pPr>
            <w:r>
              <w:rPr>
                <w:b/>
                <w:spacing w:val="-5"/>
                <w:sz w:val="20"/>
              </w:rPr>
              <w:t>OID</w:t>
            </w:r>
          </w:p>
        </w:tc>
        <w:tc>
          <w:tcPr>
            <w:tcW w:w="1598" w:type="dxa"/>
            <w:shd w:val="clear" w:color="auto" w:fill="BEBEBE"/>
          </w:tcPr>
          <w:p>
            <w:pPr>
              <w:pStyle w:val="TableParagraph"/>
              <w:spacing w:before="80"/>
              <w:ind w:left="330"/>
              <w:rPr>
                <w:b/>
                <w:sz w:val="20"/>
              </w:rPr>
            </w:pPr>
            <w:r>
              <w:rPr>
                <w:b/>
                <w:sz w:val="20"/>
              </w:rPr>
              <w:t>MIB</w:t>
            </w:r>
            <w:r>
              <w:rPr>
                <w:b/>
                <w:spacing w:val="-2"/>
                <w:sz w:val="20"/>
              </w:rPr>
              <w:t> Value</w:t>
            </w:r>
          </w:p>
        </w:tc>
        <w:tc>
          <w:tcPr>
            <w:tcW w:w="1866" w:type="dxa"/>
            <w:shd w:val="clear" w:color="auto" w:fill="BEBEBE"/>
          </w:tcPr>
          <w:p>
            <w:pPr>
              <w:pStyle w:val="TableParagraph"/>
              <w:spacing w:before="80"/>
              <w:ind w:left="386"/>
              <w:rPr>
                <w:b/>
                <w:sz w:val="20"/>
              </w:rPr>
            </w:pPr>
            <w:r>
              <w:rPr>
                <w:b/>
                <w:spacing w:val="-2"/>
                <w:sz w:val="20"/>
              </w:rPr>
              <w:t>Description</w:t>
            </w:r>
          </w:p>
        </w:tc>
      </w:tr>
      <w:tr>
        <w:trPr>
          <w:trHeight w:val="309" w:hRule="atLeast"/>
        </w:trPr>
        <w:tc>
          <w:tcPr>
            <w:tcW w:w="2490" w:type="dxa"/>
            <w:tcBorders>
              <w:bottom w:val="nil"/>
            </w:tcBorders>
          </w:tcPr>
          <w:p>
            <w:pPr>
              <w:pStyle w:val="TableParagraph"/>
              <w:spacing w:before="40"/>
              <w:rPr>
                <w:sz w:val="20"/>
              </w:rPr>
            </w:pPr>
            <w:r>
              <w:rPr>
                <w:spacing w:val="-2"/>
                <w:sz w:val="20"/>
              </w:rPr>
              <w:t>zxAnPortIdIfConfRidEna</w:t>
            </w:r>
          </w:p>
        </w:tc>
        <w:tc>
          <w:tcPr>
            <w:tcW w:w="1860" w:type="dxa"/>
            <w:tcBorders>
              <w:bottom w:val="nil"/>
            </w:tcBorders>
          </w:tcPr>
          <w:p>
            <w:pPr>
              <w:pStyle w:val="TableParagraph"/>
              <w:spacing w:before="40"/>
              <w:rPr>
                <w:sz w:val="20"/>
              </w:rPr>
            </w:pPr>
            <w:r>
              <w:rPr>
                <w:spacing w:val="-2"/>
                <w:sz w:val="20"/>
              </w:rPr>
              <w:t>1.3.6.1.4.1.3902.1</w:t>
            </w:r>
          </w:p>
        </w:tc>
        <w:tc>
          <w:tcPr>
            <w:tcW w:w="1598" w:type="dxa"/>
            <w:tcBorders>
              <w:bottom w:val="nil"/>
            </w:tcBorders>
          </w:tcPr>
          <w:p>
            <w:pPr>
              <w:pStyle w:val="TableParagraph"/>
              <w:spacing w:before="40"/>
              <w:rPr>
                <w:sz w:val="20"/>
              </w:rPr>
            </w:pPr>
            <w:r>
              <w:rPr>
                <w:spacing w:val="-2"/>
                <w:sz w:val="20"/>
              </w:rPr>
              <w:t>INTEGER</w:t>
            </w:r>
          </w:p>
        </w:tc>
        <w:tc>
          <w:tcPr>
            <w:tcW w:w="1866" w:type="dxa"/>
            <w:vMerge w:val="restart"/>
          </w:tcPr>
          <w:p>
            <w:pPr>
              <w:pStyle w:val="TableParagraph"/>
              <w:ind w:left="0"/>
              <w:rPr>
                <w:rFonts w:ascii="Times New Roman"/>
                <w:sz w:val="20"/>
              </w:rPr>
            </w:pPr>
          </w:p>
        </w:tc>
      </w:tr>
      <w:tr>
        <w:trPr>
          <w:trHeight w:val="301" w:hRule="atLeast"/>
        </w:trPr>
        <w:tc>
          <w:tcPr>
            <w:tcW w:w="2490" w:type="dxa"/>
            <w:tcBorders>
              <w:top w:val="nil"/>
              <w:bottom w:val="nil"/>
            </w:tcBorders>
          </w:tcPr>
          <w:p>
            <w:pPr>
              <w:pStyle w:val="TableParagraph"/>
              <w:spacing w:before="32"/>
              <w:rPr>
                <w:sz w:val="20"/>
              </w:rPr>
            </w:pPr>
            <w:r>
              <w:rPr>
                <w:spacing w:val="-5"/>
                <w:sz w:val="20"/>
              </w:rPr>
              <w:t>ble</w:t>
            </w:r>
          </w:p>
        </w:tc>
        <w:tc>
          <w:tcPr>
            <w:tcW w:w="1860" w:type="dxa"/>
            <w:tcBorders>
              <w:top w:val="nil"/>
              <w:bottom w:val="nil"/>
            </w:tcBorders>
          </w:tcPr>
          <w:p>
            <w:pPr>
              <w:pStyle w:val="TableParagraph"/>
              <w:spacing w:before="32"/>
              <w:rPr>
                <w:sz w:val="20"/>
              </w:rPr>
            </w:pPr>
            <w:r>
              <w:rPr>
                <w:spacing w:val="-2"/>
                <w:sz w:val="20"/>
              </w:rPr>
              <w:t>082.70.50.2.1.1.2</w:t>
            </w:r>
          </w:p>
        </w:tc>
        <w:tc>
          <w:tcPr>
            <w:tcW w:w="1598" w:type="dxa"/>
            <w:tcBorders>
              <w:top w:val="nil"/>
              <w:bottom w:val="nil"/>
            </w:tcBorders>
          </w:tcPr>
          <w:p>
            <w:pPr>
              <w:pStyle w:val="TableParagraph"/>
              <w:spacing w:before="32"/>
              <w:rPr>
                <w:sz w:val="20"/>
              </w:rPr>
            </w:pPr>
            <w:r>
              <w:rPr>
                <w:sz w:val="20"/>
              </w:rPr>
              <w:t>{</w:t>
            </w:r>
            <w:r>
              <w:rPr>
                <w:spacing w:val="24"/>
                <w:sz w:val="20"/>
              </w:rPr>
              <w:t> </w:t>
            </w:r>
            <w:r>
              <w:rPr>
                <w:sz w:val="20"/>
              </w:rPr>
              <w:t>enable</w:t>
            </w:r>
            <w:r>
              <w:rPr>
                <w:spacing w:val="25"/>
                <w:sz w:val="20"/>
              </w:rPr>
              <w:t> </w:t>
            </w:r>
            <w:r>
              <w:rPr>
                <w:sz w:val="20"/>
              </w:rPr>
              <w:t>(</w:t>
            </w:r>
            <w:r>
              <w:rPr>
                <w:spacing w:val="25"/>
                <w:sz w:val="20"/>
              </w:rPr>
              <w:t> </w:t>
            </w:r>
            <w:r>
              <w:rPr>
                <w:sz w:val="20"/>
              </w:rPr>
              <w:t>1</w:t>
            </w:r>
            <w:r>
              <w:rPr>
                <w:spacing w:val="25"/>
                <w:sz w:val="20"/>
              </w:rPr>
              <w:t> </w:t>
            </w:r>
            <w:r>
              <w:rPr>
                <w:sz w:val="20"/>
              </w:rPr>
              <w:t>)</w:t>
            </w:r>
            <w:r>
              <w:rPr>
                <w:spacing w:val="25"/>
                <w:sz w:val="20"/>
              </w:rPr>
              <w:t> </w:t>
            </w:r>
            <w:r>
              <w:rPr>
                <w:spacing w:val="-10"/>
                <w:sz w:val="20"/>
              </w:rPr>
              <w:t>,</w:t>
            </w:r>
          </w:p>
        </w:tc>
        <w:tc>
          <w:tcPr>
            <w:tcW w:w="1866" w:type="dxa"/>
            <w:vMerge/>
            <w:tcBorders>
              <w:top w:val="nil"/>
            </w:tcBorders>
          </w:tcPr>
          <w:p>
            <w:pPr>
              <w:rPr>
                <w:sz w:val="2"/>
                <w:szCs w:val="2"/>
              </w:rPr>
            </w:pPr>
          </w:p>
        </w:tc>
      </w:tr>
      <w:tr>
        <w:trPr>
          <w:trHeight w:val="304" w:hRule="atLeast"/>
        </w:trPr>
        <w:tc>
          <w:tcPr>
            <w:tcW w:w="2490" w:type="dxa"/>
            <w:tcBorders>
              <w:top w:val="nil"/>
            </w:tcBorders>
          </w:tcPr>
          <w:p>
            <w:pPr>
              <w:pStyle w:val="TableParagraph"/>
              <w:ind w:left="0"/>
              <w:rPr>
                <w:rFonts w:ascii="Times New Roman"/>
                <w:sz w:val="20"/>
              </w:rPr>
            </w:pPr>
          </w:p>
        </w:tc>
        <w:tc>
          <w:tcPr>
            <w:tcW w:w="1860" w:type="dxa"/>
            <w:tcBorders>
              <w:top w:val="nil"/>
            </w:tcBorders>
          </w:tcPr>
          <w:p>
            <w:pPr>
              <w:pStyle w:val="TableParagraph"/>
              <w:ind w:left="0"/>
              <w:rPr>
                <w:rFonts w:ascii="Times New Roman"/>
                <w:sz w:val="20"/>
              </w:rPr>
            </w:pPr>
          </w:p>
        </w:tc>
        <w:tc>
          <w:tcPr>
            <w:tcW w:w="1598" w:type="dxa"/>
            <w:tcBorders>
              <w:top w:val="nil"/>
            </w:tcBorders>
          </w:tcPr>
          <w:p>
            <w:pPr>
              <w:pStyle w:val="TableParagraph"/>
              <w:spacing w:before="32"/>
              <w:rPr>
                <w:sz w:val="20"/>
              </w:rPr>
            </w:pPr>
            <w:r>
              <w:rPr>
                <w:sz w:val="20"/>
              </w:rPr>
              <w:t>disable</w:t>
            </w:r>
            <w:r>
              <w:rPr>
                <w:spacing w:val="-2"/>
                <w:sz w:val="20"/>
              </w:rPr>
              <w:t> </w:t>
            </w:r>
            <w:r>
              <w:rPr>
                <w:sz w:val="20"/>
              </w:rPr>
              <w:t>(</w:t>
            </w:r>
            <w:r>
              <w:rPr>
                <w:spacing w:val="-1"/>
                <w:sz w:val="20"/>
              </w:rPr>
              <w:t> </w:t>
            </w:r>
            <w:r>
              <w:rPr>
                <w:sz w:val="20"/>
              </w:rPr>
              <w:t>2</w:t>
            </w:r>
            <w:r>
              <w:rPr>
                <w:spacing w:val="-2"/>
                <w:sz w:val="20"/>
              </w:rPr>
              <w:t> </w:t>
            </w:r>
            <w:r>
              <w:rPr>
                <w:sz w:val="20"/>
              </w:rPr>
              <w:t>)</w:t>
            </w:r>
            <w:r>
              <w:rPr>
                <w:spacing w:val="-2"/>
                <w:sz w:val="20"/>
              </w:rPr>
              <w:t> </w:t>
            </w:r>
            <w:r>
              <w:rPr>
                <w:spacing w:val="-10"/>
                <w:sz w:val="20"/>
              </w:rPr>
              <w:t>}</w:t>
            </w:r>
          </w:p>
        </w:tc>
        <w:tc>
          <w:tcPr>
            <w:tcW w:w="1866" w:type="dxa"/>
            <w:vMerge/>
            <w:tcBorders>
              <w:top w:val="nil"/>
            </w:tcBorders>
          </w:tcPr>
          <w:p>
            <w:pPr>
              <w:rPr>
                <w:sz w:val="2"/>
                <w:szCs w:val="2"/>
              </w:rPr>
            </w:pP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7 Port Positioning Remote ID Protoc" w:id="177"/>
      <w:bookmarkEnd w:id="177"/>
      <w:r>
        <w:rPr>
          <w:b w:val="0"/>
        </w:rPr>
      </w:r>
      <w:bookmarkStart w:name="_bookmark88" w:id="178"/>
      <w:bookmarkEnd w:id="178"/>
      <w:r>
        <w:rPr/>
        <w:t>Po</w:t>
      </w:r>
      <w:r>
        <w:rPr/>
        <w:t>rt</w:t>
      </w:r>
      <w:r>
        <w:rPr>
          <w:spacing w:val="-2"/>
        </w:rPr>
        <w:t> </w:t>
      </w:r>
      <w:r>
        <w:rPr/>
        <w:t>Positioning</w:t>
      </w:r>
      <w:r>
        <w:rPr>
          <w:spacing w:val="-2"/>
        </w:rPr>
        <w:t> </w:t>
      </w:r>
      <w:r>
        <w:rPr/>
        <w:t>Remote</w:t>
      </w:r>
      <w:r>
        <w:rPr>
          <w:spacing w:val="-2"/>
        </w:rPr>
        <w:t> </w:t>
      </w:r>
      <w:r>
        <w:rPr/>
        <w:t>ID</w:t>
      </w:r>
      <w:r>
        <w:rPr>
          <w:spacing w:val="-1"/>
        </w:rPr>
        <w:t> </w:t>
      </w:r>
      <w:r>
        <w:rPr/>
        <w:t>Protocol</w:t>
      </w:r>
      <w:r>
        <w:rPr>
          <w:spacing w:val="-4"/>
        </w:rPr>
        <w:t> </w:t>
      </w:r>
      <w:r>
        <w:rPr>
          <w:spacing w:val="-2"/>
        </w:rPr>
        <w:t>Swtich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enables and disables the RID protocol switch. When the RID is disabled, the RID cannot be cannot be inserted in the packets. When the RID is enabled and the corresponding</w:t>
      </w:r>
      <w:r>
        <w:rPr>
          <w:spacing w:val="-4"/>
        </w:rPr>
        <w:t> </w:t>
      </w:r>
      <w:r>
        <w:rPr/>
        <w:t>protocol</w:t>
      </w:r>
      <w:r>
        <w:rPr>
          <w:spacing w:val="-5"/>
        </w:rPr>
        <w:t> </w:t>
      </w:r>
      <w:r>
        <w:rPr/>
        <w:t>switch</w:t>
      </w:r>
      <w:r>
        <w:rPr>
          <w:spacing w:val="-4"/>
        </w:rPr>
        <w:t> </w:t>
      </w:r>
      <w:r>
        <w:rPr/>
        <w:t>is</w:t>
      </w:r>
      <w:r>
        <w:rPr>
          <w:spacing w:val="-4"/>
        </w:rPr>
        <w:t> </w:t>
      </w:r>
      <w:r>
        <w:rPr/>
        <w:t>enabled,</w:t>
      </w:r>
      <w:r>
        <w:rPr>
          <w:spacing w:val="-4"/>
        </w:rPr>
        <w:t> </w:t>
      </w:r>
      <w:r>
        <w:rPr/>
        <w:t>the</w:t>
      </w:r>
      <w:r>
        <w:rPr>
          <w:spacing w:val="-4"/>
        </w:rPr>
        <w:t> </w:t>
      </w:r>
      <w:r>
        <w:rPr/>
        <w:t>RID</w:t>
      </w:r>
      <w:r>
        <w:rPr>
          <w:spacing w:val="-5"/>
        </w:rPr>
        <w:t> </w:t>
      </w:r>
      <w:r>
        <w:rPr/>
        <w:t>can</w:t>
      </w:r>
      <w:r>
        <w:rPr>
          <w:spacing w:val="-5"/>
        </w:rPr>
        <w:t> </w:t>
      </w:r>
      <w:r>
        <w:rPr/>
        <w:t>be</w:t>
      </w:r>
      <w:r>
        <w:rPr>
          <w:spacing w:val="-5"/>
        </w:rPr>
        <w:t> </w:t>
      </w:r>
      <w:r>
        <w:rPr/>
        <w:t>inserted</w:t>
      </w:r>
      <w:r>
        <w:rPr>
          <w:spacing w:val="-4"/>
        </w:rPr>
        <w:t> </w:t>
      </w:r>
      <w:r>
        <w:rPr/>
        <w:t>in</w:t>
      </w:r>
      <w:r>
        <w:rPr>
          <w:spacing w:val="-5"/>
        </w:rPr>
        <w:t> </w:t>
      </w:r>
      <w:r>
        <w:rPr/>
        <w:t>the</w:t>
      </w:r>
      <w:r>
        <w:rPr>
          <w:spacing w:val="-4"/>
        </w:rPr>
        <w:t> </w:t>
      </w:r>
      <w:r>
        <w:rPr/>
        <w:t>packets.</w:t>
      </w:r>
      <w:r>
        <w:rPr>
          <w:spacing w:val="-4"/>
        </w:rPr>
        <w:t> </w:t>
      </w:r>
      <w:r>
        <w:rPr/>
        <w:t>While, when the corresponding protocol switch is disabled, the RID cannot be inserted in the </w:t>
      </w:r>
      <w:r>
        <w:rPr>
          <w:spacing w:val="-2"/>
        </w:rPr>
        <w:t>protocol.</w:t>
      </w:r>
    </w:p>
    <w:p>
      <w:pPr>
        <w:pStyle w:val="BodyText"/>
        <w:spacing w:before="6"/>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97pt;width:391.2pt;height:83.35pt;mso-position-horizontal-relative:page;mso-position-vertical-relative:paragraph;z-index:15737344" type="#_x0000_t202" id="docshape2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2"/>
                    <w:gridCol w:w="1864"/>
                    <w:gridCol w:w="1332"/>
                    <w:gridCol w:w="1866"/>
                  </w:tblGrid>
                  <w:tr>
                    <w:trPr>
                      <w:trHeight w:val="392" w:hRule="atLeast"/>
                    </w:trPr>
                    <w:tc>
                      <w:tcPr>
                        <w:tcW w:w="2752" w:type="dxa"/>
                        <w:shd w:val="clear" w:color="auto" w:fill="BEBEBE"/>
                      </w:tcPr>
                      <w:p>
                        <w:pPr>
                          <w:pStyle w:val="TableParagraph"/>
                          <w:spacing w:before="80"/>
                          <w:ind w:left="783"/>
                          <w:rPr>
                            <w:b/>
                            <w:sz w:val="20"/>
                          </w:rPr>
                        </w:pPr>
                        <w:r>
                          <w:rPr>
                            <w:b/>
                            <w:sz w:val="20"/>
                          </w:rPr>
                          <w:t>MIB</w:t>
                        </w:r>
                        <w:r>
                          <w:rPr>
                            <w:b/>
                            <w:spacing w:val="-4"/>
                            <w:sz w:val="20"/>
                          </w:rPr>
                          <w:t> </w:t>
                        </w:r>
                        <w:r>
                          <w:rPr>
                            <w:b/>
                            <w:spacing w:val="-2"/>
                            <w:sz w:val="20"/>
                          </w:rPr>
                          <w:t>Variable</w:t>
                        </w:r>
                      </w:p>
                    </w:tc>
                    <w:tc>
                      <w:tcPr>
                        <w:tcW w:w="1864" w:type="dxa"/>
                        <w:shd w:val="clear" w:color="auto" w:fill="BEBEBE"/>
                      </w:tcPr>
                      <w:p>
                        <w:pPr>
                          <w:pStyle w:val="TableParagraph"/>
                          <w:spacing w:before="80"/>
                          <w:ind w:left="743" w:right="729"/>
                          <w:jc w:val="center"/>
                          <w:rPr>
                            <w:b/>
                            <w:sz w:val="20"/>
                          </w:rPr>
                        </w:pPr>
                        <w:r>
                          <w:rPr>
                            <w:b/>
                            <w:spacing w:val="-5"/>
                            <w:sz w:val="20"/>
                          </w:rPr>
                          <w:t>OID</w:t>
                        </w:r>
                      </w:p>
                    </w:tc>
                    <w:tc>
                      <w:tcPr>
                        <w:tcW w:w="1332" w:type="dxa"/>
                        <w:shd w:val="clear" w:color="auto" w:fill="BEBEBE"/>
                      </w:tcPr>
                      <w:p>
                        <w:pPr>
                          <w:pStyle w:val="TableParagraph"/>
                          <w:spacing w:before="80"/>
                          <w:ind w:left="196"/>
                          <w:rPr>
                            <w:b/>
                            <w:sz w:val="20"/>
                          </w:rPr>
                        </w:pPr>
                        <w:r>
                          <w:rPr>
                            <w:b/>
                            <w:sz w:val="20"/>
                          </w:rPr>
                          <w:t>MIB</w:t>
                        </w:r>
                        <w:r>
                          <w:rPr>
                            <w:b/>
                            <w:spacing w:val="-2"/>
                            <w:sz w:val="20"/>
                          </w:rPr>
                          <w:t> Value</w:t>
                        </w:r>
                      </w:p>
                    </w:tc>
                    <w:tc>
                      <w:tcPr>
                        <w:tcW w:w="1866" w:type="dxa"/>
                        <w:shd w:val="clear" w:color="auto" w:fill="BEBEBE"/>
                      </w:tcPr>
                      <w:p>
                        <w:pPr>
                          <w:pStyle w:val="TableParagraph"/>
                          <w:spacing w:before="80"/>
                          <w:ind w:left="386"/>
                          <w:rPr>
                            <w:b/>
                            <w:sz w:val="20"/>
                          </w:rPr>
                        </w:pPr>
                        <w:r>
                          <w:rPr>
                            <w:b/>
                            <w:spacing w:val="-2"/>
                            <w:sz w:val="20"/>
                          </w:rPr>
                          <w:t>Description</w:t>
                        </w:r>
                      </w:p>
                    </w:tc>
                  </w:tr>
                  <w:tr>
                    <w:trPr>
                      <w:trHeight w:val="310" w:hRule="atLeast"/>
                    </w:trPr>
                    <w:tc>
                      <w:tcPr>
                        <w:tcW w:w="2752" w:type="dxa"/>
                        <w:tcBorders>
                          <w:bottom w:val="nil"/>
                        </w:tcBorders>
                      </w:tcPr>
                      <w:p>
                        <w:pPr>
                          <w:pStyle w:val="TableParagraph"/>
                          <w:spacing w:before="35"/>
                          <w:rPr>
                            <w:sz w:val="21"/>
                          </w:rPr>
                        </w:pPr>
                        <w:r>
                          <w:rPr>
                            <w:spacing w:val="-2"/>
                            <w:sz w:val="21"/>
                          </w:rPr>
                          <w:t>zxAnPortIdIfConfRidProtoc</w:t>
                        </w:r>
                      </w:p>
                    </w:tc>
                    <w:tc>
                      <w:tcPr>
                        <w:tcW w:w="1864" w:type="dxa"/>
                        <w:tcBorders>
                          <w:bottom w:val="nil"/>
                        </w:tcBorders>
                      </w:tcPr>
                      <w:p>
                        <w:pPr>
                          <w:pStyle w:val="TableParagraph"/>
                          <w:spacing w:before="35"/>
                          <w:rPr>
                            <w:sz w:val="21"/>
                          </w:rPr>
                        </w:pPr>
                        <w:r>
                          <w:rPr>
                            <w:spacing w:val="-2"/>
                            <w:sz w:val="21"/>
                          </w:rPr>
                          <w:t>1.3.6.1.4.1.3902.</w:t>
                        </w:r>
                      </w:p>
                    </w:tc>
                    <w:tc>
                      <w:tcPr>
                        <w:tcW w:w="1332" w:type="dxa"/>
                        <w:tcBorders>
                          <w:bottom w:val="nil"/>
                        </w:tcBorders>
                      </w:tcPr>
                      <w:p>
                        <w:pPr>
                          <w:pStyle w:val="TableParagraph"/>
                          <w:spacing w:before="35"/>
                          <w:rPr>
                            <w:sz w:val="21"/>
                          </w:rPr>
                        </w:pPr>
                        <w:r>
                          <w:rPr>
                            <w:spacing w:val="-4"/>
                            <w:sz w:val="21"/>
                          </w:rPr>
                          <w:t>BITS</w:t>
                        </w:r>
                      </w:p>
                    </w:tc>
                    <w:tc>
                      <w:tcPr>
                        <w:tcW w:w="1866" w:type="dxa"/>
                        <w:vMerge w:val="restart"/>
                      </w:tcPr>
                      <w:p>
                        <w:pPr>
                          <w:pStyle w:val="TableParagraph"/>
                          <w:ind w:left="0"/>
                          <w:rPr>
                            <w:rFonts w:ascii="Times New Roman"/>
                            <w:sz w:val="20"/>
                          </w:rPr>
                        </w:pPr>
                      </w:p>
                    </w:tc>
                  </w:tr>
                  <w:tr>
                    <w:trPr>
                      <w:trHeight w:val="301" w:hRule="atLeast"/>
                    </w:trPr>
                    <w:tc>
                      <w:tcPr>
                        <w:tcW w:w="2752" w:type="dxa"/>
                        <w:tcBorders>
                          <w:top w:val="nil"/>
                          <w:bottom w:val="nil"/>
                        </w:tcBorders>
                      </w:tcPr>
                      <w:p>
                        <w:pPr>
                          <w:pStyle w:val="TableParagraph"/>
                          <w:spacing w:before="27"/>
                          <w:rPr>
                            <w:sz w:val="21"/>
                          </w:rPr>
                        </w:pPr>
                        <w:r>
                          <w:rPr>
                            <w:spacing w:val="-5"/>
                            <w:sz w:val="21"/>
                          </w:rPr>
                          <w:t>ol</w:t>
                        </w:r>
                      </w:p>
                    </w:tc>
                    <w:tc>
                      <w:tcPr>
                        <w:tcW w:w="1864" w:type="dxa"/>
                        <w:tcBorders>
                          <w:top w:val="nil"/>
                          <w:bottom w:val="nil"/>
                        </w:tcBorders>
                      </w:tcPr>
                      <w:p>
                        <w:pPr>
                          <w:pStyle w:val="TableParagraph"/>
                          <w:spacing w:before="27"/>
                          <w:rPr>
                            <w:sz w:val="21"/>
                          </w:rPr>
                        </w:pPr>
                        <w:r>
                          <w:rPr>
                            <w:spacing w:val="-2"/>
                            <w:sz w:val="21"/>
                          </w:rPr>
                          <w:t>1082.70.50.2.1.1.</w:t>
                        </w:r>
                      </w:p>
                    </w:tc>
                    <w:tc>
                      <w:tcPr>
                        <w:tcW w:w="1332" w:type="dxa"/>
                        <w:tcBorders>
                          <w:top w:val="nil"/>
                          <w:bottom w:val="nil"/>
                        </w:tcBorders>
                      </w:tcPr>
                      <w:p>
                        <w:pPr>
                          <w:pStyle w:val="TableParagraph"/>
                          <w:spacing w:before="27"/>
                          <w:rPr>
                            <w:sz w:val="21"/>
                          </w:rPr>
                        </w:pPr>
                        <w:r>
                          <w:rPr>
                            <w:spacing w:val="-2"/>
                            <w:sz w:val="21"/>
                          </w:rPr>
                          <w:t>{pppoe(0),</w:t>
                        </w:r>
                      </w:p>
                    </w:tc>
                    <w:tc>
                      <w:tcPr>
                        <w:tcW w:w="1866" w:type="dxa"/>
                        <w:vMerge/>
                        <w:tcBorders>
                          <w:top w:val="nil"/>
                        </w:tcBorders>
                      </w:tcPr>
                      <w:p>
                        <w:pPr>
                          <w:rPr>
                            <w:sz w:val="2"/>
                            <w:szCs w:val="2"/>
                          </w:rPr>
                        </w:pPr>
                      </w:p>
                    </w:tc>
                  </w:tr>
                  <w:tr>
                    <w:trPr>
                      <w:trHeight w:val="301" w:hRule="atLeast"/>
                    </w:trPr>
                    <w:tc>
                      <w:tcPr>
                        <w:tcW w:w="2752" w:type="dxa"/>
                        <w:tcBorders>
                          <w:top w:val="nil"/>
                          <w:bottom w:val="nil"/>
                        </w:tcBorders>
                      </w:tcPr>
                      <w:p>
                        <w:pPr>
                          <w:pStyle w:val="TableParagraph"/>
                          <w:ind w:left="0"/>
                          <w:rPr>
                            <w:rFonts w:ascii="Times New Roman"/>
                            <w:sz w:val="20"/>
                          </w:rPr>
                        </w:pPr>
                      </w:p>
                    </w:tc>
                    <w:tc>
                      <w:tcPr>
                        <w:tcW w:w="1864" w:type="dxa"/>
                        <w:tcBorders>
                          <w:top w:val="nil"/>
                          <w:bottom w:val="nil"/>
                        </w:tcBorders>
                      </w:tcPr>
                      <w:p>
                        <w:pPr>
                          <w:pStyle w:val="TableParagraph"/>
                          <w:spacing w:before="27"/>
                          <w:rPr>
                            <w:sz w:val="21"/>
                          </w:rPr>
                        </w:pPr>
                        <w:r>
                          <w:rPr>
                            <w:sz w:val="21"/>
                          </w:rPr>
                          <w:t>4</w:t>
                        </w:r>
                      </w:p>
                    </w:tc>
                    <w:tc>
                      <w:tcPr>
                        <w:tcW w:w="1332" w:type="dxa"/>
                        <w:tcBorders>
                          <w:top w:val="nil"/>
                          <w:bottom w:val="nil"/>
                        </w:tcBorders>
                      </w:tcPr>
                      <w:p>
                        <w:pPr>
                          <w:pStyle w:val="TableParagraph"/>
                          <w:spacing w:before="27"/>
                          <w:rPr>
                            <w:sz w:val="21"/>
                          </w:rPr>
                        </w:pPr>
                        <w:r>
                          <w:rPr>
                            <w:spacing w:val="-2"/>
                            <w:sz w:val="21"/>
                          </w:rPr>
                          <w:t>dhcpv4(1),</w:t>
                        </w:r>
                      </w:p>
                    </w:tc>
                    <w:tc>
                      <w:tcPr>
                        <w:tcW w:w="1866" w:type="dxa"/>
                        <w:vMerge/>
                        <w:tcBorders>
                          <w:top w:val="nil"/>
                        </w:tcBorders>
                      </w:tcPr>
                      <w:p>
                        <w:pPr>
                          <w:rPr>
                            <w:sz w:val="2"/>
                            <w:szCs w:val="2"/>
                          </w:rPr>
                        </w:pPr>
                      </w:p>
                    </w:tc>
                  </w:tr>
                  <w:tr>
                    <w:trPr>
                      <w:trHeight w:val="303" w:hRule="atLeast"/>
                    </w:trPr>
                    <w:tc>
                      <w:tcPr>
                        <w:tcW w:w="2752" w:type="dxa"/>
                        <w:tcBorders>
                          <w:top w:val="nil"/>
                        </w:tcBorders>
                      </w:tcPr>
                      <w:p>
                        <w:pPr>
                          <w:pStyle w:val="TableParagraph"/>
                          <w:ind w:left="0"/>
                          <w:rPr>
                            <w:rFonts w:ascii="Times New Roman"/>
                            <w:sz w:val="20"/>
                          </w:rPr>
                        </w:pPr>
                      </w:p>
                    </w:tc>
                    <w:tc>
                      <w:tcPr>
                        <w:tcW w:w="1864" w:type="dxa"/>
                        <w:tcBorders>
                          <w:top w:val="nil"/>
                        </w:tcBorders>
                      </w:tcPr>
                      <w:p>
                        <w:pPr>
                          <w:pStyle w:val="TableParagraph"/>
                          <w:ind w:left="0"/>
                          <w:rPr>
                            <w:rFonts w:ascii="Times New Roman"/>
                            <w:sz w:val="20"/>
                          </w:rPr>
                        </w:pPr>
                      </w:p>
                    </w:tc>
                    <w:tc>
                      <w:tcPr>
                        <w:tcW w:w="1332" w:type="dxa"/>
                        <w:tcBorders>
                          <w:top w:val="nil"/>
                        </w:tcBorders>
                      </w:tcPr>
                      <w:p>
                        <w:pPr>
                          <w:pStyle w:val="TableParagraph"/>
                          <w:spacing w:before="27"/>
                          <w:rPr>
                            <w:sz w:val="21"/>
                          </w:rPr>
                        </w:pPr>
                        <w:r>
                          <w:rPr>
                            <w:spacing w:val="-2"/>
                            <w:sz w:val="21"/>
                          </w:rPr>
                          <w:t>dhcpv6(2)}</w:t>
                        </w:r>
                      </w:p>
                    </w:tc>
                    <w:tc>
                      <w:tcPr>
                        <w:tcW w:w="1866"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32"/>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4.3.28 Port Positioning RemotID Content" w:id="179"/>
      <w:bookmarkEnd w:id="179"/>
      <w:r>
        <w:rPr>
          <w:b w:val="0"/>
        </w:rPr>
      </w:r>
      <w:bookmarkStart w:name="_bookmark89" w:id="180"/>
      <w:bookmarkEnd w:id="180"/>
      <w:r>
        <w:rPr/>
        <w:t>Po</w:t>
      </w:r>
      <w:r>
        <w:rPr/>
        <w:t>rt</w:t>
      </w:r>
      <w:r>
        <w:rPr>
          <w:spacing w:val="-3"/>
        </w:rPr>
        <w:t> </w:t>
      </w:r>
      <w:r>
        <w:rPr/>
        <w:t>Positioning</w:t>
      </w:r>
      <w:r>
        <w:rPr>
          <w:spacing w:val="-3"/>
        </w:rPr>
        <w:t> </w:t>
      </w:r>
      <w:r>
        <w:rPr/>
        <w:t>RemotID</w:t>
      </w:r>
      <w:r>
        <w:rPr>
          <w:spacing w:val="-2"/>
        </w:rPr>
        <w:t> Content</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838"/>
      </w:pPr>
      <w:r>
        <w:rPr/>
        <w:t>This</w:t>
      </w:r>
      <w:r>
        <w:rPr>
          <w:spacing w:val="-3"/>
        </w:rPr>
        <w:t> </w:t>
      </w:r>
      <w:r>
        <w:rPr/>
        <w:t>MIB</w:t>
      </w:r>
      <w:r>
        <w:rPr>
          <w:spacing w:val="-5"/>
        </w:rPr>
        <w:t> </w:t>
      </w:r>
      <w:r>
        <w:rPr/>
        <w:t>defines</w:t>
      </w:r>
      <w:r>
        <w:rPr>
          <w:spacing w:val="-3"/>
        </w:rPr>
        <w:t> </w:t>
      </w:r>
      <w:r>
        <w:rPr/>
        <w:t>the</w:t>
      </w:r>
      <w:r>
        <w:rPr>
          <w:spacing w:val="-4"/>
        </w:rPr>
        <w:t> </w:t>
      </w:r>
      <w:r>
        <w:rPr/>
        <w:t>port</w:t>
      </w:r>
      <w:r>
        <w:rPr>
          <w:spacing w:val="-3"/>
        </w:rPr>
        <w:t> </w:t>
      </w:r>
      <w:r>
        <w:rPr/>
        <w:t>RID</w:t>
      </w:r>
      <w:r>
        <w:rPr>
          <w:spacing w:val="-4"/>
        </w:rPr>
        <w:t> </w:t>
      </w:r>
      <w:r>
        <w:rPr/>
        <w:t>composed</w:t>
      </w:r>
      <w:r>
        <w:rPr>
          <w:spacing w:val="-3"/>
        </w:rPr>
        <w:t> </w:t>
      </w:r>
      <w:r>
        <w:rPr/>
        <w:t>of</w:t>
      </w:r>
      <w:r>
        <w:rPr>
          <w:spacing w:val="-5"/>
        </w:rPr>
        <w:t> </w:t>
      </w:r>
      <w:r>
        <w:rPr/>
        <w:t>one</w:t>
      </w:r>
      <w:r>
        <w:rPr>
          <w:spacing w:val="-3"/>
        </w:rPr>
        <w:t> </w:t>
      </w:r>
      <w:r>
        <w:rPr/>
        <w:t>to</w:t>
      </w:r>
      <w:r>
        <w:rPr>
          <w:spacing w:val="-3"/>
        </w:rPr>
        <w:t> </w:t>
      </w:r>
      <w:r>
        <w:rPr/>
        <w:t>64</w:t>
      </w:r>
      <w:r>
        <w:rPr>
          <w:spacing w:val="-3"/>
        </w:rPr>
        <w:t> </w:t>
      </w:r>
      <w:r>
        <w:rPr/>
        <w:t>characters.</w:t>
      </w:r>
      <w:r>
        <w:rPr>
          <w:spacing w:val="-3"/>
        </w:rPr>
        <w:t> </w:t>
      </w:r>
      <w:r>
        <w:rPr/>
        <w:t>The</w:t>
      </w:r>
      <w:r>
        <w:rPr>
          <w:spacing w:val="-3"/>
        </w:rPr>
        <w:t> </w:t>
      </w:r>
      <w:r>
        <w:rPr/>
        <w:t>priority</w:t>
      </w:r>
      <w:r>
        <w:rPr>
          <w:spacing w:val="-3"/>
        </w:rPr>
        <w:t> </w:t>
      </w:r>
      <w:r>
        <w:rPr/>
        <w:t>level</w:t>
      </w:r>
      <w:r>
        <w:rPr>
          <w:spacing w:val="-4"/>
        </w:rPr>
        <w:t> </w:t>
      </w:r>
      <w:r>
        <w:rPr/>
        <w:t>of the port RID format profile is higher than the port RID content. If both of them are configured, the port RID format profile can be used as the RID content.</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6"/>
        <w:gridCol w:w="2298"/>
        <w:gridCol w:w="2026"/>
        <w:gridCol w:w="1494"/>
      </w:tblGrid>
      <w:tr>
        <w:trPr>
          <w:trHeight w:val="391" w:hRule="atLeast"/>
        </w:trPr>
        <w:tc>
          <w:tcPr>
            <w:tcW w:w="1996" w:type="dxa"/>
            <w:shd w:val="clear" w:color="auto" w:fill="BEBEBE"/>
          </w:tcPr>
          <w:p>
            <w:pPr>
              <w:pStyle w:val="TableParagraph"/>
              <w:spacing w:before="80"/>
              <w:ind w:left="406"/>
              <w:rPr>
                <w:b/>
                <w:sz w:val="20"/>
              </w:rPr>
            </w:pPr>
            <w:r>
              <w:rPr>
                <w:b/>
                <w:sz w:val="20"/>
              </w:rPr>
              <w:t>MIB</w:t>
            </w:r>
            <w:r>
              <w:rPr>
                <w:b/>
                <w:spacing w:val="-4"/>
                <w:sz w:val="20"/>
              </w:rPr>
              <w:t> </w:t>
            </w:r>
            <w:r>
              <w:rPr>
                <w:b/>
                <w:spacing w:val="-2"/>
                <w:sz w:val="20"/>
              </w:rPr>
              <w:t>Variable</w:t>
            </w:r>
          </w:p>
        </w:tc>
        <w:tc>
          <w:tcPr>
            <w:tcW w:w="2298" w:type="dxa"/>
            <w:shd w:val="clear" w:color="auto" w:fill="BEBEBE"/>
          </w:tcPr>
          <w:p>
            <w:pPr>
              <w:pStyle w:val="TableParagraph"/>
              <w:spacing w:before="80"/>
              <w:ind w:left="955" w:right="941"/>
              <w:jc w:val="center"/>
              <w:rPr>
                <w:b/>
                <w:sz w:val="20"/>
              </w:rPr>
            </w:pPr>
            <w:r>
              <w:rPr>
                <w:b/>
                <w:spacing w:val="-5"/>
                <w:sz w:val="20"/>
              </w:rPr>
              <w:t>OID</w:t>
            </w:r>
          </w:p>
        </w:tc>
        <w:tc>
          <w:tcPr>
            <w:tcW w:w="2026" w:type="dxa"/>
            <w:shd w:val="clear" w:color="auto" w:fill="BEBEBE"/>
          </w:tcPr>
          <w:p>
            <w:pPr>
              <w:pStyle w:val="TableParagraph"/>
              <w:spacing w:before="80"/>
              <w:ind w:left="541"/>
              <w:rPr>
                <w:b/>
                <w:sz w:val="20"/>
              </w:rPr>
            </w:pPr>
            <w:r>
              <w:rPr>
                <w:b/>
                <w:sz w:val="20"/>
              </w:rPr>
              <w:t>MIB</w:t>
            </w:r>
            <w:r>
              <w:rPr>
                <w:b/>
                <w:spacing w:val="-2"/>
                <w:sz w:val="20"/>
              </w:rPr>
              <w:t> Value</w:t>
            </w:r>
          </w:p>
        </w:tc>
        <w:tc>
          <w:tcPr>
            <w:tcW w:w="1494" w:type="dxa"/>
            <w:shd w:val="clear" w:color="auto" w:fill="BEBEBE"/>
          </w:tcPr>
          <w:p>
            <w:pPr>
              <w:pStyle w:val="TableParagraph"/>
              <w:spacing w:before="80"/>
              <w:ind w:left="199"/>
              <w:rPr>
                <w:b/>
                <w:sz w:val="20"/>
              </w:rPr>
            </w:pPr>
            <w:r>
              <w:rPr>
                <w:b/>
                <w:spacing w:val="-2"/>
                <w:sz w:val="20"/>
              </w:rPr>
              <w:t>Description</w:t>
            </w:r>
          </w:p>
        </w:tc>
      </w:tr>
      <w:tr>
        <w:trPr>
          <w:trHeight w:val="310" w:hRule="atLeast"/>
        </w:trPr>
        <w:tc>
          <w:tcPr>
            <w:tcW w:w="1996" w:type="dxa"/>
            <w:tcBorders>
              <w:bottom w:val="nil"/>
            </w:tcBorders>
          </w:tcPr>
          <w:p>
            <w:pPr>
              <w:pStyle w:val="TableParagraph"/>
              <w:spacing w:before="35"/>
              <w:rPr>
                <w:sz w:val="21"/>
              </w:rPr>
            </w:pPr>
            <w:r>
              <w:rPr>
                <w:spacing w:val="-2"/>
                <w:sz w:val="21"/>
              </w:rPr>
              <w:t>zxAnPortIdIfConfR</w:t>
            </w:r>
          </w:p>
        </w:tc>
        <w:tc>
          <w:tcPr>
            <w:tcW w:w="2298" w:type="dxa"/>
            <w:tcBorders>
              <w:bottom w:val="nil"/>
            </w:tcBorders>
          </w:tcPr>
          <w:p>
            <w:pPr>
              <w:pStyle w:val="TableParagraph"/>
              <w:spacing w:before="35"/>
              <w:rPr>
                <w:sz w:val="21"/>
              </w:rPr>
            </w:pPr>
            <w:r>
              <w:rPr>
                <w:spacing w:val="-2"/>
                <w:sz w:val="21"/>
              </w:rPr>
              <w:t>1.3.6.1.4.1.3902.108</w:t>
            </w:r>
          </w:p>
        </w:tc>
        <w:tc>
          <w:tcPr>
            <w:tcW w:w="2026" w:type="dxa"/>
            <w:tcBorders>
              <w:bottom w:val="nil"/>
            </w:tcBorders>
          </w:tcPr>
          <w:p>
            <w:pPr>
              <w:pStyle w:val="TableParagraph"/>
              <w:spacing w:before="35"/>
              <w:ind w:left="109"/>
              <w:rPr>
                <w:sz w:val="21"/>
              </w:rPr>
            </w:pPr>
            <w:r>
              <w:rPr>
                <w:spacing w:val="-2"/>
                <w:sz w:val="21"/>
              </w:rPr>
              <w:t>DisplayString</w:t>
            </w:r>
          </w:p>
        </w:tc>
        <w:tc>
          <w:tcPr>
            <w:tcW w:w="1494" w:type="dxa"/>
            <w:vMerge w:val="restart"/>
          </w:tcPr>
          <w:p>
            <w:pPr>
              <w:pStyle w:val="TableParagraph"/>
              <w:ind w:left="0"/>
              <w:rPr>
                <w:rFonts w:ascii="Times New Roman"/>
                <w:sz w:val="20"/>
              </w:rPr>
            </w:pPr>
          </w:p>
        </w:tc>
      </w:tr>
      <w:tr>
        <w:trPr>
          <w:trHeight w:val="303" w:hRule="atLeast"/>
        </w:trPr>
        <w:tc>
          <w:tcPr>
            <w:tcW w:w="1996" w:type="dxa"/>
            <w:tcBorders>
              <w:top w:val="nil"/>
            </w:tcBorders>
          </w:tcPr>
          <w:p>
            <w:pPr>
              <w:pStyle w:val="TableParagraph"/>
              <w:spacing w:before="27"/>
              <w:rPr>
                <w:sz w:val="21"/>
              </w:rPr>
            </w:pPr>
            <w:r>
              <w:rPr>
                <w:spacing w:val="-5"/>
                <w:sz w:val="21"/>
              </w:rPr>
              <w:t>id</w:t>
            </w:r>
          </w:p>
        </w:tc>
        <w:tc>
          <w:tcPr>
            <w:tcW w:w="2298" w:type="dxa"/>
            <w:tcBorders>
              <w:top w:val="nil"/>
            </w:tcBorders>
          </w:tcPr>
          <w:p>
            <w:pPr>
              <w:pStyle w:val="TableParagraph"/>
              <w:spacing w:before="27"/>
              <w:rPr>
                <w:sz w:val="21"/>
              </w:rPr>
            </w:pPr>
            <w:r>
              <w:rPr>
                <w:spacing w:val="-2"/>
                <w:sz w:val="21"/>
              </w:rPr>
              <w:t>2.70.50.2.1.1.3</w:t>
            </w:r>
          </w:p>
        </w:tc>
        <w:tc>
          <w:tcPr>
            <w:tcW w:w="2026" w:type="dxa"/>
            <w:tcBorders>
              <w:top w:val="nil"/>
            </w:tcBorders>
          </w:tcPr>
          <w:p>
            <w:pPr>
              <w:pStyle w:val="TableParagraph"/>
              <w:spacing w:before="27"/>
              <w:ind w:left="109"/>
              <w:rPr>
                <w:sz w:val="21"/>
              </w:rPr>
            </w:pPr>
            <w:r>
              <w:rPr>
                <w:sz w:val="21"/>
              </w:rPr>
              <w:t>(</w:t>
            </w:r>
            <w:r>
              <w:rPr>
                <w:spacing w:val="-2"/>
                <w:sz w:val="21"/>
              </w:rPr>
              <w:t> </w:t>
            </w:r>
            <w:r>
              <w:rPr>
                <w:sz w:val="21"/>
              </w:rPr>
              <w:t>SIZE</w:t>
            </w:r>
            <w:r>
              <w:rPr>
                <w:spacing w:val="-2"/>
                <w:sz w:val="21"/>
              </w:rPr>
              <w:t> </w:t>
            </w:r>
            <w:r>
              <w:rPr>
                <w:sz w:val="21"/>
              </w:rPr>
              <w:t>(</w:t>
            </w:r>
            <w:r>
              <w:rPr>
                <w:spacing w:val="1"/>
                <w:sz w:val="21"/>
              </w:rPr>
              <w:t> </w:t>
            </w:r>
            <w:r>
              <w:rPr>
                <w:sz w:val="21"/>
              </w:rPr>
              <w:t>0</w:t>
            </w:r>
            <w:r>
              <w:rPr>
                <w:spacing w:val="-3"/>
                <w:sz w:val="21"/>
              </w:rPr>
              <w:t> </w:t>
            </w:r>
            <w:r>
              <w:rPr>
                <w:sz w:val="21"/>
              </w:rPr>
              <w:t>.. 64</w:t>
            </w:r>
            <w:r>
              <w:rPr>
                <w:spacing w:val="57"/>
                <w:sz w:val="21"/>
              </w:rPr>
              <w:t> </w:t>
            </w:r>
            <w:r>
              <w:rPr>
                <w:sz w:val="21"/>
              </w:rPr>
              <w:t>)</w:t>
            </w:r>
            <w:r>
              <w:rPr>
                <w:spacing w:val="-1"/>
                <w:sz w:val="21"/>
              </w:rPr>
              <w:t> </w:t>
            </w:r>
            <w:r>
              <w:rPr>
                <w:spacing w:val="-10"/>
                <w:sz w:val="21"/>
              </w:rPr>
              <w:t>)</w:t>
            </w:r>
          </w:p>
        </w:tc>
        <w:tc>
          <w:tcPr>
            <w:tcW w:w="1494" w:type="dxa"/>
            <w:vMerge/>
            <w:tcBorders>
              <w:top w:val="nil"/>
            </w:tcBorders>
          </w:tcPr>
          <w:p>
            <w:pPr>
              <w:rPr>
                <w:sz w:val="2"/>
                <w:szCs w:val="2"/>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29 Port Positioning RemotID Format P" w:id="181"/>
      <w:bookmarkEnd w:id="181"/>
      <w:r>
        <w:rPr>
          <w:b w:val="0"/>
        </w:rPr>
      </w:r>
      <w:bookmarkStart w:name="_bookmark90" w:id="182"/>
      <w:bookmarkEnd w:id="182"/>
      <w:r>
        <w:rPr/>
        <w:t>Po</w:t>
      </w:r>
      <w:r>
        <w:rPr/>
        <w:t>rt</w:t>
      </w:r>
      <w:r>
        <w:rPr>
          <w:spacing w:val="-2"/>
        </w:rPr>
        <w:t> </w:t>
      </w:r>
      <w:r>
        <w:rPr/>
        <w:t>Positioning</w:t>
      </w:r>
      <w:r>
        <w:rPr>
          <w:spacing w:val="-3"/>
        </w:rPr>
        <w:t> </w:t>
      </w:r>
      <w:r>
        <w:rPr/>
        <w:t>RemotID</w:t>
      </w:r>
      <w:r>
        <w:rPr>
          <w:spacing w:val="-3"/>
        </w:rPr>
        <w:t> </w:t>
      </w:r>
      <w:r>
        <w:rPr/>
        <w:t>Format</w:t>
      </w:r>
      <w:r>
        <w:rPr>
          <w:spacing w:val="-3"/>
        </w:rPr>
        <w:t> </w:t>
      </w:r>
      <w:r>
        <w:rPr>
          <w:spacing w:val="-2"/>
        </w:rPr>
        <w:t>Profile</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 MIB configures the specific RID content. Each RID corresponds to one format profile and the priority level of the port RID format profile is higher than the port RID content.</w:t>
      </w:r>
      <w:r>
        <w:rPr>
          <w:spacing w:val="-3"/>
        </w:rPr>
        <w:t> </w:t>
      </w:r>
      <w:r>
        <w:rPr/>
        <w:t>If</w:t>
      </w:r>
      <w:r>
        <w:rPr>
          <w:spacing w:val="-3"/>
        </w:rPr>
        <w:t> </w:t>
      </w:r>
      <w:r>
        <w:rPr/>
        <w:t>both</w:t>
      </w:r>
      <w:r>
        <w:rPr>
          <w:spacing w:val="-3"/>
        </w:rPr>
        <w:t> </w:t>
      </w:r>
      <w:r>
        <w:rPr/>
        <w:t>of</w:t>
      </w:r>
      <w:r>
        <w:rPr>
          <w:spacing w:val="-5"/>
        </w:rPr>
        <w:t> </w:t>
      </w:r>
      <w:r>
        <w:rPr/>
        <w:t>them</w:t>
      </w:r>
      <w:r>
        <w:rPr>
          <w:spacing w:val="-4"/>
        </w:rPr>
        <w:t> </w:t>
      </w:r>
      <w:r>
        <w:rPr/>
        <w:t>are</w:t>
      </w:r>
      <w:r>
        <w:rPr>
          <w:spacing w:val="-4"/>
        </w:rPr>
        <w:t> </w:t>
      </w:r>
      <w:r>
        <w:rPr/>
        <w:t>configured,</w:t>
      </w:r>
      <w:r>
        <w:rPr>
          <w:spacing w:val="-3"/>
        </w:rPr>
        <w:t> </w:t>
      </w:r>
      <w:r>
        <w:rPr/>
        <w:t>the</w:t>
      </w:r>
      <w:r>
        <w:rPr>
          <w:spacing w:val="-4"/>
        </w:rPr>
        <w:t> </w:t>
      </w:r>
      <w:r>
        <w:rPr/>
        <w:t>port</w:t>
      </w:r>
      <w:r>
        <w:rPr>
          <w:spacing w:val="-5"/>
        </w:rPr>
        <w:t> </w:t>
      </w:r>
      <w:r>
        <w:rPr/>
        <w:t>RID</w:t>
      </w:r>
      <w:r>
        <w:rPr>
          <w:spacing w:val="-4"/>
        </w:rPr>
        <w:t> </w:t>
      </w:r>
      <w:r>
        <w:rPr/>
        <w:t>format</w:t>
      </w:r>
      <w:r>
        <w:rPr>
          <w:spacing w:val="-3"/>
        </w:rPr>
        <w:t> </w:t>
      </w:r>
      <w:r>
        <w:rPr/>
        <w:t>profile</w:t>
      </w:r>
      <w:r>
        <w:rPr>
          <w:spacing w:val="-3"/>
        </w:rPr>
        <w:t> </w:t>
      </w:r>
      <w:r>
        <w:rPr/>
        <w:t>can</w:t>
      </w:r>
      <w:r>
        <w:rPr>
          <w:spacing w:val="-3"/>
        </w:rPr>
        <w:t> </w:t>
      </w:r>
      <w:r>
        <w:rPr/>
        <w:t>be</w:t>
      </w:r>
      <w:r>
        <w:rPr>
          <w:spacing w:val="-4"/>
        </w:rPr>
        <w:t> </w:t>
      </w:r>
      <w:r>
        <w:rPr/>
        <w:t>used</w:t>
      </w:r>
      <w:r>
        <w:rPr>
          <w:spacing w:val="-3"/>
        </w:rPr>
        <w:t> </w:t>
      </w:r>
      <w:r>
        <w:rPr/>
        <w:t>as</w:t>
      </w:r>
      <w:r>
        <w:rPr>
          <w:spacing w:val="-5"/>
        </w:rPr>
        <w:t> </w:t>
      </w:r>
      <w:r>
        <w:rPr/>
        <w:t>the RID content.</w:t>
      </w:r>
    </w:p>
    <w:p>
      <w:pPr>
        <w:pStyle w:val="BodyText"/>
        <w:spacing w:before="6"/>
      </w:pPr>
    </w:p>
    <w:p>
      <w:pPr>
        <w:pStyle w:val="BodyText"/>
        <w:spacing w:before="1"/>
        <w:ind w:left="1358"/>
      </w:pPr>
      <w:r>
        <w:rPr/>
        <w:t>[Index</w:t>
      </w:r>
      <w:r>
        <w:rPr>
          <w:spacing w:val="-4"/>
        </w:rPr>
        <w:t> </w:t>
      </w:r>
      <w:r>
        <w:rPr>
          <w:spacing w:val="-2"/>
        </w:rPr>
        <w:t>description]:</w:t>
      </w:r>
    </w:p>
    <w:p>
      <w:pPr>
        <w:pStyle w:val="BodyText"/>
        <w:rPr>
          <w:sz w:val="28"/>
        </w:rPr>
      </w:pPr>
    </w:p>
    <w:p>
      <w:pPr>
        <w:pStyle w:val="BodyText"/>
        <w:spacing w:line="576" w:lineRule="auto"/>
        <w:ind w:left="1358" w:right="2749"/>
      </w:pPr>
      <w:r>
        <w:rPr/>
        <w:pict>
          <v:shape style="position:absolute;margin-left:139.75pt;margin-top:41.179886pt;width:391.2pt;height:83.4pt;mso-position-horizontal-relative:page;mso-position-vertical-relative:paragraph;z-index:15737856" type="#_x0000_t202" id="docshape2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8"/>
                    <w:gridCol w:w="2784"/>
                    <w:gridCol w:w="1862"/>
                    <w:gridCol w:w="810"/>
                  </w:tblGrid>
                  <w:tr>
                    <w:trPr>
                      <w:trHeight w:val="703" w:hRule="atLeast"/>
                    </w:trPr>
                    <w:tc>
                      <w:tcPr>
                        <w:tcW w:w="2358" w:type="dxa"/>
                        <w:shd w:val="clear" w:color="auto" w:fill="BEBEBE"/>
                      </w:tcPr>
                      <w:p>
                        <w:pPr>
                          <w:pStyle w:val="TableParagraph"/>
                          <w:spacing w:before="80"/>
                          <w:ind w:left="586"/>
                          <w:rPr>
                            <w:b/>
                            <w:sz w:val="20"/>
                          </w:rPr>
                        </w:pPr>
                        <w:r>
                          <w:rPr>
                            <w:b/>
                            <w:sz w:val="20"/>
                          </w:rPr>
                          <w:t>MIB</w:t>
                        </w:r>
                        <w:r>
                          <w:rPr>
                            <w:b/>
                            <w:spacing w:val="-4"/>
                            <w:sz w:val="20"/>
                          </w:rPr>
                          <w:t> </w:t>
                        </w:r>
                        <w:r>
                          <w:rPr>
                            <w:b/>
                            <w:spacing w:val="-2"/>
                            <w:sz w:val="20"/>
                          </w:rPr>
                          <w:t>Variable</w:t>
                        </w:r>
                      </w:p>
                    </w:tc>
                    <w:tc>
                      <w:tcPr>
                        <w:tcW w:w="2784" w:type="dxa"/>
                        <w:shd w:val="clear" w:color="auto" w:fill="BEBEBE"/>
                      </w:tcPr>
                      <w:p>
                        <w:pPr>
                          <w:pStyle w:val="TableParagraph"/>
                          <w:spacing w:before="80"/>
                          <w:ind w:left="1203" w:right="1189"/>
                          <w:jc w:val="center"/>
                          <w:rPr>
                            <w:b/>
                            <w:sz w:val="20"/>
                          </w:rPr>
                        </w:pPr>
                        <w:r>
                          <w:rPr>
                            <w:b/>
                            <w:spacing w:val="-5"/>
                            <w:sz w:val="20"/>
                          </w:rPr>
                          <w:t>OID</w:t>
                        </w:r>
                      </w:p>
                    </w:tc>
                    <w:tc>
                      <w:tcPr>
                        <w:tcW w:w="1862" w:type="dxa"/>
                        <w:shd w:val="clear" w:color="auto" w:fill="BEBEBE"/>
                      </w:tcPr>
                      <w:p>
                        <w:pPr>
                          <w:pStyle w:val="TableParagraph"/>
                          <w:spacing w:before="80"/>
                          <w:ind w:left="462"/>
                          <w:rPr>
                            <w:b/>
                            <w:sz w:val="20"/>
                          </w:rPr>
                        </w:pPr>
                        <w:r>
                          <w:rPr>
                            <w:b/>
                            <w:sz w:val="20"/>
                          </w:rPr>
                          <w:t>MIB</w:t>
                        </w:r>
                        <w:r>
                          <w:rPr>
                            <w:b/>
                            <w:spacing w:val="-2"/>
                            <w:sz w:val="20"/>
                          </w:rPr>
                          <w:t> Value</w:t>
                        </w:r>
                      </w:p>
                    </w:tc>
                    <w:tc>
                      <w:tcPr>
                        <w:tcW w:w="810" w:type="dxa"/>
                        <w:shd w:val="clear" w:color="auto" w:fill="BEBEBE"/>
                      </w:tcPr>
                      <w:p>
                        <w:pPr>
                          <w:pStyle w:val="TableParagraph"/>
                          <w:spacing w:line="312" w:lineRule="exact" w:before="18"/>
                          <w:ind w:left="136" w:right="104" w:hanging="6"/>
                          <w:rPr>
                            <w:b/>
                            <w:sz w:val="20"/>
                          </w:rPr>
                        </w:pPr>
                        <w:r>
                          <w:rPr>
                            <w:b/>
                            <w:spacing w:val="-2"/>
                            <w:sz w:val="20"/>
                          </w:rPr>
                          <w:t>Descr iption</w:t>
                        </w:r>
                      </w:p>
                    </w:tc>
                  </w:tr>
                  <w:tr>
                    <w:trPr>
                      <w:trHeight w:val="310" w:hRule="atLeast"/>
                    </w:trPr>
                    <w:tc>
                      <w:tcPr>
                        <w:tcW w:w="2358" w:type="dxa"/>
                        <w:tcBorders>
                          <w:bottom w:val="nil"/>
                        </w:tcBorders>
                      </w:tcPr>
                      <w:p>
                        <w:pPr>
                          <w:pStyle w:val="TableParagraph"/>
                          <w:spacing w:before="35"/>
                          <w:rPr>
                            <w:sz w:val="21"/>
                          </w:rPr>
                        </w:pPr>
                        <w:r>
                          <w:rPr>
                            <w:spacing w:val="-2"/>
                            <w:sz w:val="21"/>
                          </w:rPr>
                          <w:t>zxAnPortIdIfConfRidF</w:t>
                        </w:r>
                      </w:p>
                    </w:tc>
                    <w:tc>
                      <w:tcPr>
                        <w:tcW w:w="2784" w:type="dxa"/>
                        <w:tcBorders>
                          <w:bottom w:val="nil"/>
                        </w:tcBorders>
                      </w:tcPr>
                      <w:p>
                        <w:pPr>
                          <w:pStyle w:val="TableParagraph"/>
                          <w:spacing w:before="35"/>
                          <w:rPr>
                            <w:sz w:val="21"/>
                          </w:rPr>
                        </w:pPr>
                        <w:r>
                          <w:rPr>
                            <w:spacing w:val="-2"/>
                            <w:sz w:val="21"/>
                          </w:rPr>
                          <w:t>1.3.6.1.4.1.3902.1082.70.5</w:t>
                        </w:r>
                      </w:p>
                    </w:tc>
                    <w:tc>
                      <w:tcPr>
                        <w:tcW w:w="1862" w:type="dxa"/>
                        <w:tcBorders>
                          <w:bottom w:val="nil"/>
                        </w:tcBorders>
                      </w:tcPr>
                      <w:p>
                        <w:pPr>
                          <w:pStyle w:val="TableParagraph"/>
                          <w:spacing w:before="35"/>
                          <w:rPr>
                            <w:sz w:val="21"/>
                          </w:rPr>
                        </w:pPr>
                        <w:r>
                          <w:rPr>
                            <w:spacing w:val="-2"/>
                            <w:sz w:val="21"/>
                          </w:rPr>
                          <w:t>DisplayString</w:t>
                        </w:r>
                      </w:p>
                    </w:tc>
                    <w:tc>
                      <w:tcPr>
                        <w:tcW w:w="810" w:type="dxa"/>
                        <w:vMerge w:val="restart"/>
                      </w:tcPr>
                      <w:p>
                        <w:pPr>
                          <w:pStyle w:val="TableParagraph"/>
                          <w:ind w:left="0"/>
                          <w:rPr>
                            <w:rFonts w:ascii="Times New Roman"/>
                            <w:sz w:val="20"/>
                          </w:rPr>
                        </w:pPr>
                      </w:p>
                    </w:tc>
                  </w:tr>
                  <w:tr>
                    <w:trPr>
                      <w:trHeight w:val="302" w:hRule="atLeast"/>
                    </w:trPr>
                    <w:tc>
                      <w:tcPr>
                        <w:tcW w:w="2358" w:type="dxa"/>
                        <w:tcBorders>
                          <w:top w:val="nil"/>
                          <w:bottom w:val="nil"/>
                        </w:tcBorders>
                      </w:tcPr>
                      <w:p>
                        <w:pPr>
                          <w:pStyle w:val="TableParagraph"/>
                          <w:spacing w:before="27"/>
                          <w:rPr>
                            <w:sz w:val="21"/>
                          </w:rPr>
                        </w:pPr>
                        <w:r>
                          <w:rPr>
                            <w:spacing w:val="-2"/>
                            <w:sz w:val="21"/>
                          </w:rPr>
                          <w:t>ormatProfile</w:t>
                        </w:r>
                      </w:p>
                    </w:tc>
                    <w:tc>
                      <w:tcPr>
                        <w:tcW w:w="2784" w:type="dxa"/>
                        <w:tcBorders>
                          <w:top w:val="nil"/>
                          <w:bottom w:val="nil"/>
                        </w:tcBorders>
                      </w:tcPr>
                      <w:p>
                        <w:pPr>
                          <w:pStyle w:val="TableParagraph"/>
                          <w:spacing w:before="27"/>
                          <w:rPr>
                            <w:sz w:val="21"/>
                          </w:rPr>
                        </w:pPr>
                        <w:r>
                          <w:rPr>
                            <w:spacing w:val="-2"/>
                            <w:sz w:val="21"/>
                          </w:rPr>
                          <w:t>0.2.1.1.7</w:t>
                        </w:r>
                      </w:p>
                    </w:tc>
                    <w:tc>
                      <w:tcPr>
                        <w:tcW w:w="1862" w:type="dxa"/>
                        <w:tcBorders>
                          <w:top w:val="nil"/>
                          <w:bottom w:val="nil"/>
                        </w:tcBorders>
                      </w:tcPr>
                      <w:p>
                        <w:pPr>
                          <w:pStyle w:val="TableParagraph"/>
                          <w:tabs>
                            <w:tab w:pos="381" w:val="left" w:leader="none"/>
                            <w:tab w:pos="1049" w:val="left" w:leader="none"/>
                            <w:tab w:pos="1320" w:val="left" w:leader="none"/>
                            <w:tab w:pos="1638" w:val="left" w:leader="none"/>
                          </w:tabs>
                          <w:spacing w:before="27"/>
                          <w:rPr>
                            <w:sz w:val="21"/>
                          </w:rPr>
                        </w:pPr>
                        <w:r>
                          <w:rPr>
                            <w:spacing w:val="-10"/>
                            <w:sz w:val="21"/>
                          </w:rPr>
                          <w:t>(</w:t>
                        </w:r>
                        <w:r>
                          <w:rPr>
                            <w:sz w:val="21"/>
                          </w:rPr>
                          <w:tab/>
                        </w:r>
                        <w:r>
                          <w:rPr>
                            <w:spacing w:val="-4"/>
                            <w:sz w:val="21"/>
                          </w:rPr>
                          <w:t>SIZE</w:t>
                        </w:r>
                        <w:r>
                          <w:rPr>
                            <w:sz w:val="21"/>
                          </w:rPr>
                          <w:tab/>
                        </w:r>
                        <w:r>
                          <w:rPr>
                            <w:spacing w:val="-10"/>
                            <w:sz w:val="21"/>
                          </w:rPr>
                          <w:t>(</w:t>
                        </w:r>
                        <w:r>
                          <w:rPr>
                            <w:sz w:val="21"/>
                          </w:rPr>
                          <w:tab/>
                        </w:r>
                        <w:r>
                          <w:rPr>
                            <w:spacing w:val="-10"/>
                            <w:sz w:val="21"/>
                          </w:rPr>
                          <w:t>0</w:t>
                        </w:r>
                        <w:r>
                          <w:rPr>
                            <w:sz w:val="21"/>
                          </w:rPr>
                          <w:tab/>
                        </w:r>
                        <w:r>
                          <w:rPr>
                            <w:spacing w:val="-5"/>
                            <w:sz w:val="21"/>
                          </w:rPr>
                          <w:t>..</w:t>
                        </w:r>
                      </w:p>
                    </w:tc>
                    <w:tc>
                      <w:tcPr>
                        <w:tcW w:w="810" w:type="dxa"/>
                        <w:vMerge/>
                        <w:tcBorders>
                          <w:top w:val="nil"/>
                        </w:tcBorders>
                      </w:tcPr>
                      <w:p>
                        <w:pPr>
                          <w:rPr>
                            <w:sz w:val="2"/>
                            <w:szCs w:val="2"/>
                          </w:rPr>
                        </w:pPr>
                      </w:p>
                    </w:tc>
                  </w:tr>
                  <w:tr>
                    <w:trPr>
                      <w:trHeight w:val="303" w:hRule="atLeast"/>
                    </w:trPr>
                    <w:tc>
                      <w:tcPr>
                        <w:tcW w:w="2358" w:type="dxa"/>
                        <w:tcBorders>
                          <w:top w:val="nil"/>
                        </w:tcBorders>
                      </w:tcPr>
                      <w:p>
                        <w:pPr>
                          <w:pStyle w:val="TableParagraph"/>
                          <w:ind w:left="0"/>
                          <w:rPr>
                            <w:rFonts w:ascii="Times New Roman"/>
                            <w:sz w:val="20"/>
                          </w:rPr>
                        </w:pPr>
                      </w:p>
                    </w:tc>
                    <w:tc>
                      <w:tcPr>
                        <w:tcW w:w="2784" w:type="dxa"/>
                        <w:tcBorders>
                          <w:top w:val="nil"/>
                        </w:tcBorders>
                      </w:tcPr>
                      <w:p>
                        <w:pPr>
                          <w:pStyle w:val="TableParagraph"/>
                          <w:ind w:left="0"/>
                          <w:rPr>
                            <w:rFonts w:ascii="Times New Roman"/>
                            <w:sz w:val="20"/>
                          </w:rPr>
                        </w:pPr>
                      </w:p>
                    </w:tc>
                    <w:tc>
                      <w:tcPr>
                        <w:tcW w:w="1862" w:type="dxa"/>
                        <w:tcBorders>
                          <w:top w:val="nil"/>
                        </w:tcBorders>
                      </w:tcPr>
                      <w:p>
                        <w:pPr>
                          <w:pStyle w:val="TableParagraph"/>
                          <w:spacing w:before="27"/>
                          <w:rPr>
                            <w:sz w:val="21"/>
                          </w:rPr>
                        </w:pPr>
                        <w:r>
                          <w:rPr>
                            <w:sz w:val="21"/>
                          </w:rPr>
                          <w:t>32</w:t>
                        </w:r>
                        <w:r>
                          <w:rPr>
                            <w:spacing w:val="56"/>
                            <w:sz w:val="21"/>
                          </w:rPr>
                          <w:t> </w:t>
                        </w:r>
                        <w:r>
                          <w:rPr>
                            <w:sz w:val="21"/>
                          </w:rPr>
                          <w:t>)</w:t>
                        </w:r>
                        <w:r>
                          <w:rPr>
                            <w:spacing w:val="2"/>
                            <w:sz w:val="21"/>
                          </w:rPr>
                          <w:t> </w:t>
                        </w:r>
                        <w:r>
                          <w:rPr>
                            <w:spacing w:val="-10"/>
                            <w:sz w:val="21"/>
                          </w:rPr>
                          <w:t>)</w:t>
                        </w:r>
                      </w:p>
                    </w:tc>
                    <w:tc>
                      <w:tcPr>
                        <w:tcW w:w="810"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0 Port Positioning Mode Configurati" w:id="183"/>
      <w:bookmarkEnd w:id="183"/>
      <w:r>
        <w:rPr>
          <w:b w:val="0"/>
        </w:rPr>
      </w:r>
      <w:bookmarkStart w:name="_bookmark91" w:id="184"/>
      <w:bookmarkEnd w:id="184"/>
      <w:r>
        <w:rPr/>
        <w:t>Po</w:t>
      </w:r>
      <w:r>
        <w:rPr/>
        <w:t>rt</w:t>
      </w:r>
      <w:r>
        <w:rPr>
          <w:spacing w:val="-2"/>
        </w:rPr>
        <w:t> </w:t>
      </w:r>
      <w:r>
        <w:rPr/>
        <w:t>Positioning</w:t>
      </w:r>
      <w:r>
        <w:rPr>
          <w:spacing w:val="-4"/>
        </w:rPr>
        <w:t> </w:t>
      </w:r>
      <w:r>
        <w:rPr/>
        <w:t>Mode</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4"/>
        </w:rPr>
        <w:t> </w:t>
      </w:r>
      <w:r>
        <w:rPr/>
        <w:t>MIB</w:t>
      </w:r>
      <w:r>
        <w:rPr>
          <w:spacing w:val="-6"/>
        </w:rPr>
        <w:t> </w:t>
      </w:r>
      <w:r>
        <w:rPr/>
        <w:t>configures</w:t>
      </w:r>
      <w:r>
        <w:rPr>
          <w:spacing w:val="-6"/>
        </w:rPr>
        <w:t> </w:t>
      </w:r>
      <w:r>
        <w:rPr/>
        <w:t>whether</w:t>
      </w:r>
      <w:r>
        <w:rPr>
          <w:spacing w:val="-5"/>
        </w:rPr>
        <w:t> </w:t>
      </w:r>
      <w:r>
        <w:rPr/>
        <w:t>to</w:t>
      </w:r>
      <w:r>
        <w:rPr>
          <w:spacing w:val="-4"/>
        </w:rPr>
        <w:t> </w:t>
      </w:r>
      <w:r>
        <w:rPr/>
        <w:t>use</w:t>
      </w:r>
      <w:r>
        <w:rPr>
          <w:spacing w:val="-4"/>
        </w:rPr>
        <w:t> </w:t>
      </w:r>
      <w:r>
        <w:rPr/>
        <w:t>operator’s</w:t>
      </w:r>
      <w:r>
        <w:rPr>
          <w:spacing w:val="-4"/>
        </w:rPr>
        <w:t> </w:t>
      </w:r>
      <w:r>
        <w:rPr/>
        <w:t>mode</w:t>
      </w:r>
      <w:r>
        <w:rPr>
          <w:spacing w:val="-4"/>
        </w:rPr>
        <w:t> </w:t>
      </w:r>
      <w:r>
        <w:rPr/>
        <w:t>or</w:t>
      </w:r>
      <w:r>
        <w:rPr>
          <w:spacing w:val="-5"/>
        </w:rPr>
        <w:t> </w:t>
      </w:r>
      <w:r>
        <w:rPr/>
        <w:t>common</w:t>
      </w:r>
      <w:r>
        <w:rPr>
          <w:spacing w:val="-4"/>
        </w:rPr>
        <w:t> </w:t>
      </w:r>
      <w:r>
        <w:rPr/>
        <w:t>mode</w:t>
      </w:r>
      <w:r>
        <w:rPr>
          <w:spacing w:val="-4"/>
        </w:rPr>
        <w:t> </w:t>
      </w:r>
      <w:r>
        <w:rPr/>
        <w:t>for</w:t>
      </w:r>
      <w:r>
        <w:rPr>
          <w:spacing w:val="-5"/>
        </w:rPr>
        <w:t> </w:t>
      </w:r>
      <w:r>
        <w:rPr/>
        <w:t>port positioning. By default, the port positioning mode is common mode.</w:t>
      </w:r>
    </w:p>
    <w:p>
      <w:pPr>
        <w:pStyle w:val="BodyText"/>
        <w:spacing w:before="8"/>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2258"/>
        <w:gridCol w:w="1596"/>
        <w:gridCol w:w="1338"/>
      </w:tblGrid>
      <w:tr>
        <w:trPr>
          <w:trHeight w:val="392" w:hRule="atLeast"/>
        </w:trPr>
        <w:tc>
          <w:tcPr>
            <w:tcW w:w="2622" w:type="dxa"/>
            <w:shd w:val="clear" w:color="auto" w:fill="BEBEBE"/>
          </w:tcPr>
          <w:p>
            <w:pPr>
              <w:pStyle w:val="TableParagraph"/>
              <w:spacing w:before="80"/>
              <w:ind w:left="720"/>
              <w:rPr>
                <w:b/>
                <w:sz w:val="20"/>
              </w:rPr>
            </w:pPr>
            <w:r>
              <w:rPr>
                <w:b/>
                <w:sz w:val="20"/>
              </w:rPr>
              <w:t>MIB</w:t>
            </w:r>
            <w:r>
              <w:rPr>
                <w:b/>
                <w:spacing w:val="-2"/>
                <w:sz w:val="20"/>
              </w:rPr>
              <w:t> Variable</w:t>
            </w:r>
          </w:p>
        </w:tc>
        <w:tc>
          <w:tcPr>
            <w:tcW w:w="2258" w:type="dxa"/>
            <w:shd w:val="clear" w:color="auto" w:fill="BEBEBE"/>
          </w:tcPr>
          <w:p>
            <w:pPr>
              <w:pStyle w:val="TableParagraph"/>
              <w:spacing w:before="80"/>
              <w:ind w:left="931" w:right="917"/>
              <w:jc w:val="center"/>
              <w:rPr>
                <w:b/>
                <w:sz w:val="20"/>
              </w:rPr>
            </w:pPr>
            <w:r>
              <w:rPr>
                <w:b/>
                <w:spacing w:val="-5"/>
                <w:sz w:val="20"/>
              </w:rPr>
              <w:t>OID</w:t>
            </w:r>
          </w:p>
        </w:tc>
        <w:tc>
          <w:tcPr>
            <w:tcW w:w="1596" w:type="dxa"/>
            <w:shd w:val="clear" w:color="auto" w:fill="BEBEBE"/>
          </w:tcPr>
          <w:p>
            <w:pPr>
              <w:pStyle w:val="TableParagraph"/>
              <w:spacing w:before="80"/>
              <w:ind w:left="327"/>
              <w:rPr>
                <w:b/>
                <w:sz w:val="20"/>
              </w:rPr>
            </w:pPr>
            <w:r>
              <w:rPr>
                <w:b/>
                <w:sz w:val="20"/>
              </w:rPr>
              <w:t>MIB</w:t>
            </w:r>
            <w:r>
              <w:rPr>
                <w:b/>
                <w:spacing w:val="-2"/>
                <w:sz w:val="20"/>
              </w:rPr>
              <w:t> Value</w:t>
            </w:r>
          </w:p>
        </w:tc>
        <w:tc>
          <w:tcPr>
            <w:tcW w:w="1338" w:type="dxa"/>
            <w:shd w:val="clear" w:color="auto" w:fill="BEBEBE"/>
          </w:tcPr>
          <w:p>
            <w:pPr>
              <w:pStyle w:val="TableParagraph"/>
              <w:spacing w:before="80"/>
              <w:ind w:left="121"/>
              <w:rPr>
                <w:b/>
                <w:sz w:val="20"/>
              </w:rPr>
            </w:pPr>
            <w:r>
              <w:rPr>
                <w:b/>
                <w:spacing w:val="-2"/>
                <w:sz w:val="20"/>
              </w:rPr>
              <w:t>Description</w:t>
            </w:r>
          </w:p>
        </w:tc>
      </w:tr>
      <w:tr>
        <w:trPr>
          <w:trHeight w:val="309" w:hRule="atLeast"/>
        </w:trPr>
        <w:tc>
          <w:tcPr>
            <w:tcW w:w="2622" w:type="dxa"/>
            <w:tcBorders>
              <w:bottom w:val="nil"/>
            </w:tcBorders>
          </w:tcPr>
          <w:p>
            <w:pPr>
              <w:pStyle w:val="TableParagraph"/>
              <w:spacing w:before="40"/>
              <w:rPr>
                <w:sz w:val="20"/>
              </w:rPr>
            </w:pPr>
            <w:r>
              <w:rPr>
                <w:spacing w:val="-2"/>
                <w:sz w:val="20"/>
              </w:rPr>
              <w:t>zxAnPortIdSystemConfMo</w:t>
            </w:r>
          </w:p>
        </w:tc>
        <w:tc>
          <w:tcPr>
            <w:tcW w:w="2258" w:type="dxa"/>
            <w:tcBorders>
              <w:bottom w:val="nil"/>
            </w:tcBorders>
          </w:tcPr>
          <w:p>
            <w:pPr>
              <w:pStyle w:val="TableParagraph"/>
              <w:spacing w:before="40"/>
              <w:rPr>
                <w:sz w:val="20"/>
              </w:rPr>
            </w:pPr>
            <w:r>
              <w:rPr>
                <w:spacing w:val="-2"/>
                <w:sz w:val="20"/>
              </w:rPr>
              <w:t>1.3.6.1.4.1.3902.1082.</w:t>
            </w:r>
          </w:p>
        </w:tc>
        <w:tc>
          <w:tcPr>
            <w:tcW w:w="1596" w:type="dxa"/>
            <w:tcBorders>
              <w:bottom w:val="nil"/>
            </w:tcBorders>
          </w:tcPr>
          <w:p>
            <w:pPr>
              <w:pStyle w:val="TableParagraph"/>
              <w:spacing w:before="40"/>
              <w:rPr>
                <w:sz w:val="20"/>
              </w:rPr>
            </w:pPr>
            <w:r>
              <w:rPr>
                <w:spacing w:val="-2"/>
                <w:sz w:val="20"/>
              </w:rPr>
              <w:t>INTEGER</w:t>
            </w:r>
          </w:p>
        </w:tc>
        <w:tc>
          <w:tcPr>
            <w:tcW w:w="1338" w:type="dxa"/>
            <w:vMerge w:val="restart"/>
          </w:tcPr>
          <w:p>
            <w:pPr>
              <w:pStyle w:val="TableParagraph"/>
              <w:ind w:left="0"/>
              <w:rPr>
                <w:rFonts w:ascii="Times New Roman"/>
                <w:sz w:val="20"/>
              </w:rPr>
            </w:pPr>
          </w:p>
        </w:tc>
      </w:tr>
      <w:tr>
        <w:trPr>
          <w:trHeight w:val="302" w:hRule="atLeast"/>
        </w:trPr>
        <w:tc>
          <w:tcPr>
            <w:tcW w:w="2622" w:type="dxa"/>
            <w:tcBorders>
              <w:top w:val="nil"/>
              <w:bottom w:val="nil"/>
            </w:tcBorders>
          </w:tcPr>
          <w:p>
            <w:pPr>
              <w:pStyle w:val="TableParagraph"/>
              <w:spacing w:before="32"/>
              <w:rPr>
                <w:sz w:val="20"/>
              </w:rPr>
            </w:pPr>
            <w:r>
              <w:rPr>
                <w:spacing w:val="-5"/>
                <w:sz w:val="20"/>
              </w:rPr>
              <w:t>de</w:t>
            </w:r>
          </w:p>
        </w:tc>
        <w:tc>
          <w:tcPr>
            <w:tcW w:w="2258" w:type="dxa"/>
            <w:tcBorders>
              <w:top w:val="nil"/>
              <w:bottom w:val="nil"/>
            </w:tcBorders>
          </w:tcPr>
          <w:p>
            <w:pPr>
              <w:pStyle w:val="TableParagraph"/>
              <w:spacing w:before="32"/>
              <w:rPr>
                <w:sz w:val="20"/>
              </w:rPr>
            </w:pPr>
            <w:r>
              <w:rPr>
                <w:spacing w:val="-2"/>
                <w:sz w:val="20"/>
              </w:rPr>
              <w:t>70.67.1.1</w:t>
            </w:r>
          </w:p>
        </w:tc>
        <w:tc>
          <w:tcPr>
            <w:tcW w:w="1596" w:type="dxa"/>
            <w:tcBorders>
              <w:top w:val="nil"/>
              <w:bottom w:val="nil"/>
            </w:tcBorders>
          </w:tcPr>
          <w:p>
            <w:pPr>
              <w:pStyle w:val="TableParagraph"/>
              <w:spacing w:before="32"/>
              <w:rPr>
                <w:sz w:val="20"/>
              </w:rPr>
            </w:pPr>
            <w:r>
              <w:rPr>
                <w:sz w:val="20"/>
              </w:rPr>
              <w:t>{</w:t>
            </w:r>
            <w:r>
              <w:rPr>
                <w:spacing w:val="-1"/>
                <w:sz w:val="20"/>
              </w:rPr>
              <w:t> </w:t>
            </w:r>
            <w:r>
              <w:rPr>
                <w:sz w:val="20"/>
              </w:rPr>
              <w:t>1:</w:t>
            </w:r>
            <w:r>
              <w:rPr>
                <w:spacing w:val="-2"/>
                <w:sz w:val="20"/>
              </w:rPr>
              <w:t> normal(1)</w:t>
            </w:r>
          </w:p>
        </w:tc>
        <w:tc>
          <w:tcPr>
            <w:tcW w:w="1338" w:type="dxa"/>
            <w:vMerge/>
            <w:tcBorders>
              <w:top w:val="nil"/>
            </w:tcBorders>
          </w:tcPr>
          <w:p>
            <w:pPr>
              <w:rPr>
                <w:sz w:val="2"/>
                <w:szCs w:val="2"/>
              </w:rPr>
            </w:pPr>
          </w:p>
        </w:tc>
      </w:tr>
      <w:tr>
        <w:trPr>
          <w:trHeight w:val="304" w:hRule="atLeast"/>
        </w:trPr>
        <w:tc>
          <w:tcPr>
            <w:tcW w:w="2622" w:type="dxa"/>
            <w:tcBorders>
              <w:top w:val="nil"/>
            </w:tcBorders>
          </w:tcPr>
          <w:p>
            <w:pPr>
              <w:pStyle w:val="TableParagraph"/>
              <w:ind w:left="0"/>
              <w:rPr>
                <w:rFonts w:ascii="Times New Roman"/>
                <w:sz w:val="20"/>
              </w:rPr>
            </w:pPr>
          </w:p>
        </w:tc>
        <w:tc>
          <w:tcPr>
            <w:tcW w:w="2258" w:type="dxa"/>
            <w:tcBorders>
              <w:top w:val="nil"/>
            </w:tcBorders>
          </w:tcPr>
          <w:p>
            <w:pPr>
              <w:pStyle w:val="TableParagraph"/>
              <w:ind w:left="0"/>
              <w:rPr>
                <w:rFonts w:ascii="Times New Roman"/>
                <w:sz w:val="20"/>
              </w:rPr>
            </w:pPr>
          </w:p>
        </w:tc>
        <w:tc>
          <w:tcPr>
            <w:tcW w:w="1596" w:type="dxa"/>
            <w:tcBorders>
              <w:top w:val="nil"/>
            </w:tcBorders>
          </w:tcPr>
          <w:p>
            <w:pPr>
              <w:pStyle w:val="TableParagraph"/>
              <w:spacing w:before="32"/>
              <w:rPr>
                <w:sz w:val="20"/>
              </w:rPr>
            </w:pPr>
            <w:r>
              <w:rPr>
                <w:sz w:val="20"/>
              </w:rPr>
              <w:t>2:</w:t>
            </w:r>
            <w:r>
              <w:rPr>
                <w:spacing w:val="-2"/>
                <w:sz w:val="20"/>
              </w:rPr>
              <w:t> profile(2)}</w:t>
            </w:r>
          </w:p>
        </w:tc>
        <w:tc>
          <w:tcPr>
            <w:tcW w:w="1338" w:type="dxa"/>
            <w:vMerge/>
            <w:tcBorders>
              <w:top w:val="nil"/>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4.3.31 Operator Profile Global Applicati" w:id="185"/>
      <w:bookmarkEnd w:id="185"/>
      <w:r>
        <w:rPr>
          <w:b w:val="0"/>
        </w:rPr>
      </w:r>
      <w:bookmarkStart w:name="_bookmark92" w:id="186"/>
      <w:bookmarkEnd w:id="186"/>
      <w:r>
        <w:rPr/>
        <w:t>O</w:t>
      </w:r>
      <w:r>
        <w:rPr/>
        <w:t>perator</w:t>
      </w:r>
      <w:r>
        <w:rPr>
          <w:spacing w:val="-4"/>
        </w:rPr>
        <w:t> </w:t>
      </w:r>
      <w:r>
        <w:rPr/>
        <w:t>Profile</w:t>
      </w:r>
      <w:r>
        <w:rPr>
          <w:spacing w:val="-3"/>
        </w:rPr>
        <w:t> </w:t>
      </w:r>
      <w:r>
        <w:rPr/>
        <w:t>Global</w:t>
      </w:r>
      <w:r>
        <w:rPr>
          <w:spacing w:val="-10"/>
        </w:rPr>
        <w:t> </w:t>
      </w:r>
      <w:r>
        <w:rPr>
          <w:spacing w:val="-2"/>
        </w:rPr>
        <w:t>Application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204"/>
      </w:pPr>
      <w:r>
        <w:rPr/>
        <w:t>This</w:t>
      </w:r>
      <w:r>
        <w:rPr>
          <w:spacing w:val="-5"/>
        </w:rPr>
        <w:t> </w:t>
      </w:r>
      <w:r>
        <w:rPr/>
        <w:t>MIB</w:t>
      </w:r>
      <w:r>
        <w:rPr>
          <w:spacing w:val="-6"/>
        </w:rPr>
        <w:t> </w:t>
      </w:r>
      <w:r>
        <w:rPr/>
        <w:t>configures</w:t>
      </w:r>
      <w:r>
        <w:rPr>
          <w:spacing w:val="-6"/>
        </w:rPr>
        <w:t> </w:t>
      </w:r>
      <w:r>
        <w:rPr/>
        <w:t>the</w:t>
      </w:r>
      <w:r>
        <w:rPr>
          <w:spacing w:val="-5"/>
        </w:rPr>
        <w:t> </w:t>
      </w:r>
      <w:r>
        <w:rPr/>
        <w:t>global</w:t>
      </w:r>
      <w:r>
        <w:rPr>
          <w:spacing w:val="-6"/>
        </w:rPr>
        <w:t> </w:t>
      </w:r>
      <w:r>
        <w:rPr/>
        <w:t>application</w:t>
      </w:r>
      <w:r>
        <w:rPr>
          <w:spacing w:val="-6"/>
        </w:rPr>
        <w:t> </w:t>
      </w:r>
      <w:r>
        <w:rPr/>
        <w:t>of</w:t>
      </w:r>
      <w:r>
        <w:rPr>
          <w:spacing w:val="-5"/>
        </w:rPr>
        <w:t> </w:t>
      </w:r>
      <w:r>
        <w:rPr/>
        <w:t>the</w:t>
      </w:r>
      <w:r>
        <w:rPr>
          <w:spacing w:val="-6"/>
        </w:rPr>
        <w:t> </w:t>
      </w:r>
      <w:r>
        <w:rPr/>
        <w:t>opeator’s</w:t>
      </w:r>
      <w:r>
        <w:rPr>
          <w:spacing w:val="-5"/>
        </w:rPr>
        <w:t> </w:t>
      </w:r>
      <w:r>
        <w:rPr/>
        <w:t>profile. [Index description]:</w:t>
      </w:r>
    </w:p>
    <w:p>
      <w:pPr>
        <w:pStyle w:val="BodyText"/>
        <w:spacing w:before="1" w:after="41"/>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028"/>
        <w:gridCol w:w="1894"/>
        <w:gridCol w:w="1358"/>
      </w:tblGrid>
      <w:tr>
        <w:trPr>
          <w:trHeight w:val="391" w:hRule="atLeast"/>
        </w:trPr>
        <w:tc>
          <w:tcPr>
            <w:tcW w:w="2534" w:type="dxa"/>
            <w:shd w:val="clear" w:color="auto" w:fill="BEBEBE"/>
          </w:tcPr>
          <w:p>
            <w:pPr>
              <w:pStyle w:val="TableParagraph"/>
              <w:spacing w:before="80"/>
              <w:ind w:left="676"/>
              <w:rPr>
                <w:b/>
                <w:sz w:val="20"/>
              </w:rPr>
            </w:pPr>
            <w:r>
              <w:rPr>
                <w:b/>
                <w:sz w:val="20"/>
              </w:rPr>
              <w:t>MIB</w:t>
            </w:r>
            <w:r>
              <w:rPr>
                <w:b/>
                <w:spacing w:val="-2"/>
                <w:sz w:val="20"/>
              </w:rPr>
              <w:t> Variable</w:t>
            </w:r>
          </w:p>
        </w:tc>
        <w:tc>
          <w:tcPr>
            <w:tcW w:w="2028" w:type="dxa"/>
            <w:shd w:val="clear" w:color="auto" w:fill="BEBEBE"/>
          </w:tcPr>
          <w:p>
            <w:pPr>
              <w:pStyle w:val="TableParagraph"/>
              <w:spacing w:before="80"/>
              <w:ind w:left="816" w:right="802"/>
              <w:jc w:val="center"/>
              <w:rPr>
                <w:b/>
                <w:sz w:val="20"/>
              </w:rPr>
            </w:pPr>
            <w:r>
              <w:rPr>
                <w:b/>
                <w:spacing w:val="-5"/>
                <w:sz w:val="20"/>
              </w:rPr>
              <w:t>OID</w:t>
            </w:r>
          </w:p>
        </w:tc>
        <w:tc>
          <w:tcPr>
            <w:tcW w:w="1894" w:type="dxa"/>
            <w:shd w:val="clear" w:color="auto" w:fill="BEBEBE"/>
          </w:tcPr>
          <w:p>
            <w:pPr>
              <w:pStyle w:val="TableParagraph"/>
              <w:spacing w:before="80"/>
              <w:ind w:left="475"/>
              <w:rPr>
                <w:b/>
                <w:sz w:val="20"/>
              </w:rPr>
            </w:pPr>
            <w:r>
              <w:rPr>
                <w:b/>
                <w:sz w:val="20"/>
              </w:rPr>
              <w:t>MIB</w:t>
            </w:r>
            <w:r>
              <w:rPr>
                <w:b/>
                <w:spacing w:val="-2"/>
                <w:sz w:val="20"/>
              </w:rPr>
              <w:t> Value</w:t>
            </w:r>
          </w:p>
        </w:tc>
        <w:tc>
          <w:tcPr>
            <w:tcW w:w="1358" w:type="dxa"/>
            <w:shd w:val="clear" w:color="auto" w:fill="BEBEBE"/>
          </w:tcPr>
          <w:p>
            <w:pPr>
              <w:pStyle w:val="TableParagraph"/>
              <w:spacing w:before="80"/>
              <w:ind w:left="130"/>
              <w:rPr>
                <w:b/>
                <w:sz w:val="20"/>
              </w:rPr>
            </w:pPr>
            <w:r>
              <w:rPr>
                <w:b/>
                <w:spacing w:val="-2"/>
                <w:sz w:val="20"/>
              </w:rPr>
              <w:t>Description</w:t>
            </w:r>
          </w:p>
        </w:tc>
      </w:tr>
      <w:tr>
        <w:trPr>
          <w:trHeight w:val="310" w:hRule="atLeast"/>
        </w:trPr>
        <w:tc>
          <w:tcPr>
            <w:tcW w:w="2534" w:type="dxa"/>
            <w:tcBorders>
              <w:bottom w:val="nil"/>
            </w:tcBorders>
          </w:tcPr>
          <w:p>
            <w:pPr>
              <w:pStyle w:val="TableParagraph"/>
              <w:spacing w:before="35"/>
              <w:rPr>
                <w:sz w:val="21"/>
              </w:rPr>
            </w:pPr>
            <w:r>
              <w:rPr>
                <w:spacing w:val="-2"/>
                <w:sz w:val="21"/>
              </w:rPr>
              <w:t>zxAnPortIdGlobalOperat</w:t>
            </w:r>
          </w:p>
        </w:tc>
        <w:tc>
          <w:tcPr>
            <w:tcW w:w="2028" w:type="dxa"/>
            <w:tcBorders>
              <w:bottom w:val="nil"/>
            </w:tcBorders>
          </w:tcPr>
          <w:p>
            <w:pPr>
              <w:pStyle w:val="TableParagraph"/>
              <w:spacing w:before="35"/>
              <w:rPr>
                <w:sz w:val="21"/>
              </w:rPr>
            </w:pPr>
            <w:r>
              <w:rPr>
                <w:spacing w:val="-2"/>
                <w:sz w:val="21"/>
              </w:rPr>
              <w:t>1.3.6.1.4.1.3902.10</w:t>
            </w:r>
          </w:p>
        </w:tc>
        <w:tc>
          <w:tcPr>
            <w:tcW w:w="1894" w:type="dxa"/>
            <w:tcBorders>
              <w:bottom w:val="nil"/>
            </w:tcBorders>
          </w:tcPr>
          <w:p>
            <w:pPr>
              <w:pStyle w:val="TableParagraph"/>
              <w:spacing w:before="35"/>
              <w:rPr>
                <w:sz w:val="21"/>
              </w:rPr>
            </w:pPr>
            <w:r>
              <w:rPr>
                <w:spacing w:val="-2"/>
                <w:sz w:val="21"/>
              </w:rPr>
              <w:t>DisplayString</w:t>
            </w:r>
          </w:p>
        </w:tc>
        <w:tc>
          <w:tcPr>
            <w:tcW w:w="1358" w:type="dxa"/>
            <w:vMerge w:val="restart"/>
          </w:tcPr>
          <w:p>
            <w:pPr>
              <w:pStyle w:val="TableParagraph"/>
              <w:ind w:left="0"/>
              <w:rPr>
                <w:rFonts w:ascii="Times New Roman"/>
                <w:sz w:val="20"/>
              </w:rPr>
            </w:pPr>
          </w:p>
        </w:tc>
      </w:tr>
      <w:tr>
        <w:trPr>
          <w:trHeight w:val="302" w:hRule="atLeast"/>
        </w:trPr>
        <w:tc>
          <w:tcPr>
            <w:tcW w:w="2534" w:type="dxa"/>
            <w:tcBorders>
              <w:top w:val="nil"/>
              <w:bottom w:val="nil"/>
            </w:tcBorders>
          </w:tcPr>
          <w:p>
            <w:pPr>
              <w:pStyle w:val="TableParagraph"/>
              <w:spacing w:before="27"/>
              <w:rPr>
                <w:sz w:val="21"/>
              </w:rPr>
            </w:pPr>
            <w:r>
              <w:rPr>
                <w:spacing w:val="-2"/>
                <w:sz w:val="21"/>
              </w:rPr>
              <w:t>orPrf</w:t>
            </w:r>
          </w:p>
        </w:tc>
        <w:tc>
          <w:tcPr>
            <w:tcW w:w="2028" w:type="dxa"/>
            <w:tcBorders>
              <w:top w:val="nil"/>
              <w:bottom w:val="nil"/>
            </w:tcBorders>
          </w:tcPr>
          <w:p>
            <w:pPr>
              <w:pStyle w:val="TableParagraph"/>
              <w:spacing w:before="27"/>
              <w:rPr>
                <w:sz w:val="21"/>
              </w:rPr>
            </w:pPr>
            <w:r>
              <w:rPr>
                <w:spacing w:val="-2"/>
                <w:sz w:val="21"/>
              </w:rPr>
              <w:t>82.70.67.1.2</w:t>
            </w:r>
          </w:p>
        </w:tc>
        <w:tc>
          <w:tcPr>
            <w:tcW w:w="1894" w:type="dxa"/>
            <w:tcBorders>
              <w:top w:val="nil"/>
              <w:bottom w:val="nil"/>
            </w:tcBorders>
          </w:tcPr>
          <w:p>
            <w:pPr>
              <w:pStyle w:val="TableParagraph"/>
              <w:tabs>
                <w:tab w:pos="389" w:val="left" w:leader="none"/>
                <w:tab w:pos="1064" w:val="left" w:leader="none"/>
                <w:tab w:pos="1344" w:val="left" w:leader="none"/>
                <w:tab w:pos="1670" w:val="left" w:leader="none"/>
              </w:tabs>
              <w:spacing w:before="27"/>
              <w:rPr>
                <w:sz w:val="21"/>
              </w:rPr>
            </w:pPr>
            <w:r>
              <w:rPr>
                <w:spacing w:val="-10"/>
                <w:sz w:val="21"/>
              </w:rPr>
              <w:t>(</w:t>
            </w:r>
            <w:r>
              <w:rPr>
                <w:sz w:val="21"/>
              </w:rPr>
              <w:tab/>
            </w:r>
            <w:r>
              <w:rPr>
                <w:spacing w:val="-4"/>
                <w:sz w:val="21"/>
              </w:rPr>
              <w:t>SIZE</w:t>
            </w:r>
            <w:r>
              <w:rPr>
                <w:sz w:val="21"/>
              </w:rPr>
              <w:tab/>
            </w:r>
            <w:r>
              <w:rPr>
                <w:spacing w:val="-10"/>
                <w:sz w:val="21"/>
              </w:rPr>
              <w:t>(</w:t>
            </w:r>
            <w:r>
              <w:rPr>
                <w:sz w:val="21"/>
              </w:rPr>
              <w:tab/>
            </w:r>
            <w:r>
              <w:rPr>
                <w:spacing w:val="-10"/>
                <w:sz w:val="21"/>
              </w:rPr>
              <w:t>0</w:t>
            </w:r>
            <w:r>
              <w:rPr>
                <w:sz w:val="21"/>
              </w:rPr>
              <w:tab/>
            </w:r>
            <w:r>
              <w:rPr>
                <w:spacing w:val="-5"/>
                <w:sz w:val="21"/>
              </w:rPr>
              <w:t>..</w:t>
            </w:r>
          </w:p>
        </w:tc>
        <w:tc>
          <w:tcPr>
            <w:tcW w:w="1358" w:type="dxa"/>
            <w:vMerge/>
            <w:tcBorders>
              <w:top w:val="nil"/>
            </w:tcBorders>
          </w:tcPr>
          <w:p>
            <w:pPr>
              <w:rPr>
                <w:sz w:val="2"/>
                <w:szCs w:val="2"/>
              </w:rPr>
            </w:pPr>
          </w:p>
        </w:tc>
      </w:tr>
      <w:tr>
        <w:trPr>
          <w:trHeight w:val="303" w:hRule="atLeast"/>
        </w:trPr>
        <w:tc>
          <w:tcPr>
            <w:tcW w:w="2534" w:type="dxa"/>
            <w:tcBorders>
              <w:top w:val="nil"/>
            </w:tcBorders>
          </w:tcPr>
          <w:p>
            <w:pPr>
              <w:pStyle w:val="TableParagraph"/>
              <w:ind w:left="0"/>
              <w:rPr>
                <w:rFonts w:ascii="Times New Roman"/>
                <w:sz w:val="20"/>
              </w:rPr>
            </w:pPr>
          </w:p>
        </w:tc>
        <w:tc>
          <w:tcPr>
            <w:tcW w:w="2028" w:type="dxa"/>
            <w:tcBorders>
              <w:top w:val="nil"/>
            </w:tcBorders>
          </w:tcPr>
          <w:p>
            <w:pPr>
              <w:pStyle w:val="TableParagraph"/>
              <w:ind w:left="0"/>
              <w:rPr>
                <w:rFonts w:ascii="Times New Roman"/>
                <w:sz w:val="20"/>
              </w:rPr>
            </w:pPr>
          </w:p>
        </w:tc>
        <w:tc>
          <w:tcPr>
            <w:tcW w:w="1894" w:type="dxa"/>
            <w:tcBorders>
              <w:top w:val="nil"/>
            </w:tcBorders>
          </w:tcPr>
          <w:p>
            <w:pPr>
              <w:pStyle w:val="TableParagraph"/>
              <w:spacing w:before="27"/>
              <w:rPr>
                <w:sz w:val="21"/>
              </w:rPr>
            </w:pPr>
            <w:r>
              <w:rPr>
                <w:sz w:val="21"/>
              </w:rPr>
              <w:t>32</w:t>
            </w:r>
            <w:r>
              <w:rPr>
                <w:spacing w:val="56"/>
                <w:sz w:val="21"/>
              </w:rPr>
              <w:t> </w:t>
            </w:r>
            <w:r>
              <w:rPr>
                <w:sz w:val="21"/>
              </w:rPr>
              <w:t>)</w:t>
            </w:r>
            <w:r>
              <w:rPr>
                <w:spacing w:val="2"/>
                <w:sz w:val="21"/>
              </w:rPr>
              <w:t> </w:t>
            </w:r>
            <w:r>
              <w:rPr>
                <w:spacing w:val="-10"/>
                <w:sz w:val="21"/>
              </w:rPr>
              <w:t>)</w:t>
            </w:r>
          </w:p>
        </w:tc>
        <w:tc>
          <w:tcPr>
            <w:tcW w:w="1358" w:type="dxa"/>
            <w:vMerge/>
            <w:tcBorders>
              <w:top w:val="nil"/>
            </w:tcBorders>
          </w:tcPr>
          <w:p>
            <w:pPr>
              <w:rPr>
                <w:sz w:val="2"/>
                <w:szCs w:val="2"/>
              </w:rPr>
            </w:pP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2 Format Profile Configuration" w:id="187"/>
      <w:bookmarkEnd w:id="187"/>
      <w:r>
        <w:rPr>
          <w:b w:val="0"/>
        </w:rPr>
      </w:r>
      <w:bookmarkStart w:name="_bookmark93" w:id="188"/>
      <w:bookmarkEnd w:id="188"/>
      <w:r>
        <w:rPr/>
        <w:t>F</w:t>
      </w:r>
      <w:r>
        <w:rPr/>
        <w:t>ormat</w:t>
      </w:r>
      <w:r>
        <w:rPr>
          <w:spacing w:val="-3"/>
        </w:rPr>
        <w:t> </w:t>
      </w:r>
      <w:r>
        <w:rPr/>
        <w:t>Profile</w:t>
      </w:r>
      <w:r>
        <w:rPr>
          <w:spacing w:val="-3"/>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3"/>
        </w:rPr>
        <w:t> </w:t>
      </w:r>
      <w:r>
        <w:rPr/>
        <w:t>MIB</w:t>
      </w:r>
      <w:r>
        <w:rPr>
          <w:spacing w:val="-5"/>
        </w:rPr>
        <w:t> </w:t>
      </w:r>
      <w:r>
        <w:rPr/>
        <w:t>views,</w:t>
      </w:r>
      <w:r>
        <w:rPr>
          <w:spacing w:val="-3"/>
        </w:rPr>
        <w:t> </w:t>
      </w:r>
      <w:r>
        <w:rPr/>
        <w:t>creates,</w:t>
      </w:r>
      <w:r>
        <w:rPr>
          <w:spacing w:val="-5"/>
        </w:rPr>
        <w:t> </w:t>
      </w:r>
      <w:r>
        <w:rPr/>
        <w:t>or</w:t>
      </w:r>
      <w:r>
        <w:rPr>
          <w:spacing w:val="-4"/>
        </w:rPr>
        <w:t> </w:t>
      </w:r>
      <w:r>
        <w:rPr/>
        <w:t>deletes</w:t>
      </w:r>
      <w:r>
        <w:rPr>
          <w:spacing w:val="-3"/>
        </w:rPr>
        <w:t> </w:t>
      </w:r>
      <w:r>
        <w:rPr/>
        <w:t>a</w:t>
      </w:r>
      <w:r>
        <w:rPr>
          <w:spacing w:val="-4"/>
        </w:rPr>
        <w:t> </w:t>
      </w:r>
      <w:r>
        <w:rPr/>
        <w:t>format</w:t>
      </w:r>
      <w:r>
        <w:rPr>
          <w:spacing w:val="-3"/>
        </w:rPr>
        <w:t> </w:t>
      </w:r>
      <w:r>
        <w:rPr/>
        <w:t>profile,</w:t>
      </w:r>
      <w:r>
        <w:rPr>
          <w:spacing w:val="-5"/>
        </w:rPr>
        <w:t> </w:t>
      </w:r>
      <w:r>
        <w:rPr/>
        <w:t>which</w:t>
      </w:r>
      <w:r>
        <w:rPr>
          <w:spacing w:val="-3"/>
        </w:rPr>
        <w:t> </w:t>
      </w:r>
      <w:r>
        <w:rPr/>
        <w:t>is</w:t>
      </w:r>
      <w:r>
        <w:rPr>
          <w:spacing w:val="-3"/>
        </w:rPr>
        <w:t> </w:t>
      </w:r>
      <w:r>
        <w:rPr/>
        <w:t>a</w:t>
      </w:r>
      <w:r>
        <w:rPr>
          <w:spacing w:val="-4"/>
        </w:rPr>
        <w:t> </w:t>
      </w:r>
      <w:r>
        <w:rPr/>
        <w:t>configuration</w:t>
      </w:r>
      <w:r>
        <w:rPr>
          <w:spacing w:val="-4"/>
        </w:rPr>
        <w:t> </w:t>
      </w:r>
      <w:r>
        <w:rPr/>
        <w:t>profile</w:t>
      </w:r>
      <w:r>
        <w:rPr>
          <w:spacing w:val="-4"/>
        </w:rPr>
        <w:t> </w:t>
      </w:r>
      <w:r>
        <w:rPr/>
        <w:t>used for configuring the port positioning information.</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748"/>
      </w:pPr>
      <w:r>
        <w:rPr/>
        <w:pict>
          <v:shape style="position:absolute;margin-left:139.75pt;margin-top:41.17989pt;width:391.2pt;height:83.9pt;mso-position-horizontal-relative:page;mso-position-vertical-relative:paragraph;z-index:15738368" type="#_x0000_t202" id="docshape2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028"/>
                    <w:gridCol w:w="1894"/>
                    <w:gridCol w:w="1358"/>
                  </w:tblGrid>
                  <w:tr>
                    <w:trPr>
                      <w:trHeight w:val="392" w:hRule="atLeast"/>
                    </w:trPr>
                    <w:tc>
                      <w:tcPr>
                        <w:tcW w:w="2534" w:type="dxa"/>
                        <w:shd w:val="clear" w:color="auto" w:fill="BEBEBE"/>
                      </w:tcPr>
                      <w:p>
                        <w:pPr>
                          <w:pStyle w:val="TableParagraph"/>
                          <w:spacing w:before="80"/>
                          <w:ind w:left="676"/>
                          <w:rPr>
                            <w:b/>
                            <w:sz w:val="20"/>
                          </w:rPr>
                        </w:pPr>
                        <w:r>
                          <w:rPr>
                            <w:b/>
                            <w:sz w:val="20"/>
                          </w:rPr>
                          <w:t>MIB</w:t>
                        </w:r>
                        <w:r>
                          <w:rPr>
                            <w:b/>
                            <w:spacing w:val="-2"/>
                            <w:sz w:val="20"/>
                          </w:rPr>
                          <w:t> Variable</w:t>
                        </w:r>
                      </w:p>
                    </w:tc>
                    <w:tc>
                      <w:tcPr>
                        <w:tcW w:w="2028" w:type="dxa"/>
                        <w:shd w:val="clear" w:color="auto" w:fill="BEBEBE"/>
                      </w:tcPr>
                      <w:p>
                        <w:pPr>
                          <w:pStyle w:val="TableParagraph"/>
                          <w:spacing w:before="80"/>
                          <w:ind w:left="816" w:right="802"/>
                          <w:jc w:val="center"/>
                          <w:rPr>
                            <w:b/>
                            <w:sz w:val="20"/>
                          </w:rPr>
                        </w:pPr>
                        <w:r>
                          <w:rPr>
                            <w:b/>
                            <w:spacing w:val="-5"/>
                            <w:sz w:val="20"/>
                          </w:rPr>
                          <w:t>OID</w:t>
                        </w:r>
                      </w:p>
                    </w:tc>
                    <w:tc>
                      <w:tcPr>
                        <w:tcW w:w="1894" w:type="dxa"/>
                        <w:shd w:val="clear" w:color="auto" w:fill="BEBEBE"/>
                      </w:tcPr>
                      <w:p>
                        <w:pPr>
                          <w:pStyle w:val="TableParagraph"/>
                          <w:spacing w:before="80"/>
                          <w:ind w:left="475"/>
                          <w:rPr>
                            <w:b/>
                            <w:sz w:val="20"/>
                          </w:rPr>
                        </w:pPr>
                        <w:r>
                          <w:rPr>
                            <w:b/>
                            <w:sz w:val="20"/>
                          </w:rPr>
                          <w:t>MIB</w:t>
                        </w:r>
                        <w:r>
                          <w:rPr>
                            <w:b/>
                            <w:spacing w:val="-2"/>
                            <w:sz w:val="20"/>
                          </w:rPr>
                          <w:t> Value</w:t>
                        </w:r>
                      </w:p>
                    </w:tc>
                    <w:tc>
                      <w:tcPr>
                        <w:tcW w:w="1358" w:type="dxa"/>
                        <w:shd w:val="clear" w:color="auto" w:fill="BEBEBE"/>
                      </w:tcPr>
                      <w:p>
                        <w:pPr>
                          <w:pStyle w:val="TableParagraph"/>
                          <w:spacing w:before="80"/>
                          <w:ind w:left="130"/>
                          <w:rPr>
                            <w:b/>
                            <w:sz w:val="20"/>
                          </w:rPr>
                        </w:pPr>
                        <w:r>
                          <w:rPr>
                            <w:b/>
                            <w:spacing w:val="-2"/>
                            <w:sz w:val="20"/>
                          </w:rPr>
                          <w:t>Description</w:t>
                        </w:r>
                      </w:p>
                    </w:tc>
                  </w:tr>
                  <w:tr>
                    <w:trPr>
                      <w:trHeight w:val="623" w:hRule="atLeast"/>
                    </w:trPr>
                    <w:tc>
                      <w:tcPr>
                        <w:tcW w:w="2534" w:type="dxa"/>
                      </w:tcPr>
                      <w:p>
                        <w:pPr>
                          <w:pStyle w:val="TableParagraph"/>
                          <w:spacing w:before="40"/>
                          <w:rPr>
                            <w:sz w:val="20"/>
                          </w:rPr>
                        </w:pPr>
                        <w:r>
                          <w:rPr>
                            <w:spacing w:val="-2"/>
                            <w:sz w:val="20"/>
                          </w:rPr>
                          <w:t>zxAnPortIdFormatPrfNam</w:t>
                        </w:r>
                      </w:p>
                      <w:p>
                        <w:pPr>
                          <w:pStyle w:val="TableParagraph"/>
                          <w:spacing w:before="82"/>
                          <w:rPr>
                            <w:sz w:val="20"/>
                          </w:rPr>
                        </w:pPr>
                        <w:r>
                          <w:rPr>
                            <w:sz w:val="20"/>
                          </w:rPr>
                          <w:t>e</w:t>
                        </w:r>
                      </w:p>
                    </w:tc>
                    <w:tc>
                      <w:tcPr>
                        <w:tcW w:w="2028" w:type="dxa"/>
                      </w:tcPr>
                      <w:p>
                        <w:pPr>
                          <w:pStyle w:val="TableParagraph"/>
                          <w:spacing w:before="40"/>
                          <w:rPr>
                            <w:sz w:val="20"/>
                          </w:rPr>
                        </w:pPr>
                        <w:r>
                          <w:rPr>
                            <w:spacing w:val="-2"/>
                            <w:sz w:val="20"/>
                          </w:rPr>
                          <w:t>1.3.6.1.4.1.3902.10</w:t>
                        </w:r>
                      </w:p>
                      <w:p>
                        <w:pPr>
                          <w:pStyle w:val="TableParagraph"/>
                          <w:spacing w:before="82"/>
                          <w:rPr>
                            <w:sz w:val="20"/>
                          </w:rPr>
                        </w:pPr>
                        <w:r>
                          <w:rPr>
                            <w:spacing w:val="-2"/>
                            <w:sz w:val="20"/>
                          </w:rPr>
                          <w:t>82.70.67.2.2.1.1</w:t>
                        </w:r>
                      </w:p>
                    </w:tc>
                    <w:tc>
                      <w:tcPr>
                        <w:tcW w:w="1894"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w:t>
                        </w:r>
                        <w:r>
                          <w:rPr>
                            <w:spacing w:val="-3"/>
                            <w:sz w:val="20"/>
                          </w:rPr>
                          <w:t> </w:t>
                        </w:r>
                        <w:r>
                          <w:rPr>
                            <w:sz w:val="20"/>
                          </w:rPr>
                          <w:t>(</w:t>
                        </w:r>
                        <w:r>
                          <w:rPr>
                            <w:spacing w:val="-1"/>
                            <w:sz w:val="20"/>
                          </w:rPr>
                          <w:t> </w:t>
                        </w:r>
                        <w:r>
                          <w:rPr>
                            <w:sz w:val="20"/>
                          </w:rPr>
                          <w:t>1</w:t>
                        </w:r>
                        <w:r>
                          <w:rPr>
                            <w:spacing w:val="-1"/>
                            <w:sz w:val="20"/>
                          </w:rPr>
                          <w:t> </w:t>
                        </w:r>
                        <w:r>
                          <w:rPr>
                            <w:sz w:val="20"/>
                          </w:rPr>
                          <w:t>..</w:t>
                        </w:r>
                        <w:r>
                          <w:rPr>
                            <w:spacing w:val="-1"/>
                            <w:sz w:val="20"/>
                          </w:rPr>
                          <w:t> </w:t>
                        </w:r>
                        <w:r>
                          <w:rPr>
                            <w:sz w:val="20"/>
                          </w:rPr>
                          <w:t>32</w:t>
                        </w:r>
                        <w:r>
                          <w:rPr>
                            <w:spacing w:val="55"/>
                            <w:sz w:val="20"/>
                          </w:rPr>
                          <w:t> </w:t>
                        </w:r>
                        <w:r>
                          <w:rPr>
                            <w:sz w:val="20"/>
                          </w:rPr>
                          <w:t>)</w:t>
                        </w:r>
                        <w:r>
                          <w:rPr>
                            <w:spacing w:val="-1"/>
                            <w:sz w:val="20"/>
                          </w:rPr>
                          <w:t> </w:t>
                        </w:r>
                        <w:r>
                          <w:rPr>
                            <w:spacing w:val="-10"/>
                            <w:sz w:val="20"/>
                          </w:rPr>
                          <w:t>)</w:t>
                        </w:r>
                      </w:p>
                    </w:tc>
                    <w:tc>
                      <w:tcPr>
                        <w:tcW w:w="1358" w:type="dxa"/>
                      </w:tcPr>
                      <w:p>
                        <w:pPr>
                          <w:pStyle w:val="TableParagraph"/>
                          <w:ind w:left="0"/>
                          <w:rPr>
                            <w:rFonts w:ascii="Times New Roman"/>
                            <w:sz w:val="20"/>
                          </w:rPr>
                        </w:pPr>
                      </w:p>
                    </w:tc>
                  </w:tr>
                  <w:tr>
                    <w:trPr>
                      <w:trHeight w:val="623" w:hRule="atLeast"/>
                    </w:trPr>
                    <w:tc>
                      <w:tcPr>
                        <w:tcW w:w="2534" w:type="dxa"/>
                      </w:tcPr>
                      <w:p>
                        <w:pPr>
                          <w:pStyle w:val="TableParagraph"/>
                          <w:spacing w:before="40"/>
                          <w:rPr>
                            <w:sz w:val="20"/>
                          </w:rPr>
                        </w:pPr>
                        <w:r>
                          <w:rPr>
                            <w:spacing w:val="-2"/>
                            <w:sz w:val="20"/>
                          </w:rPr>
                          <w:t>zxAnPortIdFormatPrfRow</w:t>
                        </w:r>
                      </w:p>
                      <w:p>
                        <w:pPr>
                          <w:pStyle w:val="TableParagraph"/>
                          <w:spacing w:before="82"/>
                          <w:rPr>
                            <w:sz w:val="20"/>
                          </w:rPr>
                        </w:pPr>
                        <w:r>
                          <w:rPr>
                            <w:spacing w:val="-2"/>
                            <w:sz w:val="20"/>
                          </w:rPr>
                          <w:t>Status</w:t>
                        </w:r>
                      </w:p>
                    </w:tc>
                    <w:tc>
                      <w:tcPr>
                        <w:tcW w:w="2028" w:type="dxa"/>
                      </w:tcPr>
                      <w:p>
                        <w:pPr>
                          <w:pStyle w:val="TableParagraph"/>
                          <w:spacing w:before="40"/>
                          <w:rPr>
                            <w:sz w:val="20"/>
                          </w:rPr>
                        </w:pPr>
                        <w:r>
                          <w:rPr>
                            <w:spacing w:val="-2"/>
                            <w:sz w:val="20"/>
                          </w:rPr>
                          <w:t>1.3.6.1.4.1.3902.10</w:t>
                        </w:r>
                      </w:p>
                      <w:p>
                        <w:pPr>
                          <w:pStyle w:val="TableParagraph"/>
                          <w:spacing w:before="82"/>
                          <w:rPr>
                            <w:sz w:val="20"/>
                          </w:rPr>
                        </w:pPr>
                        <w:r>
                          <w:rPr>
                            <w:spacing w:val="-2"/>
                            <w:sz w:val="20"/>
                          </w:rPr>
                          <w:t>82.70.67.2.2.1.50</w:t>
                        </w:r>
                      </w:p>
                    </w:tc>
                    <w:tc>
                      <w:tcPr>
                        <w:tcW w:w="1894" w:type="dxa"/>
                      </w:tcPr>
                      <w:p>
                        <w:pPr>
                          <w:pStyle w:val="TableParagraph"/>
                          <w:spacing w:before="40"/>
                          <w:rPr>
                            <w:sz w:val="20"/>
                          </w:rPr>
                        </w:pPr>
                        <w:r>
                          <w:rPr>
                            <w:spacing w:val="-2"/>
                            <w:sz w:val="20"/>
                          </w:rPr>
                          <w:t>RowStatus</w:t>
                        </w:r>
                      </w:p>
                    </w:tc>
                    <w:tc>
                      <w:tcPr>
                        <w:tcW w:w="1358" w:type="dxa"/>
                      </w:tcPr>
                      <w:p>
                        <w:pPr>
                          <w:pStyle w:val="TableParagraph"/>
                          <w:ind w:left="0"/>
                          <w:rPr>
                            <w:rFonts w:ascii="Times New Roman"/>
                            <w:sz w:val="20"/>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custom</w:t>
      </w:r>
      <w:r>
        <w:rPr>
          <w:spacing w:val="-5"/>
        </w:rPr>
        <w:t> </w:t>
      </w:r>
      <w:r>
        <w:rPr/>
        <w:t>index</w:t>
      </w:r>
      <w:r>
        <w:rPr>
          <w:spacing w:val="-4"/>
        </w:rPr>
        <w:t> </w:t>
      </w:r>
      <w:r>
        <w:rPr/>
        <w:t>composed</w:t>
      </w:r>
      <w:r>
        <w:rPr>
          <w:spacing w:val="-4"/>
        </w:rPr>
        <w:t> </w:t>
      </w:r>
      <w:r>
        <w:rPr/>
        <w:t>of</w:t>
      </w:r>
      <w:r>
        <w:rPr>
          <w:spacing w:val="-4"/>
        </w:rPr>
        <w:t> </w:t>
      </w:r>
      <w:r>
        <w:rPr/>
        <w:t>1</w:t>
      </w:r>
      <w:r>
        <w:rPr>
          <w:spacing w:val="-5"/>
        </w:rPr>
        <w:t> </w:t>
      </w:r>
      <w:r>
        <w:rPr/>
        <w:t>to</w:t>
      </w:r>
      <w:r>
        <w:rPr>
          <w:spacing w:val="-5"/>
        </w:rPr>
        <w:t> </w:t>
      </w:r>
      <w:r>
        <w:rPr/>
        <w:t>32</w:t>
      </w:r>
      <w:r>
        <w:rPr>
          <w:spacing w:val="-5"/>
        </w:rPr>
        <w:t> </w:t>
      </w:r>
      <w:r>
        <w:rPr/>
        <w:t>characters.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3 Format Profile Content Configurat" w:id="189"/>
      <w:bookmarkEnd w:id="189"/>
      <w:r>
        <w:rPr>
          <w:b w:val="0"/>
        </w:rPr>
      </w:r>
      <w:bookmarkStart w:name="_bookmark94" w:id="190"/>
      <w:bookmarkEnd w:id="190"/>
      <w:r>
        <w:rPr/>
        <w:t>F</w:t>
      </w:r>
      <w:r>
        <w:rPr/>
        <w:t>ormat</w:t>
      </w:r>
      <w:r>
        <w:rPr>
          <w:spacing w:val="-4"/>
        </w:rPr>
        <w:t> </w:t>
      </w:r>
      <w:r>
        <w:rPr/>
        <w:t>Profile</w:t>
      </w:r>
      <w:r>
        <w:rPr>
          <w:spacing w:val="-3"/>
        </w:rPr>
        <w:t> </w:t>
      </w:r>
      <w:r>
        <w:rPr/>
        <w:t>Content</w:t>
      </w:r>
      <w:r>
        <w:rPr>
          <w:spacing w:val="-1"/>
        </w:rPr>
        <w:t> </w:t>
      </w:r>
      <w:r>
        <w:rPr>
          <w:spacing w:val="-2"/>
        </w:rPr>
        <w:t>Configuration</w:t>
      </w:r>
    </w:p>
    <w:p>
      <w:pPr>
        <w:pStyle w:val="BodyText"/>
        <w:rPr>
          <w:b/>
          <w:sz w:val="26"/>
        </w:rPr>
      </w:pPr>
    </w:p>
    <w:p>
      <w:pPr>
        <w:pStyle w:val="BodyText"/>
        <w:spacing w:before="1"/>
        <w:ind w:left="1358"/>
      </w:pPr>
      <w:r>
        <w:rPr/>
        <w:t>[Function</w:t>
      </w:r>
      <w:r>
        <w:rPr>
          <w:spacing w:val="-6"/>
        </w:rPr>
        <w:t> </w:t>
      </w:r>
      <w:r>
        <w:rPr>
          <w:spacing w:val="-2"/>
        </w:rPr>
        <w:t>description]:</w:t>
      </w:r>
    </w:p>
    <w:p>
      <w:pPr>
        <w:pStyle w:val="BodyText"/>
        <w:spacing w:before="11"/>
        <w:rPr>
          <w:sz w:val="27"/>
        </w:rPr>
      </w:pPr>
    </w:p>
    <w:p>
      <w:pPr>
        <w:pStyle w:val="BodyText"/>
        <w:spacing w:line="326" w:lineRule="auto"/>
        <w:ind w:left="1358" w:right="838"/>
      </w:pPr>
      <w:r>
        <w:rPr/>
        <w:t>This MIB configures the format profile contents. It adds separator, variable, and character string. The component type is determined by “zxAnPortIdCidComponentType”,</w:t>
      </w:r>
      <w:r>
        <w:rPr>
          <w:spacing w:val="-8"/>
        </w:rPr>
        <w:t> </w:t>
      </w:r>
      <w:r>
        <w:rPr/>
        <w:t>among</w:t>
      </w:r>
      <w:r>
        <w:rPr>
          <w:spacing w:val="-8"/>
        </w:rPr>
        <w:t> </w:t>
      </w:r>
      <w:r>
        <w:rPr/>
        <w:t>which,</w:t>
      </w:r>
      <w:r>
        <w:rPr>
          <w:spacing w:val="-8"/>
        </w:rPr>
        <w:t> </w:t>
      </w:r>
      <w:r>
        <w:rPr/>
        <w:t>“standardVar”</w:t>
      </w:r>
      <w:r>
        <w:rPr>
          <w:spacing w:val="-9"/>
        </w:rPr>
        <w:t> </w:t>
      </w:r>
      <w:r>
        <w:rPr/>
        <w:t>and</w:t>
      </w:r>
      <w:r>
        <w:rPr>
          <w:spacing w:val="-8"/>
        </w:rPr>
        <w:t> </w:t>
      </w:r>
      <w:r>
        <w:rPr/>
        <w:t>“extendedVar”</w:t>
      </w:r>
      <w:r>
        <w:rPr>
          <w:spacing w:val="-7"/>
        </w:rPr>
        <w:t> </w:t>
      </w:r>
      <w:r>
        <w:rPr/>
        <w:t>are variables. “zxAnPortIdCidComponentId” defines the variable type. “separator” is the separator</w:t>
      </w:r>
      <w:r>
        <w:rPr>
          <w:spacing w:val="-4"/>
        </w:rPr>
        <w:t> </w:t>
      </w:r>
      <w:r>
        <w:rPr/>
        <w:t>and</w:t>
      </w:r>
      <w:r>
        <w:rPr>
          <w:spacing w:val="-3"/>
        </w:rPr>
        <w:t> </w:t>
      </w:r>
      <w:r>
        <w:rPr/>
        <w:t>can</w:t>
      </w:r>
      <w:r>
        <w:rPr>
          <w:spacing w:val="-3"/>
        </w:rPr>
        <w:t> </w:t>
      </w:r>
      <w:r>
        <w:rPr/>
        <w:t>only</w:t>
      </w:r>
      <w:r>
        <w:rPr>
          <w:spacing w:val="-3"/>
        </w:rPr>
        <w:t> </w:t>
      </w:r>
      <w:r>
        <w:rPr/>
        <w:t>be</w:t>
      </w:r>
      <w:r>
        <w:rPr>
          <w:spacing w:val="-3"/>
        </w:rPr>
        <w:t> </w:t>
      </w:r>
      <w:r>
        <w:rPr/>
        <w:t>added</w:t>
      </w:r>
      <w:r>
        <w:rPr>
          <w:spacing w:val="-3"/>
        </w:rPr>
        <w:t> </w:t>
      </w:r>
      <w:r>
        <w:rPr/>
        <w:t>with</w:t>
      </w:r>
      <w:r>
        <w:rPr>
          <w:spacing w:val="-3"/>
        </w:rPr>
        <w:t> </w:t>
      </w:r>
      <w:r>
        <w:rPr/>
        <w:t>spaces.</w:t>
      </w:r>
      <w:r>
        <w:rPr>
          <w:spacing w:val="-5"/>
        </w:rPr>
        <w:t> </w:t>
      </w:r>
      <w:r>
        <w:rPr/>
        <w:t>“userDefinedString”</w:t>
      </w:r>
      <w:r>
        <w:rPr>
          <w:spacing w:val="-4"/>
        </w:rPr>
        <w:t> </w:t>
      </w:r>
      <w:r>
        <w:rPr/>
        <w:t>is</w:t>
      </w:r>
      <w:r>
        <w:rPr>
          <w:spacing w:val="-3"/>
        </w:rPr>
        <w:t> </w:t>
      </w:r>
      <w:r>
        <w:rPr/>
        <w:t>character</w:t>
      </w:r>
      <w:r>
        <w:rPr>
          <w:spacing w:val="-2"/>
        </w:rPr>
        <w:t> </w:t>
      </w:r>
      <w:r>
        <w:rPr/>
        <w:t>string.</w:t>
      </w:r>
    </w:p>
    <w:p>
      <w:pPr>
        <w:spacing w:after="0" w:line="326" w:lineRule="auto"/>
        <w:sectPr>
          <w:pgSz w:w="11910" w:h="16840"/>
          <w:pgMar w:header="850" w:footer="1069" w:top="1420" w:bottom="1180" w:left="1320" w:right="760"/>
        </w:sectPr>
      </w:pPr>
    </w:p>
    <w:p>
      <w:pPr>
        <w:pStyle w:val="BodyText"/>
      </w:pPr>
    </w:p>
    <w:p>
      <w:pPr>
        <w:pStyle w:val="BodyText"/>
        <w:spacing w:before="4"/>
        <w:rPr>
          <w:sz w:val="26"/>
        </w:rPr>
      </w:pPr>
    </w:p>
    <w:p>
      <w:pPr>
        <w:pStyle w:val="BodyText"/>
        <w:tabs>
          <w:tab w:pos="3459" w:val="left" w:leader="none"/>
        </w:tabs>
        <w:spacing w:line="576" w:lineRule="auto" w:before="93"/>
        <w:ind w:left="1358" w:right="1859"/>
      </w:pPr>
      <w:r>
        <w:rPr/>
        <w:t>The</w:t>
      </w:r>
      <w:r>
        <w:rPr>
          <w:spacing w:val="-7"/>
        </w:rPr>
        <w:t> </w:t>
      </w:r>
      <w:r>
        <w:rPr/>
        <w:t>variables</w:t>
      </w:r>
      <w:r>
        <w:rPr>
          <w:spacing w:val="-6"/>
        </w:rPr>
        <w:t> </w:t>
      </w:r>
      <w:r>
        <w:rPr/>
        <w:t>corresponding</w:t>
      </w:r>
      <w:r>
        <w:rPr>
          <w:spacing w:val="-6"/>
        </w:rPr>
        <w:t> </w:t>
      </w:r>
      <w:r>
        <w:rPr/>
        <w:t>to</w:t>
      </w:r>
      <w:r>
        <w:rPr>
          <w:spacing w:val="-6"/>
        </w:rPr>
        <w:t> </w:t>
      </w:r>
      <w:r>
        <w:rPr/>
        <w:t>zxAnPortIdCidComponentId</w:t>
      </w:r>
      <w:r>
        <w:rPr>
          <w:spacing w:val="-6"/>
        </w:rPr>
        <w:t> </w:t>
      </w:r>
      <w:r>
        <w:rPr/>
        <w:t>are</w:t>
      </w:r>
      <w:r>
        <w:rPr>
          <w:spacing w:val="-6"/>
        </w:rPr>
        <w:t> </w:t>
      </w:r>
      <w:r>
        <w:rPr/>
        <w:t>as</w:t>
      </w:r>
      <w:r>
        <w:rPr>
          <w:spacing w:val="-6"/>
        </w:rPr>
        <w:t> </w:t>
      </w:r>
      <w:r>
        <w:rPr/>
        <w:t>follows: </w:t>
      </w:r>
      <w:r>
        <w:rPr>
          <w:spacing w:val="-2"/>
        </w:rPr>
        <w:t>access-mode</w:t>
      </w:r>
      <w:r>
        <w:rPr/>
        <w:tab/>
        <w:t>User access mode</w:t>
      </w:r>
    </w:p>
    <w:p>
      <w:pPr>
        <w:pStyle w:val="BodyText"/>
        <w:tabs>
          <w:tab w:pos="3459" w:val="left" w:leader="none"/>
        </w:tabs>
        <w:spacing w:line="326" w:lineRule="auto"/>
        <w:ind w:left="1358" w:right="682"/>
      </w:pPr>
      <w:r>
        <w:rPr>
          <w:spacing w:val="-2"/>
        </w:rPr>
        <w:t>access-node-id</w:t>
      </w:r>
      <w:r>
        <w:rPr/>
        <w:tab/>
        <w:t>User</w:t>
      </w:r>
      <w:r>
        <w:rPr>
          <w:spacing w:val="-4"/>
        </w:rPr>
        <w:t> </w:t>
      </w:r>
      <w:r>
        <w:rPr/>
        <w:t>identifier.</w:t>
      </w:r>
      <w:r>
        <w:rPr>
          <w:spacing w:val="-3"/>
        </w:rPr>
        <w:t> </w:t>
      </w:r>
      <w:r>
        <w:rPr/>
        <w:t>It</w:t>
      </w:r>
      <w:r>
        <w:rPr>
          <w:spacing w:val="-5"/>
        </w:rPr>
        <w:t> </w:t>
      </w:r>
      <w:r>
        <w:rPr/>
        <w:t>can</w:t>
      </w:r>
      <w:r>
        <w:rPr>
          <w:spacing w:val="-4"/>
        </w:rPr>
        <w:t> </w:t>
      </w:r>
      <w:r>
        <w:rPr/>
        <w:t>be</w:t>
      </w:r>
      <w:r>
        <w:rPr>
          <w:spacing w:val="-4"/>
        </w:rPr>
        <w:t> </w:t>
      </w:r>
      <w:r>
        <w:rPr/>
        <w:t>the</w:t>
      </w:r>
      <w:r>
        <w:rPr>
          <w:spacing w:val="-3"/>
        </w:rPr>
        <w:t> </w:t>
      </w:r>
      <w:r>
        <w:rPr/>
        <w:t>inband</w:t>
      </w:r>
      <w:r>
        <w:rPr>
          <w:spacing w:val="-3"/>
        </w:rPr>
        <w:t> </w:t>
      </w:r>
      <w:r>
        <w:rPr/>
        <w:t>MAC</w:t>
      </w:r>
      <w:r>
        <w:rPr>
          <w:spacing w:val="-4"/>
        </w:rPr>
        <w:t> </w:t>
      </w:r>
      <w:r>
        <w:rPr/>
        <w:t>or</w:t>
      </w:r>
      <w:r>
        <w:rPr>
          <w:spacing w:val="-6"/>
        </w:rPr>
        <w:t> </w:t>
      </w:r>
      <w:r>
        <w:rPr/>
        <w:t>a</w:t>
      </w:r>
      <w:r>
        <w:rPr>
          <w:spacing w:val="-3"/>
        </w:rPr>
        <w:t> </w:t>
      </w:r>
      <w:r>
        <w:rPr/>
        <w:t>self-defined</w:t>
      </w:r>
      <w:r>
        <w:rPr>
          <w:spacing w:val="-4"/>
        </w:rPr>
        <w:t> </w:t>
      </w:r>
      <w:r>
        <w:rPr/>
        <w:t>by</w:t>
      </w:r>
      <w:r>
        <w:rPr>
          <w:spacing w:val="-3"/>
        </w:rPr>
        <w:t> </w:t>
      </w:r>
      <w:r>
        <w:rPr/>
        <w:t>the </w:t>
      </w:r>
      <w:r>
        <w:rPr>
          <w:spacing w:val="-2"/>
        </w:rPr>
        <w:t>user.</w:t>
      </w:r>
    </w:p>
    <w:p>
      <w:pPr>
        <w:pStyle w:val="BodyText"/>
        <w:spacing w:before="9"/>
      </w:pPr>
    </w:p>
    <w:p>
      <w:pPr>
        <w:pStyle w:val="BodyText"/>
        <w:tabs>
          <w:tab w:pos="3459" w:val="left" w:leader="none"/>
        </w:tabs>
        <w:spacing w:line="576" w:lineRule="auto"/>
        <w:ind w:left="1358" w:right="5129"/>
      </w:pPr>
      <w:r>
        <w:rPr/>
        <w:t>access-node-Type</w:t>
      </w:r>
      <w:r>
        <w:rPr>
          <w:spacing w:val="-18"/>
        </w:rPr>
        <w:t> </w:t>
      </w:r>
      <w:r>
        <w:rPr/>
        <w:t>User</w:t>
      </w:r>
      <w:r>
        <w:rPr>
          <w:spacing w:val="-14"/>
        </w:rPr>
        <w:t> </w:t>
      </w:r>
      <w:r>
        <w:rPr/>
        <w:t>access</w:t>
      </w:r>
      <w:r>
        <w:rPr>
          <w:spacing w:val="-14"/>
        </w:rPr>
        <w:t> </w:t>
      </w:r>
      <w:r>
        <w:rPr/>
        <w:t>mode </w:t>
      </w:r>
      <w:r>
        <w:rPr>
          <w:spacing w:val="-2"/>
        </w:rPr>
        <w:t>chassis</w:t>
      </w:r>
      <w:r>
        <w:rPr/>
        <w:tab/>
        <w:t>Value: 0</w:t>
      </w:r>
    </w:p>
    <w:p>
      <w:pPr>
        <w:pStyle w:val="BodyText"/>
        <w:tabs>
          <w:tab w:pos="3459" w:val="left" w:leader="none"/>
        </w:tabs>
        <w:spacing w:line="576" w:lineRule="auto"/>
        <w:ind w:left="1358" w:right="3665"/>
      </w:pPr>
      <w:r>
        <w:rPr>
          <w:spacing w:val="-2"/>
        </w:rPr>
        <w:t>cvlan</w:t>
      </w:r>
      <w:r>
        <w:rPr/>
        <w:tab/>
        <w:t>User access internal VLAN </w:t>
      </w:r>
      <w:r>
        <w:rPr>
          <w:spacing w:val="-2"/>
        </w:rPr>
        <w:t>ethernet-priority</w:t>
      </w:r>
      <w:r>
        <w:rPr/>
        <w:tab/>
        <w:t>User access link priority level </w:t>
      </w:r>
      <w:r>
        <w:rPr>
          <w:spacing w:val="-2"/>
        </w:rPr>
        <w:t>frame</w:t>
      </w:r>
      <w:r>
        <w:rPr/>
        <w:tab/>
        <w:t>User</w:t>
      </w:r>
      <w:r>
        <w:rPr>
          <w:spacing w:val="-10"/>
        </w:rPr>
        <w:t> </w:t>
      </w:r>
      <w:r>
        <w:rPr/>
        <w:t>access</w:t>
      </w:r>
      <w:r>
        <w:rPr>
          <w:spacing w:val="-9"/>
        </w:rPr>
        <w:t> </w:t>
      </w:r>
      <w:r>
        <w:rPr/>
        <w:t>physical</w:t>
      </w:r>
      <w:r>
        <w:rPr>
          <w:spacing w:val="-10"/>
        </w:rPr>
        <w:t> </w:t>
      </w:r>
      <w:r>
        <w:rPr/>
        <w:t>frame</w:t>
      </w:r>
      <w:r>
        <w:rPr>
          <w:spacing w:val="-9"/>
        </w:rPr>
        <w:t> </w:t>
      </w:r>
      <w:r>
        <w:rPr/>
        <w:t>ID</w:t>
      </w:r>
    </w:p>
    <w:p>
      <w:pPr>
        <w:pStyle w:val="BodyText"/>
        <w:tabs>
          <w:tab w:pos="3459" w:val="left" w:leader="none"/>
        </w:tabs>
        <w:ind w:left="1358"/>
      </w:pPr>
      <w:r>
        <w:rPr>
          <w:spacing w:val="-2"/>
        </w:rPr>
        <w:t>gem-</w:t>
      </w:r>
      <w:r>
        <w:rPr>
          <w:spacing w:val="-4"/>
        </w:rPr>
        <w:t>port</w:t>
      </w:r>
      <w:r>
        <w:rPr/>
        <w:tab/>
        <w:t>User</w:t>
      </w:r>
      <w:r>
        <w:rPr>
          <w:spacing w:val="-3"/>
        </w:rPr>
        <w:t> </w:t>
      </w:r>
      <w:r>
        <w:rPr/>
        <w:t>access</w:t>
      </w:r>
      <w:r>
        <w:rPr>
          <w:spacing w:val="-2"/>
        </w:rPr>
        <w:t> </w:t>
      </w:r>
      <w:r>
        <w:rPr/>
        <w:t>PON</w:t>
      </w:r>
      <w:r>
        <w:rPr>
          <w:spacing w:val="-3"/>
        </w:rPr>
        <w:t> </w:t>
      </w:r>
      <w:r>
        <w:rPr/>
        <w:t>port</w:t>
      </w:r>
      <w:r>
        <w:rPr>
          <w:spacing w:val="-2"/>
        </w:rPr>
        <w:t> </w:t>
      </w:r>
      <w:r>
        <w:rPr/>
        <w:t>in</w:t>
      </w:r>
      <w:r>
        <w:rPr>
          <w:spacing w:val="-2"/>
        </w:rPr>
        <w:t> </w:t>
      </w:r>
      <w:r>
        <w:rPr/>
        <w:t>GPON</w:t>
      </w:r>
      <w:r>
        <w:rPr>
          <w:spacing w:val="-3"/>
        </w:rPr>
        <w:t> </w:t>
      </w:r>
      <w:r>
        <w:rPr/>
        <w:t>access</w:t>
      </w:r>
      <w:r>
        <w:rPr>
          <w:spacing w:val="-1"/>
        </w:rPr>
        <w:t> </w:t>
      </w:r>
      <w:r>
        <w:rPr>
          <w:spacing w:val="-4"/>
        </w:rPr>
        <w:t>mode</w:t>
      </w:r>
    </w:p>
    <w:p>
      <w:pPr>
        <w:pStyle w:val="BodyText"/>
        <w:rPr>
          <w:sz w:val="28"/>
        </w:rPr>
      </w:pPr>
    </w:p>
    <w:p>
      <w:pPr>
        <w:pStyle w:val="BodyText"/>
        <w:tabs>
          <w:tab w:pos="3459" w:val="left" w:leader="none"/>
        </w:tabs>
        <w:ind w:left="1358"/>
      </w:pPr>
      <w:r>
        <w:rPr>
          <w:spacing w:val="-4"/>
        </w:rPr>
        <w:t>loid</w:t>
      </w:r>
      <w:r>
        <w:rPr/>
        <w:tab/>
        <w:t>Identifier</w:t>
      </w:r>
      <w:r>
        <w:rPr>
          <w:spacing w:val="-4"/>
        </w:rPr>
        <w:t> </w:t>
      </w:r>
      <w:r>
        <w:rPr/>
        <w:t>sent</w:t>
      </w:r>
      <w:r>
        <w:rPr>
          <w:spacing w:val="-3"/>
        </w:rPr>
        <w:t> </w:t>
      </w:r>
      <w:r>
        <w:rPr/>
        <w:t>by</w:t>
      </w:r>
      <w:r>
        <w:rPr>
          <w:spacing w:val="-3"/>
        </w:rPr>
        <w:t> </w:t>
      </w:r>
      <w:r>
        <w:rPr/>
        <w:t>the</w:t>
      </w:r>
      <w:r>
        <w:rPr>
          <w:spacing w:val="-3"/>
        </w:rPr>
        <w:t> </w:t>
      </w:r>
      <w:r>
        <w:rPr>
          <w:spacing w:val="-5"/>
        </w:rPr>
        <w:t>ONU</w:t>
      </w:r>
    </w:p>
    <w:p>
      <w:pPr>
        <w:pStyle w:val="BodyText"/>
        <w:rPr>
          <w:sz w:val="28"/>
        </w:rPr>
      </w:pPr>
    </w:p>
    <w:p>
      <w:pPr>
        <w:pStyle w:val="BodyText"/>
        <w:tabs>
          <w:tab w:pos="3459" w:val="left" w:leader="none"/>
        </w:tabs>
        <w:ind w:left="1358"/>
      </w:pPr>
      <w:r>
        <w:rPr>
          <w:spacing w:val="-2"/>
        </w:rPr>
        <w:t>loidpw</w:t>
      </w:r>
      <w:r>
        <w:rPr/>
        <w:tab/>
        <w:t>Identifier</w:t>
      </w:r>
      <w:r>
        <w:rPr>
          <w:spacing w:val="-4"/>
        </w:rPr>
        <w:t> </w:t>
      </w:r>
      <w:r>
        <w:rPr/>
        <w:t>sent</w:t>
      </w:r>
      <w:r>
        <w:rPr>
          <w:spacing w:val="-3"/>
        </w:rPr>
        <w:t> </w:t>
      </w:r>
      <w:r>
        <w:rPr/>
        <w:t>by</w:t>
      </w:r>
      <w:r>
        <w:rPr>
          <w:spacing w:val="-3"/>
        </w:rPr>
        <w:t> </w:t>
      </w:r>
      <w:r>
        <w:rPr/>
        <w:t>the</w:t>
      </w:r>
      <w:r>
        <w:rPr>
          <w:spacing w:val="-3"/>
        </w:rPr>
        <w:t> </w:t>
      </w:r>
      <w:r>
        <w:rPr>
          <w:spacing w:val="-5"/>
        </w:rPr>
        <w:t>ONU</w:t>
      </w:r>
    </w:p>
    <w:p>
      <w:pPr>
        <w:pStyle w:val="BodyText"/>
        <w:rPr>
          <w:sz w:val="28"/>
        </w:rPr>
      </w:pPr>
    </w:p>
    <w:p>
      <w:pPr>
        <w:pStyle w:val="BodyText"/>
        <w:tabs>
          <w:tab w:pos="3459" w:val="left" w:leader="none"/>
        </w:tabs>
        <w:ind w:left="1358"/>
      </w:pPr>
      <w:r>
        <w:rPr>
          <w:spacing w:val="-2"/>
        </w:rPr>
        <w:t>onu-</w:t>
      </w:r>
      <w:r>
        <w:rPr>
          <w:spacing w:val="-5"/>
        </w:rPr>
        <w:t>id</w:t>
      </w:r>
      <w:r>
        <w:rPr/>
        <w:tab/>
        <w:t>ONU</w:t>
      </w:r>
      <w:r>
        <w:rPr>
          <w:spacing w:val="-3"/>
        </w:rPr>
        <w:t> </w:t>
      </w:r>
      <w:r>
        <w:rPr/>
        <w:t>ID</w:t>
      </w:r>
      <w:r>
        <w:rPr>
          <w:spacing w:val="-2"/>
        </w:rPr>
        <w:t> </w:t>
      </w:r>
      <w:r>
        <w:rPr/>
        <w:t>in</w:t>
      </w:r>
      <w:r>
        <w:rPr>
          <w:spacing w:val="-1"/>
        </w:rPr>
        <w:t> </w:t>
      </w:r>
      <w:r>
        <w:rPr/>
        <w:t>PON</w:t>
      </w:r>
      <w:r>
        <w:rPr>
          <w:spacing w:val="-2"/>
        </w:rPr>
        <w:t> </w:t>
      </w:r>
      <w:r>
        <w:rPr/>
        <w:t>access</w:t>
      </w:r>
      <w:r>
        <w:rPr>
          <w:spacing w:val="-3"/>
        </w:rPr>
        <w:t> </w:t>
      </w:r>
      <w:r>
        <w:rPr>
          <w:spacing w:val="-4"/>
        </w:rPr>
        <w:t>mode</w:t>
      </w:r>
    </w:p>
    <w:p>
      <w:pPr>
        <w:pStyle w:val="BodyText"/>
        <w:rPr>
          <w:sz w:val="28"/>
        </w:rPr>
      </w:pPr>
    </w:p>
    <w:p>
      <w:pPr>
        <w:pStyle w:val="BodyText"/>
        <w:tabs>
          <w:tab w:pos="3459" w:val="left" w:leader="none"/>
        </w:tabs>
        <w:ind w:left="1358"/>
      </w:pPr>
      <w:r>
        <w:rPr>
          <w:spacing w:val="-2"/>
        </w:rPr>
        <w:t>onu-</w:t>
      </w:r>
      <w:r>
        <w:rPr>
          <w:spacing w:val="-4"/>
        </w:rPr>
        <w:t>info</w:t>
      </w:r>
      <w:r>
        <w:rPr/>
        <w:tab/>
        <w:t>ONU</w:t>
      </w:r>
      <w:r>
        <w:rPr>
          <w:spacing w:val="-7"/>
        </w:rPr>
        <w:t> </w:t>
      </w:r>
      <w:r>
        <w:rPr/>
        <w:t>configuration</w:t>
      </w:r>
      <w:r>
        <w:rPr>
          <w:spacing w:val="-3"/>
        </w:rPr>
        <w:t> </w:t>
      </w:r>
      <w:r>
        <w:rPr/>
        <w:t>information</w:t>
      </w:r>
      <w:r>
        <w:rPr>
          <w:spacing w:val="-5"/>
        </w:rPr>
        <w:t> </w:t>
      </w:r>
      <w:r>
        <w:rPr/>
        <w:t>in</w:t>
      </w:r>
      <w:r>
        <w:rPr>
          <w:spacing w:val="-3"/>
        </w:rPr>
        <w:t> </w:t>
      </w:r>
      <w:r>
        <w:rPr/>
        <w:t>PON</w:t>
      </w:r>
      <w:r>
        <w:rPr>
          <w:spacing w:val="-5"/>
        </w:rPr>
        <w:t> </w:t>
      </w:r>
      <w:r>
        <w:rPr/>
        <w:t>access</w:t>
      </w:r>
      <w:r>
        <w:rPr>
          <w:spacing w:val="-3"/>
        </w:rPr>
        <w:t> </w:t>
      </w:r>
      <w:r>
        <w:rPr>
          <w:spacing w:val="-4"/>
        </w:rPr>
        <w:t>mode</w:t>
      </w:r>
    </w:p>
    <w:p>
      <w:pPr>
        <w:pStyle w:val="BodyText"/>
        <w:rPr>
          <w:sz w:val="28"/>
        </w:rPr>
      </w:pPr>
    </w:p>
    <w:p>
      <w:pPr>
        <w:pStyle w:val="BodyText"/>
        <w:tabs>
          <w:tab w:pos="3459" w:val="left" w:leader="none"/>
        </w:tabs>
        <w:ind w:left="1358"/>
      </w:pPr>
      <w:r>
        <w:rPr>
          <w:spacing w:val="-2"/>
        </w:rPr>
        <w:t>onu-number</w:t>
      </w:r>
      <w:r>
        <w:rPr/>
        <w:tab/>
        <w:t>ONU</w:t>
      </w:r>
      <w:r>
        <w:rPr>
          <w:spacing w:val="-3"/>
        </w:rPr>
        <w:t> </w:t>
      </w:r>
      <w:r>
        <w:rPr/>
        <w:t>ID</w:t>
      </w:r>
      <w:r>
        <w:rPr>
          <w:spacing w:val="-2"/>
        </w:rPr>
        <w:t> </w:t>
      </w:r>
      <w:r>
        <w:rPr/>
        <w:t>in</w:t>
      </w:r>
      <w:r>
        <w:rPr>
          <w:spacing w:val="-1"/>
        </w:rPr>
        <w:t> </w:t>
      </w:r>
      <w:r>
        <w:rPr/>
        <w:t>PON</w:t>
      </w:r>
      <w:r>
        <w:rPr>
          <w:spacing w:val="-2"/>
        </w:rPr>
        <w:t> </w:t>
      </w:r>
      <w:r>
        <w:rPr/>
        <w:t>access</w:t>
      </w:r>
      <w:r>
        <w:rPr>
          <w:spacing w:val="-3"/>
        </w:rPr>
        <w:t> </w:t>
      </w:r>
      <w:r>
        <w:rPr>
          <w:spacing w:val="-4"/>
        </w:rPr>
        <w:t>mode</w:t>
      </w:r>
    </w:p>
    <w:p>
      <w:pPr>
        <w:pStyle w:val="BodyText"/>
        <w:rPr>
          <w:sz w:val="28"/>
        </w:rPr>
      </w:pPr>
    </w:p>
    <w:p>
      <w:pPr>
        <w:pStyle w:val="BodyText"/>
        <w:tabs>
          <w:tab w:pos="3459" w:val="left" w:leader="none"/>
        </w:tabs>
        <w:ind w:left="1358"/>
      </w:pPr>
      <w:r>
        <w:rPr>
          <w:spacing w:val="-4"/>
        </w:rPr>
        <w:t>port</w:t>
      </w:r>
      <w:r>
        <w:rPr/>
        <w:tab/>
        <w:t>User</w:t>
      </w:r>
      <w:r>
        <w:rPr>
          <w:spacing w:val="-3"/>
        </w:rPr>
        <w:t> </w:t>
      </w:r>
      <w:r>
        <w:rPr/>
        <w:t>access</w:t>
      </w:r>
      <w:r>
        <w:rPr>
          <w:spacing w:val="-2"/>
        </w:rPr>
        <w:t> </w:t>
      </w:r>
      <w:r>
        <w:rPr/>
        <w:t>port</w:t>
      </w:r>
      <w:r>
        <w:rPr>
          <w:spacing w:val="-2"/>
        </w:rPr>
        <w:t> </w:t>
      </w:r>
      <w:r>
        <w:rPr>
          <w:spacing w:val="-5"/>
        </w:rPr>
        <w:t>ID</w:t>
      </w:r>
    </w:p>
    <w:p>
      <w:pPr>
        <w:pStyle w:val="BodyText"/>
        <w:rPr>
          <w:sz w:val="28"/>
        </w:rPr>
      </w:pPr>
    </w:p>
    <w:p>
      <w:pPr>
        <w:pStyle w:val="BodyText"/>
        <w:tabs>
          <w:tab w:pos="3459" w:val="left" w:leader="none"/>
        </w:tabs>
        <w:ind w:left="1358"/>
      </w:pPr>
      <w:r>
        <w:rPr>
          <w:spacing w:val="-2"/>
        </w:rPr>
        <w:t>q-</w:t>
      </w:r>
      <w:r>
        <w:rPr>
          <w:spacing w:val="-5"/>
        </w:rPr>
        <w:t>vid</w:t>
      </w:r>
      <w:r>
        <w:rPr/>
        <w:tab/>
        <w:t>VLAN</w:t>
      </w:r>
      <w:r>
        <w:rPr>
          <w:spacing w:val="-7"/>
        </w:rPr>
        <w:t> </w:t>
      </w:r>
      <w:r>
        <w:rPr/>
        <w:t>before</w:t>
      </w:r>
      <w:r>
        <w:rPr>
          <w:spacing w:val="-3"/>
        </w:rPr>
        <w:t> </w:t>
      </w:r>
      <w:r>
        <w:rPr/>
        <w:t>conversion</w:t>
      </w:r>
      <w:r>
        <w:rPr>
          <w:spacing w:val="-3"/>
        </w:rPr>
        <w:t> </w:t>
      </w:r>
      <w:r>
        <w:rPr/>
        <w:t>in</w:t>
      </w:r>
      <w:r>
        <w:rPr>
          <w:spacing w:val="-3"/>
        </w:rPr>
        <w:t> </w:t>
      </w:r>
      <w:r>
        <w:rPr/>
        <w:t>user</w:t>
      </w:r>
      <w:r>
        <w:rPr>
          <w:spacing w:val="-4"/>
        </w:rPr>
        <w:t> </w:t>
      </w:r>
      <w:r>
        <w:rPr>
          <w:spacing w:val="-2"/>
        </w:rPr>
        <w:t>access</w:t>
      </w:r>
    </w:p>
    <w:p>
      <w:pPr>
        <w:pStyle w:val="BodyText"/>
        <w:rPr>
          <w:sz w:val="28"/>
        </w:rPr>
      </w:pPr>
    </w:p>
    <w:p>
      <w:pPr>
        <w:pStyle w:val="BodyText"/>
        <w:tabs>
          <w:tab w:pos="3459" w:val="left" w:leader="none"/>
        </w:tabs>
        <w:spacing w:before="1"/>
        <w:ind w:left="1358"/>
      </w:pPr>
      <w:r>
        <w:rPr>
          <w:spacing w:val="-4"/>
        </w:rPr>
        <w:t>rack</w:t>
      </w:r>
      <w:r>
        <w:rPr/>
        <w:tab/>
        <w:t>User</w:t>
      </w:r>
      <w:r>
        <w:rPr>
          <w:spacing w:val="-3"/>
        </w:rPr>
        <w:t> </w:t>
      </w:r>
      <w:r>
        <w:rPr/>
        <w:t>access</w:t>
      </w:r>
      <w:r>
        <w:rPr>
          <w:spacing w:val="-1"/>
        </w:rPr>
        <w:t> </w:t>
      </w:r>
      <w:r>
        <w:rPr/>
        <w:t>rack</w:t>
      </w:r>
      <w:r>
        <w:rPr>
          <w:spacing w:val="-3"/>
        </w:rPr>
        <w:t> </w:t>
      </w:r>
      <w:r>
        <w:rPr>
          <w:spacing w:val="-5"/>
        </w:rPr>
        <w:t>ID</w:t>
      </w:r>
    </w:p>
    <w:p>
      <w:pPr>
        <w:pStyle w:val="BodyText"/>
        <w:spacing w:before="11"/>
        <w:rPr>
          <w:sz w:val="27"/>
        </w:rPr>
      </w:pPr>
    </w:p>
    <w:p>
      <w:pPr>
        <w:pStyle w:val="BodyText"/>
        <w:tabs>
          <w:tab w:pos="3459" w:val="left" w:leader="none"/>
        </w:tabs>
        <w:ind w:left="1358"/>
      </w:pPr>
      <w:r>
        <w:rPr>
          <w:spacing w:val="-4"/>
        </w:rPr>
        <w:t>slot</w:t>
      </w:r>
      <w:r>
        <w:rPr/>
        <w:tab/>
        <w:t>User</w:t>
      </w:r>
      <w:r>
        <w:rPr>
          <w:spacing w:val="-3"/>
        </w:rPr>
        <w:t> </w:t>
      </w:r>
      <w:r>
        <w:rPr/>
        <w:t>access</w:t>
      </w:r>
      <w:r>
        <w:rPr>
          <w:spacing w:val="-2"/>
        </w:rPr>
        <w:t> </w:t>
      </w:r>
      <w:r>
        <w:rPr/>
        <w:t>slot</w:t>
      </w:r>
      <w:r>
        <w:rPr>
          <w:spacing w:val="-2"/>
        </w:rPr>
        <w:t> </w:t>
      </w:r>
      <w:r>
        <w:rPr>
          <w:spacing w:val="-5"/>
        </w:rPr>
        <w:t>ID</w:t>
      </w:r>
    </w:p>
    <w:p>
      <w:pPr>
        <w:pStyle w:val="BodyText"/>
        <w:rPr>
          <w:sz w:val="28"/>
        </w:rPr>
      </w:pPr>
    </w:p>
    <w:p>
      <w:pPr>
        <w:pStyle w:val="BodyText"/>
        <w:tabs>
          <w:tab w:pos="3459" w:val="left" w:leader="none"/>
        </w:tabs>
        <w:ind w:left="1358"/>
      </w:pPr>
      <w:r>
        <w:rPr>
          <w:spacing w:val="-5"/>
        </w:rPr>
        <w:t>sn</w:t>
      </w:r>
      <w:r>
        <w:rPr/>
        <w:tab/>
        <w:t>ONU</w:t>
      </w:r>
      <w:r>
        <w:rPr>
          <w:spacing w:val="-3"/>
        </w:rPr>
        <w:t> </w:t>
      </w:r>
      <w:r>
        <w:rPr/>
        <w:t>SN</w:t>
      </w:r>
      <w:r>
        <w:rPr>
          <w:spacing w:val="-3"/>
        </w:rPr>
        <w:t> </w:t>
      </w:r>
      <w:r>
        <w:rPr/>
        <w:t>value</w:t>
      </w:r>
      <w:r>
        <w:rPr>
          <w:spacing w:val="-2"/>
        </w:rPr>
        <w:t> </w:t>
      </w:r>
      <w:r>
        <w:rPr/>
        <w:t>in</w:t>
      </w:r>
      <w:r>
        <w:rPr>
          <w:spacing w:val="-1"/>
        </w:rPr>
        <w:t> </w:t>
      </w:r>
      <w:r>
        <w:rPr/>
        <w:t>PON</w:t>
      </w:r>
      <w:r>
        <w:rPr>
          <w:spacing w:val="-3"/>
        </w:rPr>
        <w:t> </w:t>
      </w:r>
      <w:r>
        <w:rPr/>
        <w:t>access</w:t>
      </w:r>
      <w:r>
        <w:rPr>
          <w:spacing w:val="-1"/>
        </w:rPr>
        <w:t> </w:t>
      </w:r>
      <w:r>
        <w:rPr>
          <w:spacing w:val="-4"/>
        </w:rPr>
        <w:t>mode</w:t>
      </w:r>
    </w:p>
    <w:p>
      <w:pPr>
        <w:pStyle w:val="BodyText"/>
        <w:rPr>
          <w:sz w:val="28"/>
        </w:rPr>
      </w:pPr>
    </w:p>
    <w:p>
      <w:pPr>
        <w:pStyle w:val="BodyText"/>
        <w:tabs>
          <w:tab w:pos="3459" w:val="left" w:leader="none"/>
        </w:tabs>
        <w:ind w:left="1358"/>
      </w:pPr>
      <w:r>
        <w:rPr>
          <w:spacing w:val="-2"/>
        </w:rPr>
        <w:t>sub-</w:t>
      </w:r>
      <w:r>
        <w:rPr>
          <w:spacing w:val="-4"/>
        </w:rPr>
        <w:t>slot</w:t>
      </w:r>
      <w:r>
        <w:rPr/>
        <w:tab/>
        <w:t>Value:</w:t>
      </w:r>
      <w:r>
        <w:rPr>
          <w:spacing w:val="-5"/>
        </w:rPr>
        <w:t> </w:t>
      </w:r>
      <w:r>
        <w:rPr>
          <w:spacing w:val="-10"/>
        </w:rPr>
        <w:t>0</w:t>
      </w:r>
    </w:p>
    <w:p>
      <w:pPr>
        <w:pStyle w:val="BodyText"/>
        <w:rPr>
          <w:sz w:val="28"/>
        </w:rPr>
      </w:pPr>
    </w:p>
    <w:p>
      <w:pPr>
        <w:pStyle w:val="BodyText"/>
        <w:tabs>
          <w:tab w:pos="3459" w:val="left" w:leader="none"/>
        </w:tabs>
        <w:ind w:left="1358"/>
      </w:pPr>
      <w:r>
        <w:rPr>
          <w:spacing w:val="-2"/>
        </w:rPr>
        <w:t>svlan</w:t>
      </w:r>
      <w:r>
        <w:rPr/>
        <w:tab/>
        <w:t>User</w:t>
      </w:r>
      <w:r>
        <w:rPr>
          <w:spacing w:val="-4"/>
        </w:rPr>
        <w:t> </w:t>
      </w:r>
      <w:r>
        <w:rPr/>
        <w:t>access</w:t>
      </w:r>
      <w:r>
        <w:rPr>
          <w:spacing w:val="-3"/>
        </w:rPr>
        <w:t> </w:t>
      </w:r>
      <w:r>
        <w:rPr/>
        <w:t>external</w:t>
      </w:r>
      <w:r>
        <w:rPr>
          <w:spacing w:val="-3"/>
        </w:rPr>
        <w:t> </w:t>
      </w:r>
      <w:r>
        <w:rPr>
          <w:spacing w:val="-4"/>
        </w:rPr>
        <w:t>vlan</w:t>
      </w:r>
    </w:p>
    <w:p>
      <w:pPr>
        <w:pStyle w:val="BodyText"/>
        <w:rPr>
          <w:sz w:val="28"/>
        </w:rPr>
      </w:pPr>
    </w:p>
    <w:p>
      <w:pPr>
        <w:pStyle w:val="BodyText"/>
        <w:tabs>
          <w:tab w:pos="3459" w:val="left" w:leader="none"/>
        </w:tabs>
        <w:ind w:left="1358"/>
      </w:pPr>
      <w:r>
        <w:rPr>
          <w:spacing w:val="-5"/>
        </w:rPr>
        <w:t>vci</w:t>
      </w:r>
      <w:r>
        <w:rPr/>
        <w:tab/>
        <w:t>Link</w:t>
      </w:r>
      <w:r>
        <w:rPr>
          <w:spacing w:val="-4"/>
        </w:rPr>
        <w:t> </w:t>
      </w:r>
      <w:r>
        <w:rPr/>
        <w:t>VCI</w:t>
      </w:r>
      <w:r>
        <w:rPr>
          <w:spacing w:val="-4"/>
        </w:rPr>
        <w:t> </w:t>
      </w:r>
      <w:r>
        <w:rPr/>
        <w:t>in</w:t>
      </w:r>
      <w:r>
        <w:rPr>
          <w:spacing w:val="-1"/>
        </w:rPr>
        <w:t> </w:t>
      </w:r>
      <w:r>
        <w:rPr/>
        <w:t>ATM</w:t>
      </w:r>
      <w:r>
        <w:rPr>
          <w:spacing w:val="-3"/>
        </w:rPr>
        <w:t> </w:t>
      </w:r>
      <w:r>
        <w:rPr/>
        <w:t>access</w:t>
      </w:r>
      <w:r>
        <w:rPr>
          <w:spacing w:val="-1"/>
        </w:rPr>
        <w:t> </w:t>
      </w:r>
      <w:r>
        <w:rPr>
          <w:spacing w:val="-4"/>
        </w:rPr>
        <w:t>mode</w:t>
      </w:r>
    </w:p>
    <w:p>
      <w:pPr>
        <w:pStyle w:val="BodyText"/>
        <w:rPr>
          <w:sz w:val="28"/>
        </w:rPr>
      </w:pPr>
    </w:p>
    <w:p>
      <w:pPr>
        <w:pStyle w:val="BodyText"/>
        <w:tabs>
          <w:tab w:pos="3459" w:val="left" w:leader="none"/>
        </w:tabs>
        <w:ind w:left="1358"/>
      </w:pPr>
      <w:r>
        <w:rPr>
          <w:spacing w:val="-5"/>
        </w:rPr>
        <w:t>vpi</w:t>
      </w:r>
      <w:r>
        <w:rPr/>
        <w:tab/>
        <w:t>Link</w:t>
      </w:r>
      <w:r>
        <w:rPr>
          <w:spacing w:val="-2"/>
        </w:rPr>
        <w:t> </w:t>
      </w:r>
      <w:r>
        <w:rPr/>
        <w:t>VPI</w:t>
      </w:r>
      <w:r>
        <w:rPr>
          <w:spacing w:val="-2"/>
        </w:rPr>
        <w:t> </w:t>
      </w:r>
      <w:r>
        <w:rPr/>
        <w:t>in</w:t>
      </w:r>
      <w:r>
        <w:rPr>
          <w:spacing w:val="-3"/>
        </w:rPr>
        <w:t> </w:t>
      </w:r>
      <w:r>
        <w:rPr/>
        <w:t>ATM</w:t>
      </w:r>
      <w:r>
        <w:rPr>
          <w:spacing w:val="-3"/>
        </w:rPr>
        <w:t> </w:t>
      </w:r>
      <w:r>
        <w:rPr/>
        <w:t>access</w:t>
      </w:r>
      <w:r>
        <w:rPr>
          <w:spacing w:val="-1"/>
        </w:rPr>
        <w:t> </w:t>
      </w:r>
      <w:r>
        <w:rPr>
          <w:spacing w:val="-4"/>
        </w:rPr>
        <w:t>mode</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tabs>
          <w:tab w:pos="3459" w:val="left" w:leader="none"/>
        </w:tabs>
        <w:spacing w:before="93"/>
        <w:ind w:left="1358"/>
      </w:pPr>
      <w:r>
        <w:rPr>
          <w:spacing w:val="-2"/>
        </w:rPr>
        <w:t>vport</w:t>
      </w:r>
      <w:r>
        <w:rPr/>
        <w:tab/>
        <w:t>Link</w:t>
      </w:r>
      <w:r>
        <w:rPr>
          <w:spacing w:val="-3"/>
        </w:rPr>
        <w:t> </w:t>
      </w:r>
      <w:r>
        <w:rPr/>
        <w:t>VPORT</w:t>
      </w:r>
      <w:r>
        <w:rPr>
          <w:spacing w:val="-3"/>
        </w:rPr>
        <w:t> </w:t>
      </w:r>
      <w:r>
        <w:rPr/>
        <w:t>in</w:t>
      </w:r>
      <w:r>
        <w:rPr>
          <w:spacing w:val="-2"/>
        </w:rPr>
        <w:t> </w:t>
      </w:r>
      <w:r>
        <w:rPr/>
        <w:t>PON</w:t>
      </w:r>
      <w:r>
        <w:rPr>
          <w:spacing w:val="-3"/>
        </w:rPr>
        <w:t> </w:t>
      </w:r>
      <w:r>
        <w:rPr/>
        <w:t>access</w:t>
      </w:r>
      <w:r>
        <w:rPr>
          <w:spacing w:val="-2"/>
        </w:rPr>
        <w:t> </w:t>
      </w:r>
      <w:r>
        <w:rPr>
          <w:spacing w:val="-4"/>
        </w:rPr>
        <w:t>mode</w:t>
      </w:r>
    </w:p>
    <w:p>
      <w:pPr>
        <w:pStyle w:val="BodyText"/>
        <w:rPr>
          <w:sz w:val="28"/>
        </w:rPr>
      </w:pPr>
    </w:p>
    <w:p>
      <w:pPr>
        <w:pStyle w:val="BodyText"/>
        <w:tabs>
          <w:tab w:pos="3459" w:val="left" w:leader="none"/>
        </w:tabs>
        <w:ind w:left="1358"/>
      </w:pPr>
      <w:r>
        <w:rPr>
          <w:spacing w:val="-5"/>
        </w:rPr>
        <w:t>xci</w:t>
      </w:r>
      <w:r>
        <w:rPr/>
        <w:tab/>
        <w:t>For</w:t>
      </w:r>
      <w:r>
        <w:rPr>
          <w:spacing w:val="-4"/>
        </w:rPr>
        <w:t> </w:t>
      </w:r>
      <w:r>
        <w:rPr/>
        <w:t>ATM</w:t>
      </w:r>
      <w:r>
        <w:rPr>
          <w:spacing w:val="-3"/>
        </w:rPr>
        <w:t> </w:t>
      </w:r>
      <w:r>
        <w:rPr/>
        <w:t>access</w:t>
      </w:r>
      <w:r>
        <w:rPr>
          <w:spacing w:val="-4"/>
        </w:rPr>
        <w:t> </w:t>
      </w:r>
      <w:r>
        <w:rPr/>
        <w:t>mode,</w:t>
      </w:r>
      <w:r>
        <w:rPr>
          <w:spacing w:val="-2"/>
        </w:rPr>
        <w:t> </w:t>
      </w:r>
      <w:r>
        <w:rPr/>
        <w:t>it</w:t>
      </w:r>
      <w:r>
        <w:rPr>
          <w:spacing w:val="-2"/>
        </w:rPr>
        <w:t> </w:t>
      </w:r>
      <w:r>
        <w:rPr/>
        <w:t>is</w:t>
      </w:r>
      <w:r>
        <w:rPr>
          <w:spacing w:val="-2"/>
        </w:rPr>
        <w:t> </w:t>
      </w:r>
      <w:r>
        <w:rPr/>
        <w:t>VCI;</w:t>
      </w:r>
      <w:r>
        <w:rPr>
          <w:spacing w:val="-2"/>
        </w:rPr>
        <w:t> </w:t>
      </w:r>
      <w:r>
        <w:rPr/>
        <w:t>For</w:t>
      </w:r>
      <w:r>
        <w:rPr>
          <w:spacing w:val="-1"/>
        </w:rPr>
        <w:t> </w:t>
      </w:r>
      <w:r>
        <w:rPr/>
        <w:t>ETH</w:t>
      </w:r>
      <w:r>
        <w:rPr>
          <w:spacing w:val="-3"/>
        </w:rPr>
        <w:t> </w:t>
      </w:r>
      <w:r>
        <w:rPr/>
        <w:t>access</w:t>
      </w:r>
      <w:r>
        <w:rPr>
          <w:spacing w:val="-2"/>
        </w:rPr>
        <w:t> </w:t>
      </w:r>
      <w:r>
        <w:rPr/>
        <w:t>mode,</w:t>
      </w:r>
      <w:r>
        <w:rPr>
          <w:spacing w:val="-2"/>
        </w:rPr>
        <w:t> </w:t>
      </w:r>
      <w:r>
        <w:rPr/>
        <w:t>it</w:t>
      </w:r>
      <w:r>
        <w:rPr>
          <w:spacing w:val="-2"/>
        </w:rPr>
        <w:t> </w:t>
      </w:r>
      <w:r>
        <w:rPr/>
        <w:t>is</w:t>
      </w:r>
      <w:r>
        <w:rPr>
          <w:spacing w:val="-2"/>
        </w:rPr>
        <w:t> </w:t>
      </w:r>
      <w:r>
        <w:rPr>
          <w:spacing w:val="-5"/>
        </w:rPr>
        <w:t>0.</w:t>
      </w:r>
    </w:p>
    <w:p>
      <w:pPr>
        <w:pStyle w:val="BodyText"/>
        <w:rPr>
          <w:sz w:val="28"/>
        </w:rPr>
      </w:pPr>
    </w:p>
    <w:p>
      <w:pPr>
        <w:pStyle w:val="BodyText"/>
        <w:tabs>
          <w:tab w:pos="3459" w:val="left" w:leader="none"/>
        </w:tabs>
        <w:spacing w:line="576" w:lineRule="auto"/>
        <w:ind w:left="1358" w:right="838"/>
      </w:pPr>
      <w:r>
        <w:rPr>
          <w:spacing w:val="-4"/>
        </w:rPr>
        <w:t>xpi</w:t>
      </w:r>
      <w:r>
        <w:rPr/>
        <w:tab/>
        <w:t>For</w:t>
      </w:r>
      <w:r>
        <w:rPr>
          <w:spacing w:val="-2"/>
        </w:rPr>
        <w:t> </w:t>
      </w:r>
      <w:r>
        <w:rPr/>
        <w:t>ATM</w:t>
      </w:r>
      <w:r>
        <w:rPr>
          <w:spacing w:val="-4"/>
        </w:rPr>
        <w:t> </w:t>
      </w:r>
      <w:r>
        <w:rPr/>
        <w:t>access</w:t>
      </w:r>
      <w:r>
        <w:rPr>
          <w:spacing w:val="-5"/>
        </w:rPr>
        <w:t> </w:t>
      </w:r>
      <w:r>
        <w:rPr/>
        <w:t>mode,</w:t>
      </w:r>
      <w:r>
        <w:rPr>
          <w:spacing w:val="-3"/>
        </w:rPr>
        <w:t> </w:t>
      </w:r>
      <w:r>
        <w:rPr/>
        <w:t>it</w:t>
      </w:r>
      <w:r>
        <w:rPr>
          <w:spacing w:val="-3"/>
        </w:rPr>
        <w:t> </w:t>
      </w:r>
      <w:r>
        <w:rPr/>
        <w:t>is</w:t>
      </w:r>
      <w:r>
        <w:rPr>
          <w:spacing w:val="-3"/>
        </w:rPr>
        <w:t> </w:t>
      </w:r>
      <w:r>
        <w:rPr/>
        <w:t>VPI;</w:t>
      </w:r>
      <w:r>
        <w:rPr>
          <w:spacing w:val="-3"/>
        </w:rPr>
        <w:t> </w:t>
      </w:r>
      <w:r>
        <w:rPr/>
        <w:t>For</w:t>
      </w:r>
      <w:r>
        <w:rPr>
          <w:spacing w:val="-4"/>
        </w:rPr>
        <w:t> </w:t>
      </w:r>
      <w:r>
        <w:rPr/>
        <w:t>ETH</w:t>
      </w:r>
      <w:r>
        <w:rPr>
          <w:spacing w:val="-4"/>
        </w:rPr>
        <w:t> </w:t>
      </w:r>
      <w:r>
        <w:rPr/>
        <w:t>access</w:t>
      </w:r>
      <w:r>
        <w:rPr>
          <w:spacing w:val="-3"/>
        </w:rPr>
        <w:t> </w:t>
      </w:r>
      <w:r>
        <w:rPr/>
        <w:t>mode,</w:t>
      </w:r>
      <w:r>
        <w:rPr>
          <w:spacing w:val="-3"/>
        </w:rPr>
        <w:t> </w:t>
      </w:r>
      <w:r>
        <w:rPr/>
        <w:t>it</w:t>
      </w:r>
      <w:r>
        <w:rPr>
          <w:spacing w:val="-3"/>
        </w:rPr>
        <w:t> </w:t>
      </w:r>
      <w:r>
        <w:rPr/>
        <w:t>is</w:t>
      </w:r>
      <w:r>
        <w:rPr>
          <w:spacing w:val="-3"/>
        </w:rPr>
        <w:t> </w:t>
      </w:r>
      <w:r>
        <w:rPr/>
        <w:t>0. [Index description]:</w:t>
      </w:r>
    </w:p>
    <w:p>
      <w:pPr>
        <w:pStyle w:val="BodyText"/>
        <w:spacing w:line="326" w:lineRule="auto" w:before="1"/>
        <w:ind w:left="1358" w:right="837"/>
      </w:pPr>
      <w:r>
        <w:rPr/>
        <w:t>This</w:t>
      </w:r>
      <w:r>
        <w:rPr>
          <w:spacing w:val="-9"/>
        </w:rPr>
        <w:t> </w:t>
      </w:r>
      <w:r>
        <w:rPr/>
        <w:t>index</w:t>
      </w:r>
      <w:r>
        <w:rPr>
          <w:spacing w:val="-9"/>
        </w:rPr>
        <w:t> </w:t>
      </w:r>
      <w:r>
        <w:rPr/>
        <w:t>includes</w:t>
      </w:r>
      <w:r>
        <w:rPr>
          <w:spacing w:val="-11"/>
        </w:rPr>
        <w:t> </w:t>
      </w:r>
      <w:r>
        <w:rPr/>
        <w:t>zxAnPortIdFormatPrfName</w:t>
      </w:r>
      <w:r>
        <w:rPr>
          <w:spacing w:val="-9"/>
        </w:rPr>
        <w:t> </w:t>
      </w:r>
      <w:r>
        <w:rPr/>
        <w:t>and</w:t>
      </w:r>
      <w:r>
        <w:rPr>
          <w:spacing w:val="-9"/>
        </w:rPr>
        <w:t> </w:t>
      </w:r>
      <w:r>
        <w:rPr/>
        <w:t>zxAnPortIdCidComponentIndex. There is no empty component between the componenets.</w:t>
      </w:r>
    </w:p>
    <w:p>
      <w:pPr>
        <w:pStyle w:val="BodyText"/>
        <w:spacing w:before="8"/>
      </w:pPr>
    </w:p>
    <w:p>
      <w:pPr>
        <w:pStyle w:val="BodyText"/>
        <w:spacing w:line="576" w:lineRule="auto"/>
        <w:ind w:left="1358" w:right="5789"/>
      </w:pPr>
      <w:r>
        <w:rPr/>
        <w:pict>
          <v:shape style="position:absolute;margin-left:139.75pt;margin-top:41.179909pt;width:391.2pt;height:427.6pt;mso-position-horizontal-relative:page;mso-position-vertical-relative:paragraph;z-index:15738880" type="#_x0000_t202" id="docshape2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8"/>
                    <w:gridCol w:w="2126"/>
                    <w:gridCol w:w="2258"/>
                    <w:gridCol w:w="1072"/>
                  </w:tblGrid>
                  <w:tr>
                    <w:trPr>
                      <w:trHeight w:val="703" w:hRule="atLeast"/>
                    </w:trPr>
                    <w:tc>
                      <w:tcPr>
                        <w:tcW w:w="2358" w:type="dxa"/>
                        <w:shd w:val="clear" w:color="auto" w:fill="BEBEBE"/>
                      </w:tcPr>
                      <w:p>
                        <w:pPr>
                          <w:pStyle w:val="TableParagraph"/>
                          <w:spacing w:before="80"/>
                          <w:ind w:left="586"/>
                          <w:rPr>
                            <w:b/>
                            <w:sz w:val="20"/>
                          </w:rPr>
                        </w:pPr>
                        <w:r>
                          <w:rPr>
                            <w:b/>
                            <w:sz w:val="20"/>
                          </w:rPr>
                          <w:t>MIB</w:t>
                        </w:r>
                        <w:r>
                          <w:rPr>
                            <w:b/>
                            <w:spacing w:val="-4"/>
                            <w:sz w:val="20"/>
                          </w:rPr>
                          <w:t> </w:t>
                        </w:r>
                        <w:r>
                          <w:rPr>
                            <w:b/>
                            <w:spacing w:val="-2"/>
                            <w:sz w:val="20"/>
                          </w:rPr>
                          <w:t>Variable</w:t>
                        </w:r>
                      </w:p>
                    </w:tc>
                    <w:tc>
                      <w:tcPr>
                        <w:tcW w:w="2126" w:type="dxa"/>
                        <w:shd w:val="clear" w:color="auto" w:fill="BEBEBE"/>
                      </w:tcPr>
                      <w:p>
                        <w:pPr>
                          <w:pStyle w:val="TableParagraph"/>
                          <w:spacing w:before="80"/>
                          <w:ind w:left="872" w:right="860"/>
                          <w:jc w:val="center"/>
                          <w:rPr>
                            <w:b/>
                            <w:sz w:val="20"/>
                          </w:rPr>
                        </w:pPr>
                        <w:r>
                          <w:rPr>
                            <w:b/>
                            <w:spacing w:val="-5"/>
                            <w:sz w:val="20"/>
                          </w:rPr>
                          <w:t>OID</w:t>
                        </w:r>
                      </w:p>
                    </w:tc>
                    <w:tc>
                      <w:tcPr>
                        <w:tcW w:w="2258" w:type="dxa"/>
                        <w:shd w:val="clear" w:color="auto" w:fill="BEBEBE"/>
                      </w:tcPr>
                      <w:p>
                        <w:pPr>
                          <w:pStyle w:val="TableParagraph"/>
                          <w:spacing w:before="80"/>
                          <w:ind w:left="658"/>
                          <w:rPr>
                            <w:b/>
                            <w:sz w:val="20"/>
                          </w:rPr>
                        </w:pPr>
                        <w:r>
                          <w:rPr>
                            <w:b/>
                            <w:sz w:val="20"/>
                          </w:rPr>
                          <w:t>MIB</w:t>
                        </w:r>
                        <w:r>
                          <w:rPr>
                            <w:b/>
                            <w:spacing w:val="-2"/>
                            <w:sz w:val="20"/>
                          </w:rPr>
                          <w:t> Value</w:t>
                        </w:r>
                      </w:p>
                    </w:tc>
                    <w:tc>
                      <w:tcPr>
                        <w:tcW w:w="1072" w:type="dxa"/>
                        <w:shd w:val="clear" w:color="auto" w:fill="BEBEBE"/>
                      </w:tcPr>
                      <w:p>
                        <w:pPr>
                          <w:pStyle w:val="TableParagraph"/>
                          <w:spacing w:line="312" w:lineRule="exact" w:before="18"/>
                          <w:ind w:left="415" w:right="95" w:hanging="306"/>
                          <w:rPr>
                            <w:b/>
                            <w:sz w:val="20"/>
                          </w:rPr>
                        </w:pPr>
                        <w:r>
                          <w:rPr>
                            <w:b/>
                            <w:spacing w:val="-2"/>
                            <w:sz w:val="20"/>
                          </w:rPr>
                          <w:t>Descripti </w:t>
                        </w:r>
                        <w:r>
                          <w:rPr>
                            <w:b/>
                            <w:spacing w:val="-6"/>
                            <w:sz w:val="20"/>
                          </w:rPr>
                          <w:t>on</w:t>
                        </w:r>
                      </w:p>
                    </w:tc>
                  </w:tr>
                  <w:tr>
                    <w:trPr>
                      <w:trHeight w:val="624" w:hRule="atLeast"/>
                    </w:trPr>
                    <w:tc>
                      <w:tcPr>
                        <w:tcW w:w="2358" w:type="dxa"/>
                      </w:tcPr>
                      <w:p>
                        <w:pPr>
                          <w:pStyle w:val="TableParagraph"/>
                          <w:spacing w:before="40"/>
                          <w:rPr>
                            <w:sz w:val="20"/>
                          </w:rPr>
                        </w:pPr>
                        <w:r>
                          <w:rPr>
                            <w:spacing w:val="-2"/>
                            <w:sz w:val="20"/>
                          </w:rPr>
                          <w:t>zxAnPortIdCidCompon</w:t>
                        </w:r>
                      </w:p>
                      <w:p>
                        <w:pPr>
                          <w:pStyle w:val="TableParagraph"/>
                          <w:spacing w:before="82"/>
                          <w:rPr>
                            <w:sz w:val="20"/>
                          </w:rPr>
                        </w:pPr>
                        <w:r>
                          <w:rPr>
                            <w:spacing w:val="-2"/>
                            <w:sz w:val="20"/>
                          </w:rPr>
                          <w:t>entIndex</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2.70.67.2.3.1.1</w:t>
                        </w:r>
                      </w:p>
                    </w:tc>
                    <w:tc>
                      <w:tcPr>
                        <w:tcW w:w="2258"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1"/>
                            <w:sz w:val="20"/>
                          </w:rPr>
                          <w:t> </w:t>
                        </w:r>
                        <w:r>
                          <w:rPr>
                            <w:spacing w:val="-2"/>
                            <w:sz w:val="20"/>
                          </w:rPr>
                          <w:t>1……30}</w:t>
                        </w:r>
                      </w:p>
                    </w:tc>
                    <w:tc>
                      <w:tcPr>
                        <w:tcW w:w="1072" w:type="dxa"/>
                      </w:tcPr>
                      <w:p>
                        <w:pPr>
                          <w:pStyle w:val="TableParagraph"/>
                          <w:ind w:left="0"/>
                          <w:rPr>
                            <w:rFonts w:ascii="Times New Roman"/>
                            <w:sz w:val="18"/>
                          </w:rPr>
                        </w:pPr>
                      </w:p>
                    </w:tc>
                  </w:tr>
                  <w:tr>
                    <w:trPr>
                      <w:trHeight w:val="1871" w:hRule="atLeast"/>
                    </w:trPr>
                    <w:tc>
                      <w:tcPr>
                        <w:tcW w:w="2358" w:type="dxa"/>
                      </w:tcPr>
                      <w:p>
                        <w:pPr>
                          <w:pStyle w:val="TableParagraph"/>
                          <w:spacing w:line="326" w:lineRule="auto" w:before="40"/>
                          <w:rPr>
                            <w:sz w:val="20"/>
                          </w:rPr>
                        </w:pPr>
                        <w:r>
                          <w:rPr>
                            <w:spacing w:val="-2"/>
                            <w:sz w:val="20"/>
                          </w:rPr>
                          <w:t>zxAnPortIdCidCompon entType</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2.70.67.2.3.1.2</w:t>
                        </w:r>
                      </w:p>
                    </w:tc>
                    <w:tc>
                      <w:tcPr>
                        <w:tcW w:w="2258" w:type="dxa"/>
                      </w:tcPr>
                      <w:p>
                        <w:pPr>
                          <w:pStyle w:val="TableParagraph"/>
                          <w:spacing w:before="40"/>
                          <w:rPr>
                            <w:sz w:val="20"/>
                          </w:rPr>
                        </w:pPr>
                        <w:r>
                          <w:rPr>
                            <w:spacing w:val="-2"/>
                            <w:sz w:val="20"/>
                          </w:rPr>
                          <w:t>INTEGER</w:t>
                        </w:r>
                      </w:p>
                      <w:p>
                        <w:pPr>
                          <w:pStyle w:val="TableParagraph"/>
                          <w:spacing w:before="82"/>
                          <w:rPr>
                            <w:sz w:val="20"/>
                          </w:rPr>
                        </w:pPr>
                        <w:r>
                          <w:rPr>
                            <w:sz w:val="20"/>
                          </w:rPr>
                          <w:t>{1:</w:t>
                        </w:r>
                        <w:r>
                          <w:rPr>
                            <w:spacing w:val="-3"/>
                            <w:sz w:val="20"/>
                          </w:rPr>
                          <w:t> </w:t>
                        </w:r>
                        <w:r>
                          <w:rPr>
                            <w:spacing w:val="-2"/>
                            <w:sz w:val="20"/>
                          </w:rPr>
                          <w:t>standardVar(1)</w:t>
                        </w:r>
                      </w:p>
                      <w:p>
                        <w:pPr>
                          <w:pStyle w:val="TableParagraph"/>
                          <w:spacing w:before="82"/>
                          <w:rPr>
                            <w:sz w:val="20"/>
                          </w:rPr>
                        </w:pPr>
                        <w:r>
                          <w:rPr>
                            <w:sz w:val="20"/>
                          </w:rPr>
                          <w:t>2:</w:t>
                        </w:r>
                        <w:r>
                          <w:rPr>
                            <w:spacing w:val="-2"/>
                            <w:sz w:val="20"/>
                          </w:rPr>
                          <w:t> extendedVar(2)</w:t>
                        </w:r>
                      </w:p>
                      <w:p>
                        <w:pPr>
                          <w:pStyle w:val="TableParagraph"/>
                          <w:spacing w:before="82"/>
                          <w:rPr>
                            <w:sz w:val="20"/>
                          </w:rPr>
                        </w:pPr>
                        <w:r>
                          <w:rPr>
                            <w:sz w:val="20"/>
                          </w:rPr>
                          <w:t>3:</w:t>
                        </w:r>
                        <w:r>
                          <w:rPr>
                            <w:spacing w:val="-2"/>
                            <w:sz w:val="20"/>
                          </w:rPr>
                          <w:t> separator(3)</w:t>
                        </w:r>
                      </w:p>
                      <w:p>
                        <w:pPr>
                          <w:pStyle w:val="TableParagraph"/>
                          <w:spacing w:before="82"/>
                          <w:rPr>
                            <w:sz w:val="20"/>
                          </w:rPr>
                        </w:pPr>
                        <w:r>
                          <w:rPr>
                            <w:spacing w:val="-5"/>
                            <w:sz w:val="20"/>
                          </w:rPr>
                          <w:t>4:</w:t>
                        </w:r>
                      </w:p>
                      <w:p>
                        <w:pPr>
                          <w:pStyle w:val="TableParagraph"/>
                          <w:spacing w:before="82"/>
                          <w:rPr>
                            <w:sz w:val="20"/>
                          </w:rPr>
                        </w:pPr>
                        <w:r>
                          <w:rPr>
                            <w:spacing w:val="-2"/>
                            <w:sz w:val="20"/>
                          </w:rPr>
                          <w:t>userDefinedString(4)}</w:t>
                        </w:r>
                      </w:p>
                    </w:tc>
                    <w:tc>
                      <w:tcPr>
                        <w:tcW w:w="1072" w:type="dxa"/>
                      </w:tcPr>
                      <w:p>
                        <w:pPr>
                          <w:pStyle w:val="TableParagraph"/>
                          <w:ind w:left="0"/>
                          <w:rPr>
                            <w:rFonts w:ascii="Times New Roman"/>
                            <w:sz w:val="18"/>
                          </w:rPr>
                        </w:pPr>
                      </w:p>
                    </w:tc>
                  </w:tr>
                  <w:tr>
                    <w:trPr>
                      <w:trHeight w:val="5304" w:hRule="atLeast"/>
                    </w:trPr>
                    <w:tc>
                      <w:tcPr>
                        <w:tcW w:w="2358" w:type="dxa"/>
                      </w:tcPr>
                      <w:p>
                        <w:pPr>
                          <w:pStyle w:val="TableParagraph"/>
                          <w:spacing w:line="326" w:lineRule="auto" w:before="40"/>
                          <w:rPr>
                            <w:sz w:val="20"/>
                          </w:rPr>
                        </w:pPr>
                        <w:r>
                          <w:rPr>
                            <w:spacing w:val="-2"/>
                            <w:sz w:val="20"/>
                          </w:rPr>
                          <w:t>zxAnPortIdCidCompon entId</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2.70.67.2.3.1.3</w:t>
                        </w:r>
                      </w:p>
                    </w:tc>
                    <w:tc>
                      <w:tcPr>
                        <w:tcW w:w="2258" w:type="dxa"/>
                      </w:tcPr>
                      <w:p>
                        <w:pPr>
                          <w:pStyle w:val="TableParagraph"/>
                          <w:spacing w:before="40"/>
                          <w:rPr>
                            <w:sz w:val="20"/>
                          </w:rPr>
                        </w:pPr>
                        <w:r>
                          <w:rPr>
                            <w:sz w:val="20"/>
                          </w:rPr>
                          <w:t>INTEGER</w:t>
                        </w:r>
                        <w:r>
                          <w:rPr>
                            <w:spacing w:val="-4"/>
                            <w:sz w:val="20"/>
                          </w:rPr>
                          <w:t> </w:t>
                        </w:r>
                        <w:r>
                          <w:rPr>
                            <w:spacing w:val="-10"/>
                            <w:sz w:val="20"/>
                          </w:rPr>
                          <w:t>{</w:t>
                        </w:r>
                      </w:p>
                      <w:p>
                        <w:pPr>
                          <w:pStyle w:val="TableParagraph"/>
                          <w:spacing w:line="326" w:lineRule="auto" w:before="82"/>
                          <w:ind w:left="219" w:right="392" w:firstLine="90"/>
                          <w:rPr>
                            <w:sz w:val="20"/>
                          </w:rPr>
                        </w:pPr>
                        <w:r>
                          <w:rPr>
                            <w:spacing w:val="-2"/>
                            <w:sz w:val="20"/>
                          </w:rPr>
                          <w:t>access-mode(21) access-node-id(1)</w:t>
                        </w:r>
                      </w:p>
                      <w:p>
                        <w:pPr>
                          <w:pStyle w:val="TableParagraph"/>
                          <w:spacing w:line="228" w:lineRule="exact"/>
                          <w:ind w:left="951"/>
                          <w:rPr>
                            <w:sz w:val="20"/>
                          </w:rPr>
                        </w:pPr>
                        <w:r>
                          <w:rPr>
                            <w:spacing w:val="-2"/>
                            <w:sz w:val="20"/>
                          </w:rPr>
                          <w:t>access-node-</w:t>
                        </w:r>
                      </w:p>
                      <w:p>
                        <w:pPr>
                          <w:pStyle w:val="TableParagraph"/>
                          <w:spacing w:line="326" w:lineRule="auto" w:before="82"/>
                          <w:ind w:left="219" w:right="872" w:hanging="110"/>
                          <w:rPr>
                            <w:sz w:val="20"/>
                          </w:rPr>
                        </w:pPr>
                        <w:r>
                          <w:rPr>
                            <w:spacing w:val="-2"/>
                            <w:sz w:val="20"/>
                          </w:rPr>
                          <w:t>type(22) chassis(2) cvlan(14)</w:t>
                        </w:r>
                      </w:p>
                      <w:p>
                        <w:pPr>
                          <w:pStyle w:val="TableParagraph"/>
                          <w:spacing w:line="326" w:lineRule="auto"/>
                          <w:ind w:left="219"/>
                          <w:rPr>
                            <w:sz w:val="20"/>
                          </w:rPr>
                        </w:pPr>
                        <w:r>
                          <w:rPr>
                            <w:spacing w:val="-2"/>
                            <w:sz w:val="20"/>
                          </w:rPr>
                          <w:t>ethernet-priority(11) frame(4)</w:t>
                        </w:r>
                      </w:p>
                      <w:p>
                        <w:pPr>
                          <w:pStyle w:val="TableParagraph"/>
                          <w:spacing w:line="326" w:lineRule="auto"/>
                          <w:ind w:left="219" w:right="872"/>
                          <w:rPr>
                            <w:sz w:val="20"/>
                          </w:rPr>
                        </w:pPr>
                        <w:r>
                          <w:rPr>
                            <w:spacing w:val="-2"/>
                            <w:sz w:val="20"/>
                          </w:rPr>
                          <w:t>gem-port(13) loid(17) loidpw(18) onu-id(12) onu-info(20)</w:t>
                        </w:r>
                      </w:p>
                      <w:p>
                        <w:pPr>
                          <w:pStyle w:val="TableParagraph"/>
                          <w:spacing w:line="326" w:lineRule="auto"/>
                          <w:ind w:left="219" w:right="392"/>
                          <w:rPr>
                            <w:sz w:val="20"/>
                          </w:rPr>
                        </w:pPr>
                        <w:r>
                          <w:rPr>
                            <w:spacing w:val="-2"/>
                            <w:sz w:val="20"/>
                          </w:rPr>
                          <w:t>onu-number(19) port(7)</w:t>
                        </w:r>
                      </w:p>
                      <w:p>
                        <w:pPr>
                          <w:pStyle w:val="TableParagraph"/>
                          <w:spacing w:line="228" w:lineRule="exact"/>
                          <w:ind w:left="219"/>
                          <w:rPr>
                            <w:sz w:val="20"/>
                          </w:rPr>
                        </w:pPr>
                        <w:r>
                          <w:rPr>
                            <w:spacing w:val="-2"/>
                            <w:sz w:val="20"/>
                          </w:rPr>
                          <w:t>q-vid(10)</w:t>
                        </w:r>
                      </w:p>
                    </w:tc>
                    <w:tc>
                      <w:tcPr>
                        <w:tcW w:w="1072" w:type="dxa"/>
                      </w:tcPr>
                      <w:p>
                        <w:pPr>
                          <w:pStyle w:val="TableParagraph"/>
                          <w:ind w:left="0"/>
                          <w:rPr>
                            <w:rFonts w:ascii="Times New Roman"/>
                            <w:sz w:val="18"/>
                          </w:rPr>
                        </w:pPr>
                      </w:p>
                    </w:tc>
                  </w:tr>
                </w:tbl>
                <w:p>
                  <w:pPr>
                    <w:pStyle w:val="BodyText"/>
                  </w:pPr>
                </w:p>
              </w:txbxContent>
            </v:textbox>
            <w10:wrap type="none"/>
          </v:shape>
        </w:pict>
      </w:r>
      <w:r>
        <w:rPr/>
        <w:t>User-Defined</w:t>
      </w:r>
      <w:r>
        <w:rPr>
          <w:spacing w:val="-14"/>
        </w:rPr>
        <w:t> </w:t>
      </w:r>
      <w:r>
        <w:rPr/>
        <w:t>two-level</w:t>
      </w:r>
      <w:r>
        <w:rPr>
          <w:spacing w:val="-14"/>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8"/>
        <w:gridCol w:w="2126"/>
        <w:gridCol w:w="2258"/>
        <w:gridCol w:w="1072"/>
      </w:tblGrid>
      <w:tr>
        <w:trPr>
          <w:trHeight w:val="703" w:hRule="atLeast"/>
        </w:trPr>
        <w:tc>
          <w:tcPr>
            <w:tcW w:w="2358" w:type="dxa"/>
            <w:shd w:val="clear" w:color="auto" w:fill="BEBEBE"/>
          </w:tcPr>
          <w:p>
            <w:pPr>
              <w:pStyle w:val="TableParagraph"/>
              <w:spacing w:before="80"/>
              <w:ind w:left="586"/>
              <w:rPr>
                <w:b/>
                <w:sz w:val="20"/>
              </w:rPr>
            </w:pPr>
            <w:r>
              <w:rPr>
                <w:b/>
                <w:sz w:val="20"/>
              </w:rPr>
              <w:t>MIB</w:t>
            </w:r>
            <w:r>
              <w:rPr>
                <w:b/>
                <w:spacing w:val="-4"/>
                <w:sz w:val="20"/>
              </w:rPr>
              <w:t> </w:t>
            </w:r>
            <w:r>
              <w:rPr>
                <w:b/>
                <w:spacing w:val="-2"/>
                <w:sz w:val="20"/>
              </w:rPr>
              <w:t>Variable</w:t>
            </w:r>
          </w:p>
        </w:tc>
        <w:tc>
          <w:tcPr>
            <w:tcW w:w="2126" w:type="dxa"/>
            <w:shd w:val="clear" w:color="auto" w:fill="BEBEBE"/>
          </w:tcPr>
          <w:p>
            <w:pPr>
              <w:pStyle w:val="TableParagraph"/>
              <w:spacing w:before="80"/>
              <w:ind w:left="872" w:right="860"/>
              <w:jc w:val="center"/>
              <w:rPr>
                <w:b/>
                <w:sz w:val="20"/>
              </w:rPr>
            </w:pPr>
            <w:r>
              <w:rPr>
                <w:b/>
                <w:spacing w:val="-5"/>
                <w:sz w:val="20"/>
              </w:rPr>
              <w:t>OID</w:t>
            </w:r>
          </w:p>
        </w:tc>
        <w:tc>
          <w:tcPr>
            <w:tcW w:w="2258" w:type="dxa"/>
            <w:shd w:val="clear" w:color="auto" w:fill="BEBEBE"/>
          </w:tcPr>
          <w:p>
            <w:pPr>
              <w:pStyle w:val="TableParagraph"/>
              <w:spacing w:before="80"/>
              <w:ind w:left="658"/>
              <w:rPr>
                <w:b/>
                <w:sz w:val="20"/>
              </w:rPr>
            </w:pPr>
            <w:r>
              <w:rPr>
                <w:b/>
                <w:sz w:val="20"/>
              </w:rPr>
              <w:t>MIB</w:t>
            </w:r>
            <w:r>
              <w:rPr>
                <w:b/>
                <w:spacing w:val="-2"/>
                <w:sz w:val="20"/>
              </w:rPr>
              <w:t> Value</w:t>
            </w:r>
          </w:p>
        </w:tc>
        <w:tc>
          <w:tcPr>
            <w:tcW w:w="1072" w:type="dxa"/>
            <w:shd w:val="clear" w:color="auto" w:fill="BEBEBE"/>
          </w:tcPr>
          <w:p>
            <w:pPr>
              <w:pStyle w:val="TableParagraph"/>
              <w:spacing w:line="312" w:lineRule="exact" w:before="18"/>
              <w:ind w:left="415" w:right="95" w:hanging="306"/>
              <w:rPr>
                <w:b/>
                <w:sz w:val="20"/>
              </w:rPr>
            </w:pPr>
            <w:r>
              <w:rPr>
                <w:b/>
                <w:spacing w:val="-2"/>
                <w:sz w:val="20"/>
              </w:rPr>
              <w:t>Descripti </w:t>
            </w:r>
            <w:r>
              <w:rPr>
                <w:b/>
                <w:spacing w:val="-6"/>
                <w:sz w:val="20"/>
              </w:rPr>
              <w:t>on</w:t>
            </w:r>
          </w:p>
        </w:tc>
      </w:tr>
      <w:tr>
        <w:trPr>
          <w:trHeight w:val="3120" w:hRule="atLeast"/>
        </w:trPr>
        <w:tc>
          <w:tcPr>
            <w:tcW w:w="2358" w:type="dxa"/>
          </w:tcPr>
          <w:p>
            <w:pPr>
              <w:pStyle w:val="TableParagraph"/>
              <w:ind w:left="0"/>
              <w:rPr>
                <w:rFonts w:ascii="Times New Roman"/>
                <w:sz w:val="20"/>
              </w:rPr>
            </w:pPr>
          </w:p>
        </w:tc>
        <w:tc>
          <w:tcPr>
            <w:tcW w:w="2126" w:type="dxa"/>
          </w:tcPr>
          <w:p>
            <w:pPr>
              <w:pStyle w:val="TableParagraph"/>
              <w:ind w:left="0"/>
              <w:rPr>
                <w:rFonts w:ascii="Times New Roman"/>
                <w:sz w:val="20"/>
              </w:rPr>
            </w:pPr>
          </w:p>
        </w:tc>
        <w:tc>
          <w:tcPr>
            <w:tcW w:w="2258" w:type="dxa"/>
          </w:tcPr>
          <w:p>
            <w:pPr>
              <w:pStyle w:val="TableParagraph"/>
              <w:spacing w:line="326" w:lineRule="auto" w:before="40"/>
              <w:ind w:left="219" w:right="1400"/>
              <w:rPr>
                <w:sz w:val="20"/>
              </w:rPr>
            </w:pPr>
            <w:r>
              <w:rPr>
                <w:spacing w:val="-2"/>
                <w:sz w:val="20"/>
              </w:rPr>
              <w:t>rack(3) slot(5) sn(16)</w:t>
            </w:r>
          </w:p>
          <w:p>
            <w:pPr>
              <w:pStyle w:val="TableParagraph"/>
              <w:spacing w:line="326" w:lineRule="auto"/>
              <w:ind w:left="219" w:right="872"/>
              <w:rPr>
                <w:sz w:val="20"/>
              </w:rPr>
            </w:pPr>
            <w:r>
              <w:rPr>
                <w:spacing w:val="-2"/>
                <w:sz w:val="20"/>
              </w:rPr>
              <w:t>sub-slot(6) svlan(15) vci(9)</w:t>
            </w:r>
          </w:p>
          <w:p>
            <w:pPr>
              <w:pStyle w:val="TableParagraph"/>
              <w:spacing w:line="326" w:lineRule="auto"/>
              <w:ind w:left="219" w:right="872"/>
              <w:rPr>
                <w:sz w:val="20"/>
              </w:rPr>
            </w:pPr>
            <w:r>
              <w:rPr>
                <w:spacing w:val="-2"/>
                <w:sz w:val="20"/>
              </w:rPr>
              <w:t>vpi(8) vport(27) xci(24)</w:t>
            </w:r>
          </w:p>
          <w:p>
            <w:pPr>
              <w:pStyle w:val="TableParagraph"/>
              <w:spacing w:line="228" w:lineRule="exact"/>
              <w:ind w:left="219"/>
              <w:rPr>
                <w:sz w:val="20"/>
              </w:rPr>
            </w:pPr>
            <w:r>
              <w:rPr>
                <w:spacing w:val="-2"/>
                <w:sz w:val="20"/>
              </w:rPr>
              <w:t>xpi(23)}</w:t>
            </w:r>
          </w:p>
        </w:tc>
        <w:tc>
          <w:tcPr>
            <w:tcW w:w="1072" w:type="dxa"/>
          </w:tcPr>
          <w:p>
            <w:pPr>
              <w:pStyle w:val="TableParagraph"/>
              <w:ind w:left="0"/>
              <w:rPr>
                <w:rFonts w:ascii="Times New Roman"/>
                <w:sz w:val="20"/>
              </w:rPr>
            </w:pPr>
          </w:p>
        </w:tc>
      </w:tr>
      <w:tr>
        <w:trPr>
          <w:trHeight w:val="624" w:hRule="atLeast"/>
        </w:trPr>
        <w:tc>
          <w:tcPr>
            <w:tcW w:w="2358" w:type="dxa"/>
          </w:tcPr>
          <w:p>
            <w:pPr>
              <w:pStyle w:val="TableParagraph"/>
              <w:spacing w:before="40"/>
              <w:rPr>
                <w:sz w:val="20"/>
              </w:rPr>
            </w:pPr>
            <w:r>
              <w:rPr>
                <w:spacing w:val="-2"/>
                <w:sz w:val="20"/>
              </w:rPr>
              <w:t>zxAnPortIdCidCompon</w:t>
            </w:r>
          </w:p>
          <w:p>
            <w:pPr>
              <w:pStyle w:val="TableParagraph"/>
              <w:spacing w:before="82"/>
              <w:rPr>
                <w:sz w:val="20"/>
              </w:rPr>
            </w:pPr>
            <w:r>
              <w:rPr>
                <w:spacing w:val="-2"/>
                <w:sz w:val="20"/>
              </w:rPr>
              <w:t>entWidth</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2.70.67.2.3.1.4</w:t>
            </w:r>
          </w:p>
        </w:tc>
        <w:tc>
          <w:tcPr>
            <w:tcW w:w="2258"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1"/>
                <w:sz w:val="20"/>
              </w:rPr>
              <w:t> </w:t>
            </w:r>
            <w:r>
              <w:rPr>
                <w:spacing w:val="-4"/>
                <w:sz w:val="20"/>
              </w:rPr>
              <w:t>0……5}</w:t>
            </w:r>
          </w:p>
        </w:tc>
        <w:tc>
          <w:tcPr>
            <w:tcW w:w="1072" w:type="dxa"/>
          </w:tcPr>
          <w:p>
            <w:pPr>
              <w:pStyle w:val="TableParagraph"/>
              <w:ind w:left="0"/>
              <w:rPr>
                <w:rFonts w:ascii="Times New Roman"/>
                <w:sz w:val="20"/>
              </w:rPr>
            </w:pPr>
          </w:p>
        </w:tc>
      </w:tr>
      <w:tr>
        <w:trPr>
          <w:trHeight w:val="623" w:hRule="atLeast"/>
        </w:trPr>
        <w:tc>
          <w:tcPr>
            <w:tcW w:w="2358" w:type="dxa"/>
          </w:tcPr>
          <w:p>
            <w:pPr>
              <w:pStyle w:val="TableParagraph"/>
              <w:spacing w:before="40"/>
              <w:rPr>
                <w:sz w:val="20"/>
              </w:rPr>
            </w:pPr>
            <w:r>
              <w:rPr>
                <w:spacing w:val="-2"/>
                <w:sz w:val="20"/>
              </w:rPr>
              <w:t>zxAnPortIdCidCompon</w:t>
            </w:r>
          </w:p>
          <w:p>
            <w:pPr>
              <w:pStyle w:val="TableParagraph"/>
              <w:spacing w:before="82"/>
              <w:rPr>
                <w:sz w:val="20"/>
              </w:rPr>
            </w:pPr>
            <w:r>
              <w:rPr>
                <w:spacing w:val="-2"/>
                <w:sz w:val="20"/>
              </w:rPr>
              <w:t>entString</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2.70.67.2.3.1.5</w:t>
            </w:r>
          </w:p>
        </w:tc>
        <w:tc>
          <w:tcPr>
            <w:tcW w:w="2258"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 (</w:t>
            </w:r>
            <w:r>
              <w:rPr>
                <w:spacing w:val="-2"/>
                <w:sz w:val="20"/>
              </w:rPr>
              <w:t> </w:t>
            </w:r>
            <w:r>
              <w:rPr>
                <w:sz w:val="20"/>
              </w:rPr>
              <w:t>0</w:t>
            </w:r>
            <w:r>
              <w:rPr>
                <w:spacing w:val="-1"/>
                <w:sz w:val="20"/>
              </w:rPr>
              <w:t> </w:t>
            </w:r>
            <w:r>
              <w:rPr>
                <w:sz w:val="20"/>
              </w:rPr>
              <w:t>..</w:t>
            </w:r>
            <w:r>
              <w:rPr>
                <w:spacing w:val="-2"/>
                <w:sz w:val="20"/>
              </w:rPr>
              <w:t> </w:t>
            </w:r>
            <w:r>
              <w:rPr>
                <w:sz w:val="20"/>
              </w:rPr>
              <w:t>50</w:t>
            </w:r>
            <w:r>
              <w:rPr>
                <w:spacing w:val="53"/>
                <w:sz w:val="20"/>
              </w:rPr>
              <w:t> </w:t>
            </w:r>
            <w:r>
              <w:rPr>
                <w:sz w:val="20"/>
              </w:rPr>
              <w:t>)</w:t>
            </w:r>
            <w:r>
              <w:rPr>
                <w:spacing w:val="-1"/>
                <w:sz w:val="20"/>
              </w:rPr>
              <w:t> </w:t>
            </w:r>
            <w:r>
              <w:rPr>
                <w:spacing w:val="-10"/>
                <w:sz w:val="20"/>
              </w:rPr>
              <w:t>)</w:t>
            </w:r>
          </w:p>
        </w:tc>
        <w:tc>
          <w:tcPr>
            <w:tcW w:w="1072" w:type="dxa"/>
          </w:tcPr>
          <w:p>
            <w:pPr>
              <w:pStyle w:val="TableParagraph"/>
              <w:ind w:left="0"/>
              <w:rPr>
                <w:rFonts w:ascii="Times New Roman"/>
                <w:sz w:val="20"/>
              </w:rPr>
            </w:pPr>
          </w:p>
        </w:tc>
      </w:tr>
      <w:tr>
        <w:trPr>
          <w:trHeight w:val="623" w:hRule="atLeast"/>
        </w:trPr>
        <w:tc>
          <w:tcPr>
            <w:tcW w:w="2358" w:type="dxa"/>
          </w:tcPr>
          <w:p>
            <w:pPr>
              <w:pStyle w:val="TableParagraph"/>
              <w:spacing w:before="40"/>
              <w:rPr>
                <w:sz w:val="20"/>
              </w:rPr>
            </w:pPr>
            <w:r>
              <w:rPr>
                <w:spacing w:val="-2"/>
                <w:sz w:val="20"/>
              </w:rPr>
              <w:t>zxAnPortIdCidCompon</w:t>
            </w:r>
          </w:p>
          <w:p>
            <w:pPr>
              <w:pStyle w:val="TableParagraph"/>
              <w:spacing w:before="82"/>
              <w:rPr>
                <w:sz w:val="20"/>
              </w:rPr>
            </w:pPr>
            <w:r>
              <w:rPr>
                <w:spacing w:val="-2"/>
                <w:sz w:val="20"/>
              </w:rPr>
              <w:t>entRowStatus</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2.70.67.2.3.1.50</w:t>
            </w:r>
          </w:p>
        </w:tc>
        <w:tc>
          <w:tcPr>
            <w:tcW w:w="2258" w:type="dxa"/>
          </w:tcPr>
          <w:p>
            <w:pPr>
              <w:pStyle w:val="TableParagraph"/>
              <w:spacing w:before="40"/>
              <w:rPr>
                <w:sz w:val="20"/>
              </w:rPr>
            </w:pPr>
            <w:r>
              <w:rPr>
                <w:spacing w:val="-2"/>
                <w:sz w:val="20"/>
              </w:rPr>
              <w:t>RowStatus</w:t>
            </w:r>
          </w:p>
        </w:tc>
        <w:tc>
          <w:tcPr>
            <w:tcW w:w="1072" w:type="dxa"/>
          </w:tcPr>
          <w:p>
            <w:pPr>
              <w:pStyle w:val="TableParagraph"/>
              <w:ind w:left="0"/>
              <w:rPr>
                <w:rFonts w:ascii="Times New Roman"/>
                <w:sz w:val="20"/>
              </w:rPr>
            </w:pPr>
          </w:p>
        </w:tc>
      </w:tr>
    </w:tbl>
    <w:p>
      <w:pPr>
        <w:pStyle w:val="BodyText"/>
      </w:pPr>
    </w:p>
    <w:p>
      <w:pPr>
        <w:pStyle w:val="BodyText"/>
        <w:spacing w:before="5"/>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4 Operator Profile Configuration" w:id="191"/>
      <w:bookmarkEnd w:id="191"/>
      <w:r>
        <w:rPr>
          <w:b w:val="0"/>
        </w:rPr>
      </w:r>
      <w:bookmarkStart w:name="_bookmark95" w:id="192"/>
      <w:bookmarkEnd w:id="192"/>
      <w:r>
        <w:rPr/>
        <w:t>O</w:t>
      </w:r>
      <w:r>
        <w:rPr/>
        <w:t>perator</w:t>
      </w:r>
      <w:r>
        <w:rPr>
          <w:spacing w:val="-4"/>
        </w:rPr>
        <w:t> </w:t>
      </w:r>
      <w:r>
        <w:rPr/>
        <w:t>Profile</w:t>
      </w:r>
      <w:r>
        <w:rPr>
          <w:spacing w:val="-3"/>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290"/>
      </w:pPr>
      <w:r>
        <w:rPr/>
        <w:t>This</w:t>
      </w:r>
      <w:r>
        <w:rPr>
          <w:spacing w:val="-5"/>
        </w:rPr>
        <w:t> </w:t>
      </w:r>
      <w:r>
        <w:rPr/>
        <w:t>MIB</w:t>
      </w:r>
      <w:r>
        <w:rPr>
          <w:spacing w:val="-7"/>
        </w:rPr>
        <w:t> </w:t>
      </w:r>
      <w:r>
        <w:rPr/>
        <w:t>views,</w:t>
      </w:r>
      <w:r>
        <w:rPr>
          <w:spacing w:val="-5"/>
        </w:rPr>
        <w:t> </w:t>
      </w:r>
      <w:r>
        <w:rPr/>
        <w:t>creates,</w:t>
      </w:r>
      <w:r>
        <w:rPr>
          <w:spacing w:val="-7"/>
        </w:rPr>
        <w:t> </w:t>
      </w:r>
      <w:r>
        <w:rPr/>
        <w:t>or</w:t>
      </w:r>
      <w:r>
        <w:rPr>
          <w:spacing w:val="-6"/>
        </w:rPr>
        <w:t> </w:t>
      </w:r>
      <w:r>
        <w:rPr/>
        <w:t>deletes</w:t>
      </w:r>
      <w:r>
        <w:rPr>
          <w:spacing w:val="-5"/>
        </w:rPr>
        <w:t> </w:t>
      </w:r>
      <w:r>
        <w:rPr/>
        <w:t>an</w:t>
      </w:r>
      <w:r>
        <w:rPr>
          <w:spacing w:val="-6"/>
        </w:rPr>
        <w:t> </w:t>
      </w:r>
      <w:r>
        <w:rPr/>
        <w:t>operator</w:t>
      </w:r>
      <w:r>
        <w:rPr>
          <w:spacing w:val="-6"/>
        </w:rPr>
        <w:t> </w:t>
      </w:r>
      <w:r>
        <w:rPr/>
        <w:t>profile. [Index description]:</w:t>
      </w:r>
    </w:p>
    <w:p>
      <w:pPr>
        <w:pStyle w:val="BodyText"/>
        <w:spacing w:line="576" w:lineRule="auto"/>
        <w:ind w:left="1358" w:right="3290"/>
      </w:pPr>
      <w:r>
        <w:rPr/>
        <w:pict>
          <v:shape style="position:absolute;margin-left:139.75pt;margin-top:41.179871pt;width:391.2pt;height:99.5pt;mso-position-horizontal-relative:page;mso-position-vertical-relative:paragraph;z-index:15739392" type="#_x0000_t202" id="docshape2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298"/>
                    <w:gridCol w:w="1758"/>
                    <w:gridCol w:w="1224"/>
                  </w:tblGrid>
                  <w:tr>
                    <w:trPr>
                      <w:trHeight w:val="703" w:hRule="atLeast"/>
                    </w:trPr>
                    <w:tc>
                      <w:tcPr>
                        <w:tcW w:w="2534" w:type="dxa"/>
                        <w:shd w:val="clear" w:color="auto" w:fill="BEBEBE"/>
                      </w:tcPr>
                      <w:p>
                        <w:pPr>
                          <w:pStyle w:val="TableParagraph"/>
                          <w:spacing w:before="80"/>
                          <w:ind w:left="111" w:right="97"/>
                          <w:jc w:val="center"/>
                          <w:rPr>
                            <w:b/>
                            <w:sz w:val="20"/>
                          </w:rPr>
                        </w:pPr>
                        <w:r>
                          <w:rPr>
                            <w:b/>
                            <w:sz w:val="20"/>
                          </w:rPr>
                          <w:t>MIB</w:t>
                        </w:r>
                        <w:r>
                          <w:rPr>
                            <w:b/>
                            <w:spacing w:val="-2"/>
                            <w:sz w:val="20"/>
                          </w:rPr>
                          <w:t> Variable</w:t>
                        </w:r>
                      </w:p>
                    </w:tc>
                    <w:tc>
                      <w:tcPr>
                        <w:tcW w:w="2298" w:type="dxa"/>
                        <w:shd w:val="clear" w:color="auto" w:fill="BEBEBE"/>
                      </w:tcPr>
                      <w:p>
                        <w:pPr>
                          <w:pStyle w:val="TableParagraph"/>
                          <w:spacing w:before="80"/>
                          <w:ind w:left="955" w:right="941"/>
                          <w:jc w:val="center"/>
                          <w:rPr>
                            <w:b/>
                            <w:sz w:val="20"/>
                          </w:rPr>
                        </w:pPr>
                        <w:r>
                          <w:rPr>
                            <w:b/>
                            <w:spacing w:val="-5"/>
                            <w:sz w:val="20"/>
                          </w:rPr>
                          <w:t>OID</w:t>
                        </w:r>
                      </w:p>
                    </w:tc>
                    <w:tc>
                      <w:tcPr>
                        <w:tcW w:w="1758" w:type="dxa"/>
                        <w:shd w:val="clear" w:color="auto" w:fill="BEBEBE"/>
                      </w:tcPr>
                      <w:p>
                        <w:pPr>
                          <w:pStyle w:val="TableParagraph"/>
                          <w:spacing w:before="80"/>
                          <w:ind w:left="407"/>
                          <w:rPr>
                            <w:b/>
                            <w:sz w:val="20"/>
                          </w:rPr>
                        </w:pPr>
                        <w:r>
                          <w:rPr>
                            <w:b/>
                            <w:sz w:val="20"/>
                          </w:rPr>
                          <w:t>MIB</w:t>
                        </w:r>
                        <w:r>
                          <w:rPr>
                            <w:b/>
                            <w:spacing w:val="-2"/>
                            <w:sz w:val="20"/>
                          </w:rPr>
                          <w:t> Value</w:t>
                        </w:r>
                      </w:p>
                    </w:tc>
                    <w:tc>
                      <w:tcPr>
                        <w:tcW w:w="1224" w:type="dxa"/>
                        <w:shd w:val="clear" w:color="auto" w:fill="BEBEBE"/>
                      </w:tcPr>
                      <w:p>
                        <w:pPr>
                          <w:pStyle w:val="TableParagraph"/>
                          <w:spacing w:line="312" w:lineRule="exact" w:before="18"/>
                          <w:ind w:left="553" w:right="39" w:hanging="428"/>
                          <w:rPr>
                            <w:b/>
                            <w:sz w:val="20"/>
                          </w:rPr>
                        </w:pPr>
                        <w:r>
                          <w:rPr>
                            <w:b/>
                            <w:spacing w:val="-2"/>
                            <w:sz w:val="20"/>
                          </w:rPr>
                          <w:t>Descriptio </w:t>
                        </w:r>
                        <w:r>
                          <w:rPr>
                            <w:b/>
                            <w:spacing w:val="-10"/>
                            <w:sz w:val="20"/>
                          </w:rPr>
                          <w:t>n</w:t>
                        </w:r>
                      </w:p>
                    </w:tc>
                  </w:tr>
                  <w:tr>
                    <w:trPr>
                      <w:trHeight w:val="623" w:hRule="atLeast"/>
                    </w:trPr>
                    <w:tc>
                      <w:tcPr>
                        <w:tcW w:w="2534" w:type="dxa"/>
                      </w:tcPr>
                      <w:p>
                        <w:pPr>
                          <w:pStyle w:val="TableParagraph"/>
                          <w:spacing w:before="40"/>
                          <w:ind w:left="111" w:right="203"/>
                          <w:jc w:val="center"/>
                          <w:rPr>
                            <w:sz w:val="20"/>
                          </w:rPr>
                        </w:pPr>
                        <w:r>
                          <w:rPr>
                            <w:spacing w:val="-2"/>
                            <w:sz w:val="20"/>
                          </w:rPr>
                          <w:t>zxAnPortIdOperPrfName</w:t>
                        </w:r>
                      </w:p>
                    </w:tc>
                    <w:tc>
                      <w:tcPr>
                        <w:tcW w:w="2298"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w:t>
                        </w:r>
                      </w:p>
                    </w:tc>
                    <w:tc>
                      <w:tcPr>
                        <w:tcW w:w="1758" w:type="dxa"/>
                      </w:tcPr>
                      <w:p>
                        <w:pPr>
                          <w:pStyle w:val="TableParagraph"/>
                          <w:spacing w:before="40"/>
                          <w:rPr>
                            <w:sz w:val="20"/>
                          </w:rPr>
                        </w:pPr>
                        <w:r>
                          <w:rPr>
                            <w:spacing w:val="-2"/>
                            <w:sz w:val="20"/>
                          </w:rPr>
                          <w:t>DisplayString</w:t>
                        </w:r>
                      </w:p>
                      <w:p>
                        <w:pPr>
                          <w:pStyle w:val="TableParagraph"/>
                          <w:spacing w:before="82"/>
                          <w:ind w:left="165"/>
                          <w:rPr>
                            <w:sz w:val="20"/>
                          </w:rPr>
                        </w:pPr>
                        <w:r>
                          <w:rPr>
                            <w:sz w:val="20"/>
                          </w:rPr>
                          <w:t>(SIZE</w:t>
                        </w:r>
                        <w:r>
                          <w:rPr>
                            <w:spacing w:val="-4"/>
                            <w:sz w:val="20"/>
                          </w:rPr>
                          <w:t> </w:t>
                        </w:r>
                        <w:r>
                          <w:rPr>
                            <w:sz w:val="20"/>
                          </w:rPr>
                          <w:t>(1..</w:t>
                        </w:r>
                        <w:r>
                          <w:rPr>
                            <w:spacing w:val="-3"/>
                            <w:sz w:val="20"/>
                          </w:rPr>
                          <w:t> </w:t>
                        </w:r>
                        <w:r>
                          <w:rPr>
                            <w:sz w:val="20"/>
                          </w:rPr>
                          <w:t>32)</w:t>
                        </w:r>
                        <w:r>
                          <w:rPr>
                            <w:spacing w:val="-3"/>
                            <w:sz w:val="20"/>
                          </w:rPr>
                          <w:t> </w:t>
                        </w:r>
                        <w:r>
                          <w:rPr>
                            <w:spacing w:val="-10"/>
                            <w:sz w:val="20"/>
                          </w:rPr>
                          <w:t>)</w:t>
                        </w:r>
                      </w:p>
                    </w:tc>
                    <w:tc>
                      <w:tcPr>
                        <w:tcW w:w="1224" w:type="dxa"/>
                      </w:tcPr>
                      <w:p>
                        <w:pPr>
                          <w:pStyle w:val="TableParagraph"/>
                          <w:ind w:left="0"/>
                          <w:rPr>
                            <w:rFonts w:ascii="Times New Roman"/>
                            <w:sz w:val="20"/>
                          </w:rPr>
                        </w:pPr>
                      </w:p>
                    </w:tc>
                  </w:tr>
                  <w:tr>
                    <w:trPr>
                      <w:trHeight w:val="624" w:hRule="atLeast"/>
                    </w:trPr>
                    <w:tc>
                      <w:tcPr>
                        <w:tcW w:w="2534" w:type="dxa"/>
                      </w:tcPr>
                      <w:p>
                        <w:pPr>
                          <w:pStyle w:val="TableParagraph"/>
                          <w:spacing w:before="40"/>
                          <w:rPr>
                            <w:sz w:val="20"/>
                          </w:rPr>
                        </w:pPr>
                        <w:r>
                          <w:rPr>
                            <w:spacing w:val="-2"/>
                            <w:sz w:val="20"/>
                          </w:rPr>
                          <w:t>zxAnPortIdOperPrfRowSt</w:t>
                        </w:r>
                      </w:p>
                      <w:p>
                        <w:pPr>
                          <w:pStyle w:val="TableParagraph"/>
                          <w:spacing w:before="82"/>
                          <w:rPr>
                            <w:sz w:val="20"/>
                          </w:rPr>
                        </w:pPr>
                        <w:r>
                          <w:rPr>
                            <w:spacing w:val="-4"/>
                            <w:sz w:val="20"/>
                          </w:rPr>
                          <w:t>atus</w:t>
                        </w:r>
                      </w:p>
                    </w:tc>
                    <w:tc>
                      <w:tcPr>
                        <w:tcW w:w="2298"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70.67.2.4.1.100</w:t>
                        </w:r>
                      </w:p>
                    </w:tc>
                    <w:tc>
                      <w:tcPr>
                        <w:tcW w:w="1758" w:type="dxa"/>
                      </w:tcPr>
                      <w:p>
                        <w:pPr>
                          <w:pStyle w:val="TableParagraph"/>
                          <w:spacing w:before="40"/>
                          <w:rPr>
                            <w:sz w:val="20"/>
                          </w:rPr>
                        </w:pPr>
                        <w:r>
                          <w:rPr>
                            <w:spacing w:val="-2"/>
                            <w:sz w:val="20"/>
                          </w:rPr>
                          <w:t>RowStatus</w:t>
                        </w:r>
                      </w:p>
                    </w:tc>
                    <w:tc>
                      <w:tcPr>
                        <w:tcW w:w="1224" w:type="dxa"/>
                      </w:tcPr>
                      <w:p>
                        <w:pPr>
                          <w:pStyle w:val="TableParagraph"/>
                          <w:ind w:left="0"/>
                          <w:rPr>
                            <w:rFonts w:ascii="Times New Roman"/>
                            <w:sz w:val="20"/>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57" w:val="left" w:leader="none"/>
          <w:tab w:pos="1358" w:val="left" w:leader="none"/>
        </w:tabs>
        <w:spacing w:line="240" w:lineRule="auto" w:before="185" w:after="0"/>
        <w:ind w:left="1358" w:right="0" w:hanging="1258"/>
        <w:jc w:val="left"/>
      </w:pPr>
      <w:bookmarkStart w:name="4.3.35 Operator Profile DHCP Option82 Co" w:id="193"/>
      <w:bookmarkEnd w:id="193"/>
      <w:r>
        <w:rPr>
          <w:b w:val="0"/>
        </w:rPr>
      </w:r>
      <w:bookmarkStart w:name="_bookmark96" w:id="194"/>
      <w:bookmarkEnd w:id="194"/>
      <w:r>
        <w:rPr/>
        <w:t>O</w:t>
      </w:r>
      <w:r>
        <w:rPr/>
        <w:t>perator</w:t>
      </w:r>
      <w:r>
        <w:rPr>
          <w:spacing w:val="-3"/>
        </w:rPr>
        <w:t> </w:t>
      </w:r>
      <w:r>
        <w:rPr/>
        <w:t>Profile</w:t>
      </w:r>
      <w:r>
        <w:rPr>
          <w:spacing w:val="-2"/>
        </w:rPr>
        <w:t> </w:t>
      </w:r>
      <w:r>
        <w:rPr/>
        <w:t>DHCP</w:t>
      </w:r>
      <w:r>
        <w:rPr>
          <w:spacing w:val="-6"/>
        </w:rPr>
        <w:t> </w:t>
      </w:r>
      <w:r>
        <w:rPr/>
        <w:t>Option82</w:t>
      </w:r>
      <w:r>
        <w:rPr>
          <w:spacing w:val="-1"/>
        </w:rPr>
        <w:t> </w:t>
      </w:r>
      <w:r>
        <w:rPr>
          <w:spacing w:val="-2"/>
        </w:rPr>
        <w:t>Configuration</w:t>
      </w:r>
    </w:p>
    <w:p>
      <w:pPr>
        <w:pStyle w:val="BodyText"/>
        <w:rPr>
          <w:b/>
          <w:sz w:val="26"/>
        </w:rPr>
      </w:pPr>
    </w:p>
    <w:p>
      <w:pPr>
        <w:pStyle w:val="BodyText"/>
        <w:ind w:left="1358"/>
      </w:pPr>
      <w:r>
        <w:rPr/>
        <w:t>[Function</w:t>
      </w:r>
      <w:r>
        <w:rPr>
          <w:spacing w:val="-6"/>
        </w:rPr>
        <w:t> </w:t>
      </w:r>
      <w:r>
        <w:rPr>
          <w:spacing w:val="-2"/>
        </w:rPr>
        <w:t>description]:</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Operator</w:t>
      </w:r>
      <w:r>
        <w:rPr>
          <w:spacing w:val="-5"/>
        </w:rPr>
        <w:t> </w:t>
      </w:r>
      <w:r>
        <w:rPr/>
        <w:t>profile</w:t>
      </w:r>
      <w:r>
        <w:rPr>
          <w:spacing w:val="-5"/>
        </w:rPr>
        <w:t> </w:t>
      </w:r>
      <w:r>
        <w:rPr/>
        <w:t>DHCP</w:t>
      </w:r>
      <w:r>
        <w:rPr>
          <w:spacing w:val="-5"/>
        </w:rPr>
        <w:t> </w:t>
      </w:r>
      <w:r>
        <w:rPr/>
        <w:t>Option82</w:t>
      </w:r>
      <w:r>
        <w:rPr>
          <w:spacing w:val="-4"/>
        </w:rPr>
        <w:t> </w:t>
      </w:r>
      <w:r>
        <w:rPr>
          <w:spacing w:val="-2"/>
        </w:rPr>
        <w:t>configuration:</w:t>
      </w:r>
    </w:p>
    <w:p>
      <w:pPr>
        <w:pStyle w:val="BodyText"/>
        <w:rPr>
          <w:sz w:val="28"/>
        </w:rPr>
      </w:pPr>
    </w:p>
    <w:p>
      <w:pPr>
        <w:pStyle w:val="BodyText"/>
        <w:spacing w:line="326" w:lineRule="auto"/>
        <w:ind w:left="1358" w:right="695"/>
      </w:pPr>
      <w:r>
        <w:rPr/>
        <w:t>DHCP Option82 operator profile switch: It enables and disables the DHCP Option82 of the operator’s profile. When the switch is disabled, the port will not process the port positioning</w:t>
      </w:r>
      <w:r>
        <w:rPr>
          <w:spacing w:val="-4"/>
        </w:rPr>
        <w:t> </w:t>
      </w:r>
      <w:r>
        <w:rPr/>
        <w:t>information</w:t>
      </w:r>
      <w:r>
        <w:rPr>
          <w:spacing w:val="-5"/>
        </w:rPr>
        <w:t> </w:t>
      </w:r>
      <w:r>
        <w:rPr/>
        <w:t>in</w:t>
      </w:r>
      <w:r>
        <w:rPr>
          <w:spacing w:val="-4"/>
        </w:rPr>
        <w:t> </w:t>
      </w:r>
      <w:r>
        <w:rPr/>
        <w:t>DHCP</w:t>
      </w:r>
      <w:r>
        <w:rPr>
          <w:spacing w:val="-4"/>
        </w:rPr>
        <w:t> </w:t>
      </w:r>
      <w:r>
        <w:rPr/>
        <w:t>Option82</w:t>
      </w:r>
      <w:r>
        <w:rPr>
          <w:spacing w:val="-4"/>
        </w:rPr>
        <w:t> </w:t>
      </w:r>
      <w:r>
        <w:rPr/>
        <w:t>packets.</w:t>
      </w:r>
      <w:r>
        <w:rPr>
          <w:spacing w:val="-4"/>
        </w:rPr>
        <w:t> </w:t>
      </w:r>
      <w:r>
        <w:rPr/>
        <w:t>When</w:t>
      </w:r>
      <w:r>
        <w:rPr>
          <w:spacing w:val="-5"/>
        </w:rPr>
        <w:t> </w:t>
      </w:r>
      <w:r>
        <w:rPr/>
        <w:t>the</w:t>
      </w:r>
      <w:r>
        <w:rPr>
          <w:spacing w:val="-4"/>
        </w:rPr>
        <w:t> </w:t>
      </w:r>
      <w:r>
        <w:rPr/>
        <w:t>switch</w:t>
      </w:r>
      <w:r>
        <w:rPr>
          <w:spacing w:val="-4"/>
        </w:rPr>
        <w:t> </w:t>
      </w:r>
      <w:r>
        <w:rPr/>
        <w:t>is</w:t>
      </w:r>
      <w:r>
        <w:rPr>
          <w:spacing w:val="-4"/>
        </w:rPr>
        <w:t> </w:t>
      </w:r>
      <w:r>
        <w:rPr/>
        <w:t>enabled,</w:t>
      </w:r>
      <w:r>
        <w:rPr>
          <w:spacing w:val="-4"/>
        </w:rPr>
        <w:t> </w:t>
      </w:r>
      <w:r>
        <w:rPr/>
        <w:t>the</w:t>
      </w:r>
      <w:r>
        <w:rPr>
          <w:spacing w:val="-4"/>
        </w:rPr>
        <w:t> </w:t>
      </w:r>
      <w:r>
        <w:rPr/>
        <w:t>port will process the port positioning information in DHCP Option82 packets.</w:t>
      </w:r>
    </w:p>
    <w:p>
      <w:pPr>
        <w:pStyle w:val="BodyText"/>
        <w:spacing w:before="7"/>
      </w:pPr>
    </w:p>
    <w:p>
      <w:pPr>
        <w:pStyle w:val="BodyText"/>
        <w:spacing w:line="326" w:lineRule="auto"/>
        <w:ind w:left="1358" w:right="811"/>
      </w:pPr>
      <w:r>
        <w:rPr/>
        <w:t>When the trust status is “True”, the trust measures can be configured as “Keep” or “Replace”. When the trust status is “False”, the trust measures can be configured as “Discard” or</w:t>
      </w:r>
      <w:r>
        <w:rPr>
          <w:spacing w:val="-2"/>
        </w:rPr>
        <w:t> </w:t>
      </w:r>
      <w:r>
        <w:rPr/>
        <w:t>“Add”.</w:t>
      </w:r>
      <w:r>
        <w:rPr>
          <w:spacing w:val="-1"/>
        </w:rPr>
        <w:t> </w:t>
      </w:r>
      <w:r>
        <w:rPr/>
        <w:t>“Keep” indicates keeping the port positioning information contained in the upstream packets. “Replace” indicates replacing the port positioning information contained</w:t>
      </w:r>
      <w:r>
        <w:rPr>
          <w:spacing w:val="-5"/>
        </w:rPr>
        <w:t> </w:t>
      </w:r>
      <w:r>
        <w:rPr/>
        <w:t>in</w:t>
      </w:r>
      <w:r>
        <w:rPr>
          <w:spacing w:val="-5"/>
        </w:rPr>
        <w:t> </w:t>
      </w:r>
      <w:r>
        <w:rPr/>
        <w:t>the</w:t>
      </w:r>
      <w:r>
        <w:rPr>
          <w:spacing w:val="-5"/>
        </w:rPr>
        <w:t> </w:t>
      </w:r>
      <w:r>
        <w:rPr/>
        <w:t>upstream</w:t>
      </w:r>
      <w:r>
        <w:rPr>
          <w:spacing w:val="-6"/>
        </w:rPr>
        <w:t> </w:t>
      </w:r>
      <w:r>
        <w:rPr/>
        <w:t>packets.</w:t>
      </w:r>
      <w:r>
        <w:rPr>
          <w:spacing w:val="-7"/>
        </w:rPr>
        <w:t> </w:t>
      </w:r>
      <w:r>
        <w:rPr/>
        <w:t>“Discard”</w:t>
      </w:r>
      <w:r>
        <w:rPr>
          <w:spacing w:val="-4"/>
        </w:rPr>
        <w:t> </w:t>
      </w:r>
      <w:r>
        <w:rPr/>
        <w:t>indicates</w:t>
      </w:r>
      <w:r>
        <w:rPr>
          <w:spacing w:val="-5"/>
        </w:rPr>
        <w:t> </w:t>
      </w:r>
      <w:r>
        <w:rPr/>
        <w:t>dropping</w:t>
      </w:r>
      <w:r>
        <w:rPr>
          <w:spacing w:val="-5"/>
        </w:rPr>
        <w:t> </w:t>
      </w:r>
      <w:r>
        <w:rPr/>
        <w:t>the</w:t>
      </w:r>
      <w:r>
        <w:rPr>
          <w:spacing w:val="-5"/>
        </w:rPr>
        <w:t> </w:t>
      </w:r>
      <w:r>
        <w:rPr/>
        <w:t>upstream</w:t>
      </w:r>
      <w:r>
        <w:rPr>
          <w:spacing w:val="-6"/>
        </w:rPr>
        <w:t> </w:t>
      </w:r>
      <w:r>
        <w:rPr/>
        <w:t>packets. “Add” indicates adding other port positioning information.</w:t>
      </w:r>
    </w:p>
    <w:p>
      <w:pPr>
        <w:pStyle w:val="BodyText"/>
        <w:spacing w:before="6"/>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71pt;width:391.2pt;height:240.9pt;mso-position-horizontal-relative:page;mso-position-vertical-relative:paragraph;z-index:15739904" type="#_x0000_t202" id="docshape2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296"/>
                    <w:gridCol w:w="1894"/>
                    <w:gridCol w:w="1090"/>
                  </w:tblGrid>
                  <w:tr>
                    <w:trPr>
                      <w:trHeight w:val="703" w:hRule="atLeast"/>
                    </w:trPr>
                    <w:tc>
                      <w:tcPr>
                        <w:tcW w:w="2534" w:type="dxa"/>
                        <w:shd w:val="clear" w:color="auto" w:fill="BEBEBE"/>
                      </w:tcPr>
                      <w:p>
                        <w:pPr>
                          <w:pStyle w:val="TableParagraph"/>
                          <w:spacing w:before="80"/>
                          <w:ind w:left="111" w:right="99"/>
                          <w:jc w:val="center"/>
                          <w:rPr>
                            <w:b/>
                            <w:sz w:val="20"/>
                          </w:rPr>
                        </w:pPr>
                        <w:r>
                          <w:rPr>
                            <w:b/>
                            <w:sz w:val="20"/>
                          </w:rPr>
                          <w:t>MIB</w:t>
                        </w:r>
                        <w:r>
                          <w:rPr>
                            <w:b/>
                            <w:spacing w:val="-4"/>
                            <w:sz w:val="20"/>
                          </w:rPr>
                          <w:t> </w:t>
                        </w:r>
                        <w:r>
                          <w:rPr>
                            <w:b/>
                            <w:spacing w:val="-2"/>
                            <w:sz w:val="20"/>
                          </w:rPr>
                          <w:t>Variable</w:t>
                        </w:r>
                      </w:p>
                    </w:tc>
                    <w:tc>
                      <w:tcPr>
                        <w:tcW w:w="2296" w:type="dxa"/>
                        <w:shd w:val="clear" w:color="auto" w:fill="BEBEBE"/>
                      </w:tcPr>
                      <w:p>
                        <w:pPr>
                          <w:pStyle w:val="TableParagraph"/>
                          <w:spacing w:before="80"/>
                          <w:ind w:left="959" w:right="945"/>
                          <w:jc w:val="center"/>
                          <w:rPr>
                            <w:b/>
                            <w:sz w:val="20"/>
                          </w:rPr>
                        </w:pPr>
                        <w:r>
                          <w:rPr>
                            <w:b/>
                            <w:spacing w:val="-5"/>
                            <w:sz w:val="20"/>
                          </w:rPr>
                          <w:t>OID</w:t>
                        </w:r>
                      </w:p>
                    </w:tc>
                    <w:tc>
                      <w:tcPr>
                        <w:tcW w:w="1894" w:type="dxa"/>
                        <w:shd w:val="clear" w:color="auto" w:fill="BEBEBE"/>
                      </w:tcPr>
                      <w:p>
                        <w:pPr>
                          <w:pStyle w:val="TableParagraph"/>
                          <w:spacing w:before="80"/>
                          <w:ind w:left="477"/>
                          <w:rPr>
                            <w:b/>
                            <w:sz w:val="20"/>
                          </w:rPr>
                        </w:pPr>
                        <w:r>
                          <w:rPr>
                            <w:b/>
                            <w:sz w:val="20"/>
                          </w:rPr>
                          <w:t>MIB</w:t>
                        </w:r>
                        <w:r>
                          <w:rPr>
                            <w:b/>
                            <w:spacing w:val="-2"/>
                            <w:sz w:val="20"/>
                          </w:rPr>
                          <w:t> Value</w:t>
                        </w:r>
                      </w:p>
                    </w:tc>
                    <w:tc>
                      <w:tcPr>
                        <w:tcW w:w="1090" w:type="dxa"/>
                        <w:shd w:val="clear" w:color="auto" w:fill="BEBEBE"/>
                      </w:tcPr>
                      <w:p>
                        <w:pPr>
                          <w:pStyle w:val="TableParagraph"/>
                          <w:spacing w:line="312" w:lineRule="exact" w:before="18"/>
                          <w:ind w:left="426" w:right="102" w:hanging="306"/>
                          <w:rPr>
                            <w:b/>
                            <w:sz w:val="20"/>
                          </w:rPr>
                        </w:pPr>
                        <w:r>
                          <w:rPr>
                            <w:b/>
                            <w:spacing w:val="-2"/>
                            <w:sz w:val="20"/>
                          </w:rPr>
                          <w:t>Descripti </w:t>
                        </w:r>
                        <w:r>
                          <w:rPr>
                            <w:b/>
                            <w:spacing w:val="-6"/>
                            <w:sz w:val="20"/>
                          </w:rPr>
                          <w:t>on</w:t>
                        </w:r>
                      </w:p>
                    </w:tc>
                  </w:tr>
                  <w:tr>
                    <w:trPr>
                      <w:trHeight w:val="623" w:hRule="atLeast"/>
                    </w:trPr>
                    <w:tc>
                      <w:tcPr>
                        <w:tcW w:w="2534" w:type="dxa"/>
                      </w:tcPr>
                      <w:p>
                        <w:pPr>
                          <w:pStyle w:val="TableParagraph"/>
                          <w:spacing w:before="40"/>
                          <w:ind w:left="111" w:right="203"/>
                          <w:jc w:val="center"/>
                          <w:rPr>
                            <w:sz w:val="20"/>
                          </w:rPr>
                        </w:pPr>
                        <w:r>
                          <w:rPr>
                            <w:spacing w:val="-2"/>
                            <w:sz w:val="20"/>
                          </w:rPr>
                          <w:t>zxAnPortIdOperPrfName</w:t>
                        </w:r>
                      </w:p>
                    </w:tc>
                    <w:tc>
                      <w:tcPr>
                        <w:tcW w:w="2296"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w:t>
                        </w:r>
                      </w:p>
                    </w:tc>
                    <w:tc>
                      <w:tcPr>
                        <w:tcW w:w="1894" w:type="dxa"/>
                      </w:tcPr>
                      <w:p>
                        <w:pPr>
                          <w:pStyle w:val="TableParagraph"/>
                          <w:spacing w:before="40"/>
                          <w:rPr>
                            <w:sz w:val="20"/>
                          </w:rPr>
                        </w:pPr>
                        <w:r>
                          <w:rPr>
                            <w:spacing w:val="-2"/>
                            <w:sz w:val="20"/>
                          </w:rPr>
                          <w:t>DisplayString</w:t>
                        </w:r>
                      </w:p>
                      <w:p>
                        <w:pPr>
                          <w:pStyle w:val="TableParagraph"/>
                          <w:spacing w:before="82"/>
                          <w:ind w:left="165"/>
                          <w:rPr>
                            <w:sz w:val="20"/>
                          </w:rPr>
                        </w:pPr>
                        <w:r>
                          <w:rPr>
                            <w:sz w:val="20"/>
                          </w:rPr>
                          <w:t>(SIZE</w:t>
                        </w:r>
                        <w:r>
                          <w:rPr>
                            <w:spacing w:val="-5"/>
                            <w:sz w:val="20"/>
                          </w:rPr>
                          <w:t> </w:t>
                        </w:r>
                        <w:r>
                          <w:rPr>
                            <w:sz w:val="20"/>
                          </w:rPr>
                          <w:t>(</w:t>
                        </w:r>
                        <w:r>
                          <w:rPr>
                            <w:spacing w:val="-2"/>
                            <w:sz w:val="20"/>
                          </w:rPr>
                          <w:t> </w:t>
                        </w:r>
                        <w:r>
                          <w:rPr>
                            <w:sz w:val="20"/>
                          </w:rPr>
                          <w:t>1</w:t>
                        </w:r>
                        <w:r>
                          <w:rPr>
                            <w:spacing w:val="-1"/>
                            <w:sz w:val="20"/>
                          </w:rPr>
                          <w:t> </w:t>
                        </w:r>
                        <w:r>
                          <w:rPr>
                            <w:sz w:val="20"/>
                          </w:rPr>
                          <w:t>..</w:t>
                        </w:r>
                        <w:r>
                          <w:rPr>
                            <w:spacing w:val="-1"/>
                            <w:sz w:val="20"/>
                          </w:rPr>
                          <w:t> </w:t>
                        </w:r>
                        <w:r>
                          <w:rPr>
                            <w:sz w:val="20"/>
                          </w:rPr>
                          <w:t>32</w:t>
                        </w:r>
                        <w:r>
                          <w:rPr>
                            <w:spacing w:val="54"/>
                            <w:sz w:val="20"/>
                          </w:rPr>
                          <w:t> </w:t>
                        </w:r>
                        <w:r>
                          <w:rPr>
                            <w:sz w:val="20"/>
                          </w:rPr>
                          <w:t>)</w:t>
                        </w:r>
                        <w:r>
                          <w:rPr>
                            <w:spacing w:val="-1"/>
                            <w:sz w:val="20"/>
                          </w:rPr>
                          <w:t> </w:t>
                        </w:r>
                        <w:r>
                          <w:rPr>
                            <w:spacing w:val="-10"/>
                            <w:sz w:val="20"/>
                          </w:rPr>
                          <w:t>)</w:t>
                        </w:r>
                      </w:p>
                    </w:tc>
                    <w:tc>
                      <w:tcPr>
                        <w:tcW w:w="1090" w:type="dxa"/>
                      </w:tcPr>
                      <w:p>
                        <w:pPr>
                          <w:pStyle w:val="TableParagraph"/>
                          <w:ind w:left="0"/>
                          <w:rPr>
                            <w:rFonts w:ascii="Times New Roman"/>
                            <w:sz w:val="20"/>
                          </w:rPr>
                        </w:pPr>
                      </w:p>
                    </w:tc>
                  </w:tr>
                  <w:tr>
                    <w:trPr>
                      <w:trHeight w:val="936" w:hRule="atLeast"/>
                    </w:trPr>
                    <w:tc>
                      <w:tcPr>
                        <w:tcW w:w="2534" w:type="dxa"/>
                      </w:tcPr>
                      <w:p>
                        <w:pPr>
                          <w:pStyle w:val="TableParagraph"/>
                          <w:spacing w:line="326" w:lineRule="auto" w:before="40"/>
                          <w:rPr>
                            <w:sz w:val="20"/>
                          </w:rPr>
                        </w:pPr>
                        <w:r>
                          <w:rPr>
                            <w:spacing w:val="-2"/>
                            <w:sz w:val="20"/>
                          </w:rPr>
                          <w:t>zxAnPortIdOperDhcpV4L 2RAEnable</w:t>
                        </w:r>
                      </w:p>
                    </w:tc>
                    <w:tc>
                      <w:tcPr>
                        <w:tcW w:w="2296"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70.67.2.4.1.11</w:t>
                        </w:r>
                      </w:p>
                    </w:tc>
                    <w:tc>
                      <w:tcPr>
                        <w:tcW w:w="1894" w:type="dxa"/>
                      </w:tcPr>
                      <w:p>
                        <w:pPr>
                          <w:pStyle w:val="TableParagraph"/>
                          <w:spacing w:before="40"/>
                          <w:rPr>
                            <w:sz w:val="20"/>
                          </w:rPr>
                        </w:pPr>
                        <w:r>
                          <w:rPr>
                            <w:spacing w:val="-2"/>
                            <w:sz w:val="20"/>
                          </w:rPr>
                          <w:t>INTEGER</w:t>
                        </w:r>
                      </w:p>
                      <w:p>
                        <w:pPr>
                          <w:pStyle w:val="TableParagraph"/>
                          <w:spacing w:line="310" w:lineRule="atLeast" w:before="2"/>
                          <w:rPr>
                            <w:sz w:val="20"/>
                          </w:rPr>
                        </w:pPr>
                        <w:r>
                          <w:rPr>
                            <w:sz w:val="20"/>
                          </w:rPr>
                          <w:t>{enable</w:t>
                        </w:r>
                        <w:r>
                          <w:rPr>
                            <w:spacing w:val="80"/>
                            <w:sz w:val="20"/>
                          </w:rPr>
                          <w:t> </w:t>
                        </w:r>
                        <w:r>
                          <w:rPr>
                            <w:sz w:val="20"/>
                          </w:rPr>
                          <w:t>(</w:t>
                        </w:r>
                        <w:r>
                          <w:rPr>
                            <w:spacing w:val="80"/>
                            <w:sz w:val="20"/>
                          </w:rPr>
                          <w:t> </w:t>
                        </w:r>
                        <w:r>
                          <w:rPr>
                            <w:sz w:val="20"/>
                          </w:rPr>
                          <w:t>1</w:t>
                        </w:r>
                        <w:r>
                          <w:rPr>
                            <w:spacing w:val="80"/>
                            <w:sz w:val="20"/>
                          </w:rPr>
                          <w:t> </w:t>
                        </w:r>
                        <w:r>
                          <w:rPr>
                            <w:sz w:val="20"/>
                          </w:rPr>
                          <w:t>)</w:t>
                        </w:r>
                        <w:r>
                          <w:rPr>
                            <w:spacing w:val="80"/>
                            <w:sz w:val="20"/>
                          </w:rPr>
                          <w:t> </w:t>
                        </w:r>
                        <w:r>
                          <w:rPr>
                            <w:sz w:val="20"/>
                          </w:rPr>
                          <w:t>, disable ( 2 ) }</w:t>
                        </w:r>
                      </w:p>
                    </w:tc>
                    <w:tc>
                      <w:tcPr>
                        <w:tcW w:w="1090" w:type="dxa"/>
                      </w:tcPr>
                      <w:p>
                        <w:pPr>
                          <w:pStyle w:val="TableParagraph"/>
                          <w:spacing w:line="295" w:lineRule="auto" w:before="27"/>
                          <w:ind w:right="193"/>
                          <w:rPr>
                            <w:sz w:val="22"/>
                          </w:rPr>
                        </w:pPr>
                        <w:r>
                          <w:rPr>
                            <w:spacing w:val="-2"/>
                            <w:sz w:val="22"/>
                          </w:rPr>
                          <w:t>Default </w:t>
                        </w:r>
                        <w:r>
                          <w:rPr>
                            <w:sz w:val="22"/>
                          </w:rPr>
                          <w:t>value:</w:t>
                        </w:r>
                        <w:r>
                          <w:rPr>
                            <w:spacing w:val="-4"/>
                            <w:sz w:val="22"/>
                          </w:rPr>
                          <w:t> </w:t>
                        </w:r>
                        <w:r>
                          <w:rPr>
                            <w:spacing w:val="-10"/>
                            <w:sz w:val="22"/>
                          </w:rPr>
                          <w:t>2</w:t>
                        </w:r>
                      </w:p>
                    </w:tc>
                  </w:tr>
                  <w:tr>
                    <w:trPr>
                      <w:trHeight w:val="936" w:hRule="atLeast"/>
                    </w:trPr>
                    <w:tc>
                      <w:tcPr>
                        <w:tcW w:w="2534" w:type="dxa"/>
                      </w:tcPr>
                      <w:p>
                        <w:pPr>
                          <w:pStyle w:val="TableParagraph"/>
                          <w:spacing w:line="326" w:lineRule="auto" w:before="40"/>
                          <w:rPr>
                            <w:sz w:val="20"/>
                          </w:rPr>
                        </w:pPr>
                        <w:r>
                          <w:rPr>
                            <w:spacing w:val="-2"/>
                            <w:sz w:val="20"/>
                          </w:rPr>
                          <w:t>zxAnPortIdOperDhcpV4L 2RATrust</w:t>
                        </w:r>
                      </w:p>
                    </w:tc>
                    <w:tc>
                      <w:tcPr>
                        <w:tcW w:w="2296"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70.67.2.4.1.12</w:t>
                        </w:r>
                      </w:p>
                    </w:tc>
                    <w:tc>
                      <w:tcPr>
                        <w:tcW w:w="1894" w:type="dxa"/>
                      </w:tcPr>
                      <w:p>
                        <w:pPr>
                          <w:pStyle w:val="TableParagraph"/>
                          <w:spacing w:before="40"/>
                          <w:rPr>
                            <w:sz w:val="20"/>
                          </w:rPr>
                        </w:pPr>
                        <w:r>
                          <w:rPr>
                            <w:spacing w:val="-2"/>
                            <w:sz w:val="20"/>
                          </w:rPr>
                          <w:t>INTEGER</w:t>
                        </w:r>
                      </w:p>
                      <w:p>
                        <w:pPr>
                          <w:pStyle w:val="TableParagraph"/>
                          <w:spacing w:line="310" w:lineRule="atLeast" w:before="2"/>
                          <w:ind w:right="95"/>
                          <w:rPr>
                            <w:sz w:val="20"/>
                          </w:rPr>
                        </w:pPr>
                        <w:r>
                          <w:rPr>
                            <w:sz w:val="20"/>
                          </w:rPr>
                          <w:t>{</w:t>
                        </w:r>
                        <w:r>
                          <w:rPr>
                            <w:spacing w:val="28"/>
                            <w:sz w:val="20"/>
                          </w:rPr>
                          <w:t> </w:t>
                        </w:r>
                        <w:r>
                          <w:rPr>
                            <w:sz w:val="20"/>
                          </w:rPr>
                          <w:t>true</w:t>
                        </w:r>
                        <w:r>
                          <w:rPr>
                            <w:spacing w:val="28"/>
                            <w:sz w:val="20"/>
                          </w:rPr>
                          <w:t> </w:t>
                        </w:r>
                        <w:r>
                          <w:rPr>
                            <w:sz w:val="20"/>
                          </w:rPr>
                          <w:t>(</w:t>
                        </w:r>
                        <w:r>
                          <w:rPr>
                            <w:spacing w:val="28"/>
                            <w:sz w:val="20"/>
                          </w:rPr>
                          <w:t> </w:t>
                        </w:r>
                        <w:r>
                          <w:rPr>
                            <w:sz w:val="20"/>
                          </w:rPr>
                          <w:t>1</w:t>
                        </w:r>
                        <w:r>
                          <w:rPr>
                            <w:spacing w:val="28"/>
                            <w:sz w:val="20"/>
                          </w:rPr>
                          <w:t> </w:t>
                        </w:r>
                        <w:r>
                          <w:rPr>
                            <w:sz w:val="20"/>
                          </w:rPr>
                          <w:t>)</w:t>
                        </w:r>
                        <w:r>
                          <w:rPr>
                            <w:spacing w:val="26"/>
                            <w:sz w:val="20"/>
                          </w:rPr>
                          <w:t> </w:t>
                        </w:r>
                        <w:r>
                          <w:rPr>
                            <w:sz w:val="20"/>
                          </w:rPr>
                          <w:t>,</w:t>
                        </w:r>
                        <w:r>
                          <w:rPr>
                            <w:spacing w:val="27"/>
                            <w:sz w:val="20"/>
                          </w:rPr>
                          <w:t> </w:t>
                        </w:r>
                        <w:r>
                          <w:rPr>
                            <w:sz w:val="20"/>
                          </w:rPr>
                          <w:t>false ( 2 ) }</w:t>
                        </w:r>
                      </w:p>
                    </w:tc>
                    <w:tc>
                      <w:tcPr>
                        <w:tcW w:w="1090" w:type="dxa"/>
                      </w:tcPr>
                      <w:p>
                        <w:pPr>
                          <w:pStyle w:val="TableParagraph"/>
                          <w:spacing w:line="309" w:lineRule="auto" w:before="35"/>
                          <w:ind w:right="225"/>
                          <w:rPr>
                            <w:sz w:val="21"/>
                          </w:rPr>
                        </w:pPr>
                        <w:r>
                          <w:rPr>
                            <w:spacing w:val="-2"/>
                            <w:sz w:val="21"/>
                          </w:rPr>
                          <w:t>Default </w:t>
                        </w:r>
                        <w:r>
                          <w:rPr>
                            <w:sz w:val="21"/>
                          </w:rPr>
                          <w:t>value:</w:t>
                        </w:r>
                        <w:r>
                          <w:rPr>
                            <w:spacing w:val="-1"/>
                            <w:sz w:val="21"/>
                          </w:rPr>
                          <w:t> </w:t>
                        </w:r>
                        <w:r>
                          <w:rPr>
                            <w:spacing w:val="-10"/>
                            <w:sz w:val="21"/>
                          </w:rPr>
                          <w:t>2</w:t>
                        </w:r>
                      </w:p>
                    </w:tc>
                  </w:tr>
                  <w:tr>
                    <w:trPr>
                      <w:trHeight w:val="1560" w:hRule="atLeast"/>
                    </w:trPr>
                    <w:tc>
                      <w:tcPr>
                        <w:tcW w:w="2534" w:type="dxa"/>
                      </w:tcPr>
                      <w:p>
                        <w:pPr>
                          <w:pStyle w:val="TableParagraph"/>
                          <w:spacing w:line="326" w:lineRule="auto" w:before="40"/>
                          <w:rPr>
                            <w:sz w:val="20"/>
                          </w:rPr>
                        </w:pPr>
                        <w:r>
                          <w:rPr>
                            <w:spacing w:val="-2"/>
                            <w:sz w:val="20"/>
                          </w:rPr>
                          <w:t>zxAnPortIdOperDhcpV4L 2RAPolicy</w:t>
                        </w:r>
                      </w:p>
                    </w:tc>
                    <w:tc>
                      <w:tcPr>
                        <w:tcW w:w="2296" w:type="dxa"/>
                      </w:tcPr>
                      <w:p>
                        <w:pPr>
                          <w:pStyle w:val="TableParagraph"/>
                          <w:spacing w:before="40"/>
                          <w:rPr>
                            <w:sz w:val="20"/>
                          </w:rPr>
                        </w:pPr>
                        <w:r>
                          <w:rPr>
                            <w:spacing w:val="-2"/>
                            <w:sz w:val="20"/>
                          </w:rPr>
                          <w:t>1.3.6.1.4.1.3902.1082.</w:t>
                        </w:r>
                      </w:p>
                      <w:p>
                        <w:pPr>
                          <w:pStyle w:val="TableParagraph"/>
                          <w:spacing w:before="82"/>
                          <w:rPr>
                            <w:sz w:val="20"/>
                          </w:rPr>
                        </w:pPr>
                        <w:r>
                          <w:rPr>
                            <w:spacing w:val="-2"/>
                            <w:sz w:val="20"/>
                          </w:rPr>
                          <w:t>70.67.2.4.1.13</w:t>
                        </w:r>
                      </w:p>
                    </w:tc>
                    <w:tc>
                      <w:tcPr>
                        <w:tcW w:w="1894" w:type="dxa"/>
                      </w:tcPr>
                      <w:p>
                        <w:pPr>
                          <w:pStyle w:val="TableParagraph"/>
                          <w:spacing w:before="40"/>
                          <w:rPr>
                            <w:sz w:val="20"/>
                          </w:rPr>
                        </w:pPr>
                        <w:r>
                          <w:rPr>
                            <w:spacing w:val="-2"/>
                            <w:sz w:val="20"/>
                          </w:rPr>
                          <w:t>INTEGER</w:t>
                        </w:r>
                      </w:p>
                      <w:p>
                        <w:pPr>
                          <w:pStyle w:val="TableParagraph"/>
                          <w:spacing w:line="310" w:lineRule="atLeast" w:before="2"/>
                          <w:ind w:right="95"/>
                          <w:jc w:val="both"/>
                          <w:rPr>
                            <w:sz w:val="20"/>
                          </w:rPr>
                        </w:pPr>
                        <w:r>
                          <w:rPr>
                            <w:sz w:val="20"/>
                          </w:rPr>
                          <w:t>{ keep ( 1 ) </w:t>
                        </w:r>
                        <w:r>
                          <w:rPr>
                            <w:sz w:val="20"/>
                          </w:rPr>
                          <w:t>, replace ( 2 ) , discard</w:t>
                        </w:r>
                        <w:r>
                          <w:rPr>
                            <w:spacing w:val="-7"/>
                            <w:sz w:val="20"/>
                          </w:rPr>
                          <w:t> </w:t>
                        </w:r>
                        <w:r>
                          <w:rPr>
                            <w:sz w:val="20"/>
                          </w:rPr>
                          <w:t>(</w:t>
                        </w:r>
                        <w:r>
                          <w:rPr>
                            <w:spacing w:val="-7"/>
                            <w:sz w:val="20"/>
                          </w:rPr>
                          <w:t> </w:t>
                        </w:r>
                        <w:r>
                          <w:rPr>
                            <w:sz w:val="20"/>
                          </w:rPr>
                          <w:t>3</w:t>
                        </w:r>
                        <w:r>
                          <w:rPr>
                            <w:spacing w:val="-6"/>
                            <w:sz w:val="20"/>
                          </w:rPr>
                          <w:t> </w:t>
                        </w:r>
                        <w:r>
                          <w:rPr>
                            <w:sz w:val="20"/>
                          </w:rPr>
                          <w:t>)</w:t>
                        </w:r>
                        <w:r>
                          <w:rPr>
                            <w:spacing w:val="-7"/>
                            <w:sz w:val="20"/>
                          </w:rPr>
                          <w:t> </w:t>
                        </w:r>
                        <w:r>
                          <w:rPr>
                            <w:sz w:val="20"/>
                          </w:rPr>
                          <w:t>,</w:t>
                        </w:r>
                        <w:r>
                          <w:rPr>
                            <w:spacing w:val="-8"/>
                            <w:sz w:val="20"/>
                          </w:rPr>
                          <w:t> </w:t>
                        </w:r>
                        <w:r>
                          <w:rPr>
                            <w:sz w:val="20"/>
                          </w:rPr>
                          <w:t>add</w:t>
                        </w:r>
                        <w:r>
                          <w:rPr>
                            <w:spacing w:val="-6"/>
                            <w:sz w:val="20"/>
                          </w:rPr>
                          <w:t> </w:t>
                        </w:r>
                        <w:r>
                          <w:rPr>
                            <w:sz w:val="20"/>
                          </w:rPr>
                          <w:t>( 4 ) }</w:t>
                        </w:r>
                      </w:p>
                    </w:tc>
                    <w:tc>
                      <w:tcPr>
                        <w:tcW w:w="1090" w:type="dxa"/>
                      </w:tcPr>
                      <w:p>
                        <w:pPr>
                          <w:pStyle w:val="TableParagraph"/>
                          <w:spacing w:line="295" w:lineRule="auto" w:before="27"/>
                          <w:ind w:right="193"/>
                          <w:rPr>
                            <w:sz w:val="22"/>
                          </w:rPr>
                        </w:pPr>
                        <w:r>
                          <w:rPr>
                            <w:spacing w:val="-2"/>
                            <w:sz w:val="22"/>
                          </w:rPr>
                          <w:t>Default </w:t>
                        </w:r>
                        <w:r>
                          <w:rPr>
                            <w:sz w:val="22"/>
                          </w:rPr>
                          <w:t>value:</w:t>
                        </w:r>
                        <w:r>
                          <w:rPr>
                            <w:spacing w:val="-4"/>
                            <w:sz w:val="22"/>
                          </w:rPr>
                          <w:t> </w:t>
                        </w:r>
                        <w:r>
                          <w:rPr>
                            <w:spacing w:val="-10"/>
                            <w:sz w:val="22"/>
                          </w:rPr>
                          <w:t>4</w:t>
                        </w: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6 Operator Profile DHCP Option18 Co" w:id="195"/>
      <w:bookmarkEnd w:id="195"/>
      <w:r>
        <w:rPr>
          <w:b w:val="0"/>
        </w:rPr>
      </w:r>
      <w:bookmarkStart w:name="_bookmark97" w:id="196"/>
      <w:bookmarkEnd w:id="196"/>
      <w:r>
        <w:rPr/>
        <w:t>O</w:t>
      </w:r>
      <w:r>
        <w:rPr/>
        <w:t>perator</w:t>
      </w:r>
      <w:r>
        <w:rPr>
          <w:spacing w:val="-3"/>
        </w:rPr>
        <w:t> </w:t>
      </w:r>
      <w:r>
        <w:rPr/>
        <w:t>Profile</w:t>
      </w:r>
      <w:r>
        <w:rPr>
          <w:spacing w:val="-2"/>
        </w:rPr>
        <w:t> </w:t>
      </w:r>
      <w:r>
        <w:rPr/>
        <w:t>DHCP</w:t>
      </w:r>
      <w:r>
        <w:rPr>
          <w:spacing w:val="-6"/>
        </w:rPr>
        <w:t> </w:t>
      </w:r>
      <w:r>
        <w:rPr/>
        <w:t>Option18</w:t>
      </w:r>
      <w:r>
        <w:rPr>
          <w:spacing w:val="-1"/>
        </w:rPr>
        <w:t> </w:t>
      </w:r>
      <w:r>
        <w:rPr>
          <w:spacing w:val="-2"/>
        </w:rPr>
        <w:t>Configuration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ind w:left="1358"/>
      </w:pPr>
      <w:r>
        <w:rPr/>
        <w:t>Operator</w:t>
      </w:r>
      <w:r>
        <w:rPr>
          <w:spacing w:val="-5"/>
        </w:rPr>
        <w:t> </w:t>
      </w:r>
      <w:r>
        <w:rPr/>
        <w:t>profile</w:t>
      </w:r>
      <w:r>
        <w:rPr>
          <w:spacing w:val="-5"/>
        </w:rPr>
        <w:t> </w:t>
      </w:r>
      <w:r>
        <w:rPr/>
        <w:t>DHCP</w:t>
      </w:r>
      <w:r>
        <w:rPr>
          <w:spacing w:val="-5"/>
        </w:rPr>
        <w:t> </w:t>
      </w:r>
      <w:r>
        <w:rPr/>
        <w:t>Option18</w:t>
      </w:r>
      <w:r>
        <w:rPr>
          <w:spacing w:val="-4"/>
        </w:rPr>
        <w:t> </w:t>
      </w:r>
      <w:r>
        <w:rPr>
          <w:spacing w:val="-2"/>
        </w:rPr>
        <w:t>configuration:</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DHCP Option18 operator profile switch: It enables and disables the DHCP Option18 of the operator’s profile. When the switch is disabled, the port will not process the port positioning</w:t>
      </w:r>
      <w:r>
        <w:rPr>
          <w:spacing w:val="-4"/>
        </w:rPr>
        <w:t> </w:t>
      </w:r>
      <w:r>
        <w:rPr/>
        <w:t>information</w:t>
      </w:r>
      <w:r>
        <w:rPr>
          <w:spacing w:val="-5"/>
        </w:rPr>
        <w:t> </w:t>
      </w:r>
      <w:r>
        <w:rPr/>
        <w:t>in</w:t>
      </w:r>
      <w:r>
        <w:rPr>
          <w:spacing w:val="-4"/>
        </w:rPr>
        <w:t> </w:t>
      </w:r>
      <w:r>
        <w:rPr/>
        <w:t>DHCP</w:t>
      </w:r>
      <w:r>
        <w:rPr>
          <w:spacing w:val="-4"/>
        </w:rPr>
        <w:t> </w:t>
      </w:r>
      <w:r>
        <w:rPr/>
        <w:t>Option18</w:t>
      </w:r>
      <w:r>
        <w:rPr>
          <w:spacing w:val="-4"/>
        </w:rPr>
        <w:t> </w:t>
      </w:r>
      <w:r>
        <w:rPr/>
        <w:t>packets.</w:t>
      </w:r>
      <w:r>
        <w:rPr>
          <w:spacing w:val="-4"/>
        </w:rPr>
        <w:t> </w:t>
      </w:r>
      <w:r>
        <w:rPr/>
        <w:t>When</w:t>
      </w:r>
      <w:r>
        <w:rPr>
          <w:spacing w:val="-5"/>
        </w:rPr>
        <w:t> </w:t>
      </w:r>
      <w:r>
        <w:rPr/>
        <w:t>the</w:t>
      </w:r>
      <w:r>
        <w:rPr>
          <w:spacing w:val="-4"/>
        </w:rPr>
        <w:t> </w:t>
      </w:r>
      <w:r>
        <w:rPr/>
        <w:t>switch</w:t>
      </w:r>
      <w:r>
        <w:rPr>
          <w:spacing w:val="-4"/>
        </w:rPr>
        <w:t> </w:t>
      </w:r>
      <w:r>
        <w:rPr/>
        <w:t>is</w:t>
      </w:r>
      <w:r>
        <w:rPr>
          <w:spacing w:val="-4"/>
        </w:rPr>
        <w:t> </w:t>
      </w:r>
      <w:r>
        <w:rPr/>
        <w:t>enabled,</w:t>
      </w:r>
      <w:r>
        <w:rPr>
          <w:spacing w:val="-4"/>
        </w:rPr>
        <w:t> </w:t>
      </w:r>
      <w:r>
        <w:rPr/>
        <w:t>the</w:t>
      </w:r>
      <w:r>
        <w:rPr>
          <w:spacing w:val="-4"/>
        </w:rPr>
        <w:t> </w:t>
      </w:r>
      <w:r>
        <w:rPr/>
        <w:t>port will process the port positioning information in DHCP Option18 packets.</w:t>
      </w:r>
    </w:p>
    <w:p>
      <w:pPr>
        <w:pStyle w:val="BodyText"/>
        <w:spacing w:before="7"/>
      </w:pPr>
    </w:p>
    <w:p>
      <w:pPr>
        <w:pStyle w:val="BodyText"/>
        <w:spacing w:line="326" w:lineRule="auto"/>
        <w:ind w:left="1358" w:right="811"/>
      </w:pPr>
      <w:r>
        <w:rPr/>
        <w:t>When the trust status is “True”, the trust measures can be configured as “Keep” or “Replace”. When the trust status is “False”, the trust measures can be configured as “Discard” or</w:t>
      </w:r>
      <w:r>
        <w:rPr>
          <w:spacing w:val="-2"/>
        </w:rPr>
        <w:t> </w:t>
      </w:r>
      <w:r>
        <w:rPr/>
        <w:t>“Add”.</w:t>
      </w:r>
      <w:r>
        <w:rPr>
          <w:spacing w:val="-1"/>
        </w:rPr>
        <w:t> </w:t>
      </w:r>
      <w:r>
        <w:rPr/>
        <w:t>“Keep” indicates keeping the port positioning information contained in the upstream packets. “Replace” indicates replacing the port positioning information contained</w:t>
      </w:r>
      <w:r>
        <w:rPr>
          <w:spacing w:val="-5"/>
        </w:rPr>
        <w:t> </w:t>
      </w:r>
      <w:r>
        <w:rPr/>
        <w:t>in</w:t>
      </w:r>
      <w:r>
        <w:rPr>
          <w:spacing w:val="-5"/>
        </w:rPr>
        <w:t> </w:t>
      </w:r>
      <w:r>
        <w:rPr/>
        <w:t>the</w:t>
      </w:r>
      <w:r>
        <w:rPr>
          <w:spacing w:val="-5"/>
        </w:rPr>
        <w:t> </w:t>
      </w:r>
      <w:r>
        <w:rPr/>
        <w:t>upstream</w:t>
      </w:r>
      <w:r>
        <w:rPr>
          <w:spacing w:val="-6"/>
        </w:rPr>
        <w:t> </w:t>
      </w:r>
      <w:r>
        <w:rPr/>
        <w:t>packets.</w:t>
      </w:r>
      <w:r>
        <w:rPr>
          <w:spacing w:val="-7"/>
        </w:rPr>
        <w:t> </w:t>
      </w:r>
      <w:r>
        <w:rPr/>
        <w:t>“Discard”</w:t>
      </w:r>
      <w:r>
        <w:rPr>
          <w:spacing w:val="-4"/>
        </w:rPr>
        <w:t> </w:t>
      </w:r>
      <w:r>
        <w:rPr/>
        <w:t>indicates</w:t>
      </w:r>
      <w:r>
        <w:rPr>
          <w:spacing w:val="-5"/>
        </w:rPr>
        <w:t> </w:t>
      </w:r>
      <w:r>
        <w:rPr/>
        <w:t>dropping</w:t>
      </w:r>
      <w:r>
        <w:rPr>
          <w:spacing w:val="-5"/>
        </w:rPr>
        <w:t> </w:t>
      </w:r>
      <w:r>
        <w:rPr/>
        <w:t>the</w:t>
      </w:r>
      <w:r>
        <w:rPr>
          <w:spacing w:val="-5"/>
        </w:rPr>
        <w:t> </w:t>
      </w:r>
      <w:r>
        <w:rPr/>
        <w:t>upstream</w:t>
      </w:r>
      <w:r>
        <w:rPr>
          <w:spacing w:val="-6"/>
        </w:rPr>
        <w:t> </w:t>
      </w:r>
      <w:r>
        <w:rPr/>
        <w:t>packets. “Add” indicates adding other port positioning information.</w:t>
      </w:r>
    </w:p>
    <w:p>
      <w:pPr>
        <w:pStyle w:val="BodyText"/>
        <w:spacing w:before="5"/>
      </w:pPr>
    </w:p>
    <w:p>
      <w:pPr>
        <w:pStyle w:val="BodyText"/>
        <w:spacing w:before="1"/>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909pt;width:391.2pt;height:225.05pt;mso-position-horizontal-relative:page;mso-position-vertical-relative:paragraph;z-index:15740416" type="#_x0000_t202" id="docshape2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0"/>
                    <w:gridCol w:w="2126"/>
                    <w:gridCol w:w="1860"/>
                    <w:gridCol w:w="1338"/>
                  </w:tblGrid>
                  <w:tr>
                    <w:trPr>
                      <w:trHeight w:val="392" w:hRule="atLeast"/>
                    </w:trPr>
                    <w:tc>
                      <w:tcPr>
                        <w:tcW w:w="2490" w:type="dxa"/>
                        <w:shd w:val="clear" w:color="auto" w:fill="BEBEBE"/>
                      </w:tcPr>
                      <w:p>
                        <w:pPr>
                          <w:pStyle w:val="TableParagraph"/>
                          <w:spacing w:before="80"/>
                          <w:ind w:left="651"/>
                          <w:rPr>
                            <w:b/>
                            <w:sz w:val="20"/>
                          </w:rPr>
                        </w:pPr>
                        <w:r>
                          <w:rPr>
                            <w:b/>
                            <w:sz w:val="20"/>
                          </w:rPr>
                          <w:t>MIB</w:t>
                        </w:r>
                        <w:r>
                          <w:rPr>
                            <w:b/>
                            <w:spacing w:val="-4"/>
                            <w:sz w:val="20"/>
                          </w:rPr>
                          <w:t> </w:t>
                        </w:r>
                        <w:r>
                          <w:rPr>
                            <w:b/>
                            <w:spacing w:val="-2"/>
                            <w:sz w:val="20"/>
                          </w:rPr>
                          <w:t>Variable</w:t>
                        </w:r>
                      </w:p>
                    </w:tc>
                    <w:tc>
                      <w:tcPr>
                        <w:tcW w:w="2126" w:type="dxa"/>
                        <w:shd w:val="clear" w:color="auto" w:fill="BEBEBE"/>
                      </w:tcPr>
                      <w:p>
                        <w:pPr>
                          <w:pStyle w:val="TableParagraph"/>
                          <w:spacing w:before="80"/>
                          <w:ind w:left="872" w:right="860"/>
                          <w:jc w:val="center"/>
                          <w:rPr>
                            <w:b/>
                            <w:sz w:val="20"/>
                          </w:rPr>
                        </w:pPr>
                        <w:r>
                          <w:rPr>
                            <w:b/>
                            <w:spacing w:val="-5"/>
                            <w:sz w:val="20"/>
                          </w:rPr>
                          <w:t>OID</w:t>
                        </w:r>
                      </w:p>
                    </w:tc>
                    <w:tc>
                      <w:tcPr>
                        <w:tcW w:w="1860" w:type="dxa"/>
                        <w:shd w:val="clear" w:color="auto" w:fill="BEBEBE"/>
                      </w:tcPr>
                      <w:p>
                        <w:pPr>
                          <w:pStyle w:val="TableParagraph"/>
                          <w:spacing w:before="80"/>
                          <w:ind w:left="460"/>
                          <w:rPr>
                            <w:b/>
                            <w:sz w:val="20"/>
                          </w:rPr>
                        </w:pPr>
                        <w:r>
                          <w:rPr>
                            <w:b/>
                            <w:sz w:val="20"/>
                          </w:rPr>
                          <w:t>MIB</w:t>
                        </w:r>
                        <w:r>
                          <w:rPr>
                            <w:b/>
                            <w:spacing w:val="-2"/>
                            <w:sz w:val="20"/>
                          </w:rPr>
                          <w:t> Value</w:t>
                        </w:r>
                      </w:p>
                    </w:tc>
                    <w:tc>
                      <w:tcPr>
                        <w:tcW w:w="1338" w:type="dxa"/>
                        <w:shd w:val="clear" w:color="auto" w:fill="BEBEBE"/>
                      </w:tcPr>
                      <w:p>
                        <w:pPr>
                          <w:pStyle w:val="TableParagraph"/>
                          <w:spacing w:before="80"/>
                          <w:ind w:left="121"/>
                          <w:rPr>
                            <w:b/>
                            <w:sz w:val="20"/>
                          </w:rPr>
                        </w:pPr>
                        <w:r>
                          <w:rPr>
                            <w:b/>
                            <w:spacing w:val="-2"/>
                            <w:sz w:val="20"/>
                          </w:rPr>
                          <w:t>Description</w:t>
                        </w:r>
                      </w:p>
                    </w:tc>
                  </w:tr>
                  <w:tr>
                    <w:trPr>
                      <w:trHeight w:val="309" w:hRule="atLeast"/>
                    </w:trPr>
                    <w:tc>
                      <w:tcPr>
                        <w:tcW w:w="2490" w:type="dxa"/>
                        <w:tcBorders>
                          <w:bottom w:val="nil"/>
                        </w:tcBorders>
                      </w:tcPr>
                      <w:p>
                        <w:pPr>
                          <w:pStyle w:val="TableParagraph"/>
                          <w:spacing w:before="40"/>
                          <w:rPr>
                            <w:sz w:val="20"/>
                          </w:rPr>
                        </w:pPr>
                        <w:r>
                          <w:rPr>
                            <w:spacing w:val="-2"/>
                            <w:sz w:val="20"/>
                          </w:rPr>
                          <w:t>zxAnPortIdOperPrfName</w:t>
                        </w:r>
                      </w:p>
                    </w:tc>
                    <w:tc>
                      <w:tcPr>
                        <w:tcW w:w="2126" w:type="dxa"/>
                        <w:tcBorders>
                          <w:bottom w:val="nil"/>
                        </w:tcBorders>
                      </w:tcPr>
                      <w:p>
                        <w:pPr>
                          <w:pStyle w:val="TableParagraph"/>
                          <w:spacing w:before="40"/>
                          <w:rPr>
                            <w:sz w:val="20"/>
                          </w:rPr>
                        </w:pPr>
                        <w:r>
                          <w:rPr>
                            <w:spacing w:val="-2"/>
                            <w:sz w:val="20"/>
                          </w:rPr>
                          <w:t>1.3.6.1.4.1.3902.108</w:t>
                        </w:r>
                      </w:p>
                    </w:tc>
                    <w:tc>
                      <w:tcPr>
                        <w:tcW w:w="1860" w:type="dxa"/>
                        <w:tcBorders>
                          <w:bottom w:val="nil"/>
                        </w:tcBorders>
                      </w:tcPr>
                      <w:p>
                        <w:pPr>
                          <w:pStyle w:val="TableParagraph"/>
                          <w:spacing w:before="40"/>
                          <w:rPr>
                            <w:sz w:val="20"/>
                          </w:rPr>
                        </w:pPr>
                        <w:r>
                          <w:rPr>
                            <w:spacing w:val="-2"/>
                            <w:sz w:val="20"/>
                          </w:rPr>
                          <w:t>DisplayString</w:t>
                        </w:r>
                      </w:p>
                    </w:tc>
                    <w:tc>
                      <w:tcPr>
                        <w:tcW w:w="1338" w:type="dxa"/>
                        <w:vMerge w:val="restart"/>
                      </w:tcPr>
                      <w:p>
                        <w:pPr>
                          <w:pStyle w:val="TableParagraph"/>
                          <w:ind w:left="0"/>
                          <w:rPr>
                            <w:rFonts w:ascii="Times New Roman"/>
                            <w:sz w:val="20"/>
                          </w:rPr>
                        </w:pPr>
                      </w:p>
                    </w:tc>
                  </w:tr>
                  <w:tr>
                    <w:trPr>
                      <w:trHeight w:val="304" w:hRule="atLeast"/>
                    </w:trPr>
                    <w:tc>
                      <w:tcPr>
                        <w:tcW w:w="2490" w:type="dxa"/>
                        <w:tcBorders>
                          <w:top w:val="nil"/>
                        </w:tcBorders>
                      </w:tcPr>
                      <w:p>
                        <w:pPr>
                          <w:pStyle w:val="TableParagraph"/>
                          <w:ind w:left="0"/>
                          <w:rPr>
                            <w:rFonts w:ascii="Times New Roman"/>
                            <w:sz w:val="20"/>
                          </w:rPr>
                        </w:pPr>
                      </w:p>
                    </w:tc>
                    <w:tc>
                      <w:tcPr>
                        <w:tcW w:w="2126" w:type="dxa"/>
                        <w:tcBorders>
                          <w:top w:val="nil"/>
                        </w:tcBorders>
                      </w:tcPr>
                      <w:p>
                        <w:pPr>
                          <w:pStyle w:val="TableParagraph"/>
                          <w:spacing w:before="32"/>
                          <w:rPr>
                            <w:sz w:val="20"/>
                          </w:rPr>
                        </w:pPr>
                        <w:r>
                          <w:rPr>
                            <w:spacing w:val="-2"/>
                            <w:sz w:val="20"/>
                          </w:rPr>
                          <w:t>2.70.67.2.4.1.1</w:t>
                        </w:r>
                      </w:p>
                    </w:tc>
                    <w:tc>
                      <w:tcPr>
                        <w:tcW w:w="1860" w:type="dxa"/>
                        <w:tcBorders>
                          <w:top w:val="nil"/>
                        </w:tcBorders>
                      </w:tcPr>
                      <w:p>
                        <w:pPr>
                          <w:pStyle w:val="TableParagraph"/>
                          <w:spacing w:before="32"/>
                          <w:rPr>
                            <w:sz w:val="20"/>
                          </w:rPr>
                        </w:pPr>
                        <w:r>
                          <w:rPr>
                            <w:sz w:val="20"/>
                          </w:rPr>
                          <w:t>(</w:t>
                        </w:r>
                        <w:r>
                          <w:rPr>
                            <w:spacing w:val="-4"/>
                            <w:sz w:val="20"/>
                          </w:rPr>
                          <w:t> </w:t>
                        </w:r>
                        <w:r>
                          <w:rPr>
                            <w:sz w:val="20"/>
                          </w:rPr>
                          <w:t>SIZE (</w:t>
                        </w:r>
                        <w:r>
                          <w:rPr>
                            <w:spacing w:val="-2"/>
                            <w:sz w:val="20"/>
                          </w:rPr>
                          <w:t> </w:t>
                        </w:r>
                        <w:r>
                          <w:rPr>
                            <w:sz w:val="20"/>
                          </w:rPr>
                          <w:t>1</w:t>
                        </w:r>
                        <w:r>
                          <w:rPr>
                            <w:spacing w:val="-1"/>
                            <w:sz w:val="20"/>
                          </w:rPr>
                          <w:t> </w:t>
                        </w:r>
                        <w:r>
                          <w:rPr>
                            <w:sz w:val="20"/>
                          </w:rPr>
                          <w:t>..</w:t>
                        </w:r>
                        <w:r>
                          <w:rPr>
                            <w:spacing w:val="-2"/>
                            <w:sz w:val="20"/>
                          </w:rPr>
                          <w:t> </w:t>
                        </w:r>
                        <w:r>
                          <w:rPr>
                            <w:sz w:val="20"/>
                          </w:rPr>
                          <w:t>32</w:t>
                        </w:r>
                        <w:r>
                          <w:rPr>
                            <w:spacing w:val="53"/>
                            <w:sz w:val="20"/>
                          </w:rPr>
                          <w:t> </w:t>
                        </w:r>
                        <w:r>
                          <w:rPr>
                            <w:sz w:val="20"/>
                          </w:rPr>
                          <w:t>)</w:t>
                        </w:r>
                        <w:r>
                          <w:rPr>
                            <w:spacing w:val="-1"/>
                            <w:sz w:val="20"/>
                          </w:rPr>
                          <w:t> </w:t>
                        </w:r>
                        <w:r>
                          <w:rPr>
                            <w:spacing w:val="-10"/>
                            <w:sz w:val="20"/>
                          </w:rPr>
                          <w:t>)</w:t>
                        </w:r>
                      </w:p>
                    </w:tc>
                    <w:tc>
                      <w:tcPr>
                        <w:tcW w:w="1338" w:type="dxa"/>
                        <w:vMerge/>
                        <w:tcBorders>
                          <w:top w:val="nil"/>
                        </w:tcBorders>
                      </w:tcPr>
                      <w:p>
                        <w:pPr>
                          <w:rPr>
                            <w:sz w:val="2"/>
                            <w:szCs w:val="2"/>
                          </w:rPr>
                        </w:pPr>
                      </w:p>
                    </w:tc>
                  </w:tr>
                  <w:tr>
                    <w:trPr>
                      <w:trHeight w:val="314" w:hRule="atLeast"/>
                    </w:trPr>
                    <w:tc>
                      <w:tcPr>
                        <w:tcW w:w="2490" w:type="dxa"/>
                        <w:tcBorders>
                          <w:bottom w:val="nil"/>
                        </w:tcBorders>
                      </w:tcPr>
                      <w:p>
                        <w:pPr>
                          <w:pStyle w:val="TableParagraph"/>
                          <w:spacing w:before="40"/>
                          <w:rPr>
                            <w:sz w:val="20"/>
                          </w:rPr>
                        </w:pPr>
                        <w:r>
                          <w:rPr>
                            <w:spacing w:val="-2"/>
                            <w:sz w:val="20"/>
                          </w:rPr>
                          <w:t>zxAnPortIdOperDhcpV6L</w:t>
                        </w:r>
                      </w:p>
                    </w:tc>
                    <w:tc>
                      <w:tcPr>
                        <w:tcW w:w="2126" w:type="dxa"/>
                        <w:tcBorders>
                          <w:bottom w:val="nil"/>
                        </w:tcBorders>
                      </w:tcPr>
                      <w:p>
                        <w:pPr>
                          <w:pStyle w:val="TableParagraph"/>
                          <w:spacing w:before="40"/>
                          <w:rPr>
                            <w:sz w:val="20"/>
                          </w:rPr>
                        </w:pPr>
                        <w:r>
                          <w:rPr>
                            <w:spacing w:val="-2"/>
                            <w:sz w:val="20"/>
                          </w:rPr>
                          <w:t>1.3.6.1.4.1.3902.108</w:t>
                        </w:r>
                      </w:p>
                    </w:tc>
                    <w:tc>
                      <w:tcPr>
                        <w:tcW w:w="1860" w:type="dxa"/>
                        <w:tcBorders>
                          <w:bottom w:val="nil"/>
                        </w:tcBorders>
                      </w:tcPr>
                      <w:p>
                        <w:pPr>
                          <w:pStyle w:val="TableParagraph"/>
                          <w:spacing w:before="40"/>
                          <w:rPr>
                            <w:sz w:val="20"/>
                          </w:rPr>
                        </w:pPr>
                        <w:r>
                          <w:rPr>
                            <w:spacing w:val="-2"/>
                            <w:sz w:val="20"/>
                          </w:rPr>
                          <w:t>INTEGER</w:t>
                        </w:r>
                      </w:p>
                    </w:tc>
                    <w:tc>
                      <w:tcPr>
                        <w:tcW w:w="1338" w:type="dxa"/>
                        <w:tcBorders>
                          <w:bottom w:val="nil"/>
                        </w:tcBorders>
                      </w:tcPr>
                      <w:p>
                        <w:pPr>
                          <w:pStyle w:val="TableParagraph"/>
                          <w:spacing w:before="40"/>
                          <w:rPr>
                            <w:sz w:val="20"/>
                          </w:rPr>
                        </w:pPr>
                        <w:r>
                          <w:rPr>
                            <w:spacing w:val="-2"/>
                            <w:sz w:val="20"/>
                          </w:rPr>
                          <w:t>Default</w:t>
                        </w:r>
                      </w:p>
                    </w:tc>
                  </w:tr>
                  <w:tr>
                    <w:trPr>
                      <w:trHeight w:val="312" w:hRule="atLeast"/>
                    </w:trPr>
                    <w:tc>
                      <w:tcPr>
                        <w:tcW w:w="2490" w:type="dxa"/>
                        <w:tcBorders>
                          <w:top w:val="nil"/>
                          <w:bottom w:val="nil"/>
                        </w:tcBorders>
                      </w:tcPr>
                      <w:p>
                        <w:pPr>
                          <w:pStyle w:val="TableParagraph"/>
                          <w:spacing w:before="37"/>
                          <w:rPr>
                            <w:sz w:val="20"/>
                          </w:rPr>
                        </w:pPr>
                        <w:r>
                          <w:rPr>
                            <w:spacing w:val="-2"/>
                            <w:sz w:val="20"/>
                          </w:rPr>
                          <w:t>2RAEnable</w:t>
                        </w:r>
                      </w:p>
                    </w:tc>
                    <w:tc>
                      <w:tcPr>
                        <w:tcW w:w="2126" w:type="dxa"/>
                        <w:tcBorders>
                          <w:top w:val="nil"/>
                          <w:bottom w:val="nil"/>
                        </w:tcBorders>
                      </w:tcPr>
                      <w:p>
                        <w:pPr>
                          <w:pStyle w:val="TableParagraph"/>
                          <w:spacing w:before="37"/>
                          <w:rPr>
                            <w:sz w:val="20"/>
                          </w:rPr>
                        </w:pPr>
                        <w:r>
                          <w:rPr>
                            <w:spacing w:val="-2"/>
                            <w:sz w:val="20"/>
                          </w:rPr>
                          <w:t>2.70.67.2.4.1.21</w:t>
                        </w:r>
                      </w:p>
                    </w:tc>
                    <w:tc>
                      <w:tcPr>
                        <w:tcW w:w="1860" w:type="dxa"/>
                        <w:tcBorders>
                          <w:top w:val="nil"/>
                          <w:bottom w:val="nil"/>
                        </w:tcBorders>
                      </w:tcPr>
                      <w:p>
                        <w:pPr>
                          <w:pStyle w:val="TableParagraph"/>
                          <w:spacing w:before="37"/>
                          <w:rPr>
                            <w:sz w:val="20"/>
                          </w:rPr>
                        </w:pPr>
                        <w:r>
                          <w:rPr>
                            <w:sz w:val="20"/>
                          </w:rPr>
                          <w:t>{</w:t>
                        </w:r>
                        <w:r>
                          <w:rPr>
                            <w:spacing w:val="77"/>
                            <w:sz w:val="20"/>
                          </w:rPr>
                          <w:t> </w:t>
                        </w:r>
                        <w:r>
                          <w:rPr>
                            <w:sz w:val="20"/>
                          </w:rPr>
                          <w:t>enable</w:t>
                        </w:r>
                        <w:r>
                          <w:rPr>
                            <w:spacing w:val="79"/>
                            <w:sz w:val="20"/>
                          </w:rPr>
                          <w:t> </w:t>
                        </w:r>
                        <w:r>
                          <w:rPr>
                            <w:sz w:val="20"/>
                          </w:rPr>
                          <w:t>(</w:t>
                        </w:r>
                        <w:r>
                          <w:rPr>
                            <w:spacing w:val="77"/>
                            <w:sz w:val="20"/>
                          </w:rPr>
                          <w:t> </w:t>
                        </w:r>
                        <w:r>
                          <w:rPr>
                            <w:sz w:val="20"/>
                          </w:rPr>
                          <w:t>1</w:t>
                        </w:r>
                        <w:r>
                          <w:rPr>
                            <w:spacing w:val="77"/>
                            <w:sz w:val="20"/>
                          </w:rPr>
                          <w:t> </w:t>
                        </w:r>
                        <w:r>
                          <w:rPr>
                            <w:sz w:val="20"/>
                          </w:rPr>
                          <w:t>)</w:t>
                        </w:r>
                        <w:r>
                          <w:rPr>
                            <w:spacing w:val="77"/>
                            <w:sz w:val="20"/>
                          </w:rPr>
                          <w:t> </w:t>
                        </w:r>
                        <w:r>
                          <w:rPr>
                            <w:spacing w:val="-10"/>
                            <w:sz w:val="20"/>
                          </w:rPr>
                          <w:t>,</w:t>
                        </w:r>
                      </w:p>
                    </w:tc>
                    <w:tc>
                      <w:tcPr>
                        <w:tcW w:w="1338" w:type="dxa"/>
                        <w:tcBorders>
                          <w:top w:val="nil"/>
                          <w:bottom w:val="nil"/>
                        </w:tcBorders>
                      </w:tcPr>
                      <w:p>
                        <w:pPr>
                          <w:pStyle w:val="TableParagraph"/>
                          <w:spacing w:before="37"/>
                          <w:rPr>
                            <w:sz w:val="20"/>
                          </w:rPr>
                        </w:pPr>
                        <w:r>
                          <w:rPr>
                            <w:sz w:val="20"/>
                          </w:rPr>
                          <w:t>value:</w:t>
                        </w:r>
                        <w:r>
                          <w:rPr>
                            <w:spacing w:val="-3"/>
                            <w:sz w:val="20"/>
                          </w:rPr>
                          <w:t> </w:t>
                        </w:r>
                        <w:r>
                          <w:rPr>
                            <w:spacing w:val="-10"/>
                            <w:sz w:val="20"/>
                          </w:rPr>
                          <w:t>2</w:t>
                        </w:r>
                      </w:p>
                    </w:tc>
                  </w:tr>
                  <w:tr>
                    <w:trPr>
                      <w:trHeight w:val="309" w:hRule="atLeast"/>
                    </w:trPr>
                    <w:tc>
                      <w:tcPr>
                        <w:tcW w:w="2490" w:type="dxa"/>
                        <w:tcBorders>
                          <w:top w:val="nil"/>
                        </w:tcBorders>
                      </w:tcPr>
                      <w:p>
                        <w:pPr>
                          <w:pStyle w:val="TableParagraph"/>
                          <w:ind w:left="0"/>
                          <w:rPr>
                            <w:rFonts w:ascii="Times New Roman"/>
                            <w:sz w:val="20"/>
                          </w:rPr>
                        </w:pPr>
                      </w:p>
                    </w:tc>
                    <w:tc>
                      <w:tcPr>
                        <w:tcW w:w="2126" w:type="dxa"/>
                        <w:tcBorders>
                          <w:top w:val="nil"/>
                        </w:tcBorders>
                      </w:tcPr>
                      <w:p>
                        <w:pPr>
                          <w:pStyle w:val="TableParagraph"/>
                          <w:ind w:left="0"/>
                          <w:rPr>
                            <w:rFonts w:ascii="Times New Roman"/>
                            <w:sz w:val="20"/>
                          </w:rPr>
                        </w:pPr>
                      </w:p>
                    </w:tc>
                    <w:tc>
                      <w:tcPr>
                        <w:tcW w:w="1860" w:type="dxa"/>
                        <w:tcBorders>
                          <w:top w:val="nil"/>
                        </w:tcBorders>
                      </w:tcPr>
                      <w:p>
                        <w:pPr>
                          <w:pStyle w:val="TableParagraph"/>
                          <w:spacing w:before="37"/>
                          <w:rPr>
                            <w:sz w:val="20"/>
                          </w:rPr>
                        </w:pPr>
                        <w:r>
                          <w:rPr>
                            <w:sz w:val="20"/>
                          </w:rPr>
                          <w:t>disable</w:t>
                        </w:r>
                        <w:r>
                          <w:rPr>
                            <w:spacing w:val="-2"/>
                            <w:sz w:val="20"/>
                          </w:rPr>
                          <w:t> </w:t>
                        </w:r>
                        <w:r>
                          <w:rPr>
                            <w:sz w:val="20"/>
                          </w:rPr>
                          <w:t>(</w:t>
                        </w:r>
                        <w:r>
                          <w:rPr>
                            <w:spacing w:val="-2"/>
                            <w:sz w:val="20"/>
                          </w:rPr>
                          <w:t> </w:t>
                        </w:r>
                        <w:r>
                          <w:rPr>
                            <w:sz w:val="20"/>
                          </w:rPr>
                          <w:t>2</w:t>
                        </w:r>
                        <w:r>
                          <w:rPr>
                            <w:spacing w:val="-1"/>
                            <w:sz w:val="20"/>
                          </w:rPr>
                          <w:t> </w:t>
                        </w:r>
                        <w:r>
                          <w:rPr>
                            <w:sz w:val="20"/>
                          </w:rPr>
                          <w:t>)</w:t>
                        </w:r>
                        <w:r>
                          <w:rPr>
                            <w:spacing w:val="-2"/>
                            <w:sz w:val="20"/>
                          </w:rPr>
                          <w:t> </w:t>
                        </w:r>
                        <w:r>
                          <w:rPr>
                            <w:spacing w:val="-10"/>
                            <w:sz w:val="20"/>
                          </w:rPr>
                          <w:t>}</w:t>
                        </w:r>
                      </w:p>
                    </w:tc>
                    <w:tc>
                      <w:tcPr>
                        <w:tcW w:w="1338" w:type="dxa"/>
                        <w:tcBorders>
                          <w:top w:val="nil"/>
                        </w:tcBorders>
                      </w:tcPr>
                      <w:p>
                        <w:pPr>
                          <w:pStyle w:val="TableParagraph"/>
                          <w:ind w:left="0"/>
                          <w:rPr>
                            <w:rFonts w:ascii="Times New Roman"/>
                            <w:sz w:val="20"/>
                          </w:rPr>
                        </w:pPr>
                      </w:p>
                    </w:tc>
                  </w:tr>
                  <w:tr>
                    <w:trPr>
                      <w:trHeight w:val="314" w:hRule="atLeast"/>
                    </w:trPr>
                    <w:tc>
                      <w:tcPr>
                        <w:tcW w:w="2490" w:type="dxa"/>
                        <w:tcBorders>
                          <w:bottom w:val="nil"/>
                        </w:tcBorders>
                      </w:tcPr>
                      <w:p>
                        <w:pPr>
                          <w:pStyle w:val="TableParagraph"/>
                          <w:spacing w:before="40"/>
                          <w:rPr>
                            <w:sz w:val="20"/>
                          </w:rPr>
                        </w:pPr>
                        <w:r>
                          <w:rPr>
                            <w:spacing w:val="-2"/>
                            <w:sz w:val="20"/>
                          </w:rPr>
                          <w:t>zxAnPortIdOperDhcpV6L</w:t>
                        </w:r>
                      </w:p>
                    </w:tc>
                    <w:tc>
                      <w:tcPr>
                        <w:tcW w:w="2126" w:type="dxa"/>
                        <w:tcBorders>
                          <w:bottom w:val="nil"/>
                        </w:tcBorders>
                      </w:tcPr>
                      <w:p>
                        <w:pPr>
                          <w:pStyle w:val="TableParagraph"/>
                          <w:spacing w:before="40"/>
                          <w:rPr>
                            <w:sz w:val="20"/>
                          </w:rPr>
                        </w:pPr>
                        <w:r>
                          <w:rPr>
                            <w:spacing w:val="-2"/>
                            <w:sz w:val="20"/>
                          </w:rPr>
                          <w:t>1.3.6.1.4.1.3902.108</w:t>
                        </w:r>
                      </w:p>
                    </w:tc>
                    <w:tc>
                      <w:tcPr>
                        <w:tcW w:w="1860" w:type="dxa"/>
                        <w:tcBorders>
                          <w:bottom w:val="nil"/>
                        </w:tcBorders>
                      </w:tcPr>
                      <w:p>
                        <w:pPr>
                          <w:pStyle w:val="TableParagraph"/>
                          <w:spacing w:before="40"/>
                          <w:rPr>
                            <w:sz w:val="20"/>
                          </w:rPr>
                        </w:pPr>
                        <w:r>
                          <w:rPr>
                            <w:spacing w:val="-2"/>
                            <w:sz w:val="20"/>
                          </w:rPr>
                          <w:t>INTEGER</w:t>
                        </w:r>
                      </w:p>
                    </w:tc>
                    <w:tc>
                      <w:tcPr>
                        <w:tcW w:w="1338" w:type="dxa"/>
                        <w:tcBorders>
                          <w:bottom w:val="nil"/>
                        </w:tcBorders>
                      </w:tcPr>
                      <w:p>
                        <w:pPr>
                          <w:pStyle w:val="TableParagraph"/>
                          <w:spacing w:before="40"/>
                          <w:rPr>
                            <w:sz w:val="20"/>
                          </w:rPr>
                        </w:pPr>
                        <w:r>
                          <w:rPr>
                            <w:spacing w:val="-2"/>
                            <w:sz w:val="20"/>
                          </w:rPr>
                          <w:t>Default</w:t>
                        </w:r>
                      </w:p>
                    </w:tc>
                  </w:tr>
                  <w:tr>
                    <w:trPr>
                      <w:trHeight w:val="311" w:hRule="atLeast"/>
                    </w:trPr>
                    <w:tc>
                      <w:tcPr>
                        <w:tcW w:w="2490" w:type="dxa"/>
                        <w:tcBorders>
                          <w:top w:val="nil"/>
                          <w:bottom w:val="nil"/>
                        </w:tcBorders>
                      </w:tcPr>
                      <w:p>
                        <w:pPr>
                          <w:pStyle w:val="TableParagraph"/>
                          <w:spacing w:before="37"/>
                          <w:rPr>
                            <w:sz w:val="20"/>
                          </w:rPr>
                        </w:pPr>
                        <w:r>
                          <w:rPr>
                            <w:spacing w:val="-2"/>
                            <w:sz w:val="20"/>
                          </w:rPr>
                          <w:t>2RATrust</w:t>
                        </w:r>
                      </w:p>
                    </w:tc>
                    <w:tc>
                      <w:tcPr>
                        <w:tcW w:w="2126" w:type="dxa"/>
                        <w:tcBorders>
                          <w:top w:val="nil"/>
                          <w:bottom w:val="nil"/>
                        </w:tcBorders>
                      </w:tcPr>
                      <w:p>
                        <w:pPr>
                          <w:pStyle w:val="TableParagraph"/>
                          <w:spacing w:before="37"/>
                          <w:rPr>
                            <w:sz w:val="20"/>
                          </w:rPr>
                        </w:pPr>
                        <w:r>
                          <w:rPr>
                            <w:spacing w:val="-2"/>
                            <w:sz w:val="20"/>
                          </w:rPr>
                          <w:t>2.70.67.2.4.1.22</w:t>
                        </w:r>
                      </w:p>
                    </w:tc>
                    <w:tc>
                      <w:tcPr>
                        <w:tcW w:w="1860" w:type="dxa"/>
                        <w:tcBorders>
                          <w:top w:val="nil"/>
                          <w:bottom w:val="nil"/>
                        </w:tcBorders>
                      </w:tcPr>
                      <w:p>
                        <w:pPr>
                          <w:pStyle w:val="TableParagraph"/>
                          <w:spacing w:before="37"/>
                          <w:rPr>
                            <w:sz w:val="20"/>
                          </w:rPr>
                        </w:pPr>
                        <w:r>
                          <w:rPr>
                            <w:sz w:val="20"/>
                          </w:rPr>
                          <w:t>{</w:t>
                        </w:r>
                        <w:r>
                          <w:rPr>
                            <w:spacing w:val="26"/>
                            <w:sz w:val="20"/>
                          </w:rPr>
                          <w:t> </w:t>
                        </w:r>
                        <w:r>
                          <w:rPr>
                            <w:sz w:val="20"/>
                          </w:rPr>
                          <w:t>true</w:t>
                        </w:r>
                        <w:r>
                          <w:rPr>
                            <w:spacing w:val="28"/>
                            <w:sz w:val="20"/>
                          </w:rPr>
                          <w:t> </w:t>
                        </w:r>
                        <w:r>
                          <w:rPr>
                            <w:sz w:val="20"/>
                          </w:rPr>
                          <w:t>(</w:t>
                        </w:r>
                        <w:r>
                          <w:rPr>
                            <w:spacing w:val="28"/>
                            <w:sz w:val="20"/>
                          </w:rPr>
                          <w:t> </w:t>
                        </w:r>
                        <w:r>
                          <w:rPr>
                            <w:sz w:val="20"/>
                          </w:rPr>
                          <w:t>1</w:t>
                        </w:r>
                        <w:r>
                          <w:rPr>
                            <w:spacing w:val="26"/>
                            <w:sz w:val="20"/>
                          </w:rPr>
                          <w:t> </w:t>
                        </w:r>
                        <w:r>
                          <w:rPr>
                            <w:sz w:val="20"/>
                          </w:rPr>
                          <w:t>)</w:t>
                        </w:r>
                        <w:r>
                          <w:rPr>
                            <w:spacing w:val="28"/>
                            <w:sz w:val="20"/>
                          </w:rPr>
                          <w:t> </w:t>
                        </w:r>
                        <w:r>
                          <w:rPr>
                            <w:sz w:val="20"/>
                          </w:rPr>
                          <w:t>,</w:t>
                        </w:r>
                        <w:r>
                          <w:rPr>
                            <w:spacing w:val="27"/>
                            <w:sz w:val="20"/>
                          </w:rPr>
                          <w:t> </w:t>
                        </w:r>
                        <w:r>
                          <w:rPr>
                            <w:spacing w:val="-2"/>
                            <w:sz w:val="20"/>
                          </w:rPr>
                          <w:t>false</w:t>
                        </w:r>
                      </w:p>
                    </w:tc>
                    <w:tc>
                      <w:tcPr>
                        <w:tcW w:w="1338" w:type="dxa"/>
                        <w:tcBorders>
                          <w:top w:val="nil"/>
                          <w:bottom w:val="nil"/>
                        </w:tcBorders>
                      </w:tcPr>
                      <w:p>
                        <w:pPr>
                          <w:pStyle w:val="TableParagraph"/>
                          <w:spacing w:before="37"/>
                          <w:rPr>
                            <w:sz w:val="20"/>
                          </w:rPr>
                        </w:pPr>
                        <w:r>
                          <w:rPr>
                            <w:sz w:val="20"/>
                          </w:rPr>
                          <w:t>value:</w:t>
                        </w:r>
                        <w:r>
                          <w:rPr>
                            <w:spacing w:val="-3"/>
                            <w:sz w:val="20"/>
                          </w:rPr>
                          <w:t> </w:t>
                        </w:r>
                        <w:r>
                          <w:rPr>
                            <w:spacing w:val="-10"/>
                            <w:sz w:val="20"/>
                          </w:rPr>
                          <w:t>2</w:t>
                        </w:r>
                      </w:p>
                    </w:tc>
                  </w:tr>
                  <w:tr>
                    <w:trPr>
                      <w:trHeight w:val="309" w:hRule="atLeast"/>
                    </w:trPr>
                    <w:tc>
                      <w:tcPr>
                        <w:tcW w:w="2490" w:type="dxa"/>
                        <w:tcBorders>
                          <w:top w:val="nil"/>
                        </w:tcBorders>
                      </w:tcPr>
                      <w:p>
                        <w:pPr>
                          <w:pStyle w:val="TableParagraph"/>
                          <w:ind w:left="0"/>
                          <w:rPr>
                            <w:rFonts w:ascii="Times New Roman"/>
                            <w:sz w:val="20"/>
                          </w:rPr>
                        </w:pPr>
                      </w:p>
                    </w:tc>
                    <w:tc>
                      <w:tcPr>
                        <w:tcW w:w="2126" w:type="dxa"/>
                        <w:tcBorders>
                          <w:top w:val="nil"/>
                        </w:tcBorders>
                      </w:tcPr>
                      <w:p>
                        <w:pPr>
                          <w:pStyle w:val="TableParagraph"/>
                          <w:ind w:left="0"/>
                          <w:rPr>
                            <w:rFonts w:ascii="Times New Roman"/>
                            <w:sz w:val="20"/>
                          </w:rPr>
                        </w:pPr>
                      </w:p>
                    </w:tc>
                    <w:tc>
                      <w:tcPr>
                        <w:tcW w:w="1860" w:type="dxa"/>
                        <w:tcBorders>
                          <w:top w:val="nil"/>
                        </w:tcBorders>
                      </w:tcPr>
                      <w:p>
                        <w:pPr>
                          <w:pStyle w:val="TableParagraph"/>
                          <w:spacing w:before="37"/>
                          <w:rPr>
                            <w:sz w:val="20"/>
                          </w:rPr>
                        </w:pPr>
                        <w:r>
                          <w:rPr>
                            <w:sz w:val="20"/>
                          </w:rPr>
                          <w:t>(</w:t>
                        </w:r>
                        <w:r>
                          <w:rPr>
                            <w:spacing w:val="-1"/>
                            <w:sz w:val="20"/>
                          </w:rPr>
                          <w:t> </w:t>
                        </w:r>
                        <w:r>
                          <w:rPr>
                            <w:sz w:val="20"/>
                          </w:rPr>
                          <w:t>2</w:t>
                        </w:r>
                        <w:r>
                          <w:rPr>
                            <w:spacing w:val="-1"/>
                            <w:sz w:val="20"/>
                          </w:rPr>
                          <w:t> </w:t>
                        </w:r>
                        <w:r>
                          <w:rPr>
                            <w:sz w:val="20"/>
                          </w:rPr>
                          <w:t>)</w:t>
                        </w:r>
                        <w:r>
                          <w:rPr>
                            <w:spacing w:val="-1"/>
                            <w:sz w:val="20"/>
                          </w:rPr>
                          <w:t> </w:t>
                        </w:r>
                        <w:r>
                          <w:rPr>
                            <w:spacing w:val="-10"/>
                            <w:sz w:val="20"/>
                          </w:rPr>
                          <w:t>}</w:t>
                        </w:r>
                      </w:p>
                    </w:tc>
                    <w:tc>
                      <w:tcPr>
                        <w:tcW w:w="1338" w:type="dxa"/>
                        <w:tcBorders>
                          <w:top w:val="nil"/>
                        </w:tcBorders>
                      </w:tcPr>
                      <w:p>
                        <w:pPr>
                          <w:pStyle w:val="TableParagraph"/>
                          <w:ind w:left="0"/>
                          <w:rPr>
                            <w:rFonts w:ascii="Times New Roman"/>
                            <w:sz w:val="20"/>
                          </w:rPr>
                        </w:pPr>
                      </w:p>
                    </w:tc>
                  </w:tr>
                  <w:tr>
                    <w:trPr>
                      <w:trHeight w:val="314" w:hRule="atLeast"/>
                    </w:trPr>
                    <w:tc>
                      <w:tcPr>
                        <w:tcW w:w="2490" w:type="dxa"/>
                        <w:tcBorders>
                          <w:bottom w:val="nil"/>
                        </w:tcBorders>
                      </w:tcPr>
                      <w:p>
                        <w:pPr>
                          <w:pStyle w:val="TableParagraph"/>
                          <w:spacing w:before="40"/>
                          <w:rPr>
                            <w:sz w:val="20"/>
                          </w:rPr>
                        </w:pPr>
                        <w:r>
                          <w:rPr>
                            <w:spacing w:val="-2"/>
                            <w:sz w:val="20"/>
                          </w:rPr>
                          <w:t>zxAnPortIdOperDhcpV6L</w:t>
                        </w:r>
                      </w:p>
                    </w:tc>
                    <w:tc>
                      <w:tcPr>
                        <w:tcW w:w="2126" w:type="dxa"/>
                        <w:tcBorders>
                          <w:bottom w:val="nil"/>
                        </w:tcBorders>
                      </w:tcPr>
                      <w:p>
                        <w:pPr>
                          <w:pStyle w:val="TableParagraph"/>
                          <w:spacing w:before="40"/>
                          <w:rPr>
                            <w:sz w:val="20"/>
                          </w:rPr>
                        </w:pPr>
                        <w:r>
                          <w:rPr>
                            <w:spacing w:val="-2"/>
                            <w:sz w:val="20"/>
                          </w:rPr>
                          <w:t>1.3.6.1.4.1.3902.108</w:t>
                        </w:r>
                      </w:p>
                    </w:tc>
                    <w:tc>
                      <w:tcPr>
                        <w:tcW w:w="1860" w:type="dxa"/>
                        <w:tcBorders>
                          <w:bottom w:val="nil"/>
                        </w:tcBorders>
                      </w:tcPr>
                      <w:p>
                        <w:pPr>
                          <w:pStyle w:val="TableParagraph"/>
                          <w:spacing w:before="40"/>
                          <w:rPr>
                            <w:sz w:val="20"/>
                          </w:rPr>
                        </w:pPr>
                        <w:r>
                          <w:rPr>
                            <w:spacing w:val="-2"/>
                            <w:sz w:val="20"/>
                          </w:rPr>
                          <w:t>INTEGER</w:t>
                        </w:r>
                      </w:p>
                    </w:tc>
                    <w:tc>
                      <w:tcPr>
                        <w:tcW w:w="1338" w:type="dxa"/>
                        <w:tcBorders>
                          <w:bottom w:val="nil"/>
                        </w:tcBorders>
                      </w:tcPr>
                      <w:p>
                        <w:pPr>
                          <w:pStyle w:val="TableParagraph"/>
                          <w:spacing w:before="40"/>
                          <w:rPr>
                            <w:sz w:val="20"/>
                          </w:rPr>
                        </w:pPr>
                        <w:r>
                          <w:rPr>
                            <w:spacing w:val="-2"/>
                            <w:sz w:val="20"/>
                          </w:rPr>
                          <w:t>Default</w:t>
                        </w:r>
                      </w:p>
                    </w:tc>
                  </w:tr>
                  <w:tr>
                    <w:trPr>
                      <w:trHeight w:val="312" w:hRule="atLeast"/>
                    </w:trPr>
                    <w:tc>
                      <w:tcPr>
                        <w:tcW w:w="2490" w:type="dxa"/>
                        <w:tcBorders>
                          <w:top w:val="nil"/>
                          <w:bottom w:val="nil"/>
                        </w:tcBorders>
                      </w:tcPr>
                      <w:p>
                        <w:pPr>
                          <w:pStyle w:val="TableParagraph"/>
                          <w:spacing w:before="37"/>
                          <w:rPr>
                            <w:sz w:val="20"/>
                          </w:rPr>
                        </w:pPr>
                        <w:r>
                          <w:rPr>
                            <w:spacing w:val="-2"/>
                            <w:sz w:val="20"/>
                          </w:rPr>
                          <w:t>2RAPolicy</w:t>
                        </w:r>
                      </w:p>
                    </w:tc>
                    <w:tc>
                      <w:tcPr>
                        <w:tcW w:w="2126" w:type="dxa"/>
                        <w:tcBorders>
                          <w:top w:val="nil"/>
                          <w:bottom w:val="nil"/>
                        </w:tcBorders>
                      </w:tcPr>
                      <w:p>
                        <w:pPr>
                          <w:pStyle w:val="TableParagraph"/>
                          <w:spacing w:before="37"/>
                          <w:rPr>
                            <w:sz w:val="20"/>
                          </w:rPr>
                        </w:pPr>
                        <w:r>
                          <w:rPr>
                            <w:spacing w:val="-2"/>
                            <w:sz w:val="20"/>
                          </w:rPr>
                          <w:t>2.70.67.2.4.1.23</w:t>
                        </w:r>
                      </w:p>
                    </w:tc>
                    <w:tc>
                      <w:tcPr>
                        <w:tcW w:w="1860" w:type="dxa"/>
                        <w:tcBorders>
                          <w:top w:val="nil"/>
                          <w:bottom w:val="nil"/>
                        </w:tcBorders>
                      </w:tcPr>
                      <w:p>
                        <w:pPr>
                          <w:pStyle w:val="TableParagraph"/>
                          <w:spacing w:before="37"/>
                          <w:rPr>
                            <w:sz w:val="20"/>
                          </w:rPr>
                        </w:pPr>
                        <w:r>
                          <w:rPr>
                            <w:sz w:val="20"/>
                          </w:rPr>
                          <w:t>{</w:t>
                        </w:r>
                        <w:r>
                          <w:rPr>
                            <w:spacing w:val="27"/>
                            <w:sz w:val="20"/>
                          </w:rPr>
                          <w:t>  </w:t>
                        </w:r>
                        <w:r>
                          <w:rPr>
                            <w:sz w:val="20"/>
                          </w:rPr>
                          <w:t>keep</w:t>
                        </w:r>
                        <w:r>
                          <w:rPr>
                            <w:spacing w:val="28"/>
                            <w:sz w:val="20"/>
                          </w:rPr>
                          <w:t>  </w:t>
                        </w:r>
                        <w:r>
                          <w:rPr>
                            <w:sz w:val="20"/>
                          </w:rPr>
                          <w:t>(</w:t>
                        </w:r>
                        <w:r>
                          <w:rPr>
                            <w:spacing w:val="29"/>
                            <w:sz w:val="20"/>
                          </w:rPr>
                          <w:t>  </w:t>
                        </w:r>
                        <w:r>
                          <w:rPr>
                            <w:sz w:val="20"/>
                          </w:rPr>
                          <w:t>1</w:t>
                        </w:r>
                        <w:r>
                          <w:rPr>
                            <w:spacing w:val="28"/>
                            <w:sz w:val="20"/>
                          </w:rPr>
                          <w:t>  </w:t>
                        </w:r>
                        <w:r>
                          <w:rPr>
                            <w:sz w:val="20"/>
                          </w:rPr>
                          <w:t>)</w:t>
                        </w:r>
                        <w:r>
                          <w:rPr>
                            <w:spacing w:val="27"/>
                            <w:sz w:val="20"/>
                          </w:rPr>
                          <w:t>  </w:t>
                        </w:r>
                        <w:r>
                          <w:rPr>
                            <w:spacing w:val="-10"/>
                            <w:sz w:val="20"/>
                          </w:rPr>
                          <w:t>,</w:t>
                        </w:r>
                      </w:p>
                    </w:tc>
                    <w:tc>
                      <w:tcPr>
                        <w:tcW w:w="1338" w:type="dxa"/>
                        <w:tcBorders>
                          <w:top w:val="nil"/>
                          <w:bottom w:val="nil"/>
                        </w:tcBorders>
                      </w:tcPr>
                      <w:p>
                        <w:pPr>
                          <w:pStyle w:val="TableParagraph"/>
                          <w:spacing w:before="37"/>
                          <w:rPr>
                            <w:sz w:val="20"/>
                          </w:rPr>
                        </w:pPr>
                        <w:r>
                          <w:rPr>
                            <w:sz w:val="20"/>
                          </w:rPr>
                          <w:t>value:</w:t>
                        </w:r>
                        <w:r>
                          <w:rPr>
                            <w:spacing w:val="-3"/>
                            <w:sz w:val="20"/>
                          </w:rPr>
                          <w:t> </w:t>
                        </w:r>
                        <w:r>
                          <w:rPr>
                            <w:spacing w:val="-10"/>
                            <w:sz w:val="20"/>
                          </w:rPr>
                          <w:t>4</w:t>
                        </w:r>
                      </w:p>
                    </w:tc>
                  </w:tr>
                  <w:tr>
                    <w:trPr>
                      <w:trHeight w:val="311" w:hRule="atLeast"/>
                    </w:trPr>
                    <w:tc>
                      <w:tcPr>
                        <w:tcW w:w="2490" w:type="dxa"/>
                        <w:tcBorders>
                          <w:top w:val="nil"/>
                          <w:bottom w:val="nil"/>
                        </w:tcBorders>
                      </w:tcPr>
                      <w:p>
                        <w:pPr>
                          <w:pStyle w:val="TableParagraph"/>
                          <w:ind w:left="0"/>
                          <w:rPr>
                            <w:rFonts w:ascii="Times New Roman"/>
                            <w:sz w:val="20"/>
                          </w:rPr>
                        </w:pPr>
                      </w:p>
                    </w:tc>
                    <w:tc>
                      <w:tcPr>
                        <w:tcW w:w="2126" w:type="dxa"/>
                        <w:tcBorders>
                          <w:top w:val="nil"/>
                          <w:bottom w:val="nil"/>
                        </w:tcBorders>
                      </w:tcPr>
                      <w:p>
                        <w:pPr>
                          <w:pStyle w:val="TableParagraph"/>
                          <w:ind w:left="0"/>
                          <w:rPr>
                            <w:rFonts w:ascii="Times New Roman"/>
                            <w:sz w:val="20"/>
                          </w:rPr>
                        </w:pPr>
                      </w:p>
                    </w:tc>
                    <w:tc>
                      <w:tcPr>
                        <w:tcW w:w="1860" w:type="dxa"/>
                        <w:tcBorders>
                          <w:top w:val="nil"/>
                          <w:bottom w:val="nil"/>
                        </w:tcBorders>
                      </w:tcPr>
                      <w:p>
                        <w:pPr>
                          <w:pStyle w:val="TableParagraph"/>
                          <w:spacing w:before="37"/>
                          <w:rPr>
                            <w:sz w:val="20"/>
                          </w:rPr>
                        </w:pPr>
                        <w:r>
                          <w:rPr>
                            <w:sz w:val="20"/>
                          </w:rPr>
                          <w:t>replace</w:t>
                        </w:r>
                        <w:r>
                          <w:rPr>
                            <w:spacing w:val="29"/>
                            <w:sz w:val="20"/>
                          </w:rPr>
                          <w:t>  </w:t>
                        </w:r>
                        <w:r>
                          <w:rPr>
                            <w:sz w:val="20"/>
                          </w:rPr>
                          <w:t>(</w:t>
                        </w:r>
                        <w:r>
                          <w:rPr>
                            <w:spacing w:val="30"/>
                            <w:sz w:val="20"/>
                          </w:rPr>
                          <w:t>  </w:t>
                        </w:r>
                        <w:r>
                          <w:rPr>
                            <w:sz w:val="20"/>
                          </w:rPr>
                          <w:t>2</w:t>
                        </w:r>
                        <w:r>
                          <w:rPr>
                            <w:spacing w:val="29"/>
                            <w:sz w:val="20"/>
                          </w:rPr>
                          <w:t>  </w:t>
                        </w:r>
                        <w:r>
                          <w:rPr>
                            <w:sz w:val="20"/>
                          </w:rPr>
                          <w:t>)</w:t>
                        </w:r>
                        <w:r>
                          <w:rPr>
                            <w:spacing w:val="30"/>
                            <w:sz w:val="20"/>
                          </w:rPr>
                          <w:t>  </w:t>
                        </w:r>
                        <w:r>
                          <w:rPr>
                            <w:spacing w:val="-10"/>
                            <w:sz w:val="20"/>
                          </w:rPr>
                          <w:t>,</w:t>
                        </w:r>
                      </w:p>
                    </w:tc>
                    <w:tc>
                      <w:tcPr>
                        <w:tcW w:w="1338" w:type="dxa"/>
                        <w:tcBorders>
                          <w:top w:val="nil"/>
                          <w:bottom w:val="nil"/>
                        </w:tcBorders>
                      </w:tcPr>
                      <w:p>
                        <w:pPr>
                          <w:pStyle w:val="TableParagraph"/>
                          <w:ind w:left="0"/>
                          <w:rPr>
                            <w:rFonts w:ascii="Times New Roman"/>
                            <w:sz w:val="20"/>
                          </w:rPr>
                        </w:pPr>
                      </w:p>
                    </w:tc>
                  </w:tr>
                  <w:tr>
                    <w:trPr>
                      <w:trHeight w:val="311" w:hRule="atLeast"/>
                    </w:trPr>
                    <w:tc>
                      <w:tcPr>
                        <w:tcW w:w="2490" w:type="dxa"/>
                        <w:tcBorders>
                          <w:top w:val="nil"/>
                          <w:bottom w:val="nil"/>
                        </w:tcBorders>
                      </w:tcPr>
                      <w:p>
                        <w:pPr>
                          <w:pStyle w:val="TableParagraph"/>
                          <w:ind w:left="0"/>
                          <w:rPr>
                            <w:rFonts w:ascii="Times New Roman"/>
                            <w:sz w:val="20"/>
                          </w:rPr>
                        </w:pPr>
                      </w:p>
                    </w:tc>
                    <w:tc>
                      <w:tcPr>
                        <w:tcW w:w="2126" w:type="dxa"/>
                        <w:tcBorders>
                          <w:top w:val="nil"/>
                          <w:bottom w:val="nil"/>
                        </w:tcBorders>
                      </w:tcPr>
                      <w:p>
                        <w:pPr>
                          <w:pStyle w:val="TableParagraph"/>
                          <w:ind w:left="0"/>
                          <w:rPr>
                            <w:rFonts w:ascii="Times New Roman"/>
                            <w:sz w:val="20"/>
                          </w:rPr>
                        </w:pPr>
                      </w:p>
                    </w:tc>
                    <w:tc>
                      <w:tcPr>
                        <w:tcW w:w="1860" w:type="dxa"/>
                        <w:tcBorders>
                          <w:top w:val="nil"/>
                          <w:bottom w:val="nil"/>
                        </w:tcBorders>
                      </w:tcPr>
                      <w:p>
                        <w:pPr>
                          <w:pStyle w:val="TableParagraph"/>
                          <w:spacing w:before="37"/>
                          <w:rPr>
                            <w:sz w:val="20"/>
                          </w:rPr>
                        </w:pPr>
                        <w:r>
                          <w:rPr>
                            <w:sz w:val="20"/>
                          </w:rPr>
                          <w:t>discard</w:t>
                        </w:r>
                        <w:r>
                          <w:rPr>
                            <w:spacing w:val="17"/>
                            <w:sz w:val="20"/>
                          </w:rPr>
                          <w:t> </w:t>
                        </w:r>
                        <w:r>
                          <w:rPr>
                            <w:sz w:val="20"/>
                          </w:rPr>
                          <w:t>(</w:t>
                        </w:r>
                        <w:r>
                          <w:rPr>
                            <w:spacing w:val="16"/>
                            <w:sz w:val="20"/>
                          </w:rPr>
                          <w:t> </w:t>
                        </w:r>
                        <w:r>
                          <w:rPr>
                            <w:sz w:val="20"/>
                          </w:rPr>
                          <w:t>3</w:t>
                        </w:r>
                        <w:r>
                          <w:rPr>
                            <w:spacing w:val="15"/>
                            <w:sz w:val="20"/>
                          </w:rPr>
                          <w:t> </w:t>
                        </w:r>
                        <w:r>
                          <w:rPr>
                            <w:sz w:val="20"/>
                          </w:rPr>
                          <w:t>)</w:t>
                        </w:r>
                        <w:r>
                          <w:rPr>
                            <w:spacing w:val="16"/>
                            <w:sz w:val="20"/>
                          </w:rPr>
                          <w:t> </w:t>
                        </w:r>
                        <w:r>
                          <w:rPr>
                            <w:sz w:val="20"/>
                          </w:rPr>
                          <w:t>,</w:t>
                        </w:r>
                        <w:r>
                          <w:rPr>
                            <w:spacing w:val="18"/>
                            <w:sz w:val="20"/>
                          </w:rPr>
                          <w:t> </w:t>
                        </w:r>
                        <w:r>
                          <w:rPr>
                            <w:spacing w:val="-5"/>
                            <w:sz w:val="20"/>
                          </w:rPr>
                          <w:t>add</w:t>
                        </w:r>
                      </w:p>
                    </w:tc>
                    <w:tc>
                      <w:tcPr>
                        <w:tcW w:w="1338" w:type="dxa"/>
                        <w:tcBorders>
                          <w:top w:val="nil"/>
                          <w:bottom w:val="nil"/>
                        </w:tcBorders>
                      </w:tcPr>
                      <w:p>
                        <w:pPr>
                          <w:pStyle w:val="TableParagraph"/>
                          <w:ind w:left="0"/>
                          <w:rPr>
                            <w:rFonts w:ascii="Times New Roman"/>
                            <w:sz w:val="20"/>
                          </w:rPr>
                        </w:pPr>
                      </w:p>
                    </w:tc>
                  </w:tr>
                  <w:tr>
                    <w:trPr>
                      <w:trHeight w:val="309" w:hRule="atLeast"/>
                    </w:trPr>
                    <w:tc>
                      <w:tcPr>
                        <w:tcW w:w="2490" w:type="dxa"/>
                        <w:tcBorders>
                          <w:top w:val="nil"/>
                        </w:tcBorders>
                      </w:tcPr>
                      <w:p>
                        <w:pPr>
                          <w:pStyle w:val="TableParagraph"/>
                          <w:ind w:left="0"/>
                          <w:rPr>
                            <w:rFonts w:ascii="Times New Roman"/>
                            <w:sz w:val="20"/>
                          </w:rPr>
                        </w:pPr>
                      </w:p>
                    </w:tc>
                    <w:tc>
                      <w:tcPr>
                        <w:tcW w:w="2126" w:type="dxa"/>
                        <w:tcBorders>
                          <w:top w:val="nil"/>
                        </w:tcBorders>
                      </w:tcPr>
                      <w:p>
                        <w:pPr>
                          <w:pStyle w:val="TableParagraph"/>
                          <w:ind w:left="0"/>
                          <w:rPr>
                            <w:rFonts w:ascii="Times New Roman"/>
                            <w:sz w:val="20"/>
                          </w:rPr>
                        </w:pPr>
                      </w:p>
                    </w:tc>
                    <w:tc>
                      <w:tcPr>
                        <w:tcW w:w="1860" w:type="dxa"/>
                        <w:tcBorders>
                          <w:top w:val="nil"/>
                        </w:tcBorders>
                      </w:tcPr>
                      <w:p>
                        <w:pPr>
                          <w:pStyle w:val="TableParagraph"/>
                          <w:spacing w:before="37"/>
                          <w:rPr>
                            <w:sz w:val="20"/>
                          </w:rPr>
                        </w:pPr>
                        <w:r>
                          <w:rPr>
                            <w:sz w:val="20"/>
                          </w:rPr>
                          <w:t>(</w:t>
                        </w:r>
                        <w:r>
                          <w:rPr>
                            <w:spacing w:val="-1"/>
                            <w:sz w:val="20"/>
                          </w:rPr>
                          <w:t> </w:t>
                        </w:r>
                        <w:r>
                          <w:rPr>
                            <w:sz w:val="20"/>
                          </w:rPr>
                          <w:t>4</w:t>
                        </w:r>
                        <w:r>
                          <w:rPr>
                            <w:spacing w:val="-1"/>
                            <w:sz w:val="20"/>
                          </w:rPr>
                          <w:t> </w:t>
                        </w:r>
                        <w:r>
                          <w:rPr>
                            <w:sz w:val="20"/>
                          </w:rPr>
                          <w:t>)</w:t>
                        </w:r>
                        <w:r>
                          <w:rPr>
                            <w:spacing w:val="-1"/>
                            <w:sz w:val="20"/>
                          </w:rPr>
                          <w:t> </w:t>
                        </w:r>
                        <w:r>
                          <w:rPr>
                            <w:spacing w:val="-10"/>
                            <w:sz w:val="20"/>
                          </w:rPr>
                          <w:t>}</w:t>
                        </w:r>
                      </w:p>
                    </w:tc>
                    <w:tc>
                      <w:tcPr>
                        <w:tcW w:w="1338" w:type="dxa"/>
                        <w:tcBorders>
                          <w:top w:val="nil"/>
                        </w:tcBorders>
                      </w:tcPr>
                      <w:p>
                        <w:pPr>
                          <w:pStyle w:val="TableParagraph"/>
                          <w:ind w:left="0"/>
                          <w:rPr>
                            <w:rFonts w:ascii="Times New Roman"/>
                            <w:sz w:val="20"/>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57" w:val="left" w:leader="none"/>
          <w:tab w:pos="1358" w:val="left" w:leader="none"/>
        </w:tabs>
        <w:spacing w:line="240" w:lineRule="auto" w:before="171" w:after="0"/>
        <w:ind w:left="1358" w:right="0" w:hanging="1258"/>
        <w:jc w:val="left"/>
      </w:pPr>
      <w:bookmarkStart w:name="4.3.37 Operator Profile PPPoE Configurat" w:id="197"/>
      <w:bookmarkEnd w:id="197"/>
      <w:r>
        <w:rPr>
          <w:b w:val="0"/>
        </w:rPr>
      </w:r>
      <w:bookmarkStart w:name="_bookmark98" w:id="198"/>
      <w:bookmarkEnd w:id="198"/>
      <w:r>
        <w:rPr/>
        <w:t>O</w:t>
      </w:r>
      <w:r>
        <w:rPr/>
        <w:t>perator</w:t>
      </w:r>
      <w:r>
        <w:rPr>
          <w:spacing w:val="-3"/>
        </w:rPr>
        <w:t> </w:t>
      </w:r>
      <w:r>
        <w:rPr/>
        <w:t>Profile</w:t>
      </w:r>
      <w:r>
        <w:rPr>
          <w:spacing w:val="-2"/>
        </w:rPr>
        <w:t> </w:t>
      </w:r>
      <w:r>
        <w:rPr/>
        <w:t>PPPoE</w:t>
      </w:r>
      <w:r>
        <w:rPr>
          <w:spacing w:val="-2"/>
        </w:rPr>
        <w:t> Configuration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ind w:left="1358"/>
      </w:pPr>
      <w:r>
        <w:rPr/>
        <w:t>Operator</w:t>
      </w:r>
      <w:r>
        <w:rPr>
          <w:spacing w:val="-4"/>
        </w:rPr>
        <w:t> </w:t>
      </w:r>
      <w:r>
        <w:rPr/>
        <w:t>profile</w:t>
      </w:r>
      <w:r>
        <w:rPr>
          <w:spacing w:val="-5"/>
        </w:rPr>
        <w:t> </w:t>
      </w:r>
      <w:r>
        <w:rPr/>
        <w:t>PPPoE</w:t>
      </w:r>
      <w:r>
        <w:rPr>
          <w:spacing w:val="-4"/>
        </w:rPr>
        <w:t> </w:t>
      </w:r>
      <w:r>
        <w:rPr>
          <w:spacing w:val="-2"/>
        </w:rPr>
        <w:t>configuration:</w:t>
      </w:r>
    </w:p>
    <w:p>
      <w:pPr>
        <w:pStyle w:val="BodyText"/>
        <w:rPr>
          <w:sz w:val="28"/>
        </w:rPr>
      </w:pPr>
    </w:p>
    <w:p>
      <w:pPr>
        <w:pStyle w:val="BodyText"/>
        <w:spacing w:line="326" w:lineRule="auto"/>
        <w:ind w:left="1358" w:right="695"/>
      </w:pPr>
      <w:r>
        <w:rPr/>
        <w:t>PPPoE</w:t>
      </w:r>
      <w:r>
        <w:rPr>
          <w:spacing w:val="-6"/>
        </w:rPr>
        <w:t> </w:t>
      </w:r>
      <w:r>
        <w:rPr/>
        <w:t>operator</w:t>
      </w:r>
      <w:r>
        <w:rPr>
          <w:spacing w:val="-5"/>
        </w:rPr>
        <w:t> </w:t>
      </w:r>
      <w:r>
        <w:rPr/>
        <w:t>profile</w:t>
      </w:r>
      <w:r>
        <w:rPr>
          <w:spacing w:val="-5"/>
        </w:rPr>
        <w:t> </w:t>
      </w:r>
      <w:r>
        <w:rPr/>
        <w:t>switch:</w:t>
      </w:r>
      <w:r>
        <w:rPr>
          <w:spacing w:val="-4"/>
        </w:rPr>
        <w:t> </w:t>
      </w:r>
      <w:r>
        <w:rPr/>
        <w:t>It</w:t>
      </w:r>
      <w:r>
        <w:rPr>
          <w:spacing w:val="-4"/>
        </w:rPr>
        <w:t> </w:t>
      </w:r>
      <w:r>
        <w:rPr/>
        <w:t>enables</w:t>
      </w:r>
      <w:r>
        <w:rPr>
          <w:spacing w:val="-4"/>
        </w:rPr>
        <w:t> </w:t>
      </w:r>
      <w:r>
        <w:rPr/>
        <w:t>and</w:t>
      </w:r>
      <w:r>
        <w:rPr>
          <w:spacing w:val="-5"/>
        </w:rPr>
        <w:t> </w:t>
      </w:r>
      <w:r>
        <w:rPr/>
        <w:t>disables</w:t>
      </w:r>
      <w:r>
        <w:rPr>
          <w:spacing w:val="-4"/>
        </w:rPr>
        <w:t> </w:t>
      </w:r>
      <w:r>
        <w:rPr/>
        <w:t>the</w:t>
      </w:r>
      <w:r>
        <w:rPr>
          <w:spacing w:val="-4"/>
        </w:rPr>
        <w:t> </w:t>
      </w:r>
      <w:r>
        <w:rPr/>
        <w:t>PPPoE</w:t>
      </w:r>
      <w:r>
        <w:rPr>
          <w:spacing w:val="-4"/>
        </w:rPr>
        <w:t> </w:t>
      </w:r>
      <w:r>
        <w:rPr/>
        <w:t>of</w:t>
      </w:r>
      <w:r>
        <w:rPr>
          <w:spacing w:val="-4"/>
        </w:rPr>
        <w:t> </w:t>
      </w:r>
      <w:r>
        <w:rPr/>
        <w:t>the</w:t>
      </w:r>
      <w:r>
        <w:rPr>
          <w:spacing w:val="-5"/>
        </w:rPr>
        <w:t> </w:t>
      </w:r>
      <w:r>
        <w:rPr/>
        <w:t>operator’s profile. When the switch is disabled, the port will not process the port positioning</w:t>
      </w:r>
    </w:p>
    <w:p>
      <w:pPr>
        <w:spacing w:after="0" w:line="326" w:lineRule="auto"/>
        <w:sectPr>
          <w:pgSz w:w="11910" w:h="16840"/>
          <w:pgMar w:header="850" w:footer="993" w:top="1420" w:bottom="1180" w:left="1320" w:right="760"/>
        </w:sectPr>
      </w:pPr>
    </w:p>
    <w:p>
      <w:pPr>
        <w:pStyle w:val="BodyText"/>
      </w:pPr>
    </w:p>
    <w:p>
      <w:pPr>
        <w:pStyle w:val="BodyText"/>
        <w:spacing w:before="4"/>
        <w:rPr>
          <w:sz w:val="26"/>
        </w:rPr>
      </w:pPr>
    </w:p>
    <w:p>
      <w:pPr>
        <w:pStyle w:val="BodyText"/>
        <w:spacing w:line="326" w:lineRule="auto" w:before="93"/>
        <w:ind w:left="1358" w:right="633"/>
      </w:pPr>
      <w:r>
        <w:rPr/>
        <w:t>information</w:t>
      </w:r>
      <w:r>
        <w:rPr>
          <w:spacing w:val="-4"/>
        </w:rPr>
        <w:t> </w:t>
      </w:r>
      <w:r>
        <w:rPr/>
        <w:t>in</w:t>
      </w:r>
      <w:r>
        <w:rPr>
          <w:spacing w:val="-4"/>
        </w:rPr>
        <w:t> </w:t>
      </w:r>
      <w:r>
        <w:rPr/>
        <w:t>PPPoE</w:t>
      </w:r>
      <w:r>
        <w:rPr>
          <w:spacing w:val="-4"/>
        </w:rPr>
        <w:t> </w:t>
      </w:r>
      <w:r>
        <w:rPr/>
        <w:t>packets.</w:t>
      </w:r>
      <w:r>
        <w:rPr>
          <w:spacing w:val="-4"/>
        </w:rPr>
        <w:t> </w:t>
      </w:r>
      <w:r>
        <w:rPr/>
        <w:t>When</w:t>
      </w:r>
      <w:r>
        <w:rPr>
          <w:spacing w:val="-4"/>
        </w:rPr>
        <w:t> </w:t>
      </w:r>
      <w:r>
        <w:rPr/>
        <w:t>the</w:t>
      </w:r>
      <w:r>
        <w:rPr>
          <w:spacing w:val="-4"/>
        </w:rPr>
        <w:t> </w:t>
      </w:r>
      <w:r>
        <w:rPr/>
        <w:t>switch</w:t>
      </w:r>
      <w:r>
        <w:rPr>
          <w:spacing w:val="-5"/>
        </w:rPr>
        <w:t> </w:t>
      </w:r>
      <w:r>
        <w:rPr/>
        <w:t>is</w:t>
      </w:r>
      <w:r>
        <w:rPr>
          <w:spacing w:val="-4"/>
        </w:rPr>
        <w:t> </w:t>
      </w:r>
      <w:r>
        <w:rPr/>
        <w:t>enabled,</w:t>
      </w:r>
      <w:r>
        <w:rPr>
          <w:spacing w:val="-4"/>
        </w:rPr>
        <w:t> </w:t>
      </w:r>
      <w:r>
        <w:rPr/>
        <w:t>the</w:t>
      </w:r>
      <w:r>
        <w:rPr>
          <w:spacing w:val="-5"/>
        </w:rPr>
        <w:t> </w:t>
      </w:r>
      <w:r>
        <w:rPr/>
        <w:t>port</w:t>
      </w:r>
      <w:r>
        <w:rPr>
          <w:spacing w:val="-5"/>
        </w:rPr>
        <w:t> </w:t>
      </w:r>
      <w:r>
        <w:rPr/>
        <w:t>will</w:t>
      </w:r>
      <w:r>
        <w:rPr>
          <w:spacing w:val="-3"/>
        </w:rPr>
        <w:t> </w:t>
      </w:r>
      <w:r>
        <w:rPr/>
        <w:t>process</w:t>
      </w:r>
      <w:r>
        <w:rPr>
          <w:spacing w:val="-4"/>
        </w:rPr>
        <w:t> </w:t>
      </w:r>
      <w:r>
        <w:rPr/>
        <w:t>the</w:t>
      </w:r>
      <w:r>
        <w:rPr>
          <w:spacing w:val="-4"/>
        </w:rPr>
        <w:t> </w:t>
      </w:r>
      <w:r>
        <w:rPr/>
        <w:t>port positioning information in PPPoE packets.</w:t>
      </w:r>
    </w:p>
    <w:p>
      <w:pPr>
        <w:pStyle w:val="BodyText"/>
        <w:spacing w:before="9"/>
      </w:pPr>
    </w:p>
    <w:p>
      <w:pPr>
        <w:pStyle w:val="BodyText"/>
        <w:spacing w:line="326" w:lineRule="auto"/>
        <w:ind w:left="1358" w:right="811"/>
      </w:pPr>
      <w:r>
        <w:rPr/>
        <w:t>When the trust status is “True”, the trust measures can be configured as “Keep” or “Replace”. When the trust status is “False”, the trust measures can be configured as “Discard” or</w:t>
      </w:r>
      <w:r>
        <w:rPr>
          <w:spacing w:val="-2"/>
        </w:rPr>
        <w:t> </w:t>
      </w:r>
      <w:r>
        <w:rPr/>
        <w:t>“Add”.</w:t>
      </w:r>
      <w:r>
        <w:rPr>
          <w:spacing w:val="-1"/>
        </w:rPr>
        <w:t> </w:t>
      </w:r>
      <w:r>
        <w:rPr/>
        <w:t>“Keep” indicates keeping the port positioning information contained in the upstream packets. “Replace” indicates replacing the port positioning information contained</w:t>
      </w:r>
      <w:r>
        <w:rPr>
          <w:spacing w:val="-5"/>
        </w:rPr>
        <w:t> </w:t>
      </w:r>
      <w:r>
        <w:rPr/>
        <w:t>in</w:t>
      </w:r>
      <w:r>
        <w:rPr>
          <w:spacing w:val="-5"/>
        </w:rPr>
        <w:t> </w:t>
      </w:r>
      <w:r>
        <w:rPr/>
        <w:t>the</w:t>
      </w:r>
      <w:r>
        <w:rPr>
          <w:spacing w:val="-5"/>
        </w:rPr>
        <w:t> </w:t>
      </w:r>
      <w:r>
        <w:rPr/>
        <w:t>upstream</w:t>
      </w:r>
      <w:r>
        <w:rPr>
          <w:spacing w:val="-6"/>
        </w:rPr>
        <w:t> </w:t>
      </w:r>
      <w:r>
        <w:rPr/>
        <w:t>packets.</w:t>
      </w:r>
      <w:r>
        <w:rPr>
          <w:spacing w:val="-7"/>
        </w:rPr>
        <w:t> </w:t>
      </w:r>
      <w:r>
        <w:rPr/>
        <w:t>“Discard”</w:t>
      </w:r>
      <w:r>
        <w:rPr>
          <w:spacing w:val="-4"/>
        </w:rPr>
        <w:t> </w:t>
      </w:r>
      <w:r>
        <w:rPr/>
        <w:t>indicates</w:t>
      </w:r>
      <w:r>
        <w:rPr>
          <w:spacing w:val="-5"/>
        </w:rPr>
        <w:t> </w:t>
      </w:r>
      <w:r>
        <w:rPr/>
        <w:t>dropping</w:t>
      </w:r>
      <w:r>
        <w:rPr>
          <w:spacing w:val="-5"/>
        </w:rPr>
        <w:t> </w:t>
      </w:r>
      <w:r>
        <w:rPr/>
        <w:t>the</w:t>
      </w:r>
      <w:r>
        <w:rPr>
          <w:spacing w:val="-5"/>
        </w:rPr>
        <w:t> </w:t>
      </w:r>
      <w:r>
        <w:rPr/>
        <w:t>upstream</w:t>
      </w:r>
      <w:r>
        <w:rPr>
          <w:spacing w:val="-6"/>
        </w:rPr>
        <w:t> </w:t>
      </w:r>
      <w:r>
        <w:rPr/>
        <w:t>packets. “Add” indicates adding other port positioning information.</w:t>
      </w:r>
    </w:p>
    <w:p>
      <w:pPr>
        <w:pStyle w:val="BodyText"/>
        <w:spacing w:before="5"/>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59pt;width:391.2pt;height:209.6pt;mso-position-horizontal-relative:page;mso-position-vertical-relative:paragraph;z-index:15740928" type="#_x0000_t202" id="docshape3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6"/>
                    <w:gridCol w:w="2274"/>
                    <w:gridCol w:w="2272"/>
                    <w:gridCol w:w="1152"/>
                  </w:tblGrid>
                  <w:tr>
                    <w:trPr>
                      <w:trHeight w:val="704" w:hRule="atLeast"/>
                    </w:trPr>
                    <w:tc>
                      <w:tcPr>
                        <w:tcW w:w="2116" w:type="dxa"/>
                        <w:shd w:val="clear" w:color="auto" w:fill="BEBEBE"/>
                      </w:tcPr>
                      <w:p>
                        <w:pPr>
                          <w:pStyle w:val="TableParagraph"/>
                          <w:spacing w:before="80"/>
                          <w:ind w:left="466"/>
                          <w:rPr>
                            <w:b/>
                            <w:sz w:val="20"/>
                          </w:rPr>
                        </w:pPr>
                        <w:r>
                          <w:rPr>
                            <w:b/>
                            <w:sz w:val="20"/>
                          </w:rPr>
                          <w:t>MIB</w:t>
                        </w:r>
                        <w:r>
                          <w:rPr>
                            <w:b/>
                            <w:spacing w:val="-4"/>
                            <w:sz w:val="20"/>
                          </w:rPr>
                          <w:t> </w:t>
                        </w:r>
                        <w:r>
                          <w:rPr>
                            <w:b/>
                            <w:spacing w:val="-2"/>
                            <w:sz w:val="20"/>
                          </w:rPr>
                          <w:t>Variable</w:t>
                        </w:r>
                      </w:p>
                    </w:tc>
                    <w:tc>
                      <w:tcPr>
                        <w:tcW w:w="2274" w:type="dxa"/>
                        <w:shd w:val="clear" w:color="auto" w:fill="BEBEBE"/>
                      </w:tcPr>
                      <w:p>
                        <w:pPr>
                          <w:pStyle w:val="TableParagraph"/>
                          <w:spacing w:before="80"/>
                          <w:ind w:left="948" w:right="934"/>
                          <w:jc w:val="center"/>
                          <w:rPr>
                            <w:b/>
                            <w:sz w:val="20"/>
                          </w:rPr>
                        </w:pPr>
                        <w:r>
                          <w:rPr>
                            <w:b/>
                            <w:spacing w:val="-5"/>
                            <w:sz w:val="20"/>
                          </w:rPr>
                          <w:t>OID</w:t>
                        </w:r>
                      </w:p>
                    </w:tc>
                    <w:tc>
                      <w:tcPr>
                        <w:tcW w:w="2272" w:type="dxa"/>
                        <w:shd w:val="clear" w:color="auto" w:fill="BEBEBE"/>
                      </w:tcPr>
                      <w:p>
                        <w:pPr>
                          <w:pStyle w:val="TableParagraph"/>
                          <w:spacing w:before="80"/>
                          <w:ind w:left="666"/>
                          <w:rPr>
                            <w:b/>
                            <w:sz w:val="20"/>
                          </w:rPr>
                        </w:pPr>
                        <w:r>
                          <w:rPr>
                            <w:b/>
                            <w:sz w:val="20"/>
                          </w:rPr>
                          <w:t>MIB</w:t>
                        </w:r>
                        <w:r>
                          <w:rPr>
                            <w:b/>
                            <w:spacing w:val="-2"/>
                            <w:sz w:val="20"/>
                          </w:rPr>
                          <w:t> Value</w:t>
                        </w:r>
                      </w:p>
                    </w:tc>
                    <w:tc>
                      <w:tcPr>
                        <w:tcW w:w="1152" w:type="dxa"/>
                        <w:shd w:val="clear" w:color="auto" w:fill="BEBEBE"/>
                      </w:tcPr>
                      <w:p>
                        <w:pPr>
                          <w:pStyle w:val="TableParagraph"/>
                          <w:spacing w:line="312" w:lineRule="exact" w:before="18"/>
                          <w:ind w:left="455" w:right="135" w:hanging="306"/>
                          <w:rPr>
                            <w:b/>
                            <w:sz w:val="20"/>
                          </w:rPr>
                        </w:pPr>
                        <w:r>
                          <w:rPr>
                            <w:b/>
                            <w:spacing w:val="-2"/>
                            <w:sz w:val="20"/>
                          </w:rPr>
                          <w:t>Descripti </w:t>
                        </w:r>
                        <w:r>
                          <w:rPr>
                            <w:b/>
                            <w:spacing w:val="-6"/>
                            <w:sz w:val="20"/>
                          </w:rPr>
                          <w:t>on</w:t>
                        </w:r>
                      </w:p>
                    </w:tc>
                  </w:tr>
                  <w:tr>
                    <w:trPr>
                      <w:trHeight w:val="309" w:hRule="atLeast"/>
                    </w:trPr>
                    <w:tc>
                      <w:tcPr>
                        <w:tcW w:w="2116" w:type="dxa"/>
                        <w:tcBorders>
                          <w:bottom w:val="nil"/>
                        </w:tcBorders>
                      </w:tcPr>
                      <w:p>
                        <w:pPr>
                          <w:pStyle w:val="TableParagraph"/>
                          <w:spacing w:before="40"/>
                          <w:rPr>
                            <w:sz w:val="20"/>
                          </w:rPr>
                        </w:pPr>
                        <w:r>
                          <w:rPr>
                            <w:spacing w:val="-2"/>
                            <w:sz w:val="20"/>
                          </w:rPr>
                          <w:t>zxAnPortIdOperPrfN</w:t>
                        </w:r>
                      </w:p>
                    </w:tc>
                    <w:tc>
                      <w:tcPr>
                        <w:tcW w:w="2274" w:type="dxa"/>
                        <w:tcBorders>
                          <w:bottom w:val="nil"/>
                        </w:tcBorders>
                      </w:tcPr>
                      <w:p>
                        <w:pPr>
                          <w:pStyle w:val="TableParagraph"/>
                          <w:spacing w:before="40"/>
                          <w:rPr>
                            <w:sz w:val="20"/>
                          </w:rPr>
                        </w:pPr>
                        <w:r>
                          <w:rPr>
                            <w:spacing w:val="-2"/>
                            <w:sz w:val="20"/>
                          </w:rPr>
                          <w:t>1.3.6.1.4.1.3902.1082.</w:t>
                        </w:r>
                      </w:p>
                    </w:tc>
                    <w:tc>
                      <w:tcPr>
                        <w:tcW w:w="2272" w:type="dxa"/>
                        <w:tcBorders>
                          <w:bottom w:val="nil"/>
                        </w:tcBorders>
                      </w:tcPr>
                      <w:p>
                        <w:pPr>
                          <w:pStyle w:val="TableParagraph"/>
                          <w:spacing w:before="40"/>
                          <w:rPr>
                            <w:sz w:val="20"/>
                          </w:rPr>
                        </w:pPr>
                        <w:r>
                          <w:rPr>
                            <w:spacing w:val="-2"/>
                            <w:sz w:val="20"/>
                          </w:rPr>
                          <w:t>DisplayString</w:t>
                        </w:r>
                      </w:p>
                    </w:tc>
                    <w:tc>
                      <w:tcPr>
                        <w:tcW w:w="1152" w:type="dxa"/>
                        <w:vMerge w:val="restart"/>
                      </w:tcPr>
                      <w:p>
                        <w:pPr>
                          <w:pStyle w:val="TableParagraph"/>
                          <w:ind w:left="0"/>
                          <w:rPr>
                            <w:rFonts w:ascii="Times New Roman"/>
                            <w:sz w:val="20"/>
                          </w:rPr>
                        </w:pPr>
                      </w:p>
                    </w:tc>
                  </w:tr>
                  <w:tr>
                    <w:trPr>
                      <w:trHeight w:val="304" w:hRule="atLeast"/>
                    </w:trPr>
                    <w:tc>
                      <w:tcPr>
                        <w:tcW w:w="2116" w:type="dxa"/>
                        <w:tcBorders>
                          <w:top w:val="nil"/>
                        </w:tcBorders>
                      </w:tcPr>
                      <w:p>
                        <w:pPr>
                          <w:pStyle w:val="TableParagraph"/>
                          <w:spacing w:before="32"/>
                          <w:rPr>
                            <w:sz w:val="20"/>
                          </w:rPr>
                        </w:pPr>
                        <w:r>
                          <w:rPr>
                            <w:spacing w:val="-5"/>
                            <w:sz w:val="20"/>
                          </w:rPr>
                          <w:t>ame</w:t>
                        </w:r>
                      </w:p>
                    </w:tc>
                    <w:tc>
                      <w:tcPr>
                        <w:tcW w:w="2274" w:type="dxa"/>
                        <w:tcBorders>
                          <w:top w:val="nil"/>
                        </w:tcBorders>
                      </w:tcPr>
                      <w:p>
                        <w:pPr>
                          <w:pStyle w:val="TableParagraph"/>
                          <w:spacing w:before="32"/>
                          <w:rPr>
                            <w:sz w:val="20"/>
                          </w:rPr>
                        </w:pPr>
                        <w:r>
                          <w:rPr>
                            <w:spacing w:val="-2"/>
                            <w:sz w:val="20"/>
                          </w:rPr>
                          <w:t>70.67.2.4.1.1</w:t>
                        </w:r>
                      </w:p>
                    </w:tc>
                    <w:tc>
                      <w:tcPr>
                        <w:tcW w:w="2272" w:type="dxa"/>
                        <w:tcBorders>
                          <w:top w:val="nil"/>
                        </w:tcBorders>
                      </w:tcPr>
                      <w:p>
                        <w:pPr>
                          <w:pStyle w:val="TableParagraph"/>
                          <w:spacing w:before="32"/>
                          <w:rPr>
                            <w:sz w:val="20"/>
                          </w:rPr>
                        </w:pPr>
                        <w:r>
                          <w:rPr>
                            <w:sz w:val="20"/>
                          </w:rPr>
                          <w:t>(</w:t>
                        </w:r>
                        <w:r>
                          <w:rPr>
                            <w:spacing w:val="-4"/>
                            <w:sz w:val="20"/>
                          </w:rPr>
                          <w:t> </w:t>
                        </w:r>
                        <w:r>
                          <w:rPr>
                            <w:sz w:val="20"/>
                          </w:rPr>
                          <w:t>SIZE (</w:t>
                        </w:r>
                        <w:r>
                          <w:rPr>
                            <w:spacing w:val="-2"/>
                            <w:sz w:val="20"/>
                          </w:rPr>
                          <w:t> </w:t>
                        </w:r>
                        <w:r>
                          <w:rPr>
                            <w:sz w:val="20"/>
                          </w:rPr>
                          <w:t>1</w:t>
                        </w:r>
                        <w:r>
                          <w:rPr>
                            <w:spacing w:val="-1"/>
                            <w:sz w:val="20"/>
                          </w:rPr>
                          <w:t> </w:t>
                        </w:r>
                        <w:r>
                          <w:rPr>
                            <w:sz w:val="20"/>
                          </w:rPr>
                          <w:t>..</w:t>
                        </w:r>
                        <w:r>
                          <w:rPr>
                            <w:spacing w:val="-2"/>
                            <w:sz w:val="20"/>
                          </w:rPr>
                          <w:t> </w:t>
                        </w:r>
                        <w:r>
                          <w:rPr>
                            <w:sz w:val="20"/>
                          </w:rPr>
                          <w:t>32</w:t>
                        </w:r>
                        <w:r>
                          <w:rPr>
                            <w:spacing w:val="53"/>
                            <w:sz w:val="20"/>
                          </w:rPr>
                          <w:t> </w:t>
                        </w:r>
                        <w:r>
                          <w:rPr>
                            <w:sz w:val="20"/>
                          </w:rPr>
                          <w:t>)</w:t>
                        </w:r>
                        <w:r>
                          <w:rPr>
                            <w:spacing w:val="-1"/>
                            <w:sz w:val="20"/>
                          </w:rPr>
                          <w:t> </w:t>
                        </w:r>
                        <w:r>
                          <w:rPr>
                            <w:spacing w:val="-10"/>
                            <w:sz w:val="20"/>
                          </w:rPr>
                          <w:t>)</w:t>
                        </w:r>
                      </w:p>
                    </w:tc>
                    <w:tc>
                      <w:tcPr>
                        <w:tcW w:w="1152" w:type="dxa"/>
                        <w:vMerge/>
                        <w:tcBorders>
                          <w:top w:val="nil"/>
                        </w:tcBorders>
                      </w:tcPr>
                      <w:p>
                        <w:pPr>
                          <w:rPr>
                            <w:sz w:val="2"/>
                            <w:szCs w:val="2"/>
                          </w:rPr>
                        </w:pPr>
                      </w:p>
                    </w:tc>
                  </w:tr>
                  <w:tr>
                    <w:trPr>
                      <w:trHeight w:val="314" w:hRule="atLeast"/>
                    </w:trPr>
                    <w:tc>
                      <w:tcPr>
                        <w:tcW w:w="2116" w:type="dxa"/>
                        <w:tcBorders>
                          <w:bottom w:val="nil"/>
                        </w:tcBorders>
                      </w:tcPr>
                      <w:p>
                        <w:pPr>
                          <w:pStyle w:val="TableParagraph"/>
                          <w:spacing w:before="40"/>
                          <w:rPr>
                            <w:sz w:val="20"/>
                          </w:rPr>
                        </w:pPr>
                        <w:r>
                          <w:rPr>
                            <w:spacing w:val="-2"/>
                            <w:sz w:val="20"/>
                          </w:rPr>
                          <w:t>zxAnPortIdOperPppo</w:t>
                        </w:r>
                      </w:p>
                    </w:tc>
                    <w:tc>
                      <w:tcPr>
                        <w:tcW w:w="2274" w:type="dxa"/>
                        <w:tcBorders>
                          <w:bottom w:val="nil"/>
                        </w:tcBorders>
                      </w:tcPr>
                      <w:p>
                        <w:pPr>
                          <w:pStyle w:val="TableParagraph"/>
                          <w:spacing w:before="40"/>
                          <w:rPr>
                            <w:sz w:val="20"/>
                          </w:rPr>
                        </w:pPr>
                        <w:r>
                          <w:rPr>
                            <w:spacing w:val="-2"/>
                            <w:sz w:val="20"/>
                          </w:rPr>
                          <w:t>1.3.6.1.4.1.3902.1082.</w:t>
                        </w:r>
                      </w:p>
                    </w:tc>
                    <w:tc>
                      <w:tcPr>
                        <w:tcW w:w="2272" w:type="dxa"/>
                        <w:tcBorders>
                          <w:bottom w:val="nil"/>
                        </w:tcBorders>
                      </w:tcPr>
                      <w:p>
                        <w:pPr>
                          <w:pStyle w:val="TableParagraph"/>
                          <w:spacing w:before="40"/>
                          <w:rPr>
                            <w:sz w:val="20"/>
                          </w:rPr>
                        </w:pPr>
                        <w:r>
                          <w:rPr>
                            <w:spacing w:val="-2"/>
                            <w:sz w:val="20"/>
                          </w:rPr>
                          <w:t>INTEGER</w:t>
                        </w:r>
                      </w:p>
                    </w:tc>
                    <w:tc>
                      <w:tcPr>
                        <w:tcW w:w="1152" w:type="dxa"/>
                        <w:tcBorders>
                          <w:bottom w:val="nil"/>
                        </w:tcBorders>
                      </w:tcPr>
                      <w:p>
                        <w:pPr>
                          <w:pStyle w:val="TableParagraph"/>
                          <w:spacing w:before="40"/>
                          <w:rPr>
                            <w:sz w:val="20"/>
                          </w:rPr>
                        </w:pPr>
                        <w:r>
                          <w:rPr>
                            <w:spacing w:val="-2"/>
                            <w:sz w:val="20"/>
                          </w:rPr>
                          <w:t>Default</w:t>
                        </w:r>
                      </w:p>
                    </w:tc>
                  </w:tr>
                  <w:tr>
                    <w:trPr>
                      <w:trHeight w:val="315" w:hRule="atLeast"/>
                    </w:trPr>
                    <w:tc>
                      <w:tcPr>
                        <w:tcW w:w="2116" w:type="dxa"/>
                        <w:tcBorders>
                          <w:top w:val="nil"/>
                          <w:bottom w:val="nil"/>
                        </w:tcBorders>
                      </w:tcPr>
                      <w:p>
                        <w:pPr>
                          <w:pStyle w:val="TableParagraph"/>
                          <w:spacing w:before="37"/>
                          <w:rPr>
                            <w:sz w:val="20"/>
                          </w:rPr>
                        </w:pPr>
                        <w:r>
                          <w:rPr>
                            <w:spacing w:val="-2"/>
                            <w:sz w:val="20"/>
                          </w:rPr>
                          <w:t>eIAEnable</w:t>
                        </w:r>
                      </w:p>
                    </w:tc>
                    <w:tc>
                      <w:tcPr>
                        <w:tcW w:w="2274" w:type="dxa"/>
                        <w:tcBorders>
                          <w:top w:val="nil"/>
                          <w:bottom w:val="nil"/>
                        </w:tcBorders>
                      </w:tcPr>
                      <w:p>
                        <w:pPr>
                          <w:pStyle w:val="TableParagraph"/>
                          <w:spacing w:before="37"/>
                          <w:rPr>
                            <w:sz w:val="20"/>
                          </w:rPr>
                        </w:pPr>
                        <w:r>
                          <w:rPr>
                            <w:spacing w:val="-2"/>
                            <w:sz w:val="20"/>
                          </w:rPr>
                          <w:t>70.67.2.4.1.31</w:t>
                        </w:r>
                      </w:p>
                    </w:tc>
                    <w:tc>
                      <w:tcPr>
                        <w:tcW w:w="2272" w:type="dxa"/>
                        <w:tcBorders>
                          <w:top w:val="nil"/>
                          <w:bottom w:val="nil"/>
                        </w:tcBorders>
                      </w:tcPr>
                      <w:p>
                        <w:pPr>
                          <w:pStyle w:val="TableParagraph"/>
                          <w:spacing w:before="37"/>
                          <w:rPr>
                            <w:sz w:val="20"/>
                          </w:rPr>
                        </w:pPr>
                        <w:r>
                          <w:rPr>
                            <w:sz w:val="20"/>
                          </w:rPr>
                          <w:t>{</w:t>
                        </w:r>
                        <w:r>
                          <w:rPr>
                            <w:spacing w:val="-3"/>
                            <w:sz w:val="20"/>
                          </w:rPr>
                          <w:t> </w:t>
                        </w:r>
                        <w:r>
                          <w:rPr>
                            <w:sz w:val="20"/>
                          </w:rPr>
                          <w:t>enable</w:t>
                        </w:r>
                        <w:r>
                          <w:rPr>
                            <w:spacing w:val="-1"/>
                            <w:sz w:val="20"/>
                          </w:rPr>
                          <w:t> </w:t>
                        </w:r>
                        <w:r>
                          <w:rPr>
                            <w:sz w:val="20"/>
                          </w:rPr>
                          <w:t>(</w:t>
                        </w:r>
                        <w:r>
                          <w:rPr>
                            <w:spacing w:val="-2"/>
                            <w:sz w:val="20"/>
                          </w:rPr>
                          <w:t> </w:t>
                        </w:r>
                        <w:r>
                          <w:rPr>
                            <w:sz w:val="20"/>
                          </w:rPr>
                          <w:t>1</w:t>
                        </w:r>
                        <w:r>
                          <w:rPr>
                            <w:spacing w:val="-3"/>
                            <w:sz w:val="20"/>
                          </w:rPr>
                          <w:t> </w:t>
                        </w:r>
                        <w:r>
                          <w:rPr>
                            <w:sz w:val="20"/>
                          </w:rPr>
                          <w:t>)</w:t>
                        </w:r>
                        <w:r>
                          <w:rPr>
                            <w:spacing w:val="-2"/>
                            <w:sz w:val="20"/>
                          </w:rPr>
                          <w:t> </w:t>
                        </w:r>
                        <w:r>
                          <w:rPr>
                            <w:sz w:val="20"/>
                          </w:rPr>
                          <w:t>,</w:t>
                        </w:r>
                        <w:r>
                          <w:rPr>
                            <w:spacing w:val="-1"/>
                            <w:sz w:val="20"/>
                          </w:rPr>
                          <w:t> </w:t>
                        </w:r>
                        <w:r>
                          <w:rPr>
                            <w:sz w:val="20"/>
                          </w:rPr>
                          <w:t>disable</w:t>
                        </w:r>
                        <w:r>
                          <w:rPr>
                            <w:spacing w:val="-2"/>
                            <w:sz w:val="20"/>
                          </w:rPr>
                          <w:t> </w:t>
                        </w:r>
                        <w:r>
                          <w:rPr>
                            <w:spacing w:val="-10"/>
                            <w:sz w:val="20"/>
                          </w:rPr>
                          <w:t>(</w:t>
                        </w:r>
                      </w:p>
                    </w:tc>
                    <w:tc>
                      <w:tcPr>
                        <w:tcW w:w="1152" w:type="dxa"/>
                        <w:tcBorders>
                          <w:top w:val="nil"/>
                          <w:bottom w:val="nil"/>
                        </w:tcBorders>
                      </w:tcPr>
                      <w:p>
                        <w:pPr>
                          <w:pStyle w:val="TableParagraph"/>
                          <w:spacing w:before="37"/>
                          <w:rPr>
                            <w:sz w:val="20"/>
                          </w:rPr>
                        </w:pPr>
                        <w:r>
                          <w:rPr>
                            <w:sz w:val="20"/>
                          </w:rPr>
                          <w:t>value:</w:t>
                        </w:r>
                        <w:r>
                          <w:rPr>
                            <w:spacing w:val="-5"/>
                            <w:sz w:val="20"/>
                          </w:rPr>
                          <w:t> </w:t>
                        </w:r>
                        <w:r>
                          <w:rPr>
                            <w:spacing w:val="-10"/>
                            <w:sz w:val="20"/>
                          </w:rPr>
                          <w:t>2</w:t>
                        </w:r>
                      </w:p>
                    </w:tc>
                  </w:tr>
                  <w:tr>
                    <w:trPr>
                      <w:trHeight w:val="306" w:hRule="atLeast"/>
                    </w:trPr>
                    <w:tc>
                      <w:tcPr>
                        <w:tcW w:w="2116" w:type="dxa"/>
                        <w:tcBorders>
                          <w:top w:val="nil"/>
                        </w:tcBorders>
                      </w:tcPr>
                      <w:p>
                        <w:pPr>
                          <w:pStyle w:val="TableParagraph"/>
                          <w:ind w:left="0"/>
                          <w:rPr>
                            <w:rFonts w:ascii="Times New Roman"/>
                            <w:sz w:val="20"/>
                          </w:rPr>
                        </w:pPr>
                      </w:p>
                    </w:tc>
                    <w:tc>
                      <w:tcPr>
                        <w:tcW w:w="2274" w:type="dxa"/>
                        <w:tcBorders>
                          <w:top w:val="nil"/>
                        </w:tcBorders>
                      </w:tcPr>
                      <w:p>
                        <w:pPr>
                          <w:pStyle w:val="TableParagraph"/>
                          <w:ind w:left="0"/>
                          <w:rPr>
                            <w:rFonts w:ascii="Times New Roman"/>
                            <w:sz w:val="20"/>
                          </w:rPr>
                        </w:pPr>
                      </w:p>
                    </w:tc>
                    <w:tc>
                      <w:tcPr>
                        <w:tcW w:w="2272" w:type="dxa"/>
                        <w:tcBorders>
                          <w:top w:val="nil"/>
                        </w:tcBorders>
                      </w:tcPr>
                      <w:p>
                        <w:pPr>
                          <w:pStyle w:val="TableParagraph"/>
                          <w:spacing w:before="28"/>
                          <w:rPr>
                            <w:rFonts w:ascii="SimSun" w:eastAsia="SimSun"/>
                            <w:sz w:val="20"/>
                          </w:rPr>
                        </w:pPr>
                        <w:r>
                          <w:rPr>
                            <w:sz w:val="20"/>
                          </w:rPr>
                          <w:t>2</w:t>
                        </w:r>
                        <w:r>
                          <w:rPr>
                            <w:spacing w:val="-1"/>
                            <w:sz w:val="20"/>
                          </w:rPr>
                          <w:t> ) }</w:t>
                        </w:r>
                        <w:r>
                          <w:rPr>
                            <w:rFonts w:ascii="SimSun" w:eastAsia="SimSun"/>
                            <w:spacing w:val="-5"/>
                            <w:sz w:val="20"/>
                          </w:rPr>
                          <w:t>。。</w:t>
                        </w:r>
                      </w:p>
                    </w:tc>
                    <w:tc>
                      <w:tcPr>
                        <w:tcW w:w="1152" w:type="dxa"/>
                        <w:tcBorders>
                          <w:top w:val="nil"/>
                        </w:tcBorders>
                      </w:tcPr>
                      <w:p>
                        <w:pPr>
                          <w:pStyle w:val="TableParagraph"/>
                          <w:ind w:left="0"/>
                          <w:rPr>
                            <w:rFonts w:ascii="Times New Roman"/>
                            <w:sz w:val="20"/>
                          </w:rPr>
                        </w:pPr>
                      </w:p>
                    </w:tc>
                  </w:tr>
                  <w:tr>
                    <w:trPr>
                      <w:trHeight w:val="314" w:hRule="atLeast"/>
                    </w:trPr>
                    <w:tc>
                      <w:tcPr>
                        <w:tcW w:w="2116" w:type="dxa"/>
                        <w:tcBorders>
                          <w:bottom w:val="nil"/>
                        </w:tcBorders>
                      </w:tcPr>
                      <w:p>
                        <w:pPr>
                          <w:pStyle w:val="TableParagraph"/>
                          <w:spacing w:before="40"/>
                          <w:rPr>
                            <w:sz w:val="20"/>
                          </w:rPr>
                        </w:pPr>
                        <w:r>
                          <w:rPr>
                            <w:spacing w:val="-2"/>
                            <w:sz w:val="20"/>
                          </w:rPr>
                          <w:t>zxAnPortIdOperPppo</w:t>
                        </w:r>
                      </w:p>
                    </w:tc>
                    <w:tc>
                      <w:tcPr>
                        <w:tcW w:w="2274" w:type="dxa"/>
                        <w:tcBorders>
                          <w:bottom w:val="nil"/>
                        </w:tcBorders>
                      </w:tcPr>
                      <w:p>
                        <w:pPr>
                          <w:pStyle w:val="TableParagraph"/>
                          <w:spacing w:before="40"/>
                          <w:rPr>
                            <w:sz w:val="20"/>
                          </w:rPr>
                        </w:pPr>
                        <w:r>
                          <w:rPr>
                            <w:spacing w:val="-2"/>
                            <w:sz w:val="20"/>
                          </w:rPr>
                          <w:t>1.3.6.1.4.1.3902.1082.</w:t>
                        </w:r>
                      </w:p>
                    </w:tc>
                    <w:tc>
                      <w:tcPr>
                        <w:tcW w:w="2272" w:type="dxa"/>
                        <w:tcBorders>
                          <w:bottom w:val="nil"/>
                        </w:tcBorders>
                      </w:tcPr>
                      <w:p>
                        <w:pPr>
                          <w:pStyle w:val="TableParagraph"/>
                          <w:spacing w:before="40"/>
                          <w:rPr>
                            <w:sz w:val="20"/>
                          </w:rPr>
                        </w:pPr>
                        <w:r>
                          <w:rPr>
                            <w:spacing w:val="-2"/>
                            <w:sz w:val="20"/>
                          </w:rPr>
                          <w:t>INTEGER</w:t>
                        </w:r>
                      </w:p>
                    </w:tc>
                    <w:tc>
                      <w:tcPr>
                        <w:tcW w:w="1152" w:type="dxa"/>
                        <w:tcBorders>
                          <w:bottom w:val="nil"/>
                        </w:tcBorders>
                      </w:tcPr>
                      <w:p>
                        <w:pPr>
                          <w:pStyle w:val="TableParagraph"/>
                          <w:spacing w:before="40"/>
                          <w:rPr>
                            <w:sz w:val="20"/>
                          </w:rPr>
                        </w:pPr>
                        <w:r>
                          <w:rPr>
                            <w:spacing w:val="-2"/>
                            <w:sz w:val="20"/>
                          </w:rPr>
                          <w:t>Default</w:t>
                        </w:r>
                      </w:p>
                    </w:tc>
                  </w:tr>
                  <w:tr>
                    <w:trPr>
                      <w:trHeight w:val="309" w:hRule="atLeast"/>
                    </w:trPr>
                    <w:tc>
                      <w:tcPr>
                        <w:tcW w:w="2116" w:type="dxa"/>
                        <w:tcBorders>
                          <w:top w:val="nil"/>
                        </w:tcBorders>
                      </w:tcPr>
                      <w:p>
                        <w:pPr>
                          <w:pStyle w:val="TableParagraph"/>
                          <w:spacing w:before="37"/>
                          <w:rPr>
                            <w:sz w:val="20"/>
                          </w:rPr>
                        </w:pPr>
                        <w:r>
                          <w:rPr>
                            <w:spacing w:val="-2"/>
                            <w:sz w:val="20"/>
                          </w:rPr>
                          <w:t>eIATrust</w:t>
                        </w:r>
                      </w:p>
                    </w:tc>
                    <w:tc>
                      <w:tcPr>
                        <w:tcW w:w="2274" w:type="dxa"/>
                        <w:tcBorders>
                          <w:top w:val="nil"/>
                        </w:tcBorders>
                      </w:tcPr>
                      <w:p>
                        <w:pPr>
                          <w:pStyle w:val="TableParagraph"/>
                          <w:spacing w:before="37"/>
                          <w:rPr>
                            <w:sz w:val="20"/>
                          </w:rPr>
                        </w:pPr>
                        <w:r>
                          <w:rPr>
                            <w:spacing w:val="-2"/>
                            <w:sz w:val="20"/>
                          </w:rPr>
                          <w:t>70.67.2.4.1.32</w:t>
                        </w:r>
                      </w:p>
                    </w:tc>
                    <w:tc>
                      <w:tcPr>
                        <w:tcW w:w="2272" w:type="dxa"/>
                        <w:tcBorders>
                          <w:top w:val="nil"/>
                        </w:tcBorders>
                      </w:tcPr>
                      <w:p>
                        <w:pPr>
                          <w:pStyle w:val="TableParagraph"/>
                          <w:spacing w:before="37"/>
                          <w:rPr>
                            <w:sz w:val="20"/>
                          </w:rPr>
                        </w:pPr>
                        <w:r>
                          <w:rPr>
                            <w:sz w:val="20"/>
                          </w:rPr>
                          <w:t>{</w:t>
                        </w:r>
                        <w:r>
                          <w:rPr>
                            <w:spacing w:val="-2"/>
                            <w:sz w:val="20"/>
                          </w:rPr>
                          <w:t> </w:t>
                        </w:r>
                        <w:r>
                          <w:rPr>
                            <w:sz w:val="20"/>
                          </w:rPr>
                          <w:t>true</w:t>
                        </w:r>
                        <w:r>
                          <w:rPr>
                            <w:spacing w:val="-1"/>
                            <w:sz w:val="20"/>
                          </w:rPr>
                          <w:t> </w:t>
                        </w:r>
                        <w:r>
                          <w:rPr>
                            <w:sz w:val="20"/>
                          </w:rPr>
                          <w:t>(</w:t>
                        </w:r>
                        <w:r>
                          <w:rPr>
                            <w:spacing w:val="-1"/>
                            <w:sz w:val="20"/>
                          </w:rPr>
                          <w:t> </w:t>
                        </w:r>
                        <w:r>
                          <w:rPr>
                            <w:sz w:val="20"/>
                          </w:rPr>
                          <w:t>1</w:t>
                        </w:r>
                        <w:r>
                          <w:rPr>
                            <w:spacing w:val="-2"/>
                            <w:sz w:val="20"/>
                          </w:rPr>
                          <w:t> </w:t>
                        </w:r>
                        <w:r>
                          <w:rPr>
                            <w:sz w:val="20"/>
                          </w:rPr>
                          <w:t>)</w:t>
                        </w:r>
                        <w:r>
                          <w:rPr>
                            <w:spacing w:val="-1"/>
                            <w:sz w:val="20"/>
                          </w:rPr>
                          <w:t> </w:t>
                        </w:r>
                        <w:r>
                          <w:rPr>
                            <w:sz w:val="20"/>
                          </w:rPr>
                          <w:t>,</w:t>
                        </w:r>
                        <w:r>
                          <w:rPr>
                            <w:spacing w:val="-1"/>
                            <w:sz w:val="20"/>
                          </w:rPr>
                          <w:t> </w:t>
                        </w:r>
                        <w:r>
                          <w:rPr>
                            <w:sz w:val="20"/>
                          </w:rPr>
                          <w:t>false</w:t>
                        </w:r>
                        <w:r>
                          <w:rPr>
                            <w:spacing w:val="-1"/>
                            <w:sz w:val="20"/>
                          </w:rPr>
                          <w:t> </w:t>
                        </w:r>
                        <w:r>
                          <w:rPr>
                            <w:sz w:val="20"/>
                          </w:rPr>
                          <w:t>(</w:t>
                        </w:r>
                        <w:r>
                          <w:rPr>
                            <w:spacing w:val="-1"/>
                            <w:sz w:val="20"/>
                          </w:rPr>
                          <w:t> </w:t>
                        </w:r>
                        <w:r>
                          <w:rPr>
                            <w:sz w:val="20"/>
                          </w:rPr>
                          <w:t>2</w:t>
                        </w:r>
                        <w:r>
                          <w:rPr>
                            <w:spacing w:val="-2"/>
                            <w:sz w:val="20"/>
                          </w:rPr>
                          <w:t> </w:t>
                        </w:r>
                        <w:r>
                          <w:rPr>
                            <w:sz w:val="20"/>
                          </w:rPr>
                          <w:t>)</w:t>
                        </w:r>
                        <w:r>
                          <w:rPr>
                            <w:spacing w:val="-1"/>
                            <w:sz w:val="20"/>
                          </w:rPr>
                          <w:t> </w:t>
                        </w:r>
                        <w:r>
                          <w:rPr>
                            <w:spacing w:val="-10"/>
                            <w:sz w:val="20"/>
                          </w:rPr>
                          <w:t>}</w:t>
                        </w:r>
                      </w:p>
                    </w:tc>
                    <w:tc>
                      <w:tcPr>
                        <w:tcW w:w="1152" w:type="dxa"/>
                        <w:tcBorders>
                          <w:top w:val="nil"/>
                        </w:tcBorders>
                      </w:tcPr>
                      <w:p>
                        <w:pPr>
                          <w:pStyle w:val="TableParagraph"/>
                          <w:spacing w:before="37"/>
                          <w:rPr>
                            <w:sz w:val="20"/>
                          </w:rPr>
                        </w:pPr>
                        <w:r>
                          <w:rPr>
                            <w:sz w:val="20"/>
                          </w:rPr>
                          <w:t>value:</w:t>
                        </w:r>
                        <w:r>
                          <w:rPr>
                            <w:spacing w:val="-5"/>
                            <w:sz w:val="20"/>
                          </w:rPr>
                          <w:t> </w:t>
                        </w:r>
                        <w:r>
                          <w:rPr>
                            <w:spacing w:val="-10"/>
                            <w:sz w:val="20"/>
                          </w:rPr>
                          <w:t>2</w:t>
                        </w:r>
                      </w:p>
                    </w:tc>
                  </w:tr>
                  <w:tr>
                    <w:trPr>
                      <w:trHeight w:val="314" w:hRule="atLeast"/>
                    </w:trPr>
                    <w:tc>
                      <w:tcPr>
                        <w:tcW w:w="2116" w:type="dxa"/>
                        <w:tcBorders>
                          <w:bottom w:val="nil"/>
                        </w:tcBorders>
                      </w:tcPr>
                      <w:p>
                        <w:pPr>
                          <w:pStyle w:val="TableParagraph"/>
                          <w:spacing w:before="40"/>
                          <w:rPr>
                            <w:sz w:val="20"/>
                          </w:rPr>
                        </w:pPr>
                        <w:r>
                          <w:rPr>
                            <w:spacing w:val="-2"/>
                            <w:sz w:val="20"/>
                          </w:rPr>
                          <w:t>zxAnPortIdOperPppo</w:t>
                        </w:r>
                      </w:p>
                    </w:tc>
                    <w:tc>
                      <w:tcPr>
                        <w:tcW w:w="2274" w:type="dxa"/>
                        <w:tcBorders>
                          <w:bottom w:val="nil"/>
                        </w:tcBorders>
                      </w:tcPr>
                      <w:p>
                        <w:pPr>
                          <w:pStyle w:val="TableParagraph"/>
                          <w:spacing w:before="40"/>
                          <w:rPr>
                            <w:sz w:val="20"/>
                          </w:rPr>
                        </w:pPr>
                        <w:r>
                          <w:rPr>
                            <w:spacing w:val="-2"/>
                            <w:sz w:val="20"/>
                          </w:rPr>
                          <w:t>1.3.6.1.4.1.3902.1082.</w:t>
                        </w:r>
                      </w:p>
                    </w:tc>
                    <w:tc>
                      <w:tcPr>
                        <w:tcW w:w="2272" w:type="dxa"/>
                        <w:tcBorders>
                          <w:bottom w:val="nil"/>
                        </w:tcBorders>
                      </w:tcPr>
                      <w:p>
                        <w:pPr>
                          <w:pStyle w:val="TableParagraph"/>
                          <w:spacing w:before="40"/>
                          <w:rPr>
                            <w:sz w:val="20"/>
                          </w:rPr>
                        </w:pPr>
                        <w:r>
                          <w:rPr>
                            <w:spacing w:val="-2"/>
                            <w:sz w:val="20"/>
                          </w:rPr>
                          <w:t>INTEGER</w:t>
                        </w:r>
                      </w:p>
                    </w:tc>
                    <w:tc>
                      <w:tcPr>
                        <w:tcW w:w="1152" w:type="dxa"/>
                        <w:tcBorders>
                          <w:bottom w:val="nil"/>
                        </w:tcBorders>
                      </w:tcPr>
                      <w:p>
                        <w:pPr>
                          <w:pStyle w:val="TableParagraph"/>
                          <w:spacing w:before="40"/>
                          <w:rPr>
                            <w:sz w:val="20"/>
                          </w:rPr>
                        </w:pPr>
                        <w:r>
                          <w:rPr>
                            <w:spacing w:val="-2"/>
                            <w:sz w:val="20"/>
                          </w:rPr>
                          <w:t>Default</w:t>
                        </w:r>
                      </w:p>
                    </w:tc>
                  </w:tr>
                  <w:tr>
                    <w:trPr>
                      <w:trHeight w:val="312" w:hRule="atLeast"/>
                    </w:trPr>
                    <w:tc>
                      <w:tcPr>
                        <w:tcW w:w="2116" w:type="dxa"/>
                        <w:tcBorders>
                          <w:top w:val="nil"/>
                          <w:bottom w:val="nil"/>
                        </w:tcBorders>
                      </w:tcPr>
                      <w:p>
                        <w:pPr>
                          <w:pStyle w:val="TableParagraph"/>
                          <w:spacing w:before="37"/>
                          <w:rPr>
                            <w:sz w:val="20"/>
                          </w:rPr>
                        </w:pPr>
                        <w:r>
                          <w:rPr>
                            <w:spacing w:val="-2"/>
                            <w:sz w:val="20"/>
                          </w:rPr>
                          <w:t>eIAPolicy</w:t>
                        </w:r>
                      </w:p>
                    </w:tc>
                    <w:tc>
                      <w:tcPr>
                        <w:tcW w:w="2274" w:type="dxa"/>
                        <w:tcBorders>
                          <w:top w:val="nil"/>
                          <w:bottom w:val="nil"/>
                        </w:tcBorders>
                      </w:tcPr>
                      <w:p>
                        <w:pPr>
                          <w:pStyle w:val="TableParagraph"/>
                          <w:spacing w:before="37"/>
                          <w:rPr>
                            <w:sz w:val="20"/>
                          </w:rPr>
                        </w:pPr>
                        <w:r>
                          <w:rPr>
                            <w:spacing w:val="-2"/>
                            <w:sz w:val="20"/>
                          </w:rPr>
                          <w:t>70.67.2.4.1.33</w:t>
                        </w:r>
                      </w:p>
                    </w:tc>
                    <w:tc>
                      <w:tcPr>
                        <w:tcW w:w="2272" w:type="dxa"/>
                        <w:tcBorders>
                          <w:top w:val="nil"/>
                          <w:bottom w:val="nil"/>
                        </w:tcBorders>
                      </w:tcPr>
                      <w:p>
                        <w:pPr>
                          <w:pStyle w:val="TableParagraph"/>
                          <w:spacing w:before="37"/>
                          <w:rPr>
                            <w:sz w:val="20"/>
                          </w:rPr>
                        </w:pPr>
                        <w:r>
                          <w:rPr>
                            <w:sz w:val="20"/>
                          </w:rPr>
                          <w:t>{</w:t>
                        </w:r>
                        <w:r>
                          <w:rPr>
                            <w:spacing w:val="41"/>
                            <w:sz w:val="20"/>
                          </w:rPr>
                          <w:t> </w:t>
                        </w:r>
                        <w:r>
                          <w:rPr>
                            <w:sz w:val="20"/>
                          </w:rPr>
                          <w:t>keep</w:t>
                        </w:r>
                        <w:r>
                          <w:rPr>
                            <w:spacing w:val="42"/>
                            <w:sz w:val="20"/>
                          </w:rPr>
                          <w:t> </w:t>
                        </w:r>
                        <w:r>
                          <w:rPr>
                            <w:sz w:val="20"/>
                          </w:rPr>
                          <w:t>(</w:t>
                        </w:r>
                        <w:r>
                          <w:rPr>
                            <w:spacing w:val="44"/>
                            <w:sz w:val="20"/>
                          </w:rPr>
                          <w:t> </w:t>
                        </w:r>
                        <w:r>
                          <w:rPr>
                            <w:sz w:val="20"/>
                          </w:rPr>
                          <w:t>1</w:t>
                        </w:r>
                        <w:r>
                          <w:rPr>
                            <w:spacing w:val="41"/>
                            <w:sz w:val="20"/>
                          </w:rPr>
                          <w:t> </w:t>
                        </w:r>
                        <w:r>
                          <w:rPr>
                            <w:sz w:val="20"/>
                          </w:rPr>
                          <w:t>)</w:t>
                        </w:r>
                        <w:r>
                          <w:rPr>
                            <w:spacing w:val="42"/>
                            <w:sz w:val="20"/>
                          </w:rPr>
                          <w:t> </w:t>
                        </w:r>
                        <w:r>
                          <w:rPr>
                            <w:sz w:val="20"/>
                          </w:rPr>
                          <w:t>,</w:t>
                        </w:r>
                        <w:r>
                          <w:rPr>
                            <w:spacing w:val="41"/>
                            <w:sz w:val="20"/>
                          </w:rPr>
                          <w:t> </w:t>
                        </w:r>
                        <w:r>
                          <w:rPr>
                            <w:spacing w:val="-2"/>
                            <w:sz w:val="20"/>
                          </w:rPr>
                          <w:t>replace</w:t>
                        </w:r>
                      </w:p>
                    </w:tc>
                    <w:tc>
                      <w:tcPr>
                        <w:tcW w:w="1152" w:type="dxa"/>
                        <w:tcBorders>
                          <w:top w:val="nil"/>
                          <w:bottom w:val="nil"/>
                        </w:tcBorders>
                      </w:tcPr>
                      <w:p>
                        <w:pPr>
                          <w:pStyle w:val="TableParagraph"/>
                          <w:spacing w:before="37"/>
                          <w:rPr>
                            <w:sz w:val="20"/>
                          </w:rPr>
                        </w:pPr>
                        <w:r>
                          <w:rPr>
                            <w:sz w:val="20"/>
                          </w:rPr>
                          <w:t>value:</w:t>
                        </w:r>
                        <w:r>
                          <w:rPr>
                            <w:spacing w:val="-5"/>
                            <w:sz w:val="20"/>
                          </w:rPr>
                          <w:t> </w:t>
                        </w:r>
                        <w:r>
                          <w:rPr>
                            <w:spacing w:val="-10"/>
                            <w:sz w:val="20"/>
                          </w:rPr>
                          <w:t>4</w:t>
                        </w:r>
                      </w:p>
                    </w:tc>
                  </w:tr>
                  <w:tr>
                    <w:trPr>
                      <w:trHeight w:val="312" w:hRule="atLeast"/>
                    </w:trPr>
                    <w:tc>
                      <w:tcPr>
                        <w:tcW w:w="2116" w:type="dxa"/>
                        <w:tcBorders>
                          <w:top w:val="nil"/>
                          <w:bottom w:val="nil"/>
                        </w:tcBorders>
                      </w:tcPr>
                      <w:p>
                        <w:pPr>
                          <w:pStyle w:val="TableParagraph"/>
                          <w:ind w:left="0"/>
                          <w:rPr>
                            <w:rFonts w:ascii="Times New Roman"/>
                            <w:sz w:val="20"/>
                          </w:rPr>
                        </w:pPr>
                      </w:p>
                    </w:tc>
                    <w:tc>
                      <w:tcPr>
                        <w:tcW w:w="2274" w:type="dxa"/>
                        <w:tcBorders>
                          <w:top w:val="nil"/>
                          <w:bottom w:val="nil"/>
                        </w:tcBorders>
                      </w:tcPr>
                      <w:p>
                        <w:pPr>
                          <w:pStyle w:val="TableParagraph"/>
                          <w:ind w:left="0"/>
                          <w:rPr>
                            <w:rFonts w:ascii="Times New Roman"/>
                            <w:sz w:val="20"/>
                          </w:rPr>
                        </w:pPr>
                      </w:p>
                    </w:tc>
                    <w:tc>
                      <w:tcPr>
                        <w:tcW w:w="2272" w:type="dxa"/>
                        <w:tcBorders>
                          <w:top w:val="nil"/>
                          <w:bottom w:val="nil"/>
                        </w:tcBorders>
                      </w:tcPr>
                      <w:p>
                        <w:pPr>
                          <w:pStyle w:val="TableParagraph"/>
                          <w:spacing w:before="37"/>
                          <w:rPr>
                            <w:sz w:val="20"/>
                          </w:rPr>
                        </w:pPr>
                        <w:r>
                          <w:rPr>
                            <w:sz w:val="20"/>
                          </w:rPr>
                          <w:t>(</w:t>
                        </w:r>
                        <w:r>
                          <w:rPr>
                            <w:spacing w:val="43"/>
                            <w:sz w:val="20"/>
                          </w:rPr>
                          <w:t> </w:t>
                        </w:r>
                        <w:r>
                          <w:rPr>
                            <w:sz w:val="20"/>
                          </w:rPr>
                          <w:t>2</w:t>
                        </w:r>
                        <w:r>
                          <w:rPr>
                            <w:spacing w:val="44"/>
                            <w:sz w:val="20"/>
                          </w:rPr>
                          <w:t> </w:t>
                        </w:r>
                        <w:r>
                          <w:rPr>
                            <w:sz w:val="20"/>
                          </w:rPr>
                          <w:t>)</w:t>
                        </w:r>
                        <w:r>
                          <w:rPr>
                            <w:spacing w:val="43"/>
                            <w:sz w:val="20"/>
                          </w:rPr>
                          <w:t> </w:t>
                        </w:r>
                        <w:r>
                          <w:rPr>
                            <w:sz w:val="20"/>
                          </w:rPr>
                          <w:t>,</w:t>
                        </w:r>
                        <w:r>
                          <w:rPr>
                            <w:spacing w:val="45"/>
                            <w:sz w:val="20"/>
                          </w:rPr>
                          <w:t> </w:t>
                        </w:r>
                        <w:r>
                          <w:rPr>
                            <w:sz w:val="20"/>
                          </w:rPr>
                          <w:t>discard</w:t>
                        </w:r>
                        <w:r>
                          <w:rPr>
                            <w:spacing w:val="45"/>
                            <w:sz w:val="20"/>
                          </w:rPr>
                          <w:t> </w:t>
                        </w:r>
                        <w:r>
                          <w:rPr>
                            <w:sz w:val="20"/>
                          </w:rPr>
                          <w:t>(</w:t>
                        </w:r>
                        <w:r>
                          <w:rPr>
                            <w:spacing w:val="44"/>
                            <w:sz w:val="20"/>
                          </w:rPr>
                          <w:t> </w:t>
                        </w:r>
                        <w:r>
                          <w:rPr>
                            <w:sz w:val="20"/>
                          </w:rPr>
                          <w:t>3</w:t>
                        </w:r>
                        <w:r>
                          <w:rPr>
                            <w:spacing w:val="43"/>
                            <w:sz w:val="20"/>
                          </w:rPr>
                          <w:t> </w:t>
                        </w:r>
                        <w:r>
                          <w:rPr>
                            <w:sz w:val="20"/>
                          </w:rPr>
                          <w:t>)</w:t>
                        </w:r>
                        <w:r>
                          <w:rPr>
                            <w:spacing w:val="44"/>
                            <w:sz w:val="20"/>
                          </w:rPr>
                          <w:t> </w:t>
                        </w:r>
                        <w:r>
                          <w:rPr>
                            <w:spacing w:val="-10"/>
                            <w:sz w:val="20"/>
                          </w:rPr>
                          <w:t>,</w:t>
                        </w:r>
                      </w:p>
                    </w:tc>
                    <w:tc>
                      <w:tcPr>
                        <w:tcW w:w="1152" w:type="dxa"/>
                        <w:tcBorders>
                          <w:top w:val="nil"/>
                          <w:bottom w:val="nil"/>
                        </w:tcBorders>
                      </w:tcPr>
                      <w:p>
                        <w:pPr>
                          <w:pStyle w:val="TableParagraph"/>
                          <w:ind w:left="0"/>
                          <w:rPr>
                            <w:rFonts w:ascii="Times New Roman"/>
                            <w:sz w:val="20"/>
                          </w:rPr>
                        </w:pPr>
                      </w:p>
                    </w:tc>
                  </w:tr>
                  <w:tr>
                    <w:trPr>
                      <w:trHeight w:val="309" w:hRule="atLeast"/>
                    </w:trPr>
                    <w:tc>
                      <w:tcPr>
                        <w:tcW w:w="2116" w:type="dxa"/>
                        <w:tcBorders>
                          <w:top w:val="nil"/>
                        </w:tcBorders>
                      </w:tcPr>
                      <w:p>
                        <w:pPr>
                          <w:pStyle w:val="TableParagraph"/>
                          <w:ind w:left="0"/>
                          <w:rPr>
                            <w:rFonts w:ascii="Times New Roman"/>
                            <w:sz w:val="20"/>
                          </w:rPr>
                        </w:pPr>
                      </w:p>
                    </w:tc>
                    <w:tc>
                      <w:tcPr>
                        <w:tcW w:w="2274" w:type="dxa"/>
                        <w:tcBorders>
                          <w:top w:val="nil"/>
                        </w:tcBorders>
                      </w:tcPr>
                      <w:p>
                        <w:pPr>
                          <w:pStyle w:val="TableParagraph"/>
                          <w:ind w:left="0"/>
                          <w:rPr>
                            <w:rFonts w:ascii="Times New Roman"/>
                            <w:sz w:val="20"/>
                          </w:rPr>
                        </w:pPr>
                      </w:p>
                    </w:tc>
                    <w:tc>
                      <w:tcPr>
                        <w:tcW w:w="2272" w:type="dxa"/>
                        <w:tcBorders>
                          <w:top w:val="nil"/>
                        </w:tcBorders>
                      </w:tcPr>
                      <w:p>
                        <w:pPr>
                          <w:pStyle w:val="TableParagraph"/>
                          <w:spacing w:before="37"/>
                          <w:rPr>
                            <w:sz w:val="20"/>
                          </w:rPr>
                        </w:pPr>
                        <w:r>
                          <w:rPr>
                            <w:sz w:val="20"/>
                          </w:rPr>
                          <w:t>add</w:t>
                        </w:r>
                        <w:r>
                          <w:rPr>
                            <w:spacing w:val="-2"/>
                            <w:sz w:val="20"/>
                          </w:rPr>
                          <w:t> </w:t>
                        </w:r>
                        <w:r>
                          <w:rPr>
                            <w:sz w:val="20"/>
                          </w:rPr>
                          <w:t>(</w:t>
                        </w:r>
                        <w:r>
                          <w:rPr>
                            <w:spacing w:val="-1"/>
                            <w:sz w:val="20"/>
                          </w:rPr>
                          <w:t> </w:t>
                        </w:r>
                        <w:r>
                          <w:rPr>
                            <w:sz w:val="20"/>
                          </w:rPr>
                          <w:t>4</w:t>
                        </w:r>
                        <w:r>
                          <w:rPr>
                            <w:spacing w:val="-1"/>
                            <w:sz w:val="20"/>
                          </w:rPr>
                          <w:t> </w:t>
                        </w:r>
                        <w:r>
                          <w:rPr>
                            <w:sz w:val="20"/>
                          </w:rPr>
                          <w:t>)</w:t>
                        </w:r>
                        <w:r>
                          <w:rPr>
                            <w:spacing w:val="-1"/>
                            <w:sz w:val="20"/>
                          </w:rPr>
                          <w:t> </w:t>
                        </w:r>
                        <w:r>
                          <w:rPr>
                            <w:spacing w:val="-10"/>
                            <w:sz w:val="20"/>
                          </w:rPr>
                          <w:t>}</w:t>
                        </w:r>
                      </w:p>
                    </w:tc>
                    <w:tc>
                      <w:tcPr>
                        <w:tcW w:w="1152" w:type="dxa"/>
                        <w:tcBorders>
                          <w:top w:val="nil"/>
                        </w:tcBorders>
                      </w:tcPr>
                      <w:p>
                        <w:pPr>
                          <w:pStyle w:val="TableParagraph"/>
                          <w:ind w:left="0"/>
                          <w:rPr>
                            <w:rFonts w:ascii="Times New Roman"/>
                            <w:sz w:val="20"/>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3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38 Operator Profile DHCP Option82 Po" w:id="199"/>
      <w:bookmarkEnd w:id="199"/>
      <w:r>
        <w:rPr>
          <w:b w:val="0"/>
        </w:rPr>
      </w:r>
      <w:bookmarkStart w:name="_bookmark99" w:id="200"/>
      <w:bookmarkEnd w:id="200"/>
      <w:r>
        <w:rPr/>
        <w:t>O</w:t>
      </w:r>
      <w:r>
        <w:rPr/>
        <w:t>perator</w:t>
      </w:r>
      <w:r>
        <w:rPr>
          <w:spacing w:val="-5"/>
        </w:rPr>
        <w:t> </w:t>
      </w:r>
      <w:r>
        <w:rPr/>
        <w:t>Profile</w:t>
      </w:r>
      <w:r>
        <w:rPr>
          <w:spacing w:val="-1"/>
        </w:rPr>
        <w:t> </w:t>
      </w:r>
      <w:r>
        <w:rPr/>
        <w:t>DHCP</w:t>
      </w:r>
      <w:r>
        <w:rPr>
          <w:spacing w:val="-6"/>
        </w:rPr>
        <w:t> </w:t>
      </w:r>
      <w:r>
        <w:rPr/>
        <w:t>Option82</w:t>
      </w:r>
      <w:r>
        <w:rPr>
          <w:spacing w:val="-1"/>
        </w:rPr>
        <w:t> </w:t>
      </w:r>
      <w:r>
        <w:rPr/>
        <w:t>Port</w:t>
      </w:r>
      <w:r>
        <w:rPr>
          <w:spacing w:val="-3"/>
        </w:rPr>
        <w:t> </w:t>
      </w:r>
      <w:r>
        <w:rPr/>
        <w:t>Rate</w:t>
      </w:r>
      <w:r>
        <w:rPr>
          <w:spacing w:val="-2"/>
        </w:rPr>
        <w:t> Configuration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837"/>
      </w:pPr>
      <w:r>
        <w:rPr/>
        <w:t>This</w:t>
      </w:r>
      <w:r>
        <w:rPr>
          <w:spacing w:val="-4"/>
        </w:rPr>
        <w:t> </w:t>
      </w:r>
      <w:r>
        <w:rPr/>
        <w:t>MIB</w:t>
      </w:r>
      <w:r>
        <w:rPr>
          <w:spacing w:val="-6"/>
        </w:rPr>
        <w:t> </w:t>
      </w:r>
      <w:r>
        <w:rPr/>
        <w:t>configures</w:t>
      </w:r>
      <w:r>
        <w:rPr>
          <w:spacing w:val="-6"/>
        </w:rPr>
        <w:t> </w:t>
      </w:r>
      <w:r>
        <w:rPr/>
        <w:t>the</w:t>
      </w:r>
      <w:r>
        <w:rPr>
          <w:spacing w:val="-4"/>
        </w:rPr>
        <w:t> </w:t>
      </w:r>
      <w:r>
        <w:rPr/>
        <w:t>DHCP</w:t>
      </w:r>
      <w:r>
        <w:rPr>
          <w:spacing w:val="-4"/>
        </w:rPr>
        <w:t> </w:t>
      </w:r>
      <w:r>
        <w:rPr/>
        <w:t>Option82</w:t>
      </w:r>
      <w:r>
        <w:rPr>
          <w:spacing w:val="-4"/>
        </w:rPr>
        <w:t> </w:t>
      </w:r>
      <w:r>
        <w:rPr/>
        <w:t>port</w:t>
      </w:r>
      <w:r>
        <w:rPr>
          <w:spacing w:val="-4"/>
        </w:rPr>
        <w:t> </w:t>
      </w:r>
      <w:r>
        <w:rPr/>
        <w:t>rate</w:t>
      </w:r>
      <w:r>
        <w:rPr>
          <w:spacing w:val="-4"/>
        </w:rPr>
        <w:t> </w:t>
      </w:r>
      <w:r>
        <w:rPr/>
        <w:t>from</w:t>
      </w:r>
      <w:r>
        <w:rPr>
          <w:spacing w:val="-5"/>
        </w:rPr>
        <w:t> </w:t>
      </w:r>
      <w:r>
        <w:rPr/>
        <w:t>subopt81</w:t>
      </w:r>
      <w:r>
        <w:rPr>
          <w:spacing w:val="-5"/>
        </w:rPr>
        <w:t> </w:t>
      </w:r>
      <w:r>
        <w:rPr/>
        <w:t>to</w:t>
      </w:r>
      <w:r>
        <w:rPr>
          <w:spacing w:val="-4"/>
        </w:rPr>
        <w:t> </w:t>
      </w:r>
      <w:r>
        <w:rPr/>
        <w:t>subopt8e. subopt81</w:t>
      </w:r>
      <w:r>
        <w:rPr>
          <w:spacing w:val="-25"/>
        </w:rPr>
        <w:t> </w:t>
      </w:r>
      <w:r>
        <w:rPr/>
        <w:t>Actual upstream rate</w:t>
      </w:r>
    </w:p>
    <w:p>
      <w:pPr>
        <w:pStyle w:val="BodyText"/>
        <w:spacing w:line="576" w:lineRule="auto"/>
        <w:ind w:left="1358" w:right="5129"/>
      </w:pPr>
      <w:r>
        <w:rPr/>
        <w:t>subopt82</w:t>
      </w:r>
      <w:r>
        <w:rPr>
          <w:spacing w:val="-25"/>
        </w:rPr>
        <w:t> </w:t>
      </w:r>
      <w:r>
        <w:rPr/>
        <w:t>Actual downstream rate subopt83</w:t>
      </w:r>
      <w:r>
        <w:rPr>
          <w:spacing w:val="-25"/>
        </w:rPr>
        <w:t> </w:t>
      </w:r>
      <w:r>
        <w:rPr/>
        <w:t>Minimum upstream rate subopt84</w:t>
      </w:r>
      <w:r>
        <w:rPr>
          <w:spacing w:val="-37"/>
        </w:rPr>
        <w:t> </w:t>
      </w:r>
      <w:r>
        <w:rPr/>
        <w:t>Minimum</w:t>
      </w:r>
      <w:r>
        <w:rPr>
          <w:spacing w:val="-14"/>
        </w:rPr>
        <w:t> </w:t>
      </w:r>
      <w:r>
        <w:rPr/>
        <w:t>downstream</w:t>
      </w:r>
      <w:r>
        <w:rPr>
          <w:spacing w:val="-14"/>
        </w:rPr>
        <w:t> </w:t>
      </w:r>
      <w:r>
        <w:rPr/>
        <w:t>rate</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spacing w:line="576" w:lineRule="auto" w:before="93"/>
        <w:ind w:left="1358" w:right="5129"/>
      </w:pPr>
      <w:r>
        <w:rPr/>
        <w:t>subopt85</w:t>
      </w:r>
      <w:r>
        <w:rPr>
          <w:spacing w:val="-25"/>
        </w:rPr>
        <w:t> </w:t>
      </w:r>
      <w:r>
        <w:rPr/>
        <w:t>Attainable upstream rate subopt86</w:t>
      </w:r>
      <w:r>
        <w:rPr>
          <w:spacing w:val="-37"/>
        </w:rPr>
        <w:t> </w:t>
      </w:r>
      <w:r>
        <w:rPr/>
        <w:t>Attainable</w:t>
      </w:r>
      <w:r>
        <w:rPr>
          <w:spacing w:val="-14"/>
        </w:rPr>
        <w:t> </w:t>
      </w:r>
      <w:r>
        <w:rPr/>
        <w:t>downstream</w:t>
      </w:r>
      <w:r>
        <w:rPr>
          <w:spacing w:val="-14"/>
        </w:rPr>
        <w:t> </w:t>
      </w:r>
      <w:r>
        <w:rPr/>
        <w:t>rate subopt87</w:t>
      </w:r>
      <w:r>
        <w:rPr>
          <w:spacing w:val="-25"/>
        </w:rPr>
        <w:t> </w:t>
      </w:r>
      <w:r>
        <w:rPr/>
        <w:t>Maximum upstream rate subopt88</w:t>
      </w:r>
      <w:r>
        <w:rPr>
          <w:spacing w:val="-37"/>
        </w:rPr>
        <w:t> </w:t>
      </w:r>
      <w:r>
        <w:rPr/>
        <w:t>Maximum</w:t>
      </w:r>
      <w:r>
        <w:rPr>
          <w:spacing w:val="-9"/>
        </w:rPr>
        <w:t> </w:t>
      </w:r>
      <w:r>
        <w:rPr/>
        <w:t>downstream</w:t>
      </w:r>
      <w:r>
        <w:rPr>
          <w:spacing w:val="-7"/>
        </w:rPr>
        <w:t> </w:t>
      </w:r>
      <w:r>
        <w:rPr/>
        <w:t>rate</w:t>
      </w:r>
    </w:p>
    <w:p>
      <w:pPr>
        <w:pStyle w:val="BodyText"/>
        <w:spacing w:line="576" w:lineRule="auto" w:before="1"/>
        <w:ind w:left="1358" w:right="2204"/>
      </w:pPr>
      <w:r>
        <w:rPr/>
        <w:t>subopt89</w:t>
      </w:r>
      <w:r>
        <w:rPr>
          <w:spacing w:val="-31"/>
        </w:rPr>
        <w:t> </w:t>
      </w:r>
      <w:r>
        <w:rPr/>
        <w:t>Minimum upstream rate in low power consumption mode subopt8a</w:t>
      </w:r>
      <w:r>
        <w:rPr>
          <w:spacing w:val="-37"/>
        </w:rPr>
        <w:t> </w:t>
      </w:r>
      <w:r>
        <w:rPr/>
        <w:t>Minimum</w:t>
      </w:r>
      <w:r>
        <w:rPr>
          <w:spacing w:val="-9"/>
        </w:rPr>
        <w:t> </w:t>
      </w:r>
      <w:r>
        <w:rPr/>
        <w:t>downstream</w:t>
      </w:r>
      <w:r>
        <w:rPr>
          <w:spacing w:val="-5"/>
        </w:rPr>
        <w:t> </w:t>
      </w:r>
      <w:r>
        <w:rPr/>
        <w:t>rate</w:t>
      </w:r>
      <w:r>
        <w:rPr>
          <w:spacing w:val="-6"/>
        </w:rPr>
        <w:t> </w:t>
      </w:r>
      <w:r>
        <w:rPr/>
        <w:t>in</w:t>
      </w:r>
      <w:r>
        <w:rPr>
          <w:spacing w:val="-6"/>
        </w:rPr>
        <w:t> </w:t>
      </w:r>
      <w:r>
        <w:rPr/>
        <w:t>low</w:t>
      </w:r>
      <w:r>
        <w:rPr>
          <w:spacing w:val="-7"/>
        </w:rPr>
        <w:t> </w:t>
      </w:r>
      <w:r>
        <w:rPr/>
        <w:t>power</w:t>
      </w:r>
      <w:r>
        <w:rPr>
          <w:spacing w:val="-7"/>
        </w:rPr>
        <w:t> </w:t>
      </w:r>
      <w:r>
        <w:rPr/>
        <w:t>comsumption</w:t>
      </w:r>
      <w:r>
        <w:rPr>
          <w:spacing w:val="-7"/>
        </w:rPr>
        <w:t> </w:t>
      </w:r>
      <w:r>
        <w:rPr/>
        <w:t>mode subopt8b</w:t>
      </w:r>
      <w:r>
        <w:rPr>
          <w:spacing w:val="-24"/>
        </w:rPr>
        <w:t> </w:t>
      </w:r>
      <w:r>
        <w:rPr/>
        <w:t>Maximum interleaving upstream delay</w:t>
      </w:r>
    </w:p>
    <w:p>
      <w:pPr>
        <w:pStyle w:val="BodyText"/>
        <w:tabs>
          <w:tab w:pos="2619" w:val="left" w:leader="none"/>
        </w:tabs>
        <w:spacing w:line="576" w:lineRule="auto"/>
        <w:ind w:left="1358" w:right="4005"/>
      </w:pPr>
      <w:r>
        <w:rPr>
          <w:spacing w:val="-2"/>
        </w:rPr>
        <w:t>subopt8c</w:t>
      </w:r>
      <w:r>
        <w:rPr/>
        <w:tab/>
        <w:t>Actual interleaving upstream delay subopt8d</w:t>
      </w:r>
      <w:r>
        <w:rPr>
          <w:spacing w:val="-37"/>
        </w:rPr>
        <w:t> </w:t>
      </w:r>
      <w:r>
        <w:rPr/>
        <w:t>Maximum</w:t>
      </w:r>
      <w:r>
        <w:rPr>
          <w:spacing w:val="-14"/>
        </w:rPr>
        <w:t> </w:t>
      </w:r>
      <w:r>
        <w:rPr/>
        <w:t>interleaving</w:t>
      </w:r>
      <w:r>
        <w:rPr>
          <w:spacing w:val="-13"/>
        </w:rPr>
        <w:t> </w:t>
      </w:r>
      <w:r>
        <w:rPr/>
        <w:t>downstream</w:t>
      </w:r>
      <w:r>
        <w:rPr>
          <w:spacing w:val="-12"/>
        </w:rPr>
        <w:t> </w:t>
      </w:r>
      <w:r>
        <w:rPr/>
        <w:t>delay subopt8e</w:t>
      </w:r>
      <w:r>
        <w:rPr>
          <w:spacing w:val="-23"/>
        </w:rPr>
        <w:t> </w:t>
      </w:r>
      <w:r>
        <w:rPr/>
        <w:t>Actual interleaving downstream delay [Index description]:</w:t>
      </w:r>
    </w:p>
    <w:p>
      <w:pPr>
        <w:pStyle w:val="BodyText"/>
        <w:spacing w:line="576" w:lineRule="auto"/>
        <w:ind w:left="1358" w:right="3290"/>
      </w:pPr>
      <w:r>
        <w:rPr/>
        <w:pict>
          <v:shape style="position:absolute;margin-left:139.75pt;margin-top:41.179878pt;width:391.2pt;height:286.4pt;mso-position-horizontal-relative:page;mso-position-vertical-relative:paragraph;z-index:15741440" type="#_x0000_t202" id="docshape3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2358"/>
                    <w:gridCol w:w="1992"/>
                    <w:gridCol w:w="1380"/>
                  </w:tblGrid>
                  <w:tr>
                    <w:trPr>
                      <w:trHeight w:val="392" w:hRule="atLeast"/>
                    </w:trPr>
                    <w:tc>
                      <w:tcPr>
                        <w:tcW w:w="2084" w:type="dxa"/>
                        <w:shd w:val="clear" w:color="auto" w:fill="BEBEBE"/>
                      </w:tcPr>
                      <w:p>
                        <w:pPr>
                          <w:pStyle w:val="TableParagraph"/>
                          <w:spacing w:before="80"/>
                          <w:ind w:left="450"/>
                          <w:rPr>
                            <w:b/>
                            <w:sz w:val="20"/>
                          </w:rPr>
                        </w:pPr>
                        <w:r>
                          <w:rPr>
                            <w:b/>
                            <w:sz w:val="20"/>
                          </w:rPr>
                          <w:t>MIB</w:t>
                        </w:r>
                        <w:r>
                          <w:rPr>
                            <w:b/>
                            <w:spacing w:val="-2"/>
                            <w:sz w:val="20"/>
                          </w:rPr>
                          <w:t> Variable</w:t>
                        </w:r>
                      </w:p>
                    </w:tc>
                    <w:tc>
                      <w:tcPr>
                        <w:tcW w:w="2358" w:type="dxa"/>
                        <w:shd w:val="clear" w:color="auto" w:fill="BEBEBE"/>
                      </w:tcPr>
                      <w:p>
                        <w:pPr>
                          <w:pStyle w:val="TableParagraph"/>
                          <w:spacing w:before="80"/>
                          <w:ind w:left="990" w:right="976"/>
                          <w:jc w:val="center"/>
                          <w:rPr>
                            <w:b/>
                            <w:sz w:val="20"/>
                          </w:rPr>
                        </w:pPr>
                        <w:r>
                          <w:rPr>
                            <w:b/>
                            <w:spacing w:val="-5"/>
                            <w:sz w:val="20"/>
                          </w:rPr>
                          <w:t>OID</w:t>
                        </w:r>
                      </w:p>
                    </w:tc>
                    <w:tc>
                      <w:tcPr>
                        <w:tcW w:w="1992" w:type="dxa"/>
                        <w:shd w:val="clear" w:color="auto" w:fill="BEBEBE"/>
                      </w:tcPr>
                      <w:p>
                        <w:pPr>
                          <w:pStyle w:val="TableParagraph"/>
                          <w:spacing w:before="80"/>
                          <w:ind w:left="525"/>
                          <w:rPr>
                            <w:b/>
                            <w:sz w:val="20"/>
                          </w:rPr>
                        </w:pPr>
                        <w:r>
                          <w:rPr>
                            <w:b/>
                            <w:sz w:val="20"/>
                          </w:rPr>
                          <w:t>MIB</w:t>
                        </w:r>
                        <w:r>
                          <w:rPr>
                            <w:b/>
                            <w:spacing w:val="-2"/>
                            <w:sz w:val="20"/>
                          </w:rPr>
                          <w:t> Value</w:t>
                        </w:r>
                      </w:p>
                    </w:tc>
                    <w:tc>
                      <w:tcPr>
                        <w:tcW w:w="1380" w:type="dxa"/>
                        <w:shd w:val="clear" w:color="auto" w:fill="BEBEBE"/>
                      </w:tcPr>
                      <w:p>
                        <w:pPr>
                          <w:pStyle w:val="TableParagraph"/>
                          <w:spacing w:before="80"/>
                          <w:ind w:left="141"/>
                          <w:rPr>
                            <w:b/>
                            <w:sz w:val="20"/>
                          </w:rPr>
                        </w:pPr>
                        <w:r>
                          <w:rPr>
                            <w:b/>
                            <w:spacing w:val="-2"/>
                            <w:sz w:val="20"/>
                          </w:rPr>
                          <w:t>Description</w:t>
                        </w:r>
                      </w:p>
                    </w:tc>
                  </w:tr>
                  <w:tr>
                    <w:trPr>
                      <w:trHeight w:val="310" w:hRule="atLeast"/>
                    </w:trPr>
                    <w:tc>
                      <w:tcPr>
                        <w:tcW w:w="2084" w:type="dxa"/>
                        <w:tcBorders>
                          <w:bottom w:val="nil"/>
                        </w:tcBorders>
                      </w:tcPr>
                      <w:p>
                        <w:pPr>
                          <w:pStyle w:val="TableParagraph"/>
                          <w:spacing w:before="35"/>
                          <w:rPr>
                            <w:sz w:val="21"/>
                          </w:rPr>
                        </w:pPr>
                        <w:r>
                          <w:rPr>
                            <w:spacing w:val="-2"/>
                            <w:sz w:val="21"/>
                          </w:rPr>
                          <w:t>zxAnPortIdOperPrf</w:t>
                        </w:r>
                      </w:p>
                    </w:tc>
                    <w:tc>
                      <w:tcPr>
                        <w:tcW w:w="2358" w:type="dxa"/>
                        <w:tcBorders>
                          <w:bottom w:val="nil"/>
                        </w:tcBorders>
                      </w:tcPr>
                      <w:p>
                        <w:pPr>
                          <w:pStyle w:val="TableParagraph"/>
                          <w:spacing w:before="35"/>
                          <w:rPr>
                            <w:sz w:val="21"/>
                          </w:rPr>
                        </w:pPr>
                        <w:r>
                          <w:rPr>
                            <w:spacing w:val="-2"/>
                            <w:sz w:val="21"/>
                          </w:rPr>
                          <w:t>1.3.6.1.4.1.3902.1082.</w:t>
                        </w:r>
                      </w:p>
                    </w:tc>
                    <w:tc>
                      <w:tcPr>
                        <w:tcW w:w="1992" w:type="dxa"/>
                        <w:tcBorders>
                          <w:bottom w:val="nil"/>
                        </w:tcBorders>
                      </w:tcPr>
                      <w:p>
                        <w:pPr>
                          <w:pStyle w:val="TableParagraph"/>
                          <w:spacing w:before="35"/>
                          <w:rPr>
                            <w:sz w:val="21"/>
                          </w:rPr>
                        </w:pPr>
                        <w:r>
                          <w:rPr>
                            <w:spacing w:val="-2"/>
                            <w:sz w:val="21"/>
                          </w:rPr>
                          <w:t>DisplayString</w:t>
                        </w:r>
                      </w:p>
                    </w:tc>
                    <w:tc>
                      <w:tcPr>
                        <w:tcW w:w="1380" w:type="dxa"/>
                        <w:vMerge w:val="restart"/>
                      </w:tcPr>
                      <w:p>
                        <w:pPr>
                          <w:pStyle w:val="TableParagraph"/>
                          <w:ind w:left="0"/>
                          <w:rPr>
                            <w:rFonts w:ascii="Times New Roman"/>
                            <w:sz w:val="20"/>
                          </w:rPr>
                        </w:pPr>
                      </w:p>
                    </w:tc>
                  </w:tr>
                  <w:tr>
                    <w:trPr>
                      <w:trHeight w:val="303" w:hRule="atLeast"/>
                    </w:trPr>
                    <w:tc>
                      <w:tcPr>
                        <w:tcW w:w="2084" w:type="dxa"/>
                        <w:tcBorders>
                          <w:top w:val="nil"/>
                        </w:tcBorders>
                      </w:tcPr>
                      <w:p>
                        <w:pPr>
                          <w:pStyle w:val="TableParagraph"/>
                          <w:spacing w:before="27"/>
                          <w:rPr>
                            <w:sz w:val="21"/>
                          </w:rPr>
                        </w:pPr>
                        <w:r>
                          <w:rPr>
                            <w:spacing w:val="-4"/>
                            <w:sz w:val="21"/>
                          </w:rPr>
                          <w:t>Name</w:t>
                        </w:r>
                      </w:p>
                    </w:tc>
                    <w:tc>
                      <w:tcPr>
                        <w:tcW w:w="2358" w:type="dxa"/>
                        <w:tcBorders>
                          <w:top w:val="nil"/>
                        </w:tcBorders>
                      </w:tcPr>
                      <w:p>
                        <w:pPr>
                          <w:pStyle w:val="TableParagraph"/>
                          <w:spacing w:before="27"/>
                          <w:rPr>
                            <w:sz w:val="21"/>
                          </w:rPr>
                        </w:pPr>
                        <w:r>
                          <w:rPr>
                            <w:spacing w:val="-2"/>
                            <w:sz w:val="21"/>
                          </w:rPr>
                          <w:t>70.67.2.4.1.1</w:t>
                        </w:r>
                      </w:p>
                    </w:tc>
                    <w:tc>
                      <w:tcPr>
                        <w:tcW w:w="1992" w:type="dxa"/>
                        <w:tcBorders>
                          <w:top w:val="nil"/>
                        </w:tcBorders>
                      </w:tcPr>
                      <w:p>
                        <w:pPr>
                          <w:pStyle w:val="TableParagraph"/>
                          <w:spacing w:before="27"/>
                          <w:rPr>
                            <w:sz w:val="21"/>
                          </w:rPr>
                        </w:pPr>
                        <w:r>
                          <w:rPr>
                            <w:sz w:val="21"/>
                          </w:rPr>
                          <w:t>(</w:t>
                        </w:r>
                        <w:r>
                          <w:rPr>
                            <w:spacing w:val="-2"/>
                            <w:sz w:val="21"/>
                          </w:rPr>
                          <w:t> </w:t>
                        </w:r>
                        <w:r>
                          <w:rPr>
                            <w:sz w:val="21"/>
                          </w:rPr>
                          <w:t>SIZE</w:t>
                        </w:r>
                        <w:r>
                          <w:rPr>
                            <w:spacing w:val="1"/>
                            <w:sz w:val="21"/>
                          </w:rPr>
                          <w:t> </w:t>
                        </w:r>
                        <w:r>
                          <w:rPr>
                            <w:sz w:val="21"/>
                          </w:rPr>
                          <w:t>(</w:t>
                        </w:r>
                        <w:r>
                          <w:rPr>
                            <w:spacing w:val="-2"/>
                            <w:sz w:val="21"/>
                          </w:rPr>
                          <w:t> </w:t>
                        </w:r>
                        <w:r>
                          <w:rPr>
                            <w:sz w:val="21"/>
                          </w:rPr>
                          <w:t>1 ..</w:t>
                        </w:r>
                        <w:r>
                          <w:rPr>
                            <w:spacing w:val="-1"/>
                            <w:sz w:val="21"/>
                          </w:rPr>
                          <w:t> </w:t>
                        </w:r>
                        <w:r>
                          <w:rPr>
                            <w:sz w:val="21"/>
                          </w:rPr>
                          <w:t>32</w:t>
                        </w:r>
                        <w:r>
                          <w:rPr>
                            <w:spacing w:val="55"/>
                            <w:sz w:val="21"/>
                          </w:rPr>
                          <w:t> </w:t>
                        </w:r>
                        <w:r>
                          <w:rPr>
                            <w:sz w:val="21"/>
                          </w:rPr>
                          <w:t>)</w:t>
                        </w:r>
                        <w:r>
                          <w:rPr>
                            <w:spacing w:val="1"/>
                            <w:sz w:val="21"/>
                          </w:rPr>
                          <w:t> </w:t>
                        </w:r>
                        <w:r>
                          <w:rPr>
                            <w:spacing w:val="-10"/>
                            <w:sz w:val="21"/>
                          </w:rPr>
                          <w:t>)</w:t>
                        </w:r>
                      </w:p>
                    </w:tc>
                    <w:tc>
                      <w:tcPr>
                        <w:tcW w:w="1380" w:type="dxa"/>
                        <w:vMerge/>
                        <w:tcBorders>
                          <w:top w:val="nil"/>
                        </w:tcBorders>
                      </w:tcPr>
                      <w:p>
                        <w:pPr>
                          <w:rPr>
                            <w:sz w:val="2"/>
                            <w:szCs w:val="2"/>
                          </w:rPr>
                        </w:pPr>
                      </w:p>
                    </w:tc>
                  </w:tr>
                  <w:tr>
                    <w:trPr>
                      <w:trHeight w:val="310" w:hRule="atLeast"/>
                    </w:trPr>
                    <w:tc>
                      <w:tcPr>
                        <w:tcW w:w="2084" w:type="dxa"/>
                        <w:tcBorders>
                          <w:bottom w:val="nil"/>
                        </w:tcBorders>
                      </w:tcPr>
                      <w:p>
                        <w:pPr>
                          <w:pStyle w:val="TableParagraph"/>
                          <w:spacing w:before="35"/>
                          <w:rPr>
                            <w:sz w:val="21"/>
                          </w:rPr>
                        </w:pPr>
                        <w:r>
                          <w:rPr>
                            <w:spacing w:val="-2"/>
                            <w:sz w:val="21"/>
                          </w:rPr>
                          <w:t>zxAnPortIdOperDh</w:t>
                        </w:r>
                      </w:p>
                    </w:tc>
                    <w:tc>
                      <w:tcPr>
                        <w:tcW w:w="2358" w:type="dxa"/>
                        <w:tcBorders>
                          <w:bottom w:val="nil"/>
                        </w:tcBorders>
                      </w:tcPr>
                      <w:p>
                        <w:pPr>
                          <w:pStyle w:val="TableParagraph"/>
                          <w:spacing w:before="35"/>
                          <w:rPr>
                            <w:sz w:val="21"/>
                          </w:rPr>
                        </w:pPr>
                        <w:r>
                          <w:rPr>
                            <w:spacing w:val="-2"/>
                            <w:sz w:val="21"/>
                          </w:rPr>
                          <w:t>1.3.6.1.4.1.3902.1082.</w:t>
                        </w:r>
                      </w:p>
                    </w:tc>
                    <w:tc>
                      <w:tcPr>
                        <w:tcW w:w="1992" w:type="dxa"/>
                        <w:tcBorders>
                          <w:bottom w:val="nil"/>
                        </w:tcBorders>
                      </w:tcPr>
                      <w:p>
                        <w:pPr>
                          <w:pStyle w:val="TableParagraph"/>
                          <w:spacing w:before="35"/>
                          <w:rPr>
                            <w:sz w:val="21"/>
                          </w:rPr>
                        </w:pPr>
                        <w:r>
                          <w:rPr>
                            <w:spacing w:val="-4"/>
                            <w:sz w:val="21"/>
                          </w:rPr>
                          <w:t>BITS</w:t>
                        </w:r>
                      </w:p>
                    </w:tc>
                    <w:tc>
                      <w:tcPr>
                        <w:tcW w:w="1380" w:type="dxa"/>
                        <w:vMerge w:val="restart"/>
                      </w:tcPr>
                      <w:p>
                        <w:pPr>
                          <w:pStyle w:val="TableParagraph"/>
                          <w:ind w:left="0"/>
                          <w:rPr>
                            <w:rFonts w:ascii="Times New Roman"/>
                            <w:sz w:val="20"/>
                          </w:rPr>
                        </w:pPr>
                      </w:p>
                    </w:tc>
                  </w:tr>
                  <w:tr>
                    <w:trPr>
                      <w:trHeight w:val="301" w:hRule="atLeast"/>
                    </w:trPr>
                    <w:tc>
                      <w:tcPr>
                        <w:tcW w:w="2084" w:type="dxa"/>
                        <w:tcBorders>
                          <w:top w:val="nil"/>
                          <w:bottom w:val="nil"/>
                        </w:tcBorders>
                      </w:tcPr>
                      <w:p>
                        <w:pPr>
                          <w:pStyle w:val="TableParagraph"/>
                          <w:spacing w:before="27"/>
                          <w:rPr>
                            <w:sz w:val="21"/>
                          </w:rPr>
                        </w:pPr>
                        <w:r>
                          <w:rPr>
                            <w:spacing w:val="-2"/>
                            <w:sz w:val="21"/>
                          </w:rPr>
                          <w:t>cpAlcTag</w:t>
                        </w:r>
                      </w:p>
                    </w:tc>
                    <w:tc>
                      <w:tcPr>
                        <w:tcW w:w="2358" w:type="dxa"/>
                        <w:tcBorders>
                          <w:top w:val="nil"/>
                          <w:bottom w:val="nil"/>
                        </w:tcBorders>
                      </w:tcPr>
                      <w:p>
                        <w:pPr>
                          <w:pStyle w:val="TableParagraph"/>
                          <w:spacing w:before="27"/>
                          <w:rPr>
                            <w:sz w:val="21"/>
                          </w:rPr>
                        </w:pPr>
                        <w:r>
                          <w:rPr>
                            <w:spacing w:val="-2"/>
                            <w:sz w:val="21"/>
                          </w:rPr>
                          <w:t>70.67.2.4.1.14</w:t>
                        </w:r>
                      </w:p>
                    </w:tc>
                    <w:tc>
                      <w:tcPr>
                        <w:tcW w:w="1992" w:type="dxa"/>
                        <w:tcBorders>
                          <w:top w:val="nil"/>
                          <w:bottom w:val="nil"/>
                        </w:tcBorders>
                      </w:tcPr>
                      <w:p>
                        <w:pPr>
                          <w:pStyle w:val="TableParagraph"/>
                          <w:spacing w:before="27"/>
                          <w:rPr>
                            <w:sz w:val="21"/>
                          </w:rPr>
                        </w:pPr>
                        <w:r>
                          <w:rPr>
                            <w:spacing w:val="-2"/>
                            <w:sz w:val="21"/>
                          </w:rPr>
                          <w:t>{suboption81(0),</w:t>
                        </w:r>
                      </w:p>
                    </w:tc>
                    <w:tc>
                      <w:tcPr>
                        <w:tcW w:w="1380" w:type="dxa"/>
                        <w:vMerge/>
                        <w:tcBorders>
                          <w:top w:val="nil"/>
                        </w:tcBorders>
                      </w:tcPr>
                      <w:p>
                        <w:pPr>
                          <w:rPr>
                            <w:sz w:val="2"/>
                            <w:szCs w:val="2"/>
                          </w:rPr>
                        </w:pPr>
                      </w:p>
                    </w:tc>
                  </w:tr>
                  <w:tr>
                    <w:trPr>
                      <w:trHeight w:val="301"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suboption82(1),</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suboption83(2),</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suboption84(3),</w:t>
                        </w:r>
                      </w:p>
                    </w:tc>
                    <w:tc>
                      <w:tcPr>
                        <w:tcW w:w="1380" w:type="dxa"/>
                        <w:vMerge/>
                        <w:tcBorders>
                          <w:top w:val="nil"/>
                        </w:tcBorders>
                      </w:tcPr>
                      <w:p>
                        <w:pPr>
                          <w:rPr>
                            <w:sz w:val="2"/>
                            <w:szCs w:val="2"/>
                          </w:rPr>
                        </w:pPr>
                      </w:p>
                    </w:tc>
                  </w:tr>
                  <w:tr>
                    <w:trPr>
                      <w:trHeight w:val="301"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suboption85(4),</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suboption86(5),</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suboption87(6),</w:t>
                        </w:r>
                      </w:p>
                    </w:tc>
                    <w:tc>
                      <w:tcPr>
                        <w:tcW w:w="1380" w:type="dxa"/>
                        <w:vMerge/>
                        <w:tcBorders>
                          <w:top w:val="nil"/>
                        </w:tcBorders>
                      </w:tcPr>
                      <w:p>
                        <w:pPr>
                          <w:rPr>
                            <w:sz w:val="2"/>
                            <w:szCs w:val="2"/>
                          </w:rPr>
                        </w:pPr>
                      </w:p>
                    </w:tc>
                  </w:tr>
                  <w:tr>
                    <w:trPr>
                      <w:trHeight w:val="301"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suboption88(7),</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suboption89(8),</w:t>
                        </w:r>
                      </w:p>
                    </w:tc>
                    <w:tc>
                      <w:tcPr>
                        <w:tcW w:w="1380" w:type="dxa"/>
                        <w:vMerge/>
                        <w:tcBorders>
                          <w:top w:val="nil"/>
                        </w:tcBorders>
                      </w:tcPr>
                      <w:p>
                        <w:pPr>
                          <w:rPr>
                            <w:sz w:val="2"/>
                            <w:szCs w:val="2"/>
                          </w:rPr>
                        </w:pPr>
                      </w:p>
                    </w:tc>
                  </w:tr>
                  <w:tr>
                    <w:trPr>
                      <w:trHeight w:val="301"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suboption8A(9),</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suboption8B(10),</w:t>
                        </w:r>
                      </w:p>
                    </w:tc>
                    <w:tc>
                      <w:tcPr>
                        <w:tcW w:w="1380" w:type="dxa"/>
                        <w:vMerge/>
                        <w:tcBorders>
                          <w:top w:val="nil"/>
                        </w:tcBorders>
                      </w:tcPr>
                      <w:p>
                        <w:pPr>
                          <w:rPr>
                            <w:sz w:val="2"/>
                            <w:szCs w:val="2"/>
                          </w:rPr>
                        </w:pPr>
                      </w:p>
                    </w:tc>
                  </w:tr>
                  <w:tr>
                    <w:trPr>
                      <w:trHeight w:val="302"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suboption8C(11),</w:t>
                        </w:r>
                      </w:p>
                    </w:tc>
                    <w:tc>
                      <w:tcPr>
                        <w:tcW w:w="1380" w:type="dxa"/>
                        <w:vMerge/>
                        <w:tcBorders>
                          <w:top w:val="nil"/>
                        </w:tcBorders>
                      </w:tcPr>
                      <w:p>
                        <w:pPr>
                          <w:rPr>
                            <w:sz w:val="2"/>
                            <w:szCs w:val="2"/>
                          </w:rPr>
                        </w:pPr>
                      </w:p>
                    </w:tc>
                  </w:tr>
                  <w:tr>
                    <w:trPr>
                      <w:trHeight w:val="301" w:hRule="atLeast"/>
                    </w:trPr>
                    <w:tc>
                      <w:tcPr>
                        <w:tcW w:w="2084" w:type="dxa"/>
                        <w:tcBorders>
                          <w:top w:val="nil"/>
                          <w:bottom w:val="nil"/>
                        </w:tcBorders>
                      </w:tcPr>
                      <w:p>
                        <w:pPr>
                          <w:pStyle w:val="TableParagraph"/>
                          <w:ind w:left="0"/>
                          <w:rPr>
                            <w:rFonts w:ascii="Times New Roman"/>
                            <w:sz w:val="20"/>
                          </w:rPr>
                        </w:pPr>
                      </w:p>
                    </w:tc>
                    <w:tc>
                      <w:tcPr>
                        <w:tcW w:w="2358" w:type="dxa"/>
                        <w:tcBorders>
                          <w:top w:val="nil"/>
                          <w:bottom w:val="nil"/>
                        </w:tcBorders>
                      </w:tcPr>
                      <w:p>
                        <w:pPr>
                          <w:pStyle w:val="TableParagraph"/>
                          <w:ind w:left="0"/>
                          <w:rPr>
                            <w:rFonts w:ascii="Times New Roman"/>
                            <w:sz w:val="20"/>
                          </w:rPr>
                        </w:pPr>
                      </w:p>
                    </w:tc>
                    <w:tc>
                      <w:tcPr>
                        <w:tcW w:w="1992" w:type="dxa"/>
                        <w:tcBorders>
                          <w:top w:val="nil"/>
                          <w:bottom w:val="nil"/>
                        </w:tcBorders>
                      </w:tcPr>
                      <w:p>
                        <w:pPr>
                          <w:pStyle w:val="TableParagraph"/>
                          <w:spacing w:before="27"/>
                          <w:rPr>
                            <w:sz w:val="21"/>
                          </w:rPr>
                        </w:pPr>
                        <w:r>
                          <w:rPr>
                            <w:spacing w:val="-2"/>
                            <w:sz w:val="21"/>
                          </w:rPr>
                          <w:t>suboption8D(12),</w:t>
                        </w:r>
                      </w:p>
                    </w:tc>
                    <w:tc>
                      <w:tcPr>
                        <w:tcW w:w="1380" w:type="dxa"/>
                        <w:vMerge/>
                        <w:tcBorders>
                          <w:top w:val="nil"/>
                        </w:tcBorders>
                      </w:tcPr>
                      <w:p>
                        <w:pPr>
                          <w:rPr>
                            <w:sz w:val="2"/>
                            <w:szCs w:val="2"/>
                          </w:rPr>
                        </w:pPr>
                      </w:p>
                    </w:tc>
                  </w:tr>
                  <w:tr>
                    <w:trPr>
                      <w:trHeight w:val="303" w:hRule="atLeast"/>
                    </w:trPr>
                    <w:tc>
                      <w:tcPr>
                        <w:tcW w:w="2084" w:type="dxa"/>
                        <w:tcBorders>
                          <w:top w:val="nil"/>
                        </w:tcBorders>
                      </w:tcPr>
                      <w:p>
                        <w:pPr>
                          <w:pStyle w:val="TableParagraph"/>
                          <w:ind w:left="0"/>
                          <w:rPr>
                            <w:rFonts w:ascii="Times New Roman"/>
                            <w:sz w:val="20"/>
                          </w:rPr>
                        </w:pPr>
                      </w:p>
                    </w:tc>
                    <w:tc>
                      <w:tcPr>
                        <w:tcW w:w="2358" w:type="dxa"/>
                        <w:tcBorders>
                          <w:top w:val="nil"/>
                        </w:tcBorders>
                      </w:tcPr>
                      <w:p>
                        <w:pPr>
                          <w:pStyle w:val="TableParagraph"/>
                          <w:ind w:left="0"/>
                          <w:rPr>
                            <w:rFonts w:ascii="Times New Roman"/>
                            <w:sz w:val="20"/>
                          </w:rPr>
                        </w:pPr>
                      </w:p>
                    </w:tc>
                    <w:tc>
                      <w:tcPr>
                        <w:tcW w:w="1992" w:type="dxa"/>
                        <w:tcBorders>
                          <w:top w:val="nil"/>
                        </w:tcBorders>
                      </w:tcPr>
                      <w:p>
                        <w:pPr>
                          <w:pStyle w:val="TableParagraph"/>
                          <w:spacing w:before="27"/>
                          <w:rPr>
                            <w:sz w:val="21"/>
                          </w:rPr>
                        </w:pPr>
                        <w:r>
                          <w:rPr>
                            <w:sz w:val="21"/>
                          </w:rPr>
                          <w:t>suboption8E(13)</w:t>
                        </w:r>
                        <w:r>
                          <w:rPr>
                            <w:spacing w:val="-7"/>
                            <w:sz w:val="21"/>
                          </w:rPr>
                          <w:t> </w:t>
                        </w:r>
                        <w:r>
                          <w:rPr>
                            <w:spacing w:val="-10"/>
                            <w:sz w:val="21"/>
                          </w:rPr>
                          <w:t>}</w:t>
                        </w:r>
                      </w:p>
                    </w:tc>
                    <w:tc>
                      <w:tcPr>
                        <w:tcW w:w="1380" w:type="dxa"/>
                        <w:vMerge/>
                        <w:tcBorders>
                          <w:top w:val="nil"/>
                        </w:tcBorders>
                      </w:tcPr>
                      <w:p>
                        <w:pPr>
                          <w:rPr>
                            <w:sz w:val="2"/>
                            <w:szCs w:val="2"/>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spacing w:after="0" w:line="576" w:lineRule="auto"/>
        <w:sectPr>
          <w:pgSz w:w="11910" w:h="16840"/>
          <w:pgMar w:header="850" w:footer="993"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4.3.39 Operator Profile PPPoE Port Rate " w:id="201"/>
      <w:bookmarkEnd w:id="201"/>
      <w:r>
        <w:rPr>
          <w:b w:val="0"/>
        </w:rPr>
      </w:r>
      <w:bookmarkStart w:name="_bookmark100" w:id="202"/>
      <w:bookmarkEnd w:id="202"/>
      <w:r>
        <w:rPr/>
        <w:t>O</w:t>
      </w:r>
      <w:r>
        <w:rPr/>
        <w:t>perator</w:t>
      </w:r>
      <w:r>
        <w:rPr>
          <w:spacing w:val="-5"/>
        </w:rPr>
        <w:t> </w:t>
      </w:r>
      <w:r>
        <w:rPr/>
        <w:t>Profile</w:t>
      </w:r>
      <w:r>
        <w:rPr>
          <w:spacing w:val="-1"/>
        </w:rPr>
        <w:t> </w:t>
      </w:r>
      <w:r>
        <w:rPr/>
        <w:t>PPPoE</w:t>
      </w:r>
      <w:r>
        <w:rPr>
          <w:spacing w:val="-2"/>
        </w:rPr>
        <w:t> </w:t>
      </w:r>
      <w:r>
        <w:rPr/>
        <w:t>Port</w:t>
      </w:r>
      <w:r>
        <w:rPr>
          <w:spacing w:val="-3"/>
        </w:rPr>
        <w:t> </w:t>
      </w:r>
      <w:r>
        <w:rPr/>
        <w:t>Rate</w:t>
      </w:r>
      <w:r>
        <w:rPr>
          <w:spacing w:val="-2"/>
        </w:rPr>
        <w:t> Configuration</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1859"/>
      </w:pPr>
      <w:r>
        <w:rPr/>
        <w:t>This</w:t>
      </w:r>
      <w:r>
        <w:rPr>
          <w:spacing w:val="-4"/>
        </w:rPr>
        <w:t> </w:t>
      </w:r>
      <w:r>
        <w:rPr/>
        <w:t>MIB</w:t>
      </w:r>
      <w:r>
        <w:rPr>
          <w:spacing w:val="-6"/>
        </w:rPr>
        <w:t> </w:t>
      </w:r>
      <w:r>
        <w:rPr/>
        <w:t>configures</w:t>
      </w:r>
      <w:r>
        <w:rPr>
          <w:spacing w:val="-6"/>
        </w:rPr>
        <w:t> </w:t>
      </w:r>
      <w:r>
        <w:rPr/>
        <w:t>the</w:t>
      </w:r>
      <w:r>
        <w:rPr>
          <w:spacing w:val="-4"/>
        </w:rPr>
        <w:t> </w:t>
      </w:r>
      <w:r>
        <w:rPr/>
        <w:t>PPPoE</w:t>
      </w:r>
      <w:r>
        <w:rPr>
          <w:spacing w:val="-4"/>
        </w:rPr>
        <w:t> </w:t>
      </w:r>
      <w:r>
        <w:rPr/>
        <w:t>port</w:t>
      </w:r>
      <w:r>
        <w:rPr>
          <w:spacing w:val="-4"/>
        </w:rPr>
        <w:t> </w:t>
      </w:r>
      <w:r>
        <w:rPr/>
        <w:t>rate</w:t>
      </w:r>
      <w:r>
        <w:rPr>
          <w:spacing w:val="-4"/>
        </w:rPr>
        <w:t> </w:t>
      </w:r>
      <w:r>
        <w:rPr/>
        <w:t>from</w:t>
      </w:r>
      <w:r>
        <w:rPr>
          <w:spacing w:val="-5"/>
        </w:rPr>
        <w:t> </w:t>
      </w:r>
      <w:r>
        <w:rPr/>
        <w:t>subopt81</w:t>
      </w:r>
      <w:r>
        <w:rPr>
          <w:spacing w:val="-4"/>
        </w:rPr>
        <w:t> </w:t>
      </w:r>
      <w:r>
        <w:rPr/>
        <w:t>to</w:t>
      </w:r>
      <w:r>
        <w:rPr>
          <w:spacing w:val="-4"/>
        </w:rPr>
        <w:t> </w:t>
      </w:r>
      <w:r>
        <w:rPr/>
        <w:t>subopt8e. subopt81</w:t>
      </w:r>
      <w:r>
        <w:rPr>
          <w:spacing w:val="-25"/>
        </w:rPr>
        <w:t> </w:t>
      </w:r>
      <w:r>
        <w:rPr/>
        <w:t>Actual upstream rate</w:t>
      </w:r>
    </w:p>
    <w:p>
      <w:pPr>
        <w:pStyle w:val="BodyText"/>
        <w:spacing w:line="576" w:lineRule="auto" w:before="1"/>
        <w:ind w:left="1358" w:right="5129"/>
      </w:pPr>
      <w:r>
        <w:rPr/>
        <w:t>subopt82</w:t>
      </w:r>
      <w:r>
        <w:rPr>
          <w:spacing w:val="-25"/>
        </w:rPr>
        <w:t> </w:t>
      </w:r>
      <w:r>
        <w:rPr/>
        <w:t>Actual downstream rate subopt83</w:t>
      </w:r>
      <w:r>
        <w:rPr>
          <w:spacing w:val="-25"/>
        </w:rPr>
        <w:t> </w:t>
      </w:r>
      <w:r>
        <w:rPr/>
        <w:t>Minimum upstream rate subopt84</w:t>
      </w:r>
      <w:r>
        <w:rPr>
          <w:spacing w:val="-32"/>
        </w:rPr>
        <w:t> </w:t>
      </w:r>
      <w:r>
        <w:rPr/>
        <w:t>Minimum downstream rate subopt85</w:t>
      </w:r>
      <w:r>
        <w:rPr>
          <w:spacing w:val="-25"/>
        </w:rPr>
        <w:t> </w:t>
      </w:r>
      <w:r>
        <w:rPr/>
        <w:t>Attainable upstream rate subopt86</w:t>
      </w:r>
      <w:r>
        <w:rPr>
          <w:spacing w:val="-37"/>
        </w:rPr>
        <w:t> </w:t>
      </w:r>
      <w:r>
        <w:rPr/>
        <w:t>Attainable</w:t>
      </w:r>
      <w:r>
        <w:rPr>
          <w:spacing w:val="-14"/>
        </w:rPr>
        <w:t> </w:t>
      </w:r>
      <w:r>
        <w:rPr/>
        <w:t>downstream</w:t>
      </w:r>
      <w:r>
        <w:rPr>
          <w:spacing w:val="-14"/>
        </w:rPr>
        <w:t> </w:t>
      </w:r>
      <w:r>
        <w:rPr/>
        <w:t>rate subopt87</w:t>
      </w:r>
      <w:r>
        <w:rPr>
          <w:spacing w:val="-25"/>
        </w:rPr>
        <w:t> </w:t>
      </w:r>
      <w:r>
        <w:rPr/>
        <w:t>Maximum upstream rate subopt88</w:t>
      </w:r>
      <w:r>
        <w:rPr>
          <w:spacing w:val="-37"/>
        </w:rPr>
        <w:t> </w:t>
      </w:r>
      <w:r>
        <w:rPr/>
        <w:t>Maximum</w:t>
      </w:r>
      <w:r>
        <w:rPr>
          <w:spacing w:val="-9"/>
        </w:rPr>
        <w:t> </w:t>
      </w:r>
      <w:r>
        <w:rPr/>
        <w:t>downstream</w:t>
      </w:r>
      <w:r>
        <w:rPr>
          <w:spacing w:val="-7"/>
        </w:rPr>
        <w:t> </w:t>
      </w:r>
      <w:r>
        <w:rPr/>
        <w:t>rate</w:t>
      </w:r>
    </w:p>
    <w:p>
      <w:pPr>
        <w:pStyle w:val="BodyText"/>
        <w:spacing w:line="576" w:lineRule="auto"/>
        <w:ind w:left="1358" w:right="2204"/>
      </w:pPr>
      <w:r>
        <w:rPr/>
        <w:t>subopt89</w:t>
      </w:r>
      <w:r>
        <w:rPr>
          <w:spacing w:val="-31"/>
        </w:rPr>
        <w:t> </w:t>
      </w:r>
      <w:r>
        <w:rPr/>
        <w:t>Minimum upstream rate in low power consumption mode subopt8a</w:t>
      </w:r>
      <w:r>
        <w:rPr>
          <w:spacing w:val="-37"/>
        </w:rPr>
        <w:t> </w:t>
      </w:r>
      <w:r>
        <w:rPr/>
        <w:t>Minimum</w:t>
      </w:r>
      <w:r>
        <w:rPr>
          <w:spacing w:val="-9"/>
        </w:rPr>
        <w:t> </w:t>
      </w:r>
      <w:r>
        <w:rPr/>
        <w:t>downstream</w:t>
      </w:r>
      <w:r>
        <w:rPr>
          <w:spacing w:val="-5"/>
        </w:rPr>
        <w:t> </w:t>
      </w:r>
      <w:r>
        <w:rPr/>
        <w:t>rate</w:t>
      </w:r>
      <w:r>
        <w:rPr>
          <w:spacing w:val="-6"/>
        </w:rPr>
        <w:t> </w:t>
      </w:r>
      <w:r>
        <w:rPr/>
        <w:t>in</w:t>
      </w:r>
      <w:r>
        <w:rPr>
          <w:spacing w:val="-6"/>
        </w:rPr>
        <w:t> </w:t>
      </w:r>
      <w:r>
        <w:rPr/>
        <w:t>low</w:t>
      </w:r>
      <w:r>
        <w:rPr>
          <w:spacing w:val="-7"/>
        </w:rPr>
        <w:t> </w:t>
      </w:r>
      <w:r>
        <w:rPr/>
        <w:t>power</w:t>
      </w:r>
      <w:r>
        <w:rPr>
          <w:spacing w:val="-7"/>
        </w:rPr>
        <w:t> </w:t>
      </w:r>
      <w:r>
        <w:rPr/>
        <w:t>comsumption</w:t>
      </w:r>
      <w:r>
        <w:rPr>
          <w:spacing w:val="-7"/>
        </w:rPr>
        <w:t> </w:t>
      </w:r>
      <w:r>
        <w:rPr/>
        <w:t>mode subopt8b</w:t>
      </w:r>
      <w:r>
        <w:rPr>
          <w:spacing w:val="-24"/>
        </w:rPr>
        <w:t> </w:t>
      </w:r>
      <w:r>
        <w:rPr/>
        <w:t>Maximum interleaving upstream delay</w:t>
      </w:r>
    </w:p>
    <w:p>
      <w:pPr>
        <w:pStyle w:val="BodyText"/>
        <w:tabs>
          <w:tab w:pos="2619" w:val="left" w:leader="none"/>
        </w:tabs>
        <w:spacing w:line="576" w:lineRule="auto"/>
        <w:ind w:left="1358" w:right="4005"/>
      </w:pPr>
      <w:r>
        <w:rPr>
          <w:spacing w:val="-2"/>
        </w:rPr>
        <w:t>subopt8c</w:t>
      </w:r>
      <w:r>
        <w:rPr/>
        <w:tab/>
        <w:t>Actual interleaving upstream delay subopt8d</w:t>
      </w:r>
      <w:r>
        <w:rPr>
          <w:spacing w:val="-37"/>
        </w:rPr>
        <w:t> </w:t>
      </w:r>
      <w:r>
        <w:rPr/>
        <w:t>Maximum</w:t>
      </w:r>
      <w:r>
        <w:rPr>
          <w:spacing w:val="-14"/>
        </w:rPr>
        <w:t> </w:t>
      </w:r>
      <w:r>
        <w:rPr/>
        <w:t>interleaving</w:t>
      </w:r>
      <w:r>
        <w:rPr>
          <w:spacing w:val="-13"/>
        </w:rPr>
        <w:t> </w:t>
      </w:r>
      <w:r>
        <w:rPr/>
        <w:t>downstream</w:t>
      </w:r>
      <w:r>
        <w:rPr>
          <w:spacing w:val="-12"/>
        </w:rPr>
        <w:t> </w:t>
      </w:r>
      <w:r>
        <w:rPr/>
        <w:t>delay subopt8e</w:t>
      </w:r>
      <w:r>
        <w:rPr>
          <w:spacing w:val="-23"/>
        </w:rPr>
        <w:t> </w:t>
      </w:r>
      <w:r>
        <w:rPr/>
        <w:t>Actual interleaving downstream delay [Index description]:</w:t>
      </w:r>
    </w:p>
    <w:p>
      <w:pPr>
        <w:pStyle w:val="BodyText"/>
        <w:spacing w:line="576" w:lineRule="auto"/>
        <w:ind w:left="1358" w:right="3290"/>
      </w:pPr>
      <w:r>
        <w:rPr/>
        <w:pict>
          <v:shape style="position:absolute;margin-left:139.75pt;margin-top:41.179882pt;width:391.2pt;height:99.4pt;mso-position-horizontal-relative:page;mso-position-vertical-relative:paragraph;z-index:15741952" type="#_x0000_t202" id="docshape3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090"/>
                    <w:gridCol w:w="1960"/>
                    <w:gridCol w:w="1318"/>
                  </w:tblGrid>
                  <w:tr>
                    <w:trPr>
                      <w:trHeight w:val="391" w:hRule="atLeast"/>
                    </w:trPr>
                    <w:tc>
                      <w:tcPr>
                        <w:tcW w:w="2446" w:type="dxa"/>
                        <w:shd w:val="clear" w:color="auto" w:fill="BEBEBE"/>
                      </w:tcPr>
                      <w:p>
                        <w:pPr>
                          <w:pStyle w:val="TableParagraph"/>
                          <w:spacing w:before="80"/>
                          <w:ind w:left="631"/>
                          <w:rPr>
                            <w:b/>
                            <w:sz w:val="20"/>
                          </w:rPr>
                        </w:pPr>
                        <w:r>
                          <w:rPr>
                            <w:b/>
                            <w:sz w:val="20"/>
                          </w:rPr>
                          <w:t>MIB</w:t>
                        </w:r>
                        <w:r>
                          <w:rPr>
                            <w:b/>
                            <w:spacing w:val="-2"/>
                            <w:sz w:val="20"/>
                          </w:rPr>
                          <w:t> Variable</w:t>
                        </w:r>
                      </w:p>
                    </w:tc>
                    <w:tc>
                      <w:tcPr>
                        <w:tcW w:w="2090" w:type="dxa"/>
                        <w:shd w:val="clear" w:color="auto" w:fill="BEBEBE"/>
                      </w:tcPr>
                      <w:p>
                        <w:pPr>
                          <w:pStyle w:val="TableParagraph"/>
                          <w:spacing w:before="80"/>
                          <w:ind w:left="738" w:right="724"/>
                          <w:jc w:val="center"/>
                          <w:rPr>
                            <w:b/>
                            <w:sz w:val="20"/>
                          </w:rPr>
                        </w:pPr>
                        <w:r>
                          <w:rPr>
                            <w:b/>
                            <w:spacing w:val="-5"/>
                            <w:sz w:val="20"/>
                          </w:rPr>
                          <w:t>OID</w:t>
                        </w:r>
                      </w:p>
                    </w:tc>
                    <w:tc>
                      <w:tcPr>
                        <w:tcW w:w="1960" w:type="dxa"/>
                        <w:shd w:val="clear" w:color="auto" w:fill="BEBEBE"/>
                      </w:tcPr>
                      <w:p>
                        <w:pPr>
                          <w:pStyle w:val="TableParagraph"/>
                          <w:spacing w:before="80"/>
                          <w:ind w:left="510"/>
                          <w:rPr>
                            <w:b/>
                            <w:sz w:val="20"/>
                          </w:rPr>
                        </w:pPr>
                        <w:r>
                          <w:rPr>
                            <w:b/>
                            <w:sz w:val="20"/>
                          </w:rPr>
                          <w:t>MIB</w:t>
                        </w:r>
                        <w:r>
                          <w:rPr>
                            <w:b/>
                            <w:spacing w:val="-2"/>
                            <w:sz w:val="20"/>
                          </w:rPr>
                          <w:t> Value</w:t>
                        </w:r>
                      </w:p>
                    </w:tc>
                    <w:tc>
                      <w:tcPr>
                        <w:tcW w:w="1318" w:type="dxa"/>
                        <w:shd w:val="clear" w:color="auto" w:fill="BEBEBE"/>
                      </w:tcPr>
                      <w:p>
                        <w:pPr>
                          <w:pStyle w:val="TableParagraph"/>
                          <w:spacing w:before="80"/>
                          <w:ind w:left="111"/>
                          <w:rPr>
                            <w:b/>
                            <w:sz w:val="20"/>
                          </w:rPr>
                        </w:pPr>
                        <w:r>
                          <w:rPr>
                            <w:b/>
                            <w:spacing w:val="-2"/>
                            <w:sz w:val="20"/>
                          </w:rPr>
                          <w:t>Description</w:t>
                        </w:r>
                      </w:p>
                    </w:tc>
                  </w:tr>
                  <w:tr>
                    <w:trPr>
                      <w:trHeight w:val="310" w:hRule="atLeast"/>
                    </w:trPr>
                    <w:tc>
                      <w:tcPr>
                        <w:tcW w:w="2446" w:type="dxa"/>
                        <w:tcBorders>
                          <w:bottom w:val="nil"/>
                        </w:tcBorders>
                      </w:tcPr>
                      <w:p>
                        <w:pPr>
                          <w:pStyle w:val="TableParagraph"/>
                          <w:spacing w:before="35"/>
                          <w:rPr>
                            <w:sz w:val="21"/>
                          </w:rPr>
                        </w:pPr>
                        <w:r>
                          <w:rPr>
                            <w:spacing w:val="-2"/>
                            <w:sz w:val="21"/>
                          </w:rPr>
                          <w:t>zxAnPortIdOperPrfNam</w:t>
                        </w:r>
                      </w:p>
                    </w:tc>
                    <w:tc>
                      <w:tcPr>
                        <w:tcW w:w="2090" w:type="dxa"/>
                        <w:tcBorders>
                          <w:bottom w:val="nil"/>
                        </w:tcBorders>
                      </w:tcPr>
                      <w:p>
                        <w:pPr>
                          <w:pStyle w:val="TableParagraph"/>
                          <w:spacing w:before="35"/>
                          <w:rPr>
                            <w:sz w:val="21"/>
                          </w:rPr>
                        </w:pPr>
                        <w:r>
                          <w:rPr>
                            <w:spacing w:val="-2"/>
                            <w:sz w:val="21"/>
                          </w:rPr>
                          <w:t>1.3.6.1.4.1.3902.10</w:t>
                        </w:r>
                      </w:p>
                    </w:tc>
                    <w:tc>
                      <w:tcPr>
                        <w:tcW w:w="1960" w:type="dxa"/>
                        <w:tcBorders>
                          <w:bottom w:val="nil"/>
                        </w:tcBorders>
                      </w:tcPr>
                      <w:p>
                        <w:pPr>
                          <w:pStyle w:val="TableParagraph"/>
                          <w:spacing w:before="35"/>
                          <w:rPr>
                            <w:sz w:val="21"/>
                          </w:rPr>
                        </w:pPr>
                        <w:r>
                          <w:rPr>
                            <w:spacing w:val="-2"/>
                            <w:sz w:val="21"/>
                          </w:rPr>
                          <w:t>DisplayString</w:t>
                        </w:r>
                      </w:p>
                    </w:tc>
                    <w:tc>
                      <w:tcPr>
                        <w:tcW w:w="1318" w:type="dxa"/>
                        <w:vMerge w:val="restart"/>
                      </w:tcPr>
                      <w:p>
                        <w:pPr>
                          <w:pStyle w:val="TableParagraph"/>
                          <w:ind w:left="0"/>
                          <w:rPr>
                            <w:rFonts w:ascii="Times New Roman"/>
                            <w:sz w:val="20"/>
                          </w:rPr>
                        </w:pPr>
                      </w:p>
                    </w:tc>
                  </w:tr>
                  <w:tr>
                    <w:trPr>
                      <w:trHeight w:val="303" w:hRule="atLeast"/>
                    </w:trPr>
                    <w:tc>
                      <w:tcPr>
                        <w:tcW w:w="2446" w:type="dxa"/>
                        <w:tcBorders>
                          <w:top w:val="nil"/>
                        </w:tcBorders>
                      </w:tcPr>
                      <w:p>
                        <w:pPr>
                          <w:pStyle w:val="TableParagraph"/>
                          <w:spacing w:before="27"/>
                          <w:rPr>
                            <w:sz w:val="21"/>
                          </w:rPr>
                        </w:pPr>
                        <w:r>
                          <w:rPr>
                            <w:sz w:val="21"/>
                          </w:rPr>
                          <w:t>e</w:t>
                        </w:r>
                      </w:p>
                    </w:tc>
                    <w:tc>
                      <w:tcPr>
                        <w:tcW w:w="2090" w:type="dxa"/>
                        <w:tcBorders>
                          <w:top w:val="nil"/>
                        </w:tcBorders>
                      </w:tcPr>
                      <w:p>
                        <w:pPr>
                          <w:pStyle w:val="TableParagraph"/>
                          <w:spacing w:before="27"/>
                          <w:rPr>
                            <w:sz w:val="21"/>
                          </w:rPr>
                        </w:pPr>
                        <w:r>
                          <w:rPr>
                            <w:spacing w:val="-2"/>
                            <w:sz w:val="21"/>
                          </w:rPr>
                          <w:t>82.70.67.2.4.1.1</w:t>
                        </w:r>
                      </w:p>
                    </w:tc>
                    <w:tc>
                      <w:tcPr>
                        <w:tcW w:w="1960" w:type="dxa"/>
                        <w:tcBorders>
                          <w:top w:val="nil"/>
                        </w:tcBorders>
                      </w:tcPr>
                      <w:p>
                        <w:pPr>
                          <w:pStyle w:val="TableParagraph"/>
                          <w:spacing w:before="27"/>
                          <w:rPr>
                            <w:sz w:val="21"/>
                          </w:rPr>
                        </w:pPr>
                        <w:r>
                          <w:rPr>
                            <w:sz w:val="21"/>
                          </w:rPr>
                          <w:t>(</w:t>
                        </w:r>
                        <w:r>
                          <w:rPr>
                            <w:spacing w:val="-2"/>
                            <w:sz w:val="21"/>
                          </w:rPr>
                          <w:t> </w:t>
                        </w:r>
                        <w:r>
                          <w:rPr>
                            <w:sz w:val="21"/>
                          </w:rPr>
                          <w:t>SIZE</w:t>
                        </w:r>
                        <w:r>
                          <w:rPr>
                            <w:spacing w:val="1"/>
                            <w:sz w:val="21"/>
                          </w:rPr>
                          <w:t> </w:t>
                        </w:r>
                        <w:r>
                          <w:rPr>
                            <w:sz w:val="21"/>
                          </w:rPr>
                          <w:t>(</w:t>
                        </w:r>
                        <w:r>
                          <w:rPr>
                            <w:spacing w:val="-2"/>
                            <w:sz w:val="21"/>
                          </w:rPr>
                          <w:t> </w:t>
                        </w:r>
                        <w:r>
                          <w:rPr>
                            <w:sz w:val="21"/>
                          </w:rPr>
                          <w:t>1 ..</w:t>
                        </w:r>
                        <w:r>
                          <w:rPr>
                            <w:spacing w:val="-1"/>
                            <w:sz w:val="21"/>
                          </w:rPr>
                          <w:t> </w:t>
                        </w:r>
                        <w:r>
                          <w:rPr>
                            <w:sz w:val="21"/>
                          </w:rPr>
                          <w:t>32</w:t>
                        </w:r>
                        <w:r>
                          <w:rPr>
                            <w:spacing w:val="55"/>
                            <w:sz w:val="21"/>
                          </w:rPr>
                          <w:t> </w:t>
                        </w:r>
                        <w:r>
                          <w:rPr>
                            <w:sz w:val="21"/>
                          </w:rPr>
                          <w:t>)</w:t>
                        </w:r>
                        <w:r>
                          <w:rPr>
                            <w:spacing w:val="1"/>
                            <w:sz w:val="21"/>
                          </w:rPr>
                          <w:t> </w:t>
                        </w:r>
                        <w:r>
                          <w:rPr>
                            <w:spacing w:val="-10"/>
                            <w:sz w:val="21"/>
                          </w:rPr>
                          <w:t>)</w:t>
                        </w:r>
                      </w:p>
                    </w:tc>
                    <w:tc>
                      <w:tcPr>
                        <w:tcW w:w="1318" w:type="dxa"/>
                        <w:vMerge/>
                        <w:tcBorders>
                          <w:top w:val="nil"/>
                        </w:tcBorders>
                      </w:tcPr>
                      <w:p>
                        <w:pPr>
                          <w:rPr>
                            <w:sz w:val="2"/>
                            <w:szCs w:val="2"/>
                          </w:rPr>
                        </w:pPr>
                      </w:p>
                    </w:tc>
                  </w:tr>
                  <w:tr>
                    <w:trPr>
                      <w:trHeight w:val="310" w:hRule="atLeast"/>
                    </w:trPr>
                    <w:tc>
                      <w:tcPr>
                        <w:tcW w:w="2446" w:type="dxa"/>
                        <w:tcBorders>
                          <w:bottom w:val="nil"/>
                        </w:tcBorders>
                      </w:tcPr>
                      <w:p>
                        <w:pPr>
                          <w:pStyle w:val="TableParagraph"/>
                          <w:spacing w:before="35"/>
                          <w:rPr>
                            <w:sz w:val="21"/>
                          </w:rPr>
                        </w:pPr>
                        <w:r>
                          <w:rPr>
                            <w:spacing w:val="-2"/>
                            <w:sz w:val="21"/>
                          </w:rPr>
                          <w:t>zxAnPortIdOperPppoe</w:t>
                        </w:r>
                      </w:p>
                    </w:tc>
                    <w:tc>
                      <w:tcPr>
                        <w:tcW w:w="2090" w:type="dxa"/>
                        <w:tcBorders>
                          <w:bottom w:val="nil"/>
                        </w:tcBorders>
                      </w:tcPr>
                      <w:p>
                        <w:pPr>
                          <w:pStyle w:val="TableParagraph"/>
                          <w:spacing w:before="35"/>
                          <w:rPr>
                            <w:sz w:val="21"/>
                          </w:rPr>
                        </w:pPr>
                        <w:r>
                          <w:rPr>
                            <w:spacing w:val="-2"/>
                            <w:sz w:val="21"/>
                          </w:rPr>
                          <w:t>1.3.6.1.4.1.3902.10</w:t>
                        </w:r>
                      </w:p>
                    </w:tc>
                    <w:tc>
                      <w:tcPr>
                        <w:tcW w:w="1960" w:type="dxa"/>
                        <w:tcBorders>
                          <w:bottom w:val="nil"/>
                        </w:tcBorders>
                      </w:tcPr>
                      <w:p>
                        <w:pPr>
                          <w:pStyle w:val="TableParagraph"/>
                          <w:spacing w:before="35"/>
                          <w:rPr>
                            <w:sz w:val="21"/>
                          </w:rPr>
                        </w:pPr>
                        <w:r>
                          <w:rPr>
                            <w:spacing w:val="-4"/>
                            <w:sz w:val="21"/>
                          </w:rPr>
                          <w:t>BITS</w:t>
                        </w:r>
                      </w:p>
                    </w:tc>
                    <w:tc>
                      <w:tcPr>
                        <w:tcW w:w="1318" w:type="dxa"/>
                        <w:vMerge w:val="restart"/>
                      </w:tcPr>
                      <w:p>
                        <w:pPr>
                          <w:pStyle w:val="TableParagraph"/>
                          <w:ind w:left="0"/>
                          <w:rPr>
                            <w:rFonts w:ascii="Times New Roman"/>
                            <w:sz w:val="20"/>
                          </w:rPr>
                        </w:pPr>
                      </w:p>
                    </w:tc>
                  </w:tr>
                  <w:tr>
                    <w:trPr>
                      <w:trHeight w:val="301" w:hRule="atLeast"/>
                    </w:trPr>
                    <w:tc>
                      <w:tcPr>
                        <w:tcW w:w="2446" w:type="dxa"/>
                        <w:tcBorders>
                          <w:top w:val="nil"/>
                          <w:bottom w:val="nil"/>
                        </w:tcBorders>
                      </w:tcPr>
                      <w:p>
                        <w:pPr>
                          <w:pStyle w:val="TableParagraph"/>
                          <w:spacing w:before="27"/>
                          <w:rPr>
                            <w:sz w:val="21"/>
                          </w:rPr>
                        </w:pPr>
                        <w:r>
                          <w:rPr>
                            <w:spacing w:val="-2"/>
                            <w:sz w:val="21"/>
                          </w:rPr>
                          <w:t>AlcTag</w:t>
                        </w:r>
                      </w:p>
                    </w:tc>
                    <w:tc>
                      <w:tcPr>
                        <w:tcW w:w="2090" w:type="dxa"/>
                        <w:tcBorders>
                          <w:top w:val="nil"/>
                          <w:bottom w:val="nil"/>
                        </w:tcBorders>
                      </w:tcPr>
                      <w:p>
                        <w:pPr>
                          <w:pStyle w:val="TableParagraph"/>
                          <w:spacing w:before="27"/>
                          <w:rPr>
                            <w:sz w:val="21"/>
                          </w:rPr>
                        </w:pPr>
                        <w:r>
                          <w:rPr>
                            <w:spacing w:val="-2"/>
                            <w:sz w:val="21"/>
                          </w:rPr>
                          <w:t>82.70.67.2.4.1.34</w:t>
                        </w:r>
                      </w:p>
                    </w:tc>
                    <w:tc>
                      <w:tcPr>
                        <w:tcW w:w="1960" w:type="dxa"/>
                        <w:tcBorders>
                          <w:top w:val="nil"/>
                          <w:bottom w:val="nil"/>
                        </w:tcBorders>
                      </w:tcPr>
                      <w:p>
                        <w:pPr>
                          <w:pStyle w:val="TableParagraph"/>
                          <w:spacing w:before="27"/>
                          <w:rPr>
                            <w:sz w:val="21"/>
                          </w:rPr>
                        </w:pPr>
                        <w:r>
                          <w:rPr>
                            <w:spacing w:val="-2"/>
                            <w:sz w:val="21"/>
                          </w:rPr>
                          <w:t>{suboption81(0),</w:t>
                        </w:r>
                      </w:p>
                    </w:tc>
                    <w:tc>
                      <w:tcPr>
                        <w:tcW w:w="1318" w:type="dxa"/>
                        <w:vMerge/>
                        <w:tcBorders>
                          <w:top w:val="nil"/>
                        </w:tcBorders>
                      </w:tcPr>
                      <w:p>
                        <w:pPr>
                          <w:rPr>
                            <w:sz w:val="2"/>
                            <w:szCs w:val="2"/>
                          </w:rPr>
                        </w:pPr>
                      </w:p>
                    </w:tc>
                  </w:tr>
                  <w:tr>
                    <w:trPr>
                      <w:trHeight w:val="303" w:hRule="atLeast"/>
                    </w:trPr>
                    <w:tc>
                      <w:tcPr>
                        <w:tcW w:w="2446" w:type="dxa"/>
                        <w:tcBorders>
                          <w:top w:val="nil"/>
                        </w:tcBorders>
                      </w:tcPr>
                      <w:p>
                        <w:pPr>
                          <w:pStyle w:val="TableParagraph"/>
                          <w:ind w:left="0"/>
                          <w:rPr>
                            <w:rFonts w:ascii="Times New Roman"/>
                            <w:sz w:val="20"/>
                          </w:rPr>
                        </w:pPr>
                      </w:p>
                    </w:tc>
                    <w:tc>
                      <w:tcPr>
                        <w:tcW w:w="2090" w:type="dxa"/>
                        <w:tcBorders>
                          <w:top w:val="nil"/>
                        </w:tcBorders>
                      </w:tcPr>
                      <w:p>
                        <w:pPr>
                          <w:pStyle w:val="TableParagraph"/>
                          <w:ind w:left="0"/>
                          <w:rPr>
                            <w:rFonts w:ascii="Times New Roman"/>
                            <w:sz w:val="20"/>
                          </w:rPr>
                        </w:pPr>
                      </w:p>
                    </w:tc>
                    <w:tc>
                      <w:tcPr>
                        <w:tcW w:w="1960" w:type="dxa"/>
                        <w:tcBorders>
                          <w:top w:val="nil"/>
                        </w:tcBorders>
                      </w:tcPr>
                      <w:p>
                        <w:pPr>
                          <w:pStyle w:val="TableParagraph"/>
                          <w:spacing w:before="27"/>
                          <w:rPr>
                            <w:sz w:val="21"/>
                          </w:rPr>
                        </w:pPr>
                        <w:r>
                          <w:rPr>
                            <w:spacing w:val="-2"/>
                            <w:sz w:val="21"/>
                          </w:rPr>
                          <w:t>suboption82(1),</w:t>
                        </w:r>
                      </w:p>
                    </w:tc>
                    <w:tc>
                      <w:tcPr>
                        <w:tcW w:w="1318" w:type="dxa"/>
                        <w:vMerge/>
                        <w:tcBorders>
                          <w:top w:val="nil"/>
                        </w:tcBorders>
                      </w:tcPr>
                      <w:p>
                        <w:pPr>
                          <w:rPr>
                            <w:sz w:val="2"/>
                            <w:szCs w:val="2"/>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090"/>
        <w:gridCol w:w="1960"/>
        <w:gridCol w:w="1318"/>
      </w:tblGrid>
      <w:tr>
        <w:trPr>
          <w:trHeight w:val="391" w:hRule="atLeast"/>
        </w:trPr>
        <w:tc>
          <w:tcPr>
            <w:tcW w:w="2446" w:type="dxa"/>
            <w:shd w:val="clear" w:color="auto" w:fill="BEBEBE"/>
          </w:tcPr>
          <w:p>
            <w:pPr>
              <w:pStyle w:val="TableParagraph"/>
              <w:spacing w:before="80"/>
              <w:ind w:left="631"/>
              <w:rPr>
                <w:b/>
                <w:sz w:val="20"/>
              </w:rPr>
            </w:pPr>
            <w:r>
              <w:rPr>
                <w:b/>
                <w:sz w:val="20"/>
              </w:rPr>
              <w:t>MIB</w:t>
            </w:r>
            <w:r>
              <w:rPr>
                <w:b/>
                <w:spacing w:val="-2"/>
                <w:sz w:val="20"/>
              </w:rPr>
              <w:t> Variable</w:t>
            </w:r>
          </w:p>
        </w:tc>
        <w:tc>
          <w:tcPr>
            <w:tcW w:w="2090" w:type="dxa"/>
            <w:shd w:val="clear" w:color="auto" w:fill="BEBEBE"/>
          </w:tcPr>
          <w:p>
            <w:pPr>
              <w:pStyle w:val="TableParagraph"/>
              <w:spacing w:before="80"/>
              <w:ind w:left="738" w:right="724"/>
              <w:jc w:val="center"/>
              <w:rPr>
                <w:b/>
                <w:sz w:val="20"/>
              </w:rPr>
            </w:pPr>
            <w:r>
              <w:rPr>
                <w:b/>
                <w:spacing w:val="-5"/>
                <w:sz w:val="20"/>
              </w:rPr>
              <w:t>OID</w:t>
            </w:r>
          </w:p>
        </w:tc>
        <w:tc>
          <w:tcPr>
            <w:tcW w:w="1960" w:type="dxa"/>
            <w:shd w:val="clear" w:color="auto" w:fill="BEBEBE"/>
          </w:tcPr>
          <w:p>
            <w:pPr>
              <w:pStyle w:val="TableParagraph"/>
              <w:spacing w:before="80"/>
              <w:ind w:left="510"/>
              <w:rPr>
                <w:b/>
                <w:sz w:val="20"/>
              </w:rPr>
            </w:pPr>
            <w:r>
              <w:rPr>
                <w:b/>
                <w:sz w:val="20"/>
              </w:rPr>
              <w:t>MIB</w:t>
            </w:r>
            <w:r>
              <w:rPr>
                <w:b/>
                <w:spacing w:val="-2"/>
                <w:sz w:val="20"/>
              </w:rPr>
              <w:t> Value</w:t>
            </w:r>
          </w:p>
        </w:tc>
        <w:tc>
          <w:tcPr>
            <w:tcW w:w="1318" w:type="dxa"/>
            <w:shd w:val="clear" w:color="auto" w:fill="BEBEBE"/>
          </w:tcPr>
          <w:p>
            <w:pPr>
              <w:pStyle w:val="TableParagraph"/>
              <w:spacing w:before="80"/>
              <w:ind w:left="111"/>
              <w:rPr>
                <w:b/>
                <w:sz w:val="20"/>
              </w:rPr>
            </w:pPr>
            <w:r>
              <w:rPr>
                <w:b/>
                <w:spacing w:val="-2"/>
                <w:sz w:val="20"/>
              </w:rPr>
              <w:t>Description</w:t>
            </w:r>
          </w:p>
        </w:tc>
      </w:tr>
      <w:tr>
        <w:trPr>
          <w:trHeight w:val="3744" w:hRule="atLeast"/>
        </w:trPr>
        <w:tc>
          <w:tcPr>
            <w:tcW w:w="2446" w:type="dxa"/>
          </w:tcPr>
          <w:p>
            <w:pPr>
              <w:pStyle w:val="TableParagraph"/>
              <w:ind w:left="0"/>
              <w:rPr>
                <w:rFonts w:ascii="Times New Roman"/>
                <w:sz w:val="20"/>
              </w:rPr>
            </w:pPr>
          </w:p>
        </w:tc>
        <w:tc>
          <w:tcPr>
            <w:tcW w:w="2090" w:type="dxa"/>
          </w:tcPr>
          <w:p>
            <w:pPr>
              <w:pStyle w:val="TableParagraph"/>
              <w:ind w:left="0"/>
              <w:rPr>
                <w:rFonts w:ascii="Times New Roman"/>
                <w:sz w:val="20"/>
              </w:rPr>
            </w:pPr>
          </w:p>
        </w:tc>
        <w:tc>
          <w:tcPr>
            <w:tcW w:w="1960" w:type="dxa"/>
          </w:tcPr>
          <w:p>
            <w:pPr>
              <w:pStyle w:val="TableParagraph"/>
              <w:spacing w:line="309" w:lineRule="auto" w:before="35"/>
              <w:rPr>
                <w:sz w:val="21"/>
              </w:rPr>
            </w:pPr>
            <w:r>
              <w:rPr>
                <w:spacing w:val="-2"/>
                <w:sz w:val="21"/>
              </w:rPr>
              <w:t>suboption83(2), suboption84(3), suboption85(4), suboption86(5), suboption87(6), suboption88(7), suboption89(8), suboption8A(9), suboption8B(10), suboption8C(11), suboption8D(12),</w:t>
            </w:r>
          </w:p>
          <w:p>
            <w:pPr>
              <w:pStyle w:val="TableParagraph"/>
              <w:spacing w:before="5"/>
              <w:rPr>
                <w:sz w:val="21"/>
              </w:rPr>
            </w:pPr>
            <w:r>
              <w:rPr>
                <w:sz w:val="21"/>
              </w:rPr>
              <w:t>suboption8E(13)</w:t>
            </w:r>
            <w:r>
              <w:rPr>
                <w:spacing w:val="-7"/>
                <w:sz w:val="21"/>
              </w:rPr>
              <w:t> </w:t>
            </w:r>
            <w:r>
              <w:rPr>
                <w:spacing w:val="-10"/>
                <w:sz w:val="21"/>
              </w:rPr>
              <w:t>}</w:t>
            </w:r>
          </w:p>
        </w:tc>
        <w:tc>
          <w:tcPr>
            <w:tcW w:w="1318" w:type="dxa"/>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40 Operator Profile Format Configura" w:id="203"/>
      <w:bookmarkEnd w:id="203"/>
      <w:r>
        <w:rPr>
          <w:b w:val="0"/>
        </w:rPr>
      </w:r>
      <w:bookmarkStart w:name="_bookmark101" w:id="204"/>
      <w:bookmarkEnd w:id="204"/>
      <w:r>
        <w:rPr/>
        <w:t>O</w:t>
      </w:r>
      <w:r>
        <w:rPr/>
        <w:t>perator</w:t>
      </w:r>
      <w:r>
        <w:rPr>
          <w:spacing w:val="-4"/>
        </w:rPr>
        <w:t> </w:t>
      </w:r>
      <w:r>
        <w:rPr/>
        <w:t>Profile</w:t>
      </w:r>
      <w:r>
        <w:rPr>
          <w:spacing w:val="-3"/>
        </w:rPr>
        <w:t> </w:t>
      </w:r>
      <w:r>
        <w:rPr/>
        <w:t>Format</w:t>
      </w:r>
      <w:r>
        <w:rPr>
          <w:spacing w:val="-3"/>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695"/>
      </w:pPr>
      <w:r>
        <w:rPr/>
        <w:t>This</w:t>
      </w:r>
      <w:r>
        <w:rPr>
          <w:spacing w:val="-4"/>
        </w:rPr>
        <w:t> </w:t>
      </w:r>
      <w:r>
        <w:rPr/>
        <w:t>MIB</w:t>
      </w:r>
      <w:r>
        <w:rPr>
          <w:spacing w:val="-5"/>
        </w:rPr>
        <w:t> </w:t>
      </w:r>
      <w:r>
        <w:rPr/>
        <w:t>configures</w:t>
      </w:r>
      <w:r>
        <w:rPr>
          <w:spacing w:val="-5"/>
        </w:rPr>
        <w:t> </w:t>
      </w:r>
      <w:r>
        <w:rPr/>
        <w:t>the</w:t>
      </w:r>
      <w:r>
        <w:rPr>
          <w:spacing w:val="-4"/>
        </w:rPr>
        <w:t> </w:t>
      </w:r>
      <w:r>
        <w:rPr/>
        <w:t>format</w:t>
      </w:r>
      <w:r>
        <w:rPr>
          <w:spacing w:val="-4"/>
        </w:rPr>
        <w:t> </w:t>
      </w:r>
      <w:r>
        <w:rPr/>
        <w:t>of</w:t>
      </w:r>
      <w:r>
        <w:rPr>
          <w:spacing w:val="-5"/>
        </w:rPr>
        <w:t> </w:t>
      </w:r>
      <w:r>
        <w:rPr/>
        <w:t>the</w:t>
      </w:r>
      <w:r>
        <w:rPr>
          <w:spacing w:val="-4"/>
        </w:rPr>
        <w:t> </w:t>
      </w:r>
      <w:r>
        <w:rPr/>
        <w:t>operator’s</w:t>
      </w:r>
      <w:r>
        <w:rPr>
          <w:spacing w:val="-4"/>
        </w:rPr>
        <w:t> </w:t>
      </w:r>
      <w:r>
        <w:rPr/>
        <w:t>profile</w:t>
      </w:r>
      <w:r>
        <w:rPr>
          <w:spacing w:val="-5"/>
        </w:rPr>
        <w:t> </w:t>
      </w:r>
      <w:r>
        <w:rPr/>
        <w:t>in</w:t>
      </w:r>
      <w:r>
        <w:rPr>
          <w:spacing w:val="-4"/>
        </w:rPr>
        <w:t> </w:t>
      </w:r>
      <w:r>
        <w:rPr/>
        <w:t>different</w:t>
      </w:r>
      <w:r>
        <w:rPr>
          <w:spacing w:val="-4"/>
        </w:rPr>
        <w:t> </w:t>
      </w:r>
      <w:r>
        <w:rPr/>
        <w:t>access</w:t>
      </w:r>
      <w:r>
        <w:rPr>
          <w:spacing w:val="-4"/>
        </w:rPr>
        <w:t> </w:t>
      </w:r>
      <w:r>
        <w:rPr/>
        <w:t>mode. zxAnPortIdOperAtmFormatPrf is the format profile in ATM access mode. zxAnPortIdOperPtmEtherFormatPrf is the format profile in ETH access mode. zxAnPortIdOperPonFormatPrf is the format profile in PON access mode.</w:t>
      </w: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86pt;width:391.2pt;height:162.25pt;mso-position-horizontal-relative:page;mso-position-vertical-relative:paragraph;z-index:15742464" type="#_x0000_t202" id="docshape3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2438"/>
                    <w:gridCol w:w="1802"/>
                    <w:gridCol w:w="1422"/>
                  </w:tblGrid>
                  <w:tr>
                    <w:trPr>
                      <w:trHeight w:val="391" w:hRule="atLeast"/>
                    </w:trPr>
                    <w:tc>
                      <w:tcPr>
                        <w:tcW w:w="2152" w:type="dxa"/>
                        <w:shd w:val="clear" w:color="auto" w:fill="BEBEBE"/>
                      </w:tcPr>
                      <w:p>
                        <w:pPr>
                          <w:pStyle w:val="TableParagraph"/>
                          <w:spacing w:before="80"/>
                          <w:ind w:left="483"/>
                          <w:rPr>
                            <w:b/>
                            <w:sz w:val="20"/>
                          </w:rPr>
                        </w:pPr>
                        <w:r>
                          <w:rPr>
                            <w:b/>
                            <w:sz w:val="20"/>
                          </w:rPr>
                          <w:t>MIB</w:t>
                        </w:r>
                        <w:r>
                          <w:rPr>
                            <w:b/>
                            <w:spacing w:val="-2"/>
                            <w:sz w:val="20"/>
                          </w:rPr>
                          <w:t> Variable</w:t>
                        </w:r>
                      </w:p>
                    </w:tc>
                    <w:tc>
                      <w:tcPr>
                        <w:tcW w:w="2438" w:type="dxa"/>
                        <w:shd w:val="clear" w:color="auto" w:fill="BEBEBE"/>
                      </w:tcPr>
                      <w:p>
                        <w:pPr>
                          <w:pStyle w:val="TableParagraph"/>
                          <w:spacing w:before="80"/>
                          <w:ind w:left="1028" w:right="1016"/>
                          <w:jc w:val="center"/>
                          <w:rPr>
                            <w:b/>
                            <w:sz w:val="20"/>
                          </w:rPr>
                        </w:pPr>
                        <w:r>
                          <w:rPr>
                            <w:b/>
                            <w:spacing w:val="-5"/>
                            <w:sz w:val="20"/>
                          </w:rPr>
                          <w:t>OID</w:t>
                        </w:r>
                      </w:p>
                    </w:tc>
                    <w:tc>
                      <w:tcPr>
                        <w:tcW w:w="1802" w:type="dxa"/>
                        <w:shd w:val="clear" w:color="auto" w:fill="BEBEBE"/>
                      </w:tcPr>
                      <w:p>
                        <w:pPr>
                          <w:pStyle w:val="TableParagraph"/>
                          <w:spacing w:before="80"/>
                          <w:ind w:left="430"/>
                          <w:rPr>
                            <w:b/>
                            <w:sz w:val="20"/>
                          </w:rPr>
                        </w:pPr>
                        <w:r>
                          <w:rPr>
                            <w:b/>
                            <w:sz w:val="20"/>
                          </w:rPr>
                          <w:t>MIB</w:t>
                        </w:r>
                        <w:r>
                          <w:rPr>
                            <w:b/>
                            <w:spacing w:val="-2"/>
                            <w:sz w:val="20"/>
                          </w:rPr>
                          <w:t> Value</w:t>
                        </w:r>
                      </w:p>
                    </w:tc>
                    <w:tc>
                      <w:tcPr>
                        <w:tcW w:w="1422" w:type="dxa"/>
                        <w:shd w:val="clear" w:color="auto" w:fill="BEBEBE"/>
                      </w:tcPr>
                      <w:p>
                        <w:pPr>
                          <w:pStyle w:val="TableParagraph"/>
                          <w:spacing w:before="80"/>
                          <w:ind w:left="161"/>
                          <w:rPr>
                            <w:b/>
                            <w:sz w:val="20"/>
                          </w:rPr>
                        </w:pPr>
                        <w:r>
                          <w:rPr>
                            <w:b/>
                            <w:spacing w:val="-2"/>
                            <w:sz w:val="20"/>
                          </w:rPr>
                          <w:t>Description</w:t>
                        </w:r>
                      </w:p>
                    </w:tc>
                  </w:tr>
                  <w:tr>
                    <w:trPr>
                      <w:trHeight w:val="310" w:hRule="atLeast"/>
                    </w:trPr>
                    <w:tc>
                      <w:tcPr>
                        <w:tcW w:w="2152" w:type="dxa"/>
                        <w:tcBorders>
                          <w:bottom w:val="nil"/>
                        </w:tcBorders>
                      </w:tcPr>
                      <w:p>
                        <w:pPr>
                          <w:pStyle w:val="TableParagraph"/>
                          <w:spacing w:before="35"/>
                          <w:rPr>
                            <w:sz w:val="21"/>
                          </w:rPr>
                        </w:pPr>
                        <w:r>
                          <w:rPr>
                            <w:spacing w:val="-2"/>
                            <w:sz w:val="21"/>
                          </w:rPr>
                          <w:t>zxAnPortIdOperPrfN</w:t>
                        </w:r>
                      </w:p>
                    </w:tc>
                    <w:tc>
                      <w:tcPr>
                        <w:tcW w:w="2438" w:type="dxa"/>
                        <w:tcBorders>
                          <w:bottom w:val="nil"/>
                        </w:tcBorders>
                      </w:tcPr>
                      <w:p>
                        <w:pPr>
                          <w:pStyle w:val="TableParagraph"/>
                          <w:spacing w:before="35"/>
                          <w:rPr>
                            <w:sz w:val="21"/>
                          </w:rPr>
                        </w:pPr>
                        <w:r>
                          <w:rPr>
                            <w:spacing w:val="-2"/>
                            <w:sz w:val="21"/>
                          </w:rPr>
                          <w:t>1.3.6.1.4.1.3902.1082.7</w:t>
                        </w:r>
                      </w:p>
                    </w:tc>
                    <w:tc>
                      <w:tcPr>
                        <w:tcW w:w="1802" w:type="dxa"/>
                        <w:tcBorders>
                          <w:bottom w:val="nil"/>
                        </w:tcBorders>
                      </w:tcPr>
                      <w:p>
                        <w:pPr>
                          <w:pStyle w:val="TableParagraph"/>
                          <w:spacing w:before="35"/>
                          <w:rPr>
                            <w:sz w:val="21"/>
                          </w:rPr>
                        </w:pPr>
                        <w:r>
                          <w:rPr>
                            <w:spacing w:val="-2"/>
                            <w:sz w:val="21"/>
                          </w:rPr>
                          <w:t>DisplayString</w:t>
                        </w:r>
                      </w:p>
                    </w:tc>
                    <w:tc>
                      <w:tcPr>
                        <w:tcW w:w="1422" w:type="dxa"/>
                        <w:vMerge w:val="restart"/>
                      </w:tcPr>
                      <w:p>
                        <w:pPr>
                          <w:pStyle w:val="TableParagraph"/>
                          <w:ind w:left="0"/>
                          <w:rPr>
                            <w:rFonts w:ascii="Times New Roman"/>
                            <w:sz w:val="20"/>
                          </w:rPr>
                        </w:pPr>
                      </w:p>
                    </w:tc>
                  </w:tr>
                  <w:tr>
                    <w:trPr>
                      <w:trHeight w:val="301" w:hRule="atLeast"/>
                    </w:trPr>
                    <w:tc>
                      <w:tcPr>
                        <w:tcW w:w="2152" w:type="dxa"/>
                        <w:tcBorders>
                          <w:top w:val="nil"/>
                          <w:bottom w:val="nil"/>
                        </w:tcBorders>
                      </w:tcPr>
                      <w:p>
                        <w:pPr>
                          <w:pStyle w:val="TableParagraph"/>
                          <w:spacing w:before="27"/>
                          <w:rPr>
                            <w:sz w:val="21"/>
                          </w:rPr>
                        </w:pPr>
                        <w:r>
                          <w:rPr>
                            <w:spacing w:val="-5"/>
                            <w:sz w:val="21"/>
                          </w:rPr>
                          <w:t>ame</w:t>
                        </w:r>
                      </w:p>
                    </w:tc>
                    <w:tc>
                      <w:tcPr>
                        <w:tcW w:w="2438" w:type="dxa"/>
                        <w:tcBorders>
                          <w:top w:val="nil"/>
                          <w:bottom w:val="nil"/>
                        </w:tcBorders>
                      </w:tcPr>
                      <w:p>
                        <w:pPr>
                          <w:pStyle w:val="TableParagraph"/>
                          <w:spacing w:before="27"/>
                          <w:rPr>
                            <w:sz w:val="21"/>
                          </w:rPr>
                        </w:pPr>
                        <w:r>
                          <w:rPr>
                            <w:spacing w:val="-2"/>
                            <w:sz w:val="21"/>
                          </w:rPr>
                          <w:t>0.67.2.4.1.1</w:t>
                        </w:r>
                      </w:p>
                    </w:tc>
                    <w:tc>
                      <w:tcPr>
                        <w:tcW w:w="1802" w:type="dxa"/>
                        <w:tcBorders>
                          <w:top w:val="nil"/>
                          <w:bottom w:val="nil"/>
                        </w:tcBorders>
                      </w:tcPr>
                      <w:p>
                        <w:pPr>
                          <w:pStyle w:val="TableParagraph"/>
                          <w:spacing w:before="27"/>
                          <w:rPr>
                            <w:sz w:val="21"/>
                          </w:rPr>
                        </w:pPr>
                        <w:r>
                          <w:rPr>
                            <w:sz w:val="21"/>
                          </w:rPr>
                          <w:t>(</w:t>
                        </w:r>
                        <w:r>
                          <w:rPr>
                            <w:spacing w:val="2"/>
                            <w:sz w:val="21"/>
                          </w:rPr>
                          <w:t> </w:t>
                        </w:r>
                        <w:r>
                          <w:rPr>
                            <w:sz w:val="21"/>
                          </w:rPr>
                          <w:t>SIZE</w:t>
                        </w:r>
                        <w:r>
                          <w:rPr>
                            <w:spacing w:val="5"/>
                            <w:sz w:val="21"/>
                          </w:rPr>
                          <w:t> </w:t>
                        </w:r>
                        <w:r>
                          <w:rPr>
                            <w:sz w:val="21"/>
                          </w:rPr>
                          <w:t>(</w:t>
                        </w:r>
                        <w:r>
                          <w:rPr>
                            <w:spacing w:val="4"/>
                            <w:sz w:val="21"/>
                          </w:rPr>
                          <w:t> </w:t>
                        </w:r>
                        <w:r>
                          <w:rPr>
                            <w:sz w:val="21"/>
                          </w:rPr>
                          <w:t>1</w:t>
                        </w:r>
                        <w:r>
                          <w:rPr>
                            <w:spacing w:val="4"/>
                            <w:sz w:val="21"/>
                          </w:rPr>
                          <w:t> </w:t>
                        </w:r>
                        <w:r>
                          <w:rPr>
                            <w:sz w:val="21"/>
                          </w:rPr>
                          <w:t>..</w:t>
                        </w:r>
                        <w:r>
                          <w:rPr>
                            <w:spacing w:val="3"/>
                            <w:sz w:val="21"/>
                          </w:rPr>
                          <w:t> </w:t>
                        </w:r>
                        <w:r>
                          <w:rPr>
                            <w:sz w:val="21"/>
                          </w:rPr>
                          <w:t>32</w:t>
                        </w:r>
                        <w:r>
                          <w:rPr>
                            <w:spacing w:val="66"/>
                            <w:sz w:val="21"/>
                          </w:rPr>
                          <w:t> </w:t>
                        </w:r>
                        <w:r>
                          <w:rPr>
                            <w:spacing w:val="-10"/>
                            <w:sz w:val="21"/>
                          </w:rPr>
                          <w:t>)</w:t>
                        </w:r>
                      </w:p>
                    </w:tc>
                    <w:tc>
                      <w:tcPr>
                        <w:tcW w:w="1422" w:type="dxa"/>
                        <w:vMerge/>
                        <w:tcBorders>
                          <w:top w:val="nil"/>
                        </w:tcBorders>
                      </w:tcPr>
                      <w:p>
                        <w:pPr>
                          <w:rPr>
                            <w:sz w:val="2"/>
                            <w:szCs w:val="2"/>
                          </w:rPr>
                        </w:pPr>
                      </w:p>
                    </w:tc>
                  </w:tr>
                  <w:tr>
                    <w:trPr>
                      <w:trHeight w:val="303" w:hRule="atLeast"/>
                    </w:trPr>
                    <w:tc>
                      <w:tcPr>
                        <w:tcW w:w="2152" w:type="dxa"/>
                        <w:tcBorders>
                          <w:top w:val="nil"/>
                        </w:tcBorders>
                      </w:tcPr>
                      <w:p>
                        <w:pPr>
                          <w:pStyle w:val="TableParagraph"/>
                          <w:ind w:left="0"/>
                          <w:rPr>
                            <w:rFonts w:ascii="Times New Roman"/>
                            <w:sz w:val="20"/>
                          </w:rPr>
                        </w:pPr>
                      </w:p>
                    </w:tc>
                    <w:tc>
                      <w:tcPr>
                        <w:tcW w:w="2438" w:type="dxa"/>
                        <w:tcBorders>
                          <w:top w:val="nil"/>
                        </w:tcBorders>
                      </w:tcPr>
                      <w:p>
                        <w:pPr>
                          <w:pStyle w:val="TableParagraph"/>
                          <w:ind w:left="0"/>
                          <w:rPr>
                            <w:rFonts w:ascii="Times New Roman"/>
                            <w:sz w:val="20"/>
                          </w:rPr>
                        </w:pPr>
                      </w:p>
                    </w:tc>
                    <w:tc>
                      <w:tcPr>
                        <w:tcW w:w="1802" w:type="dxa"/>
                        <w:tcBorders>
                          <w:top w:val="nil"/>
                        </w:tcBorders>
                      </w:tcPr>
                      <w:p>
                        <w:pPr>
                          <w:pStyle w:val="TableParagraph"/>
                          <w:spacing w:before="27"/>
                          <w:rPr>
                            <w:sz w:val="21"/>
                          </w:rPr>
                        </w:pPr>
                        <w:r>
                          <w:rPr>
                            <w:sz w:val="21"/>
                          </w:rPr>
                          <w:t>)</w:t>
                        </w:r>
                      </w:p>
                    </w:tc>
                    <w:tc>
                      <w:tcPr>
                        <w:tcW w:w="1422" w:type="dxa"/>
                        <w:vMerge/>
                        <w:tcBorders>
                          <w:top w:val="nil"/>
                        </w:tcBorders>
                      </w:tcPr>
                      <w:p>
                        <w:pPr>
                          <w:rPr>
                            <w:sz w:val="2"/>
                            <w:szCs w:val="2"/>
                          </w:rPr>
                        </w:pPr>
                      </w:p>
                    </w:tc>
                  </w:tr>
                  <w:tr>
                    <w:trPr>
                      <w:trHeight w:val="310" w:hRule="atLeast"/>
                    </w:trPr>
                    <w:tc>
                      <w:tcPr>
                        <w:tcW w:w="2152" w:type="dxa"/>
                        <w:tcBorders>
                          <w:bottom w:val="nil"/>
                        </w:tcBorders>
                      </w:tcPr>
                      <w:p>
                        <w:pPr>
                          <w:pStyle w:val="TableParagraph"/>
                          <w:spacing w:before="35"/>
                          <w:rPr>
                            <w:sz w:val="21"/>
                          </w:rPr>
                        </w:pPr>
                        <w:r>
                          <w:rPr>
                            <w:spacing w:val="-2"/>
                            <w:sz w:val="21"/>
                          </w:rPr>
                          <w:t>zxAnPortIdOperAtm</w:t>
                        </w:r>
                      </w:p>
                    </w:tc>
                    <w:tc>
                      <w:tcPr>
                        <w:tcW w:w="2438" w:type="dxa"/>
                        <w:tcBorders>
                          <w:bottom w:val="nil"/>
                        </w:tcBorders>
                      </w:tcPr>
                      <w:p>
                        <w:pPr>
                          <w:pStyle w:val="TableParagraph"/>
                          <w:spacing w:before="35"/>
                          <w:rPr>
                            <w:sz w:val="21"/>
                          </w:rPr>
                        </w:pPr>
                        <w:r>
                          <w:rPr>
                            <w:spacing w:val="-2"/>
                            <w:sz w:val="21"/>
                          </w:rPr>
                          <w:t>1.3.6.1.4.1.3902.1082.7</w:t>
                        </w:r>
                      </w:p>
                    </w:tc>
                    <w:tc>
                      <w:tcPr>
                        <w:tcW w:w="1802" w:type="dxa"/>
                        <w:tcBorders>
                          <w:bottom w:val="nil"/>
                        </w:tcBorders>
                      </w:tcPr>
                      <w:p>
                        <w:pPr>
                          <w:pStyle w:val="TableParagraph"/>
                          <w:spacing w:before="35"/>
                          <w:rPr>
                            <w:sz w:val="21"/>
                          </w:rPr>
                        </w:pPr>
                        <w:r>
                          <w:rPr>
                            <w:spacing w:val="-2"/>
                            <w:sz w:val="21"/>
                          </w:rPr>
                          <w:t>DisplayString</w:t>
                        </w:r>
                      </w:p>
                    </w:tc>
                    <w:tc>
                      <w:tcPr>
                        <w:tcW w:w="1422" w:type="dxa"/>
                        <w:vMerge w:val="restart"/>
                      </w:tcPr>
                      <w:p>
                        <w:pPr>
                          <w:pStyle w:val="TableParagraph"/>
                          <w:ind w:left="0"/>
                          <w:rPr>
                            <w:rFonts w:ascii="Times New Roman"/>
                            <w:sz w:val="20"/>
                          </w:rPr>
                        </w:pPr>
                      </w:p>
                    </w:tc>
                  </w:tr>
                  <w:tr>
                    <w:trPr>
                      <w:trHeight w:val="302" w:hRule="atLeast"/>
                    </w:trPr>
                    <w:tc>
                      <w:tcPr>
                        <w:tcW w:w="2152" w:type="dxa"/>
                        <w:tcBorders>
                          <w:top w:val="nil"/>
                          <w:bottom w:val="nil"/>
                        </w:tcBorders>
                      </w:tcPr>
                      <w:p>
                        <w:pPr>
                          <w:pStyle w:val="TableParagraph"/>
                          <w:spacing w:before="27"/>
                          <w:rPr>
                            <w:sz w:val="21"/>
                          </w:rPr>
                        </w:pPr>
                        <w:r>
                          <w:rPr>
                            <w:spacing w:val="-2"/>
                            <w:sz w:val="21"/>
                          </w:rPr>
                          <w:t>FormatPrf</w:t>
                        </w:r>
                      </w:p>
                    </w:tc>
                    <w:tc>
                      <w:tcPr>
                        <w:tcW w:w="2438" w:type="dxa"/>
                        <w:tcBorders>
                          <w:top w:val="nil"/>
                          <w:bottom w:val="nil"/>
                        </w:tcBorders>
                      </w:tcPr>
                      <w:p>
                        <w:pPr>
                          <w:pStyle w:val="TableParagraph"/>
                          <w:spacing w:before="27"/>
                          <w:rPr>
                            <w:sz w:val="21"/>
                          </w:rPr>
                        </w:pPr>
                        <w:r>
                          <w:rPr>
                            <w:spacing w:val="-2"/>
                            <w:sz w:val="21"/>
                          </w:rPr>
                          <w:t>0.67.2.4.1.2</w:t>
                        </w:r>
                      </w:p>
                    </w:tc>
                    <w:tc>
                      <w:tcPr>
                        <w:tcW w:w="1802" w:type="dxa"/>
                        <w:tcBorders>
                          <w:top w:val="nil"/>
                          <w:bottom w:val="nil"/>
                        </w:tcBorders>
                      </w:tcPr>
                      <w:p>
                        <w:pPr>
                          <w:pStyle w:val="TableParagraph"/>
                          <w:spacing w:before="27"/>
                          <w:rPr>
                            <w:sz w:val="21"/>
                          </w:rPr>
                        </w:pPr>
                        <w:r>
                          <w:rPr>
                            <w:sz w:val="21"/>
                          </w:rPr>
                          <w:t>(</w:t>
                        </w:r>
                        <w:r>
                          <w:rPr>
                            <w:spacing w:val="2"/>
                            <w:sz w:val="21"/>
                          </w:rPr>
                          <w:t> </w:t>
                        </w:r>
                        <w:r>
                          <w:rPr>
                            <w:sz w:val="21"/>
                          </w:rPr>
                          <w:t>SIZE</w:t>
                        </w:r>
                        <w:r>
                          <w:rPr>
                            <w:spacing w:val="5"/>
                            <w:sz w:val="21"/>
                          </w:rPr>
                          <w:t> </w:t>
                        </w:r>
                        <w:r>
                          <w:rPr>
                            <w:sz w:val="21"/>
                          </w:rPr>
                          <w:t>(</w:t>
                        </w:r>
                        <w:r>
                          <w:rPr>
                            <w:spacing w:val="4"/>
                            <w:sz w:val="21"/>
                          </w:rPr>
                          <w:t> </w:t>
                        </w:r>
                        <w:r>
                          <w:rPr>
                            <w:sz w:val="21"/>
                          </w:rPr>
                          <w:t>1</w:t>
                        </w:r>
                        <w:r>
                          <w:rPr>
                            <w:spacing w:val="4"/>
                            <w:sz w:val="21"/>
                          </w:rPr>
                          <w:t> </w:t>
                        </w:r>
                        <w:r>
                          <w:rPr>
                            <w:sz w:val="21"/>
                          </w:rPr>
                          <w:t>..</w:t>
                        </w:r>
                        <w:r>
                          <w:rPr>
                            <w:spacing w:val="3"/>
                            <w:sz w:val="21"/>
                          </w:rPr>
                          <w:t> </w:t>
                        </w:r>
                        <w:r>
                          <w:rPr>
                            <w:sz w:val="21"/>
                          </w:rPr>
                          <w:t>32</w:t>
                        </w:r>
                        <w:r>
                          <w:rPr>
                            <w:spacing w:val="66"/>
                            <w:sz w:val="21"/>
                          </w:rPr>
                          <w:t> </w:t>
                        </w:r>
                        <w:r>
                          <w:rPr>
                            <w:spacing w:val="-10"/>
                            <w:sz w:val="21"/>
                          </w:rPr>
                          <w:t>)</w:t>
                        </w:r>
                      </w:p>
                    </w:tc>
                    <w:tc>
                      <w:tcPr>
                        <w:tcW w:w="1422" w:type="dxa"/>
                        <w:vMerge/>
                        <w:tcBorders>
                          <w:top w:val="nil"/>
                        </w:tcBorders>
                      </w:tcPr>
                      <w:p>
                        <w:pPr>
                          <w:rPr>
                            <w:sz w:val="2"/>
                            <w:szCs w:val="2"/>
                          </w:rPr>
                        </w:pPr>
                      </w:p>
                    </w:tc>
                  </w:tr>
                  <w:tr>
                    <w:trPr>
                      <w:trHeight w:val="303" w:hRule="atLeast"/>
                    </w:trPr>
                    <w:tc>
                      <w:tcPr>
                        <w:tcW w:w="2152" w:type="dxa"/>
                        <w:tcBorders>
                          <w:top w:val="nil"/>
                        </w:tcBorders>
                      </w:tcPr>
                      <w:p>
                        <w:pPr>
                          <w:pStyle w:val="TableParagraph"/>
                          <w:ind w:left="0"/>
                          <w:rPr>
                            <w:rFonts w:ascii="Times New Roman"/>
                            <w:sz w:val="20"/>
                          </w:rPr>
                        </w:pPr>
                      </w:p>
                    </w:tc>
                    <w:tc>
                      <w:tcPr>
                        <w:tcW w:w="2438" w:type="dxa"/>
                        <w:tcBorders>
                          <w:top w:val="nil"/>
                        </w:tcBorders>
                      </w:tcPr>
                      <w:p>
                        <w:pPr>
                          <w:pStyle w:val="TableParagraph"/>
                          <w:ind w:left="0"/>
                          <w:rPr>
                            <w:rFonts w:ascii="Times New Roman"/>
                            <w:sz w:val="20"/>
                          </w:rPr>
                        </w:pPr>
                      </w:p>
                    </w:tc>
                    <w:tc>
                      <w:tcPr>
                        <w:tcW w:w="1802" w:type="dxa"/>
                        <w:tcBorders>
                          <w:top w:val="nil"/>
                        </w:tcBorders>
                      </w:tcPr>
                      <w:p>
                        <w:pPr>
                          <w:pStyle w:val="TableParagraph"/>
                          <w:spacing w:before="27"/>
                          <w:rPr>
                            <w:sz w:val="21"/>
                          </w:rPr>
                        </w:pPr>
                        <w:r>
                          <w:rPr>
                            <w:sz w:val="21"/>
                          </w:rPr>
                          <w:t>)</w:t>
                        </w:r>
                      </w:p>
                    </w:tc>
                    <w:tc>
                      <w:tcPr>
                        <w:tcW w:w="1422" w:type="dxa"/>
                        <w:vMerge/>
                        <w:tcBorders>
                          <w:top w:val="nil"/>
                        </w:tcBorders>
                      </w:tcPr>
                      <w:p>
                        <w:pPr>
                          <w:rPr>
                            <w:sz w:val="2"/>
                            <w:szCs w:val="2"/>
                          </w:rPr>
                        </w:pPr>
                      </w:p>
                    </w:tc>
                  </w:tr>
                  <w:tr>
                    <w:trPr>
                      <w:trHeight w:val="310" w:hRule="atLeast"/>
                    </w:trPr>
                    <w:tc>
                      <w:tcPr>
                        <w:tcW w:w="2152" w:type="dxa"/>
                        <w:tcBorders>
                          <w:bottom w:val="nil"/>
                        </w:tcBorders>
                      </w:tcPr>
                      <w:p>
                        <w:pPr>
                          <w:pStyle w:val="TableParagraph"/>
                          <w:spacing w:before="35"/>
                          <w:rPr>
                            <w:sz w:val="21"/>
                          </w:rPr>
                        </w:pPr>
                        <w:r>
                          <w:rPr>
                            <w:spacing w:val="-2"/>
                            <w:sz w:val="21"/>
                          </w:rPr>
                          <w:t>zxAnPortIdOperPtm</w:t>
                        </w:r>
                      </w:p>
                    </w:tc>
                    <w:tc>
                      <w:tcPr>
                        <w:tcW w:w="2438" w:type="dxa"/>
                        <w:tcBorders>
                          <w:bottom w:val="nil"/>
                        </w:tcBorders>
                      </w:tcPr>
                      <w:p>
                        <w:pPr>
                          <w:pStyle w:val="TableParagraph"/>
                          <w:spacing w:before="35"/>
                          <w:rPr>
                            <w:sz w:val="21"/>
                          </w:rPr>
                        </w:pPr>
                        <w:r>
                          <w:rPr>
                            <w:spacing w:val="-2"/>
                            <w:sz w:val="21"/>
                          </w:rPr>
                          <w:t>1.3.6.1.4.1.3902.1082.7</w:t>
                        </w:r>
                      </w:p>
                    </w:tc>
                    <w:tc>
                      <w:tcPr>
                        <w:tcW w:w="1802" w:type="dxa"/>
                        <w:tcBorders>
                          <w:bottom w:val="nil"/>
                        </w:tcBorders>
                      </w:tcPr>
                      <w:p>
                        <w:pPr>
                          <w:pStyle w:val="TableParagraph"/>
                          <w:spacing w:before="35"/>
                          <w:rPr>
                            <w:sz w:val="21"/>
                          </w:rPr>
                        </w:pPr>
                        <w:r>
                          <w:rPr>
                            <w:spacing w:val="-2"/>
                            <w:sz w:val="21"/>
                          </w:rPr>
                          <w:t>DisplayString</w:t>
                        </w:r>
                      </w:p>
                    </w:tc>
                    <w:tc>
                      <w:tcPr>
                        <w:tcW w:w="1422" w:type="dxa"/>
                        <w:vMerge w:val="restart"/>
                      </w:tcPr>
                      <w:p>
                        <w:pPr>
                          <w:pStyle w:val="TableParagraph"/>
                          <w:ind w:left="0"/>
                          <w:rPr>
                            <w:rFonts w:ascii="Times New Roman"/>
                            <w:sz w:val="20"/>
                          </w:rPr>
                        </w:pPr>
                      </w:p>
                    </w:tc>
                  </w:tr>
                  <w:tr>
                    <w:trPr>
                      <w:trHeight w:val="302" w:hRule="atLeast"/>
                    </w:trPr>
                    <w:tc>
                      <w:tcPr>
                        <w:tcW w:w="2152" w:type="dxa"/>
                        <w:tcBorders>
                          <w:top w:val="nil"/>
                          <w:bottom w:val="nil"/>
                        </w:tcBorders>
                      </w:tcPr>
                      <w:p>
                        <w:pPr>
                          <w:pStyle w:val="TableParagraph"/>
                          <w:spacing w:before="27"/>
                          <w:rPr>
                            <w:sz w:val="21"/>
                          </w:rPr>
                        </w:pPr>
                        <w:r>
                          <w:rPr>
                            <w:spacing w:val="-2"/>
                            <w:sz w:val="21"/>
                          </w:rPr>
                          <w:t>EtherFormatPrf</w:t>
                        </w:r>
                      </w:p>
                    </w:tc>
                    <w:tc>
                      <w:tcPr>
                        <w:tcW w:w="2438" w:type="dxa"/>
                        <w:tcBorders>
                          <w:top w:val="nil"/>
                          <w:bottom w:val="nil"/>
                        </w:tcBorders>
                      </w:tcPr>
                      <w:p>
                        <w:pPr>
                          <w:pStyle w:val="TableParagraph"/>
                          <w:spacing w:before="27"/>
                          <w:rPr>
                            <w:sz w:val="21"/>
                          </w:rPr>
                        </w:pPr>
                        <w:r>
                          <w:rPr>
                            <w:spacing w:val="-2"/>
                            <w:sz w:val="21"/>
                          </w:rPr>
                          <w:t>0.67.2.4.1.3</w:t>
                        </w:r>
                      </w:p>
                    </w:tc>
                    <w:tc>
                      <w:tcPr>
                        <w:tcW w:w="1802" w:type="dxa"/>
                        <w:tcBorders>
                          <w:top w:val="nil"/>
                          <w:bottom w:val="nil"/>
                        </w:tcBorders>
                      </w:tcPr>
                      <w:p>
                        <w:pPr>
                          <w:pStyle w:val="TableParagraph"/>
                          <w:spacing w:before="27"/>
                          <w:rPr>
                            <w:sz w:val="21"/>
                          </w:rPr>
                        </w:pPr>
                        <w:r>
                          <w:rPr>
                            <w:sz w:val="21"/>
                          </w:rPr>
                          <w:t>(</w:t>
                        </w:r>
                        <w:r>
                          <w:rPr>
                            <w:spacing w:val="2"/>
                            <w:sz w:val="21"/>
                          </w:rPr>
                          <w:t> </w:t>
                        </w:r>
                        <w:r>
                          <w:rPr>
                            <w:sz w:val="21"/>
                          </w:rPr>
                          <w:t>SIZE</w:t>
                        </w:r>
                        <w:r>
                          <w:rPr>
                            <w:spacing w:val="5"/>
                            <w:sz w:val="21"/>
                          </w:rPr>
                          <w:t> </w:t>
                        </w:r>
                        <w:r>
                          <w:rPr>
                            <w:sz w:val="21"/>
                          </w:rPr>
                          <w:t>(</w:t>
                        </w:r>
                        <w:r>
                          <w:rPr>
                            <w:spacing w:val="4"/>
                            <w:sz w:val="21"/>
                          </w:rPr>
                          <w:t> </w:t>
                        </w:r>
                        <w:r>
                          <w:rPr>
                            <w:sz w:val="21"/>
                          </w:rPr>
                          <w:t>1</w:t>
                        </w:r>
                        <w:r>
                          <w:rPr>
                            <w:spacing w:val="4"/>
                            <w:sz w:val="21"/>
                          </w:rPr>
                          <w:t> </w:t>
                        </w:r>
                        <w:r>
                          <w:rPr>
                            <w:sz w:val="21"/>
                          </w:rPr>
                          <w:t>..</w:t>
                        </w:r>
                        <w:r>
                          <w:rPr>
                            <w:spacing w:val="3"/>
                            <w:sz w:val="21"/>
                          </w:rPr>
                          <w:t> </w:t>
                        </w:r>
                        <w:r>
                          <w:rPr>
                            <w:sz w:val="21"/>
                          </w:rPr>
                          <w:t>32</w:t>
                        </w:r>
                        <w:r>
                          <w:rPr>
                            <w:spacing w:val="66"/>
                            <w:sz w:val="21"/>
                          </w:rPr>
                          <w:t> </w:t>
                        </w:r>
                        <w:r>
                          <w:rPr>
                            <w:spacing w:val="-10"/>
                            <w:sz w:val="21"/>
                          </w:rPr>
                          <w:t>)</w:t>
                        </w:r>
                      </w:p>
                    </w:tc>
                    <w:tc>
                      <w:tcPr>
                        <w:tcW w:w="1422" w:type="dxa"/>
                        <w:vMerge/>
                        <w:tcBorders>
                          <w:top w:val="nil"/>
                        </w:tcBorders>
                      </w:tcPr>
                      <w:p>
                        <w:pPr>
                          <w:rPr>
                            <w:sz w:val="2"/>
                            <w:szCs w:val="2"/>
                          </w:rPr>
                        </w:pPr>
                      </w:p>
                    </w:tc>
                  </w:tr>
                  <w:tr>
                    <w:trPr>
                      <w:trHeight w:val="303" w:hRule="atLeast"/>
                    </w:trPr>
                    <w:tc>
                      <w:tcPr>
                        <w:tcW w:w="2152" w:type="dxa"/>
                        <w:tcBorders>
                          <w:top w:val="nil"/>
                        </w:tcBorders>
                      </w:tcPr>
                      <w:p>
                        <w:pPr>
                          <w:pStyle w:val="TableParagraph"/>
                          <w:ind w:left="0"/>
                          <w:rPr>
                            <w:rFonts w:ascii="Times New Roman"/>
                            <w:sz w:val="20"/>
                          </w:rPr>
                        </w:pPr>
                      </w:p>
                    </w:tc>
                    <w:tc>
                      <w:tcPr>
                        <w:tcW w:w="2438" w:type="dxa"/>
                        <w:tcBorders>
                          <w:top w:val="nil"/>
                        </w:tcBorders>
                      </w:tcPr>
                      <w:p>
                        <w:pPr>
                          <w:pStyle w:val="TableParagraph"/>
                          <w:ind w:left="0"/>
                          <w:rPr>
                            <w:rFonts w:ascii="Times New Roman"/>
                            <w:sz w:val="20"/>
                          </w:rPr>
                        </w:pPr>
                      </w:p>
                    </w:tc>
                    <w:tc>
                      <w:tcPr>
                        <w:tcW w:w="1802" w:type="dxa"/>
                        <w:tcBorders>
                          <w:top w:val="nil"/>
                        </w:tcBorders>
                      </w:tcPr>
                      <w:p>
                        <w:pPr>
                          <w:pStyle w:val="TableParagraph"/>
                          <w:spacing w:before="27"/>
                          <w:rPr>
                            <w:sz w:val="21"/>
                          </w:rPr>
                        </w:pPr>
                        <w:r>
                          <w:rPr>
                            <w:sz w:val="21"/>
                          </w:rPr>
                          <w:t>)</w:t>
                        </w:r>
                      </w:p>
                    </w:tc>
                    <w:tc>
                      <w:tcPr>
                        <w:tcW w:w="1422" w:type="dxa"/>
                        <w:vMerge/>
                        <w:tcBorders>
                          <w:top w:val="nil"/>
                        </w:tcBorders>
                      </w:tcPr>
                      <w:p>
                        <w:pPr>
                          <w:rPr>
                            <w:sz w:val="2"/>
                            <w:szCs w:val="2"/>
                          </w:rPr>
                        </w:pPr>
                      </w:p>
                    </w:tc>
                  </w:tr>
                </w:tbl>
                <w:p>
                  <w:pPr>
                    <w:pStyle w:val="BodyText"/>
                  </w:pPr>
                </w:p>
              </w:txbxContent>
            </v:textbox>
            <w10:wrap type="none"/>
          </v:shape>
        </w:pict>
      </w:r>
      <w:r>
        <w:rPr/>
        <w:t>It</w:t>
      </w:r>
      <w:r>
        <w:rPr>
          <w:spacing w:val="-4"/>
        </w:rPr>
        <w:t> </w:t>
      </w:r>
      <w:r>
        <w:rPr/>
        <w:t>is</w:t>
      </w:r>
      <w:r>
        <w:rPr>
          <w:spacing w:val="-4"/>
        </w:rPr>
        <w:t> </w:t>
      </w:r>
      <w:r>
        <w:rPr/>
        <w:t>a</w:t>
      </w:r>
      <w:r>
        <w:rPr>
          <w:spacing w:val="-5"/>
        </w:rPr>
        <w:t> </w:t>
      </w:r>
      <w:r>
        <w:rPr/>
        <w:t>self-defined</w:t>
      </w:r>
      <w:r>
        <w:rPr>
          <w:spacing w:val="-5"/>
        </w:rPr>
        <w:t> </w:t>
      </w:r>
      <w:r>
        <w:rPr/>
        <w:t>index</w:t>
      </w:r>
      <w:r>
        <w:rPr>
          <w:spacing w:val="-4"/>
        </w:rPr>
        <w:t> </w:t>
      </w:r>
      <w:r>
        <w:rPr/>
        <w:t>composed</w:t>
      </w:r>
      <w:r>
        <w:rPr>
          <w:spacing w:val="-4"/>
        </w:rPr>
        <w:t> </w:t>
      </w:r>
      <w:r>
        <w:rPr/>
        <w:t>of</w:t>
      </w:r>
      <w:r>
        <w:rPr>
          <w:spacing w:val="-6"/>
        </w:rPr>
        <w:t> </w:t>
      </w:r>
      <w:r>
        <w:rPr/>
        <w:t>1</w:t>
      </w:r>
      <w:r>
        <w:rPr>
          <w:spacing w:val="-4"/>
        </w:rPr>
        <w:t> </w:t>
      </w:r>
      <w:r>
        <w:rPr/>
        <w:t>to</w:t>
      </w:r>
      <w:r>
        <w:rPr>
          <w:spacing w:val="-4"/>
        </w:rPr>
        <w:t> </w:t>
      </w:r>
      <w:r>
        <w:rPr/>
        <w:t>32</w:t>
      </w:r>
      <w:r>
        <w:rPr>
          <w:spacing w:val="-4"/>
        </w:rPr>
        <w:t> </w:t>
      </w:r>
      <w:r>
        <w:rPr/>
        <w:t>characters.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2438"/>
        <w:gridCol w:w="1802"/>
        <w:gridCol w:w="1422"/>
      </w:tblGrid>
      <w:tr>
        <w:trPr>
          <w:trHeight w:val="391" w:hRule="atLeast"/>
        </w:trPr>
        <w:tc>
          <w:tcPr>
            <w:tcW w:w="2152" w:type="dxa"/>
            <w:shd w:val="clear" w:color="auto" w:fill="BEBEBE"/>
          </w:tcPr>
          <w:p>
            <w:pPr>
              <w:pStyle w:val="TableParagraph"/>
              <w:spacing w:before="80"/>
              <w:ind w:left="483"/>
              <w:rPr>
                <w:b/>
                <w:sz w:val="20"/>
              </w:rPr>
            </w:pPr>
            <w:r>
              <w:rPr>
                <w:b/>
                <w:sz w:val="20"/>
              </w:rPr>
              <w:t>MIB</w:t>
            </w:r>
            <w:r>
              <w:rPr>
                <w:b/>
                <w:spacing w:val="-2"/>
                <w:sz w:val="20"/>
              </w:rPr>
              <w:t> Variable</w:t>
            </w:r>
          </w:p>
        </w:tc>
        <w:tc>
          <w:tcPr>
            <w:tcW w:w="2438" w:type="dxa"/>
            <w:shd w:val="clear" w:color="auto" w:fill="BEBEBE"/>
          </w:tcPr>
          <w:p>
            <w:pPr>
              <w:pStyle w:val="TableParagraph"/>
              <w:spacing w:before="80"/>
              <w:ind w:left="1028" w:right="1016"/>
              <w:jc w:val="center"/>
              <w:rPr>
                <w:b/>
                <w:sz w:val="20"/>
              </w:rPr>
            </w:pPr>
            <w:r>
              <w:rPr>
                <w:b/>
                <w:spacing w:val="-5"/>
                <w:sz w:val="20"/>
              </w:rPr>
              <w:t>OID</w:t>
            </w:r>
          </w:p>
        </w:tc>
        <w:tc>
          <w:tcPr>
            <w:tcW w:w="1802" w:type="dxa"/>
            <w:shd w:val="clear" w:color="auto" w:fill="BEBEBE"/>
          </w:tcPr>
          <w:p>
            <w:pPr>
              <w:pStyle w:val="TableParagraph"/>
              <w:spacing w:before="80"/>
              <w:ind w:left="430"/>
              <w:rPr>
                <w:b/>
                <w:sz w:val="20"/>
              </w:rPr>
            </w:pPr>
            <w:r>
              <w:rPr>
                <w:b/>
                <w:sz w:val="20"/>
              </w:rPr>
              <w:t>MIB</w:t>
            </w:r>
            <w:r>
              <w:rPr>
                <w:b/>
                <w:spacing w:val="-2"/>
                <w:sz w:val="20"/>
              </w:rPr>
              <w:t> Value</w:t>
            </w:r>
          </w:p>
        </w:tc>
        <w:tc>
          <w:tcPr>
            <w:tcW w:w="1422" w:type="dxa"/>
            <w:shd w:val="clear" w:color="auto" w:fill="BEBEBE"/>
          </w:tcPr>
          <w:p>
            <w:pPr>
              <w:pStyle w:val="TableParagraph"/>
              <w:spacing w:before="80"/>
              <w:ind w:left="161"/>
              <w:rPr>
                <w:b/>
                <w:sz w:val="20"/>
              </w:rPr>
            </w:pPr>
            <w:r>
              <w:rPr>
                <w:b/>
                <w:spacing w:val="-2"/>
                <w:sz w:val="20"/>
              </w:rPr>
              <w:t>Description</w:t>
            </w:r>
          </w:p>
        </w:tc>
      </w:tr>
      <w:tr>
        <w:trPr>
          <w:trHeight w:val="310" w:hRule="atLeast"/>
        </w:trPr>
        <w:tc>
          <w:tcPr>
            <w:tcW w:w="2152" w:type="dxa"/>
            <w:tcBorders>
              <w:bottom w:val="nil"/>
            </w:tcBorders>
          </w:tcPr>
          <w:p>
            <w:pPr>
              <w:pStyle w:val="TableParagraph"/>
              <w:spacing w:before="35"/>
              <w:rPr>
                <w:sz w:val="21"/>
              </w:rPr>
            </w:pPr>
            <w:r>
              <w:rPr>
                <w:spacing w:val="-2"/>
                <w:sz w:val="21"/>
              </w:rPr>
              <w:t>zxAnPortIdOperPon</w:t>
            </w:r>
          </w:p>
        </w:tc>
        <w:tc>
          <w:tcPr>
            <w:tcW w:w="2438" w:type="dxa"/>
            <w:tcBorders>
              <w:bottom w:val="nil"/>
            </w:tcBorders>
          </w:tcPr>
          <w:p>
            <w:pPr>
              <w:pStyle w:val="TableParagraph"/>
              <w:spacing w:before="35"/>
              <w:rPr>
                <w:sz w:val="21"/>
              </w:rPr>
            </w:pPr>
            <w:r>
              <w:rPr>
                <w:spacing w:val="-2"/>
                <w:sz w:val="21"/>
              </w:rPr>
              <w:t>1.3.6.1.4.1.3902.1082.7</w:t>
            </w:r>
          </w:p>
        </w:tc>
        <w:tc>
          <w:tcPr>
            <w:tcW w:w="1802" w:type="dxa"/>
            <w:tcBorders>
              <w:bottom w:val="nil"/>
            </w:tcBorders>
          </w:tcPr>
          <w:p>
            <w:pPr>
              <w:pStyle w:val="TableParagraph"/>
              <w:spacing w:before="35"/>
              <w:rPr>
                <w:sz w:val="21"/>
              </w:rPr>
            </w:pPr>
            <w:r>
              <w:rPr>
                <w:spacing w:val="-2"/>
                <w:sz w:val="21"/>
              </w:rPr>
              <w:t>DisplayString</w:t>
            </w:r>
          </w:p>
        </w:tc>
        <w:tc>
          <w:tcPr>
            <w:tcW w:w="1422" w:type="dxa"/>
            <w:vMerge w:val="restart"/>
          </w:tcPr>
          <w:p>
            <w:pPr>
              <w:pStyle w:val="TableParagraph"/>
              <w:ind w:left="0"/>
              <w:rPr>
                <w:rFonts w:ascii="Times New Roman"/>
                <w:sz w:val="20"/>
              </w:rPr>
            </w:pPr>
          </w:p>
        </w:tc>
      </w:tr>
      <w:tr>
        <w:trPr>
          <w:trHeight w:val="302" w:hRule="atLeast"/>
        </w:trPr>
        <w:tc>
          <w:tcPr>
            <w:tcW w:w="2152" w:type="dxa"/>
            <w:tcBorders>
              <w:top w:val="nil"/>
              <w:bottom w:val="nil"/>
            </w:tcBorders>
          </w:tcPr>
          <w:p>
            <w:pPr>
              <w:pStyle w:val="TableParagraph"/>
              <w:spacing w:before="27"/>
              <w:rPr>
                <w:sz w:val="21"/>
              </w:rPr>
            </w:pPr>
            <w:r>
              <w:rPr>
                <w:spacing w:val="-2"/>
                <w:sz w:val="21"/>
              </w:rPr>
              <w:t>FormatPrf</w:t>
            </w:r>
          </w:p>
        </w:tc>
        <w:tc>
          <w:tcPr>
            <w:tcW w:w="2438" w:type="dxa"/>
            <w:tcBorders>
              <w:top w:val="nil"/>
              <w:bottom w:val="nil"/>
            </w:tcBorders>
          </w:tcPr>
          <w:p>
            <w:pPr>
              <w:pStyle w:val="TableParagraph"/>
              <w:spacing w:before="27"/>
              <w:rPr>
                <w:sz w:val="21"/>
              </w:rPr>
            </w:pPr>
            <w:r>
              <w:rPr>
                <w:spacing w:val="-2"/>
                <w:sz w:val="21"/>
              </w:rPr>
              <w:t>0.67.2.4.1.4</w:t>
            </w:r>
          </w:p>
        </w:tc>
        <w:tc>
          <w:tcPr>
            <w:tcW w:w="1802" w:type="dxa"/>
            <w:tcBorders>
              <w:top w:val="nil"/>
              <w:bottom w:val="nil"/>
            </w:tcBorders>
          </w:tcPr>
          <w:p>
            <w:pPr>
              <w:pStyle w:val="TableParagraph"/>
              <w:spacing w:before="27"/>
              <w:rPr>
                <w:sz w:val="21"/>
              </w:rPr>
            </w:pPr>
            <w:r>
              <w:rPr>
                <w:sz w:val="21"/>
              </w:rPr>
              <w:t>(</w:t>
            </w:r>
            <w:r>
              <w:rPr>
                <w:spacing w:val="2"/>
                <w:sz w:val="21"/>
              </w:rPr>
              <w:t> </w:t>
            </w:r>
            <w:r>
              <w:rPr>
                <w:sz w:val="21"/>
              </w:rPr>
              <w:t>SIZE</w:t>
            </w:r>
            <w:r>
              <w:rPr>
                <w:spacing w:val="5"/>
                <w:sz w:val="21"/>
              </w:rPr>
              <w:t> </w:t>
            </w:r>
            <w:r>
              <w:rPr>
                <w:sz w:val="21"/>
              </w:rPr>
              <w:t>(</w:t>
            </w:r>
            <w:r>
              <w:rPr>
                <w:spacing w:val="4"/>
                <w:sz w:val="21"/>
              </w:rPr>
              <w:t> </w:t>
            </w:r>
            <w:r>
              <w:rPr>
                <w:sz w:val="21"/>
              </w:rPr>
              <w:t>1</w:t>
            </w:r>
            <w:r>
              <w:rPr>
                <w:spacing w:val="4"/>
                <w:sz w:val="21"/>
              </w:rPr>
              <w:t> </w:t>
            </w:r>
            <w:r>
              <w:rPr>
                <w:sz w:val="21"/>
              </w:rPr>
              <w:t>..</w:t>
            </w:r>
            <w:r>
              <w:rPr>
                <w:spacing w:val="3"/>
                <w:sz w:val="21"/>
              </w:rPr>
              <w:t> </w:t>
            </w:r>
            <w:r>
              <w:rPr>
                <w:sz w:val="21"/>
              </w:rPr>
              <w:t>32</w:t>
            </w:r>
            <w:r>
              <w:rPr>
                <w:spacing w:val="66"/>
                <w:sz w:val="21"/>
              </w:rPr>
              <w:t> </w:t>
            </w:r>
            <w:r>
              <w:rPr>
                <w:spacing w:val="-10"/>
                <w:sz w:val="21"/>
              </w:rPr>
              <w:t>)</w:t>
            </w:r>
          </w:p>
        </w:tc>
        <w:tc>
          <w:tcPr>
            <w:tcW w:w="1422" w:type="dxa"/>
            <w:vMerge/>
            <w:tcBorders>
              <w:top w:val="nil"/>
            </w:tcBorders>
          </w:tcPr>
          <w:p>
            <w:pPr>
              <w:rPr>
                <w:sz w:val="2"/>
                <w:szCs w:val="2"/>
              </w:rPr>
            </w:pPr>
          </w:p>
        </w:tc>
      </w:tr>
      <w:tr>
        <w:trPr>
          <w:trHeight w:val="303" w:hRule="atLeast"/>
        </w:trPr>
        <w:tc>
          <w:tcPr>
            <w:tcW w:w="2152" w:type="dxa"/>
            <w:tcBorders>
              <w:top w:val="nil"/>
            </w:tcBorders>
          </w:tcPr>
          <w:p>
            <w:pPr>
              <w:pStyle w:val="TableParagraph"/>
              <w:ind w:left="0"/>
              <w:rPr>
                <w:rFonts w:ascii="Times New Roman"/>
                <w:sz w:val="20"/>
              </w:rPr>
            </w:pPr>
          </w:p>
        </w:tc>
        <w:tc>
          <w:tcPr>
            <w:tcW w:w="2438" w:type="dxa"/>
            <w:tcBorders>
              <w:top w:val="nil"/>
            </w:tcBorders>
          </w:tcPr>
          <w:p>
            <w:pPr>
              <w:pStyle w:val="TableParagraph"/>
              <w:ind w:left="0"/>
              <w:rPr>
                <w:rFonts w:ascii="Times New Roman"/>
                <w:sz w:val="20"/>
              </w:rPr>
            </w:pPr>
          </w:p>
        </w:tc>
        <w:tc>
          <w:tcPr>
            <w:tcW w:w="1802" w:type="dxa"/>
            <w:tcBorders>
              <w:top w:val="nil"/>
            </w:tcBorders>
          </w:tcPr>
          <w:p>
            <w:pPr>
              <w:pStyle w:val="TableParagraph"/>
              <w:spacing w:before="27"/>
              <w:rPr>
                <w:sz w:val="21"/>
              </w:rPr>
            </w:pPr>
            <w:r>
              <w:rPr>
                <w:sz w:val="21"/>
              </w:rPr>
              <w:t>)</w:t>
            </w:r>
          </w:p>
        </w:tc>
        <w:tc>
          <w:tcPr>
            <w:tcW w:w="1422" w:type="dxa"/>
            <w:vMerge/>
            <w:tcBorders>
              <w:top w:val="nil"/>
            </w:tcBorders>
          </w:tcPr>
          <w:p>
            <w:pPr>
              <w:rPr>
                <w:sz w:val="2"/>
                <w:szCs w:val="2"/>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3.41 Operator Profile Port Application" w:id="205"/>
      <w:bookmarkEnd w:id="205"/>
      <w:r>
        <w:rPr>
          <w:b w:val="0"/>
        </w:rPr>
      </w:r>
      <w:bookmarkStart w:name="_bookmark102" w:id="206"/>
      <w:bookmarkEnd w:id="206"/>
      <w:r>
        <w:rPr/>
        <w:t>O</w:t>
      </w:r>
      <w:r>
        <w:rPr/>
        <w:t>perator</w:t>
      </w:r>
      <w:r>
        <w:rPr>
          <w:spacing w:val="-6"/>
        </w:rPr>
        <w:t> </w:t>
      </w:r>
      <w:r>
        <w:rPr/>
        <w:t>Profile</w:t>
      </w:r>
      <w:r>
        <w:rPr>
          <w:spacing w:val="-4"/>
        </w:rPr>
        <w:t> </w:t>
      </w:r>
      <w:r>
        <w:rPr/>
        <w:t>Port</w:t>
      </w:r>
      <w:r>
        <w:rPr>
          <w:spacing w:val="-12"/>
        </w:rPr>
        <w:t> </w:t>
      </w:r>
      <w:r>
        <w:rPr/>
        <w:t>Application</w:t>
      </w:r>
      <w:r>
        <w:rPr>
          <w:spacing w:val="-2"/>
        </w:rPr>
        <w:t> 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116"/>
      </w:pPr>
      <w:r>
        <w:rPr/>
        <w:t>This</w:t>
      </w:r>
      <w:r>
        <w:rPr>
          <w:spacing w:val="-5"/>
        </w:rPr>
        <w:t> </w:t>
      </w:r>
      <w:r>
        <w:rPr/>
        <w:t>MIB</w:t>
      </w:r>
      <w:r>
        <w:rPr>
          <w:spacing w:val="-7"/>
        </w:rPr>
        <w:t> </w:t>
      </w:r>
      <w:r>
        <w:rPr/>
        <w:t>applies</w:t>
      </w:r>
      <w:r>
        <w:rPr>
          <w:spacing w:val="-5"/>
        </w:rPr>
        <w:t> </w:t>
      </w:r>
      <w:r>
        <w:rPr/>
        <w:t>the</w:t>
      </w:r>
      <w:r>
        <w:rPr>
          <w:spacing w:val="-5"/>
        </w:rPr>
        <w:t> </w:t>
      </w:r>
      <w:r>
        <w:rPr/>
        <w:t>operator’s</w:t>
      </w:r>
      <w:r>
        <w:rPr>
          <w:spacing w:val="-5"/>
        </w:rPr>
        <w:t> </w:t>
      </w:r>
      <w:r>
        <w:rPr/>
        <w:t>profile</w:t>
      </w:r>
      <w:r>
        <w:rPr>
          <w:spacing w:val="-5"/>
        </w:rPr>
        <w:t> </w:t>
      </w:r>
      <w:r>
        <w:rPr/>
        <w:t>to</w:t>
      </w:r>
      <w:r>
        <w:rPr>
          <w:spacing w:val="-6"/>
        </w:rPr>
        <w:t> </w:t>
      </w:r>
      <w:r>
        <w:rPr/>
        <w:t>a</w:t>
      </w:r>
      <w:r>
        <w:rPr>
          <w:spacing w:val="-5"/>
        </w:rPr>
        <w:t> </w:t>
      </w:r>
      <w:r>
        <w:rPr/>
        <w:t>designated</w:t>
      </w:r>
      <w:r>
        <w:rPr>
          <w:spacing w:val="-6"/>
        </w:rPr>
        <w:t> </w:t>
      </w:r>
      <w:r>
        <w:rPr/>
        <w:t>port. [Index description]:</w:t>
      </w:r>
    </w:p>
    <w:p>
      <w:pPr>
        <w:pStyle w:val="BodyText"/>
        <w:spacing w:line="576" w:lineRule="auto"/>
        <w:ind w:left="1358" w:right="2749"/>
      </w:pPr>
      <w:r>
        <w:rPr/>
        <w:pict>
          <v:shape style="position:absolute;margin-left:139.75pt;margin-top:41.179897pt;width:391.2pt;height:99.5pt;mso-position-horizontal-relative:page;mso-position-vertical-relative:paragraph;z-index:15742976" type="#_x0000_t202" id="docshape3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2480"/>
                    <w:gridCol w:w="1700"/>
                    <w:gridCol w:w="1446"/>
                  </w:tblGrid>
                  <w:tr>
                    <w:trPr>
                      <w:trHeight w:val="392" w:hRule="atLeast"/>
                    </w:trPr>
                    <w:tc>
                      <w:tcPr>
                        <w:tcW w:w="2188" w:type="dxa"/>
                        <w:shd w:val="clear" w:color="auto" w:fill="BEBEBE"/>
                      </w:tcPr>
                      <w:p>
                        <w:pPr>
                          <w:pStyle w:val="TableParagraph"/>
                          <w:spacing w:before="80"/>
                          <w:ind w:left="501"/>
                          <w:rPr>
                            <w:b/>
                            <w:sz w:val="20"/>
                          </w:rPr>
                        </w:pPr>
                        <w:r>
                          <w:rPr>
                            <w:b/>
                            <w:sz w:val="20"/>
                          </w:rPr>
                          <w:t>MIB</w:t>
                        </w:r>
                        <w:r>
                          <w:rPr>
                            <w:b/>
                            <w:spacing w:val="-4"/>
                            <w:sz w:val="20"/>
                          </w:rPr>
                          <w:t> </w:t>
                        </w:r>
                        <w:r>
                          <w:rPr>
                            <w:b/>
                            <w:spacing w:val="-2"/>
                            <w:sz w:val="20"/>
                          </w:rPr>
                          <w:t>Variable</w:t>
                        </w:r>
                      </w:p>
                    </w:tc>
                    <w:tc>
                      <w:tcPr>
                        <w:tcW w:w="2480" w:type="dxa"/>
                        <w:shd w:val="clear" w:color="auto" w:fill="BEBEBE"/>
                      </w:tcPr>
                      <w:p>
                        <w:pPr>
                          <w:pStyle w:val="TableParagraph"/>
                          <w:spacing w:before="80"/>
                          <w:ind w:left="1051" w:right="1037"/>
                          <w:jc w:val="center"/>
                          <w:rPr>
                            <w:b/>
                            <w:sz w:val="20"/>
                          </w:rPr>
                        </w:pPr>
                        <w:r>
                          <w:rPr>
                            <w:b/>
                            <w:spacing w:val="-5"/>
                            <w:sz w:val="20"/>
                          </w:rPr>
                          <w:t>OID</w:t>
                        </w:r>
                      </w:p>
                    </w:tc>
                    <w:tc>
                      <w:tcPr>
                        <w:tcW w:w="1700" w:type="dxa"/>
                        <w:shd w:val="clear" w:color="auto" w:fill="BEBEBE"/>
                      </w:tcPr>
                      <w:p>
                        <w:pPr>
                          <w:pStyle w:val="TableParagraph"/>
                          <w:spacing w:before="80"/>
                          <w:ind w:left="380"/>
                          <w:rPr>
                            <w:b/>
                            <w:sz w:val="20"/>
                          </w:rPr>
                        </w:pPr>
                        <w:r>
                          <w:rPr>
                            <w:b/>
                            <w:sz w:val="20"/>
                          </w:rPr>
                          <w:t>MIB</w:t>
                        </w:r>
                        <w:r>
                          <w:rPr>
                            <w:b/>
                            <w:spacing w:val="-2"/>
                            <w:sz w:val="20"/>
                          </w:rPr>
                          <w:t> Value</w:t>
                        </w:r>
                      </w:p>
                    </w:tc>
                    <w:tc>
                      <w:tcPr>
                        <w:tcW w:w="1446" w:type="dxa"/>
                        <w:shd w:val="clear" w:color="auto" w:fill="BEBEBE"/>
                      </w:tcPr>
                      <w:p>
                        <w:pPr>
                          <w:pStyle w:val="TableParagraph"/>
                          <w:spacing w:before="80"/>
                          <w:ind w:left="174"/>
                          <w:rPr>
                            <w:b/>
                            <w:sz w:val="20"/>
                          </w:rPr>
                        </w:pPr>
                        <w:r>
                          <w:rPr>
                            <w:b/>
                            <w:spacing w:val="-2"/>
                            <w:sz w:val="20"/>
                          </w:rPr>
                          <w:t>Description</w:t>
                        </w:r>
                      </w:p>
                    </w:tc>
                  </w:tr>
                  <w:tr>
                    <w:trPr>
                      <w:trHeight w:val="309" w:hRule="atLeast"/>
                    </w:trPr>
                    <w:tc>
                      <w:tcPr>
                        <w:tcW w:w="2188" w:type="dxa"/>
                        <w:tcBorders>
                          <w:bottom w:val="nil"/>
                        </w:tcBorders>
                      </w:tcPr>
                      <w:p>
                        <w:pPr>
                          <w:pStyle w:val="TableParagraph"/>
                          <w:spacing w:before="40"/>
                          <w:rPr>
                            <w:sz w:val="20"/>
                          </w:rPr>
                        </w:pPr>
                        <w:r>
                          <w:rPr>
                            <w:spacing w:val="-2"/>
                            <w:sz w:val="20"/>
                          </w:rPr>
                          <w:t>zxAnPortIdIfOperPrf</w:t>
                        </w:r>
                      </w:p>
                    </w:tc>
                    <w:tc>
                      <w:tcPr>
                        <w:tcW w:w="2480" w:type="dxa"/>
                        <w:tcBorders>
                          <w:bottom w:val="nil"/>
                        </w:tcBorders>
                      </w:tcPr>
                      <w:p>
                        <w:pPr>
                          <w:pStyle w:val="TableParagraph"/>
                          <w:spacing w:before="40"/>
                          <w:rPr>
                            <w:sz w:val="20"/>
                          </w:rPr>
                        </w:pPr>
                        <w:r>
                          <w:rPr>
                            <w:spacing w:val="-2"/>
                            <w:sz w:val="20"/>
                          </w:rPr>
                          <w:t>1.3.6.1.4.1.3902.1082.7</w:t>
                        </w:r>
                      </w:p>
                    </w:tc>
                    <w:tc>
                      <w:tcPr>
                        <w:tcW w:w="1700" w:type="dxa"/>
                        <w:tcBorders>
                          <w:bottom w:val="nil"/>
                        </w:tcBorders>
                      </w:tcPr>
                      <w:p>
                        <w:pPr>
                          <w:pStyle w:val="TableParagraph"/>
                          <w:spacing w:before="40"/>
                          <w:rPr>
                            <w:sz w:val="20"/>
                          </w:rPr>
                        </w:pPr>
                        <w:r>
                          <w:rPr>
                            <w:spacing w:val="-2"/>
                            <w:sz w:val="20"/>
                          </w:rPr>
                          <w:t>DisplayString</w:t>
                        </w:r>
                      </w:p>
                    </w:tc>
                    <w:tc>
                      <w:tcPr>
                        <w:tcW w:w="1446" w:type="dxa"/>
                        <w:vMerge w:val="restart"/>
                      </w:tcPr>
                      <w:p>
                        <w:pPr>
                          <w:pStyle w:val="TableParagraph"/>
                          <w:ind w:left="0"/>
                          <w:rPr>
                            <w:rFonts w:ascii="Times New Roman"/>
                            <w:sz w:val="20"/>
                          </w:rPr>
                        </w:pPr>
                      </w:p>
                    </w:tc>
                  </w:tr>
                  <w:tr>
                    <w:trPr>
                      <w:trHeight w:val="302" w:hRule="atLeast"/>
                    </w:trPr>
                    <w:tc>
                      <w:tcPr>
                        <w:tcW w:w="2188" w:type="dxa"/>
                        <w:tcBorders>
                          <w:top w:val="nil"/>
                          <w:bottom w:val="nil"/>
                        </w:tcBorders>
                      </w:tcPr>
                      <w:p>
                        <w:pPr>
                          <w:pStyle w:val="TableParagraph"/>
                          <w:ind w:left="0"/>
                          <w:rPr>
                            <w:rFonts w:ascii="Times New Roman"/>
                            <w:sz w:val="20"/>
                          </w:rPr>
                        </w:pPr>
                      </w:p>
                    </w:tc>
                    <w:tc>
                      <w:tcPr>
                        <w:tcW w:w="2480" w:type="dxa"/>
                        <w:tcBorders>
                          <w:top w:val="nil"/>
                          <w:bottom w:val="nil"/>
                        </w:tcBorders>
                      </w:tcPr>
                      <w:p>
                        <w:pPr>
                          <w:pStyle w:val="TableParagraph"/>
                          <w:spacing w:before="32"/>
                          <w:rPr>
                            <w:sz w:val="20"/>
                          </w:rPr>
                        </w:pPr>
                        <w:r>
                          <w:rPr>
                            <w:spacing w:val="-2"/>
                            <w:sz w:val="20"/>
                          </w:rPr>
                          <w:t>0.67.2.6.1.1</w:t>
                        </w:r>
                      </w:p>
                    </w:tc>
                    <w:tc>
                      <w:tcPr>
                        <w:tcW w:w="1700" w:type="dxa"/>
                        <w:tcBorders>
                          <w:top w:val="nil"/>
                          <w:bottom w:val="nil"/>
                        </w:tcBorders>
                      </w:tcPr>
                      <w:p>
                        <w:pPr>
                          <w:pStyle w:val="TableParagraph"/>
                          <w:spacing w:before="32"/>
                          <w:rPr>
                            <w:sz w:val="20"/>
                          </w:rPr>
                        </w:pPr>
                        <w:r>
                          <w:rPr>
                            <w:sz w:val="20"/>
                          </w:rPr>
                          <w:t>(</w:t>
                        </w:r>
                        <w:r>
                          <w:rPr>
                            <w:spacing w:val="-2"/>
                            <w:sz w:val="20"/>
                          </w:rPr>
                          <w:t> </w:t>
                        </w:r>
                        <w:r>
                          <w:rPr>
                            <w:sz w:val="20"/>
                          </w:rPr>
                          <w:t>SIZE (</w:t>
                        </w:r>
                        <w:r>
                          <w:rPr>
                            <w:spacing w:val="-2"/>
                            <w:sz w:val="20"/>
                          </w:rPr>
                          <w:t> </w:t>
                        </w:r>
                        <w:r>
                          <w:rPr>
                            <w:sz w:val="20"/>
                          </w:rPr>
                          <w:t>1 ..</w:t>
                        </w:r>
                        <w:r>
                          <w:rPr>
                            <w:spacing w:val="-1"/>
                            <w:sz w:val="20"/>
                          </w:rPr>
                          <w:t> </w:t>
                        </w:r>
                        <w:r>
                          <w:rPr>
                            <w:sz w:val="20"/>
                          </w:rPr>
                          <w:t>32</w:t>
                        </w:r>
                        <w:r>
                          <w:rPr>
                            <w:spacing w:val="58"/>
                            <w:sz w:val="20"/>
                          </w:rPr>
                          <w:t> </w:t>
                        </w:r>
                        <w:r>
                          <w:rPr>
                            <w:spacing w:val="-10"/>
                            <w:sz w:val="20"/>
                          </w:rPr>
                          <w:t>)</w:t>
                        </w:r>
                      </w:p>
                    </w:tc>
                    <w:tc>
                      <w:tcPr>
                        <w:tcW w:w="1446" w:type="dxa"/>
                        <w:vMerge/>
                        <w:tcBorders>
                          <w:top w:val="nil"/>
                        </w:tcBorders>
                      </w:tcPr>
                      <w:p>
                        <w:pPr>
                          <w:rPr>
                            <w:sz w:val="2"/>
                            <w:szCs w:val="2"/>
                          </w:rPr>
                        </w:pPr>
                      </w:p>
                    </w:tc>
                  </w:tr>
                  <w:tr>
                    <w:trPr>
                      <w:trHeight w:val="304" w:hRule="atLeast"/>
                    </w:trPr>
                    <w:tc>
                      <w:tcPr>
                        <w:tcW w:w="2188" w:type="dxa"/>
                        <w:tcBorders>
                          <w:top w:val="nil"/>
                        </w:tcBorders>
                      </w:tcPr>
                      <w:p>
                        <w:pPr>
                          <w:pStyle w:val="TableParagraph"/>
                          <w:ind w:left="0"/>
                          <w:rPr>
                            <w:rFonts w:ascii="Times New Roman"/>
                            <w:sz w:val="20"/>
                          </w:rPr>
                        </w:pPr>
                      </w:p>
                    </w:tc>
                    <w:tc>
                      <w:tcPr>
                        <w:tcW w:w="2480" w:type="dxa"/>
                        <w:tcBorders>
                          <w:top w:val="nil"/>
                        </w:tcBorders>
                      </w:tcPr>
                      <w:p>
                        <w:pPr>
                          <w:pStyle w:val="TableParagraph"/>
                          <w:ind w:left="0"/>
                          <w:rPr>
                            <w:rFonts w:ascii="Times New Roman"/>
                            <w:sz w:val="20"/>
                          </w:rPr>
                        </w:pPr>
                      </w:p>
                    </w:tc>
                    <w:tc>
                      <w:tcPr>
                        <w:tcW w:w="1700" w:type="dxa"/>
                        <w:tcBorders>
                          <w:top w:val="nil"/>
                        </w:tcBorders>
                      </w:tcPr>
                      <w:p>
                        <w:pPr>
                          <w:pStyle w:val="TableParagraph"/>
                          <w:spacing w:before="32"/>
                          <w:rPr>
                            <w:sz w:val="20"/>
                          </w:rPr>
                        </w:pPr>
                        <w:r>
                          <w:rPr>
                            <w:sz w:val="20"/>
                          </w:rPr>
                          <w:t>)</w:t>
                        </w:r>
                      </w:p>
                    </w:tc>
                    <w:tc>
                      <w:tcPr>
                        <w:tcW w:w="1446" w:type="dxa"/>
                        <w:vMerge/>
                        <w:tcBorders>
                          <w:top w:val="nil"/>
                        </w:tcBorders>
                      </w:tcPr>
                      <w:p>
                        <w:pPr>
                          <w:rPr>
                            <w:sz w:val="2"/>
                            <w:szCs w:val="2"/>
                          </w:rPr>
                        </w:pPr>
                      </w:p>
                    </w:tc>
                  </w:tr>
                  <w:tr>
                    <w:trPr>
                      <w:trHeight w:val="309" w:hRule="atLeast"/>
                    </w:trPr>
                    <w:tc>
                      <w:tcPr>
                        <w:tcW w:w="2188" w:type="dxa"/>
                        <w:tcBorders>
                          <w:bottom w:val="nil"/>
                        </w:tcBorders>
                      </w:tcPr>
                      <w:p>
                        <w:pPr>
                          <w:pStyle w:val="TableParagraph"/>
                          <w:spacing w:before="40"/>
                          <w:rPr>
                            <w:sz w:val="20"/>
                          </w:rPr>
                        </w:pPr>
                        <w:r>
                          <w:rPr>
                            <w:spacing w:val="-2"/>
                            <w:sz w:val="20"/>
                          </w:rPr>
                          <w:t>zxAnPortIdIfOperPrfR</w:t>
                        </w:r>
                      </w:p>
                    </w:tc>
                    <w:tc>
                      <w:tcPr>
                        <w:tcW w:w="2480" w:type="dxa"/>
                        <w:tcBorders>
                          <w:bottom w:val="nil"/>
                        </w:tcBorders>
                      </w:tcPr>
                      <w:p>
                        <w:pPr>
                          <w:pStyle w:val="TableParagraph"/>
                          <w:spacing w:before="40"/>
                          <w:rPr>
                            <w:sz w:val="20"/>
                          </w:rPr>
                        </w:pPr>
                        <w:r>
                          <w:rPr>
                            <w:spacing w:val="-2"/>
                            <w:sz w:val="20"/>
                          </w:rPr>
                          <w:t>1.3.6.1.4.1.3902.1082.7</w:t>
                        </w:r>
                      </w:p>
                    </w:tc>
                    <w:tc>
                      <w:tcPr>
                        <w:tcW w:w="1700" w:type="dxa"/>
                        <w:tcBorders>
                          <w:bottom w:val="nil"/>
                        </w:tcBorders>
                      </w:tcPr>
                      <w:p>
                        <w:pPr>
                          <w:pStyle w:val="TableParagraph"/>
                          <w:spacing w:before="40"/>
                          <w:rPr>
                            <w:sz w:val="20"/>
                          </w:rPr>
                        </w:pPr>
                        <w:r>
                          <w:rPr>
                            <w:spacing w:val="-2"/>
                            <w:sz w:val="20"/>
                          </w:rPr>
                          <w:t>RowStatus</w:t>
                        </w:r>
                      </w:p>
                    </w:tc>
                    <w:tc>
                      <w:tcPr>
                        <w:tcW w:w="1446" w:type="dxa"/>
                        <w:vMerge w:val="restart"/>
                      </w:tcPr>
                      <w:p>
                        <w:pPr>
                          <w:pStyle w:val="TableParagraph"/>
                          <w:ind w:left="0"/>
                          <w:rPr>
                            <w:rFonts w:ascii="Times New Roman"/>
                            <w:sz w:val="20"/>
                          </w:rPr>
                        </w:pPr>
                      </w:p>
                    </w:tc>
                  </w:tr>
                  <w:tr>
                    <w:trPr>
                      <w:trHeight w:val="304" w:hRule="atLeast"/>
                    </w:trPr>
                    <w:tc>
                      <w:tcPr>
                        <w:tcW w:w="2188" w:type="dxa"/>
                        <w:tcBorders>
                          <w:top w:val="nil"/>
                        </w:tcBorders>
                      </w:tcPr>
                      <w:p>
                        <w:pPr>
                          <w:pStyle w:val="TableParagraph"/>
                          <w:spacing w:before="32"/>
                          <w:rPr>
                            <w:sz w:val="20"/>
                          </w:rPr>
                        </w:pPr>
                        <w:r>
                          <w:rPr>
                            <w:spacing w:val="-2"/>
                            <w:sz w:val="20"/>
                          </w:rPr>
                          <w:t>owStatus</w:t>
                        </w:r>
                      </w:p>
                    </w:tc>
                    <w:tc>
                      <w:tcPr>
                        <w:tcW w:w="2480" w:type="dxa"/>
                        <w:tcBorders>
                          <w:top w:val="nil"/>
                        </w:tcBorders>
                      </w:tcPr>
                      <w:p>
                        <w:pPr>
                          <w:pStyle w:val="TableParagraph"/>
                          <w:spacing w:before="32"/>
                          <w:rPr>
                            <w:sz w:val="20"/>
                          </w:rPr>
                        </w:pPr>
                        <w:r>
                          <w:rPr>
                            <w:spacing w:val="-2"/>
                            <w:sz w:val="20"/>
                          </w:rPr>
                          <w:t>0.67.2.6.1.50</w:t>
                        </w:r>
                      </w:p>
                    </w:tc>
                    <w:tc>
                      <w:tcPr>
                        <w:tcW w:w="1700" w:type="dxa"/>
                        <w:tcBorders>
                          <w:top w:val="nil"/>
                        </w:tcBorders>
                      </w:tcPr>
                      <w:p>
                        <w:pPr>
                          <w:pStyle w:val="TableParagraph"/>
                          <w:ind w:left="0"/>
                          <w:rPr>
                            <w:rFonts w:ascii="Times New Roman"/>
                            <w:sz w:val="20"/>
                          </w:rPr>
                        </w:pPr>
                      </w:p>
                    </w:tc>
                    <w:tc>
                      <w:tcPr>
                        <w:tcW w:w="1446" w:type="dxa"/>
                        <w:vMerge/>
                        <w:tcBorders>
                          <w:top w:val="nil"/>
                        </w:tcBorders>
                      </w:tcPr>
                      <w:p>
                        <w:pPr>
                          <w:rPr>
                            <w:sz w:val="2"/>
                            <w:szCs w:val="2"/>
                          </w:rPr>
                        </w:pPr>
                      </w:p>
                    </w:tc>
                  </w:tr>
                </w:tbl>
                <w:p>
                  <w:pPr>
                    <w:pStyle w:val="BodyText"/>
                  </w:pPr>
                </w:p>
              </w:txbxContent>
            </v:textbox>
            <w10:wrap type="none"/>
          </v:shape>
        </w:pict>
      </w:r>
      <w:r>
        <w:rPr/>
        <w:t>The</w:t>
      </w:r>
      <w:r>
        <w:rPr>
          <w:spacing w:val="-6"/>
        </w:rPr>
        <w:t> </w:t>
      </w:r>
      <w:r>
        <w:rPr/>
        <w:t>index</w:t>
      </w:r>
      <w:r>
        <w:rPr>
          <w:spacing w:val="-5"/>
        </w:rPr>
        <w:t> </w:t>
      </w:r>
      <w:r>
        <w:rPr/>
        <w:t>includes</w:t>
      </w:r>
      <w:r>
        <w:rPr>
          <w:spacing w:val="-5"/>
        </w:rPr>
        <w:t> </w:t>
      </w:r>
      <w:r>
        <w:rPr/>
        <w:t>ifIndex</w:t>
      </w:r>
      <w:r>
        <w:rPr>
          <w:spacing w:val="-5"/>
        </w:rPr>
        <w:t> </w:t>
      </w:r>
      <w:r>
        <w:rPr/>
        <w:t>(type</w:t>
      </w:r>
      <w:r>
        <w:rPr>
          <w:spacing w:val="-5"/>
        </w:rPr>
        <w:t> </w:t>
      </w:r>
      <w:r>
        <w:rPr/>
        <w:t>2)</w:t>
      </w:r>
      <w:r>
        <w:rPr>
          <w:spacing w:val="-6"/>
        </w:rPr>
        <w:t> </w:t>
      </w:r>
      <w:r>
        <w:rPr/>
        <w:t>and</w:t>
      </w:r>
      <w:r>
        <w:rPr>
          <w:spacing w:val="-6"/>
        </w:rPr>
        <w:t> </w:t>
      </w:r>
      <w:r>
        <w:rPr/>
        <w:t>zxAnSubIfIndex</w:t>
      </w:r>
      <w:r>
        <w:rPr>
          <w:spacing w:val="-5"/>
        </w:rPr>
        <w:t> </w:t>
      </w:r>
      <w:r>
        <w:rPr/>
        <w:t>(type</w:t>
      </w:r>
      <w:r>
        <w:rPr>
          <w:spacing w:val="-5"/>
        </w:rPr>
        <w:t> </w:t>
      </w:r>
      <w:r>
        <w:rPr/>
        <w:t>2).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57" w:val="left" w:leader="none"/>
          <w:tab w:pos="1358" w:val="left" w:leader="none"/>
        </w:tabs>
        <w:spacing w:line="240" w:lineRule="auto" w:before="185" w:after="0"/>
        <w:ind w:left="1358" w:right="0" w:hanging="1258"/>
        <w:jc w:val="left"/>
      </w:pPr>
      <w:bookmarkStart w:name="4.3.42 Operator Profile VLAN Application" w:id="207"/>
      <w:bookmarkEnd w:id="207"/>
      <w:r>
        <w:rPr>
          <w:b w:val="0"/>
        </w:rPr>
      </w:r>
      <w:bookmarkStart w:name="_bookmark103" w:id="208"/>
      <w:bookmarkEnd w:id="208"/>
      <w:r>
        <w:rPr/>
        <w:t>O</w:t>
      </w:r>
      <w:r>
        <w:rPr/>
        <w:t>perator</w:t>
      </w:r>
      <w:r>
        <w:rPr>
          <w:spacing w:val="-4"/>
        </w:rPr>
        <w:t> </w:t>
      </w:r>
      <w:r>
        <w:rPr/>
        <w:t>Profile</w:t>
      </w:r>
      <w:r>
        <w:rPr>
          <w:spacing w:val="-2"/>
        </w:rPr>
        <w:t> </w:t>
      </w:r>
      <w:r>
        <w:rPr/>
        <w:t>VLAN</w:t>
      </w:r>
      <w:r>
        <w:rPr>
          <w:spacing w:val="-11"/>
        </w:rPr>
        <w:t> </w:t>
      </w:r>
      <w:r>
        <w:rPr/>
        <w:t>Application</w:t>
      </w:r>
      <w:r>
        <w:rPr>
          <w:spacing w:val="-2"/>
        </w:rPr>
        <w:t> </w:t>
      </w:r>
      <w:r>
        <w:rPr>
          <w:spacing w:val="-4"/>
        </w:rPr>
        <w:t>Mode</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604"/>
      </w:pPr>
      <w:r>
        <w:rPr/>
        <w:t>This</w:t>
      </w:r>
      <w:r>
        <w:rPr>
          <w:spacing w:val="-5"/>
        </w:rPr>
        <w:t> </w:t>
      </w:r>
      <w:r>
        <w:rPr/>
        <w:t>MIB</w:t>
      </w:r>
      <w:r>
        <w:rPr>
          <w:spacing w:val="-7"/>
        </w:rPr>
        <w:t> </w:t>
      </w:r>
      <w:r>
        <w:rPr/>
        <w:t>applies</w:t>
      </w:r>
      <w:r>
        <w:rPr>
          <w:spacing w:val="-5"/>
        </w:rPr>
        <w:t> </w:t>
      </w:r>
      <w:r>
        <w:rPr/>
        <w:t>the</w:t>
      </w:r>
      <w:r>
        <w:rPr>
          <w:spacing w:val="-5"/>
        </w:rPr>
        <w:t> </w:t>
      </w:r>
      <w:r>
        <w:rPr/>
        <w:t>operator’s</w:t>
      </w:r>
      <w:r>
        <w:rPr>
          <w:spacing w:val="-5"/>
        </w:rPr>
        <w:t> </w:t>
      </w:r>
      <w:r>
        <w:rPr/>
        <w:t>profile</w:t>
      </w:r>
      <w:r>
        <w:rPr>
          <w:spacing w:val="-5"/>
        </w:rPr>
        <w:t> </w:t>
      </w:r>
      <w:r>
        <w:rPr/>
        <w:t>to</w:t>
      </w:r>
      <w:r>
        <w:rPr>
          <w:spacing w:val="-6"/>
        </w:rPr>
        <w:t> </w:t>
      </w:r>
      <w:r>
        <w:rPr/>
        <w:t>a</w:t>
      </w:r>
      <w:r>
        <w:rPr>
          <w:spacing w:val="-5"/>
        </w:rPr>
        <w:t> </w:t>
      </w:r>
      <w:r>
        <w:rPr/>
        <w:t>designated</w:t>
      </w:r>
      <w:r>
        <w:rPr>
          <w:spacing w:val="-6"/>
        </w:rPr>
        <w:t> </w:t>
      </w:r>
      <w:r>
        <w:rPr/>
        <w:t>VLAN. [Index description]:</w:t>
      </w:r>
    </w:p>
    <w:p>
      <w:pPr>
        <w:pStyle w:val="BodyText"/>
        <w:spacing w:line="576" w:lineRule="auto"/>
        <w:ind w:left="1358" w:right="1576"/>
      </w:pPr>
      <w:r>
        <w:rPr/>
        <w:pict>
          <v:shape style="position:absolute;margin-left:139.75pt;margin-top:41.179886pt;width:391.2pt;height:115.6pt;mso-position-horizontal-relative:page;mso-position-vertical-relative:paragraph;z-index:15743488" type="#_x0000_t202" id="docshape3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6"/>
                    <w:gridCol w:w="2126"/>
                    <w:gridCol w:w="1994"/>
                    <w:gridCol w:w="1468"/>
                  </w:tblGrid>
                  <w:tr>
                    <w:trPr>
                      <w:trHeight w:val="391" w:hRule="atLeast"/>
                    </w:trPr>
                    <w:tc>
                      <w:tcPr>
                        <w:tcW w:w="2226" w:type="dxa"/>
                        <w:shd w:val="clear" w:color="auto" w:fill="BEBEBE"/>
                      </w:tcPr>
                      <w:p>
                        <w:pPr>
                          <w:pStyle w:val="TableParagraph"/>
                          <w:spacing w:before="80"/>
                          <w:ind w:left="520"/>
                          <w:rPr>
                            <w:b/>
                            <w:sz w:val="20"/>
                          </w:rPr>
                        </w:pPr>
                        <w:r>
                          <w:rPr>
                            <w:b/>
                            <w:sz w:val="20"/>
                          </w:rPr>
                          <w:t>MIB</w:t>
                        </w:r>
                        <w:r>
                          <w:rPr>
                            <w:b/>
                            <w:spacing w:val="-4"/>
                            <w:sz w:val="20"/>
                          </w:rPr>
                          <w:t> </w:t>
                        </w:r>
                        <w:r>
                          <w:rPr>
                            <w:b/>
                            <w:spacing w:val="-2"/>
                            <w:sz w:val="20"/>
                          </w:rPr>
                          <w:t>Variable</w:t>
                        </w:r>
                      </w:p>
                    </w:tc>
                    <w:tc>
                      <w:tcPr>
                        <w:tcW w:w="2126" w:type="dxa"/>
                        <w:shd w:val="clear" w:color="auto" w:fill="BEBEBE"/>
                      </w:tcPr>
                      <w:p>
                        <w:pPr>
                          <w:pStyle w:val="TableParagraph"/>
                          <w:spacing w:before="80"/>
                          <w:ind w:left="872" w:right="860"/>
                          <w:jc w:val="center"/>
                          <w:rPr>
                            <w:b/>
                            <w:sz w:val="20"/>
                          </w:rPr>
                        </w:pPr>
                        <w:r>
                          <w:rPr>
                            <w:b/>
                            <w:spacing w:val="-5"/>
                            <w:sz w:val="20"/>
                          </w:rPr>
                          <w:t>OID</w:t>
                        </w:r>
                      </w:p>
                    </w:tc>
                    <w:tc>
                      <w:tcPr>
                        <w:tcW w:w="1994" w:type="dxa"/>
                        <w:shd w:val="clear" w:color="auto" w:fill="BEBEBE"/>
                      </w:tcPr>
                      <w:p>
                        <w:pPr>
                          <w:pStyle w:val="TableParagraph"/>
                          <w:spacing w:before="80"/>
                          <w:ind w:left="525"/>
                          <w:rPr>
                            <w:b/>
                            <w:sz w:val="20"/>
                          </w:rPr>
                        </w:pPr>
                        <w:r>
                          <w:rPr>
                            <w:b/>
                            <w:sz w:val="20"/>
                          </w:rPr>
                          <w:t>MIB</w:t>
                        </w:r>
                        <w:r>
                          <w:rPr>
                            <w:b/>
                            <w:spacing w:val="-2"/>
                            <w:sz w:val="20"/>
                          </w:rPr>
                          <w:t> Value</w:t>
                        </w:r>
                      </w:p>
                    </w:tc>
                    <w:tc>
                      <w:tcPr>
                        <w:tcW w:w="1468" w:type="dxa"/>
                        <w:shd w:val="clear" w:color="auto" w:fill="BEBEBE"/>
                      </w:tcPr>
                      <w:p>
                        <w:pPr>
                          <w:pStyle w:val="TableParagraph"/>
                          <w:spacing w:before="80"/>
                          <w:ind w:left="186"/>
                          <w:rPr>
                            <w:b/>
                            <w:sz w:val="20"/>
                          </w:rPr>
                        </w:pPr>
                        <w:r>
                          <w:rPr>
                            <w:b/>
                            <w:spacing w:val="-2"/>
                            <w:sz w:val="20"/>
                          </w:rPr>
                          <w:t>Description</w:t>
                        </w:r>
                      </w:p>
                    </w:tc>
                  </w:tr>
                  <w:tr>
                    <w:trPr>
                      <w:trHeight w:val="624" w:hRule="atLeast"/>
                    </w:trPr>
                    <w:tc>
                      <w:tcPr>
                        <w:tcW w:w="2226" w:type="dxa"/>
                      </w:tcPr>
                      <w:p>
                        <w:pPr>
                          <w:pStyle w:val="TableParagraph"/>
                          <w:spacing w:before="40"/>
                          <w:rPr>
                            <w:sz w:val="20"/>
                          </w:rPr>
                        </w:pPr>
                        <w:r>
                          <w:rPr>
                            <w:spacing w:val="-2"/>
                            <w:sz w:val="20"/>
                          </w:rPr>
                          <w:t>zxAnPortIdVid</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2.70.67.2.5.1.1</w:t>
                        </w:r>
                      </w:p>
                    </w:tc>
                    <w:tc>
                      <w:tcPr>
                        <w:tcW w:w="1994" w:type="dxa"/>
                      </w:tcPr>
                      <w:p>
                        <w:pPr>
                          <w:pStyle w:val="TableParagraph"/>
                          <w:spacing w:before="40"/>
                          <w:rPr>
                            <w:sz w:val="20"/>
                          </w:rPr>
                        </w:pPr>
                        <w:r>
                          <w:rPr>
                            <w:spacing w:val="-2"/>
                            <w:sz w:val="20"/>
                          </w:rPr>
                          <w:t>INTEGER</w:t>
                        </w:r>
                      </w:p>
                      <w:p>
                        <w:pPr>
                          <w:pStyle w:val="TableParagraph"/>
                          <w:spacing w:before="82"/>
                          <w:rPr>
                            <w:sz w:val="20"/>
                          </w:rPr>
                        </w:pPr>
                        <w:r>
                          <w:rPr>
                            <w:spacing w:val="-2"/>
                            <w:sz w:val="20"/>
                          </w:rPr>
                          <w:t>{1……4094}</w:t>
                        </w:r>
                      </w:p>
                    </w:tc>
                    <w:tc>
                      <w:tcPr>
                        <w:tcW w:w="1468" w:type="dxa"/>
                      </w:tcPr>
                      <w:p>
                        <w:pPr>
                          <w:pStyle w:val="TableParagraph"/>
                          <w:ind w:left="0"/>
                          <w:rPr>
                            <w:rFonts w:ascii="Times New Roman"/>
                            <w:sz w:val="20"/>
                          </w:rPr>
                        </w:pPr>
                      </w:p>
                    </w:tc>
                  </w:tr>
                  <w:tr>
                    <w:trPr>
                      <w:trHeight w:val="623" w:hRule="atLeast"/>
                    </w:trPr>
                    <w:tc>
                      <w:tcPr>
                        <w:tcW w:w="2226" w:type="dxa"/>
                      </w:tcPr>
                      <w:p>
                        <w:pPr>
                          <w:pStyle w:val="TableParagraph"/>
                          <w:spacing w:before="40"/>
                          <w:rPr>
                            <w:sz w:val="20"/>
                          </w:rPr>
                        </w:pPr>
                        <w:r>
                          <w:rPr>
                            <w:spacing w:val="-2"/>
                            <w:sz w:val="20"/>
                          </w:rPr>
                          <w:t>zxAnPortIdVlanOperP</w:t>
                        </w:r>
                      </w:p>
                      <w:p>
                        <w:pPr>
                          <w:pStyle w:val="TableParagraph"/>
                          <w:spacing w:before="82"/>
                          <w:rPr>
                            <w:sz w:val="20"/>
                          </w:rPr>
                        </w:pPr>
                        <w:r>
                          <w:rPr>
                            <w:spacing w:val="-5"/>
                            <w:sz w:val="20"/>
                          </w:rPr>
                          <w:t>rf</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2.70.67.2.5.1.2</w:t>
                        </w:r>
                      </w:p>
                    </w:tc>
                    <w:tc>
                      <w:tcPr>
                        <w:tcW w:w="1994"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 (</w:t>
                        </w:r>
                        <w:r>
                          <w:rPr>
                            <w:spacing w:val="-2"/>
                            <w:sz w:val="20"/>
                          </w:rPr>
                          <w:t> </w:t>
                        </w:r>
                        <w:r>
                          <w:rPr>
                            <w:sz w:val="20"/>
                          </w:rPr>
                          <w:t>1</w:t>
                        </w:r>
                        <w:r>
                          <w:rPr>
                            <w:spacing w:val="-1"/>
                            <w:sz w:val="20"/>
                          </w:rPr>
                          <w:t> </w:t>
                        </w:r>
                        <w:r>
                          <w:rPr>
                            <w:sz w:val="20"/>
                          </w:rPr>
                          <w:t>..</w:t>
                        </w:r>
                        <w:r>
                          <w:rPr>
                            <w:spacing w:val="-2"/>
                            <w:sz w:val="20"/>
                          </w:rPr>
                          <w:t> </w:t>
                        </w:r>
                        <w:r>
                          <w:rPr>
                            <w:sz w:val="20"/>
                          </w:rPr>
                          <w:t>32</w:t>
                        </w:r>
                        <w:r>
                          <w:rPr>
                            <w:spacing w:val="53"/>
                            <w:sz w:val="20"/>
                          </w:rPr>
                          <w:t> </w:t>
                        </w:r>
                        <w:r>
                          <w:rPr>
                            <w:sz w:val="20"/>
                          </w:rPr>
                          <w:t>)</w:t>
                        </w:r>
                        <w:r>
                          <w:rPr>
                            <w:spacing w:val="-1"/>
                            <w:sz w:val="20"/>
                          </w:rPr>
                          <w:t> </w:t>
                        </w:r>
                        <w:r>
                          <w:rPr>
                            <w:spacing w:val="-10"/>
                            <w:sz w:val="20"/>
                          </w:rPr>
                          <w:t>)</w:t>
                        </w:r>
                      </w:p>
                    </w:tc>
                    <w:tc>
                      <w:tcPr>
                        <w:tcW w:w="1468" w:type="dxa"/>
                      </w:tcPr>
                      <w:p>
                        <w:pPr>
                          <w:pStyle w:val="TableParagraph"/>
                          <w:ind w:left="0"/>
                          <w:rPr>
                            <w:rFonts w:ascii="Times New Roman"/>
                            <w:sz w:val="20"/>
                          </w:rPr>
                        </w:pPr>
                      </w:p>
                    </w:tc>
                  </w:tr>
                  <w:tr>
                    <w:trPr>
                      <w:trHeight w:val="624" w:hRule="atLeast"/>
                    </w:trPr>
                    <w:tc>
                      <w:tcPr>
                        <w:tcW w:w="2226" w:type="dxa"/>
                      </w:tcPr>
                      <w:p>
                        <w:pPr>
                          <w:pStyle w:val="TableParagraph"/>
                          <w:spacing w:before="40"/>
                          <w:rPr>
                            <w:sz w:val="20"/>
                          </w:rPr>
                        </w:pPr>
                        <w:r>
                          <w:rPr>
                            <w:spacing w:val="-2"/>
                            <w:sz w:val="20"/>
                          </w:rPr>
                          <w:t>zxAnPortIdVlanOperP</w:t>
                        </w:r>
                      </w:p>
                      <w:p>
                        <w:pPr>
                          <w:pStyle w:val="TableParagraph"/>
                          <w:spacing w:before="82"/>
                          <w:rPr>
                            <w:sz w:val="20"/>
                          </w:rPr>
                        </w:pPr>
                        <w:r>
                          <w:rPr>
                            <w:spacing w:val="-2"/>
                            <w:sz w:val="20"/>
                          </w:rPr>
                          <w:t>rfRowStatus</w:t>
                        </w:r>
                      </w:p>
                    </w:tc>
                    <w:tc>
                      <w:tcPr>
                        <w:tcW w:w="2126" w:type="dxa"/>
                      </w:tcPr>
                      <w:p>
                        <w:pPr>
                          <w:pStyle w:val="TableParagraph"/>
                          <w:spacing w:before="40"/>
                          <w:rPr>
                            <w:sz w:val="20"/>
                          </w:rPr>
                        </w:pPr>
                        <w:r>
                          <w:rPr>
                            <w:spacing w:val="-2"/>
                            <w:sz w:val="20"/>
                          </w:rPr>
                          <w:t>1.3.6.1.4.1.3902.108</w:t>
                        </w:r>
                      </w:p>
                      <w:p>
                        <w:pPr>
                          <w:pStyle w:val="TableParagraph"/>
                          <w:spacing w:before="82"/>
                          <w:rPr>
                            <w:sz w:val="20"/>
                          </w:rPr>
                        </w:pPr>
                        <w:r>
                          <w:rPr>
                            <w:spacing w:val="-2"/>
                            <w:sz w:val="20"/>
                          </w:rPr>
                          <w:t>2.70.67.2.5.1.50</w:t>
                        </w:r>
                      </w:p>
                    </w:tc>
                    <w:tc>
                      <w:tcPr>
                        <w:tcW w:w="1994" w:type="dxa"/>
                      </w:tcPr>
                      <w:p>
                        <w:pPr>
                          <w:pStyle w:val="TableParagraph"/>
                          <w:spacing w:before="40"/>
                          <w:rPr>
                            <w:sz w:val="20"/>
                          </w:rPr>
                        </w:pPr>
                        <w:r>
                          <w:rPr>
                            <w:spacing w:val="-2"/>
                            <w:sz w:val="20"/>
                          </w:rPr>
                          <w:t>RowStatus</w:t>
                        </w:r>
                      </w:p>
                    </w:tc>
                    <w:tc>
                      <w:tcPr>
                        <w:tcW w:w="1468" w:type="dxa"/>
                      </w:tcPr>
                      <w:p>
                        <w:pPr>
                          <w:pStyle w:val="TableParagraph"/>
                          <w:ind w:left="0"/>
                          <w:rPr>
                            <w:rFonts w:ascii="Times New Roman"/>
                            <w:sz w:val="20"/>
                          </w:rPr>
                        </w:pPr>
                      </w:p>
                    </w:tc>
                  </w:tr>
                </w:tbl>
                <w:p>
                  <w:pPr>
                    <w:pStyle w:val="BodyText"/>
                  </w:pPr>
                </w:p>
              </w:txbxContent>
            </v:textbox>
            <w10:wrap type="none"/>
          </v:shape>
        </w:pict>
      </w:r>
      <w:r>
        <w:rPr/>
        <w:t>The</w:t>
      </w:r>
      <w:r>
        <w:rPr>
          <w:spacing w:val="-6"/>
        </w:rPr>
        <w:t> </w:t>
      </w:r>
      <w:r>
        <w:rPr/>
        <w:t>“zxAnPortIdVid”</w:t>
      </w:r>
      <w:r>
        <w:rPr>
          <w:spacing w:val="-6"/>
        </w:rPr>
        <w:t> </w:t>
      </w:r>
      <w:r>
        <w:rPr/>
        <w:t>index</w:t>
      </w:r>
      <w:r>
        <w:rPr>
          <w:spacing w:val="-5"/>
        </w:rPr>
        <w:t> </w:t>
      </w:r>
      <w:r>
        <w:rPr/>
        <w:t>indicates</w:t>
      </w:r>
      <w:r>
        <w:rPr>
          <w:spacing w:val="-5"/>
        </w:rPr>
        <w:t> </w:t>
      </w:r>
      <w:r>
        <w:rPr/>
        <w:t>the</w:t>
      </w:r>
      <w:r>
        <w:rPr>
          <w:spacing w:val="-5"/>
        </w:rPr>
        <w:t> </w:t>
      </w:r>
      <w:r>
        <w:rPr/>
        <w:t>VLAN</w:t>
      </w:r>
      <w:r>
        <w:rPr>
          <w:spacing w:val="-6"/>
        </w:rPr>
        <w:t> </w:t>
      </w:r>
      <w:r>
        <w:rPr/>
        <w:t>value</w:t>
      </w:r>
      <w:r>
        <w:rPr>
          <w:spacing w:val="-5"/>
        </w:rPr>
        <w:t> </w:t>
      </w:r>
      <w:r>
        <w:rPr/>
        <w:t>of</w:t>
      </w:r>
      <w:r>
        <w:rPr>
          <w:spacing w:val="-5"/>
        </w:rPr>
        <w:t> </w:t>
      </w:r>
      <w:r>
        <w:rPr/>
        <w:t>the</w:t>
      </w:r>
      <w:r>
        <w:rPr>
          <w:spacing w:val="-6"/>
        </w:rPr>
        <w:t> </w:t>
      </w:r>
      <w:r>
        <w:rPr/>
        <w:t>operator’s</w:t>
      </w:r>
      <w:r>
        <w:rPr>
          <w:spacing w:val="-3"/>
        </w:rPr>
        <w:t> </w:t>
      </w:r>
      <w:r>
        <w:rPr/>
        <w:t>profile.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Heading2"/>
        <w:numPr>
          <w:ilvl w:val="1"/>
          <w:numId w:val="2"/>
        </w:numPr>
        <w:tabs>
          <w:tab w:pos="1357" w:val="left" w:leader="none"/>
          <w:tab w:pos="1358" w:val="left" w:leader="none"/>
        </w:tabs>
        <w:spacing w:line="240" w:lineRule="auto" w:before="254" w:after="0"/>
        <w:ind w:left="1358" w:right="0" w:hanging="1258"/>
        <w:jc w:val="left"/>
      </w:pPr>
      <w:bookmarkStart w:name="4.4 DHCP SNOOPING" w:id="209"/>
      <w:bookmarkEnd w:id="209"/>
      <w:r>
        <w:rPr>
          <w:b w:val="0"/>
        </w:rPr>
      </w:r>
      <w:bookmarkStart w:name="_bookmark104" w:id="210"/>
      <w:bookmarkEnd w:id="210"/>
      <w:r>
        <w:rPr/>
        <w:t>D</w:t>
      </w:r>
      <w:r>
        <w:rPr/>
        <w:t>HCP</w:t>
      </w:r>
      <w:r>
        <w:rPr>
          <w:spacing w:val="-9"/>
        </w:rPr>
        <w:t> </w:t>
      </w:r>
      <w:r>
        <w:rPr>
          <w:spacing w:val="-2"/>
        </w:rPr>
        <w:t>SNOOPING</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ZTE-AN-DHCP-SNOOPING-MIB.mib</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4.4.1 Global Management" w:id="211"/>
      <w:bookmarkEnd w:id="211"/>
      <w:r>
        <w:rPr>
          <w:b w:val="0"/>
        </w:rPr>
      </w:r>
      <w:bookmarkStart w:name="_bookmark105" w:id="212"/>
      <w:bookmarkEnd w:id="212"/>
      <w:r>
        <w:rPr/>
        <w:t>G</w:t>
      </w:r>
      <w:r>
        <w:rPr/>
        <w:t>lobal</w:t>
      </w:r>
      <w:r>
        <w:rPr>
          <w:spacing w:val="-2"/>
        </w:rPr>
        <w:t> Management</w:t>
      </w:r>
    </w:p>
    <w:p>
      <w:pPr>
        <w:pStyle w:val="BodyText"/>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909pt;width:391.2pt;height:349.05pt;mso-position-horizontal-relative:page;mso-position-vertical-relative:paragraph;z-index:15744000" type="#_x0000_t202" id="docshape3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4"/>
                    <w:gridCol w:w="1524"/>
                    <w:gridCol w:w="1150"/>
                    <w:gridCol w:w="3396"/>
                  </w:tblGrid>
                  <w:tr>
                    <w:trPr>
                      <w:trHeight w:val="703" w:hRule="atLeast"/>
                    </w:trPr>
                    <w:tc>
                      <w:tcPr>
                        <w:tcW w:w="1744" w:type="dxa"/>
                        <w:shd w:val="clear" w:color="auto" w:fill="BEBEBE"/>
                      </w:tcPr>
                      <w:p>
                        <w:pPr>
                          <w:pStyle w:val="TableParagraph"/>
                          <w:spacing w:before="80"/>
                          <w:ind w:left="280"/>
                          <w:rPr>
                            <w:b/>
                            <w:sz w:val="20"/>
                          </w:rPr>
                        </w:pPr>
                        <w:r>
                          <w:rPr>
                            <w:b/>
                            <w:sz w:val="20"/>
                          </w:rPr>
                          <w:t>MIB</w:t>
                        </w:r>
                        <w:r>
                          <w:rPr>
                            <w:b/>
                            <w:spacing w:val="-2"/>
                            <w:sz w:val="20"/>
                          </w:rPr>
                          <w:t> Variable</w:t>
                        </w:r>
                      </w:p>
                    </w:tc>
                    <w:tc>
                      <w:tcPr>
                        <w:tcW w:w="1524" w:type="dxa"/>
                        <w:shd w:val="clear" w:color="auto" w:fill="BEBEBE"/>
                      </w:tcPr>
                      <w:p>
                        <w:pPr>
                          <w:pStyle w:val="TableParagraph"/>
                          <w:spacing w:before="80"/>
                          <w:ind w:left="572" w:right="560"/>
                          <w:jc w:val="center"/>
                          <w:rPr>
                            <w:b/>
                            <w:sz w:val="20"/>
                          </w:rPr>
                        </w:pPr>
                        <w:r>
                          <w:rPr>
                            <w:b/>
                            <w:spacing w:val="-5"/>
                            <w:sz w:val="20"/>
                          </w:rPr>
                          <w:t>OID</w:t>
                        </w:r>
                      </w:p>
                    </w:tc>
                    <w:tc>
                      <w:tcPr>
                        <w:tcW w:w="1150" w:type="dxa"/>
                        <w:shd w:val="clear" w:color="auto" w:fill="BEBEBE"/>
                      </w:tcPr>
                      <w:p>
                        <w:pPr>
                          <w:pStyle w:val="TableParagraph"/>
                          <w:spacing w:before="80"/>
                          <w:ind w:left="394"/>
                          <w:rPr>
                            <w:b/>
                            <w:sz w:val="20"/>
                          </w:rPr>
                        </w:pPr>
                        <w:r>
                          <w:rPr>
                            <w:b/>
                            <w:spacing w:val="-5"/>
                            <w:sz w:val="20"/>
                          </w:rPr>
                          <w:t>MIB</w:t>
                        </w:r>
                      </w:p>
                      <w:p>
                        <w:pPr>
                          <w:pStyle w:val="TableParagraph"/>
                          <w:spacing w:before="82"/>
                          <w:ind w:left="316"/>
                          <w:rPr>
                            <w:b/>
                            <w:sz w:val="20"/>
                          </w:rPr>
                        </w:pPr>
                        <w:r>
                          <w:rPr>
                            <w:b/>
                            <w:spacing w:val="-2"/>
                            <w:sz w:val="20"/>
                          </w:rPr>
                          <w:t>Value</w:t>
                        </w:r>
                      </w:p>
                    </w:tc>
                    <w:tc>
                      <w:tcPr>
                        <w:tcW w:w="3396" w:type="dxa"/>
                        <w:shd w:val="clear" w:color="auto" w:fill="BEBEBE"/>
                      </w:tcPr>
                      <w:p>
                        <w:pPr>
                          <w:pStyle w:val="TableParagraph"/>
                          <w:spacing w:before="80"/>
                          <w:ind w:left="1139" w:right="1127"/>
                          <w:jc w:val="center"/>
                          <w:rPr>
                            <w:b/>
                            <w:sz w:val="20"/>
                          </w:rPr>
                        </w:pPr>
                        <w:r>
                          <w:rPr>
                            <w:b/>
                            <w:spacing w:val="-2"/>
                            <w:sz w:val="20"/>
                          </w:rPr>
                          <w:t>Description</w:t>
                        </w:r>
                      </w:p>
                    </w:tc>
                  </w:tr>
                  <w:tr>
                    <w:trPr>
                      <w:trHeight w:val="4527" w:hRule="atLeast"/>
                    </w:trPr>
                    <w:tc>
                      <w:tcPr>
                        <w:tcW w:w="1744" w:type="dxa"/>
                        <w:tcBorders>
                          <w:bottom w:val="nil"/>
                        </w:tcBorders>
                      </w:tcPr>
                      <w:p>
                        <w:pPr>
                          <w:pStyle w:val="TableParagraph"/>
                          <w:spacing w:line="309" w:lineRule="auto" w:before="35"/>
                          <w:rPr>
                            <w:sz w:val="21"/>
                          </w:rPr>
                        </w:pPr>
                        <w:r>
                          <w:rPr>
                            <w:spacing w:val="-2"/>
                            <w:sz w:val="21"/>
                          </w:rPr>
                          <w:t>zxAnDhcpSnoo pingCapabilities</w:t>
                        </w:r>
                      </w:p>
                    </w:tc>
                    <w:tc>
                      <w:tcPr>
                        <w:tcW w:w="1524" w:type="dxa"/>
                        <w:tcBorders>
                          <w:bottom w:val="nil"/>
                        </w:tcBorders>
                      </w:tcPr>
                      <w:p>
                        <w:pPr>
                          <w:pStyle w:val="TableParagraph"/>
                          <w:spacing w:before="35"/>
                          <w:rPr>
                            <w:sz w:val="21"/>
                          </w:rPr>
                        </w:pPr>
                        <w:r>
                          <w:rPr>
                            <w:spacing w:val="-2"/>
                            <w:sz w:val="21"/>
                          </w:rPr>
                          <w:t>1.3.6.1.4.1.39</w:t>
                        </w:r>
                      </w:p>
                      <w:p>
                        <w:pPr>
                          <w:pStyle w:val="TableParagraph"/>
                          <w:spacing w:before="70"/>
                          <w:rPr>
                            <w:sz w:val="21"/>
                          </w:rPr>
                        </w:pPr>
                        <w:r>
                          <w:rPr>
                            <w:spacing w:val="-2"/>
                            <w:sz w:val="21"/>
                          </w:rPr>
                          <w:t>02.1082.70.4</w:t>
                        </w:r>
                      </w:p>
                      <w:p>
                        <w:pPr>
                          <w:pStyle w:val="TableParagraph"/>
                          <w:spacing w:before="71"/>
                          <w:rPr>
                            <w:sz w:val="21"/>
                          </w:rPr>
                        </w:pPr>
                        <w:r>
                          <w:rPr>
                            <w:spacing w:val="-2"/>
                            <w:sz w:val="21"/>
                          </w:rPr>
                          <w:t>0.1.1</w:t>
                        </w:r>
                      </w:p>
                    </w:tc>
                    <w:tc>
                      <w:tcPr>
                        <w:tcW w:w="1150" w:type="dxa"/>
                        <w:tcBorders>
                          <w:bottom w:val="nil"/>
                        </w:tcBorders>
                      </w:tcPr>
                      <w:p>
                        <w:pPr>
                          <w:pStyle w:val="TableParagraph"/>
                          <w:spacing w:line="309" w:lineRule="auto" w:before="35"/>
                          <w:ind w:right="130"/>
                          <w:jc w:val="both"/>
                          <w:rPr>
                            <w:sz w:val="21"/>
                          </w:rPr>
                        </w:pPr>
                        <w:r>
                          <w:rPr>
                            <w:spacing w:val="-2"/>
                            <w:sz w:val="21"/>
                          </w:rPr>
                          <w:t>supportIp SrcGuard IpBinding Table(0)</w:t>
                        </w:r>
                      </w:p>
                    </w:tc>
                    <w:tc>
                      <w:tcPr>
                        <w:tcW w:w="3396" w:type="dxa"/>
                        <w:tcBorders>
                          <w:bottom w:val="nil"/>
                        </w:tcBorders>
                      </w:tcPr>
                      <w:p>
                        <w:pPr>
                          <w:pStyle w:val="TableParagraph"/>
                          <w:spacing w:line="309" w:lineRule="auto" w:before="35"/>
                          <w:ind w:right="96"/>
                          <w:rPr>
                            <w:sz w:val="21"/>
                          </w:rPr>
                        </w:pPr>
                        <w:r>
                          <w:rPr>
                            <w:sz w:val="21"/>
                          </w:rPr>
                          <w:t>The</w:t>
                        </w:r>
                        <w:r>
                          <w:rPr>
                            <w:spacing w:val="40"/>
                            <w:sz w:val="21"/>
                          </w:rPr>
                          <w:t> </w:t>
                        </w:r>
                        <w:r>
                          <w:rPr>
                            <w:sz w:val="21"/>
                          </w:rPr>
                          <w:t>management</w:t>
                        </w:r>
                        <w:r>
                          <w:rPr>
                            <w:spacing w:val="40"/>
                            <w:sz w:val="21"/>
                          </w:rPr>
                          <w:t> </w:t>
                        </w:r>
                        <w:r>
                          <w:rPr>
                            <w:sz w:val="21"/>
                          </w:rPr>
                          <w:t>capabilities</w:t>
                        </w:r>
                        <w:r>
                          <w:rPr>
                            <w:spacing w:val="40"/>
                            <w:sz w:val="21"/>
                          </w:rPr>
                          <w:t> </w:t>
                        </w:r>
                        <w:r>
                          <w:rPr>
                            <w:sz w:val="21"/>
                          </w:rPr>
                          <w:t>of DHCP snooping.</w:t>
                        </w:r>
                      </w:p>
                      <w:p>
                        <w:pPr>
                          <w:pStyle w:val="TableParagraph"/>
                          <w:spacing w:line="309" w:lineRule="auto" w:before="1"/>
                          <w:ind w:right="96" w:firstLine="173"/>
                          <w:rPr>
                            <w:sz w:val="21"/>
                          </w:rPr>
                        </w:pPr>
                        <w:r>
                          <w:rPr>
                            <w:sz w:val="21"/>
                          </w:rPr>
                          <w:t>The</w:t>
                        </w:r>
                        <w:r>
                          <w:rPr>
                            <w:spacing w:val="80"/>
                            <w:sz w:val="21"/>
                          </w:rPr>
                          <w:t> </w:t>
                        </w:r>
                        <w:r>
                          <w:rPr>
                            <w:sz w:val="21"/>
                          </w:rPr>
                          <w:t>bit</w:t>
                        </w:r>
                        <w:r>
                          <w:rPr>
                            <w:spacing w:val="80"/>
                            <w:sz w:val="21"/>
                          </w:rPr>
                          <w:t> </w:t>
                        </w:r>
                        <w:r>
                          <w:rPr>
                            <w:sz w:val="21"/>
                          </w:rPr>
                          <w:t>value</w:t>
                        </w:r>
                        <w:r>
                          <w:rPr>
                            <w:spacing w:val="80"/>
                            <w:sz w:val="21"/>
                          </w:rPr>
                          <w:t> </w:t>
                        </w:r>
                        <w:r>
                          <w:rPr>
                            <w:sz w:val="21"/>
                          </w:rPr>
                          <w:t>1</w:t>
                        </w:r>
                        <w:r>
                          <w:rPr>
                            <w:spacing w:val="80"/>
                            <w:sz w:val="21"/>
                          </w:rPr>
                          <w:t> </w:t>
                        </w:r>
                        <w:r>
                          <w:rPr>
                            <w:sz w:val="21"/>
                          </w:rPr>
                          <w:t>means</w:t>
                        </w:r>
                        <w:r>
                          <w:rPr>
                            <w:spacing w:val="80"/>
                            <w:sz w:val="21"/>
                          </w:rPr>
                          <w:t> </w:t>
                        </w:r>
                        <w:r>
                          <w:rPr>
                            <w:sz w:val="21"/>
                          </w:rPr>
                          <w:t>the function represented by this bit is supported by this equipment. value 1 means supporting</w:t>
                        </w:r>
                      </w:p>
                      <w:p>
                        <w:pPr>
                          <w:pStyle w:val="TableParagraph"/>
                          <w:tabs>
                            <w:tab w:pos="2939" w:val="left" w:leader="none"/>
                          </w:tabs>
                          <w:spacing w:line="309" w:lineRule="auto" w:before="2"/>
                          <w:ind w:right="93" w:firstLine="155"/>
                          <w:rPr>
                            <w:sz w:val="21"/>
                          </w:rPr>
                        </w:pPr>
                        <w:r>
                          <w:rPr>
                            <w:spacing w:val="-2"/>
                            <w:sz w:val="21"/>
                          </w:rPr>
                          <w:t>zxAnIpv4SrcGuardIpBindingTabl </w:t>
                        </w:r>
                        <w:r>
                          <w:rPr>
                            <w:spacing w:val="-10"/>
                            <w:sz w:val="21"/>
                          </w:rPr>
                          <w:t>e</w:t>
                        </w:r>
                        <w:r>
                          <w:rPr>
                            <w:sz w:val="21"/>
                          </w:rPr>
                          <w:tab/>
                        </w:r>
                        <w:r>
                          <w:rPr>
                            <w:spacing w:val="-5"/>
                            <w:sz w:val="21"/>
                          </w:rPr>
                          <w:t>and</w:t>
                        </w:r>
                      </w:p>
                      <w:p>
                        <w:pPr>
                          <w:pStyle w:val="TableParagraph"/>
                          <w:spacing w:before="1"/>
                          <w:rPr>
                            <w:sz w:val="21"/>
                          </w:rPr>
                        </w:pPr>
                        <w:r>
                          <w:rPr>
                            <w:spacing w:val="-2"/>
                            <w:sz w:val="21"/>
                          </w:rPr>
                          <w:t>zxAnIpv6SrcGuardIpBindingTable</w:t>
                        </w:r>
                      </w:p>
                      <w:p>
                        <w:pPr>
                          <w:pStyle w:val="TableParagraph"/>
                          <w:spacing w:before="70"/>
                          <w:rPr>
                            <w:sz w:val="21"/>
                          </w:rPr>
                        </w:pPr>
                        <w:r>
                          <w:rPr>
                            <w:sz w:val="21"/>
                          </w:rPr>
                          <w:t>,</w:t>
                        </w:r>
                      </w:p>
                      <w:p>
                        <w:pPr>
                          <w:pStyle w:val="TableParagraph"/>
                          <w:tabs>
                            <w:tab w:pos="2939" w:val="left" w:leader="none"/>
                          </w:tabs>
                          <w:spacing w:line="309" w:lineRule="auto" w:before="71"/>
                          <w:ind w:right="93" w:firstLine="85"/>
                          <w:rPr>
                            <w:sz w:val="21"/>
                          </w:rPr>
                        </w:pPr>
                        <w:r>
                          <w:rPr>
                            <w:spacing w:val="-2"/>
                            <w:sz w:val="21"/>
                          </w:rPr>
                          <w:t>zxAnDsDhcpV4StaticIpBindingTa </w:t>
                        </w:r>
                        <w:r>
                          <w:rPr>
                            <w:spacing w:val="-5"/>
                            <w:sz w:val="21"/>
                          </w:rPr>
                          <w:t>ble</w:t>
                        </w:r>
                        <w:r>
                          <w:rPr>
                            <w:sz w:val="21"/>
                          </w:rPr>
                          <w:tab/>
                        </w:r>
                        <w:r>
                          <w:rPr>
                            <w:spacing w:val="-5"/>
                            <w:sz w:val="21"/>
                          </w:rPr>
                          <w:t>and</w:t>
                        </w:r>
                      </w:p>
                      <w:p>
                        <w:pPr>
                          <w:pStyle w:val="TableParagraph"/>
                          <w:spacing w:line="309" w:lineRule="auto" w:before="1"/>
                          <w:ind w:right="96"/>
                          <w:rPr>
                            <w:sz w:val="21"/>
                          </w:rPr>
                        </w:pPr>
                        <w:r>
                          <w:rPr>
                            <w:spacing w:val="-2"/>
                            <w:sz w:val="21"/>
                          </w:rPr>
                          <w:t>zxAnDsDhcpV6StaticIpBindingTa </w:t>
                        </w:r>
                        <w:r>
                          <w:rPr>
                            <w:sz w:val="21"/>
                          </w:rPr>
                          <w:t>ble was deprecated.</w:t>
                        </w:r>
                      </w:p>
                    </w:tc>
                  </w:tr>
                  <w:tr>
                    <w:trPr>
                      <w:trHeight w:val="776" w:hRule="atLeast"/>
                    </w:trPr>
                    <w:tc>
                      <w:tcPr>
                        <w:tcW w:w="1744" w:type="dxa"/>
                        <w:tcBorders>
                          <w:top w:val="nil"/>
                        </w:tcBorders>
                      </w:tcPr>
                      <w:p>
                        <w:pPr>
                          <w:pStyle w:val="TableParagraph"/>
                          <w:ind w:left="0"/>
                          <w:rPr>
                            <w:rFonts w:ascii="Times New Roman"/>
                            <w:sz w:val="20"/>
                          </w:rPr>
                        </w:pPr>
                      </w:p>
                    </w:tc>
                    <w:tc>
                      <w:tcPr>
                        <w:tcW w:w="1524" w:type="dxa"/>
                        <w:tcBorders>
                          <w:top w:val="nil"/>
                        </w:tcBorders>
                      </w:tcPr>
                      <w:p>
                        <w:pPr>
                          <w:pStyle w:val="TableParagraph"/>
                          <w:ind w:left="0"/>
                          <w:rPr>
                            <w:rFonts w:ascii="Times New Roman"/>
                            <w:sz w:val="20"/>
                          </w:rPr>
                        </w:pPr>
                      </w:p>
                    </w:tc>
                    <w:tc>
                      <w:tcPr>
                        <w:tcW w:w="1150" w:type="dxa"/>
                        <w:tcBorders>
                          <w:top w:val="nil"/>
                        </w:tcBorders>
                      </w:tcPr>
                      <w:p>
                        <w:pPr>
                          <w:pStyle w:val="TableParagraph"/>
                          <w:ind w:left="0"/>
                          <w:rPr>
                            <w:rFonts w:ascii="Times New Roman"/>
                            <w:sz w:val="20"/>
                          </w:rPr>
                        </w:pPr>
                      </w:p>
                    </w:tc>
                    <w:tc>
                      <w:tcPr>
                        <w:tcW w:w="3396" w:type="dxa"/>
                        <w:tcBorders>
                          <w:top w:val="nil"/>
                        </w:tcBorders>
                      </w:tcPr>
                      <w:p>
                        <w:pPr>
                          <w:pStyle w:val="TableParagraph"/>
                          <w:spacing w:line="310" w:lineRule="atLeast" w:before="119"/>
                          <w:ind w:right="96" w:firstLine="187"/>
                          <w:rPr>
                            <w:sz w:val="21"/>
                          </w:rPr>
                        </w:pPr>
                        <w:r>
                          <w:rPr>
                            <w:sz w:val="21"/>
                          </w:rPr>
                          <w:t>NOTE:</w:t>
                        </w:r>
                        <w:r>
                          <w:rPr>
                            <w:spacing w:val="80"/>
                            <w:sz w:val="21"/>
                          </w:rPr>
                          <w:t> </w:t>
                        </w:r>
                        <w:r>
                          <w:rPr>
                            <w:sz w:val="21"/>
                          </w:rPr>
                          <w:t>No</w:t>
                        </w:r>
                        <w:r>
                          <w:rPr>
                            <w:spacing w:val="80"/>
                            <w:sz w:val="21"/>
                          </w:rPr>
                          <w:t> </w:t>
                        </w:r>
                        <w:r>
                          <w:rPr>
                            <w:sz w:val="21"/>
                          </w:rPr>
                          <w:t>recommended</w:t>
                        </w:r>
                        <w:r>
                          <w:rPr>
                            <w:spacing w:val="80"/>
                            <w:sz w:val="21"/>
                          </w:rPr>
                          <w:t> </w:t>
                        </w:r>
                        <w:r>
                          <w:rPr>
                            <w:sz w:val="21"/>
                          </w:rPr>
                          <w:t>to display it in NMS.</w:t>
                        </w:r>
                      </w:p>
                    </w:tc>
                  </w:tr>
                  <w:tr>
                    <w:trPr>
                      <w:trHeight w:val="310" w:hRule="atLeast"/>
                    </w:trPr>
                    <w:tc>
                      <w:tcPr>
                        <w:tcW w:w="1744" w:type="dxa"/>
                        <w:tcBorders>
                          <w:bottom w:val="nil"/>
                        </w:tcBorders>
                      </w:tcPr>
                      <w:p>
                        <w:pPr>
                          <w:pStyle w:val="TableParagraph"/>
                          <w:spacing w:before="35"/>
                          <w:rPr>
                            <w:sz w:val="21"/>
                          </w:rPr>
                        </w:pPr>
                        <w:r>
                          <w:rPr>
                            <w:spacing w:val="-2"/>
                            <w:sz w:val="21"/>
                          </w:rPr>
                          <w:t>zxAnDsDhcpV4</w:t>
                        </w:r>
                      </w:p>
                    </w:tc>
                    <w:tc>
                      <w:tcPr>
                        <w:tcW w:w="1524" w:type="dxa"/>
                        <w:tcBorders>
                          <w:bottom w:val="nil"/>
                        </w:tcBorders>
                      </w:tcPr>
                      <w:p>
                        <w:pPr>
                          <w:pStyle w:val="TableParagraph"/>
                          <w:spacing w:before="35"/>
                          <w:rPr>
                            <w:sz w:val="21"/>
                          </w:rPr>
                        </w:pPr>
                        <w:r>
                          <w:rPr>
                            <w:spacing w:val="-2"/>
                            <w:sz w:val="21"/>
                          </w:rPr>
                          <w:t>1.3.6.1.4.1.39</w:t>
                        </w:r>
                      </w:p>
                    </w:tc>
                    <w:tc>
                      <w:tcPr>
                        <w:tcW w:w="1150" w:type="dxa"/>
                        <w:vMerge w:val="restart"/>
                      </w:tcPr>
                      <w:p>
                        <w:pPr>
                          <w:pStyle w:val="TableParagraph"/>
                          <w:ind w:left="0"/>
                          <w:rPr>
                            <w:rFonts w:ascii="Times New Roman"/>
                            <w:sz w:val="20"/>
                          </w:rPr>
                        </w:pPr>
                      </w:p>
                    </w:tc>
                    <w:tc>
                      <w:tcPr>
                        <w:tcW w:w="3396" w:type="dxa"/>
                        <w:tcBorders>
                          <w:bottom w:val="nil"/>
                        </w:tcBorders>
                      </w:tcPr>
                      <w:p>
                        <w:pPr>
                          <w:pStyle w:val="TableParagraph"/>
                          <w:tabs>
                            <w:tab w:pos="1048" w:val="left" w:leader="none"/>
                            <w:tab w:pos="1520" w:val="left" w:leader="none"/>
                            <w:tab w:pos="2471" w:val="left" w:leader="none"/>
                          </w:tabs>
                          <w:spacing w:before="35"/>
                          <w:rPr>
                            <w:sz w:val="21"/>
                          </w:rPr>
                        </w:pPr>
                        <w:r>
                          <w:rPr>
                            <w:spacing w:val="-2"/>
                            <w:sz w:val="21"/>
                          </w:rPr>
                          <w:t>Enable</w:t>
                        </w:r>
                        <w:r>
                          <w:rPr>
                            <w:sz w:val="21"/>
                          </w:rPr>
                          <w:tab/>
                        </w:r>
                        <w:r>
                          <w:rPr>
                            <w:spacing w:val="-5"/>
                            <w:sz w:val="21"/>
                          </w:rPr>
                          <w:t>or</w:t>
                        </w:r>
                        <w:r>
                          <w:rPr>
                            <w:sz w:val="21"/>
                          </w:rPr>
                          <w:tab/>
                        </w:r>
                        <w:r>
                          <w:rPr>
                            <w:spacing w:val="-2"/>
                            <w:sz w:val="21"/>
                          </w:rPr>
                          <w:t>disable</w:t>
                        </w:r>
                        <w:r>
                          <w:rPr>
                            <w:sz w:val="21"/>
                          </w:rPr>
                          <w:tab/>
                        </w:r>
                        <w:r>
                          <w:rPr>
                            <w:spacing w:val="-2"/>
                            <w:sz w:val="21"/>
                          </w:rPr>
                          <w:t>DHCPv4</w:t>
                        </w:r>
                      </w:p>
                    </w:tc>
                  </w:tr>
                  <w:tr>
                    <w:trPr>
                      <w:trHeight w:val="302" w:hRule="atLeast"/>
                    </w:trPr>
                    <w:tc>
                      <w:tcPr>
                        <w:tcW w:w="1744" w:type="dxa"/>
                        <w:tcBorders>
                          <w:top w:val="nil"/>
                          <w:bottom w:val="nil"/>
                        </w:tcBorders>
                      </w:tcPr>
                      <w:p>
                        <w:pPr>
                          <w:pStyle w:val="TableParagraph"/>
                          <w:spacing w:before="27"/>
                          <w:rPr>
                            <w:sz w:val="21"/>
                          </w:rPr>
                        </w:pPr>
                        <w:r>
                          <w:rPr>
                            <w:spacing w:val="-2"/>
                            <w:sz w:val="21"/>
                          </w:rPr>
                          <w:t>GlobalEnable</w:t>
                        </w:r>
                      </w:p>
                    </w:tc>
                    <w:tc>
                      <w:tcPr>
                        <w:tcW w:w="1524" w:type="dxa"/>
                        <w:tcBorders>
                          <w:top w:val="nil"/>
                          <w:bottom w:val="nil"/>
                        </w:tcBorders>
                      </w:tcPr>
                      <w:p>
                        <w:pPr>
                          <w:pStyle w:val="TableParagraph"/>
                          <w:spacing w:before="27"/>
                          <w:rPr>
                            <w:sz w:val="21"/>
                          </w:rPr>
                        </w:pPr>
                        <w:r>
                          <w:rPr>
                            <w:spacing w:val="-2"/>
                            <w:sz w:val="21"/>
                          </w:rPr>
                          <w:t>02.1082.70.4</w:t>
                        </w:r>
                      </w:p>
                    </w:tc>
                    <w:tc>
                      <w:tcPr>
                        <w:tcW w:w="1150" w:type="dxa"/>
                        <w:vMerge/>
                        <w:tcBorders>
                          <w:top w:val="nil"/>
                        </w:tcBorders>
                      </w:tcPr>
                      <w:p>
                        <w:pPr>
                          <w:rPr>
                            <w:sz w:val="2"/>
                            <w:szCs w:val="2"/>
                          </w:rPr>
                        </w:pPr>
                      </w:p>
                    </w:tc>
                    <w:tc>
                      <w:tcPr>
                        <w:tcW w:w="3396" w:type="dxa"/>
                        <w:tcBorders>
                          <w:top w:val="nil"/>
                          <w:bottom w:val="nil"/>
                        </w:tcBorders>
                      </w:tcPr>
                      <w:p>
                        <w:pPr>
                          <w:pStyle w:val="TableParagraph"/>
                          <w:spacing w:before="27"/>
                          <w:rPr>
                            <w:sz w:val="21"/>
                          </w:rPr>
                        </w:pPr>
                        <w:r>
                          <w:rPr>
                            <w:spacing w:val="-2"/>
                            <w:sz w:val="21"/>
                          </w:rPr>
                          <w:t>snooping.</w:t>
                        </w:r>
                      </w:p>
                    </w:tc>
                  </w:tr>
                  <w:tr>
                    <w:trPr>
                      <w:trHeight w:val="303" w:hRule="atLeast"/>
                    </w:trPr>
                    <w:tc>
                      <w:tcPr>
                        <w:tcW w:w="1744" w:type="dxa"/>
                        <w:tcBorders>
                          <w:top w:val="nil"/>
                        </w:tcBorders>
                      </w:tcPr>
                      <w:p>
                        <w:pPr>
                          <w:pStyle w:val="TableParagraph"/>
                          <w:ind w:left="0"/>
                          <w:rPr>
                            <w:rFonts w:ascii="Times New Roman"/>
                            <w:sz w:val="20"/>
                          </w:rPr>
                        </w:pPr>
                      </w:p>
                    </w:tc>
                    <w:tc>
                      <w:tcPr>
                        <w:tcW w:w="1524" w:type="dxa"/>
                        <w:tcBorders>
                          <w:top w:val="nil"/>
                        </w:tcBorders>
                      </w:tcPr>
                      <w:p>
                        <w:pPr>
                          <w:pStyle w:val="TableParagraph"/>
                          <w:spacing w:before="27"/>
                          <w:rPr>
                            <w:sz w:val="21"/>
                          </w:rPr>
                        </w:pPr>
                        <w:r>
                          <w:rPr>
                            <w:spacing w:val="-2"/>
                            <w:sz w:val="21"/>
                          </w:rPr>
                          <w:t>0.2.1.1.1</w:t>
                        </w:r>
                      </w:p>
                    </w:tc>
                    <w:tc>
                      <w:tcPr>
                        <w:tcW w:w="1150" w:type="dxa"/>
                        <w:vMerge/>
                        <w:tcBorders>
                          <w:top w:val="nil"/>
                        </w:tcBorders>
                      </w:tcPr>
                      <w:p>
                        <w:pPr>
                          <w:rPr>
                            <w:sz w:val="2"/>
                            <w:szCs w:val="2"/>
                          </w:rPr>
                        </w:pPr>
                      </w:p>
                    </w:tc>
                    <w:tc>
                      <w:tcPr>
                        <w:tcW w:w="3396" w:type="dxa"/>
                        <w:tcBorders>
                          <w:top w:val="nil"/>
                        </w:tcBorders>
                      </w:tcPr>
                      <w:p>
                        <w:pPr>
                          <w:pStyle w:val="TableParagraph"/>
                          <w:ind w:left="0"/>
                          <w:rPr>
                            <w:rFonts w:ascii="Times New Roman"/>
                            <w:sz w:val="20"/>
                          </w:rPr>
                        </w:pPr>
                      </w:p>
                    </w:tc>
                  </w:tr>
                </w:tbl>
                <w:p>
                  <w:pPr>
                    <w:pStyle w:val="BodyText"/>
                  </w:pPr>
                </w:p>
              </w:txbxContent>
            </v:textbox>
            <w10:wrap type="none"/>
          </v:shape>
        </w:pict>
      </w:r>
      <w:r>
        <w:rPr/>
        <w:t>This</w:t>
      </w:r>
      <w:r>
        <w:rPr>
          <w:spacing w:val="-5"/>
        </w:rPr>
        <w:t> </w:t>
      </w:r>
      <w:r>
        <w:rPr/>
        <w:t>MIB</w:t>
      </w:r>
      <w:r>
        <w:rPr>
          <w:spacing w:val="-7"/>
        </w:rPr>
        <w:t> </w:t>
      </w:r>
      <w:r>
        <w:rPr/>
        <w:t>enables</w:t>
      </w:r>
      <w:r>
        <w:rPr>
          <w:spacing w:val="-7"/>
        </w:rPr>
        <w:t> </w:t>
      </w:r>
      <w:r>
        <w:rPr/>
        <w:t>and</w:t>
      </w:r>
      <w:r>
        <w:rPr>
          <w:spacing w:val="-5"/>
        </w:rPr>
        <w:t> </w:t>
      </w:r>
      <w:r>
        <w:rPr/>
        <w:t>disables</w:t>
      </w:r>
      <w:r>
        <w:rPr>
          <w:spacing w:val="-7"/>
        </w:rPr>
        <w:t> </w:t>
      </w:r>
      <w:r>
        <w:rPr/>
        <w:t>the</w:t>
      </w:r>
      <w:r>
        <w:rPr>
          <w:spacing w:val="-5"/>
        </w:rPr>
        <w:t> </w:t>
      </w:r>
      <w:r>
        <w:rPr/>
        <w:t>DHCPv4</w:t>
      </w:r>
      <w:r>
        <w:rPr>
          <w:spacing w:val="-5"/>
        </w:rPr>
        <w:t> </w:t>
      </w:r>
      <w:r>
        <w:rPr/>
        <w:t>global</w:t>
      </w:r>
      <w:r>
        <w:rPr>
          <w:spacing w:val="-6"/>
        </w:rPr>
        <w:t> </w:t>
      </w:r>
      <w:r>
        <w:rPr/>
        <w:t>switch.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
        <w:rPr>
          <w:sz w:val="32"/>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2 DHCPv4 VLAN Switch" w:id="213"/>
      <w:bookmarkEnd w:id="213"/>
      <w:r>
        <w:rPr>
          <w:b w:val="0"/>
        </w:rPr>
      </w:r>
      <w:bookmarkStart w:name="_bookmark106" w:id="214"/>
      <w:bookmarkEnd w:id="214"/>
      <w:r>
        <w:rPr/>
        <w:t>D</w:t>
      </w:r>
      <w:r>
        <w:rPr/>
        <w:t>HCPv4</w:t>
      </w:r>
      <w:r>
        <w:rPr>
          <w:spacing w:val="-4"/>
        </w:rPr>
        <w:t> </w:t>
      </w:r>
      <w:r>
        <w:rPr/>
        <w:t>VLAN</w:t>
      </w:r>
      <w:r>
        <w:rPr>
          <w:spacing w:val="-1"/>
        </w:rPr>
        <w:t> </w:t>
      </w:r>
      <w:r>
        <w:rPr>
          <w:spacing w:val="-2"/>
        </w:rPr>
        <w:t>Switch</w:t>
      </w:r>
    </w:p>
    <w:p>
      <w:pPr>
        <w:pStyle w:val="BodyText"/>
        <w:spacing w:before="1"/>
        <w:rPr>
          <w:b/>
          <w:sz w:val="26"/>
        </w:rPr>
      </w:pPr>
    </w:p>
    <w:p>
      <w:pPr>
        <w:pStyle w:val="BodyText"/>
        <w:ind w:left="1358"/>
      </w:pPr>
      <w:r>
        <w:rPr/>
        <w:t>[Function</w:t>
      </w:r>
      <w:r>
        <w:rPr>
          <w:spacing w:val="-6"/>
        </w:rPr>
        <w:t> </w:t>
      </w:r>
      <w:r>
        <w:rPr>
          <w:spacing w:val="-2"/>
        </w:rPr>
        <w:t>description]:</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line="576" w:lineRule="auto" w:before="93"/>
        <w:ind w:left="1358" w:right="3290"/>
      </w:pPr>
      <w:r>
        <w:rPr/>
        <w:t>This</w:t>
      </w:r>
      <w:r>
        <w:rPr>
          <w:spacing w:val="-6"/>
        </w:rPr>
        <w:t> </w:t>
      </w:r>
      <w:r>
        <w:rPr/>
        <w:t>MIB</w:t>
      </w:r>
      <w:r>
        <w:rPr>
          <w:spacing w:val="-8"/>
        </w:rPr>
        <w:t> </w:t>
      </w:r>
      <w:r>
        <w:rPr/>
        <w:t>configures</w:t>
      </w:r>
      <w:r>
        <w:rPr>
          <w:spacing w:val="-8"/>
        </w:rPr>
        <w:t> </w:t>
      </w:r>
      <w:r>
        <w:rPr/>
        <w:t>DHCPv4</w:t>
      </w:r>
      <w:r>
        <w:rPr>
          <w:spacing w:val="-6"/>
        </w:rPr>
        <w:t> </w:t>
      </w:r>
      <w:r>
        <w:rPr/>
        <w:t>Snooping</w:t>
      </w:r>
      <w:r>
        <w:rPr>
          <w:spacing w:val="-7"/>
        </w:rPr>
        <w:t> </w:t>
      </w:r>
      <w:r>
        <w:rPr/>
        <w:t>VLAN</w:t>
      </w:r>
      <w:r>
        <w:rPr>
          <w:spacing w:val="-7"/>
        </w:rPr>
        <w:t> </w:t>
      </w:r>
      <w:r>
        <w:rPr/>
        <w:t>switch. [Index description]:</w:t>
      </w:r>
    </w:p>
    <w:p>
      <w:pPr>
        <w:pStyle w:val="BodyText"/>
        <w:ind w:left="1358"/>
      </w:pPr>
      <w:r>
        <w:rPr/>
        <w:t>Vlan</w:t>
      </w:r>
      <w:r>
        <w:rPr>
          <w:spacing w:val="-2"/>
        </w:rPr>
        <w:t> </w:t>
      </w:r>
      <w:r>
        <w:rPr/>
        <w:t>ID</w:t>
      </w:r>
      <w:r>
        <w:rPr>
          <w:spacing w:val="-2"/>
        </w:rPr>
        <w:t> </w:t>
      </w:r>
      <w:r>
        <w:rPr/>
        <w:t>is</w:t>
      </w:r>
      <w:r>
        <w:rPr>
          <w:spacing w:val="-2"/>
        </w:rPr>
        <w:t> </w:t>
      </w:r>
      <w:r>
        <w:rPr/>
        <w:t>the</w:t>
      </w:r>
      <w:r>
        <w:rPr>
          <w:spacing w:val="-1"/>
        </w:rPr>
        <w:t> </w:t>
      </w:r>
      <w:r>
        <w:rPr>
          <w:spacing w:val="-2"/>
        </w:rPr>
        <w:t>index.</w:t>
      </w:r>
    </w:p>
    <w:p>
      <w:pPr>
        <w:pStyle w:val="BodyText"/>
        <w:rPr>
          <w:sz w:val="28"/>
        </w:rPr>
      </w:pPr>
    </w:p>
    <w:p>
      <w:pPr>
        <w:pStyle w:val="BodyText"/>
        <w:spacing w:before="1" w:after="41"/>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6"/>
        <w:gridCol w:w="2994"/>
        <w:gridCol w:w="984"/>
        <w:gridCol w:w="2170"/>
      </w:tblGrid>
      <w:tr>
        <w:trPr>
          <w:trHeight w:val="703" w:hRule="atLeast"/>
        </w:trPr>
        <w:tc>
          <w:tcPr>
            <w:tcW w:w="1666" w:type="dxa"/>
            <w:shd w:val="clear" w:color="auto" w:fill="BEBEBE"/>
          </w:tcPr>
          <w:p>
            <w:pPr>
              <w:pStyle w:val="TableParagraph"/>
              <w:spacing w:before="80"/>
              <w:ind w:left="240"/>
              <w:rPr>
                <w:b/>
                <w:sz w:val="20"/>
              </w:rPr>
            </w:pPr>
            <w:r>
              <w:rPr>
                <w:b/>
                <w:sz w:val="20"/>
              </w:rPr>
              <w:t>MIB</w:t>
            </w:r>
            <w:r>
              <w:rPr>
                <w:b/>
                <w:spacing w:val="-4"/>
                <w:sz w:val="20"/>
              </w:rPr>
              <w:t> </w:t>
            </w:r>
            <w:r>
              <w:rPr>
                <w:b/>
                <w:spacing w:val="-2"/>
                <w:sz w:val="20"/>
              </w:rPr>
              <w:t>Variable</w:t>
            </w:r>
          </w:p>
        </w:tc>
        <w:tc>
          <w:tcPr>
            <w:tcW w:w="2994" w:type="dxa"/>
            <w:shd w:val="clear" w:color="auto" w:fill="BEBEBE"/>
          </w:tcPr>
          <w:p>
            <w:pPr>
              <w:pStyle w:val="TableParagraph"/>
              <w:spacing w:before="80"/>
              <w:ind w:left="1308" w:right="1294"/>
              <w:jc w:val="center"/>
              <w:rPr>
                <w:b/>
                <w:sz w:val="20"/>
              </w:rPr>
            </w:pPr>
            <w:r>
              <w:rPr>
                <w:b/>
                <w:spacing w:val="-5"/>
                <w:sz w:val="20"/>
              </w:rPr>
              <w:t>OID</w:t>
            </w:r>
          </w:p>
        </w:tc>
        <w:tc>
          <w:tcPr>
            <w:tcW w:w="984" w:type="dxa"/>
            <w:shd w:val="clear" w:color="auto" w:fill="BEBEBE"/>
          </w:tcPr>
          <w:p>
            <w:pPr>
              <w:pStyle w:val="TableParagraph"/>
              <w:spacing w:before="80"/>
              <w:ind w:left="312"/>
              <w:rPr>
                <w:b/>
                <w:sz w:val="20"/>
              </w:rPr>
            </w:pPr>
            <w:r>
              <w:rPr>
                <w:b/>
                <w:spacing w:val="-5"/>
                <w:sz w:val="20"/>
              </w:rPr>
              <w:t>MIB</w:t>
            </w:r>
          </w:p>
          <w:p>
            <w:pPr>
              <w:pStyle w:val="TableParagraph"/>
              <w:spacing w:before="82"/>
              <w:ind w:left="233"/>
              <w:rPr>
                <w:b/>
                <w:sz w:val="20"/>
              </w:rPr>
            </w:pPr>
            <w:r>
              <w:rPr>
                <w:b/>
                <w:spacing w:val="-2"/>
                <w:sz w:val="20"/>
              </w:rPr>
              <w:t>Value</w:t>
            </w:r>
          </w:p>
        </w:tc>
        <w:tc>
          <w:tcPr>
            <w:tcW w:w="2170" w:type="dxa"/>
            <w:shd w:val="clear" w:color="auto" w:fill="BEBEBE"/>
          </w:tcPr>
          <w:p>
            <w:pPr>
              <w:pStyle w:val="TableParagraph"/>
              <w:spacing w:before="80"/>
              <w:ind w:left="538"/>
              <w:rPr>
                <w:b/>
                <w:sz w:val="20"/>
              </w:rPr>
            </w:pPr>
            <w:r>
              <w:rPr>
                <w:b/>
                <w:spacing w:val="-2"/>
                <w:sz w:val="20"/>
              </w:rPr>
              <w:t>Description</w:t>
            </w:r>
          </w:p>
        </w:tc>
      </w:tr>
      <w:tr>
        <w:trPr>
          <w:trHeight w:val="1872" w:hRule="atLeast"/>
        </w:trPr>
        <w:tc>
          <w:tcPr>
            <w:tcW w:w="1666" w:type="dxa"/>
          </w:tcPr>
          <w:p>
            <w:pPr>
              <w:pStyle w:val="TableParagraph"/>
              <w:spacing w:line="309" w:lineRule="auto" w:before="35"/>
              <w:rPr>
                <w:sz w:val="21"/>
              </w:rPr>
            </w:pPr>
            <w:r>
              <w:rPr>
                <w:spacing w:val="-2"/>
                <w:sz w:val="21"/>
              </w:rPr>
              <w:t>zxAnDsDhcpV </w:t>
            </w:r>
            <w:r>
              <w:rPr>
                <w:spacing w:val="-4"/>
                <w:sz w:val="21"/>
              </w:rPr>
              <w:t>4Vid</w:t>
            </w:r>
          </w:p>
        </w:tc>
        <w:tc>
          <w:tcPr>
            <w:tcW w:w="2994" w:type="dxa"/>
          </w:tcPr>
          <w:p>
            <w:pPr>
              <w:pStyle w:val="TableParagraph"/>
              <w:spacing w:before="35"/>
              <w:rPr>
                <w:sz w:val="21"/>
              </w:rPr>
            </w:pPr>
            <w:r>
              <w:rPr>
                <w:spacing w:val="-2"/>
                <w:sz w:val="21"/>
              </w:rPr>
              <w:t>1.3.6.1.4.1.3902.1082.70.40.</w:t>
            </w:r>
          </w:p>
          <w:p>
            <w:pPr>
              <w:pStyle w:val="TableParagraph"/>
              <w:spacing w:before="70"/>
              <w:rPr>
                <w:sz w:val="21"/>
              </w:rPr>
            </w:pPr>
            <w:r>
              <w:rPr>
                <w:spacing w:val="-2"/>
                <w:sz w:val="21"/>
              </w:rPr>
              <w:t>2.1.2.1.1</w:t>
            </w:r>
          </w:p>
        </w:tc>
        <w:tc>
          <w:tcPr>
            <w:tcW w:w="984" w:type="dxa"/>
          </w:tcPr>
          <w:p>
            <w:pPr>
              <w:pStyle w:val="TableParagraph"/>
              <w:ind w:left="0"/>
              <w:rPr>
                <w:rFonts w:ascii="Times New Roman"/>
                <w:sz w:val="20"/>
              </w:rPr>
            </w:pPr>
          </w:p>
        </w:tc>
        <w:tc>
          <w:tcPr>
            <w:tcW w:w="2170" w:type="dxa"/>
          </w:tcPr>
          <w:p>
            <w:pPr>
              <w:pStyle w:val="TableParagraph"/>
              <w:spacing w:line="309" w:lineRule="auto" w:before="35"/>
              <w:ind w:right="95"/>
              <w:jc w:val="both"/>
              <w:rPr>
                <w:sz w:val="21"/>
              </w:rPr>
            </w:pPr>
            <w:r>
              <w:rPr>
                <w:sz w:val="21"/>
              </w:rPr>
              <w:t>This object indicates the vlan number </w:t>
            </w:r>
            <w:r>
              <w:rPr>
                <w:sz w:val="21"/>
              </w:rPr>
              <w:t>on </w:t>
            </w:r>
            <w:r>
              <w:rPr>
                <w:spacing w:val="-2"/>
                <w:sz w:val="21"/>
              </w:rPr>
              <w:t>which</w:t>
            </w:r>
          </w:p>
          <w:p>
            <w:pPr>
              <w:pStyle w:val="TableParagraph"/>
              <w:tabs>
                <w:tab w:pos="1468" w:val="left" w:leader="none"/>
              </w:tabs>
              <w:spacing w:before="1"/>
              <w:ind w:left="579"/>
              <w:rPr>
                <w:sz w:val="21"/>
              </w:rPr>
            </w:pPr>
            <w:r>
              <w:rPr>
                <w:spacing w:val="-4"/>
                <w:sz w:val="21"/>
              </w:rPr>
              <w:t>IPv4</w:t>
            </w:r>
            <w:r>
              <w:rPr>
                <w:sz w:val="21"/>
              </w:rPr>
              <w:tab/>
            </w:r>
            <w:r>
              <w:rPr>
                <w:spacing w:val="-4"/>
                <w:sz w:val="21"/>
              </w:rPr>
              <w:t>DHCP</w:t>
            </w:r>
          </w:p>
          <w:p>
            <w:pPr>
              <w:pStyle w:val="TableParagraph"/>
              <w:spacing w:line="310" w:lineRule="atLeast" w:before="2"/>
              <w:ind w:right="97"/>
              <w:jc w:val="both"/>
              <w:rPr>
                <w:sz w:val="21"/>
              </w:rPr>
            </w:pPr>
            <w:r>
              <w:rPr>
                <w:sz w:val="21"/>
              </w:rPr>
              <w:t>Snooping feature </w:t>
            </w:r>
            <w:r>
              <w:rPr>
                <w:sz w:val="21"/>
              </w:rPr>
              <w:t>is </w:t>
            </w:r>
            <w:r>
              <w:rPr>
                <w:spacing w:val="-2"/>
                <w:sz w:val="21"/>
              </w:rPr>
              <w:t>configured.</w:t>
            </w:r>
          </w:p>
        </w:tc>
      </w:tr>
      <w:tr>
        <w:trPr>
          <w:trHeight w:val="936" w:hRule="atLeast"/>
        </w:trPr>
        <w:tc>
          <w:tcPr>
            <w:tcW w:w="1666" w:type="dxa"/>
          </w:tcPr>
          <w:p>
            <w:pPr>
              <w:pStyle w:val="TableParagraph"/>
              <w:spacing w:line="309" w:lineRule="auto" w:before="35"/>
              <w:rPr>
                <w:sz w:val="21"/>
              </w:rPr>
            </w:pPr>
            <w:r>
              <w:rPr>
                <w:spacing w:val="-2"/>
                <w:sz w:val="21"/>
              </w:rPr>
              <w:t>zxAnDsDhcpV 4VlanRowStatu</w:t>
            </w:r>
          </w:p>
          <w:p>
            <w:pPr>
              <w:pStyle w:val="TableParagraph"/>
              <w:spacing w:before="1"/>
              <w:rPr>
                <w:sz w:val="21"/>
              </w:rPr>
            </w:pPr>
            <w:r>
              <w:rPr>
                <w:sz w:val="21"/>
              </w:rPr>
              <w:t>s</w:t>
            </w:r>
          </w:p>
        </w:tc>
        <w:tc>
          <w:tcPr>
            <w:tcW w:w="2994" w:type="dxa"/>
          </w:tcPr>
          <w:p>
            <w:pPr>
              <w:pStyle w:val="TableParagraph"/>
              <w:spacing w:before="35"/>
              <w:rPr>
                <w:sz w:val="21"/>
              </w:rPr>
            </w:pPr>
            <w:r>
              <w:rPr>
                <w:spacing w:val="-2"/>
                <w:sz w:val="21"/>
              </w:rPr>
              <w:t>1.3.6.1.4.1.3902.1082.70.40.</w:t>
            </w:r>
          </w:p>
          <w:p>
            <w:pPr>
              <w:pStyle w:val="TableParagraph"/>
              <w:spacing w:before="70"/>
              <w:rPr>
                <w:sz w:val="21"/>
              </w:rPr>
            </w:pPr>
            <w:r>
              <w:rPr>
                <w:spacing w:val="-2"/>
                <w:sz w:val="21"/>
              </w:rPr>
              <w:t>2.1.2.1.50</w:t>
            </w:r>
          </w:p>
        </w:tc>
        <w:tc>
          <w:tcPr>
            <w:tcW w:w="984" w:type="dxa"/>
          </w:tcPr>
          <w:p>
            <w:pPr>
              <w:pStyle w:val="TableParagraph"/>
              <w:spacing w:line="309" w:lineRule="auto" w:before="35"/>
              <w:ind w:right="120"/>
              <w:rPr>
                <w:sz w:val="21"/>
              </w:rPr>
            </w:pPr>
            <w:r>
              <w:rPr>
                <w:spacing w:val="-2"/>
                <w:sz w:val="21"/>
              </w:rPr>
              <w:t>RowSta </w:t>
            </w:r>
            <w:r>
              <w:rPr>
                <w:spacing w:val="-4"/>
                <w:sz w:val="21"/>
              </w:rPr>
              <w:t>tus</w:t>
            </w:r>
          </w:p>
        </w:tc>
        <w:tc>
          <w:tcPr>
            <w:tcW w:w="2170" w:type="dxa"/>
          </w:tcPr>
          <w:p>
            <w:pPr>
              <w:pStyle w:val="TableParagraph"/>
              <w:ind w:left="0"/>
              <w:rPr>
                <w:rFonts w:ascii="Times New Roman"/>
                <w:sz w:val="20"/>
              </w:rPr>
            </w:pPr>
          </w:p>
        </w:tc>
      </w:tr>
    </w:tbl>
    <w:p>
      <w:pPr>
        <w:pStyle w:val="BodyText"/>
        <w:rPr>
          <w:sz w:val="22"/>
        </w:rPr>
      </w:pPr>
    </w:p>
    <w:p>
      <w:pPr>
        <w:pStyle w:val="BodyText"/>
        <w:spacing w:before="3"/>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3 DHCPv4 Interface Swtich" w:id="215"/>
      <w:bookmarkEnd w:id="215"/>
      <w:r>
        <w:rPr>
          <w:b w:val="0"/>
        </w:rPr>
      </w:r>
      <w:bookmarkStart w:name="_bookmark107" w:id="216"/>
      <w:bookmarkEnd w:id="216"/>
      <w:r>
        <w:rPr/>
        <w:t>D</w:t>
      </w:r>
      <w:r>
        <w:rPr/>
        <w:t>HCPv4</w:t>
      </w:r>
      <w:r>
        <w:rPr>
          <w:spacing w:val="-3"/>
        </w:rPr>
        <w:t> </w:t>
      </w:r>
      <w:r>
        <w:rPr/>
        <w:t>Interface</w:t>
      </w:r>
      <w:r>
        <w:rPr>
          <w:spacing w:val="-3"/>
        </w:rPr>
        <w:t> </w:t>
      </w:r>
      <w:r>
        <w:rPr>
          <w:spacing w:val="-2"/>
        </w:rPr>
        <w:t>Swtich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290"/>
      </w:pPr>
      <w:r>
        <w:rPr/>
        <w:t>This</w:t>
      </w:r>
      <w:r>
        <w:rPr>
          <w:spacing w:val="-6"/>
        </w:rPr>
        <w:t> </w:t>
      </w:r>
      <w:r>
        <w:rPr/>
        <w:t>MIB</w:t>
      </w:r>
      <w:r>
        <w:rPr>
          <w:spacing w:val="-8"/>
        </w:rPr>
        <w:t> </w:t>
      </w:r>
      <w:r>
        <w:rPr/>
        <w:t>configures</w:t>
      </w:r>
      <w:r>
        <w:rPr>
          <w:spacing w:val="-8"/>
        </w:rPr>
        <w:t> </w:t>
      </w:r>
      <w:r>
        <w:rPr/>
        <w:t>DHCPv4</w:t>
      </w:r>
      <w:r>
        <w:rPr>
          <w:spacing w:val="-6"/>
        </w:rPr>
        <w:t> </w:t>
      </w:r>
      <w:r>
        <w:rPr/>
        <w:t>Snooping</w:t>
      </w:r>
      <w:r>
        <w:rPr>
          <w:spacing w:val="-7"/>
        </w:rPr>
        <w:t> </w:t>
      </w:r>
      <w:r>
        <w:rPr/>
        <w:t>interface</w:t>
      </w:r>
      <w:r>
        <w:rPr>
          <w:spacing w:val="-6"/>
        </w:rPr>
        <w:t> </w:t>
      </w:r>
      <w:r>
        <w:rPr/>
        <w:t>switch. [Index description]:</w:t>
      </w:r>
    </w:p>
    <w:p>
      <w:pPr>
        <w:pStyle w:val="BodyText"/>
        <w:spacing w:line="576" w:lineRule="auto"/>
        <w:ind w:left="1358" w:right="4466"/>
      </w:pPr>
      <w:r>
        <w:rPr/>
        <w:pict>
          <v:shape style="position:absolute;margin-left:139.75pt;margin-top:41.17989pt;width:391.2pt;height:178pt;mso-position-horizontal-relative:page;mso-position-vertical-relative:paragraph;z-index:15744512" type="#_x0000_t202" id="docshape3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1960"/>
                    <w:gridCol w:w="1238"/>
                    <w:gridCol w:w="2564"/>
                  </w:tblGrid>
                  <w:tr>
                    <w:trPr>
                      <w:trHeight w:val="392" w:hRule="atLeast"/>
                    </w:trPr>
                    <w:tc>
                      <w:tcPr>
                        <w:tcW w:w="2052" w:type="dxa"/>
                        <w:shd w:val="clear" w:color="auto" w:fill="BEBEBE"/>
                      </w:tcPr>
                      <w:p>
                        <w:pPr>
                          <w:pStyle w:val="TableParagraph"/>
                          <w:spacing w:before="80"/>
                          <w:ind w:left="433"/>
                          <w:rPr>
                            <w:b/>
                            <w:sz w:val="20"/>
                          </w:rPr>
                        </w:pPr>
                        <w:r>
                          <w:rPr>
                            <w:b/>
                            <w:sz w:val="20"/>
                          </w:rPr>
                          <w:t>MIB</w:t>
                        </w:r>
                        <w:r>
                          <w:rPr>
                            <w:b/>
                            <w:spacing w:val="-2"/>
                            <w:sz w:val="20"/>
                          </w:rPr>
                          <w:t> Variable</w:t>
                        </w:r>
                      </w:p>
                    </w:tc>
                    <w:tc>
                      <w:tcPr>
                        <w:tcW w:w="1960" w:type="dxa"/>
                        <w:shd w:val="clear" w:color="auto" w:fill="BEBEBE"/>
                      </w:tcPr>
                      <w:p>
                        <w:pPr>
                          <w:pStyle w:val="TableParagraph"/>
                          <w:spacing w:before="80"/>
                          <w:ind w:left="790" w:right="778"/>
                          <w:jc w:val="center"/>
                          <w:rPr>
                            <w:b/>
                            <w:sz w:val="20"/>
                          </w:rPr>
                        </w:pPr>
                        <w:r>
                          <w:rPr>
                            <w:b/>
                            <w:spacing w:val="-5"/>
                            <w:sz w:val="20"/>
                          </w:rPr>
                          <w:t>OID</w:t>
                        </w:r>
                      </w:p>
                    </w:tc>
                    <w:tc>
                      <w:tcPr>
                        <w:tcW w:w="1238" w:type="dxa"/>
                        <w:shd w:val="clear" w:color="auto" w:fill="BEBEBE"/>
                      </w:tcPr>
                      <w:p>
                        <w:pPr>
                          <w:pStyle w:val="TableParagraph"/>
                          <w:spacing w:before="80"/>
                          <w:ind w:left="147"/>
                          <w:rPr>
                            <w:b/>
                            <w:sz w:val="20"/>
                          </w:rPr>
                        </w:pPr>
                        <w:r>
                          <w:rPr>
                            <w:b/>
                            <w:sz w:val="20"/>
                          </w:rPr>
                          <w:t>MIB</w:t>
                        </w:r>
                        <w:r>
                          <w:rPr>
                            <w:b/>
                            <w:spacing w:val="-2"/>
                            <w:sz w:val="20"/>
                          </w:rPr>
                          <w:t> Value</w:t>
                        </w:r>
                      </w:p>
                    </w:tc>
                    <w:tc>
                      <w:tcPr>
                        <w:tcW w:w="2564" w:type="dxa"/>
                        <w:shd w:val="clear" w:color="auto" w:fill="BEBEBE"/>
                      </w:tcPr>
                      <w:p>
                        <w:pPr>
                          <w:pStyle w:val="TableParagraph"/>
                          <w:spacing w:before="80"/>
                          <w:ind w:left="733"/>
                          <w:rPr>
                            <w:b/>
                            <w:sz w:val="20"/>
                          </w:rPr>
                        </w:pPr>
                        <w:r>
                          <w:rPr>
                            <w:b/>
                            <w:spacing w:val="-2"/>
                            <w:sz w:val="20"/>
                          </w:rPr>
                          <w:t>Description</w:t>
                        </w:r>
                      </w:p>
                    </w:tc>
                  </w:tr>
                  <w:tr>
                    <w:trPr>
                      <w:trHeight w:val="623" w:hRule="atLeast"/>
                    </w:trPr>
                    <w:tc>
                      <w:tcPr>
                        <w:tcW w:w="2052" w:type="dxa"/>
                      </w:tcPr>
                      <w:p>
                        <w:pPr>
                          <w:pStyle w:val="TableParagraph"/>
                          <w:spacing w:before="35"/>
                          <w:rPr>
                            <w:sz w:val="21"/>
                          </w:rPr>
                        </w:pPr>
                        <w:r>
                          <w:rPr>
                            <w:spacing w:val="-2"/>
                            <w:sz w:val="21"/>
                          </w:rPr>
                          <w:t>ifIndex</w:t>
                        </w:r>
                      </w:p>
                    </w:tc>
                    <w:tc>
                      <w:tcPr>
                        <w:tcW w:w="1960" w:type="dxa"/>
                      </w:tcPr>
                      <w:p>
                        <w:pPr>
                          <w:pStyle w:val="TableParagraph"/>
                          <w:spacing w:before="35"/>
                          <w:rPr>
                            <w:sz w:val="21"/>
                          </w:rPr>
                        </w:pPr>
                        <w:r>
                          <w:rPr>
                            <w:sz w:val="21"/>
                          </w:rPr>
                          <w:t>.</w:t>
                        </w:r>
                      </w:p>
                      <w:p>
                        <w:pPr>
                          <w:pStyle w:val="TableParagraph"/>
                          <w:spacing w:before="70"/>
                          <w:rPr>
                            <w:sz w:val="21"/>
                          </w:rPr>
                        </w:pPr>
                        <w:r>
                          <w:rPr>
                            <w:spacing w:val="-2"/>
                            <w:sz w:val="21"/>
                          </w:rPr>
                          <w:t>1.3.6.1.2.1.2.2.1.1</w:t>
                        </w:r>
                      </w:p>
                    </w:tc>
                    <w:tc>
                      <w:tcPr>
                        <w:tcW w:w="1238" w:type="dxa"/>
                      </w:tcPr>
                      <w:p>
                        <w:pPr>
                          <w:pStyle w:val="TableParagraph"/>
                          <w:ind w:left="0"/>
                          <w:rPr>
                            <w:rFonts w:ascii="Times New Roman"/>
                            <w:sz w:val="20"/>
                          </w:rPr>
                        </w:pPr>
                      </w:p>
                    </w:tc>
                    <w:tc>
                      <w:tcPr>
                        <w:tcW w:w="2564" w:type="dxa"/>
                      </w:tcPr>
                      <w:p>
                        <w:pPr>
                          <w:pStyle w:val="TableParagraph"/>
                          <w:ind w:left="0"/>
                          <w:rPr>
                            <w:rFonts w:ascii="Times New Roman"/>
                            <w:sz w:val="20"/>
                          </w:rPr>
                        </w:pPr>
                      </w:p>
                    </w:tc>
                  </w:tr>
                  <w:tr>
                    <w:trPr>
                      <w:trHeight w:val="935" w:hRule="atLeast"/>
                    </w:trPr>
                    <w:tc>
                      <w:tcPr>
                        <w:tcW w:w="2052" w:type="dxa"/>
                      </w:tcPr>
                      <w:p>
                        <w:pPr>
                          <w:pStyle w:val="TableParagraph"/>
                          <w:spacing w:before="35"/>
                          <w:rPr>
                            <w:sz w:val="21"/>
                          </w:rPr>
                        </w:pPr>
                        <w:r>
                          <w:rPr>
                            <w:spacing w:val="-2"/>
                            <w:sz w:val="21"/>
                          </w:rPr>
                          <w:t>zxAnSubIfIndex</w:t>
                        </w:r>
                      </w:p>
                    </w:tc>
                    <w:tc>
                      <w:tcPr>
                        <w:tcW w:w="1960" w:type="dxa"/>
                      </w:tcPr>
                      <w:p>
                        <w:pPr>
                          <w:pStyle w:val="TableParagraph"/>
                          <w:spacing w:line="309" w:lineRule="auto" w:before="35"/>
                          <w:ind w:right="146"/>
                          <w:rPr>
                            <w:sz w:val="21"/>
                          </w:rPr>
                        </w:pPr>
                        <w:r>
                          <w:rPr>
                            <w:spacing w:val="-10"/>
                            <w:sz w:val="21"/>
                          </w:rPr>
                          <w:t>. </w:t>
                        </w:r>
                        <w:r>
                          <w:rPr>
                            <w:spacing w:val="-2"/>
                            <w:sz w:val="21"/>
                          </w:rPr>
                          <w:t>1.3.6.1.4.1.3902.1</w:t>
                        </w:r>
                      </w:p>
                      <w:p>
                        <w:pPr>
                          <w:pStyle w:val="TableParagraph"/>
                          <w:spacing w:before="1"/>
                          <w:rPr>
                            <w:sz w:val="21"/>
                          </w:rPr>
                        </w:pPr>
                        <w:r>
                          <w:rPr>
                            <w:spacing w:val="-2"/>
                            <w:sz w:val="21"/>
                          </w:rPr>
                          <w:t>082.30.5.5.1.1.2</w:t>
                        </w:r>
                      </w:p>
                    </w:tc>
                    <w:tc>
                      <w:tcPr>
                        <w:tcW w:w="1238" w:type="dxa"/>
                      </w:tcPr>
                      <w:p>
                        <w:pPr>
                          <w:pStyle w:val="TableParagraph"/>
                          <w:ind w:left="0"/>
                          <w:rPr>
                            <w:rFonts w:ascii="Times New Roman"/>
                            <w:sz w:val="20"/>
                          </w:rPr>
                        </w:pPr>
                      </w:p>
                    </w:tc>
                    <w:tc>
                      <w:tcPr>
                        <w:tcW w:w="2564" w:type="dxa"/>
                      </w:tcPr>
                      <w:p>
                        <w:pPr>
                          <w:pStyle w:val="TableParagraph"/>
                          <w:ind w:left="0"/>
                          <w:rPr>
                            <w:rFonts w:ascii="Times New Roman"/>
                            <w:sz w:val="20"/>
                          </w:rPr>
                        </w:pPr>
                      </w:p>
                    </w:tc>
                  </w:tr>
                  <w:tr>
                    <w:trPr>
                      <w:trHeight w:val="1560" w:hRule="atLeast"/>
                    </w:trPr>
                    <w:tc>
                      <w:tcPr>
                        <w:tcW w:w="2052" w:type="dxa"/>
                      </w:tcPr>
                      <w:p>
                        <w:pPr>
                          <w:pStyle w:val="TableParagraph"/>
                          <w:spacing w:line="309" w:lineRule="auto" w:before="35"/>
                          <w:rPr>
                            <w:sz w:val="21"/>
                          </w:rPr>
                        </w:pPr>
                        <w:r>
                          <w:rPr>
                            <w:spacing w:val="-2"/>
                            <w:sz w:val="21"/>
                          </w:rPr>
                          <w:t>zxAnDsDhcpV4IfE nable</w:t>
                        </w:r>
                      </w:p>
                    </w:tc>
                    <w:tc>
                      <w:tcPr>
                        <w:tcW w:w="1960" w:type="dxa"/>
                      </w:tcPr>
                      <w:p>
                        <w:pPr>
                          <w:pStyle w:val="TableParagraph"/>
                          <w:spacing w:line="309" w:lineRule="auto" w:before="35"/>
                          <w:ind w:right="146"/>
                          <w:rPr>
                            <w:sz w:val="21"/>
                          </w:rPr>
                        </w:pPr>
                        <w:r>
                          <w:rPr>
                            <w:spacing w:val="-10"/>
                            <w:sz w:val="21"/>
                          </w:rPr>
                          <w:t>. </w:t>
                        </w:r>
                        <w:r>
                          <w:rPr>
                            <w:spacing w:val="-2"/>
                            <w:sz w:val="21"/>
                          </w:rPr>
                          <w:t>1.3.6.1.4.1.3902.1</w:t>
                        </w:r>
                      </w:p>
                      <w:p>
                        <w:pPr>
                          <w:pStyle w:val="TableParagraph"/>
                          <w:spacing w:before="1"/>
                          <w:rPr>
                            <w:sz w:val="21"/>
                          </w:rPr>
                        </w:pPr>
                        <w:r>
                          <w:rPr>
                            <w:spacing w:val="-2"/>
                            <w:sz w:val="21"/>
                          </w:rPr>
                          <w:t>082.70.40.2.1.3.1.</w:t>
                        </w:r>
                      </w:p>
                      <w:p>
                        <w:pPr>
                          <w:pStyle w:val="TableParagraph"/>
                          <w:spacing w:before="70"/>
                          <w:rPr>
                            <w:sz w:val="21"/>
                          </w:rPr>
                        </w:pPr>
                        <w:r>
                          <w:rPr>
                            <w:sz w:val="21"/>
                          </w:rPr>
                          <w:t>1</w:t>
                        </w:r>
                      </w:p>
                    </w:tc>
                    <w:tc>
                      <w:tcPr>
                        <w:tcW w:w="1238" w:type="dxa"/>
                      </w:tcPr>
                      <w:p>
                        <w:pPr>
                          <w:pStyle w:val="TableParagraph"/>
                          <w:ind w:left="0"/>
                          <w:rPr>
                            <w:rFonts w:ascii="Times New Roman"/>
                            <w:sz w:val="20"/>
                          </w:rPr>
                        </w:pPr>
                      </w:p>
                    </w:tc>
                    <w:tc>
                      <w:tcPr>
                        <w:tcW w:w="2564" w:type="dxa"/>
                      </w:tcPr>
                      <w:p>
                        <w:pPr>
                          <w:pStyle w:val="TableParagraph"/>
                          <w:tabs>
                            <w:tab w:pos="1641" w:val="left" w:leader="none"/>
                          </w:tabs>
                          <w:spacing w:line="309" w:lineRule="auto" w:before="35"/>
                          <w:ind w:right="95"/>
                          <w:jc w:val="both"/>
                          <w:rPr>
                            <w:sz w:val="21"/>
                          </w:rPr>
                        </w:pPr>
                        <w:r>
                          <w:rPr>
                            <w:sz w:val="21"/>
                          </w:rPr>
                          <w:t>This object indicates </w:t>
                        </w:r>
                        <w:r>
                          <w:rPr>
                            <w:spacing w:val="-2"/>
                            <w:sz w:val="21"/>
                          </w:rPr>
                          <w:t>whether</w:t>
                        </w:r>
                        <w:r>
                          <w:rPr>
                            <w:sz w:val="21"/>
                          </w:rPr>
                          <w:tab/>
                        </w:r>
                        <w:r>
                          <w:rPr>
                            <w:spacing w:val="-2"/>
                            <w:sz w:val="21"/>
                          </w:rPr>
                          <w:t>DHCPv4 </w:t>
                        </w:r>
                        <w:r>
                          <w:rPr>
                            <w:sz w:val="21"/>
                          </w:rPr>
                          <w:t>Snooping is enabled at</w:t>
                        </w:r>
                      </w:p>
                      <w:p>
                        <w:pPr>
                          <w:pStyle w:val="TableParagraph"/>
                          <w:tabs>
                            <w:tab w:pos="565" w:val="left" w:leader="none"/>
                            <w:tab w:pos="1781" w:val="left" w:leader="none"/>
                          </w:tabs>
                          <w:spacing w:before="1"/>
                          <w:ind w:left="0" w:right="97"/>
                          <w:jc w:val="right"/>
                          <w:rPr>
                            <w:sz w:val="21"/>
                          </w:rPr>
                        </w:pPr>
                        <w:r>
                          <w:rPr>
                            <w:spacing w:val="-4"/>
                            <w:sz w:val="21"/>
                          </w:rPr>
                          <w:t>this</w:t>
                        </w:r>
                        <w:r>
                          <w:rPr>
                            <w:sz w:val="21"/>
                          </w:rPr>
                          <w:tab/>
                        </w:r>
                        <w:r>
                          <w:rPr>
                            <w:spacing w:val="-2"/>
                            <w:sz w:val="21"/>
                          </w:rPr>
                          <w:t>interface.If</w:t>
                        </w:r>
                        <w:r>
                          <w:rPr>
                            <w:sz w:val="21"/>
                          </w:rPr>
                          <w:tab/>
                        </w:r>
                        <w:r>
                          <w:rPr>
                            <w:spacing w:val="-4"/>
                            <w:sz w:val="21"/>
                          </w:rPr>
                          <w:t>this</w:t>
                        </w:r>
                      </w:p>
                      <w:p>
                        <w:pPr>
                          <w:pStyle w:val="TableParagraph"/>
                          <w:spacing w:before="71"/>
                          <w:ind w:left="0" w:right="100"/>
                          <w:jc w:val="right"/>
                          <w:rPr>
                            <w:sz w:val="21"/>
                          </w:rPr>
                        </w:pPr>
                        <w:r>
                          <w:rPr>
                            <w:sz w:val="21"/>
                          </w:rPr>
                          <w:t>object</w:t>
                        </w:r>
                        <w:r>
                          <w:rPr>
                            <w:spacing w:val="12"/>
                            <w:sz w:val="21"/>
                          </w:rPr>
                          <w:t> </w:t>
                        </w:r>
                        <w:r>
                          <w:rPr>
                            <w:sz w:val="21"/>
                          </w:rPr>
                          <w:t>is</w:t>
                        </w:r>
                        <w:r>
                          <w:rPr>
                            <w:spacing w:val="13"/>
                            <w:sz w:val="21"/>
                          </w:rPr>
                          <w:t> </w:t>
                        </w:r>
                        <w:r>
                          <w:rPr>
                            <w:sz w:val="21"/>
                          </w:rPr>
                          <w:t>set</w:t>
                        </w:r>
                        <w:r>
                          <w:rPr>
                            <w:spacing w:val="13"/>
                            <w:sz w:val="21"/>
                          </w:rPr>
                          <w:t> </w:t>
                        </w:r>
                        <w:r>
                          <w:rPr>
                            <w:sz w:val="21"/>
                          </w:rPr>
                          <w:t>to</w:t>
                        </w:r>
                        <w:r>
                          <w:rPr>
                            <w:spacing w:val="13"/>
                            <w:sz w:val="21"/>
                          </w:rPr>
                          <w:t> </w:t>
                        </w:r>
                        <w:r>
                          <w:rPr>
                            <w:spacing w:val="-2"/>
                            <w:sz w:val="21"/>
                          </w:rPr>
                          <w:t>'enabled',</w:t>
                        </w:r>
                      </w:p>
                    </w:tc>
                  </w:tr>
                </w:tbl>
                <w:p>
                  <w:pPr>
                    <w:pStyle w:val="BodyText"/>
                  </w:pPr>
                </w:p>
              </w:txbxContent>
            </v:textbox>
            <w10:wrap type="none"/>
          </v:shape>
        </w:pict>
      </w:r>
      <w:r>
        <w:rPr/>
        <w:t>Composite</w:t>
      </w:r>
      <w:r>
        <w:rPr>
          <w:spacing w:val="-13"/>
        </w:rPr>
        <w:t> </w:t>
      </w:r>
      <w:r>
        <w:rPr/>
        <w:t>indx:</w:t>
      </w:r>
      <w:r>
        <w:rPr>
          <w:spacing w:val="-11"/>
        </w:rPr>
        <w:t> </w:t>
      </w:r>
      <w:r>
        <w:rPr/>
        <w:t>ifIndex+</w:t>
      </w:r>
      <w:r>
        <w:rPr>
          <w:spacing w:val="-14"/>
        </w:rPr>
        <w:t> </w:t>
      </w:r>
      <w:r>
        <w:rPr/>
        <w:t>zxAnSubIfIndex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1960"/>
        <w:gridCol w:w="1238"/>
        <w:gridCol w:w="2564"/>
      </w:tblGrid>
      <w:tr>
        <w:trPr>
          <w:trHeight w:val="391" w:hRule="atLeast"/>
        </w:trPr>
        <w:tc>
          <w:tcPr>
            <w:tcW w:w="2052" w:type="dxa"/>
            <w:shd w:val="clear" w:color="auto" w:fill="BEBEBE"/>
          </w:tcPr>
          <w:p>
            <w:pPr>
              <w:pStyle w:val="TableParagraph"/>
              <w:spacing w:before="80"/>
              <w:ind w:left="433"/>
              <w:rPr>
                <w:b/>
                <w:sz w:val="20"/>
              </w:rPr>
            </w:pPr>
            <w:r>
              <w:rPr>
                <w:b/>
                <w:sz w:val="20"/>
              </w:rPr>
              <w:t>MIB</w:t>
            </w:r>
            <w:r>
              <w:rPr>
                <w:b/>
                <w:spacing w:val="-2"/>
                <w:sz w:val="20"/>
              </w:rPr>
              <w:t> Variable</w:t>
            </w:r>
          </w:p>
        </w:tc>
        <w:tc>
          <w:tcPr>
            <w:tcW w:w="1960" w:type="dxa"/>
            <w:shd w:val="clear" w:color="auto" w:fill="BEBEBE"/>
          </w:tcPr>
          <w:p>
            <w:pPr>
              <w:pStyle w:val="TableParagraph"/>
              <w:spacing w:before="80"/>
              <w:ind w:left="790" w:right="778"/>
              <w:jc w:val="center"/>
              <w:rPr>
                <w:b/>
                <w:sz w:val="20"/>
              </w:rPr>
            </w:pPr>
            <w:r>
              <w:rPr>
                <w:b/>
                <w:spacing w:val="-5"/>
                <w:sz w:val="20"/>
              </w:rPr>
              <w:t>OID</w:t>
            </w:r>
          </w:p>
        </w:tc>
        <w:tc>
          <w:tcPr>
            <w:tcW w:w="1238" w:type="dxa"/>
            <w:shd w:val="clear" w:color="auto" w:fill="BEBEBE"/>
          </w:tcPr>
          <w:p>
            <w:pPr>
              <w:pStyle w:val="TableParagraph"/>
              <w:spacing w:before="80"/>
              <w:ind w:left="147"/>
              <w:rPr>
                <w:b/>
                <w:sz w:val="20"/>
              </w:rPr>
            </w:pPr>
            <w:r>
              <w:rPr>
                <w:b/>
                <w:sz w:val="20"/>
              </w:rPr>
              <w:t>MIB</w:t>
            </w:r>
            <w:r>
              <w:rPr>
                <w:b/>
                <w:spacing w:val="-2"/>
                <w:sz w:val="20"/>
              </w:rPr>
              <w:t> Value</w:t>
            </w:r>
          </w:p>
        </w:tc>
        <w:tc>
          <w:tcPr>
            <w:tcW w:w="2564" w:type="dxa"/>
            <w:shd w:val="clear" w:color="auto" w:fill="BEBEBE"/>
          </w:tcPr>
          <w:p>
            <w:pPr>
              <w:pStyle w:val="TableParagraph"/>
              <w:spacing w:before="80"/>
              <w:ind w:left="733"/>
              <w:rPr>
                <w:b/>
                <w:sz w:val="20"/>
              </w:rPr>
            </w:pPr>
            <w:r>
              <w:rPr>
                <w:b/>
                <w:spacing w:val="-2"/>
                <w:sz w:val="20"/>
              </w:rPr>
              <w:t>Description</w:t>
            </w:r>
          </w:p>
        </w:tc>
      </w:tr>
      <w:tr>
        <w:trPr>
          <w:trHeight w:val="2496" w:hRule="atLeast"/>
        </w:trPr>
        <w:tc>
          <w:tcPr>
            <w:tcW w:w="2052" w:type="dxa"/>
          </w:tcPr>
          <w:p>
            <w:pPr>
              <w:pStyle w:val="TableParagraph"/>
              <w:ind w:left="0"/>
              <w:rPr>
                <w:rFonts w:ascii="Times New Roman"/>
                <w:sz w:val="20"/>
              </w:rPr>
            </w:pPr>
          </w:p>
        </w:tc>
        <w:tc>
          <w:tcPr>
            <w:tcW w:w="1960" w:type="dxa"/>
          </w:tcPr>
          <w:p>
            <w:pPr>
              <w:pStyle w:val="TableParagraph"/>
              <w:ind w:left="0"/>
              <w:rPr>
                <w:rFonts w:ascii="Times New Roman"/>
                <w:sz w:val="20"/>
              </w:rPr>
            </w:pPr>
          </w:p>
        </w:tc>
        <w:tc>
          <w:tcPr>
            <w:tcW w:w="1238" w:type="dxa"/>
          </w:tcPr>
          <w:p>
            <w:pPr>
              <w:pStyle w:val="TableParagraph"/>
              <w:ind w:left="0"/>
              <w:rPr>
                <w:rFonts w:ascii="Times New Roman"/>
                <w:sz w:val="20"/>
              </w:rPr>
            </w:pPr>
          </w:p>
        </w:tc>
        <w:tc>
          <w:tcPr>
            <w:tcW w:w="2564" w:type="dxa"/>
          </w:tcPr>
          <w:p>
            <w:pPr>
              <w:pStyle w:val="TableParagraph"/>
              <w:spacing w:before="35"/>
              <w:rPr>
                <w:sz w:val="21"/>
              </w:rPr>
            </w:pPr>
            <w:r>
              <w:rPr>
                <w:spacing w:val="-2"/>
                <w:sz w:val="21"/>
              </w:rPr>
              <w:t>DHCPv4</w:t>
            </w:r>
          </w:p>
          <w:p>
            <w:pPr>
              <w:pStyle w:val="TableParagraph"/>
              <w:tabs>
                <w:tab w:pos="1634" w:val="left" w:leader="none"/>
                <w:tab w:pos="2127" w:val="left" w:leader="none"/>
              </w:tabs>
              <w:spacing w:line="309" w:lineRule="auto" w:before="70"/>
              <w:ind w:right="97" w:firstLine="317"/>
              <w:rPr>
                <w:sz w:val="21"/>
              </w:rPr>
            </w:pPr>
            <w:r>
              <w:rPr>
                <w:spacing w:val="-2"/>
                <w:sz w:val="21"/>
              </w:rPr>
              <w:t>Snooping</w:t>
            </w:r>
            <w:r>
              <w:rPr>
                <w:sz w:val="21"/>
              </w:rPr>
              <w:tab/>
            </w:r>
            <w:r>
              <w:rPr>
                <w:spacing w:val="-6"/>
                <w:sz w:val="21"/>
              </w:rPr>
              <w:t>at</w:t>
            </w:r>
            <w:r>
              <w:rPr>
                <w:sz w:val="21"/>
              </w:rPr>
              <w:tab/>
            </w:r>
            <w:r>
              <w:rPr>
                <w:spacing w:val="-4"/>
                <w:sz w:val="21"/>
              </w:rPr>
              <w:t>this </w:t>
            </w:r>
            <w:r>
              <w:rPr>
                <w:sz w:val="21"/>
              </w:rPr>
              <w:t>interface is enabled.</w:t>
            </w:r>
          </w:p>
          <w:p>
            <w:pPr>
              <w:pStyle w:val="TableParagraph"/>
              <w:spacing w:before="3"/>
              <w:ind w:left="0"/>
              <w:rPr>
                <w:sz w:val="21"/>
              </w:rPr>
            </w:pPr>
          </w:p>
          <w:p>
            <w:pPr>
              <w:pStyle w:val="TableParagraph"/>
              <w:tabs>
                <w:tab w:pos="1640" w:val="left" w:leader="none"/>
              </w:tabs>
              <w:spacing w:line="310" w:lineRule="atLeast"/>
              <w:ind w:right="95" w:firstLine="121"/>
              <w:rPr>
                <w:sz w:val="21"/>
              </w:rPr>
            </w:pPr>
            <w:r>
              <w:rPr>
                <w:sz w:val="21"/>
              </w:rPr>
              <w:t>If</w:t>
            </w:r>
            <w:r>
              <w:rPr>
                <w:spacing w:val="40"/>
                <w:sz w:val="21"/>
              </w:rPr>
              <w:t> </w:t>
            </w:r>
            <w:r>
              <w:rPr>
                <w:sz w:val="21"/>
              </w:rPr>
              <w:t>this</w:t>
            </w:r>
            <w:r>
              <w:rPr>
                <w:spacing w:val="40"/>
                <w:sz w:val="21"/>
              </w:rPr>
              <w:t> </w:t>
            </w:r>
            <w:r>
              <w:rPr>
                <w:sz w:val="21"/>
              </w:rPr>
              <w:t>object</w:t>
            </w:r>
            <w:r>
              <w:rPr>
                <w:spacing w:val="40"/>
                <w:sz w:val="21"/>
              </w:rPr>
              <w:t> </w:t>
            </w:r>
            <w:r>
              <w:rPr>
                <w:sz w:val="21"/>
              </w:rPr>
              <w:t>is</w:t>
            </w:r>
            <w:r>
              <w:rPr>
                <w:spacing w:val="40"/>
                <w:sz w:val="21"/>
              </w:rPr>
              <w:t> </w:t>
            </w:r>
            <w:r>
              <w:rPr>
                <w:sz w:val="21"/>
              </w:rPr>
              <w:t>set</w:t>
            </w:r>
            <w:r>
              <w:rPr>
                <w:spacing w:val="40"/>
                <w:sz w:val="21"/>
              </w:rPr>
              <w:t> </w:t>
            </w:r>
            <w:r>
              <w:rPr>
                <w:sz w:val="21"/>
              </w:rPr>
              <w:t>to </w:t>
            </w:r>
            <w:r>
              <w:rPr>
                <w:spacing w:val="-2"/>
                <w:sz w:val="21"/>
              </w:rPr>
              <w:t>'disabled',</w:t>
            </w:r>
            <w:r>
              <w:rPr>
                <w:sz w:val="21"/>
              </w:rPr>
              <w:tab/>
            </w:r>
            <w:r>
              <w:rPr>
                <w:spacing w:val="-2"/>
                <w:sz w:val="21"/>
              </w:rPr>
              <w:t>DHCPv4 </w:t>
            </w:r>
            <w:r>
              <w:rPr>
                <w:sz w:val="21"/>
              </w:rPr>
              <w:t>Snooping at this</w:t>
            </w:r>
            <w:r>
              <w:rPr>
                <w:spacing w:val="40"/>
                <w:sz w:val="21"/>
              </w:rPr>
              <w:t> </w:t>
            </w:r>
            <w:r>
              <w:rPr>
                <w:sz w:val="21"/>
              </w:rPr>
              <w:t>interface is disabled.</w:t>
            </w: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4 DHCPv4 Dynamic Binding" w:id="217"/>
      <w:bookmarkEnd w:id="217"/>
      <w:r>
        <w:rPr>
          <w:b w:val="0"/>
        </w:rPr>
      </w:r>
      <w:bookmarkStart w:name="_bookmark108" w:id="218"/>
      <w:bookmarkEnd w:id="218"/>
      <w:r>
        <w:rPr/>
        <w:t>D</w:t>
      </w:r>
      <w:r>
        <w:rPr/>
        <w:t>HCPv4</w:t>
      </w:r>
      <w:r>
        <w:rPr>
          <w:spacing w:val="-4"/>
        </w:rPr>
        <w:t> </w:t>
      </w:r>
      <w:r>
        <w:rPr/>
        <w:t>Dynamic</w:t>
      </w:r>
      <w:r>
        <w:rPr>
          <w:spacing w:val="-2"/>
        </w:rPr>
        <w:t> Binding</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204"/>
      </w:pPr>
      <w:r>
        <w:rPr/>
        <w:t>This</w:t>
      </w:r>
      <w:r>
        <w:rPr>
          <w:spacing w:val="-5"/>
        </w:rPr>
        <w:t> </w:t>
      </w:r>
      <w:r>
        <w:rPr/>
        <w:t>MIB</w:t>
      </w:r>
      <w:r>
        <w:rPr>
          <w:spacing w:val="-7"/>
        </w:rPr>
        <w:t> </w:t>
      </w:r>
      <w:r>
        <w:rPr/>
        <w:t>views</w:t>
      </w:r>
      <w:r>
        <w:rPr>
          <w:spacing w:val="-5"/>
        </w:rPr>
        <w:t> </w:t>
      </w:r>
      <w:r>
        <w:rPr/>
        <w:t>or</w:t>
      </w:r>
      <w:r>
        <w:rPr>
          <w:spacing w:val="-6"/>
        </w:rPr>
        <w:t> </w:t>
      </w:r>
      <w:r>
        <w:rPr/>
        <w:t>deletes</w:t>
      </w:r>
      <w:r>
        <w:rPr>
          <w:spacing w:val="-5"/>
        </w:rPr>
        <w:t> </w:t>
      </w:r>
      <w:r>
        <w:rPr/>
        <w:t>DHCPv4</w:t>
      </w:r>
      <w:r>
        <w:rPr>
          <w:spacing w:val="-5"/>
        </w:rPr>
        <w:t> </w:t>
      </w:r>
      <w:r>
        <w:rPr/>
        <w:t>Snooping</w:t>
      </w:r>
      <w:r>
        <w:rPr>
          <w:spacing w:val="-5"/>
        </w:rPr>
        <w:t> </w:t>
      </w:r>
      <w:r>
        <w:rPr/>
        <w:t>dynamic</w:t>
      </w:r>
      <w:r>
        <w:rPr>
          <w:spacing w:val="-5"/>
        </w:rPr>
        <w:t> </w:t>
      </w:r>
      <w:r>
        <w:rPr/>
        <w:t>binding</w:t>
      </w:r>
      <w:r>
        <w:rPr>
          <w:spacing w:val="-5"/>
        </w:rPr>
        <w:t> </w:t>
      </w:r>
      <w:r>
        <w:rPr/>
        <w:t>items. [Index description]:</w:t>
      </w:r>
    </w:p>
    <w:p>
      <w:pPr>
        <w:pStyle w:val="BodyText"/>
        <w:spacing w:line="326" w:lineRule="auto"/>
        <w:ind w:left="1358" w:right="695"/>
      </w:pPr>
      <w:r>
        <w:rPr/>
        <w:t>Composite</w:t>
      </w:r>
      <w:r>
        <w:rPr>
          <w:spacing w:val="-10"/>
        </w:rPr>
        <w:t> </w:t>
      </w:r>
      <w:r>
        <w:rPr/>
        <w:t>index:</w:t>
      </w:r>
      <w:r>
        <w:rPr>
          <w:spacing w:val="-10"/>
        </w:rPr>
        <w:t> </w:t>
      </w:r>
      <w:r>
        <w:rPr/>
        <w:t>ifIndex+</w:t>
      </w:r>
      <w:r>
        <w:rPr>
          <w:spacing w:val="-11"/>
        </w:rPr>
        <w:t> </w:t>
      </w:r>
      <w:r>
        <w:rPr/>
        <w:t>zxAnSubIfIndex+</w:t>
      </w:r>
      <w:r>
        <w:rPr>
          <w:spacing w:val="-11"/>
        </w:rPr>
        <w:t> </w:t>
      </w:r>
      <w:r>
        <w:rPr/>
        <w:t>zxAnDsDhcpV4IpBindingMac+ </w:t>
      </w:r>
      <w:r>
        <w:rPr>
          <w:spacing w:val="-2"/>
        </w:rPr>
        <w:t>zxAnDsDhcpV4IpBindingSVid</w:t>
      </w:r>
    </w:p>
    <w:p>
      <w:pPr>
        <w:pStyle w:val="BodyText"/>
        <w:spacing w:before="8"/>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8"/>
        <w:gridCol w:w="2438"/>
        <w:gridCol w:w="1420"/>
        <w:gridCol w:w="2058"/>
      </w:tblGrid>
      <w:tr>
        <w:trPr>
          <w:trHeight w:val="392" w:hRule="atLeast"/>
        </w:trPr>
        <w:tc>
          <w:tcPr>
            <w:tcW w:w="1898" w:type="dxa"/>
            <w:shd w:val="clear" w:color="auto" w:fill="BEBEBE"/>
          </w:tcPr>
          <w:p>
            <w:pPr>
              <w:pStyle w:val="TableParagraph"/>
              <w:spacing w:before="80"/>
              <w:ind w:left="358"/>
              <w:rPr>
                <w:b/>
                <w:sz w:val="20"/>
              </w:rPr>
            </w:pPr>
            <w:r>
              <w:rPr>
                <w:b/>
                <w:sz w:val="20"/>
              </w:rPr>
              <w:t>MIB</w:t>
            </w:r>
            <w:r>
              <w:rPr>
                <w:b/>
                <w:spacing w:val="-2"/>
                <w:sz w:val="20"/>
              </w:rPr>
              <w:t> Variable</w:t>
            </w:r>
          </w:p>
        </w:tc>
        <w:tc>
          <w:tcPr>
            <w:tcW w:w="2438" w:type="dxa"/>
            <w:shd w:val="clear" w:color="auto" w:fill="BEBEBE"/>
          </w:tcPr>
          <w:p>
            <w:pPr>
              <w:pStyle w:val="TableParagraph"/>
              <w:spacing w:before="80"/>
              <w:ind w:left="1029" w:right="1015"/>
              <w:jc w:val="center"/>
              <w:rPr>
                <w:b/>
                <w:sz w:val="20"/>
              </w:rPr>
            </w:pPr>
            <w:r>
              <w:rPr>
                <w:b/>
                <w:spacing w:val="-5"/>
                <w:sz w:val="20"/>
              </w:rPr>
              <w:t>OID</w:t>
            </w:r>
          </w:p>
        </w:tc>
        <w:tc>
          <w:tcPr>
            <w:tcW w:w="1420" w:type="dxa"/>
            <w:shd w:val="clear" w:color="auto" w:fill="BEBEBE"/>
          </w:tcPr>
          <w:p>
            <w:pPr>
              <w:pStyle w:val="TableParagraph"/>
              <w:spacing w:before="80"/>
              <w:ind w:left="240"/>
              <w:rPr>
                <w:b/>
                <w:sz w:val="20"/>
              </w:rPr>
            </w:pPr>
            <w:r>
              <w:rPr>
                <w:b/>
                <w:sz w:val="20"/>
              </w:rPr>
              <w:t>MIB</w:t>
            </w:r>
            <w:r>
              <w:rPr>
                <w:b/>
                <w:spacing w:val="-2"/>
                <w:sz w:val="20"/>
              </w:rPr>
              <w:t> Value</w:t>
            </w:r>
          </w:p>
        </w:tc>
        <w:tc>
          <w:tcPr>
            <w:tcW w:w="2058" w:type="dxa"/>
            <w:shd w:val="clear" w:color="auto" w:fill="BEBEBE"/>
          </w:tcPr>
          <w:p>
            <w:pPr>
              <w:pStyle w:val="TableParagraph"/>
              <w:spacing w:before="80"/>
              <w:ind w:left="480"/>
              <w:rPr>
                <w:b/>
                <w:sz w:val="20"/>
              </w:rPr>
            </w:pPr>
            <w:r>
              <w:rPr>
                <w:b/>
                <w:spacing w:val="-2"/>
                <w:sz w:val="20"/>
              </w:rPr>
              <w:t>Description</w:t>
            </w:r>
          </w:p>
        </w:tc>
      </w:tr>
      <w:tr>
        <w:trPr>
          <w:trHeight w:val="311" w:hRule="atLeast"/>
        </w:trPr>
        <w:tc>
          <w:tcPr>
            <w:tcW w:w="1898" w:type="dxa"/>
          </w:tcPr>
          <w:p>
            <w:pPr>
              <w:pStyle w:val="TableParagraph"/>
              <w:spacing w:before="35"/>
              <w:rPr>
                <w:sz w:val="21"/>
              </w:rPr>
            </w:pPr>
            <w:r>
              <w:rPr>
                <w:spacing w:val="-2"/>
                <w:sz w:val="21"/>
              </w:rPr>
              <w:t>ifIndex</w:t>
            </w:r>
          </w:p>
        </w:tc>
        <w:tc>
          <w:tcPr>
            <w:tcW w:w="2438" w:type="dxa"/>
          </w:tcPr>
          <w:p>
            <w:pPr>
              <w:pStyle w:val="TableParagraph"/>
              <w:spacing w:before="35"/>
              <w:rPr>
                <w:sz w:val="21"/>
              </w:rPr>
            </w:pPr>
            <w:r>
              <w:rPr>
                <w:spacing w:val="-2"/>
                <w:sz w:val="21"/>
              </w:rPr>
              <w:t>.1.3.6.1.2.1.2.2.1.1</w:t>
            </w:r>
          </w:p>
        </w:tc>
        <w:tc>
          <w:tcPr>
            <w:tcW w:w="1420" w:type="dxa"/>
          </w:tcPr>
          <w:p>
            <w:pPr>
              <w:pStyle w:val="TableParagraph"/>
              <w:ind w:left="0"/>
              <w:rPr>
                <w:rFonts w:ascii="Times New Roman"/>
                <w:sz w:val="20"/>
              </w:rPr>
            </w:pPr>
          </w:p>
        </w:tc>
        <w:tc>
          <w:tcPr>
            <w:tcW w:w="2058" w:type="dxa"/>
          </w:tcPr>
          <w:p>
            <w:pPr>
              <w:pStyle w:val="TableParagraph"/>
              <w:ind w:left="0"/>
              <w:rPr>
                <w:rFonts w:ascii="Times New Roman"/>
                <w:sz w:val="20"/>
              </w:rPr>
            </w:pPr>
          </w:p>
        </w:tc>
      </w:tr>
      <w:tr>
        <w:trPr>
          <w:trHeight w:val="936" w:hRule="atLeast"/>
        </w:trPr>
        <w:tc>
          <w:tcPr>
            <w:tcW w:w="1898" w:type="dxa"/>
          </w:tcPr>
          <w:p>
            <w:pPr>
              <w:pStyle w:val="TableParagraph"/>
              <w:spacing w:before="35"/>
              <w:rPr>
                <w:sz w:val="21"/>
              </w:rPr>
            </w:pPr>
            <w:r>
              <w:rPr>
                <w:spacing w:val="-2"/>
                <w:sz w:val="21"/>
              </w:rPr>
              <w:t>zxAnSubIfIndex</w:t>
            </w:r>
          </w:p>
        </w:tc>
        <w:tc>
          <w:tcPr>
            <w:tcW w:w="2438" w:type="dxa"/>
          </w:tcPr>
          <w:p>
            <w:pPr>
              <w:pStyle w:val="TableParagraph"/>
              <w:spacing w:line="309" w:lineRule="auto" w:before="35"/>
              <w:ind w:right="99"/>
              <w:rPr>
                <w:sz w:val="21"/>
              </w:rPr>
            </w:pPr>
            <w:r>
              <w:rPr>
                <w:spacing w:val="-10"/>
                <w:sz w:val="21"/>
              </w:rPr>
              <w:t>. </w:t>
            </w:r>
            <w:r>
              <w:rPr>
                <w:spacing w:val="-2"/>
                <w:sz w:val="21"/>
              </w:rPr>
              <w:t>1.3.6.1.4.1.3902.1082.3</w:t>
            </w:r>
          </w:p>
          <w:p>
            <w:pPr>
              <w:pStyle w:val="TableParagraph"/>
              <w:spacing w:before="1"/>
              <w:rPr>
                <w:sz w:val="21"/>
              </w:rPr>
            </w:pPr>
            <w:r>
              <w:rPr>
                <w:spacing w:val="-2"/>
                <w:sz w:val="21"/>
              </w:rPr>
              <w:t>0.5.5.1.1.2</w:t>
            </w:r>
          </w:p>
        </w:tc>
        <w:tc>
          <w:tcPr>
            <w:tcW w:w="1420" w:type="dxa"/>
          </w:tcPr>
          <w:p>
            <w:pPr>
              <w:pStyle w:val="TableParagraph"/>
              <w:ind w:left="0"/>
              <w:rPr>
                <w:rFonts w:ascii="Times New Roman"/>
                <w:sz w:val="20"/>
              </w:rPr>
            </w:pPr>
          </w:p>
        </w:tc>
        <w:tc>
          <w:tcPr>
            <w:tcW w:w="2058" w:type="dxa"/>
          </w:tcPr>
          <w:p>
            <w:pPr>
              <w:pStyle w:val="TableParagraph"/>
              <w:ind w:left="0"/>
              <w:rPr>
                <w:rFonts w:ascii="Times New Roman"/>
                <w:sz w:val="20"/>
              </w:rPr>
            </w:pPr>
          </w:p>
        </w:tc>
      </w:tr>
      <w:tr>
        <w:trPr>
          <w:trHeight w:val="1560" w:hRule="atLeast"/>
        </w:trPr>
        <w:tc>
          <w:tcPr>
            <w:tcW w:w="1898" w:type="dxa"/>
          </w:tcPr>
          <w:p>
            <w:pPr>
              <w:pStyle w:val="TableParagraph"/>
              <w:spacing w:line="309" w:lineRule="auto" w:before="35"/>
              <w:rPr>
                <w:sz w:val="21"/>
              </w:rPr>
            </w:pPr>
            <w:r>
              <w:rPr>
                <w:spacing w:val="-2"/>
                <w:sz w:val="21"/>
              </w:rPr>
              <w:t>zxAnDsDhcpV4Ip BindingMac</w:t>
            </w:r>
          </w:p>
        </w:tc>
        <w:tc>
          <w:tcPr>
            <w:tcW w:w="2438" w:type="dxa"/>
          </w:tcPr>
          <w:p>
            <w:pPr>
              <w:pStyle w:val="TableParagraph"/>
              <w:spacing w:line="309" w:lineRule="auto" w:before="35"/>
              <w:ind w:right="99"/>
              <w:rPr>
                <w:sz w:val="21"/>
              </w:rPr>
            </w:pPr>
            <w:r>
              <w:rPr>
                <w:spacing w:val="-10"/>
                <w:sz w:val="21"/>
              </w:rPr>
              <w:t>. </w:t>
            </w:r>
            <w:r>
              <w:rPr>
                <w:spacing w:val="-2"/>
                <w:sz w:val="21"/>
              </w:rPr>
              <w:t>1.3.6.1.4.1.3902.1082.7</w:t>
            </w:r>
          </w:p>
          <w:p>
            <w:pPr>
              <w:pStyle w:val="TableParagraph"/>
              <w:spacing w:before="1"/>
              <w:rPr>
                <w:sz w:val="21"/>
              </w:rPr>
            </w:pPr>
            <w:r>
              <w:rPr>
                <w:spacing w:val="-2"/>
                <w:sz w:val="21"/>
              </w:rPr>
              <w:t>0.40.2.1.6.1.1</w:t>
            </w:r>
          </w:p>
        </w:tc>
        <w:tc>
          <w:tcPr>
            <w:tcW w:w="1420" w:type="dxa"/>
          </w:tcPr>
          <w:p>
            <w:pPr>
              <w:pStyle w:val="TableParagraph"/>
              <w:ind w:left="0"/>
              <w:rPr>
                <w:rFonts w:ascii="Times New Roman"/>
                <w:sz w:val="20"/>
              </w:rPr>
            </w:pPr>
          </w:p>
        </w:tc>
        <w:tc>
          <w:tcPr>
            <w:tcW w:w="2058" w:type="dxa"/>
          </w:tcPr>
          <w:p>
            <w:pPr>
              <w:pStyle w:val="TableParagraph"/>
              <w:tabs>
                <w:tab w:pos="1391" w:val="left" w:leader="none"/>
              </w:tabs>
              <w:spacing w:line="309" w:lineRule="auto" w:before="35"/>
              <w:ind w:right="94"/>
              <w:jc w:val="both"/>
              <w:rPr>
                <w:sz w:val="21"/>
              </w:rPr>
            </w:pPr>
            <w:r>
              <w:rPr>
                <w:spacing w:val="-4"/>
                <w:sz w:val="21"/>
              </w:rPr>
              <w:t>This</w:t>
            </w:r>
            <w:r>
              <w:rPr>
                <w:sz w:val="21"/>
              </w:rPr>
              <w:tab/>
            </w:r>
            <w:r>
              <w:rPr>
                <w:spacing w:val="-2"/>
                <w:sz w:val="21"/>
              </w:rPr>
              <w:t>object </w:t>
            </w:r>
            <w:r>
              <w:rPr>
                <w:sz w:val="21"/>
              </w:rPr>
              <w:t>indicates the MAC address of</w:t>
            </w:r>
          </w:p>
          <w:p>
            <w:pPr>
              <w:pStyle w:val="TableParagraph"/>
              <w:spacing w:before="1"/>
              <w:ind w:left="305"/>
              <w:rPr>
                <w:sz w:val="21"/>
              </w:rPr>
            </w:pPr>
            <w:r>
              <w:rPr>
                <w:sz w:val="21"/>
              </w:rPr>
              <w:t>an</w:t>
            </w:r>
            <w:r>
              <w:rPr>
                <w:spacing w:val="39"/>
                <w:sz w:val="21"/>
              </w:rPr>
              <w:t>  </w:t>
            </w:r>
            <w:r>
              <w:rPr>
                <w:sz w:val="21"/>
              </w:rPr>
              <w:t>IPv4</w:t>
            </w:r>
            <w:r>
              <w:rPr>
                <w:spacing w:val="39"/>
                <w:sz w:val="21"/>
              </w:rPr>
              <w:t>  </w:t>
            </w:r>
            <w:r>
              <w:rPr>
                <w:spacing w:val="-4"/>
                <w:sz w:val="21"/>
              </w:rPr>
              <w:t>DHCP</w:t>
            </w:r>
          </w:p>
          <w:p>
            <w:pPr>
              <w:pStyle w:val="TableParagraph"/>
              <w:spacing w:before="71"/>
              <w:jc w:val="both"/>
              <w:rPr>
                <w:sz w:val="21"/>
              </w:rPr>
            </w:pPr>
            <w:r>
              <w:rPr>
                <w:sz w:val="21"/>
              </w:rPr>
              <w:t>client</w:t>
            </w:r>
            <w:r>
              <w:rPr>
                <w:spacing w:val="-5"/>
                <w:sz w:val="21"/>
              </w:rPr>
              <w:t> </w:t>
            </w:r>
            <w:r>
              <w:rPr>
                <w:spacing w:val="-2"/>
                <w:sz w:val="21"/>
              </w:rPr>
              <w:t>host.</w:t>
            </w:r>
          </w:p>
        </w:tc>
      </w:tr>
      <w:tr>
        <w:trPr>
          <w:trHeight w:val="1872" w:hRule="atLeast"/>
        </w:trPr>
        <w:tc>
          <w:tcPr>
            <w:tcW w:w="1898" w:type="dxa"/>
          </w:tcPr>
          <w:p>
            <w:pPr>
              <w:pStyle w:val="TableParagraph"/>
              <w:spacing w:line="309" w:lineRule="auto" w:before="35"/>
              <w:rPr>
                <w:sz w:val="21"/>
              </w:rPr>
            </w:pPr>
            <w:r>
              <w:rPr>
                <w:spacing w:val="-2"/>
                <w:sz w:val="21"/>
              </w:rPr>
              <w:t>zxAnDsDhcpV4Ip BindingSVid</w:t>
            </w:r>
          </w:p>
        </w:tc>
        <w:tc>
          <w:tcPr>
            <w:tcW w:w="2438" w:type="dxa"/>
          </w:tcPr>
          <w:p>
            <w:pPr>
              <w:pStyle w:val="TableParagraph"/>
              <w:spacing w:line="309" w:lineRule="auto" w:before="35"/>
              <w:ind w:right="99"/>
              <w:rPr>
                <w:sz w:val="21"/>
              </w:rPr>
            </w:pPr>
            <w:r>
              <w:rPr>
                <w:spacing w:val="-10"/>
                <w:sz w:val="21"/>
              </w:rPr>
              <w:t>. </w:t>
            </w:r>
            <w:r>
              <w:rPr>
                <w:spacing w:val="-2"/>
                <w:sz w:val="21"/>
              </w:rPr>
              <w:t>1.3.6.1.4.1.3902.1082.7</w:t>
            </w:r>
          </w:p>
          <w:p>
            <w:pPr>
              <w:pStyle w:val="TableParagraph"/>
              <w:spacing w:before="1"/>
              <w:rPr>
                <w:sz w:val="21"/>
              </w:rPr>
            </w:pPr>
            <w:r>
              <w:rPr>
                <w:spacing w:val="-2"/>
                <w:sz w:val="21"/>
              </w:rPr>
              <w:t>0.40.2.1.6.1.2</w:t>
            </w:r>
          </w:p>
        </w:tc>
        <w:tc>
          <w:tcPr>
            <w:tcW w:w="1420" w:type="dxa"/>
          </w:tcPr>
          <w:p>
            <w:pPr>
              <w:pStyle w:val="TableParagraph"/>
              <w:spacing w:before="35"/>
              <w:rPr>
                <w:sz w:val="21"/>
              </w:rPr>
            </w:pPr>
            <w:r>
              <w:rPr>
                <w:sz w:val="21"/>
              </w:rPr>
              <w:t>1</w:t>
            </w:r>
            <w:r>
              <w:rPr>
                <w:spacing w:val="-3"/>
                <w:sz w:val="21"/>
              </w:rPr>
              <w:t> </w:t>
            </w:r>
            <w:r>
              <w:rPr>
                <w:sz w:val="21"/>
              </w:rPr>
              <w:t>to </w:t>
            </w:r>
            <w:r>
              <w:rPr>
                <w:spacing w:val="-4"/>
                <w:sz w:val="21"/>
              </w:rPr>
              <w:t>4094</w:t>
            </w:r>
          </w:p>
        </w:tc>
        <w:tc>
          <w:tcPr>
            <w:tcW w:w="2058" w:type="dxa"/>
          </w:tcPr>
          <w:p>
            <w:pPr>
              <w:pStyle w:val="TableParagraph"/>
              <w:tabs>
                <w:tab w:pos="1391" w:val="left" w:leader="none"/>
                <w:tab w:pos="1658" w:val="left" w:leader="none"/>
              </w:tabs>
              <w:spacing w:line="309" w:lineRule="auto" w:before="35"/>
              <w:ind w:right="94"/>
              <w:jc w:val="both"/>
              <w:rPr>
                <w:sz w:val="21"/>
              </w:rPr>
            </w:pPr>
            <w:r>
              <w:rPr>
                <w:spacing w:val="-4"/>
                <w:sz w:val="21"/>
              </w:rPr>
              <w:t>This</w:t>
            </w:r>
            <w:r>
              <w:rPr>
                <w:sz w:val="21"/>
              </w:rPr>
              <w:tab/>
            </w:r>
            <w:r>
              <w:rPr>
                <w:spacing w:val="-2"/>
                <w:sz w:val="21"/>
              </w:rPr>
              <w:t>object indicates</w:t>
            </w:r>
            <w:r>
              <w:rPr>
                <w:sz w:val="21"/>
              </w:rPr>
              <w:tab/>
              <w:tab/>
            </w:r>
            <w:r>
              <w:rPr>
                <w:spacing w:val="-4"/>
                <w:sz w:val="21"/>
              </w:rPr>
              <w:t>the </w:t>
            </w:r>
            <w:r>
              <w:rPr>
                <w:sz w:val="21"/>
              </w:rPr>
              <w:t>service vlan to</w:t>
            </w:r>
          </w:p>
          <w:p>
            <w:pPr>
              <w:pStyle w:val="TableParagraph"/>
              <w:tabs>
                <w:tab w:pos="1080" w:val="left" w:leader="none"/>
                <w:tab w:pos="1530" w:val="left" w:leader="none"/>
              </w:tabs>
              <w:spacing w:line="309" w:lineRule="auto" w:before="1"/>
              <w:ind w:right="95" w:firstLine="215"/>
              <w:rPr>
                <w:sz w:val="21"/>
              </w:rPr>
            </w:pPr>
            <w:r>
              <w:rPr>
                <w:spacing w:val="-2"/>
                <w:sz w:val="21"/>
              </w:rPr>
              <w:t>which</w:t>
            </w:r>
            <w:r>
              <w:rPr>
                <w:sz w:val="21"/>
              </w:rPr>
              <w:tab/>
            </w:r>
            <w:r>
              <w:rPr>
                <w:spacing w:val="-6"/>
                <w:sz w:val="21"/>
              </w:rPr>
              <w:t>an</w:t>
            </w:r>
            <w:r>
              <w:rPr>
                <w:sz w:val="21"/>
              </w:rPr>
              <w:tab/>
            </w:r>
            <w:r>
              <w:rPr>
                <w:spacing w:val="-4"/>
                <w:sz w:val="21"/>
              </w:rPr>
              <w:t>IPv4 </w:t>
            </w:r>
            <w:r>
              <w:rPr>
                <w:sz w:val="21"/>
              </w:rPr>
              <w:t>DHCP</w:t>
            </w:r>
            <w:r>
              <w:rPr>
                <w:spacing w:val="29"/>
                <w:sz w:val="21"/>
              </w:rPr>
              <w:t>  </w:t>
            </w:r>
            <w:r>
              <w:rPr>
                <w:sz w:val="21"/>
              </w:rPr>
              <w:t>client</w:t>
            </w:r>
            <w:r>
              <w:rPr>
                <w:spacing w:val="31"/>
                <w:sz w:val="21"/>
              </w:rPr>
              <w:t>  </w:t>
            </w:r>
            <w:r>
              <w:rPr>
                <w:spacing w:val="-4"/>
                <w:sz w:val="21"/>
              </w:rPr>
              <w:t>host</w:t>
            </w:r>
          </w:p>
          <w:p>
            <w:pPr>
              <w:pStyle w:val="TableParagraph"/>
              <w:spacing w:before="1"/>
              <w:rPr>
                <w:sz w:val="21"/>
              </w:rPr>
            </w:pPr>
            <w:r>
              <w:rPr>
                <w:spacing w:val="-2"/>
                <w:sz w:val="21"/>
              </w:rPr>
              <w:t>belongs.</w:t>
            </w:r>
          </w:p>
        </w:tc>
      </w:tr>
      <w:tr>
        <w:trPr>
          <w:trHeight w:val="624" w:hRule="atLeast"/>
        </w:trPr>
        <w:tc>
          <w:tcPr>
            <w:tcW w:w="1898" w:type="dxa"/>
          </w:tcPr>
          <w:p>
            <w:pPr>
              <w:pStyle w:val="TableParagraph"/>
              <w:spacing w:before="35"/>
              <w:rPr>
                <w:sz w:val="21"/>
              </w:rPr>
            </w:pPr>
            <w:r>
              <w:rPr>
                <w:spacing w:val="-2"/>
                <w:sz w:val="21"/>
              </w:rPr>
              <w:t>zxAnDsDhcpV4Ip</w:t>
            </w:r>
          </w:p>
          <w:p>
            <w:pPr>
              <w:pStyle w:val="TableParagraph"/>
              <w:spacing w:before="70"/>
              <w:rPr>
                <w:sz w:val="21"/>
              </w:rPr>
            </w:pPr>
            <w:r>
              <w:rPr>
                <w:spacing w:val="-2"/>
                <w:sz w:val="21"/>
              </w:rPr>
              <w:t>BindingIpAddress</w:t>
            </w:r>
          </w:p>
        </w:tc>
        <w:tc>
          <w:tcPr>
            <w:tcW w:w="2438" w:type="dxa"/>
          </w:tcPr>
          <w:p>
            <w:pPr>
              <w:pStyle w:val="TableParagraph"/>
              <w:spacing w:before="35"/>
              <w:rPr>
                <w:sz w:val="21"/>
              </w:rPr>
            </w:pPr>
            <w:r>
              <w:rPr>
                <w:sz w:val="21"/>
              </w:rPr>
              <w:t>.</w:t>
            </w:r>
          </w:p>
          <w:p>
            <w:pPr>
              <w:pStyle w:val="TableParagraph"/>
              <w:spacing w:before="70"/>
              <w:rPr>
                <w:sz w:val="21"/>
              </w:rPr>
            </w:pPr>
            <w:r>
              <w:rPr>
                <w:spacing w:val="-2"/>
                <w:sz w:val="21"/>
              </w:rPr>
              <w:t>1.3.6.1.4.1.3902.1082.7</w:t>
            </w:r>
          </w:p>
        </w:tc>
        <w:tc>
          <w:tcPr>
            <w:tcW w:w="1420" w:type="dxa"/>
          </w:tcPr>
          <w:p>
            <w:pPr>
              <w:pStyle w:val="TableParagraph"/>
              <w:ind w:left="0"/>
              <w:rPr>
                <w:rFonts w:ascii="Times New Roman"/>
                <w:sz w:val="20"/>
              </w:rPr>
            </w:pPr>
          </w:p>
        </w:tc>
        <w:tc>
          <w:tcPr>
            <w:tcW w:w="2058" w:type="dxa"/>
          </w:tcPr>
          <w:p>
            <w:pPr>
              <w:pStyle w:val="TableParagraph"/>
              <w:tabs>
                <w:tab w:pos="1391" w:val="left" w:leader="none"/>
              </w:tabs>
              <w:spacing w:before="35"/>
              <w:rPr>
                <w:sz w:val="21"/>
              </w:rPr>
            </w:pPr>
            <w:r>
              <w:rPr>
                <w:spacing w:val="-4"/>
                <w:sz w:val="21"/>
              </w:rPr>
              <w:t>This</w:t>
            </w:r>
            <w:r>
              <w:rPr>
                <w:sz w:val="21"/>
              </w:rPr>
              <w:tab/>
            </w:r>
            <w:r>
              <w:rPr>
                <w:spacing w:val="-2"/>
                <w:sz w:val="21"/>
              </w:rPr>
              <w:t>object</w:t>
            </w:r>
          </w:p>
          <w:p>
            <w:pPr>
              <w:pStyle w:val="TableParagraph"/>
              <w:tabs>
                <w:tab w:pos="1658" w:val="left" w:leader="none"/>
              </w:tabs>
              <w:spacing w:before="70"/>
              <w:rPr>
                <w:sz w:val="21"/>
              </w:rPr>
            </w:pPr>
            <w:r>
              <w:rPr>
                <w:spacing w:val="-2"/>
                <w:sz w:val="21"/>
              </w:rPr>
              <w:t>indicates</w:t>
            </w:r>
            <w:r>
              <w:rPr>
                <w:sz w:val="21"/>
              </w:rPr>
              <w:tab/>
            </w:r>
            <w:r>
              <w:rPr>
                <w:spacing w:val="-5"/>
                <w:sz w:val="21"/>
              </w:rPr>
              <w:t>the</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8"/>
        <w:gridCol w:w="2438"/>
        <w:gridCol w:w="1420"/>
        <w:gridCol w:w="2058"/>
      </w:tblGrid>
      <w:tr>
        <w:trPr>
          <w:trHeight w:val="391" w:hRule="atLeast"/>
        </w:trPr>
        <w:tc>
          <w:tcPr>
            <w:tcW w:w="1898" w:type="dxa"/>
            <w:shd w:val="clear" w:color="auto" w:fill="BEBEBE"/>
          </w:tcPr>
          <w:p>
            <w:pPr>
              <w:pStyle w:val="TableParagraph"/>
              <w:spacing w:before="80"/>
              <w:ind w:left="358"/>
              <w:rPr>
                <w:b/>
                <w:sz w:val="20"/>
              </w:rPr>
            </w:pPr>
            <w:r>
              <w:rPr>
                <w:b/>
                <w:sz w:val="20"/>
              </w:rPr>
              <w:t>MIB</w:t>
            </w:r>
            <w:r>
              <w:rPr>
                <w:b/>
                <w:spacing w:val="-2"/>
                <w:sz w:val="20"/>
              </w:rPr>
              <w:t> Variable</w:t>
            </w:r>
          </w:p>
        </w:tc>
        <w:tc>
          <w:tcPr>
            <w:tcW w:w="2438" w:type="dxa"/>
            <w:shd w:val="clear" w:color="auto" w:fill="BEBEBE"/>
          </w:tcPr>
          <w:p>
            <w:pPr>
              <w:pStyle w:val="TableParagraph"/>
              <w:spacing w:before="80"/>
              <w:ind w:left="0" w:right="1027"/>
              <w:jc w:val="right"/>
              <w:rPr>
                <w:b/>
                <w:sz w:val="20"/>
              </w:rPr>
            </w:pPr>
            <w:r>
              <w:rPr>
                <w:b/>
                <w:spacing w:val="-5"/>
                <w:sz w:val="20"/>
              </w:rPr>
              <w:t>OID</w:t>
            </w:r>
          </w:p>
        </w:tc>
        <w:tc>
          <w:tcPr>
            <w:tcW w:w="1420" w:type="dxa"/>
            <w:shd w:val="clear" w:color="auto" w:fill="BEBEBE"/>
          </w:tcPr>
          <w:p>
            <w:pPr>
              <w:pStyle w:val="TableParagraph"/>
              <w:spacing w:before="80"/>
              <w:ind w:left="240"/>
              <w:rPr>
                <w:b/>
                <w:sz w:val="20"/>
              </w:rPr>
            </w:pPr>
            <w:r>
              <w:rPr>
                <w:b/>
                <w:sz w:val="20"/>
              </w:rPr>
              <w:t>MIB</w:t>
            </w:r>
            <w:r>
              <w:rPr>
                <w:b/>
                <w:spacing w:val="-2"/>
                <w:sz w:val="20"/>
              </w:rPr>
              <w:t> Value</w:t>
            </w:r>
          </w:p>
        </w:tc>
        <w:tc>
          <w:tcPr>
            <w:tcW w:w="2058" w:type="dxa"/>
            <w:shd w:val="clear" w:color="auto" w:fill="BEBEBE"/>
          </w:tcPr>
          <w:p>
            <w:pPr>
              <w:pStyle w:val="TableParagraph"/>
              <w:spacing w:before="80"/>
              <w:ind w:left="480"/>
              <w:rPr>
                <w:b/>
                <w:sz w:val="20"/>
              </w:rPr>
            </w:pPr>
            <w:r>
              <w:rPr>
                <w:b/>
                <w:spacing w:val="-2"/>
                <w:sz w:val="20"/>
              </w:rPr>
              <w:t>Description</w:t>
            </w:r>
          </w:p>
        </w:tc>
      </w:tr>
      <w:tr>
        <w:trPr>
          <w:trHeight w:val="936" w:hRule="atLeast"/>
        </w:trPr>
        <w:tc>
          <w:tcPr>
            <w:tcW w:w="1898" w:type="dxa"/>
          </w:tcPr>
          <w:p>
            <w:pPr>
              <w:pStyle w:val="TableParagraph"/>
              <w:ind w:left="0"/>
              <w:rPr>
                <w:rFonts w:ascii="Times New Roman"/>
                <w:sz w:val="20"/>
              </w:rPr>
            </w:pPr>
          </w:p>
        </w:tc>
        <w:tc>
          <w:tcPr>
            <w:tcW w:w="2438" w:type="dxa"/>
          </w:tcPr>
          <w:p>
            <w:pPr>
              <w:pStyle w:val="TableParagraph"/>
              <w:spacing w:before="35"/>
              <w:ind w:left="0" w:right="1032"/>
              <w:jc w:val="right"/>
              <w:rPr>
                <w:sz w:val="21"/>
              </w:rPr>
            </w:pPr>
            <w:r>
              <w:rPr>
                <w:spacing w:val="-2"/>
                <w:sz w:val="21"/>
              </w:rPr>
              <w:t>0.40.2.1.6.1.3</w:t>
            </w:r>
          </w:p>
        </w:tc>
        <w:tc>
          <w:tcPr>
            <w:tcW w:w="1420" w:type="dxa"/>
          </w:tcPr>
          <w:p>
            <w:pPr>
              <w:pStyle w:val="TableParagraph"/>
              <w:ind w:left="0"/>
              <w:rPr>
                <w:rFonts w:ascii="Times New Roman"/>
                <w:sz w:val="20"/>
              </w:rPr>
            </w:pPr>
          </w:p>
        </w:tc>
        <w:tc>
          <w:tcPr>
            <w:tcW w:w="2058" w:type="dxa"/>
          </w:tcPr>
          <w:p>
            <w:pPr>
              <w:pStyle w:val="TableParagraph"/>
              <w:spacing w:before="35"/>
              <w:rPr>
                <w:sz w:val="21"/>
              </w:rPr>
            </w:pPr>
            <w:r>
              <w:rPr>
                <w:sz w:val="21"/>
              </w:rPr>
              <w:t>allocated</w:t>
            </w:r>
            <w:r>
              <w:rPr>
                <w:spacing w:val="-7"/>
                <w:sz w:val="21"/>
              </w:rPr>
              <w:t> </w:t>
            </w:r>
            <w:r>
              <w:rPr>
                <w:spacing w:val="-4"/>
                <w:sz w:val="21"/>
              </w:rPr>
              <w:t>IPv4</w:t>
            </w:r>
          </w:p>
          <w:p>
            <w:pPr>
              <w:pStyle w:val="TableParagraph"/>
              <w:spacing w:line="310" w:lineRule="atLeast" w:before="2"/>
              <w:ind w:firstLine="65"/>
              <w:rPr>
                <w:sz w:val="21"/>
              </w:rPr>
            </w:pPr>
            <w:r>
              <w:rPr>
                <w:sz w:val="21"/>
              </w:rPr>
              <w:t>address</w:t>
            </w:r>
            <w:r>
              <w:rPr>
                <w:spacing w:val="-6"/>
                <w:sz w:val="21"/>
              </w:rPr>
              <w:t> </w:t>
            </w:r>
            <w:r>
              <w:rPr>
                <w:sz w:val="21"/>
              </w:rPr>
              <w:t>of</w:t>
            </w:r>
            <w:r>
              <w:rPr>
                <w:spacing w:val="-6"/>
                <w:sz w:val="21"/>
              </w:rPr>
              <w:t> </w:t>
            </w:r>
            <w:r>
              <w:rPr>
                <w:sz w:val="21"/>
              </w:rPr>
              <w:t>an</w:t>
            </w:r>
            <w:r>
              <w:rPr>
                <w:spacing w:val="-6"/>
                <w:sz w:val="21"/>
              </w:rPr>
              <w:t> </w:t>
            </w:r>
            <w:r>
              <w:rPr>
                <w:sz w:val="21"/>
              </w:rPr>
              <w:t>IPv4 DHCP client host.</w:t>
            </w:r>
          </w:p>
        </w:tc>
      </w:tr>
      <w:tr>
        <w:trPr>
          <w:trHeight w:val="1560" w:hRule="atLeast"/>
        </w:trPr>
        <w:tc>
          <w:tcPr>
            <w:tcW w:w="1898" w:type="dxa"/>
          </w:tcPr>
          <w:p>
            <w:pPr>
              <w:pStyle w:val="TableParagraph"/>
              <w:spacing w:line="309" w:lineRule="auto" w:before="35"/>
              <w:rPr>
                <w:sz w:val="21"/>
              </w:rPr>
            </w:pPr>
            <w:r>
              <w:rPr>
                <w:spacing w:val="-2"/>
                <w:sz w:val="21"/>
              </w:rPr>
              <w:t>zxAnDsDhcpV4Ip BindingLeasedTi </w:t>
            </w:r>
            <w:r>
              <w:rPr>
                <w:spacing w:val="-6"/>
                <w:sz w:val="21"/>
              </w:rPr>
              <w:t>me</w:t>
            </w:r>
          </w:p>
        </w:tc>
        <w:tc>
          <w:tcPr>
            <w:tcW w:w="2438" w:type="dxa"/>
          </w:tcPr>
          <w:p>
            <w:pPr>
              <w:pStyle w:val="TableParagraph"/>
              <w:spacing w:line="309" w:lineRule="auto" w:before="35"/>
              <w:ind w:right="99"/>
              <w:rPr>
                <w:sz w:val="21"/>
              </w:rPr>
            </w:pPr>
            <w:r>
              <w:rPr>
                <w:spacing w:val="-10"/>
                <w:sz w:val="21"/>
              </w:rPr>
              <w:t>. </w:t>
            </w:r>
            <w:r>
              <w:rPr>
                <w:spacing w:val="-2"/>
                <w:sz w:val="21"/>
              </w:rPr>
              <w:t>1.3.6.1.4.1.3902.1082.7</w:t>
            </w:r>
          </w:p>
          <w:p>
            <w:pPr>
              <w:pStyle w:val="TableParagraph"/>
              <w:spacing w:before="1"/>
              <w:rPr>
                <w:sz w:val="21"/>
              </w:rPr>
            </w:pPr>
            <w:r>
              <w:rPr>
                <w:spacing w:val="-2"/>
                <w:sz w:val="21"/>
              </w:rPr>
              <w:t>0.40.2.1.6.1.4</w:t>
            </w:r>
          </w:p>
        </w:tc>
        <w:tc>
          <w:tcPr>
            <w:tcW w:w="1420" w:type="dxa"/>
          </w:tcPr>
          <w:p>
            <w:pPr>
              <w:pStyle w:val="TableParagraph"/>
              <w:spacing w:before="35"/>
              <w:jc w:val="both"/>
              <w:rPr>
                <w:sz w:val="21"/>
              </w:rPr>
            </w:pPr>
            <w:r>
              <w:rPr>
                <w:sz w:val="21"/>
              </w:rPr>
              <w:t>The</w:t>
            </w:r>
            <w:r>
              <w:rPr>
                <w:spacing w:val="63"/>
                <w:sz w:val="21"/>
              </w:rPr>
              <w:t>  </w:t>
            </w:r>
            <w:r>
              <w:rPr>
                <w:spacing w:val="-2"/>
                <w:sz w:val="21"/>
              </w:rPr>
              <w:t>format</w:t>
            </w:r>
          </w:p>
          <w:p>
            <w:pPr>
              <w:pStyle w:val="TableParagraph"/>
              <w:spacing w:line="309" w:lineRule="auto" w:before="70"/>
              <w:ind w:right="94"/>
              <w:jc w:val="both"/>
              <w:rPr>
                <w:sz w:val="21"/>
              </w:rPr>
            </w:pPr>
            <w:r>
              <w:rPr>
                <w:sz w:val="21"/>
              </w:rPr>
              <w:t>is </w:t>
            </w:r>
            <w:r>
              <w:rPr>
                <w:sz w:val="21"/>
              </w:rPr>
              <w:t>2d-1d- </w:t>
            </w:r>
            <w:r>
              <w:rPr>
                <w:spacing w:val="-2"/>
                <w:sz w:val="21"/>
              </w:rPr>
              <w:t>1d,1d:1d:1d. </w:t>
            </w:r>
            <w:r>
              <w:rPr>
                <w:spacing w:val="-4"/>
                <w:sz w:val="21"/>
              </w:rPr>
              <w:t>1d.</w:t>
            </w:r>
          </w:p>
        </w:tc>
        <w:tc>
          <w:tcPr>
            <w:tcW w:w="2058" w:type="dxa"/>
          </w:tcPr>
          <w:p>
            <w:pPr>
              <w:pStyle w:val="TableParagraph"/>
              <w:tabs>
                <w:tab w:pos="1357" w:val="left" w:leader="none"/>
                <w:tab w:pos="1391" w:val="left" w:leader="none"/>
                <w:tab w:pos="1658" w:val="left" w:leader="none"/>
              </w:tabs>
              <w:spacing w:line="309" w:lineRule="auto" w:before="35"/>
              <w:ind w:right="94"/>
              <w:jc w:val="both"/>
              <w:rPr>
                <w:sz w:val="21"/>
              </w:rPr>
            </w:pPr>
            <w:r>
              <w:rPr>
                <w:spacing w:val="-4"/>
                <w:sz w:val="21"/>
              </w:rPr>
              <w:t>This</w:t>
            </w:r>
            <w:r>
              <w:rPr>
                <w:sz w:val="21"/>
              </w:rPr>
              <w:tab/>
              <w:tab/>
            </w:r>
            <w:r>
              <w:rPr>
                <w:spacing w:val="-2"/>
                <w:sz w:val="21"/>
              </w:rPr>
              <w:t>object indicates</w:t>
            </w:r>
            <w:r>
              <w:rPr>
                <w:sz w:val="21"/>
              </w:rPr>
              <w:tab/>
              <w:tab/>
              <w:tab/>
            </w:r>
            <w:r>
              <w:rPr>
                <w:spacing w:val="-4"/>
                <w:sz w:val="21"/>
              </w:rPr>
              <w:t>the </w:t>
            </w:r>
            <w:r>
              <w:rPr>
                <w:sz w:val="21"/>
              </w:rPr>
              <w:t>leased time of this </w:t>
            </w:r>
            <w:r>
              <w:rPr>
                <w:spacing w:val="-4"/>
                <w:sz w:val="21"/>
              </w:rPr>
              <w:t>IPv4</w:t>
            </w:r>
            <w:r>
              <w:rPr>
                <w:sz w:val="21"/>
              </w:rPr>
              <w:tab/>
            </w:r>
            <w:r>
              <w:rPr>
                <w:spacing w:val="-4"/>
                <w:sz w:val="21"/>
              </w:rPr>
              <w:t>DHCP</w:t>
            </w:r>
          </w:p>
          <w:p>
            <w:pPr>
              <w:pStyle w:val="TableParagraph"/>
              <w:spacing w:before="2"/>
              <w:jc w:val="both"/>
              <w:rPr>
                <w:sz w:val="21"/>
              </w:rPr>
            </w:pPr>
            <w:r>
              <w:rPr>
                <w:sz w:val="21"/>
              </w:rPr>
              <w:t>bindings.</w:t>
            </w:r>
            <w:r>
              <w:rPr>
                <w:spacing w:val="-4"/>
                <w:sz w:val="21"/>
              </w:rPr>
              <w:t> </w:t>
            </w:r>
            <w:r>
              <w:rPr>
                <w:spacing w:val="-5"/>
                <w:sz w:val="21"/>
              </w:rPr>
              <w:t>0.</w:t>
            </w:r>
          </w:p>
        </w:tc>
      </w:tr>
      <w:tr>
        <w:trPr>
          <w:trHeight w:val="1560" w:hRule="atLeast"/>
        </w:trPr>
        <w:tc>
          <w:tcPr>
            <w:tcW w:w="1898" w:type="dxa"/>
          </w:tcPr>
          <w:p>
            <w:pPr>
              <w:pStyle w:val="TableParagraph"/>
              <w:spacing w:line="309" w:lineRule="auto" w:before="35"/>
              <w:rPr>
                <w:sz w:val="21"/>
              </w:rPr>
            </w:pPr>
            <w:r>
              <w:rPr>
                <w:spacing w:val="-2"/>
                <w:sz w:val="21"/>
              </w:rPr>
              <w:t>zxAnDsDhcpV4Ip BindingUserVid</w:t>
            </w:r>
          </w:p>
        </w:tc>
        <w:tc>
          <w:tcPr>
            <w:tcW w:w="2438" w:type="dxa"/>
          </w:tcPr>
          <w:p>
            <w:pPr>
              <w:pStyle w:val="TableParagraph"/>
              <w:spacing w:line="309" w:lineRule="auto" w:before="35"/>
              <w:ind w:right="99"/>
              <w:rPr>
                <w:sz w:val="21"/>
              </w:rPr>
            </w:pPr>
            <w:r>
              <w:rPr>
                <w:spacing w:val="-10"/>
                <w:sz w:val="21"/>
              </w:rPr>
              <w:t>. </w:t>
            </w:r>
            <w:r>
              <w:rPr>
                <w:spacing w:val="-2"/>
                <w:sz w:val="21"/>
              </w:rPr>
              <w:t>1.3.6.1.4.1.3902.1082.7</w:t>
            </w:r>
          </w:p>
          <w:p>
            <w:pPr>
              <w:pStyle w:val="TableParagraph"/>
              <w:spacing w:before="1"/>
              <w:rPr>
                <w:sz w:val="21"/>
              </w:rPr>
            </w:pPr>
            <w:r>
              <w:rPr>
                <w:spacing w:val="-2"/>
                <w:sz w:val="21"/>
              </w:rPr>
              <w:t>0.40.2.1.6.1.5</w:t>
            </w:r>
          </w:p>
        </w:tc>
        <w:tc>
          <w:tcPr>
            <w:tcW w:w="1420" w:type="dxa"/>
          </w:tcPr>
          <w:p>
            <w:pPr>
              <w:pStyle w:val="TableParagraph"/>
              <w:spacing w:before="35"/>
              <w:rPr>
                <w:sz w:val="21"/>
              </w:rPr>
            </w:pPr>
            <w:r>
              <w:rPr>
                <w:sz w:val="21"/>
              </w:rPr>
              <w:t>1</w:t>
            </w:r>
            <w:r>
              <w:rPr>
                <w:spacing w:val="-3"/>
                <w:sz w:val="21"/>
              </w:rPr>
              <w:t> </w:t>
            </w:r>
            <w:r>
              <w:rPr>
                <w:sz w:val="21"/>
              </w:rPr>
              <w:t>to </w:t>
            </w:r>
            <w:r>
              <w:rPr>
                <w:spacing w:val="-4"/>
                <w:sz w:val="21"/>
              </w:rPr>
              <w:t>4094</w:t>
            </w:r>
          </w:p>
        </w:tc>
        <w:tc>
          <w:tcPr>
            <w:tcW w:w="2058" w:type="dxa"/>
          </w:tcPr>
          <w:p>
            <w:pPr>
              <w:pStyle w:val="TableParagraph"/>
              <w:tabs>
                <w:tab w:pos="1391" w:val="left" w:leader="none"/>
              </w:tabs>
              <w:spacing w:line="309" w:lineRule="auto" w:before="35"/>
              <w:ind w:right="94"/>
              <w:jc w:val="both"/>
              <w:rPr>
                <w:sz w:val="21"/>
              </w:rPr>
            </w:pPr>
            <w:r>
              <w:rPr>
                <w:spacing w:val="-4"/>
                <w:sz w:val="21"/>
              </w:rPr>
              <w:t>This</w:t>
            </w:r>
            <w:r>
              <w:rPr>
                <w:sz w:val="21"/>
              </w:rPr>
              <w:tab/>
            </w:r>
            <w:r>
              <w:rPr>
                <w:spacing w:val="-2"/>
                <w:sz w:val="21"/>
              </w:rPr>
              <w:t>object </w:t>
            </w:r>
            <w:r>
              <w:rPr>
                <w:sz w:val="21"/>
              </w:rPr>
              <w:t>indicates the vlan</w:t>
            </w:r>
            <w:r>
              <w:rPr>
                <w:spacing w:val="40"/>
                <w:sz w:val="21"/>
              </w:rPr>
              <w:t> </w:t>
            </w:r>
            <w:r>
              <w:rPr>
                <w:sz w:val="21"/>
              </w:rPr>
              <w:t>to which</w:t>
            </w:r>
          </w:p>
          <w:p>
            <w:pPr>
              <w:pStyle w:val="TableParagraph"/>
              <w:spacing w:before="1"/>
              <w:ind w:left="305"/>
              <w:rPr>
                <w:sz w:val="21"/>
              </w:rPr>
            </w:pPr>
            <w:r>
              <w:rPr>
                <w:sz w:val="21"/>
              </w:rPr>
              <w:t>an</w:t>
            </w:r>
            <w:r>
              <w:rPr>
                <w:spacing w:val="39"/>
                <w:sz w:val="21"/>
              </w:rPr>
              <w:t>  </w:t>
            </w:r>
            <w:r>
              <w:rPr>
                <w:sz w:val="21"/>
              </w:rPr>
              <w:t>IPv4</w:t>
            </w:r>
            <w:r>
              <w:rPr>
                <w:spacing w:val="39"/>
                <w:sz w:val="21"/>
              </w:rPr>
              <w:t>  </w:t>
            </w:r>
            <w:r>
              <w:rPr>
                <w:spacing w:val="-4"/>
                <w:sz w:val="21"/>
              </w:rPr>
              <w:t>DHCP</w:t>
            </w:r>
          </w:p>
          <w:p>
            <w:pPr>
              <w:pStyle w:val="TableParagraph"/>
              <w:spacing w:before="71"/>
              <w:jc w:val="both"/>
              <w:rPr>
                <w:sz w:val="21"/>
              </w:rPr>
            </w:pPr>
            <w:r>
              <w:rPr>
                <w:sz w:val="21"/>
              </w:rPr>
              <w:t>client</w:t>
            </w:r>
            <w:r>
              <w:rPr>
                <w:spacing w:val="-2"/>
                <w:sz w:val="21"/>
              </w:rPr>
              <w:t> </w:t>
            </w:r>
            <w:r>
              <w:rPr>
                <w:sz w:val="21"/>
              </w:rPr>
              <w:t>host</w:t>
            </w:r>
            <w:r>
              <w:rPr>
                <w:spacing w:val="-2"/>
                <w:sz w:val="21"/>
              </w:rPr>
              <w:t> belongs.</w:t>
            </w:r>
          </w:p>
        </w:tc>
      </w:tr>
      <w:tr>
        <w:trPr>
          <w:trHeight w:val="936" w:hRule="atLeast"/>
        </w:trPr>
        <w:tc>
          <w:tcPr>
            <w:tcW w:w="1898" w:type="dxa"/>
          </w:tcPr>
          <w:p>
            <w:pPr>
              <w:pStyle w:val="TableParagraph"/>
              <w:spacing w:before="35"/>
              <w:rPr>
                <w:sz w:val="21"/>
              </w:rPr>
            </w:pPr>
            <w:r>
              <w:rPr>
                <w:spacing w:val="-2"/>
                <w:sz w:val="21"/>
              </w:rPr>
              <w:t>zxAnDsDhcpV4Ip</w:t>
            </w:r>
          </w:p>
          <w:p>
            <w:pPr>
              <w:pStyle w:val="TableParagraph"/>
              <w:spacing w:line="310" w:lineRule="atLeast" w:before="2"/>
              <w:ind w:right="122"/>
              <w:rPr>
                <w:sz w:val="21"/>
              </w:rPr>
            </w:pPr>
            <w:r>
              <w:rPr>
                <w:spacing w:val="-2"/>
                <w:sz w:val="21"/>
              </w:rPr>
              <w:t>BindingRowStatu </w:t>
            </w:r>
            <w:r>
              <w:rPr>
                <w:spacing w:val="-10"/>
                <w:sz w:val="21"/>
              </w:rPr>
              <w:t>s</w:t>
            </w:r>
          </w:p>
        </w:tc>
        <w:tc>
          <w:tcPr>
            <w:tcW w:w="2438" w:type="dxa"/>
          </w:tcPr>
          <w:p>
            <w:pPr>
              <w:pStyle w:val="TableParagraph"/>
              <w:spacing w:line="309" w:lineRule="auto" w:before="35"/>
              <w:ind w:right="99"/>
              <w:rPr>
                <w:sz w:val="21"/>
              </w:rPr>
            </w:pPr>
            <w:r>
              <w:rPr>
                <w:spacing w:val="-10"/>
                <w:sz w:val="21"/>
              </w:rPr>
              <w:t>. </w:t>
            </w:r>
            <w:r>
              <w:rPr>
                <w:spacing w:val="-2"/>
                <w:sz w:val="21"/>
              </w:rPr>
              <w:t>1.3.6.1.4.1.3902.1082.7</w:t>
            </w:r>
          </w:p>
          <w:p>
            <w:pPr>
              <w:pStyle w:val="TableParagraph"/>
              <w:spacing w:before="1"/>
              <w:rPr>
                <w:sz w:val="21"/>
              </w:rPr>
            </w:pPr>
            <w:r>
              <w:rPr>
                <w:spacing w:val="-2"/>
                <w:sz w:val="21"/>
              </w:rPr>
              <w:t>0.40.2.1.6.1.50</w:t>
            </w:r>
          </w:p>
        </w:tc>
        <w:tc>
          <w:tcPr>
            <w:tcW w:w="1420" w:type="dxa"/>
          </w:tcPr>
          <w:p>
            <w:pPr>
              <w:pStyle w:val="TableParagraph"/>
              <w:spacing w:before="35"/>
              <w:rPr>
                <w:sz w:val="21"/>
              </w:rPr>
            </w:pPr>
            <w:r>
              <w:rPr>
                <w:spacing w:val="-2"/>
                <w:sz w:val="21"/>
              </w:rPr>
              <w:t>RowStatus</w:t>
            </w:r>
          </w:p>
        </w:tc>
        <w:tc>
          <w:tcPr>
            <w:tcW w:w="2058" w:type="dxa"/>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5 Maximum IPv4 Binding" w:id="219"/>
      <w:bookmarkEnd w:id="219"/>
      <w:r>
        <w:rPr>
          <w:b w:val="0"/>
        </w:rPr>
      </w:r>
      <w:bookmarkStart w:name="_bookmark109" w:id="220"/>
      <w:bookmarkEnd w:id="220"/>
      <w:r>
        <w:rPr/>
        <w:t>Max</w:t>
      </w:r>
      <w:r>
        <w:rPr/>
        <w:t>imum</w:t>
      </w:r>
      <w:r>
        <w:rPr>
          <w:spacing w:val="-1"/>
        </w:rPr>
        <w:t> </w:t>
      </w:r>
      <w:r>
        <w:rPr/>
        <w:t>IPv4</w:t>
      </w:r>
      <w:r>
        <w:rPr>
          <w:spacing w:val="-2"/>
        </w:rPr>
        <w:t> Binding</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1578"/>
      </w:pPr>
      <w:r>
        <w:rPr/>
        <w:t>This</w:t>
      </w:r>
      <w:r>
        <w:rPr>
          <w:spacing w:val="-4"/>
        </w:rPr>
        <w:t> </w:t>
      </w:r>
      <w:r>
        <w:rPr/>
        <w:t>MIB</w:t>
      </w:r>
      <w:r>
        <w:rPr>
          <w:spacing w:val="-6"/>
        </w:rPr>
        <w:t> </w:t>
      </w:r>
      <w:r>
        <w:rPr/>
        <w:t>configures</w:t>
      </w:r>
      <w:r>
        <w:rPr>
          <w:spacing w:val="-6"/>
        </w:rPr>
        <w:t> </w:t>
      </w:r>
      <w:r>
        <w:rPr/>
        <w:t>the</w:t>
      </w:r>
      <w:r>
        <w:rPr>
          <w:spacing w:val="-4"/>
        </w:rPr>
        <w:t> </w:t>
      </w:r>
      <w:r>
        <w:rPr/>
        <w:t>maximum</w:t>
      </w:r>
      <w:r>
        <w:rPr>
          <w:spacing w:val="-5"/>
        </w:rPr>
        <w:t> </w:t>
      </w:r>
      <w:r>
        <w:rPr/>
        <w:t>IPv4</w:t>
      </w:r>
      <w:r>
        <w:rPr>
          <w:spacing w:val="-4"/>
        </w:rPr>
        <w:t> </w:t>
      </w:r>
      <w:r>
        <w:rPr/>
        <w:t>items</w:t>
      </w:r>
      <w:r>
        <w:rPr>
          <w:spacing w:val="-4"/>
        </w:rPr>
        <w:t> </w:t>
      </w:r>
      <w:r>
        <w:rPr/>
        <w:t>in</w:t>
      </w:r>
      <w:r>
        <w:rPr>
          <w:spacing w:val="-5"/>
        </w:rPr>
        <w:t> </w:t>
      </w:r>
      <w:r>
        <w:rPr/>
        <w:t>the</w:t>
      </w:r>
      <w:r>
        <w:rPr>
          <w:spacing w:val="-4"/>
        </w:rPr>
        <w:t> </w:t>
      </w:r>
      <w:r>
        <w:rPr/>
        <w:t>port</w:t>
      </w:r>
      <w:r>
        <w:rPr>
          <w:spacing w:val="-4"/>
        </w:rPr>
        <w:t> </w:t>
      </w:r>
      <w:r>
        <w:rPr/>
        <w:t>IP</w:t>
      </w:r>
      <w:r>
        <w:rPr>
          <w:spacing w:val="-4"/>
        </w:rPr>
        <w:t> </w:t>
      </w:r>
      <w:r>
        <w:rPr/>
        <w:t>source</w:t>
      </w:r>
      <w:r>
        <w:rPr>
          <w:spacing w:val="-4"/>
        </w:rPr>
        <w:t> </w:t>
      </w:r>
      <w:r>
        <w:rPr/>
        <w:t>guard. [Index description]:</w:t>
      </w:r>
    </w:p>
    <w:p>
      <w:pPr>
        <w:pStyle w:val="BodyText"/>
        <w:spacing w:line="576" w:lineRule="auto"/>
        <w:ind w:left="1358" w:right="4466"/>
      </w:pPr>
      <w:r>
        <w:rPr/>
        <w:pict>
          <v:shape style="position:absolute;margin-left:139.75pt;margin-top:41.179878pt;width:391.2pt;height:178pt;mso-position-horizontal-relative:page;mso-position-vertical-relative:paragraph;z-index:15745024" type="#_x0000_t202" id="docshape3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6"/>
                    <w:gridCol w:w="2482"/>
                    <w:gridCol w:w="1746"/>
                    <w:gridCol w:w="1870"/>
                  </w:tblGrid>
                  <w:tr>
                    <w:trPr>
                      <w:trHeight w:val="392" w:hRule="atLeast"/>
                    </w:trPr>
                    <w:tc>
                      <w:tcPr>
                        <w:tcW w:w="1716" w:type="dxa"/>
                        <w:shd w:val="clear" w:color="auto" w:fill="BEBEBE"/>
                      </w:tcPr>
                      <w:p>
                        <w:pPr>
                          <w:pStyle w:val="TableParagraph"/>
                          <w:spacing w:before="80"/>
                          <w:ind w:left="266"/>
                          <w:rPr>
                            <w:b/>
                            <w:sz w:val="20"/>
                          </w:rPr>
                        </w:pPr>
                        <w:r>
                          <w:rPr>
                            <w:b/>
                            <w:sz w:val="20"/>
                          </w:rPr>
                          <w:t>MIB</w:t>
                        </w:r>
                        <w:r>
                          <w:rPr>
                            <w:b/>
                            <w:spacing w:val="-4"/>
                            <w:sz w:val="20"/>
                          </w:rPr>
                          <w:t> </w:t>
                        </w:r>
                        <w:r>
                          <w:rPr>
                            <w:b/>
                            <w:spacing w:val="-2"/>
                            <w:sz w:val="20"/>
                          </w:rPr>
                          <w:t>Variable</w:t>
                        </w:r>
                      </w:p>
                    </w:tc>
                    <w:tc>
                      <w:tcPr>
                        <w:tcW w:w="2482" w:type="dxa"/>
                        <w:shd w:val="clear" w:color="auto" w:fill="BEBEBE"/>
                      </w:tcPr>
                      <w:p>
                        <w:pPr>
                          <w:pStyle w:val="TableParagraph"/>
                          <w:spacing w:before="80"/>
                          <w:ind w:left="1052" w:right="1038"/>
                          <w:jc w:val="center"/>
                          <w:rPr>
                            <w:b/>
                            <w:sz w:val="20"/>
                          </w:rPr>
                        </w:pPr>
                        <w:r>
                          <w:rPr>
                            <w:b/>
                            <w:spacing w:val="-5"/>
                            <w:sz w:val="20"/>
                          </w:rPr>
                          <w:t>OID</w:t>
                        </w:r>
                      </w:p>
                    </w:tc>
                    <w:tc>
                      <w:tcPr>
                        <w:tcW w:w="1746" w:type="dxa"/>
                        <w:shd w:val="clear" w:color="auto" w:fill="BEBEBE"/>
                      </w:tcPr>
                      <w:p>
                        <w:pPr>
                          <w:pStyle w:val="TableParagraph"/>
                          <w:spacing w:before="80"/>
                          <w:ind w:left="402"/>
                          <w:rPr>
                            <w:b/>
                            <w:sz w:val="20"/>
                          </w:rPr>
                        </w:pPr>
                        <w:r>
                          <w:rPr>
                            <w:b/>
                            <w:sz w:val="20"/>
                          </w:rPr>
                          <w:t>MIB</w:t>
                        </w:r>
                        <w:r>
                          <w:rPr>
                            <w:b/>
                            <w:spacing w:val="-2"/>
                            <w:sz w:val="20"/>
                          </w:rPr>
                          <w:t> Value</w:t>
                        </w:r>
                      </w:p>
                    </w:tc>
                    <w:tc>
                      <w:tcPr>
                        <w:tcW w:w="1870" w:type="dxa"/>
                        <w:shd w:val="clear" w:color="auto" w:fill="BEBEBE"/>
                      </w:tcPr>
                      <w:p>
                        <w:pPr>
                          <w:pStyle w:val="TableParagraph"/>
                          <w:spacing w:before="80"/>
                          <w:ind w:left="388"/>
                          <w:rPr>
                            <w:b/>
                            <w:sz w:val="20"/>
                          </w:rPr>
                        </w:pPr>
                        <w:r>
                          <w:rPr>
                            <w:b/>
                            <w:spacing w:val="-2"/>
                            <w:sz w:val="20"/>
                          </w:rPr>
                          <w:t>Description</w:t>
                        </w:r>
                      </w:p>
                    </w:tc>
                  </w:tr>
                  <w:tr>
                    <w:trPr>
                      <w:trHeight w:val="311" w:hRule="atLeast"/>
                    </w:trPr>
                    <w:tc>
                      <w:tcPr>
                        <w:tcW w:w="1716" w:type="dxa"/>
                      </w:tcPr>
                      <w:p>
                        <w:pPr>
                          <w:pStyle w:val="TableParagraph"/>
                          <w:spacing w:before="35"/>
                          <w:rPr>
                            <w:sz w:val="21"/>
                          </w:rPr>
                        </w:pPr>
                        <w:r>
                          <w:rPr>
                            <w:spacing w:val="-2"/>
                            <w:sz w:val="21"/>
                          </w:rPr>
                          <w:t>ifIndex</w:t>
                        </w:r>
                      </w:p>
                    </w:tc>
                    <w:tc>
                      <w:tcPr>
                        <w:tcW w:w="2482" w:type="dxa"/>
                      </w:tcPr>
                      <w:p>
                        <w:pPr>
                          <w:pStyle w:val="TableParagraph"/>
                          <w:spacing w:before="35"/>
                          <w:rPr>
                            <w:sz w:val="21"/>
                          </w:rPr>
                        </w:pPr>
                        <w:r>
                          <w:rPr>
                            <w:spacing w:val="-2"/>
                            <w:sz w:val="21"/>
                          </w:rPr>
                          <w:t>.1.3.6.1.2.1.2.2.1.1</w:t>
                        </w:r>
                      </w:p>
                    </w:tc>
                    <w:tc>
                      <w:tcPr>
                        <w:tcW w:w="1746" w:type="dxa"/>
                      </w:tcPr>
                      <w:p>
                        <w:pPr>
                          <w:pStyle w:val="TableParagraph"/>
                          <w:ind w:left="0"/>
                          <w:rPr>
                            <w:rFonts w:ascii="Times New Roman"/>
                            <w:sz w:val="20"/>
                          </w:rPr>
                        </w:pPr>
                      </w:p>
                    </w:tc>
                    <w:tc>
                      <w:tcPr>
                        <w:tcW w:w="1870" w:type="dxa"/>
                      </w:tcPr>
                      <w:p>
                        <w:pPr>
                          <w:pStyle w:val="TableParagraph"/>
                          <w:ind w:left="0"/>
                          <w:rPr>
                            <w:rFonts w:ascii="Times New Roman"/>
                            <w:sz w:val="20"/>
                          </w:rPr>
                        </w:pPr>
                      </w:p>
                    </w:tc>
                  </w:tr>
                  <w:tr>
                    <w:trPr>
                      <w:trHeight w:val="935" w:hRule="atLeast"/>
                    </w:trPr>
                    <w:tc>
                      <w:tcPr>
                        <w:tcW w:w="1716" w:type="dxa"/>
                      </w:tcPr>
                      <w:p>
                        <w:pPr>
                          <w:pStyle w:val="TableParagraph"/>
                          <w:spacing w:before="35"/>
                          <w:rPr>
                            <w:sz w:val="21"/>
                          </w:rPr>
                        </w:pPr>
                        <w:r>
                          <w:rPr>
                            <w:spacing w:val="-2"/>
                            <w:sz w:val="21"/>
                          </w:rPr>
                          <w:t>zxAnSubIfIndex</w:t>
                        </w:r>
                      </w:p>
                    </w:tc>
                    <w:tc>
                      <w:tcPr>
                        <w:tcW w:w="2482" w:type="dxa"/>
                      </w:tcPr>
                      <w:p>
                        <w:pPr>
                          <w:pStyle w:val="TableParagraph"/>
                          <w:spacing w:line="309" w:lineRule="auto" w:before="35"/>
                          <w:ind w:right="143"/>
                          <w:rPr>
                            <w:sz w:val="21"/>
                          </w:rPr>
                        </w:pPr>
                        <w:r>
                          <w:rPr>
                            <w:spacing w:val="-10"/>
                            <w:sz w:val="21"/>
                          </w:rPr>
                          <w:t>. </w:t>
                        </w:r>
                        <w:r>
                          <w:rPr>
                            <w:spacing w:val="-2"/>
                            <w:sz w:val="21"/>
                          </w:rPr>
                          <w:t>1.3.6.1.4.1.3902.1082.3</w:t>
                        </w:r>
                      </w:p>
                      <w:p>
                        <w:pPr>
                          <w:pStyle w:val="TableParagraph"/>
                          <w:spacing w:before="1"/>
                          <w:rPr>
                            <w:sz w:val="21"/>
                          </w:rPr>
                        </w:pPr>
                        <w:r>
                          <w:rPr>
                            <w:spacing w:val="-2"/>
                            <w:sz w:val="21"/>
                          </w:rPr>
                          <w:t>0.5.5.1.1.2</w:t>
                        </w:r>
                      </w:p>
                    </w:tc>
                    <w:tc>
                      <w:tcPr>
                        <w:tcW w:w="1746" w:type="dxa"/>
                      </w:tcPr>
                      <w:p>
                        <w:pPr>
                          <w:pStyle w:val="TableParagraph"/>
                          <w:ind w:left="0"/>
                          <w:rPr>
                            <w:rFonts w:ascii="Times New Roman"/>
                            <w:sz w:val="20"/>
                          </w:rPr>
                        </w:pPr>
                      </w:p>
                    </w:tc>
                    <w:tc>
                      <w:tcPr>
                        <w:tcW w:w="1870" w:type="dxa"/>
                      </w:tcPr>
                      <w:p>
                        <w:pPr>
                          <w:pStyle w:val="TableParagraph"/>
                          <w:ind w:left="0"/>
                          <w:rPr>
                            <w:rFonts w:ascii="Times New Roman"/>
                            <w:sz w:val="20"/>
                          </w:rPr>
                        </w:pPr>
                      </w:p>
                    </w:tc>
                  </w:tr>
                  <w:tr>
                    <w:trPr>
                      <w:trHeight w:val="1872" w:hRule="atLeast"/>
                    </w:trPr>
                    <w:tc>
                      <w:tcPr>
                        <w:tcW w:w="1716" w:type="dxa"/>
                      </w:tcPr>
                      <w:p>
                        <w:pPr>
                          <w:pStyle w:val="TableParagraph"/>
                          <w:spacing w:line="309" w:lineRule="auto" w:before="35"/>
                          <w:rPr>
                            <w:sz w:val="21"/>
                          </w:rPr>
                        </w:pPr>
                        <w:r>
                          <w:rPr>
                            <w:spacing w:val="-2"/>
                            <w:sz w:val="21"/>
                          </w:rPr>
                          <w:t>zxAnDsDhcpV4 IfBindingLimit</w:t>
                        </w:r>
                      </w:p>
                    </w:tc>
                    <w:tc>
                      <w:tcPr>
                        <w:tcW w:w="2482" w:type="dxa"/>
                      </w:tcPr>
                      <w:p>
                        <w:pPr>
                          <w:pStyle w:val="TableParagraph"/>
                          <w:spacing w:line="309" w:lineRule="auto" w:before="35"/>
                          <w:ind w:right="143"/>
                          <w:rPr>
                            <w:sz w:val="21"/>
                          </w:rPr>
                        </w:pPr>
                        <w:r>
                          <w:rPr>
                            <w:spacing w:val="-10"/>
                            <w:sz w:val="21"/>
                          </w:rPr>
                          <w:t>. </w:t>
                        </w:r>
                        <w:r>
                          <w:rPr>
                            <w:spacing w:val="-2"/>
                            <w:sz w:val="21"/>
                          </w:rPr>
                          <w:t>1.3.6.1.4.1.3902.1082.7</w:t>
                        </w:r>
                      </w:p>
                      <w:p>
                        <w:pPr>
                          <w:pStyle w:val="TableParagraph"/>
                          <w:spacing w:before="1"/>
                          <w:rPr>
                            <w:sz w:val="21"/>
                          </w:rPr>
                        </w:pPr>
                        <w:r>
                          <w:rPr>
                            <w:spacing w:val="-2"/>
                            <w:sz w:val="21"/>
                          </w:rPr>
                          <w:t>0.40.2.1.8.1.1</w:t>
                        </w:r>
                      </w:p>
                    </w:tc>
                    <w:tc>
                      <w:tcPr>
                        <w:tcW w:w="1746" w:type="dxa"/>
                      </w:tcPr>
                      <w:p>
                        <w:pPr>
                          <w:pStyle w:val="TableParagraph"/>
                          <w:tabs>
                            <w:tab w:pos="1243" w:val="left" w:leader="none"/>
                          </w:tabs>
                          <w:spacing w:before="35"/>
                          <w:rPr>
                            <w:sz w:val="21"/>
                          </w:rPr>
                        </w:pPr>
                        <w:r>
                          <w:rPr>
                            <w:spacing w:val="-5"/>
                            <w:sz w:val="21"/>
                          </w:rPr>
                          <w:t>The</w:t>
                        </w:r>
                        <w:r>
                          <w:rPr>
                            <w:sz w:val="21"/>
                          </w:rPr>
                          <w:tab/>
                        </w:r>
                        <w:r>
                          <w:rPr>
                            <w:spacing w:val="-2"/>
                            <w:sz w:val="21"/>
                          </w:rPr>
                          <w:t>total</w:t>
                        </w:r>
                      </w:p>
                      <w:p>
                        <w:pPr>
                          <w:pStyle w:val="TableParagraph"/>
                          <w:tabs>
                            <w:tab w:pos="1465" w:val="left" w:leader="none"/>
                          </w:tabs>
                          <w:spacing w:line="309" w:lineRule="auto" w:before="70"/>
                          <w:ind w:right="94"/>
                          <w:rPr>
                            <w:sz w:val="21"/>
                          </w:rPr>
                        </w:pPr>
                        <w:r>
                          <w:rPr>
                            <w:spacing w:val="-2"/>
                            <w:sz w:val="21"/>
                          </w:rPr>
                          <w:t>number</w:t>
                        </w:r>
                        <w:r>
                          <w:rPr>
                            <w:sz w:val="21"/>
                          </w:rPr>
                          <w:tab/>
                        </w:r>
                        <w:r>
                          <w:rPr>
                            <w:spacing w:val="-6"/>
                            <w:sz w:val="21"/>
                          </w:rPr>
                          <w:t>of </w:t>
                        </w:r>
                        <w:r>
                          <w:rPr>
                            <w:spacing w:val="-2"/>
                            <w:sz w:val="21"/>
                          </w:rPr>
                          <w:t>DHCPv4</w:t>
                        </w:r>
                      </w:p>
                      <w:p>
                        <w:pPr>
                          <w:pStyle w:val="TableParagraph"/>
                          <w:spacing w:line="309" w:lineRule="auto" w:before="1"/>
                          <w:ind w:right="93" w:firstLine="181"/>
                          <w:rPr>
                            <w:sz w:val="21"/>
                          </w:rPr>
                        </w:pPr>
                        <w:r>
                          <w:rPr>
                            <w:sz w:val="21"/>
                          </w:rPr>
                          <w:t>and</w:t>
                        </w:r>
                        <w:r>
                          <w:rPr>
                            <w:spacing w:val="80"/>
                            <w:sz w:val="21"/>
                          </w:rPr>
                          <w:t> </w:t>
                        </w:r>
                        <w:r>
                          <w:rPr>
                            <w:sz w:val="21"/>
                          </w:rPr>
                          <w:t>DHCPv6 bindings</w:t>
                        </w:r>
                        <w:r>
                          <w:rPr>
                            <w:spacing w:val="-1"/>
                            <w:sz w:val="21"/>
                          </w:rPr>
                          <w:t> </w:t>
                        </w:r>
                        <w:r>
                          <w:rPr>
                            <w:sz w:val="21"/>
                          </w:rPr>
                          <w:t>can</w:t>
                        </w:r>
                        <w:r>
                          <w:rPr>
                            <w:spacing w:val="-1"/>
                            <w:sz w:val="21"/>
                          </w:rPr>
                          <w:t> </w:t>
                        </w:r>
                        <w:r>
                          <w:rPr>
                            <w:spacing w:val="-5"/>
                            <w:sz w:val="21"/>
                          </w:rPr>
                          <w:t>not</w:t>
                        </w:r>
                      </w:p>
                      <w:p>
                        <w:pPr>
                          <w:pStyle w:val="TableParagraph"/>
                          <w:spacing w:before="1"/>
                          <w:rPr>
                            <w:sz w:val="21"/>
                          </w:rPr>
                        </w:pPr>
                        <w:r>
                          <w:rPr>
                            <w:sz w:val="21"/>
                          </w:rPr>
                          <w:t>exceed</w:t>
                        </w:r>
                        <w:r>
                          <w:rPr>
                            <w:spacing w:val="-3"/>
                            <w:sz w:val="21"/>
                          </w:rPr>
                          <w:t> </w:t>
                        </w:r>
                        <w:r>
                          <w:rPr>
                            <w:spacing w:val="-10"/>
                            <w:sz w:val="21"/>
                          </w:rPr>
                          <w:t>8</w:t>
                        </w:r>
                      </w:p>
                    </w:tc>
                    <w:tc>
                      <w:tcPr>
                        <w:tcW w:w="1870" w:type="dxa"/>
                      </w:tcPr>
                      <w:p>
                        <w:pPr>
                          <w:pStyle w:val="TableParagraph"/>
                          <w:tabs>
                            <w:tab w:pos="1203" w:val="left" w:leader="none"/>
                            <w:tab w:pos="1470" w:val="left" w:leader="none"/>
                            <w:tab w:pos="1588" w:val="left" w:leader="none"/>
                          </w:tabs>
                          <w:spacing w:line="309" w:lineRule="auto" w:before="35"/>
                          <w:ind w:right="94"/>
                          <w:rPr>
                            <w:sz w:val="21"/>
                          </w:rPr>
                        </w:pPr>
                        <w:r>
                          <w:rPr>
                            <w:spacing w:val="-4"/>
                            <w:sz w:val="21"/>
                          </w:rPr>
                          <w:t>This</w:t>
                        </w:r>
                        <w:r>
                          <w:rPr>
                            <w:sz w:val="21"/>
                          </w:rPr>
                          <w:tab/>
                        </w:r>
                        <w:r>
                          <w:rPr>
                            <w:spacing w:val="-2"/>
                            <w:sz w:val="21"/>
                          </w:rPr>
                          <w:t>object specifies</w:t>
                        </w:r>
                        <w:r>
                          <w:rPr>
                            <w:sz w:val="21"/>
                          </w:rPr>
                          <w:tab/>
                          <w:tab/>
                        </w:r>
                        <w:r>
                          <w:rPr>
                            <w:spacing w:val="-4"/>
                            <w:sz w:val="21"/>
                          </w:rPr>
                          <w:t>the </w:t>
                        </w:r>
                        <w:r>
                          <w:rPr>
                            <w:spacing w:val="-2"/>
                            <w:sz w:val="21"/>
                          </w:rPr>
                          <w:t>maximum</w:t>
                        </w:r>
                        <w:r>
                          <w:rPr>
                            <w:spacing w:val="80"/>
                            <w:sz w:val="21"/>
                          </w:rPr>
                          <w:t> </w:t>
                        </w:r>
                        <w:r>
                          <w:rPr>
                            <w:spacing w:val="-2"/>
                            <w:sz w:val="21"/>
                          </w:rPr>
                          <w:t>number</w:t>
                        </w:r>
                        <w:r>
                          <w:rPr>
                            <w:sz w:val="21"/>
                          </w:rPr>
                          <w:tab/>
                          <w:tab/>
                          <w:tab/>
                        </w:r>
                        <w:r>
                          <w:rPr>
                            <w:spacing w:val="-6"/>
                            <w:sz w:val="21"/>
                          </w:rPr>
                          <w:t>of </w:t>
                        </w:r>
                        <w:r>
                          <w:rPr>
                            <w:spacing w:val="-2"/>
                            <w:sz w:val="21"/>
                          </w:rPr>
                          <w:t>DHCPv4</w:t>
                        </w:r>
                      </w:p>
                      <w:p>
                        <w:pPr>
                          <w:pStyle w:val="TableParagraph"/>
                          <w:spacing w:before="2"/>
                          <w:rPr>
                            <w:sz w:val="21"/>
                          </w:rPr>
                        </w:pPr>
                        <w:r>
                          <w:rPr>
                            <w:spacing w:val="-2"/>
                            <w:sz w:val="21"/>
                          </w:rPr>
                          <w:t>bindings</w:t>
                        </w:r>
                      </w:p>
                    </w:tc>
                  </w:tr>
                </w:tbl>
                <w:p>
                  <w:pPr>
                    <w:pStyle w:val="BodyText"/>
                  </w:pPr>
                </w:p>
              </w:txbxContent>
            </v:textbox>
            <w10:wrap type="none"/>
          </v:shape>
        </w:pict>
      </w:r>
      <w:r>
        <w:rPr/>
        <w:t>Composite</w:t>
      </w:r>
      <w:r>
        <w:rPr>
          <w:spacing w:val="-10"/>
        </w:rPr>
        <w:t> </w:t>
      </w:r>
      <w:r>
        <w:rPr/>
        <w:t>index:</w:t>
      </w:r>
      <w:r>
        <w:rPr>
          <w:spacing w:val="-10"/>
        </w:rPr>
        <w:t> </w:t>
      </w:r>
      <w:r>
        <w:rPr/>
        <w:t>ifIndex</w:t>
      </w:r>
      <w:r>
        <w:rPr>
          <w:spacing w:val="-10"/>
        </w:rPr>
        <w:t> </w:t>
      </w:r>
      <w:r>
        <w:rPr/>
        <w:t>+</w:t>
      </w:r>
      <w:r>
        <w:rPr>
          <w:spacing w:val="-10"/>
        </w:rPr>
        <w:t> </w:t>
      </w:r>
      <w:r>
        <w:rPr/>
        <w:t>zxAnSubIfIndex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6"/>
        <w:gridCol w:w="2482"/>
        <w:gridCol w:w="1746"/>
        <w:gridCol w:w="1870"/>
      </w:tblGrid>
      <w:tr>
        <w:trPr>
          <w:trHeight w:val="391" w:hRule="atLeast"/>
        </w:trPr>
        <w:tc>
          <w:tcPr>
            <w:tcW w:w="1716" w:type="dxa"/>
            <w:shd w:val="clear" w:color="auto" w:fill="BEBEBE"/>
          </w:tcPr>
          <w:p>
            <w:pPr>
              <w:pStyle w:val="TableParagraph"/>
              <w:spacing w:before="80"/>
              <w:ind w:left="266"/>
              <w:rPr>
                <w:b/>
                <w:sz w:val="20"/>
              </w:rPr>
            </w:pPr>
            <w:r>
              <w:rPr>
                <w:b/>
                <w:sz w:val="20"/>
              </w:rPr>
              <w:t>MIB</w:t>
            </w:r>
            <w:r>
              <w:rPr>
                <w:b/>
                <w:spacing w:val="-4"/>
                <w:sz w:val="20"/>
              </w:rPr>
              <w:t> </w:t>
            </w:r>
            <w:r>
              <w:rPr>
                <w:b/>
                <w:spacing w:val="-2"/>
                <w:sz w:val="20"/>
              </w:rPr>
              <w:t>Variable</w:t>
            </w:r>
          </w:p>
        </w:tc>
        <w:tc>
          <w:tcPr>
            <w:tcW w:w="2482" w:type="dxa"/>
            <w:shd w:val="clear" w:color="auto" w:fill="BEBEBE"/>
          </w:tcPr>
          <w:p>
            <w:pPr>
              <w:pStyle w:val="TableParagraph"/>
              <w:spacing w:before="80"/>
              <w:ind w:left="1052" w:right="1038"/>
              <w:jc w:val="center"/>
              <w:rPr>
                <w:b/>
                <w:sz w:val="20"/>
              </w:rPr>
            </w:pPr>
            <w:r>
              <w:rPr>
                <w:b/>
                <w:spacing w:val="-5"/>
                <w:sz w:val="20"/>
              </w:rPr>
              <w:t>OID</w:t>
            </w:r>
          </w:p>
        </w:tc>
        <w:tc>
          <w:tcPr>
            <w:tcW w:w="1746" w:type="dxa"/>
            <w:shd w:val="clear" w:color="auto" w:fill="BEBEBE"/>
          </w:tcPr>
          <w:p>
            <w:pPr>
              <w:pStyle w:val="TableParagraph"/>
              <w:spacing w:before="80"/>
              <w:ind w:left="402"/>
              <w:rPr>
                <w:b/>
                <w:sz w:val="20"/>
              </w:rPr>
            </w:pPr>
            <w:r>
              <w:rPr>
                <w:b/>
                <w:sz w:val="20"/>
              </w:rPr>
              <w:t>MIB</w:t>
            </w:r>
            <w:r>
              <w:rPr>
                <w:b/>
                <w:spacing w:val="-2"/>
                <w:sz w:val="20"/>
              </w:rPr>
              <w:t> Value</w:t>
            </w:r>
          </w:p>
        </w:tc>
        <w:tc>
          <w:tcPr>
            <w:tcW w:w="1870" w:type="dxa"/>
            <w:shd w:val="clear" w:color="auto" w:fill="BEBEBE"/>
          </w:tcPr>
          <w:p>
            <w:pPr>
              <w:pStyle w:val="TableParagraph"/>
              <w:spacing w:before="80"/>
              <w:ind w:left="388"/>
              <w:rPr>
                <w:b/>
                <w:sz w:val="20"/>
              </w:rPr>
            </w:pPr>
            <w:r>
              <w:rPr>
                <w:b/>
                <w:spacing w:val="-2"/>
                <w:sz w:val="20"/>
              </w:rPr>
              <w:t>Description</w:t>
            </w:r>
          </w:p>
        </w:tc>
      </w:tr>
      <w:tr>
        <w:trPr>
          <w:trHeight w:val="624" w:hRule="atLeast"/>
        </w:trPr>
        <w:tc>
          <w:tcPr>
            <w:tcW w:w="1716" w:type="dxa"/>
          </w:tcPr>
          <w:p>
            <w:pPr>
              <w:pStyle w:val="TableParagraph"/>
              <w:ind w:left="0"/>
              <w:rPr>
                <w:rFonts w:ascii="Times New Roman"/>
                <w:sz w:val="20"/>
              </w:rPr>
            </w:pPr>
          </w:p>
        </w:tc>
        <w:tc>
          <w:tcPr>
            <w:tcW w:w="2482" w:type="dxa"/>
          </w:tcPr>
          <w:p>
            <w:pPr>
              <w:pStyle w:val="TableParagraph"/>
              <w:ind w:left="0"/>
              <w:rPr>
                <w:rFonts w:ascii="Times New Roman"/>
                <w:sz w:val="20"/>
              </w:rPr>
            </w:pPr>
          </w:p>
        </w:tc>
        <w:tc>
          <w:tcPr>
            <w:tcW w:w="1746" w:type="dxa"/>
          </w:tcPr>
          <w:p>
            <w:pPr>
              <w:pStyle w:val="TableParagraph"/>
              <w:ind w:left="0"/>
              <w:rPr>
                <w:rFonts w:ascii="Times New Roman"/>
                <w:sz w:val="20"/>
              </w:rPr>
            </w:pPr>
          </w:p>
        </w:tc>
        <w:tc>
          <w:tcPr>
            <w:tcW w:w="1870" w:type="dxa"/>
          </w:tcPr>
          <w:p>
            <w:pPr>
              <w:pStyle w:val="TableParagraph"/>
              <w:spacing w:before="35"/>
              <w:ind w:left="235"/>
              <w:rPr>
                <w:sz w:val="21"/>
              </w:rPr>
            </w:pPr>
            <w:r>
              <w:rPr>
                <w:sz w:val="21"/>
              </w:rPr>
              <w:t>allowed</w:t>
            </w:r>
            <w:r>
              <w:rPr>
                <w:spacing w:val="67"/>
                <w:sz w:val="21"/>
              </w:rPr>
              <w:t> </w:t>
            </w:r>
            <w:r>
              <w:rPr>
                <w:sz w:val="21"/>
              </w:rPr>
              <w:t>on</w:t>
            </w:r>
            <w:r>
              <w:rPr>
                <w:spacing w:val="67"/>
                <w:sz w:val="21"/>
              </w:rPr>
              <w:t> </w:t>
            </w:r>
            <w:r>
              <w:rPr>
                <w:spacing w:val="-4"/>
                <w:sz w:val="21"/>
              </w:rPr>
              <w:t>this</w:t>
            </w:r>
          </w:p>
          <w:p>
            <w:pPr>
              <w:pStyle w:val="TableParagraph"/>
              <w:spacing w:before="70"/>
              <w:rPr>
                <w:sz w:val="21"/>
              </w:rPr>
            </w:pPr>
            <w:r>
              <w:rPr>
                <w:spacing w:val="-2"/>
                <w:sz w:val="21"/>
              </w:rPr>
              <w:t>interface.</w:t>
            </w: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6 DHCPv4 Session Limit" w:id="221"/>
      <w:bookmarkEnd w:id="221"/>
      <w:r>
        <w:rPr>
          <w:b w:val="0"/>
        </w:rPr>
      </w:r>
      <w:bookmarkStart w:name="_bookmark110" w:id="222"/>
      <w:bookmarkEnd w:id="222"/>
      <w:r>
        <w:rPr/>
        <w:t>D</w:t>
      </w:r>
      <w:r>
        <w:rPr/>
        <w:t>HCPv4</w:t>
      </w:r>
      <w:r>
        <w:rPr>
          <w:spacing w:val="-3"/>
        </w:rPr>
        <w:t> </w:t>
      </w:r>
      <w:r>
        <w:rPr/>
        <w:t>Session</w:t>
      </w:r>
      <w:r>
        <w:rPr>
          <w:spacing w:val="-3"/>
        </w:rPr>
        <w:t> </w:t>
      </w:r>
      <w:r>
        <w:rPr>
          <w:spacing w:val="-4"/>
        </w:rPr>
        <w:t>Limit</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838"/>
      </w:pPr>
      <w:r>
        <w:rPr/>
        <w:t>This</w:t>
      </w:r>
      <w:r>
        <w:rPr>
          <w:spacing w:val="-3"/>
        </w:rPr>
        <w:t> </w:t>
      </w:r>
      <w:r>
        <w:rPr/>
        <w:t>MIB</w:t>
      </w:r>
      <w:r>
        <w:rPr>
          <w:spacing w:val="-5"/>
        </w:rPr>
        <w:t> </w:t>
      </w:r>
      <w:r>
        <w:rPr/>
        <w:t>configures</w:t>
      </w:r>
      <w:r>
        <w:rPr>
          <w:spacing w:val="-5"/>
        </w:rPr>
        <w:t> </w:t>
      </w:r>
      <w:r>
        <w:rPr/>
        <w:t>the</w:t>
      </w:r>
      <w:r>
        <w:rPr>
          <w:spacing w:val="-3"/>
        </w:rPr>
        <w:t> </w:t>
      </w:r>
      <w:r>
        <w:rPr/>
        <w:t>maximum</w:t>
      </w:r>
      <w:r>
        <w:rPr>
          <w:spacing w:val="-4"/>
        </w:rPr>
        <w:t> </w:t>
      </w:r>
      <w:r>
        <w:rPr/>
        <w:t>DHCPv4</w:t>
      </w:r>
      <w:r>
        <w:rPr>
          <w:spacing w:val="-3"/>
        </w:rPr>
        <w:t> </w:t>
      </w:r>
      <w:r>
        <w:rPr/>
        <w:t>Snooping</w:t>
      </w:r>
      <w:r>
        <w:rPr>
          <w:spacing w:val="-3"/>
        </w:rPr>
        <w:t> </w:t>
      </w:r>
      <w:r>
        <w:rPr/>
        <w:t>items</w:t>
      </w:r>
      <w:r>
        <w:rPr>
          <w:spacing w:val="-3"/>
        </w:rPr>
        <w:t> </w:t>
      </w:r>
      <w:r>
        <w:rPr/>
        <w:t>that</w:t>
      </w:r>
      <w:r>
        <w:rPr>
          <w:spacing w:val="-5"/>
        </w:rPr>
        <w:t> </w:t>
      </w:r>
      <w:r>
        <w:rPr/>
        <w:t>can</w:t>
      </w:r>
      <w:r>
        <w:rPr>
          <w:spacing w:val="-3"/>
        </w:rPr>
        <w:t> </w:t>
      </w:r>
      <w:r>
        <w:rPr/>
        <w:t>be</w:t>
      </w:r>
      <w:r>
        <w:rPr>
          <w:spacing w:val="-4"/>
        </w:rPr>
        <w:t> </w:t>
      </w:r>
      <w:r>
        <w:rPr/>
        <w:t>monitored</w:t>
      </w:r>
      <w:r>
        <w:rPr>
          <w:spacing w:val="-4"/>
        </w:rPr>
        <w:t> </w:t>
      </w:r>
      <w:r>
        <w:rPr/>
        <w:t>by an interface.</w:t>
      </w:r>
    </w:p>
    <w:p>
      <w:pPr>
        <w:pStyle w:val="BodyText"/>
        <w:spacing w:before="8"/>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pict>
          <v:shape style="position:absolute;margin-left:139.75pt;margin-top:41.179897pt;width:391.2pt;height:209.25pt;mso-position-horizontal-relative:page;mso-position-vertical-relative:paragraph;z-index:15745536" type="#_x0000_t202" id="docshape3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8"/>
                    <w:gridCol w:w="2436"/>
                    <w:gridCol w:w="1168"/>
                    <w:gridCol w:w="2312"/>
                  </w:tblGrid>
                  <w:tr>
                    <w:trPr>
                      <w:trHeight w:val="392" w:hRule="atLeast"/>
                    </w:trPr>
                    <w:tc>
                      <w:tcPr>
                        <w:tcW w:w="1898" w:type="dxa"/>
                        <w:shd w:val="clear" w:color="auto" w:fill="BEBEBE"/>
                      </w:tcPr>
                      <w:p>
                        <w:pPr>
                          <w:pStyle w:val="TableParagraph"/>
                          <w:spacing w:before="80"/>
                          <w:ind w:left="356"/>
                          <w:rPr>
                            <w:b/>
                            <w:sz w:val="20"/>
                          </w:rPr>
                        </w:pPr>
                        <w:r>
                          <w:rPr>
                            <w:b/>
                            <w:sz w:val="20"/>
                          </w:rPr>
                          <w:t>MIB</w:t>
                        </w:r>
                        <w:r>
                          <w:rPr>
                            <w:b/>
                            <w:spacing w:val="-4"/>
                            <w:sz w:val="20"/>
                          </w:rPr>
                          <w:t> </w:t>
                        </w:r>
                        <w:r>
                          <w:rPr>
                            <w:b/>
                            <w:spacing w:val="-2"/>
                            <w:sz w:val="20"/>
                          </w:rPr>
                          <w:t>Variable</w:t>
                        </w:r>
                      </w:p>
                    </w:tc>
                    <w:tc>
                      <w:tcPr>
                        <w:tcW w:w="2436" w:type="dxa"/>
                        <w:shd w:val="clear" w:color="auto" w:fill="BEBEBE"/>
                      </w:tcPr>
                      <w:p>
                        <w:pPr>
                          <w:pStyle w:val="TableParagraph"/>
                          <w:spacing w:before="80"/>
                          <w:ind w:left="1029" w:right="1015"/>
                          <w:jc w:val="center"/>
                          <w:rPr>
                            <w:b/>
                            <w:sz w:val="20"/>
                          </w:rPr>
                        </w:pPr>
                        <w:r>
                          <w:rPr>
                            <w:b/>
                            <w:spacing w:val="-5"/>
                            <w:sz w:val="20"/>
                          </w:rPr>
                          <w:t>OID</w:t>
                        </w:r>
                      </w:p>
                    </w:tc>
                    <w:tc>
                      <w:tcPr>
                        <w:tcW w:w="1168" w:type="dxa"/>
                        <w:shd w:val="clear" w:color="auto" w:fill="BEBEBE"/>
                      </w:tcPr>
                      <w:p>
                        <w:pPr>
                          <w:pStyle w:val="TableParagraph"/>
                          <w:spacing w:before="80"/>
                          <w:ind w:left="113"/>
                          <w:rPr>
                            <w:b/>
                            <w:sz w:val="20"/>
                          </w:rPr>
                        </w:pPr>
                        <w:r>
                          <w:rPr>
                            <w:b/>
                            <w:sz w:val="20"/>
                          </w:rPr>
                          <w:t>MIB</w:t>
                        </w:r>
                        <w:r>
                          <w:rPr>
                            <w:b/>
                            <w:spacing w:val="-2"/>
                            <w:sz w:val="20"/>
                          </w:rPr>
                          <w:t> Value</w:t>
                        </w:r>
                      </w:p>
                    </w:tc>
                    <w:tc>
                      <w:tcPr>
                        <w:tcW w:w="2312" w:type="dxa"/>
                        <w:shd w:val="clear" w:color="auto" w:fill="BEBEBE"/>
                      </w:tcPr>
                      <w:p>
                        <w:pPr>
                          <w:pStyle w:val="TableParagraph"/>
                          <w:spacing w:before="80"/>
                          <w:ind w:left="608"/>
                          <w:rPr>
                            <w:b/>
                            <w:sz w:val="20"/>
                          </w:rPr>
                        </w:pPr>
                        <w:r>
                          <w:rPr>
                            <w:b/>
                            <w:spacing w:val="-2"/>
                            <w:sz w:val="20"/>
                          </w:rPr>
                          <w:t>Description</w:t>
                        </w:r>
                      </w:p>
                    </w:tc>
                  </w:tr>
                  <w:tr>
                    <w:trPr>
                      <w:trHeight w:val="312" w:hRule="atLeast"/>
                    </w:trPr>
                    <w:tc>
                      <w:tcPr>
                        <w:tcW w:w="1898" w:type="dxa"/>
                      </w:tcPr>
                      <w:p>
                        <w:pPr>
                          <w:pStyle w:val="TableParagraph"/>
                          <w:spacing w:before="35"/>
                          <w:rPr>
                            <w:sz w:val="21"/>
                          </w:rPr>
                        </w:pPr>
                        <w:r>
                          <w:rPr>
                            <w:spacing w:val="-2"/>
                            <w:sz w:val="21"/>
                          </w:rPr>
                          <w:t>ifIndex</w:t>
                        </w:r>
                      </w:p>
                    </w:tc>
                    <w:tc>
                      <w:tcPr>
                        <w:tcW w:w="2436" w:type="dxa"/>
                      </w:tcPr>
                      <w:p>
                        <w:pPr>
                          <w:pStyle w:val="TableParagraph"/>
                          <w:spacing w:before="35"/>
                          <w:rPr>
                            <w:sz w:val="21"/>
                          </w:rPr>
                        </w:pPr>
                        <w:r>
                          <w:rPr>
                            <w:spacing w:val="-2"/>
                            <w:sz w:val="21"/>
                          </w:rPr>
                          <w:t>.1.3.6.1.2.1.2.2.1.1</w:t>
                        </w:r>
                      </w:p>
                    </w:tc>
                    <w:tc>
                      <w:tcPr>
                        <w:tcW w:w="1168" w:type="dxa"/>
                      </w:tcPr>
                      <w:p>
                        <w:pPr>
                          <w:pStyle w:val="TableParagraph"/>
                          <w:ind w:left="0"/>
                          <w:rPr>
                            <w:rFonts w:ascii="Times New Roman"/>
                            <w:sz w:val="20"/>
                          </w:rPr>
                        </w:pPr>
                      </w:p>
                    </w:tc>
                    <w:tc>
                      <w:tcPr>
                        <w:tcW w:w="2312" w:type="dxa"/>
                      </w:tcPr>
                      <w:p>
                        <w:pPr>
                          <w:pStyle w:val="TableParagraph"/>
                          <w:ind w:left="0"/>
                          <w:rPr>
                            <w:rFonts w:ascii="Times New Roman"/>
                            <w:sz w:val="20"/>
                          </w:rPr>
                        </w:pPr>
                      </w:p>
                    </w:tc>
                  </w:tr>
                  <w:tr>
                    <w:trPr>
                      <w:trHeight w:val="935" w:hRule="atLeast"/>
                    </w:trPr>
                    <w:tc>
                      <w:tcPr>
                        <w:tcW w:w="1898" w:type="dxa"/>
                      </w:tcPr>
                      <w:p>
                        <w:pPr>
                          <w:pStyle w:val="TableParagraph"/>
                          <w:spacing w:before="35"/>
                          <w:rPr>
                            <w:sz w:val="21"/>
                          </w:rPr>
                        </w:pPr>
                        <w:r>
                          <w:rPr>
                            <w:spacing w:val="-2"/>
                            <w:sz w:val="21"/>
                          </w:rPr>
                          <w:t>zxAnSubIfIndex</w:t>
                        </w:r>
                      </w:p>
                    </w:tc>
                    <w:tc>
                      <w:tcPr>
                        <w:tcW w:w="2436" w:type="dxa"/>
                      </w:tcPr>
                      <w:p>
                        <w:pPr>
                          <w:pStyle w:val="TableParagraph"/>
                          <w:spacing w:line="309" w:lineRule="auto" w:before="35"/>
                          <w:ind w:right="97"/>
                          <w:rPr>
                            <w:sz w:val="21"/>
                          </w:rPr>
                        </w:pPr>
                        <w:r>
                          <w:rPr>
                            <w:spacing w:val="-10"/>
                            <w:sz w:val="21"/>
                          </w:rPr>
                          <w:t>. </w:t>
                        </w:r>
                        <w:r>
                          <w:rPr>
                            <w:spacing w:val="-2"/>
                            <w:sz w:val="21"/>
                          </w:rPr>
                          <w:t>1.3.6.1.4.1.3902.1082.3</w:t>
                        </w:r>
                      </w:p>
                      <w:p>
                        <w:pPr>
                          <w:pStyle w:val="TableParagraph"/>
                          <w:spacing w:before="1"/>
                          <w:rPr>
                            <w:sz w:val="21"/>
                          </w:rPr>
                        </w:pPr>
                        <w:r>
                          <w:rPr>
                            <w:spacing w:val="-2"/>
                            <w:sz w:val="21"/>
                          </w:rPr>
                          <w:t>0.5.5.1.1.2</w:t>
                        </w:r>
                      </w:p>
                    </w:tc>
                    <w:tc>
                      <w:tcPr>
                        <w:tcW w:w="1168" w:type="dxa"/>
                      </w:tcPr>
                      <w:p>
                        <w:pPr>
                          <w:pStyle w:val="TableParagraph"/>
                          <w:ind w:left="0"/>
                          <w:rPr>
                            <w:rFonts w:ascii="Times New Roman"/>
                            <w:sz w:val="20"/>
                          </w:rPr>
                        </w:pPr>
                      </w:p>
                    </w:tc>
                    <w:tc>
                      <w:tcPr>
                        <w:tcW w:w="2312" w:type="dxa"/>
                      </w:tcPr>
                      <w:p>
                        <w:pPr>
                          <w:pStyle w:val="TableParagraph"/>
                          <w:ind w:left="0"/>
                          <w:rPr>
                            <w:rFonts w:ascii="Times New Roman"/>
                            <w:sz w:val="20"/>
                          </w:rPr>
                        </w:pPr>
                      </w:p>
                    </w:tc>
                  </w:tr>
                  <w:tr>
                    <w:trPr>
                      <w:trHeight w:val="2496" w:hRule="atLeast"/>
                    </w:trPr>
                    <w:tc>
                      <w:tcPr>
                        <w:tcW w:w="1898" w:type="dxa"/>
                      </w:tcPr>
                      <w:p>
                        <w:pPr>
                          <w:pStyle w:val="TableParagraph"/>
                          <w:spacing w:line="309" w:lineRule="auto" w:before="35"/>
                          <w:rPr>
                            <w:sz w:val="21"/>
                          </w:rPr>
                        </w:pPr>
                        <w:r>
                          <w:rPr>
                            <w:spacing w:val="-2"/>
                            <w:sz w:val="21"/>
                          </w:rPr>
                          <w:t>zxAnDsDhcpV4If SessionLimit</w:t>
                        </w:r>
                      </w:p>
                    </w:tc>
                    <w:tc>
                      <w:tcPr>
                        <w:tcW w:w="2436" w:type="dxa"/>
                      </w:tcPr>
                      <w:p>
                        <w:pPr>
                          <w:pStyle w:val="TableParagraph"/>
                          <w:spacing w:line="309" w:lineRule="auto" w:before="35"/>
                          <w:ind w:right="97"/>
                          <w:rPr>
                            <w:sz w:val="21"/>
                          </w:rPr>
                        </w:pPr>
                        <w:r>
                          <w:rPr>
                            <w:spacing w:val="-10"/>
                            <w:sz w:val="21"/>
                          </w:rPr>
                          <w:t>. </w:t>
                        </w:r>
                        <w:r>
                          <w:rPr>
                            <w:spacing w:val="-2"/>
                            <w:sz w:val="21"/>
                          </w:rPr>
                          <w:t>1.3.6.1.4.1.3902.1082.7</w:t>
                        </w:r>
                      </w:p>
                      <w:p>
                        <w:pPr>
                          <w:pStyle w:val="TableParagraph"/>
                          <w:spacing w:before="1"/>
                          <w:rPr>
                            <w:sz w:val="21"/>
                          </w:rPr>
                        </w:pPr>
                        <w:r>
                          <w:rPr>
                            <w:spacing w:val="-2"/>
                            <w:sz w:val="21"/>
                          </w:rPr>
                          <w:t>0.40.2.1.9.1.1</w:t>
                        </w:r>
                      </w:p>
                    </w:tc>
                    <w:tc>
                      <w:tcPr>
                        <w:tcW w:w="1168" w:type="dxa"/>
                      </w:tcPr>
                      <w:p>
                        <w:pPr>
                          <w:pStyle w:val="TableParagraph"/>
                          <w:ind w:left="0"/>
                          <w:rPr>
                            <w:rFonts w:ascii="Times New Roman"/>
                            <w:sz w:val="20"/>
                          </w:rPr>
                        </w:pPr>
                      </w:p>
                    </w:tc>
                    <w:tc>
                      <w:tcPr>
                        <w:tcW w:w="2312" w:type="dxa"/>
                      </w:tcPr>
                      <w:p>
                        <w:pPr>
                          <w:pStyle w:val="TableParagraph"/>
                          <w:spacing w:line="309" w:lineRule="auto" w:before="35"/>
                          <w:ind w:right="96"/>
                          <w:jc w:val="both"/>
                          <w:rPr>
                            <w:sz w:val="21"/>
                          </w:rPr>
                        </w:pPr>
                        <w:r>
                          <w:rPr>
                            <w:sz w:val="21"/>
                          </w:rPr>
                          <w:t>This object specifies the maximum </w:t>
                        </w:r>
                        <w:r>
                          <w:rPr>
                            <w:sz w:val="21"/>
                          </w:rPr>
                          <w:t>number of DHCPv4 bindings</w:t>
                        </w:r>
                      </w:p>
                      <w:p>
                        <w:pPr>
                          <w:pStyle w:val="TableParagraph"/>
                          <w:spacing w:line="309" w:lineRule="auto" w:before="1"/>
                          <w:ind w:right="97" w:firstLine="273"/>
                          <w:jc w:val="both"/>
                          <w:rPr>
                            <w:sz w:val="21"/>
                          </w:rPr>
                        </w:pPr>
                        <w:r>
                          <w:rPr>
                            <w:sz w:val="21"/>
                          </w:rPr>
                          <w:t>allowed on </w:t>
                        </w:r>
                        <w:r>
                          <w:rPr>
                            <w:sz w:val="21"/>
                          </w:rPr>
                          <w:t>this </w:t>
                        </w:r>
                        <w:r>
                          <w:rPr>
                            <w:spacing w:val="-2"/>
                            <w:sz w:val="21"/>
                          </w:rPr>
                          <w:t>interface.when</w:t>
                        </w:r>
                      </w:p>
                      <w:p>
                        <w:pPr>
                          <w:pStyle w:val="TableParagraph"/>
                          <w:spacing w:line="309" w:lineRule="auto" w:before="1"/>
                          <w:ind w:right="99" w:firstLine="123"/>
                          <w:jc w:val="both"/>
                          <w:rPr>
                            <w:sz w:val="21"/>
                          </w:rPr>
                        </w:pPr>
                        <w:r>
                          <w:rPr>
                            <w:sz w:val="21"/>
                          </w:rPr>
                          <w:t>the value is 0, </w:t>
                        </w:r>
                        <w:r>
                          <w:rPr>
                            <w:sz w:val="21"/>
                          </w:rPr>
                          <w:t>that means</w:t>
                        </w:r>
                        <w:r>
                          <w:rPr>
                            <w:spacing w:val="38"/>
                            <w:sz w:val="21"/>
                          </w:rPr>
                          <w:t> </w:t>
                        </w:r>
                        <w:r>
                          <w:rPr>
                            <w:sz w:val="21"/>
                          </w:rPr>
                          <w:t>no</w:t>
                        </w:r>
                        <w:r>
                          <w:rPr>
                            <w:spacing w:val="38"/>
                            <w:sz w:val="21"/>
                          </w:rPr>
                          <w:t> </w:t>
                        </w:r>
                        <w:r>
                          <w:rPr>
                            <w:sz w:val="21"/>
                          </w:rPr>
                          <w:t>limit</w:t>
                        </w:r>
                        <w:r>
                          <w:rPr>
                            <w:spacing w:val="41"/>
                            <w:sz w:val="21"/>
                          </w:rPr>
                          <w:t> </w:t>
                        </w:r>
                        <w:r>
                          <w:rPr>
                            <w:sz w:val="21"/>
                          </w:rPr>
                          <w:t>in</w:t>
                        </w:r>
                        <w:r>
                          <w:rPr>
                            <w:spacing w:val="41"/>
                            <w:sz w:val="21"/>
                          </w:rPr>
                          <w:t> </w:t>
                        </w:r>
                        <w:r>
                          <w:rPr>
                            <w:spacing w:val="-5"/>
                            <w:sz w:val="21"/>
                          </w:rPr>
                          <w:t>the</w:t>
                        </w:r>
                      </w:p>
                      <w:p>
                        <w:pPr>
                          <w:pStyle w:val="TableParagraph"/>
                          <w:spacing w:before="1"/>
                          <w:jc w:val="both"/>
                          <w:rPr>
                            <w:sz w:val="21"/>
                          </w:rPr>
                        </w:pPr>
                        <w:r>
                          <w:rPr>
                            <w:sz w:val="21"/>
                          </w:rPr>
                          <w:t>user</w:t>
                        </w:r>
                        <w:r>
                          <w:rPr>
                            <w:spacing w:val="-3"/>
                            <w:sz w:val="21"/>
                          </w:rPr>
                          <w:t> </w:t>
                        </w:r>
                        <w:r>
                          <w:rPr>
                            <w:spacing w:val="-2"/>
                            <w:sz w:val="21"/>
                          </w:rPr>
                          <w:t>interface.</w:t>
                        </w:r>
                      </w:p>
                    </w:tc>
                  </w:tr>
                </w:tbl>
                <w:p>
                  <w:pPr>
                    <w:pStyle w:val="BodyText"/>
                  </w:pPr>
                </w:p>
              </w:txbxContent>
            </v:textbox>
            <w10:wrap type="none"/>
          </v:shape>
        </w:pict>
      </w:r>
      <w:r>
        <w:rPr/>
        <w:t>Composite</w:t>
      </w:r>
      <w:r>
        <w:rPr>
          <w:spacing w:val="-10"/>
        </w:rPr>
        <w:t> </w:t>
      </w:r>
      <w:r>
        <w:rPr/>
        <w:t>index:</w:t>
      </w:r>
      <w:r>
        <w:rPr>
          <w:spacing w:val="-8"/>
        </w:rPr>
        <w:t> </w:t>
      </w:r>
      <w:r>
        <w:rPr/>
        <w:t>ifIndex</w:t>
      </w:r>
      <w:r>
        <w:rPr>
          <w:spacing w:val="-10"/>
        </w:rPr>
        <w:t> </w:t>
      </w:r>
      <w:r>
        <w:rPr/>
        <w:t>+</w:t>
      </w:r>
      <w:r>
        <w:rPr>
          <w:spacing w:val="-11"/>
        </w:rPr>
        <w:t> </w:t>
      </w:r>
      <w:r>
        <w:rPr/>
        <w:t>zxAnSubIfIndex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30"/>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7 DHCPv4 Packet Statistics" w:id="223"/>
      <w:bookmarkEnd w:id="223"/>
      <w:r>
        <w:rPr>
          <w:b w:val="0"/>
        </w:rPr>
      </w:r>
      <w:bookmarkStart w:name="_bookmark111" w:id="224"/>
      <w:bookmarkEnd w:id="224"/>
      <w:r>
        <w:rPr/>
        <w:t>D</w:t>
      </w:r>
      <w:r>
        <w:rPr/>
        <w:t>HCPv4</w:t>
      </w:r>
      <w:r>
        <w:rPr>
          <w:spacing w:val="-4"/>
        </w:rPr>
        <w:t> </w:t>
      </w:r>
      <w:r>
        <w:rPr/>
        <w:t>Packet</w:t>
      </w:r>
      <w:r>
        <w:rPr>
          <w:spacing w:val="-3"/>
        </w:rPr>
        <w:t> </w:t>
      </w:r>
      <w:r>
        <w:rPr>
          <w:spacing w:val="-2"/>
        </w:rPr>
        <w:t>Statistics</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1576"/>
      </w:pPr>
      <w:r>
        <w:rPr/>
        <w:t>This</w:t>
      </w:r>
      <w:r>
        <w:rPr>
          <w:spacing w:val="-3"/>
        </w:rPr>
        <w:t> </w:t>
      </w:r>
      <w:r>
        <w:rPr/>
        <w:t>MIB</w:t>
      </w:r>
      <w:r>
        <w:rPr>
          <w:spacing w:val="-5"/>
        </w:rPr>
        <w:t> </w:t>
      </w:r>
      <w:r>
        <w:rPr/>
        <w:t>makes</w:t>
      </w:r>
      <w:r>
        <w:rPr>
          <w:spacing w:val="-3"/>
        </w:rPr>
        <w:t> </w:t>
      </w:r>
      <w:r>
        <w:rPr/>
        <w:t>statistics</w:t>
      </w:r>
      <w:r>
        <w:rPr>
          <w:spacing w:val="-3"/>
        </w:rPr>
        <w:t> </w:t>
      </w:r>
      <w:r>
        <w:rPr/>
        <w:t>on</w:t>
      </w:r>
      <w:r>
        <w:rPr>
          <w:spacing w:val="-3"/>
        </w:rPr>
        <w:t> </w:t>
      </w:r>
      <w:r>
        <w:rPr/>
        <w:t>or</w:t>
      </w:r>
      <w:r>
        <w:rPr>
          <w:spacing w:val="-6"/>
        </w:rPr>
        <w:t> </w:t>
      </w:r>
      <w:r>
        <w:rPr/>
        <w:t>resets</w:t>
      </w:r>
      <w:r>
        <w:rPr>
          <w:spacing w:val="-5"/>
        </w:rPr>
        <w:t> </w:t>
      </w:r>
      <w:r>
        <w:rPr/>
        <w:t>the</w:t>
      </w:r>
      <w:r>
        <w:rPr>
          <w:spacing w:val="-3"/>
        </w:rPr>
        <w:t> </w:t>
      </w:r>
      <w:r>
        <w:rPr/>
        <w:t>DHCPv4</w:t>
      </w:r>
      <w:r>
        <w:rPr>
          <w:spacing w:val="-3"/>
        </w:rPr>
        <w:t> </w:t>
      </w:r>
      <w:r>
        <w:rPr/>
        <w:t>packets</w:t>
      </w:r>
      <w:r>
        <w:rPr>
          <w:spacing w:val="-3"/>
        </w:rPr>
        <w:t> </w:t>
      </w:r>
      <w:r>
        <w:rPr/>
        <w:t>on</w:t>
      </w:r>
      <w:r>
        <w:rPr>
          <w:spacing w:val="-4"/>
        </w:rPr>
        <w:t> </w:t>
      </w:r>
      <w:r>
        <w:rPr/>
        <w:t>an</w:t>
      </w:r>
      <w:r>
        <w:rPr>
          <w:spacing w:val="-3"/>
        </w:rPr>
        <w:t> </w:t>
      </w:r>
      <w:r>
        <w:rPr/>
        <w:t>interface. [Index description]:</w:t>
      </w:r>
    </w:p>
    <w:p>
      <w:pPr>
        <w:pStyle w:val="BodyText"/>
        <w:spacing w:line="576" w:lineRule="auto"/>
        <w:ind w:left="1358" w:right="4466"/>
      </w:pPr>
      <w:r>
        <w:rPr/>
        <w:t>Composite</w:t>
      </w:r>
      <w:r>
        <w:rPr>
          <w:spacing w:val="-10"/>
        </w:rPr>
        <w:t> </w:t>
      </w:r>
      <w:r>
        <w:rPr/>
        <w:t>index:</w:t>
      </w:r>
      <w:r>
        <w:rPr>
          <w:spacing w:val="-11"/>
        </w:rPr>
        <w:t> </w:t>
      </w:r>
      <w:r>
        <w:rPr/>
        <w:t>fIndex</w:t>
      </w:r>
      <w:r>
        <w:rPr>
          <w:spacing w:val="-11"/>
        </w:rPr>
        <w:t> </w:t>
      </w:r>
      <w:r>
        <w:rPr/>
        <w:t>+</w:t>
      </w:r>
      <w:r>
        <w:rPr>
          <w:spacing w:val="-9"/>
        </w:rPr>
        <w:t> </w:t>
      </w:r>
      <w:r>
        <w:rPr/>
        <w:t>zxAnSubIfIndex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6"/>
        <w:gridCol w:w="2272"/>
        <w:gridCol w:w="1026"/>
        <w:gridCol w:w="2150"/>
      </w:tblGrid>
      <w:tr>
        <w:trPr>
          <w:trHeight w:val="703" w:hRule="atLeast"/>
        </w:trPr>
        <w:tc>
          <w:tcPr>
            <w:tcW w:w="2366" w:type="dxa"/>
            <w:shd w:val="clear" w:color="auto" w:fill="BEBEBE"/>
          </w:tcPr>
          <w:p>
            <w:pPr>
              <w:pStyle w:val="TableParagraph"/>
              <w:spacing w:before="80"/>
              <w:ind w:left="591"/>
              <w:rPr>
                <w:b/>
                <w:sz w:val="20"/>
              </w:rPr>
            </w:pPr>
            <w:r>
              <w:rPr>
                <w:b/>
                <w:sz w:val="20"/>
              </w:rPr>
              <w:t>MIB</w:t>
            </w:r>
            <w:r>
              <w:rPr>
                <w:b/>
                <w:spacing w:val="-2"/>
                <w:sz w:val="20"/>
              </w:rPr>
              <w:t> Variable</w:t>
            </w:r>
          </w:p>
        </w:tc>
        <w:tc>
          <w:tcPr>
            <w:tcW w:w="2272" w:type="dxa"/>
            <w:shd w:val="clear" w:color="auto" w:fill="BEBEBE"/>
          </w:tcPr>
          <w:p>
            <w:pPr>
              <w:pStyle w:val="TableParagraph"/>
              <w:spacing w:before="80"/>
              <w:ind w:left="947" w:right="933"/>
              <w:jc w:val="center"/>
              <w:rPr>
                <w:b/>
                <w:sz w:val="20"/>
              </w:rPr>
            </w:pPr>
            <w:r>
              <w:rPr>
                <w:b/>
                <w:spacing w:val="-5"/>
                <w:sz w:val="20"/>
              </w:rPr>
              <w:t>OID</w:t>
            </w:r>
          </w:p>
        </w:tc>
        <w:tc>
          <w:tcPr>
            <w:tcW w:w="1026" w:type="dxa"/>
            <w:shd w:val="clear" w:color="auto" w:fill="BEBEBE"/>
          </w:tcPr>
          <w:p>
            <w:pPr>
              <w:pStyle w:val="TableParagraph"/>
              <w:spacing w:before="80"/>
              <w:ind w:left="332"/>
              <w:rPr>
                <w:b/>
                <w:sz w:val="20"/>
              </w:rPr>
            </w:pPr>
            <w:r>
              <w:rPr>
                <w:b/>
                <w:spacing w:val="-5"/>
                <w:sz w:val="20"/>
              </w:rPr>
              <w:t>MIB</w:t>
            </w:r>
          </w:p>
          <w:p>
            <w:pPr>
              <w:pStyle w:val="TableParagraph"/>
              <w:spacing w:before="82"/>
              <w:ind w:left="254"/>
              <w:rPr>
                <w:b/>
                <w:sz w:val="20"/>
              </w:rPr>
            </w:pPr>
            <w:r>
              <w:rPr>
                <w:b/>
                <w:spacing w:val="-2"/>
                <w:sz w:val="20"/>
              </w:rPr>
              <w:t>Value</w:t>
            </w:r>
          </w:p>
        </w:tc>
        <w:tc>
          <w:tcPr>
            <w:tcW w:w="2150" w:type="dxa"/>
            <w:shd w:val="clear" w:color="auto" w:fill="BEBEBE"/>
          </w:tcPr>
          <w:p>
            <w:pPr>
              <w:pStyle w:val="TableParagraph"/>
              <w:spacing w:before="80"/>
              <w:ind w:left="528"/>
              <w:rPr>
                <w:b/>
                <w:sz w:val="20"/>
              </w:rPr>
            </w:pPr>
            <w:r>
              <w:rPr>
                <w:b/>
                <w:spacing w:val="-2"/>
                <w:sz w:val="20"/>
              </w:rPr>
              <w:t>Description</w:t>
            </w:r>
          </w:p>
        </w:tc>
      </w:tr>
      <w:tr>
        <w:trPr>
          <w:trHeight w:val="312" w:hRule="atLeast"/>
        </w:trPr>
        <w:tc>
          <w:tcPr>
            <w:tcW w:w="2366" w:type="dxa"/>
          </w:tcPr>
          <w:p>
            <w:pPr>
              <w:pStyle w:val="TableParagraph"/>
              <w:spacing w:before="35"/>
              <w:rPr>
                <w:sz w:val="21"/>
              </w:rPr>
            </w:pPr>
            <w:r>
              <w:rPr>
                <w:spacing w:val="-2"/>
                <w:sz w:val="21"/>
              </w:rPr>
              <w:t>ifIndex</w:t>
            </w:r>
          </w:p>
        </w:tc>
        <w:tc>
          <w:tcPr>
            <w:tcW w:w="2272" w:type="dxa"/>
          </w:tcPr>
          <w:p>
            <w:pPr>
              <w:pStyle w:val="TableParagraph"/>
              <w:spacing w:before="35"/>
              <w:rPr>
                <w:sz w:val="21"/>
              </w:rPr>
            </w:pPr>
            <w:r>
              <w:rPr>
                <w:spacing w:val="-2"/>
                <w:sz w:val="21"/>
              </w:rPr>
              <w:t>.1.3.6.1.2.1.2.2.1.1</w:t>
            </w:r>
          </w:p>
        </w:tc>
        <w:tc>
          <w:tcPr>
            <w:tcW w:w="1026" w:type="dxa"/>
          </w:tcPr>
          <w:p>
            <w:pPr>
              <w:pStyle w:val="TableParagraph"/>
              <w:ind w:left="0"/>
              <w:rPr>
                <w:rFonts w:ascii="Times New Roman"/>
                <w:sz w:val="20"/>
              </w:rPr>
            </w:pPr>
          </w:p>
        </w:tc>
        <w:tc>
          <w:tcPr>
            <w:tcW w:w="2150" w:type="dxa"/>
          </w:tcPr>
          <w:p>
            <w:pPr>
              <w:pStyle w:val="TableParagraph"/>
              <w:ind w:left="0"/>
              <w:rPr>
                <w:rFonts w:ascii="Times New Roman"/>
                <w:sz w:val="20"/>
              </w:rPr>
            </w:pPr>
          </w:p>
        </w:tc>
      </w:tr>
      <w:tr>
        <w:trPr>
          <w:trHeight w:val="935" w:hRule="atLeast"/>
        </w:trPr>
        <w:tc>
          <w:tcPr>
            <w:tcW w:w="2366" w:type="dxa"/>
          </w:tcPr>
          <w:p>
            <w:pPr>
              <w:pStyle w:val="TableParagraph"/>
              <w:spacing w:before="35"/>
              <w:rPr>
                <w:sz w:val="21"/>
              </w:rPr>
            </w:pPr>
            <w:r>
              <w:rPr>
                <w:spacing w:val="-2"/>
                <w:sz w:val="21"/>
              </w:rPr>
              <w:t>zxAnSubIfIndex</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.30.5.5.1.1.2</w:t>
            </w:r>
          </w:p>
        </w:tc>
        <w:tc>
          <w:tcPr>
            <w:tcW w:w="1026" w:type="dxa"/>
          </w:tcPr>
          <w:p>
            <w:pPr>
              <w:pStyle w:val="TableParagraph"/>
              <w:ind w:left="0"/>
              <w:rPr>
                <w:rFonts w:ascii="Times New Roman"/>
                <w:sz w:val="20"/>
              </w:rPr>
            </w:pPr>
          </w:p>
        </w:tc>
        <w:tc>
          <w:tcPr>
            <w:tcW w:w="2150" w:type="dxa"/>
          </w:tcPr>
          <w:p>
            <w:pPr>
              <w:pStyle w:val="TableParagraph"/>
              <w:ind w:left="0"/>
              <w:rPr>
                <w:rFonts w:ascii="Times New Roman"/>
                <w:sz w:val="20"/>
              </w:rPr>
            </w:pPr>
          </w:p>
        </w:tc>
      </w:tr>
      <w:tr>
        <w:trPr>
          <w:trHeight w:val="2184" w:hRule="atLeast"/>
        </w:trPr>
        <w:tc>
          <w:tcPr>
            <w:tcW w:w="2366" w:type="dxa"/>
          </w:tcPr>
          <w:p>
            <w:pPr>
              <w:pStyle w:val="TableParagraph"/>
              <w:spacing w:line="309" w:lineRule="auto" w:before="35"/>
              <w:rPr>
                <w:sz w:val="21"/>
              </w:rPr>
            </w:pPr>
            <w:r>
              <w:rPr>
                <w:spacing w:val="-2"/>
                <w:sz w:val="21"/>
              </w:rPr>
              <w:t>zxAnDsDhcpV4IfStats DiscoverPkts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.70.40.2.1.50.1.1</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w:t>
            </w:r>
            <w:r>
              <w:rPr>
                <w:spacing w:val="-6"/>
                <w:sz w:val="21"/>
              </w:rPr>
              <w:t> </w:t>
            </w:r>
            <w:r>
              <w:rPr>
                <w:sz w:val="21"/>
              </w:rPr>
              <w:t>discover</w:t>
            </w:r>
            <w:r>
              <w:rPr>
                <w:spacing w:val="-5"/>
                <w:sz w:val="21"/>
              </w:rPr>
              <w:t> </w:t>
            </w:r>
            <w:r>
              <w:rPr>
                <w:sz w:val="21"/>
              </w:rPr>
              <w:t>number </w:t>
            </w:r>
            <w:r>
              <w:rPr>
                <w:spacing w:val="-6"/>
                <w:sz w:val="21"/>
              </w:rPr>
              <w:t>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2"/>
              <w:rPr>
                <w:sz w:val="21"/>
              </w:rPr>
            </w:pPr>
            <w:r>
              <w:rPr>
                <w:spacing w:val="-2"/>
                <w:sz w:val="21"/>
              </w:rPr>
              <w:t>received.</w:t>
            </w:r>
          </w:p>
        </w:tc>
      </w:tr>
      <w:tr>
        <w:trPr>
          <w:trHeight w:val="1872" w:hRule="atLeast"/>
        </w:trPr>
        <w:tc>
          <w:tcPr>
            <w:tcW w:w="2366" w:type="dxa"/>
          </w:tcPr>
          <w:p>
            <w:pPr>
              <w:pStyle w:val="TableParagraph"/>
              <w:spacing w:line="309" w:lineRule="auto" w:before="35"/>
              <w:rPr>
                <w:sz w:val="21"/>
              </w:rPr>
            </w:pPr>
            <w:r>
              <w:rPr>
                <w:spacing w:val="-2"/>
                <w:sz w:val="21"/>
              </w:rPr>
              <w:t>zxAnDsDhcpV4IfStats OfferPkts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.70.40.2.1.50.1.2</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 offer number 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1"/>
              <w:rPr>
                <w:sz w:val="21"/>
              </w:rPr>
            </w:pPr>
            <w:r>
              <w:rPr>
                <w:spacing w:val="-2"/>
                <w:sz w:val="21"/>
              </w:rPr>
              <w:t>received.</w:t>
            </w:r>
          </w:p>
        </w:tc>
      </w:tr>
      <w:tr>
        <w:trPr>
          <w:trHeight w:val="2184" w:hRule="atLeast"/>
        </w:trPr>
        <w:tc>
          <w:tcPr>
            <w:tcW w:w="2366" w:type="dxa"/>
          </w:tcPr>
          <w:p>
            <w:pPr>
              <w:pStyle w:val="TableParagraph"/>
              <w:spacing w:line="309" w:lineRule="auto" w:before="35"/>
              <w:rPr>
                <w:sz w:val="21"/>
              </w:rPr>
            </w:pPr>
            <w:r>
              <w:rPr>
                <w:spacing w:val="-2"/>
                <w:sz w:val="21"/>
              </w:rPr>
              <w:t>zxAnDsDhcpV4IfStats RequestPkts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.70.40.2.1.50.1.3</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5"/>
              <w:jc w:val="both"/>
              <w:rPr>
                <w:sz w:val="21"/>
              </w:rPr>
            </w:pPr>
            <w:r>
              <w:rPr>
                <w:sz w:val="21"/>
              </w:rPr>
              <w:t>This</w:t>
            </w:r>
            <w:r>
              <w:rPr>
                <w:spacing w:val="-4"/>
                <w:sz w:val="21"/>
              </w:rPr>
              <w:t> </w:t>
            </w:r>
            <w:r>
              <w:rPr>
                <w:sz w:val="21"/>
              </w:rPr>
              <w:t>object</w:t>
            </w:r>
            <w:r>
              <w:rPr>
                <w:spacing w:val="-4"/>
                <w:sz w:val="21"/>
              </w:rPr>
              <w:t> </w:t>
            </w:r>
            <w:r>
              <w:rPr>
                <w:sz w:val="21"/>
              </w:rPr>
              <w:t>indicates the request </w:t>
            </w:r>
            <w:r>
              <w:rPr>
                <w:sz w:val="21"/>
              </w:rPr>
              <w:t>number </w:t>
            </w:r>
            <w:r>
              <w:rPr>
                <w:spacing w:val="-6"/>
                <w:sz w:val="21"/>
              </w:rPr>
              <w:t>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2"/>
              <w:rPr>
                <w:sz w:val="21"/>
              </w:rPr>
            </w:pPr>
            <w:r>
              <w:rPr>
                <w:spacing w:val="-2"/>
                <w:sz w:val="21"/>
              </w:rPr>
              <w:t>received.</w:t>
            </w:r>
          </w:p>
        </w:tc>
      </w:tr>
      <w:tr>
        <w:trPr>
          <w:trHeight w:val="1872" w:hRule="atLeast"/>
        </w:trPr>
        <w:tc>
          <w:tcPr>
            <w:tcW w:w="2366" w:type="dxa"/>
          </w:tcPr>
          <w:p>
            <w:pPr>
              <w:pStyle w:val="TableParagraph"/>
              <w:spacing w:line="309" w:lineRule="auto" w:before="35"/>
              <w:rPr>
                <w:sz w:val="21"/>
              </w:rPr>
            </w:pPr>
            <w:r>
              <w:rPr>
                <w:spacing w:val="-2"/>
                <w:sz w:val="21"/>
              </w:rPr>
              <w:t>zxAnDsDhcpV4IfStats AckPkts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.70.40.2.1.50.1.4</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 ack number 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1"/>
              <w:rPr>
                <w:sz w:val="21"/>
              </w:rPr>
            </w:pPr>
            <w:r>
              <w:rPr>
                <w:spacing w:val="-2"/>
                <w:sz w:val="21"/>
              </w:rPr>
              <w:t>received.</w:t>
            </w:r>
          </w:p>
        </w:tc>
      </w:tr>
      <w:tr>
        <w:trPr>
          <w:trHeight w:val="1872" w:hRule="atLeast"/>
        </w:trPr>
        <w:tc>
          <w:tcPr>
            <w:tcW w:w="2366" w:type="dxa"/>
          </w:tcPr>
          <w:p>
            <w:pPr>
              <w:pStyle w:val="TableParagraph"/>
              <w:spacing w:line="309" w:lineRule="auto" w:before="35"/>
              <w:rPr>
                <w:sz w:val="21"/>
              </w:rPr>
            </w:pPr>
            <w:r>
              <w:rPr>
                <w:spacing w:val="-2"/>
                <w:sz w:val="21"/>
              </w:rPr>
              <w:t>zxAnDsDhcpV4IfStats NackPkts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.70.40.2.1.50.1.5</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 nack number 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1"/>
              <w:rPr>
                <w:sz w:val="21"/>
              </w:rPr>
            </w:pPr>
            <w:r>
              <w:rPr>
                <w:spacing w:val="-2"/>
                <w:sz w:val="21"/>
              </w:rPr>
              <w:t>received.</w:t>
            </w:r>
          </w:p>
        </w:tc>
      </w:tr>
      <w:tr>
        <w:trPr>
          <w:trHeight w:val="624" w:hRule="atLeast"/>
        </w:trPr>
        <w:tc>
          <w:tcPr>
            <w:tcW w:w="2366" w:type="dxa"/>
          </w:tcPr>
          <w:p>
            <w:pPr>
              <w:pStyle w:val="TableParagraph"/>
              <w:spacing w:before="35"/>
              <w:rPr>
                <w:sz w:val="21"/>
              </w:rPr>
            </w:pPr>
            <w:r>
              <w:rPr>
                <w:spacing w:val="-2"/>
                <w:sz w:val="21"/>
              </w:rPr>
              <w:t>zxAnDsDhcpV4IfStats</w:t>
            </w:r>
          </w:p>
          <w:p>
            <w:pPr>
              <w:pStyle w:val="TableParagraph"/>
              <w:spacing w:before="70"/>
              <w:rPr>
                <w:sz w:val="21"/>
              </w:rPr>
            </w:pPr>
            <w:r>
              <w:rPr>
                <w:spacing w:val="-2"/>
                <w:sz w:val="21"/>
              </w:rPr>
              <w:t>ReleasePkts</w:t>
            </w:r>
          </w:p>
        </w:tc>
        <w:tc>
          <w:tcPr>
            <w:tcW w:w="2272" w:type="dxa"/>
          </w:tcPr>
          <w:p>
            <w:pPr>
              <w:pStyle w:val="TableParagraph"/>
              <w:spacing w:before="35"/>
              <w:rPr>
                <w:sz w:val="21"/>
              </w:rPr>
            </w:pPr>
            <w:r>
              <w:rPr>
                <w:sz w:val="21"/>
              </w:rPr>
              <w:t>.</w:t>
            </w:r>
          </w:p>
          <w:p>
            <w:pPr>
              <w:pStyle w:val="TableParagraph"/>
              <w:spacing w:before="70"/>
              <w:rPr>
                <w:sz w:val="21"/>
              </w:rPr>
            </w:pPr>
            <w:r>
              <w:rPr>
                <w:spacing w:val="-2"/>
                <w:sz w:val="21"/>
              </w:rPr>
              <w:t>1.3.6.1.4.1.3902.1082</w:t>
            </w:r>
          </w:p>
        </w:tc>
        <w:tc>
          <w:tcPr>
            <w:tcW w:w="1026" w:type="dxa"/>
          </w:tcPr>
          <w:p>
            <w:pPr>
              <w:pStyle w:val="TableParagraph"/>
              <w:ind w:left="0"/>
              <w:rPr>
                <w:rFonts w:ascii="Times New Roman"/>
                <w:sz w:val="20"/>
              </w:rPr>
            </w:pPr>
          </w:p>
        </w:tc>
        <w:tc>
          <w:tcPr>
            <w:tcW w:w="2150" w:type="dxa"/>
          </w:tcPr>
          <w:p>
            <w:pPr>
              <w:pStyle w:val="TableParagraph"/>
              <w:spacing w:before="35"/>
              <w:rPr>
                <w:sz w:val="21"/>
              </w:rPr>
            </w:pPr>
            <w:r>
              <w:rPr>
                <w:sz w:val="21"/>
              </w:rPr>
              <w:t>This</w:t>
            </w:r>
            <w:r>
              <w:rPr>
                <w:spacing w:val="12"/>
                <w:sz w:val="21"/>
              </w:rPr>
              <w:t> </w:t>
            </w:r>
            <w:r>
              <w:rPr>
                <w:sz w:val="21"/>
              </w:rPr>
              <w:t>object</w:t>
            </w:r>
            <w:r>
              <w:rPr>
                <w:spacing w:val="12"/>
                <w:sz w:val="21"/>
              </w:rPr>
              <w:t> </w:t>
            </w:r>
            <w:r>
              <w:rPr>
                <w:spacing w:val="-2"/>
                <w:sz w:val="21"/>
              </w:rPr>
              <w:t>indicates</w:t>
            </w:r>
          </w:p>
          <w:p>
            <w:pPr>
              <w:pStyle w:val="TableParagraph"/>
              <w:spacing w:before="70"/>
              <w:rPr>
                <w:sz w:val="21"/>
              </w:rPr>
            </w:pPr>
            <w:r>
              <w:rPr>
                <w:sz w:val="21"/>
              </w:rPr>
              <w:t>the</w:t>
            </w:r>
            <w:r>
              <w:rPr>
                <w:spacing w:val="60"/>
                <w:sz w:val="21"/>
              </w:rPr>
              <w:t> </w:t>
            </w:r>
            <w:r>
              <w:rPr>
                <w:sz w:val="21"/>
              </w:rPr>
              <w:t>release</w:t>
            </w:r>
            <w:r>
              <w:rPr>
                <w:spacing w:val="60"/>
                <w:sz w:val="21"/>
              </w:rPr>
              <w:t> </w:t>
            </w:r>
            <w:r>
              <w:rPr>
                <w:spacing w:val="-2"/>
                <w:sz w:val="21"/>
              </w:rPr>
              <w:t>number</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6"/>
        <w:gridCol w:w="2272"/>
        <w:gridCol w:w="1026"/>
        <w:gridCol w:w="2150"/>
      </w:tblGrid>
      <w:tr>
        <w:trPr>
          <w:trHeight w:val="703" w:hRule="atLeast"/>
        </w:trPr>
        <w:tc>
          <w:tcPr>
            <w:tcW w:w="2366" w:type="dxa"/>
            <w:shd w:val="clear" w:color="auto" w:fill="BEBEBE"/>
          </w:tcPr>
          <w:p>
            <w:pPr>
              <w:pStyle w:val="TableParagraph"/>
              <w:spacing w:before="80"/>
              <w:ind w:left="591"/>
              <w:rPr>
                <w:b/>
                <w:sz w:val="20"/>
              </w:rPr>
            </w:pPr>
            <w:r>
              <w:rPr>
                <w:b/>
                <w:sz w:val="20"/>
              </w:rPr>
              <w:t>MIB</w:t>
            </w:r>
            <w:r>
              <w:rPr>
                <w:b/>
                <w:spacing w:val="-2"/>
                <w:sz w:val="20"/>
              </w:rPr>
              <w:t> Variable</w:t>
            </w:r>
          </w:p>
        </w:tc>
        <w:tc>
          <w:tcPr>
            <w:tcW w:w="2272" w:type="dxa"/>
            <w:shd w:val="clear" w:color="auto" w:fill="BEBEBE"/>
          </w:tcPr>
          <w:p>
            <w:pPr>
              <w:pStyle w:val="TableParagraph"/>
              <w:spacing w:before="80"/>
              <w:ind w:left="947" w:right="933"/>
              <w:jc w:val="center"/>
              <w:rPr>
                <w:b/>
                <w:sz w:val="20"/>
              </w:rPr>
            </w:pPr>
            <w:r>
              <w:rPr>
                <w:b/>
                <w:spacing w:val="-5"/>
                <w:sz w:val="20"/>
              </w:rPr>
              <w:t>OID</w:t>
            </w:r>
          </w:p>
        </w:tc>
        <w:tc>
          <w:tcPr>
            <w:tcW w:w="1026" w:type="dxa"/>
            <w:shd w:val="clear" w:color="auto" w:fill="BEBEBE"/>
          </w:tcPr>
          <w:p>
            <w:pPr>
              <w:pStyle w:val="TableParagraph"/>
              <w:spacing w:before="80"/>
              <w:ind w:left="332"/>
              <w:rPr>
                <w:b/>
                <w:sz w:val="20"/>
              </w:rPr>
            </w:pPr>
            <w:r>
              <w:rPr>
                <w:b/>
                <w:spacing w:val="-5"/>
                <w:sz w:val="20"/>
              </w:rPr>
              <w:t>MIB</w:t>
            </w:r>
          </w:p>
          <w:p>
            <w:pPr>
              <w:pStyle w:val="TableParagraph"/>
              <w:spacing w:before="82"/>
              <w:ind w:left="254"/>
              <w:rPr>
                <w:b/>
                <w:sz w:val="20"/>
              </w:rPr>
            </w:pPr>
            <w:r>
              <w:rPr>
                <w:b/>
                <w:spacing w:val="-2"/>
                <w:sz w:val="20"/>
              </w:rPr>
              <w:t>Value</w:t>
            </w:r>
          </w:p>
        </w:tc>
        <w:tc>
          <w:tcPr>
            <w:tcW w:w="2150" w:type="dxa"/>
            <w:shd w:val="clear" w:color="auto" w:fill="BEBEBE"/>
          </w:tcPr>
          <w:p>
            <w:pPr>
              <w:pStyle w:val="TableParagraph"/>
              <w:spacing w:before="80"/>
              <w:ind w:left="528"/>
              <w:rPr>
                <w:b/>
                <w:sz w:val="20"/>
              </w:rPr>
            </w:pPr>
            <w:r>
              <w:rPr>
                <w:b/>
                <w:spacing w:val="-2"/>
                <w:sz w:val="20"/>
              </w:rPr>
              <w:t>Description</w:t>
            </w:r>
          </w:p>
        </w:tc>
      </w:tr>
      <w:tr>
        <w:trPr>
          <w:trHeight w:val="1560" w:hRule="atLeast"/>
        </w:trPr>
        <w:tc>
          <w:tcPr>
            <w:tcW w:w="2366" w:type="dxa"/>
          </w:tcPr>
          <w:p>
            <w:pPr>
              <w:pStyle w:val="TableParagraph"/>
              <w:ind w:left="0"/>
              <w:rPr>
                <w:rFonts w:ascii="Times New Roman"/>
                <w:sz w:val="20"/>
              </w:rPr>
            </w:pPr>
          </w:p>
        </w:tc>
        <w:tc>
          <w:tcPr>
            <w:tcW w:w="2272" w:type="dxa"/>
          </w:tcPr>
          <w:p>
            <w:pPr>
              <w:pStyle w:val="TableParagraph"/>
              <w:spacing w:before="35"/>
              <w:rPr>
                <w:sz w:val="21"/>
              </w:rPr>
            </w:pPr>
            <w:r>
              <w:rPr>
                <w:spacing w:val="-2"/>
                <w:sz w:val="21"/>
              </w:rPr>
              <w:t>.70.40.2.1.50.1.6</w:t>
            </w:r>
          </w:p>
        </w:tc>
        <w:tc>
          <w:tcPr>
            <w:tcW w:w="1026" w:type="dxa"/>
          </w:tcPr>
          <w:p>
            <w:pPr>
              <w:pStyle w:val="TableParagraph"/>
              <w:ind w:left="0"/>
              <w:rPr>
                <w:rFonts w:ascii="Times New Roman"/>
                <w:sz w:val="20"/>
              </w:rPr>
            </w:pPr>
          </w:p>
        </w:tc>
        <w:tc>
          <w:tcPr>
            <w:tcW w:w="2150" w:type="dxa"/>
          </w:tcPr>
          <w:p>
            <w:pPr>
              <w:pStyle w:val="TableParagraph"/>
              <w:spacing w:before="35"/>
              <w:rPr>
                <w:sz w:val="21"/>
              </w:rPr>
            </w:pPr>
            <w:r>
              <w:rPr>
                <w:spacing w:val="-5"/>
                <w:sz w:val="21"/>
              </w:rPr>
              <w:t>of</w:t>
            </w:r>
          </w:p>
          <w:p>
            <w:pPr>
              <w:pStyle w:val="TableParagraph"/>
              <w:tabs>
                <w:tab w:pos="1890" w:val="left" w:leader="none"/>
              </w:tabs>
              <w:spacing w:line="310" w:lineRule="atLeast" w:before="2"/>
              <w:ind w:right="95" w:firstLine="155"/>
              <w:jc w:val="both"/>
              <w:rPr>
                <w:sz w:val="21"/>
              </w:rPr>
            </w:pPr>
            <w:r>
              <w:rPr>
                <w:sz w:val="21"/>
              </w:rPr>
              <w:t>packets </w:t>
            </w:r>
            <w:r>
              <w:rPr>
                <w:sz w:val="21"/>
              </w:rPr>
              <w:t>subjected to IPv4 DHCP </w:t>
            </w:r>
            <w:r>
              <w:rPr>
                <w:spacing w:val="-2"/>
                <w:sz w:val="21"/>
              </w:rPr>
              <w:t>Snooping</w:t>
            </w:r>
            <w:r>
              <w:rPr>
                <w:sz w:val="21"/>
              </w:rPr>
              <w:tab/>
            </w:r>
            <w:r>
              <w:rPr>
                <w:spacing w:val="-6"/>
                <w:sz w:val="21"/>
              </w:rPr>
              <w:t>is </w:t>
            </w:r>
            <w:r>
              <w:rPr>
                <w:spacing w:val="-2"/>
                <w:sz w:val="21"/>
              </w:rPr>
              <w:t>received.</w:t>
            </w:r>
          </w:p>
        </w:tc>
      </w:tr>
      <w:tr>
        <w:trPr>
          <w:trHeight w:val="2184" w:hRule="atLeast"/>
        </w:trPr>
        <w:tc>
          <w:tcPr>
            <w:tcW w:w="2366" w:type="dxa"/>
          </w:tcPr>
          <w:p>
            <w:pPr>
              <w:pStyle w:val="TableParagraph"/>
              <w:spacing w:line="309" w:lineRule="auto" w:before="35"/>
              <w:rPr>
                <w:sz w:val="21"/>
              </w:rPr>
            </w:pPr>
            <w:r>
              <w:rPr>
                <w:spacing w:val="-2"/>
                <w:sz w:val="21"/>
              </w:rPr>
              <w:t>zxAnDsDhcpV4IfStats DeclinePkts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.70.40.2.1.50.1.7</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 decline number </w:t>
            </w:r>
            <w:r>
              <w:rPr>
                <w:spacing w:val="-6"/>
                <w:sz w:val="21"/>
              </w:rPr>
              <w:t>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2"/>
              <w:rPr>
                <w:sz w:val="21"/>
              </w:rPr>
            </w:pPr>
            <w:r>
              <w:rPr>
                <w:spacing w:val="-2"/>
                <w:sz w:val="21"/>
              </w:rPr>
              <w:t>received.</w:t>
            </w:r>
          </w:p>
        </w:tc>
      </w:tr>
      <w:tr>
        <w:trPr>
          <w:trHeight w:val="2184" w:hRule="atLeast"/>
        </w:trPr>
        <w:tc>
          <w:tcPr>
            <w:tcW w:w="2366" w:type="dxa"/>
          </w:tcPr>
          <w:p>
            <w:pPr>
              <w:pStyle w:val="TableParagraph"/>
              <w:spacing w:line="309" w:lineRule="auto" w:before="35"/>
              <w:rPr>
                <w:sz w:val="21"/>
              </w:rPr>
            </w:pPr>
            <w:r>
              <w:rPr>
                <w:spacing w:val="-2"/>
                <w:sz w:val="21"/>
              </w:rPr>
              <w:t>zxAnDsDhcpV4IfStatsI nformPkts</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.70.40.2.1.50.1.8</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7"/>
              <w:jc w:val="both"/>
              <w:rPr>
                <w:sz w:val="21"/>
              </w:rPr>
            </w:pPr>
            <w:r>
              <w:rPr>
                <w:sz w:val="21"/>
              </w:rPr>
              <w:t>This</w:t>
            </w:r>
            <w:r>
              <w:rPr>
                <w:spacing w:val="-5"/>
                <w:sz w:val="21"/>
              </w:rPr>
              <w:t> </w:t>
            </w:r>
            <w:r>
              <w:rPr>
                <w:sz w:val="21"/>
              </w:rPr>
              <w:t>object</w:t>
            </w:r>
            <w:r>
              <w:rPr>
                <w:spacing w:val="-5"/>
                <w:sz w:val="21"/>
              </w:rPr>
              <w:t> </w:t>
            </w:r>
            <w:r>
              <w:rPr>
                <w:sz w:val="21"/>
              </w:rPr>
              <w:t>indicates the inform number</w:t>
            </w:r>
            <w:r>
              <w:rPr>
                <w:spacing w:val="80"/>
                <w:sz w:val="21"/>
              </w:rPr>
              <w:t> </w:t>
            </w:r>
            <w:r>
              <w:rPr>
                <w:spacing w:val="-6"/>
                <w:sz w:val="21"/>
              </w:rPr>
              <w:t>of</w:t>
            </w:r>
          </w:p>
          <w:p>
            <w:pPr>
              <w:pStyle w:val="TableParagraph"/>
              <w:tabs>
                <w:tab w:pos="1890" w:val="left" w:leader="none"/>
              </w:tabs>
              <w:spacing w:line="309" w:lineRule="auto" w:before="1"/>
              <w:ind w:right="95" w:firstLine="155"/>
              <w:jc w:val="both"/>
              <w:rPr>
                <w:sz w:val="21"/>
              </w:rPr>
            </w:pPr>
            <w:r>
              <w:rPr>
                <w:sz w:val="21"/>
              </w:rPr>
              <w:t>packets </w:t>
            </w:r>
            <w:r>
              <w:rPr>
                <w:sz w:val="21"/>
              </w:rPr>
              <w:t>subjected to IPv4 DHCP </w:t>
            </w:r>
            <w:r>
              <w:rPr>
                <w:spacing w:val="-2"/>
                <w:sz w:val="21"/>
              </w:rPr>
              <w:t>Snooping</w:t>
            </w:r>
            <w:r>
              <w:rPr>
                <w:sz w:val="21"/>
              </w:rPr>
              <w:tab/>
            </w:r>
            <w:r>
              <w:rPr>
                <w:spacing w:val="-5"/>
                <w:sz w:val="21"/>
              </w:rPr>
              <w:t>is</w:t>
            </w:r>
          </w:p>
          <w:p>
            <w:pPr>
              <w:pStyle w:val="TableParagraph"/>
              <w:spacing w:before="2"/>
              <w:rPr>
                <w:sz w:val="21"/>
              </w:rPr>
            </w:pPr>
            <w:r>
              <w:rPr>
                <w:spacing w:val="-2"/>
                <w:sz w:val="21"/>
              </w:rPr>
              <w:t>received.</w:t>
            </w:r>
          </w:p>
        </w:tc>
      </w:tr>
      <w:tr>
        <w:trPr>
          <w:trHeight w:val="3744" w:hRule="atLeast"/>
        </w:trPr>
        <w:tc>
          <w:tcPr>
            <w:tcW w:w="2366" w:type="dxa"/>
          </w:tcPr>
          <w:p>
            <w:pPr>
              <w:pStyle w:val="TableParagraph"/>
              <w:spacing w:line="309" w:lineRule="auto" w:before="35"/>
              <w:rPr>
                <w:sz w:val="21"/>
              </w:rPr>
            </w:pPr>
            <w:r>
              <w:rPr>
                <w:spacing w:val="-2"/>
                <w:sz w:val="21"/>
              </w:rPr>
              <w:t>zxAnDsDhcpV4IfStats Reset</w:t>
            </w:r>
          </w:p>
        </w:tc>
        <w:tc>
          <w:tcPr>
            <w:tcW w:w="2272" w:type="dxa"/>
          </w:tcPr>
          <w:p>
            <w:pPr>
              <w:pStyle w:val="TableParagraph"/>
              <w:spacing w:line="309" w:lineRule="auto" w:before="35"/>
              <w:ind w:right="107"/>
              <w:rPr>
                <w:sz w:val="21"/>
              </w:rPr>
            </w:pPr>
            <w:r>
              <w:rPr>
                <w:spacing w:val="-10"/>
                <w:sz w:val="21"/>
              </w:rPr>
              <w:t>. </w:t>
            </w:r>
            <w:r>
              <w:rPr>
                <w:spacing w:val="-2"/>
                <w:sz w:val="21"/>
              </w:rPr>
              <w:t>1.3.6.1.4.1.3902.1082</w:t>
            </w:r>
          </w:p>
          <w:p>
            <w:pPr>
              <w:pStyle w:val="TableParagraph"/>
              <w:spacing w:before="1"/>
              <w:rPr>
                <w:sz w:val="21"/>
              </w:rPr>
            </w:pPr>
            <w:r>
              <w:rPr>
                <w:spacing w:val="-2"/>
                <w:sz w:val="21"/>
              </w:rPr>
              <w:t>.70.40.2.1.50.1.100</w:t>
            </w:r>
          </w:p>
        </w:tc>
        <w:tc>
          <w:tcPr>
            <w:tcW w:w="1026" w:type="dxa"/>
          </w:tcPr>
          <w:p>
            <w:pPr>
              <w:pStyle w:val="TableParagraph"/>
              <w:ind w:left="0"/>
              <w:rPr>
                <w:rFonts w:ascii="Times New Roman"/>
                <w:sz w:val="20"/>
              </w:rPr>
            </w:pPr>
          </w:p>
        </w:tc>
        <w:tc>
          <w:tcPr>
            <w:tcW w:w="2150" w:type="dxa"/>
          </w:tcPr>
          <w:p>
            <w:pPr>
              <w:pStyle w:val="TableParagraph"/>
              <w:spacing w:line="309" w:lineRule="auto" w:before="35"/>
              <w:ind w:right="96"/>
              <w:jc w:val="both"/>
              <w:rPr>
                <w:sz w:val="21"/>
              </w:rPr>
            </w:pPr>
            <w:r>
              <w:rPr>
                <w:sz w:val="21"/>
              </w:rPr>
              <w:t>This</w:t>
            </w:r>
            <w:r>
              <w:rPr>
                <w:spacing w:val="-5"/>
                <w:sz w:val="21"/>
              </w:rPr>
              <w:t> </w:t>
            </w:r>
            <w:r>
              <w:rPr>
                <w:sz w:val="21"/>
              </w:rPr>
              <w:t>object</w:t>
            </w:r>
            <w:r>
              <w:rPr>
                <w:spacing w:val="-5"/>
                <w:sz w:val="21"/>
              </w:rPr>
              <w:t> </w:t>
            </w:r>
            <w:r>
              <w:rPr>
                <w:sz w:val="21"/>
              </w:rPr>
              <w:t>indicates whether IPv4 </w:t>
            </w:r>
            <w:r>
              <w:rPr>
                <w:sz w:val="21"/>
              </w:rPr>
              <w:t>DHCP </w:t>
            </w:r>
            <w:r>
              <w:rPr>
                <w:spacing w:val="-2"/>
                <w:sz w:val="21"/>
              </w:rPr>
              <w:t>statistics</w:t>
            </w:r>
          </w:p>
          <w:p>
            <w:pPr>
              <w:pStyle w:val="TableParagraph"/>
              <w:spacing w:line="309" w:lineRule="auto" w:before="1"/>
              <w:ind w:right="99" w:firstLine="147"/>
              <w:jc w:val="both"/>
              <w:rPr>
                <w:sz w:val="21"/>
              </w:rPr>
            </w:pPr>
            <w:r>
              <w:rPr>
                <w:sz w:val="21"/>
              </w:rPr>
              <w:t>is cleared at </w:t>
            </w:r>
            <w:r>
              <w:rPr>
                <w:sz w:val="21"/>
              </w:rPr>
              <w:t>this </w:t>
            </w:r>
            <w:r>
              <w:rPr>
                <w:spacing w:val="-2"/>
                <w:sz w:val="21"/>
              </w:rPr>
              <w:t>interface.</w:t>
            </w:r>
          </w:p>
          <w:p>
            <w:pPr>
              <w:pStyle w:val="TableParagraph"/>
              <w:spacing w:before="3"/>
              <w:ind w:left="0"/>
              <w:rPr>
                <w:sz w:val="27"/>
              </w:rPr>
            </w:pPr>
          </w:p>
          <w:p>
            <w:pPr>
              <w:pStyle w:val="TableParagraph"/>
              <w:spacing w:line="309" w:lineRule="auto"/>
              <w:ind w:right="97" w:firstLine="99"/>
              <w:jc w:val="both"/>
              <w:rPr>
                <w:sz w:val="21"/>
              </w:rPr>
            </w:pPr>
            <w:r>
              <w:rPr>
                <w:sz w:val="21"/>
              </w:rPr>
              <w:t>If this object is set to 'reset(1)', </w:t>
            </w:r>
            <w:r>
              <w:rPr>
                <w:sz w:val="21"/>
              </w:rPr>
              <w:t>IPv4 </w:t>
            </w:r>
            <w:r>
              <w:rPr>
                <w:spacing w:val="-4"/>
                <w:sz w:val="21"/>
              </w:rPr>
              <w:t>dhcp</w:t>
            </w:r>
          </w:p>
          <w:p>
            <w:pPr>
              <w:pStyle w:val="TableParagraph"/>
              <w:spacing w:before="1"/>
              <w:ind w:firstLine="207"/>
              <w:jc w:val="both"/>
              <w:rPr>
                <w:sz w:val="21"/>
              </w:rPr>
            </w:pPr>
            <w:r>
              <w:rPr>
                <w:sz w:val="21"/>
              </w:rPr>
              <w:t>statistics</w:t>
            </w:r>
            <w:r>
              <w:rPr>
                <w:spacing w:val="44"/>
                <w:sz w:val="21"/>
              </w:rPr>
              <w:t>  </w:t>
            </w:r>
            <w:r>
              <w:rPr>
                <w:sz w:val="21"/>
              </w:rPr>
              <w:t>at</w:t>
            </w:r>
            <w:r>
              <w:rPr>
                <w:spacing w:val="44"/>
                <w:sz w:val="21"/>
              </w:rPr>
              <w:t>  </w:t>
            </w:r>
            <w:r>
              <w:rPr>
                <w:spacing w:val="-4"/>
                <w:sz w:val="21"/>
              </w:rPr>
              <w:t>this</w:t>
            </w:r>
          </w:p>
          <w:p>
            <w:pPr>
              <w:pStyle w:val="TableParagraph"/>
              <w:spacing w:line="310" w:lineRule="atLeast" w:before="2"/>
              <w:ind w:right="95"/>
              <w:jc w:val="both"/>
              <w:rPr>
                <w:sz w:val="21"/>
              </w:rPr>
            </w:pPr>
            <w:r>
              <w:rPr>
                <w:sz w:val="21"/>
              </w:rPr>
              <w:t>interface will </w:t>
            </w:r>
            <w:r>
              <w:rPr>
                <w:sz w:val="21"/>
              </w:rPr>
              <w:t>be </w:t>
            </w:r>
            <w:r>
              <w:rPr>
                <w:spacing w:val="-2"/>
                <w:sz w:val="21"/>
              </w:rPr>
              <w:t>cleared.</w:t>
            </w:r>
          </w:p>
        </w:tc>
      </w:tr>
    </w:tbl>
    <w:p>
      <w:pPr>
        <w:pStyle w:val="BodyText"/>
      </w:pPr>
    </w:p>
    <w:p>
      <w:pPr>
        <w:pStyle w:val="BodyText"/>
        <w:spacing w:before="3"/>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8 IP Source Guard Global Configurati" w:id="225"/>
      <w:bookmarkEnd w:id="225"/>
      <w:r>
        <w:rPr>
          <w:b w:val="0"/>
        </w:rPr>
      </w:r>
      <w:bookmarkStart w:name="_bookmark112" w:id="226"/>
      <w:bookmarkEnd w:id="226"/>
      <w:r>
        <w:rPr/>
        <w:t>I</w:t>
      </w:r>
      <w:r>
        <w:rPr/>
        <w:t>P</w:t>
      </w:r>
      <w:r>
        <w:rPr>
          <w:spacing w:val="-6"/>
        </w:rPr>
        <w:t> </w:t>
      </w:r>
      <w:r>
        <w:rPr/>
        <w:t>Source</w:t>
      </w:r>
      <w:r>
        <w:rPr>
          <w:spacing w:val="-3"/>
        </w:rPr>
        <w:t> </w:t>
      </w:r>
      <w:r>
        <w:rPr/>
        <w:t>Guard</w:t>
      </w:r>
      <w:r>
        <w:rPr>
          <w:spacing w:val="-1"/>
        </w:rPr>
        <w:t> </w:t>
      </w:r>
      <w:r>
        <w:rPr/>
        <w:t>Global</w:t>
      </w:r>
      <w:r>
        <w:rPr>
          <w:spacing w:val="-3"/>
        </w:rPr>
        <w:t> </w:t>
      </w:r>
      <w:r>
        <w:rPr>
          <w:spacing w:val="-2"/>
        </w:rPr>
        <w:t>Configuration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ind w:left="1358"/>
      </w:pPr>
      <w:r>
        <w:rPr/>
        <w:t>This</w:t>
      </w:r>
      <w:r>
        <w:rPr>
          <w:spacing w:val="-5"/>
        </w:rPr>
        <w:t> </w:t>
      </w:r>
      <w:r>
        <w:rPr/>
        <w:t>MIB</w:t>
      </w:r>
      <w:r>
        <w:rPr>
          <w:spacing w:val="-5"/>
        </w:rPr>
        <w:t> </w:t>
      </w:r>
      <w:r>
        <w:rPr/>
        <w:t>configures</w:t>
      </w:r>
      <w:r>
        <w:rPr>
          <w:spacing w:val="-4"/>
        </w:rPr>
        <w:t> </w:t>
      </w:r>
      <w:r>
        <w:rPr/>
        <w:t>the</w:t>
      </w:r>
      <w:r>
        <w:rPr>
          <w:spacing w:val="-3"/>
        </w:rPr>
        <w:t> </w:t>
      </w:r>
      <w:r>
        <w:rPr/>
        <w:t>IP</w:t>
      </w:r>
      <w:r>
        <w:rPr>
          <w:spacing w:val="-5"/>
        </w:rPr>
        <w:t> </w:t>
      </w:r>
      <w:r>
        <w:rPr/>
        <w:t>source</w:t>
      </w:r>
      <w:r>
        <w:rPr>
          <w:spacing w:val="-3"/>
        </w:rPr>
        <w:t> </w:t>
      </w:r>
      <w:r>
        <w:rPr/>
        <w:t>guard</w:t>
      </w:r>
      <w:r>
        <w:rPr>
          <w:spacing w:val="-2"/>
        </w:rPr>
        <w:t> </w:t>
      </w:r>
      <w:r>
        <w:rPr/>
        <w:t>switch</w:t>
      </w:r>
      <w:r>
        <w:rPr>
          <w:spacing w:val="-3"/>
        </w:rPr>
        <w:t> </w:t>
      </w:r>
      <w:r>
        <w:rPr/>
        <w:t>and</w:t>
      </w:r>
      <w:r>
        <w:rPr>
          <w:spacing w:val="-3"/>
        </w:rPr>
        <w:t> </w:t>
      </w:r>
      <w:r>
        <w:rPr/>
        <w:t>binding</w:t>
      </w:r>
      <w:r>
        <w:rPr>
          <w:spacing w:val="-2"/>
        </w:rPr>
        <w:t> type.</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[Index</w:t>
      </w:r>
      <w:r>
        <w:rPr>
          <w:spacing w:val="-4"/>
        </w:rPr>
        <w:t> </w:t>
      </w:r>
      <w:r>
        <w:rPr>
          <w:spacing w:val="-2"/>
        </w:rPr>
        <w:t>description]:</w:t>
      </w:r>
    </w:p>
    <w:p>
      <w:pPr>
        <w:pStyle w:val="BodyText"/>
        <w:rPr>
          <w:sz w:val="28"/>
        </w:rPr>
      </w:pPr>
    </w:p>
    <w:p>
      <w:pPr>
        <w:pStyle w:val="BodyText"/>
        <w:spacing w:after="42"/>
        <w:ind w:left="1358"/>
      </w:pPr>
      <w:r>
        <w:rPr/>
        <w:t>[MIB</w:t>
      </w:r>
      <w:r>
        <w:rPr>
          <w:spacing w:val="-4"/>
        </w:rPr>
        <w:t> </w:t>
      </w:r>
      <w:r>
        <w:rPr/>
        <w:t>variable</w:t>
      </w:r>
      <w:r>
        <w:rPr>
          <w:spacing w:val="-3"/>
        </w:rPr>
        <w:t> </w:t>
      </w:r>
      <w:r>
        <w:rPr>
          <w:spacing w:val="-2"/>
        </w:rPr>
        <w:t>description]: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4"/>
        <w:gridCol w:w="2390"/>
        <w:gridCol w:w="1070"/>
        <w:gridCol w:w="2260"/>
      </w:tblGrid>
      <w:tr>
        <w:trPr>
          <w:trHeight w:val="704" w:hRule="atLeast"/>
        </w:trPr>
        <w:tc>
          <w:tcPr>
            <w:tcW w:w="2094" w:type="dxa"/>
            <w:shd w:val="clear" w:color="auto" w:fill="BEBEBE"/>
          </w:tcPr>
          <w:p>
            <w:pPr>
              <w:pStyle w:val="TableParagraph"/>
              <w:spacing w:before="80"/>
              <w:ind w:left="456"/>
              <w:rPr>
                <w:b/>
                <w:sz w:val="20"/>
              </w:rPr>
            </w:pPr>
            <w:r>
              <w:rPr>
                <w:b/>
                <w:sz w:val="20"/>
              </w:rPr>
              <w:t>MIB</w:t>
            </w:r>
            <w:r>
              <w:rPr>
                <w:b/>
                <w:spacing w:val="-2"/>
                <w:sz w:val="20"/>
              </w:rPr>
              <w:t> Variable</w:t>
            </w:r>
          </w:p>
        </w:tc>
        <w:tc>
          <w:tcPr>
            <w:tcW w:w="2390" w:type="dxa"/>
            <w:shd w:val="clear" w:color="auto" w:fill="BEBEBE"/>
          </w:tcPr>
          <w:p>
            <w:pPr>
              <w:pStyle w:val="TableParagraph"/>
              <w:spacing w:before="80"/>
              <w:ind w:left="1002" w:right="988"/>
              <w:jc w:val="center"/>
              <w:rPr>
                <w:b/>
                <w:sz w:val="20"/>
              </w:rPr>
            </w:pPr>
            <w:r>
              <w:rPr>
                <w:b/>
                <w:spacing w:val="-5"/>
                <w:sz w:val="20"/>
              </w:rPr>
              <w:t>OID</w:t>
            </w:r>
          </w:p>
        </w:tc>
        <w:tc>
          <w:tcPr>
            <w:tcW w:w="1070" w:type="dxa"/>
            <w:shd w:val="clear" w:color="auto" w:fill="BEBEBE"/>
          </w:tcPr>
          <w:p>
            <w:pPr>
              <w:pStyle w:val="TableParagraph"/>
              <w:spacing w:before="80"/>
              <w:ind w:left="353"/>
              <w:rPr>
                <w:b/>
                <w:sz w:val="20"/>
              </w:rPr>
            </w:pPr>
            <w:r>
              <w:rPr>
                <w:b/>
                <w:spacing w:val="-5"/>
                <w:sz w:val="20"/>
              </w:rPr>
              <w:t>MIB</w:t>
            </w:r>
          </w:p>
          <w:p>
            <w:pPr>
              <w:pStyle w:val="TableParagraph"/>
              <w:spacing w:before="82"/>
              <w:ind w:left="276"/>
              <w:rPr>
                <w:b/>
                <w:sz w:val="20"/>
              </w:rPr>
            </w:pPr>
            <w:r>
              <w:rPr>
                <w:b/>
                <w:spacing w:val="-2"/>
                <w:sz w:val="20"/>
              </w:rPr>
              <w:t>Value</w:t>
            </w:r>
          </w:p>
        </w:tc>
        <w:tc>
          <w:tcPr>
            <w:tcW w:w="2260" w:type="dxa"/>
            <w:shd w:val="clear" w:color="auto" w:fill="BEBEBE"/>
          </w:tcPr>
          <w:p>
            <w:pPr>
              <w:pStyle w:val="TableParagraph"/>
              <w:spacing w:before="80"/>
              <w:ind w:left="582"/>
              <w:rPr>
                <w:b/>
                <w:sz w:val="20"/>
              </w:rPr>
            </w:pPr>
            <w:r>
              <w:rPr>
                <w:b/>
                <w:spacing w:val="-2"/>
                <w:sz w:val="20"/>
              </w:rPr>
              <w:t>Description</w:t>
            </w:r>
          </w:p>
        </w:tc>
      </w:tr>
      <w:tr>
        <w:trPr>
          <w:trHeight w:val="935" w:hRule="atLeast"/>
        </w:trPr>
        <w:tc>
          <w:tcPr>
            <w:tcW w:w="2094" w:type="dxa"/>
          </w:tcPr>
          <w:p>
            <w:pPr>
              <w:pStyle w:val="TableParagraph"/>
              <w:spacing w:line="309" w:lineRule="auto" w:before="35"/>
              <w:rPr>
                <w:sz w:val="21"/>
              </w:rPr>
            </w:pPr>
            <w:r>
              <w:rPr>
                <w:spacing w:val="-2"/>
                <w:sz w:val="21"/>
              </w:rPr>
              <w:t>zxAnIpsgIpSpoofTr apRptInterval</w:t>
            </w:r>
          </w:p>
        </w:tc>
        <w:tc>
          <w:tcPr>
            <w:tcW w:w="2390" w:type="dxa"/>
          </w:tcPr>
          <w:p>
            <w:pPr>
              <w:pStyle w:val="TableParagraph"/>
              <w:spacing w:line="309" w:lineRule="auto" w:before="35"/>
              <w:ind w:right="167"/>
              <w:rPr>
                <w:sz w:val="21"/>
              </w:rPr>
            </w:pPr>
            <w:r>
              <w:rPr>
                <w:spacing w:val="-10"/>
                <w:sz w:val="21"/>
              </w:rPr>
              <w:t>. </w:t>
            </w:r>
            <w:r>
              <w:rPr>
                <w:spacing w:val="-2"/>
                <w:sz w:val="21"/>
              </w:rPr>
              <w:t>1.3.6.1.4.1.3902.1082.</w:t>
            </w:r>
          </w:p>
          <w:p>
            <w:pPr>
              <w:pStyle w:val="TableParagraph"/>
              <w:spacing w:before="1"/>
              <w:rPr>
                <w:sz w:val="21"/>
              </w:rPr>
            </w:pPr>
            <w:r>
              <w:rPr>
                <w:spacing w:val="-2"/>
                <w:sz w:val="21"/>
              </w:rPr>
              <w:t>70.40.2.3.1.1.6</w:t>
            </w:r>
          </w:p>
        </w:tc>
        <w:tc>
          <w:tcPr>
            <w:tcW w:w="1070" w:type="dxa"/>
          </w:tcPr>
          <w:p>
            <w:pPr>
              <w:pStyle w:val="TableParagraph"/>
              <w:ind w:left="0"/>
              <w:rPr>
                <w:rFonts w:ascii="Times New Roman"/>
                <w:sz w:val="20"/>
              </w:rPr>
            </w:pPr>
          </w:p>
        </w:tc>
        <w:tc>
          <w:tcPr>
            <w:tcW w:w="2260" w:type="dxa"/>
          </w:tcPr>
          <w:p>
            <w:pPr>
              <w:pStyle w:val="TableParagraph"/>
              <w:spacing w:before="35"/>
              <w:rPr>
                <w:sz w:val="21"/>
              </w:rPr>
            </w:pPr>
            <w:r>
              <w:rPr>
                <w:sz w:val="21"/>
              </w:rPr>
              <w:t>The</w:t>
            </w:r>
            <w:r>
              <w:rPr>
                <w:spacing w:val="57"/>
                <w:sz w:val="21"/>
              </w:rPr>
              <w:t> </w:t>
            </w:r>
            <w:r>
              <w:rPr>
                <w:sz w:val="21"/>
              </w:rPr>
              <w:t>interval</w:t>
            </w:r>
            <w:r>
              <w:rPr>
                <w:spacing w:val="59"/>
                <w:sz w:val="21"/>
              </w:rPr>
              <w:t> </w:t>
            </w:r>
            <w:r>
              <w:rPr>
                <w:sz w:val="21"/>
              </w:rPr>
              <w:t>that</w:t>
            </w:r>
            <w:r>
              <w:rPr>
                <w:spacing w:val="59"/>
                <w:sz w:val="21"/>
              </w:rPr>
              <w:t> </w:t>
            </w:r>
            <w:r>
              <w:rPr>
                <w:spacing w:val="-5"/>
                <w:sz w:val="21"/>
              </w:rPr>
              <w:t>the</w:t>
            </w:r>
          </w:p>
          <w:p>
            <w:pPr>
              <w:pStyle w:val="TableParagraph"/>
              <w:spacing w:line="310" w:lineRule="atLeast" w:before="2"/>
              <w:rPr>
                <w:sz w:val="21"/>
              </w:rPr>
            </w:pPr>
            <w:r>
              <w:rPr>
                <w:sz w:val="21"/>
              </w:rPr>
              <w:t>same</w:t>
            </w:r>
            <w:r>
              <w:rPr>
                <w:spacing w:val="-13"/>
                <w:sz w:val="21"/>
              </w:rPr>
              <w:t> </w:t>
            </w:r>
            <w:r>
              <w:rPr>
                <w:sz w:val="21"/>
              </w:rPr>
              <w:t>IP</w:t>
            </w:r>
            <w:r>
              <w:rPr>
                <w:spacing w:val="-15"/>
                <w:sz w:val="21"/>
              </w:rPr>
              <w:t> </w:t>
            </w:r>
            <w:r>
              <w:rPr>
                <w:sz w:val="21"/>
              </w:rPr>
              <w:t>spoofing</w:t>
            </w:r>
            <w:r>
              <w:rPr>
                <w:spacing w:val="-12"/>
                <w:sz w:val="21"/>
              </w:rPr>
              <w:t> </w:t>
            </w:r>
            <w:r>
              <w:rPr>
                <w:sz w:val="21"/>
              </w:rPr>
              <w:t>trap </w:t>
            </w:r>
            <w:r>
              <w:rPr>
                <w:spacing w:val="-2"/>
                <w:sz w:val="21"/>
              </w:rPr>
              <w:t>report.</w:t>
            </w:r>
          </w:p>
        </w:tc>
      </w:tr>
      <w:tr>
        <w:trPr>
          <w:trHeight w:val="936" w:hRule="atLeast"/>
        </w:trPr>
        <w:tc>
          <w:tcPr>
            <w:tcW w:w="2094" w:type="dxa"/>
          </w:tcPr>
          <w:p>
            <w:pPr>
              <w:pStyle w:val="TableParagraph"/>
              <w:spacing w:line="309" w:lineRule="auto" w:before="35"/>
              <w:rPr>
                <w:sz w:val="21"/>
              </w:rPr>
            </w:pPr>
            <w:r>
              <w:rPr>
                <w:spacing w:val="-2"/>
                <w:sz w:val="21"/>
              </w:rPr>
              <w:t>zxAnIpsgIpSpoofing BlockIfEnable</w:t>
            </w:r>
          </w:p>
        </w:tc>
        <w:tc>
          <w:tcPr>
            <w:tcW w:w="2390" w:type="dxa"/>
          </w:tcPr>
          <w:p>
            <w:pPr>
              <w:pStyle w:val="TableParagraph"/>
              <w:spacing w:line="309" w:lineRule="auto" w:before="35"/>
              <w:ind w:right="167"/>
              <w:rPr>
                <w:sz w:val="21"/>
              </w:rPr>
            </w:pPr>
            <w:r>
              <w:rPr>
                <w:spacing w:val="-10"/>
                <w:sz w:val="21"/>
              </w:rPr>
              <w:t>. </w:t>
            </w:r>
            <w:r>
              <w:rPr>
                <w:spacing w:val="-2"/>
                <w:sz w:val="21"/>
              </w:rPr>
              <w:t>1.3.6.1.4.1.3902.1082.</w:t>
            </w:r>
          </w:p>
          <w:p>
            <w:pPr>
              <w:pStyle w:val="TableParagraph"/>
              <w:spacing w:before="1"/>
              <w:rPr>
                <w:sz w:val="21"/>
              </w:rPr>
            </w:pPr>
            <w:r>
              <w:rPr>
                <w:spacing w:val="-2"/>
                <w:sz w:val="21"/>
              </w:rPr>
              <w:t>70.40.2.3.1.1.7</w:t>
            </w:r>
          </w:p>
        </w:tc>
        <w:tc>
          <w:tcPr>
            <w:tcW w:w="1070" w:type="dxa"/>
          </w:tcPr>
          <w:p>
            <w:pPr>
              <w:pStyle w:val="TableParagraph"/>
              <w:ind w:left="0"/>
              <w:rPr>
                <w:rFonts w:ascii="Times New Roman"/>
                <w:sz w:val="20"/>
              </w:rPr>
            </w:pPr>
          </w:p>
        </w:tc>
        <w:tc>
          <w:tcPr>
            <w:tcW w:w="2260" w:type="dxa"/>
          </w:tcPr>
          <w:p>
            <w:pPr>
              <w:pStyle w:val="TableParagraph"/>
              <w:tabs>
                <w:tab w:pos="1617" w:val="left" w:leader="none"/>
              </w:tabs>
              <w:spacing w:line="309" w:lineRule="auto" w:before="35"/>
              <w:ind w:right="94"/>
              <w:rPr>
                <w:sz w:val="21"/>
              </w:rPr>
            </w:pPr>
            <w:r>
              <w:rPr>
                <w:sz w:val="21"/>
              </w:rPr>
              <w:t>Enable</w:t>
            </w:r>
            <w:r>
              <w:rPr>
                <w:spacing w:val="40"/>
                <w:sz w:val="21"/>
              </w:rPr>
              <w:t> </w:t>
            </w:r>
            <w:r>
              <w:rPr>
                <w:sz w:val="21"/>
              </w:rPr>
              <w:t>or</w:t>
            </w:r>
            <w:r>
              <w:rPr>
                <w:spacing w:val="40"/>
                <w:sz w:val="21"/>
              </w:rPr>
              <w:t> </w:t>
            </w:r>
            <w:r>
              <w:rPr>
                <w:sz w:val="21"/>
              </w:rPr>
              <w:t>disable</w:t>
            </w:r>
            <w:r>
              <w:rPr>
                <w:spacing w:val="40"/>
                <w:sz w:val="21"/>
              </w:rPr>
              <w:t> </w:t>
            </w:r>
            <w:r>
              <w:rPr>
                <w:sz w:val="21"/>
              </w:rPr>
              <w:t>IP </w:t>
            </w:r>
            <w:r>
              <w:rPr>
                <w:spacing w:val="-2"/>
                <w:sz w:val="21"/>
              </w:rPr>
              <w:t>source</w:t>
            </w:r>
            <w:r>
              <w:rPr>
                <w:sz w:val="21"/>
              </w:rPr>
              <w:tab/>
            </w:r>
            <w:r>
              <w:rPr>
                <w:spacing w:val="-4"/>
                <w:sz w:val="21"/>
              </w:rPr>
              <w:t>guard</w:t>
            </w:r>
          </w:p>
          <w:p>
            <w:pPr>
              <w:pStyle w:val="TableParagraph"/>
              <w:spacing w:before="1"/>
              <w:rPr>
                <w:sz w:val="21"/>
              </w:rPr>
            </w:pPr>
            <w:r>
              <w:rPr>
                <w:sz w:val="21"/>
              </w:rPr>
              <w:t>blocking</w:t>
            </w:r>
            <w:r>
              <w:rPr>
                <w:spacing w:val="-4"/>
                <w:sz w:val="21"/>
              </w:rPr>
              <w:t> </w:t>
            </w:r>
            <w:r>
              <w:rPr>
                <w:sz w:val="21"/>
              </w:rPr>
              <w:t>port</w:t>
            </w:r>
            <w:r>
              <w:rPr>
                <w:spacing w:val="-2"/>
                <w:sz w:val="21"/>
              </w:rPr>
              <w:t> function.</w:t>
            </w:r>
          </w:p>
        </w:tc>
      </w:tr>
      <w:tr>
        <w:trPr>
          <w:trHeight w:val="935" w:hRule="atLeast"/>
        </w:trPr>
        <w:tc>
          <w:tcPr>
            <w:tcW w:w="2094" w:type="dxa"/>
          </w:tcPr>
          <w:p>
            <w:pPr>
              <w:pStyle w:val="TableParagraph"/>
              <w:spacing w:line="309" w:lineRule="auto" w:before="35"/>
              <w:rPr>
                <w:sz w:val="21"/>
              </w:rPr>
            </w:pPr>
            <w:r>
              <w:rPr>
                <w:spacing w:val="-2"/>
                <w:sz w:val="21"/>
              </w:rPr>
              <w:t>zxAnIpsgIpSpoofing BlockDuration</w:t>
            </w:r>
          </w:p>
        </w:tc>
        <w:tc>
          <w:tcPr>
            <w:tcW w:w="2390" w:type="dxa"/>
          </w:tcPr>
          <w:p>
            <w:pPr>
              <w:pStyle w:val="TableParagraph"/>
              <w:spacing w:line="309" w:lineRule="auto" w:before="35"/>
              <w:ind w:right="167"/>
              <w:rPr>
                <w:sz w:val="21"/>
              </w:rPr>
            </w:pPr>
            <w:r>
              <w:rPr>
                <w:spacing w:val="-10"/>
                <w:sz w:val="21"/>
              </w:rPr>
              <w:t>. </w:t>
            </w:r>
            <w:r>
              <w:rPr>
                <w:spacing w:val="-2"/>
                <w:sz w:val="21"/>
              </w:rPr>
              <w:t>1.3.6.1.4.1.3902.1082.</w:t>
            </w:r>
          </w:p>
          <w:p>
            <w:pPr>
              <w:pStyle w:val="TableParagraph"/>
              <w:spacing w:before="1"/>
              <w:rPr>
                <w:sz w:val="21"/>
              </w:rPr>
            </w:pPr>
            <w:r>
              <w:rPr>
                <w:spacing w:val="-2"/>
                <w:sz w:val="21"/>
              </w:rPr>
              <w:t>70.40.2.3.1.1.8</w:t>
            </w:r>
          </w:p>
        </w:tc>
        <w:tc>
          <w:tcPr>
            <w:tcW w:w="1070" w:type="dxa"/>
          </w:tcPr>
          <w:p>
            <w:pPr>
              <w:pStyle w:val="TableParagraph"/>
              <w:ind w:left="0"/>
              <w:rPr>
                <w:rFonts w:ascii="Times New Roman"/>
                <w:sz w:val="20"/>
              </w:rPr>
            </w:pPr>
          </w:p>
        </w:tc>
        <w:tc>
          <w:tcPr>
            <w:tcW w:w="2260" w:type="dxa"/>
          </w:tcPr>
          <w:p>
            <w:pPr>
              <w:pStyle w:val="TableParagraph"/>
              <w:tabs>
                <w:tab w:pos="1224" w:val="left" w:leader="none"/>
                <w:tab w:pos="1790" w:val="left" w:leader="none"/>
              </w:tabs>
              <w:spacing w:line="309" w:lineRule="auto" w:before="35"/>
              <w:ind w:right="95"/>
              <w:rPr>
                <w:sz w:val="21"/>
              </w:rPr>
            </w:pPr>
            <w:r>
              <w:rPr>
                <w:spacing w:val="-2"/>
                <w:sz w:val="21"/>
              </w:rPr>
              <w:t>Indicates</w:t>
            </w:r>
            <w:r>
              <w:rPr>
                <w:sz w:val="21"/>
              </w:rPr>
              <w:tab/>
            </w:r>
            <w:r>
              <w:rPr>
                <w:spacing w:val="-4"/>
                <w:sz w:val="21"/>
              </w:rPr>
              <w:t>the</w:t>
            </w:r>
            <w:r>
              <w:rPr>
                <w:sz w:val="21"/>
              </w:rPr>
              <w:tab/>
            </w:r>
            <w:r>
              <w:rPr>
                <w:spacing w:val="-4"/>
                <w:sz w:val="21"/>
              </w:rPr>
              <w:t>port </w:t>
            </w:r>
            <w:r>
              <w:rPr>
                <w:sz w:val="21"/>
              </w:rPr>
              <w:t>blocked duration.</w:t>
            </w:r>
          </w:p>
        </w:tc>
      </w:tr>
      <w:tr>
        <w:trPr>
          <w:trHeight w:val="936" w:hRule="atLeast"/>
        </w:trPr>
        <w:tc>
          <w:tcPr>
            <w:tcW w:w="2094" w:type="dxa"/>
          </w:tcPr>
          <w:p>
            <w:pPr>
              <w:pStyle w:val="TableParagraph"/>
              <w:spacing w:line="309" w:lineRule="auto" w:before="35"/>
              <w:rPr>
                <w:sz w:val="21"/>
              </w:rPr>
            </w:pPr>
            <w:r>
              <w:rPr>
                <w:spacing w:val="-2"/>
                <w:sz w:val="21"/>
              </w:rPr>
              <w:t>zxAnIpSrcGuardEn </w:t>
            </w:r>
            <w:r>
              <w:rPr>
                <w:spacing w:val="-4"/>
                <w:sz w:val="21"/>
              </w:rPr>
              <w:t>able</w:t>
            </w:r>
          </w:p>
        </w:tc>
        <w:tc>
          <w:tcPr>
            <w:tcW w:w="2390" w:type="dxa"/>
          </w:tcPr>
          <w:p>
            <w:pPr>
              <w:pStyle w:val="TableParagraph"/>
              <w:spacing w:line="309" w:lineRule="auto" w:before="35"/>
              <w:ind w:right="167"/>
              <w:rPr>
                <w:sz w:val="21"/>
              </w:rPr>
            </w:pPr>
            <w:r>
              <w:rPr>
                <w:spacing w:val="-10"/>
                <w:sz w:val="21"/>
              </w:rPr>
              <w:t>. </w:t>
            </w:r>
            <w:r>
              <w:rPr>
                <w:spacing w:val="-2"/>
                <w:sz w:val="21"/>
              </w:rPr>
              <w:t>1.3.6.1.4.1.3902.1082.</w:t>
            </w:r>
          </w:p>
          <w:p>
            <w:pPr>
              <w:pStyle w:val="TableParagraph"/>
              <w:spacing w:before="1"/>
              <w:rPr>
                <w:sz w:val="21"/>
              </w:rPr>
            </w:pPr>
            <w:r>
              <w:rPr>
                <w:spacing w:val="-2"/>
                <w:sz w:val="21"/>
              </w:rPr>
              <w:t>70.40.2.3.1.21</w:t>
            </w:r>
          </w:p>
        </w:tc>
        <w:tc>
          <w:tcPr>
            <w:tcW w:w="1070" w:type="dxa"/>
          </w:tcPr>
          <w:p>
            <w:pPr>
              <w:pStyle w:val="TableParagraph"/>
              <w:ind w:left="0"/>
              <w:rPr>
                <w:rFonts w:ascii="Times New Roman"/>
                <w:sz w:val="20"/>
              </w:rPr>
            </w:pPr>
          </w:p>
        </w:tc>
        <w:tc>
          <w:tcPr>
            <w:tcW w:w="2260" w:type="dxa"/>
          </w:tcPr>
          <w:p>
            <w:pPr>
              <w:pStyle w:val="TableParagraph"/>
              <w:tabs>
                <w:tab w:pos="1953" w:val="left" w:leader="none"/>
              </w:tabs>
              <w:spacing w:line="309" w:lineRule="auto" w:before="35"/>
              <w:ind w:right="95"/>
              <w:rPr>
                <w:sz w:val="21"/>
              </w:rPr>
            </w:pPr>
            <w:r>
              <w:rPr>
                <w:spacing w:val="-2"/>
                <w:sz w:val="21"/>
              </w:rPr>
              <w:t>Enable/disable</w:t>
            </w:r>
            <w:r>
              <w:rPr>
                <w:sz w:val="21"/>
              </w:rPr>
              <w:tab/>
            </w:r>
            <w:r>
              <w:rPr>
                <w:spacing w:val="-6"/>
                <w:sz w:val="21"/>
              </w:rPr>
              <w:t>IP </w:t>
            </w:r>
            <w:r>
              <w:rPr>
                <w:sz w:val="21"/>
              </w:rPr>
              <w:t>source guard.</w:t>
            </w:r>
          </w:p>
        </w:tc>
      </w:tr>
      <w:tr>
        <w:trPr>
          <w:trHeight w:val="3120" w:hRule="atLeast"/>
        </w:trPr>
        <w:tc>
          <w:tcPr>
            <w:tcW w:w="2094" w:type="dxa"/>
          </w:tcPr>
          <w:p>
            <w:pPr>
              <w:pStyle w:val="TableParagraph"/>
              <w:spacing w:line="309" w:lineRule="auto" w:before="35"/>
              <w:rPr>
                <w:sz w:val="21"/>
              </w:rPr>
            </w:pPr>
            <w:r>
              <w:rPr>
                <w:spacing w:val="-2"/>
                <w:sz w:val="21"/>
              </w:rPr>
              <w:t>zxAnIpSrcGuardBin dType</w:t>
            </w:r>
          </w:p>
        </w:tc>
        <w:tc>
          <w:tcPr>
            <w:tcW w:w="2390" w:type="dxa"/>
          </w:tcPr>
          <w:p>
            <w:pPr>
              <w:pStyle w:val="TableParagraph"/>
              <w:spacing w:line="309" w:lineRule="auto" w:before="35"/>
              <w:ind w:right="167"/>
              <w:rPr>
                <w:sz w:val="21"/>
              </w:rPr>
            </w:pPr>
            <w:r>
              <w:rPr>
                <w:spacing w:val="-10"/>
                <w:sz w:val="21"/>
              </w:rPr>
              <w:t>. </w:t>
            </w:r>
            <w:r>
              <w:rPr>
                <w:spacing w:val="-2"/>
                <w:sz w:val="21"/>
              </w:rPr>
              <w:t>1.3.6.1.4.1.3902.1082.</w:t>
            </w:r>
          </w:p>
          <w:p>
            <w:pPr>
              <w:pStyle w:val="TableParagraph"/>
              <w:spacing w:before="1"/>
              <w:rPr>
                <w:sz w:val="21"/>
              </w:rPr>
            </w:pPr>
            <w:r>
              <w:rPr>
                <w:spacing w:val="-2"/>
                <w:sz w:val="21"/>
              </w:rPr>
              <w:t>70.40.2.3.1.22</w:t>
            </w:r>
          </w:p>
        </w:tc>
        <w:tc>
          <w:tcPr>
            <w:tcW w:w="1070" w:type="dxa"/>
          </w:tcPr>
          <w:p>
            <w:pPr>
              <w:pStyle w:val="TableParagraph"/>
              <w:spacing w:line="309" w:lineRule="auto" w:before="35"/>
              <w:ind w:right="115"/>
              <w:rPr>
                <w:sz w:val="21"/>
              </w:rPr>
            </w:pPr>
            <w:r>
              <w:rPr>
                <w:spacing w:val="-2"/>
                <w:sz w:val="21"/>
              </w:rPr>
              <w:t>ip(1) ipAndMa </w:t>
            </w:r>
            <w:r>
              <w:rPr>
                <w:spacing w:val="-4"/>
                <w:sz w:val="21"/>
              </w:rPr>
              <w:t>c(2)</w:t>
            </w:r>
          </w:p>
        </w:tc>
        <w:tc>
          <w:tcPr>
            <w:tcW w:w="2260" w:type="dxa"/>
          </w:tcPr>
          <w:p>
            <w:pPr>
              <w:pStyle w:val="TableParagraph"/>
              <w:spacing w:line="309" w:lineRule="auto" w:before="35"/>
              <w:ind w:right="95"/>
              <w:jc w:val="both"/>
              <w:rPr>
                <w:sz w:val="21"/>
              </w:rPr>
            </w:pPr>
            <w:r>
              <w:rPr>
                <w:sz w:val="21"/>
              </w:rPr>
              <w:t>IP source </w:t>
            </w:r>
            <w:r>
              <w:rPr>
                <w:sz w:val="21"/>
              </w:rPr>
              <w:t>guard binding Type.</w:t>
            </w:r>
          </w:p>
          <w:p>
            <w:pPr>
              <w:pStyle w:val="TableParagraph"/>
              <w:spacing w:line="309" w:lineRule="auto" w:before="1"/>
              <w:ind w:right="95" w:firstLine="181"/>
              <w:jc w:val="both"/>
              <w:rPr>
                <w:sz w:val="21"/>
              </w:rPr>
            </w:pPr>
            <w:r>
              <w:rPr>
                <w:sz w:val="21"/>
              </w:rPr>
              <w:t>ip(1) - IP </w:t>
            </w:r>
            <w:r>
              <w:rPr>
                <w:sz w:val="21"/>
              </w:rPr>
              <w:t>source guard bind IP</w:t>
            </w:r>
            <w:r>
              <w:rPr>
                <w:spacing w:val="40"/>
                <w:sz w:val="21"/>
              </w:rPr>
              <w:t> </w:t>
            </w:r>
            <w:r>
              <w:rPr>
                <w:sz w:val="21"/>
              </w:rPr>
              <w:t>address only.</w:t>
            </w:r>
          </w:p>
          <w:p>
            <w:pPr>
              <w:pStyle w:val="TableParagraph"/>
              <w:spacing w:line="309" w:lineRule="auto" w:before="1"/>
              <w:ind w:right="95" w:firstLine="193"/>
              <w:jc w:val="both"/>
              <w:rPr>
                <w:sz w:val="21"/>
              </w:rPr>
            </w:pPr>
            <w:r>
              <w:rPr>
                <w:sz w:val="21"/>
              </w:rPr>
              <w:t>ipAndMac(2) - </w:t>
            </w:r>
            <w:r>
              <w:rPr>
                <w:sz w:val="21"/>
              </w:rPr>
              <w:t>IP source guard bind both IP address and </w:t>
            </w:r>
            <w:r>
              <w:rPr>
                <w:spacing w:val="-4"/>
                <w:sz w:val="21"/>
              </w:rPr>
              <w:t>MAC</w:t>
            </w:r>
          </w:p>
          <w:p>
            <w:pPr>
              <w:pStyle w:val="TableParagraph"/>
              <w:spacing w:before="2"/>
              <w:ind w:left="167"/>
              <w:rPr>
                <w:sz w:val="21"/>
              </w:rPr>
            </w:pPr>
            <w:r>
              <w:rPr>
                <w:spacing w:val="-2"/>
                <w:sz w:val="21"/>
              </w:rPr>
              <w:t>address.</w:t>
            </w:r>
          </w:p>
        </w:tc>
      </w:tr>
    </w:tbl>
    <w:p>
      <w:pPr>
        <w:pStyle w:val="BodyText"/>
        <w:rPr>
          <w:sz w:val="22"/>
        </w:rPr>
      </w:pPr>
    </w:p>
    <w:p>
      <w:pPr>
        <w:pStyle w:val="BodyText"/>
        <w:spacing w:before="4"/>
        <w:rPr>
          <w:sz w:val="21"/>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9 IP Source Guard Interface Switch" w:id="227"/>
      <w:bookmarkEnd w:id="227"/>
      <w:r>
        <w:rPr>
          <w:b w:val="0"/>
        </w:rPr>
      </w:r>
      <w:bookmarkStart w:name="_bookmark113" w:id="228"/>
      <w:bookmarkEnd w:id="228"/>
      <w:r>
        <w:rPr/>
        <w:t>I</w:t>
      </w:r>
      <w:r>
        <w:rPr/>
        <w:t>P</w:t>
      </w:r>
      <w:r>
        <w:rPr>
          <w:spacing w:val="-7"/>
        </w:rPr>
        <w:t> </w:t>
      </w:r>
      <w:r>
        <w:rPr/>
        <w:t>Source</w:t>
      </w:r>
      <w:r>
        <w:rPr>
          <w:spacing w:val="-3"/>
        </w:rPr>
        <w:t> </w:t>
      </w:r>
      <w:r>
        <w:rPr/>
        <w:t>Guard</w:t>
      </w:r>
      <w:r>
        <w:rPr>
          <w:spacing w:val="-1"/>
        </w:rPr>
        <w:t> </w:t>
      </w:r>
      <w:r>
        <w:rPr/>
        <w:t>Interface</w:t>
      </w:r>
      <w:r>
        <w:rPr>
          <w:spacing w:val="-3"/>
        </w:rPr>
        <w:t> </w:t>
      </w:r>
      <w:r>
        <w:rPr>
          <w:spacing w:val="-2"/>
        </w:rPr>
        <w:t>Switch</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3748"/>
      </w:pPr>
      <w:r>
        <w:rPr/>
        <w:t>This</w:t>
      </w:r>
      <w:r>
        <w:rPr>
          <w:spacing w:val="-5"/>
        </w:rPr>
        <w:t> </w:t>
      </w:r>
      <w:r>
        <w:rPr/>
        <w:t>MIB</w:t>
      </w:r>
      <w:r>
        <w:rPr>
          <w:spacing w:val="-7"/>
        </w:rPr>
        <w:t> </w:t>
      </w:r>
      <w:r>
        <w:rPr/>
        <w:t>configures</w:t>
      </w:r>
      <w:r>
        <w:rPr>
          <w:spacing w:val="-7"/>
        </w:rPr>
        <w:t> </w:t>
      </w:r>
      <w:r>
        <w:rPr/>
        <w:t>ip</w:t>
      </w:r>
      <w:r>
        <w:rPr>
          <w:spacing w:val="-5"/>
        </w:rPr>
        <w:t> </w:t>
      </w:r>
      <w:r>
        <w:rPr/>
        <w:t>source</w:t>
      </w:r>
      <w:r>
        <w:rPr>
          <w:spacing w:val="-5"/>
        </w:rPr>
        <w:t> </w:t>
      </w:r>
      <w:r>
        <w:rPr/>
        <w:t>guard</w:t>
      </w:r>
      <w:r>
        <w:rPr>
          <w:spacing w:val="-6"/>
        </w:rPr>
        <w:t> </w:t>
      </w:r>
      <w:r>
        <w:rPr/>
        <w:t>interface</w:t>
      </w:r>
      <w:r>
        <w:rPr>
          <w:spacing w:val="-6"/>
        </w:rPr>
        <w:t> </w:t>
      </w:r>
      <w:r>
        <w:rPr/>
        <w:t>switch. [Index description]:</w:t>
      </w:r>
    </w:p>
    <w:p>
      <w:pPr>
        <w:pStyle w:val="BodyText"/>
        <w:spacing w:line="576" w:lineRule="auto"/>
        <w:ind w:left="1358" w:right="4466"/>
      </w:pPr>
      <w:r>
        <w:rPr/>
        <w:pict>
          <v:shape style="position:absolute;margin-left:139.75pt;margin-top:41.179886pt;width:391.2pt;height:36.65pt;mso-position-horizontal-relative:page;mso-position-vertical-relative:paragraph;z-index:15746048" type="#_x0000_t202" id="docshape4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0"/>
                    <w:gridCol w:w="1864"/>
                    <w:gridCol w:w="1332"/>
                    <w:gridCol w:w="2788"/>
                  </w:tblGrid>
                  <w:tr>
                    <w:trPr>
                      <w:trHeight w:val="392" w:hRule="atLeast"/>
                    </w:trPr>
                    <w:tc>
                      <w:tcPr>
                        <w:tcW w:w="1830" w:type="dxa"/>
                        <w:shd w:val="clear" w:color="auto" w:fill="BEBEBE"/>
                      </w:tcPr>
                      <w:p>
                        <w:pPr>
                          <w:pStyle w:val="TableParagraph"/>
                          <w:spacing w:before="80"/>
                          <w:ind w:left="323"/>
                          <w:rPr>
                            <w:b/>
                            <w:sz w:val="20"/>
                          </w:rPr>
                        </w:pPr>
                        <w:r>
                          <w:rPr>
                            <w:b/>
                            <w:sz w:val="20"/>
                          </w:rPr>
                          <w:t>MIB</w:t>
                        </w:r>
                        <w:r>
                          <w:rPr>
                            <w:b/>
                            <w:spacing w:val="-2"/>
                            <w:sz w:val="20"/>
                          </w:rPr>
                          <w:t> Variable</w:t>
                        </w:r>
                      </w:p>
                    </w:tc>
                    <w:tc>
                      <w:tcPr>
                        <w:tcW w:w="1864" w:type="dxa"/>
                        <w:shd w:val="clear" w:color="auto" w:fill="BEBEBE"/>
                      </w:tcPr>
                      <w:p>
                        <w:pPr>
                          <w:pStyle w:val="TableParagraph"/>
                          <w:spacing w:before="80"/>
                          <w:ind w:left="743" w:right="729"/>
                          <w:jc w:val="center"/>
                          <w:rPr>
                            <w:b/>
                            <w:sz w:val="20"/>
                          </w:rPr>
                        </w:pPr>
                        <w:r>
                          <w:rPr>
                            <w:b/>
                            <w:spacing w:val="-5"/>
                            <w:sz w:val="20"/>
                          </w:rPr>
                          <w:t>OID</w:t>
                        </w:r>
                      </w:p>
                    </w:tc>
                    <w:tc>
                      <w:tcPr>
                        <w:tcW w:w="1332" w:type="dxa"/>
                        <w:shd w:val="clear" w:color="auto" w:fill="BEBEBE"/>
                      </w:tcPr>
                      <w:p>
                        <w:pPr>
                          <w:pStyle w:val="TableParagraph"/>
                          <w:spacing w:before="80"/>
                          <w:ind w:left="196"/>
                          <w:rPr>
                            <w:b/>
                            <w:sz w:val="20"/>
                          </w:rPr>
                        </w:pPr>
                        <w:r>
                          <w:rPr>
                            <w:b/>
                            <w:sz w:val="20"/>
                          </w:rPr>
                          <w:t>MIB</w:t>
                        </w:r>
                        <w:r>
                          <w:rPr>
                            <w:b/>
                            <w:spacing w:val="-2"/>
                            <w:sz w:val="20"/>
                          </w:rPr>
                          <w:t> Value</w:t>
                        </w:r>
                      </w:p>
                    </w:tc>
                    <w:tc>
                      <w:tcPr>
                        <w:tcW w:w="2788" w:type="dxa"/>
                        <w:shd w:val="clear" w:color="auto" w:fill="BEBEBE"/>
                      </w:tcPr>
                      <w:p>
                        <w:pPr>
                          <w:pStyle w:val="TableParagraph"/>
                          <w:spacing w:before="80"/>
                          <w:ind w:left="846"/>
                          <w:rPr>
                            <w:b/>
                            <w:sz w:val="20"/>
                          </w:rPr>
                        </w:pPr>
                        <w:r>
                          <w:rPr>
                            <w:b/>
                            <w:spacing w:val="-2"/>
                            <w:sz w:val="20"/>
                          </w:rPr>
                          <w:t>Description</w:t>
                        </w:r>
                      </w:p>
                    </w:tc>
                  </w:tr>
                  <w:tr>
                    <w:trPr>
                      <w:trHeight w:val="311" w:hRule="atLeast"/>
                    </w:trPr>
                    <w:tc>
                      <w:tcPr>
                        <w:tcW w:w="1830" w:type="dxa"/>
                      </w:tcPr>
                      <w:p>
                        <w:pPr>
                          <w:pStyle w:val="TableParagraph"/>
                          <w:spacing w:before="35"/>
                          <w:rPr>
                            <w:sz w:val="21"/>
                          </w:rPr>
                        </w:pPr>
                        <w:r>
                          <w:rPr>
                            <w:spacing w:val="-2"/>
                            <w:sz w:val="21"/>
                          </w:rPr>
                          <w:t>ifIndex</w:t>
                        </w:r>
                      </w:p>
                    </w:tc>
                    <w:tc>
                      <w:tcPr>
                        <w:tcW w:w="1864" w:type="dxa"/>
                      </w:tcPr>
                      <w:p>
                        <w:pPr>
                          <w:pStyle w:val="TableParagraph"/>
                          <w:spacing w:before="35"/>
                          <w:rPr>
                            <w:sz w:val="21"/>
                          </w:rPr>
                        </w:pPr>
                        <w:r>
                          <w:rPr>
                            <w:sz w:val="21"/>
                          </w:rPr>
                          <w:t>.</w:t>
                        </w:r>
                      </w:p>
                    </w:tc>
                    <w:tc>
                      <w:tcPr>
                        <w:tcW w:w="1332" w:type="dxa"/>
                      </w:tcPr>
                      <w:p>
                        <w:pPr>
                          <w:pStyle w:val="TableParagraph"/>
                          <w:ind w:left="0"/>
                          <w:rPr>
                            <w:rFonts w:ascii="Times New Roman"/>
                            <w:sz w:val="20"/>
                          </w:rPr>
                        </w:pPr>
                      </w:p>
                    </w:tc>
                    <w:tc>
                      <w:tcPr>
                        <w:tcW w:w="2788" w:type="dxa"/>
                      </w:tcPr>
                      <w:p>
                        <w:pPr>
                          <w:pStyle w:val="TableParagraph"/>
                          <w:ind w:left="0"/>
                          <w:rPr>
                            <w:rFonts w:ascii="Times New Roman"/>
                            <w:sz w:val="20"/>
                          </w:rPr>
                        </w:pPr>
                      </w:p>
                    </w:tc>
                  </w:tr>
                </w:tbl>
                <w:p>
                  <w:pPr>
                    <w:pStyle w:val="BodyText"/>
                  </w:pPr>
                </w:p>
              </w:txbxContent>
            </v:textbox>
            <w10:wrap type="none"/>
          </v:shape>
        </w:pict>
      </w:r>
      <w:r>
        <w:rPr/>
        <w:t>Composite</w:t>
      </w:r>
      <w:r>
        <w:rPr>
          <w:spacing w:val="-9"/>
        </w:rPr>
        <w:t> </w:t>
      </w:r>
      <w:r>
        <w:rPr/>
        <w:t>index:</w:t>
      </w:r>
      <w:r>
        <w:rPr>
          <w:spacing w:val="-11"/>
        </w:rPr>
        <w:t> </w:t>
      </w:r>
      <w:r>
        <w:rPr/>
        <w:t>ifIndex</w:t>
      </w:r>
      <w:r>
        <w:rPr>
          <w:spacing w:val="-9"/>
        </w:rPr>
        <w:t> </w:t>
      </w:r>
      <w:r>
        <w:rPr/>
        <w:t>+</w:t>
      </w:r>
      <w:r>
        <w:rPr>
          <w:spacing w:val="-10"/>
        </w:rPr>
        <w:t> </w:t>
      </w:r>
      <w:r>
        <w:rPr/>
        <w:t>zxAnSubIfIndex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0"/>
        <w:gridCol w:w="1864"/>
        <w:gridCol w:w="1332"/>
        <w:gridCol w:w="2788"/>
      </w:tblGrid>
      <w:tr>
        <w:trPr>
          <w:trHeight w:val="391" w:hRule="atLeast"/>
        </w:trPr>
        <w:tc>
          <w:tcPr>
            <w:tcW w:w="1830" w:type="dxa"/>
            <w:shd w:val="clear" w:color="auto" w:fill="BEBEBE"/>
          </w:tcPr>
          <w:p>
            <w:pPr>
              <w:pStyle w:val="TableParagraph"/>
              <w:spacing w:before="80"/>
              <w:ind w:left="104" w:right="90"/>
              <w:jc w:val="center"/>
              <w:rPr>
                <w:b/>
                <w:sz w:val="20"/>
              </w:rPr>
            </w:pPr>
            <w:r>
              <w:rPr>
                <w:b/>
                <w:sz w:val="20"/>
              </w:rPr>
              <w:t>MIB</w:t>
            </w:r>
            <w:r>
              <w:rPr>
                <w:b/>
                <w:spacing w:val="-2"/>
                <w:sz w:val="20"/>
              </w:rPr>
              <w:t> Variable</w:t>
            </w:r>
          </w:p>
        </w:tc>
        <w:tc>
          <w:tcPr>
            <w:tcW w:w="1864" w:type="dxa"/>
            <w:shd w:val="clear" w:color="auto" w:fill="BEBEBE"/>
          </w:tcPr>
          <w:p>
            <w:pPr>
              <w:pStyle w:val="TableParagraph"/>
              <w:spacing w:before="80"/>
              <w:ind w:left="743" w:right="729"/>
              <w:jc w:val="center"/>
              <w:rPr>
                <w:b/>
                <w:sz w:val="20"/>
              </w:rPr>
            </w:pPr>
            <w:r>
              <w:rPr>
                <w:b/>
                <w:spacing w:val="-5"/>
                <w:sz w:val="20"/>
              </w:rPr>
              <w:t>OID</w:t>
            </w:r>
          </w:p>
        </w:tc>
        <w:tc>
          <w:tcPr>
            <w:tcW w:w="1332" w:type="dxa"/>
            <w:shd w:val="clear" w:color="auto" w:fill="BEBEBE"/>
          </w:tcPr>
          <w:p>
            <w:pPr>
              <w:pStyle w:val="TableParagraph"/>
              <w:spacing w:before="80"/>
              <w:ind w:left="196"/>
              <w:rPr>
                <w:b/>
                <w:sz w:val="20"/>
              </w:rPr>
            </w:pPr>
            <w:r>
              <w:rPr>
                <w:b/>
                <w:sz w:val="20"/>
              </w:rPr>
              <w:t>MIB</w:t>
            </w:r>
            <w:r>
              <w:rPr>
                <w:b/>
                <w:spacing w:val="-2"/>
                <w:sz w:val="20"/>
              </w:rPr>
              <w:t> Value</w:t>
            </w:r>
          </w:p>
        </w:tc>
        <w:tc>
          <w:tcPr>
            <w:tcW w:w="2788" w:type="dxa"/>
            <w:shd w:val="clear" w:color="auto" w:fill="BEBEBE"/>
          </w:tcPr>
          <w:p>
            <w:pPr>
              <w:pStyle w:val="TableParagraph"/>
              <w:spacing w:before="80"/>
              <w:ind w:left="846"/>
              <w:rPr>
                <w:b/>
                <w:sz w:val="20"/>
              </w:rPr>
            </w:pPr>
            <w:r>
              <w:rPr>
                <w:b/>
                <w:spacing w:val="-2"/>
                <w:sz w:val="20"/>
              </w:rPr>
              <w:t>Description</w:t>
            </w:r>
          </w:p>
        </w:tc>
      </w:tr>
      <w:tr>
        <w:trPr>
          <w:trHeight w:val="624" w:hRule="atLeast"/>
        </w:trPr>
        <w:tc>
          <w:tcPr>
            <w:tcW w:w="1830" w:type="dxa"/>
          </w:tcPr>
          <w:p>
            <w:pPr>
              <w:pStyle w:val="TableParagraph"/>
              <w:ind w:left="0"/>
              <w:rPr>
                <w:rFonts w:ascii="Times New Roman"/>
                <w:sz w:val="20"/>
              </w:rPr>
            </w:pPr>
          </w:p>
        </w:tc>
        <w:tc>
          <w:tcPr>
            <w:tcW w:w="1864" w:type="dxa"/>
          </w:tcPr>
          <w:p>
            <w:pPr>
              <w:pStyle w:val="TableParagraph"/>
              <w:spacing w:before="35"/>
              <w:rPr>
                <w:sz w:val="21"/>
              </w:rPr>
            </w:pPr>
            <w:r>
              <w:rPr>
                <w:spacing w:val="-2"/>
                <w:sz w:val="21"/>
              </w:rPr>
              <w:t>1.3.6.1.2.1.2.2.1.</w:t>
            </w:r>
          </w:p>
          <w:p>
            <w:pPr>
              <w:pStyle w:val="TableParagraph"/>
              <w:spacing w:before="70"/>
              <w:rPr>
                <w:sz w:val="21"/>
              </w:rPr>
            </w:pPr>
            <w:r>
              <w:rPr>
                <w:sz w:val="21"/>
              </w:rPr>
              <w:t>1</w:t>
            </w:r>
          </w:p>
        </w:tc>
        <w:tc>
          <w:tcPr>
            <w:tcW w:w="1332" w:type="dxa"/>
          </w:tcPr>
          <w:p>
            <w:pPr>
              <w:pStyle w:val="TableParagraph"/>
              <w:ind w:left="0"/>
              <w:rPr>
                <w:rFonts w:ascii="Times New Roman"/>
                <w:sz w:val="20"/>
              </w:rPr>
            </w:pPr>
          </w:p>
        </w:tc>
        <w:tc>
          <w:tcPr>
            <w:tcW w:w="2788" w:type="dxa"/>
          </w:tcPr>
          <w:p>
            <w:pPr>
              <w:pStyle w:val="TableParagraph"/>
              <w:ind w:left="0"/>
              <w:rPr>
                <w:rFonts w:ascii="Times New Roman"/>
                <w:sz w:val="20"/>
              </w:rPr>
            </w:pPr>
          </w:p>
        </w:tc>
      </w:tr>
      <w:tr>
        <w:trPr>
          <w:trHeight w:val="935" w:hRule="atLeast"/>
        </w:trPr>
        <w:tc>
          <w:tcPr>
            <w:tcW w:w="1830" w:type="dxa"/>
          </w:tcPr>
          <w:p>
            <w:pPr>
              <w:pStyle w:val="TableParagraph"/>
              <w:spacing w:before="35"/>
              <w:ind w:left="104" w:right="232"/>
              <w:jc w:val="center"/>
              <w:rPr>
                <w:sz w:val="21"/>
              </w:rPr>
            </w:pPr>
            <w:r>
              <w:rPr>
                <w:spacing w:val="-2"/>
                <w:sz w:val="21"/>
              </w:rPr>
              <w:t>zxAnSubIfIndex</w:t>
            </w:r>
          </w:p>
        </w:tc>
        <w:tc>
          <w:tcPr>
            <w:tcW w:w="1864" w:type="dxa"/>
          </w:tcPr>
          <w:p>
            <w:pPr>
              <w:pStyle w:val="TableParagraph"/>
              <w:spacing w:line="309" w:lineRule="auto" w:before="35"/>
              <w:ind w:right="167"/>
              <w:rPr>
                <w:sz w:val="21"/>
              </w:rPr>
            </w:pPr>
            <w:r>
              <w:rPr>
                <w:spacing w:val="-10"/>
                <w:sz w:val="21"/>
              </w:rPr>
              <w:t>. </w:t>
            </w:r>
            <w:r>
              <w:rPr>
                <w:spacing w:val="-2"/>
                <w:sz w:val="21"/>
              </w:rPr>
              <w:t>1.3.6.1.4.1.3902.</w:t>
            </w:r>
          </w:p>
          <w:p>
            <w:pPr>
              <w:pStyle w:val="TableParagraph"/>
              <w:spacing w:before="1"/>
              <w:rPr>
                <w:sz w:val="21"/>
              </w:rPr>
            </w:pPr>
            <w:r>
              <w:rPr>
                <w:spacing w:val="-2"/>
                <w:sz w:val="21"/>
              </w:rPr>
              <w:t>1082.30.5.5.1.1.2</w:t>
            </w:r>
          </w:p>
        </w:tc>
        <w:tc>
          <w:tcPr>
            <w:tcW w:w="1332" w:type="dxa"/>
          </w:tcPr>
          <w:p>
            <w:pPr>
              <w:pStyle w:val="TableParagraph"/>
              <w:ind w:left="0"/>
              <w:rPr>
                <w:rFonts w:ascii="Times New Roman"/>
                <w:sz w:val="20"/>
              </w:rPr>
            </w:pPr>
          </w:p>
        </w:tc>
        <w:tc>
          <w:tcPr>
            <w:tcW w:w="2788" w:type="dxa"/>
          </w:tcPr>
          <w:p>
            <w:pPr>
              <w:pStyle w:val="TableParagraph"/>
              <w:ind w:left="0"/>
              <w:rPr>
                <w:rFonts w:ascii="Times New Roman"/>
                <w:sz w:val="20"/>
              </w:rPr>
            </w:pPr>
          </w:p>
        </w:tc>
      </w:tr>
      <w:tr>
        <w:trPr>
          <w:trHeight w:val="4992" w:hRule="atLeast"/>
        </w:trPr>
        <w:tc>
          <w:tcPr>
            <w:tcW w:w="1830" w:type="dxa"/>
          </w:tcPr>
          <w:p>
            <w:pPr>
              <w:pStyle w:val="TableParagraph"/>
              <w:spacing w:line="309" w:lineRule="auto" w:before="35"/>
              <w:rPr>
                <w:sz w:val="21"/>
              </w:rPr>
            </w:pPr>
            <w:r>
              <w:rPr>
                <w:spacing w:val="-2"/>
                <w:sz w:val="21"/>
              </w:rPr>
              <w:t>zxAnIpSrcGuardI fEnable</w:t>
            </w:r>
          </w:p>
        </w:tc>
        <w:tc>
          <w:tcPr>
            <w:tcW w:w="1864" w:type="dxa"/>
          </w:tcPr>
          <w:p>
            <w:pPr>
              <w:pStyle w:val="TableParagraph"/>
              <w:spacing w:line="309" w:lineRule="auto" w:before="35"/>
              <w:ind w:right="167"/>
              <w:rPr>
                <w:sz w:val="21"/>
              </w:rPr>
            </w:pPr>
            <w:r>
              <w:rPr>
                <w:spacing w:val="-10"/>
                <w:sz w:val="21"/>
              </w:rPr>
              <w:t>. </w:t>
            </w:r>
            <w:r>
              <w:rPr>
                <w:spacing w:val="-2"/>
                <w:sz w:val="21"/>
              </w:rPr>
              <w:t>1.3.6.1.4.1.3902.</w:t>
            </w:r>
          </w:p>
          <w:p>
            <w:pPr>
              <w:pStyle w:val="TableParagraph"/>
              <w:spacing w:before="1"/>
              <w:rPr>
                <w:sz w:val="21"/>
              </w:rPr>
            </w:pPr>
            <w:r>
              <w:rPr>
                <w:spacing w:val="-2"/>
                <w:sz w:val="21"/>
              </w:rPr>
              <w:t>1082.70.40.2.3.2.</w:t>
            </w:r>
          </w:p>
          <w:p>
            <w:pPr>
              <w:pStyle w:val="TableParagraph"/>
              <w:spacing w:before="70"/>
              <w:rPr>
                <w:sz w:val="21"/>
              </w:rPr>
            </w:pPr>
            <w:r>
              <w:rPr>
                <w:spacing w:val="-5"/>
                <w:sz w:val="21"/>
              </w:rPr>
              <w:t>1.1</w:t>
            </w:r>
          </w:p>
        </w:tc>
        <w:tc>
          <w:tcPr>
            <w:tcW w:w="1332" w:type="dxa"/>
          </w:tcPr>
          <w:p>
            <w:pPr>
              <w:pStyle w:val="TableParagraph"/>
              <w:spacing w:line="309" w:lineRule="auto" w:before="35"/>
              <w:ind w:right="416"/>
              <w:rPr>
                <w:sz w:val="21"/>
              </w:rPr>
            </w:pPr>
            <w:r>
              <w:rPr>
                <w:spacing w:val="-2"/>
                <w:sz w:val="21"/>
              </w:rPr>
              <w:t>1-true,2- false</w:t>
            </w:r>
          </w:p>
        </w:tc>
        <w:tc>
          <w:tcPr>
            <w:tcW w:w="2788" w:type="dxa"/>
          </w:tcPr>
          <w:p>
            <w:pPr>
              <w:pStyle w:val="TableParagraph"/>
              <w:spacing w:line="309" w:lineRule="auto" w:before="35"/>
              <w:ind w:right="97"/>
              <w:jc w:val="both"/>
              <w:rPr>
                <w:sz w:val="21"/>
              </w:rPr>
            </w:pPr>
            <w:r>
              <w:rPr>
                <w:sz w:val="21"/>
              </w:rPr>
              <w:t>This object </w:t>
            </w:r>
            <w:r>
              <w:rPr>
                <w:sz w:val="21"/>
              </w:rPr>
              <w:t>indicates whether IP Source Guard</w:t>
            </w:r>
            <w:r>
              <w:rPr>
                <w:spacing w:val="40"/>
                <w:sz w:val="21"/>
              </w:rPr>
              <w:t> </w:t>
            </w:r>
            <w:r>
              <w:rPr>
                <w:sz w:val="21"/>
              </w:rPr>
              <w:t>is enabled at this interface. If IP Source Guard at this interface and the VLAN number on which IP</w:t>
            </w:r>
            <w:r>
              <w:rPr>
                <w:spacing w:val="40"/>
                <w:sz w:val="21"/>
              </w:rPr>
              <w:t> </w:t>
            </w:r>
            <w:r>
              <w:rPr>
                <w:sz w:val="21"/>
              </w:rPr>
              <w:t>Source Guard at this interface</w:t>
            </w:r>
            <w:r>
              <w:rPr>
                <w:spacing w:val="21"/>
                <w:sz w:val="21"/>
              </w:rPr>
              <w:t> </w:t>
            </w:r>
            <w:r>
              <w:rPr>
                <w:sz w:val="21"/>
              </w:rPr>
              <w:t>are</w:t>
            </w:r>
            <w:r>
              <w:rPr>
                <w:spacing w:val="21"/>
                <w:sz w:val="21"/>
              </w:rPr>
              <w:t> </w:t>
            </w:r>
            <w:r>
              <w:rPr>
                <w:sz w:val="21"/>
              </w:rPr>
              <w:t>both</w:t>
            </w:r>
            <w:r>
              <w:rPr>
                <w:spacing w:val="23"/>
                <w:sz w:val="21"/>
              </w:rPr>
              <w:t> </w:t>
            </w:r>
            <w:r>
              <w:rPr>
                <w:spacing w:val="-2"/>
                <w:sz w:val="21"/>
              </w:rPr>
              <w:t>enabled,</w:t>
            </w:r>
          </w:p>
          <w:p>
            <w:pPr>
              <w:pStyle w:val="TableParagraph"/>
              <w:spacing w:before="4"/>
              <w:jc w:val="both"/>
              <w:rPr>
                <w:sz w:val="21"/>
              </w:rPr>
            </w:pPr>
            <w:r>
              <w:rPr>
                <w:spacing w:val="-2"/>
                <w:sz w:val="21"/>
              </w:rPr>
              <w:t>Traffic</w:t>
            </w:r>
            <w:r>
              <w:rPr>
                <w:spacing w:val="-1"/>
                <w:sz w:val="21"/>
              </w:rPr>
              <w:t> </w:t>
            </w:r>
            <w:r>
              <w:rPr>
                <w:spacing w:val="-2"/>
                <w:sz w:val="21"/>
              </w:rPr>
              <w:t>coming</w:t>
            </w:r>
          </w:p>
          <w:p>
            <w:pPr>
              <w:pStyle w:val="TableParagraph"/>
              <w:spacing w:line="309" w:lineRule="auto" w:before="70"/>
              <w:ind w:right="97" w:firstLine="147"/>
              <w:jc w:val="both"/>
              <w:rPr>
                <w:sz w:val="21"/>
              </w:rPr>
            </w:pPr>
            <w:r>
              <w:rPr>
                <w:sz w:val="21"/>
              </w:rPr>
              <w:t>to this interface will be forwarded if it is from </w:t>
            </w:r>
            <w:r>
              <w:rPr>
                <w:sz w:val="21"/>
              </w:rPr>
              <w:t>the list of IP</w:t>
            </w:r>
          </w:p>
          <w:p>
            <w:pPr>
              <w:pStyle w:val="TableParagraph"/>
              <w:spacing w:line="309" w:lineRule="auto" w:before="2"/>
              <w:ind w:right="95" w:firstLine="397"/>
              <w:jc w:val="both"/>
              <w:rPr>
                <w:sz w:val="21"/>
              </w:rPr>
            </w:pPr>
            <w:r>
              <w:rPr>
                <w:sz w:val="21"/>
              </w:rPr>
              <w:t>addresses </w:t>
            </w:r>
            <w:r>
              <w:rPr>
                <w:sz w:val="21"/>
              </w:rPr>
              <w:t>obtained through</w:t>
            </w:r>
            <w:r>
              <w:rPr>
                <w:spacing w:val="-7"/>
                <w:sz w:val="21"/>
              </w:rPr>
              <w:t> </w:t>
            </w:r>
            <w:r>
              <w:rPr>
                <w:sz w:val="21"/>
              </w:rPr>
              <w:t>DHCP</w:t>
            </w:r>
            <w:r>
              <w:rPr>
                <w:spacing w:val="-11"/>
                <w:sz w:val="21"/>
              </w:rPr>
              <w:t> </w:t>
            </w:r>
            <w:r>
              <w:rPr>
                <w:sz w:val="21"/>
              </w:rPr>
              <w:t>Snooping</w:t>
            </w:r>
            <w:r>
              <w:rPr>
                <w:spacing w:val="-7"/>
                <w:sz w:val="21"/>
              </w:rPr>
              <w:t> </w:t>
            </w:r>
            <w:r>
              <w:rPr>
                <w:sz w:val="21"/>
              </w:rPr>
              <w:t>or static configuration.</w:t>
            </w:r>
          </w:p>
          <w:p>
            <w:pPr>
              <w:pStyle w:val="TableParagraph"/>
              <w:spacing w:before="1"/>
              <w:ind w:left="167"/>
              <w:jc w:val="both"/>
              <w:rPr>
                <w:sz w:val="21"/>
              </w:rPr>
            </w:pPr>
            <w:r>
              <w:rPr>
                <w:sz w:val="21"/>
              </w:rPr>
              <w:t>Otherwise,</w:t>
            </w:r>
            <w:r>
              <w:rPr>
                <w:spacing w:val="-1"/>
                <w:sz w:val="21"/>
              </w:rPr>
              <w:t> </w:t>
            </w:r>
            <w:r>
              <w:rPr>
                <w:sz w:val="21"/>
              </w:rPr>
              <w:t>it</w:t>
            </w:r>
            <w:r>
              <w:rPr>
                <w:spacing w:val="-3"/>
                <w:sz w:val="21"/>
              </w:rPr>
              <w:t> </w:t>
            </w:r>
            <w:r>
              <w:rPr>
                <w:sz w:val="21"/>
              </w:rPr>
              <w:t>is</w:t>
            </w:r>
            <w:r>
              <w:rPr>
                <w:spacing w:val="-1"/>
                <w:sz w:val="21"/>
              </w:rPr>
              <w:t> </w:t>
            </w:r>
            <w:r>
              <w:rPr>
                <w:spacing w:val="-2"/>
                <w:sz w:val="21"/>
              </w:rPr>
              <w:t>denied.</w:t>
            </w: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4.4.10 IPv4 Static Binding Table" w:id="229"/>
      <w:bookmarkEnd w:id="229"/>
      <w:r>
        <w:rPr>
          <w:b w:val="0"/>
        </w:rPr>
      </w:r>
      <w:bookmarkStart w:name="_bookmark114" w:id="230"/>
      <w:bookmarkEnd w:id="230"/>
      <w:r>
        <w:rPr/>
        <w:t>I</w:t>
      </w:r>
      <w:r>
        <w:rPr/>
        <w:t>Pv4</w:t>
      </w:r>
      <w:r>
        <w:rPr>
          <w:spacing w:val="-3"/>
        </w:rPr>
        <w:t> </w:t>
      </w:r>
      <w:r>
        <w:rPr/>
        <w:t>Static</w:t>
      </w:r>
      <w:r>
        <w:rPr>
          <w:spacing w:val="-3"/>
        </w:rPr>
        <w:t> </w:t>
      </w:r>
      <w:r>
        <w:rPr/>
        <w:t>Binding</w:t>
      </w:r>
      <w:r>
        <w:rPr>
          <w:spacing w:val="-2"/>
        </w:rPr>
        <w:t> Table</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4005"/>
      </w:pPr>
      <w:r>
        <w:rPr/>
        <w:t>This</w:t>
      </w:r>
      <w:r>
        <w:rPr>
          <w:spacing w:val="-6"/>
        </w:rPr>
        <w:t> </w:t>
      </w:r>
      <w:r>
        <w:rPr/>
        <w:t>MIB</w:t>
      </w:r>
      <w:r>
        <w:rPr>
          <w:spacing w:val="-8"/>
        </w:rPr>
        <w:t> </w:t>
      </w:r>
      <w:r>
        <w:rPr/>
        <w:t>configures</w:t>
      </w:r>
      <w:r>
        <w:rPr>
          <w:spacing w:val="-8"/>
        </w:rPr>
        <w:t> </w:t>
      </w:r>
      <w:r>
        <w:rPr/>
        <w:t>IPv4</w:t>
      </w:r>
      <w:r>
        <w:rPr>
          <w:spacing w:val="-6"/>
        </w:rPr>
        <w:t> </w:t>
      </w:r>
      <w:r>
        <w:rPr/>
        <w:t>static</w:t>
      </w:r>
      <w:r>
        <w:rPr>
          <w:spacing w:val="-6"/>
        </w:rPr>
        <w:t> </w:t>
      </w:r>
      <w:r>
        <w:rPr/>
        <w:t>binding</w:t>
      </w:r>
      <w:r>
        <w:rPr>
          <w:spacing w:val="-7"/>
        </w:rPr>
        <w:t> </w:t>
      </w:r>
      <w:r>
        <w:rPr/>
        <w:t>items. [Index description]:</w:t>
      </w:r>
    </w:p>
    <w:p>
      <w:pPr>
        <w:pStyle w:val="BodyText"/>
        <w:spacing w:line="576" w:lineRule="auto"/>
        <w:ind w:left="1358" w:right="4466"/>
      </w:pPr>
      <w:r>
        <w:rPr/>
        <w:pict>
          <v:shape style="position:absolute;margin-left:139.75pt;margin-top:41.179878pt;width:391.2pt;height:99.55pt;mso-position-horizontal-relative:page;mso-position-vertical-relative:paragraph;z-index:15746560" type="#_x0000_t202" id="docshape4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1760"/>
                    <w:gridCol w:w="1188"/>
                    <w:gridCol w:w="2562"/>
                  </w:tblGrid>
                  <w:tr>
                    <w:trPr>
                      <w:trHeight w:val="392" w:hRule="atLeast"/>
                    </w:trPr>
                    <w:tc>
                      <w:tcPr>
                        <w:tcW w:w="2304" w:type="dxa"/>
                        <w:shd w:val="clear" w:color="auto" w:fill="BEBEBE"/>
                      </w:tcPr>
                      <w:p>
                        <w:pPr>
                          <w:pStyle w:val="TableParagraph"/>
                          <w:spacing w:before="80"/>
                          <w:ind w:left="560"/>
                          <w:rPr>
                            <w:b/>
                            <w:sz w:val="20"/>
                          </w:rPr>
                        </w:pPr>
                        <w:r>
                          <w:rPr>
                            <w:b/>
                            <w:sz w:val="20"/>
                          </w:rPr>
                          <w:t>MIB</w:t>
                        </w:r>
                        <w:r>
                          <w:rPr>
                            <w:b/>
                            <w:spacing w:val="-4"/>
                            <w:sz w:val="20"/>
                          </w:rPr>
                          <w:t> </w:t>
                        </w:r>
                        <w:r>
                          <w:rPr>
                            <w:b/>
                            <w:spacing w:val="-2"/>
                            <w:sz w:val="20"/>
                          </w:rPr>
                          <w:t>Variable</w:t>
                        </w:r>
                      </w:p>
                    </w:tc>
                    <w:tc>
                      <w:tcPr>
                        <w:tcW w:w="1760" w:type="dxa"/>
                        <w:shd w:val="clear" w:color="auto" w:fill="BEBEBE"/>
                      </w:tcPr>
                      <w:p>
                        <w:pPr>
                          <w:pStyle w:val="TableParagraph"/>
                          <w:spacing w:before="80"/>
                          <w:ind w:left="691" w:right="677"/>
                          <w:jc w:val="center"/>
                          <w:rPr>
                            <w:b/>
                            <w:sz w:val="20"/>
                          </w:rPr>
                        </w:pPr>
                        <w:r>
                          <w:rPr>
                            <w:b/>
                            <w:spacing w:val="-5"/>
                            <w:sz w:val="20"/>
                          </w:rPr>
                          <w:t>OID</w:t>
                        </w:r>
                      </w:p>
                    </w:tc>
                    <w:tc>
                      <w:tcPr>
                        <w:tcW w:w="1188" w:type="dxa"/>
                        <w:shd w:val="clear" w:color="auto" w:fill="BEBEBE"/>
                      </w:tcPr>
                      <w:p>
                        <w:pPr>
                          <w:pStyle w:val="TableParagraph"/>
                          <w:spacing w:before="80"/>
                          <w:ind w:left="123"/>
                          <w:rPr>
                            <w:b/>
                            <w:sz w:val="20"/>
                          </w:rPr>
                        </w:pPr>
                        <w:r>
                          <w:rPr>
                            <w:b/>
                            <w:sz w:val="20"/>
                          </w:rPr>
                          <w:t>MIB</w:t>
                        </w:r>
                        <w:r>
                          <w:rPr>
                            <w:b/>
                            <w:spacing w:val="-2"/>
                            <w:sz w:val="20"/>
                          </w:rPr>
                          <w:t> Value</w:t>
                        </w:r>
                      </w:p>
                    </w:tc>
                    <w:tc>
                      <w:tcPr>
                        <w:tcW w:w="2562" w:type="dxa"/>
                        <w:shd w:val="clear" w:color="auto" w:fill="BEBEBE"/>
                      </w:tcPr>
                      <w:p>
                        <w:pPr>
                          <w:pStyle w:val="TableParagraph"/>
                          <w:spacing w:before="80"/>
                          <w:ind w:left="732"/>
                          <w:rPr>
                            <w:b/>
                            <w:sz w:val="20"/>
                          </w:rPr>
                        </w:pPr>
                        <w:r>
                          <w:rPr>
                            <w:b/>
                            <w:spacing w:val="-2"/>
                            <w:sz w:val="20"/>
                          </w:rPr>
                          <w:t>Description</w:t>
                        </w:r>
                      </w:p>
                    </w:tc>
                  </w:tr>
                  <w:tr>
                    <w:trPr>
                      <w:trHeight w:val="935" w:hRule="atLeast"/>
                    </w:trPr>
                    <w:tc>
                      <w:tcPr>
                        <w:tcW w:w="2304" w:type="dxa"/>
                      </w:tcPr>
                      <w:p>
                        <w:pPr>
                          <w:pStyle w:val="TableParagraph"/>
                          <w:spacing w:before="35"/>
                          <w:rPr>
                            <w:sz w:val="21"/>
                          </w:rPr>
                        </w:pPr>
                        <w:r>
                          <w:rPr>
                            <w:spacing w:val="-2"/>
                            <w:sz w:val="21"/>
                          </w:rPr>
                          <w:t>ifIndex</w:t>
                        </w:r>
                      </w:p>
                    </w:tc>
                    <w:tc>
                      <w:tcPr>
                        <w:tcW w:w="1760" w:type="dxa"/>
                      </w:tcPr>
                      <w:p>
                        <w:pPr>
                          <w:pStyle w:val="TableParagraph"/>
                          <w:spacing w:line="309" w:lineRule="auto" w:before="35"/>
                          <w:ind w:right="120"/>
                          <w:rPr>
                            <w:sz w:val="21"/>
                          </w:rPr>
                        </w:pPr>
                        <w:r>
                          <w:rPr>
                            <w:spacing w:val="-10"/>
                            <w:sz w:val="21"/>
                          </w:rPr>
                          <w:t>. </w:t>
                        </w:r>
                        <w:r>
                          <w:rPr>
                            <w:spacing w:val="-2"/>
                            <w:sz w:val="21"/>
                          </w:rPr>
                          <w:t>1.3.6.1.2.1.2.2.1</w:t>
                        </w:r>
                      </w:p>
                      <w:p>
                        <w:pPr>
                          <w:pStyle w:val="TableParagraph"/>
                          <w:spacing w:before="1"/>
                          <w:rPr>
                            <w:sz w:val="21"/>
                          </w:rPr>
                        </w:pPr>
                        <w:r>
                          <w:rPr>
                            <w:spacing w:val="-5"/>
                            <w:sz w:val="21"/>
                          </w:rPr>
                          <w:t>.1</w:t>
                        </w:r>
                      </w:p>
                    </w:tc>
                    <w:tc>
                      <w:tcPr>
                        <w:tcW w:w="1188" w:type="dxa"/>
                      </w:tcPr>
                      <w:p>
                        <w:pPr>
                          <w:pStyle w:val="TableParagraph"/>
                          <w:ind w:left="0"/>
                          <w:rPr>
                            <w:rFonts w:ascii="Times New Roman"/>
                            <w:sz w:val="20"/>
                          </w:rPr>
                        </w:pPr>
                      </w:p>
                    </w:tc>
                    <w:tc>
                      <w:tcPr>
                        <w:tcW w:w="2562" w:type="dxa"/>
                      </w:tcPr>
                      <w:p>
                        <w:pPr>
                          <w:pStyle w:val="TableParagraph"/>
                          <w:ind w:left="0"/>
                          <w:rPr>
                            <w:rFonts w:ascii="Times New Roman"/>
                            <w:sz w:val="20"/>
                          </w:rPr>
                        </w:pPr>
                      </w:p>
                    </w:tc>
                  </w:tr>
                  <w:tr>
                    <w:trPr>
                      <w:trHeight w:val="624" w:hRule="atLeast"/>
                    </w:trPr>
                    <w:tc>
                      <w:tcPr>
                        <w:tcW w:w="2304" w:type="dxa"/>
                      </w:tcPr>
                      <w:p>
                        <w:pPr>
                          <w:pStyle w:val="TableParagraph"/>
                          <w:spacing w:before="35"/>
                          <w:rPr>
                            <w:sz w:val="21"/>
                          </w:rPr>
                        </w:pPr>
                        <w:r>
                          <w:rPr>
                            <w:spacing w:val="-2"/>
                            <w:sz w:val="21"/>
                          </w:rPr>
                          <w:t>zxAnSubIfIndex</w:t>
                        </w:r>
                      </w:p>
                    </w:tc>
                    <w:tc>
                      <w:tcPr>
                        <w:tcW w:w="1760" w:type="dxa"/>
                      </w:tcPr>
                      <w:p>
                        <w:pPr>
                          <w:pStyle w:val="TableParagraph"/>
                          <w:spacing w:before="35"/>
                          <w:rPr>
                            <w:sz w:val="21"/>
                          </w:rPr>
                        </w:pPr>
                        <w:r>
                          <w:rPr>
                            <w:sz w:val="21"/>
                          </w:rPr>
                          <w:t>.</w:t>
                        </w:r>
                      </w:p>
                      <w:p>
                        <w:pPr>
                          <w:pStyle w:val="TableParagraph"/>
                          <w:spacing w:before="70"/>
                          <w:rPr>
                            <w:sz w:val="21"/>
                          </w:rPr>
                        </w:pPr>
                        <w:r>
                          <w:rPr>
                            <w:spacing w:val="-2"/>
                            <w:sz w:val="21"/>
                          </w:rPr>
                          <w:t>1.3.6.1.4.1.3902</w:t>
                        </w:r>
                      </w:p>
                    </w:tc>
                    <w:tc>
                      <w:tcPr>
                        <w:tcW w:w="1188" w:type="dxa"/>
                      </w:tcPr>
                      <w:p>
                        <w:pPr>
                          <w:pStyle w:val="TableParagraph"/>
                          <w:ind w:left="0"/>
                          <w:rPr>
                            <w:rFonts w:ascii="Times New Roman"/>
                            <w:sz w:val="20"/>
                          </w:rPr>
                        </w:pPr>
                      </w:p>
                    </w:tc>
                    <w:tc>
                      <w:tcPr>
                        <w:tcW w:w="2562" w:type="dxa"/>
                      </w:tcPr>
                      <w:p>
                        <w:pPr>
                          <w:pStyle w:val="TableParagraph"/>
                          <w:ind w:left="0"/>
                          <w:rPr>
                            <w:rFonts w:ascii="Times New Roman"/>
                            <w:sz w:val="20"/>
                          </w:rPr>
                        </w:pPr>
                      </w:p>
                    </w:tc>
                  </w:tr>
                </w:tbl>
                <w:p>
                  <w:pPr>
                    <w:pStyle w:val="BodyText"/>
                  </w:pPr>
                </w:p>
              </w:txbxContent>
            </v:textbox>
            <w10:wrap type="none"/>
          </v:shape>
        </w:pict>
      </w:r>
      <w:r>
        <w:rPr/>
        <w:t>Composite</w:t>
      </w:r>
      <w:r>
        <w:rPr>
          <w:spacing w:val="-9"/>
        </w:rPr>
        <w:t> </w:t>
      </w:r>
      <w:r>
        <w:rPr/>
        <w:t>index:</w:t>
      </w:r>
      <w:r>
        <w:rPr>
          <w:spacing w:val="-11"/>
        </w:rPr>
        <w:t> </w:t>
      </w:r>
      <w:r>
        <w:rPr/>
        <w:t>ifIndex</w:t>
      </w:r>
      <w:r>
        <w:rPr>
          <w:spacing w:val="-9"/>
        </w:rPr>
        <w:t> </w:t>
      </w:r>
      <w:r>
        <w:rPr/>
        <w:t>+</w:t>
      </w:r>
      <w:r>
        <w:rPr>
          <w:spacing w:val="-10"/>
        </w:rPr>
        <w:t> </w:t>
      </w:r>
      <w:r>
        <w:rPr/>
        <w:t>zxAnSubIfIndex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1760"/>
        <w:gridCol w:w="1188"/>
        <w:gridCol w:w="2562"/>
      </w:tblGrid>
      <w:tr>
        <w:trPr>
          <w:trHeight w:val="391" w:hRule="atLeast"/>
        </w:trPr>
        <w:tc>
          <w:tcPr>
            <w:tcW w:w="2304" w:type="dxa"/>
            <w:shd w:val="clear" w:color="auto" w:fill="BEBEBE"/>
          </w:tcPr>
          <w:p>
            <w:pPr>
              <w:pStyle w:val="TableParagraph"/>
              <w:spacing w:before="80"/>
              <w:ind w:left="560"/>
              <w:rPr>
                <w:b/>
                <w:sz w:val="20"/>
              </w:rPr>
            </w:pPr>
            <w:r>
              <w:rPr>
                <w:b/>
                <w:sz w:val="20"/>
              </w:rPr>
              <w:t>MIB</w:t>
            </w:r>
            <w:r>
              <w:rPr>
                <w:b/>
                <w:spacing w:val="-4"/>
                <w:sz w:val="20"/>
              </w:rPr>
              <w:t> </w:t>
            </w:r>
            <w:r>
              <w:rPr>
                <w:b/>
                <w:spacing w:val="-2"/>
                <w:sz w:val="20"/>
              </w:rPr>
              <w:t>Variable</w:t>
            </w:r>
          </w:p>
        </w:tc>
        <w:tc>
          <w:tcPr>
            <w:tcW w:w="1760" w:type="dxa"/>
            <w:shd w:val="clear" w:color="auto" w:fill="BEBEBE"/>
          </w:tcPr>
          <w:p>
            <w:pPr>
              <w:pStyle w:val="TableParagraph"/>
              <w:spacing w:before="80"/>
              <w:ind w:left="691" w:right="677"/>
              <w:jc w:val="center"/>
              <w:rPr>
                <w:b/>
                <w:sz w:val="20"/>
              </w:rPr>
            </w:pPr>
            <w:r>
              <w:rPr>
                <w:b/>
                <w:spacing w:val="-5"/>
                <w:sz w:val="20"/>
              </w:rPr>
              <w:t>OID</w:t>
            </w:r>
          </w:p>
        </w:tc>
        <w:tc>
          <w:tcPr>
            <w:tcW w:w="1188" w:type="dxa"/>
            <w:shd w:val="clear" w:color="auto" w:fill="BEBEBE"/>
          </w:tcPr>
          <w:p>
            <w:pPr>
              <w:pStyle w:val="TableParagraph"/>
              <w:spacing w:before="80"/>
              <w:ind w:left="123"/>
              <w:rPr>
                <w:b/>
                <w:sz w:val="20"/>
              </w:rPr>
            </w:pPr>
            <w:r>
              <w:rPr>
                <w:b/>
                <w:sz w:val="20"/>
              </w:rPr>
              <w:t>MIB</w:t>
            </w:r>
            <w:r>
              <w:rPr>
                <w:b/>
                <w:spacing w:val="-2"/>
                <w:sz w:val="20"/>
              </w:rPr>
              <w:t> Value</w:t>
            </w:r>
          </w:p>
        </w:tc>
        <w:tc>
          <w:tcPr>
            <w:tcW w:w="2562" w:type="dxa"/>
            <w:shd w:val="clear" w:color="auto" w:fill="BEBEBE"/>
          </w:tcPr>
          <w:p>
            <w:pPr>
              <w:pStyle w:val="TableParagraph"/>
              <w:spacing w:before="80"/>
              <w:ind w:left="732"/>
              <w:rPr>
                <w:b/>
                <w:sz w:val="20"/>
              </w:rPr>
            </w:pPr>
            <w:r>
              <w:rPr>
                <w:b/>
                <w:spacing w:val="-2"/>
                <w:sz w:val="20"/>
              </w:rPr>
              <w:t>Description</w:t>
            </w:r>
          </w:p>
        </w:tc>
      </w:tr>
      <w:tr>
        <w:trPr>
          <w:trHeight w:val="624" w:hRule="atLeast"/>
        </w:trPr>
        <w:tc>
          <w:tcPr>
            <w:tcW w:w="2304" w:type="dxa"/>
          </w:tcPr>
          <w:p>
            <w:pPr>
              <w:pStyle w:val="TableParagraph"/>
              <w:ind w:left="0"/>
              <w:rPr>
                <w:rFonts w:ascii="Times New Roman"/>
                <w:sz w:val="20"/>
              </w:rPr>
            </w:pPr>
          </w:p>
        </w:tc>
        <w:tc>
          <w:tcPr>
            <w:tcW w:w="1760" w:type="dxa"/>
          </w:tcPr>
          <w:p>
            <w:pPr>
              <w:pStyle w:val="TableParagraph"/>
              <w:spacing w:before="35"/>
              <w:rPr>
                <w:sz w:val="21"/>
              </w:rPr>
            </w:pPr>
            <w:r>
              <w:rPr>
                <w:spacing w:val="-2"/>
                <w:sz w:val="21"/>
              </w:rPr>
              <w:t>.1082.30.5.5.1.1</w:t>
            </w:r>
          </w:p>
          <w:p>
            <w:pPr>
              <w:pStyle w:val="TableParagraph"/>
              <w:spacing w:before="70"/>
              <w:rPr>
                <w:sz w:val="21"/>
              </w:rPr>
            </w:pPr>
            <w:r>
              <w:rPr>
                <w:spacing w:val="-5"/>
                <w:sz w:val="21"/>
              </w:rPr>
              <w:t>.2</w:t>
            </w:r>
          </w:p>
        </w:tc>
        <w:tc>
          <w:tcPr>
            <w:tcW w:w="1188" w:type="dxa"/>
          </w:tcPr>
          <w:p>
            <w:pPr>
              <w:pStyle w:val="TableParagraph"/>
              <w:ind w:left="0"/>
              <w:rPr>
                <w:rFonts w:ascii="Times New Roman"/>
                <w:sz w:val="20"/>
              </w:rPr>
            </w:pPr>
          </w:p>
        </w:tc>
        <w:tc>
          <w:tcPr>
            <w:tcW w:w="2562" w:type="dxa"/>
          </w:tcPr>
          <w:p>
            <w:pPr>
              <w:pStyle w:val="TableParagraph"/>
              <w:ind w:left="0"/>
              <w:rPr>
                <w:rFonts w:ascii="Times New Roman"/>
                <w:sz w:val="20"/>
              </w:rPr>
            </w:pPr>
          </w:p>
        </w:tc>
      </w:tr>
      <w:tr>
        <w:trPr>
          <w:trHeight w:val="1247" w:hRule="atLeast"/>
        </w:trPr>
        <w:tc>
          <w:tcPr>
            <w:tcW w:w="2304" w:type="dxa"/>
          </w:tcPr>
          <w:p>
            <w:pPr>
              <w:pStyle w:val="TableParagraph"/>
              <w:spacing w:line="309" w:lineRule="auto" w:before="35"/>
              <w:rPr>
                <w:sz w:val="21"/>
              </w:rPr>
            </w:pPr>
            <w:r>
              <w:rPr>
                <w:spacing w:val="-2"/>
                <w:sz w:val="21"/>
              </w:rPr>
              <w:t>zxAnIpv4SrcGuardIpB indIpAddress</w:t>
            </w:r>
          </w:p>
        </w:tc>
        <w:tc>
          <w:tcPr>
            <w:tcW w:w="1760" w:type="dxa"/>
          </w:tcPr>
          <w:p>
            <w:pPr>
              <w:pStyle w:val="TableParagraph"/>
              <w:spacing w:line="309" w:lineRule="auto" w:before="35"/>
              <w:ind w:right="120"/>
              <w:rPr>
                <w:sz w:val="21"/>
              </w:rPr>
            </w:pPr>
            <w:r>
              <w:rPr>
                <w:spacing w:val="-10"/>
                <w:sz w:val="21"/>
              </w:rPr>
              <w:t>. </w:t>
            </w:r>
            <w:r>
              <w:rPr>
                <w:spacing w:val="-2"/>
                <w:sz w:val="21"/>
              </w:rPr>
              <w:t>1.3.6.1.4.1.3902</w:t>
            </w:r>
          </w:p>
          <w:p>
            <w:pPr>
              <w:pStyle w:val="TableParagraph"/>
              <w:spacing w:before="1"/>
              <w:rPr>
                <w:sz w:val="21"/>
              </w:rPr>
            </w:pPr>
            <w:r>
              <w:rPr>
                <w:spacing w:val="-2"/>
                <w:sz w:val="21"/>
              </w:rPr>
              <w:t>.1082.70.40.2.3.</w:t>
            </w:r>
          </w:p>
          <w:p>
            <w:pPr>
              <w:pStyle w:val="TableParagraph"/>
              <w:spacing w:before="70"/>
              <w:rPr>
                <w:sz w:val="21"/>
              </w:rPr>
            </w:pPr>
            <w:r>
              <w:rPr>
                <w:spacing w:val="-2"/>
                <w:sz w:val="21"/>
              </w:rPr>
              <w:t>20.2.1.1</w:t>
            </w:r>
          </w:p>
        </w:tc>
        <w:tc>
          <w:tcPr>
            <w:tcW w:w="1188" w:type="dxa"/>
          </w:tcPr>
          <w:p>
            <w:pPr>
              <w:pStyle w:val="TableParagraph"/>
              <w:ind w:left="0"/>
              <w:rPr>
                <w:rFonts w:ascii="Times New Roman"/>
                <w:sz w:val="20"/>
              </w:rPr>
            </w:pPr>
          </w:p>
        </w:tc>
        <w:tc>
          <w:tcPr>
            <w:tcW w:w="2562" w:type="dxa"/>
          </w:tcPr>
          <w:p>
            <w:pPr>
              <w:pStyle w:val="TableParagraph"/>
              <w:spacing w:before="35"/>
              <w:rPr>
                <w:sz w:val="21"/>
              </w:rPr>
            </w:pPr>
            <w:r>
              <w:rPr>
                <w:sz w:val="21"/>
              </w:rPr>
              <w:t>IP</w:t>
            </w:r>
            <w:r>
              <w:rPr>
                <w:spacing w:val="-6"/>
                <w:sz w:val="21"/>
              </w:rPr>
              <w:t> </w:t>
            </w:r>
            <w:r>
              <w:rPr>
                <w:spacing w:val="-2"/>
                <w:sz w:val="21"/>
              </w:rPr>
              <w:t>address.</w:t>
            </w:r>
          </w:p>
        </w:tc>
      </w:tr>
      <w:tr>
        <w:trPr>
          <w:trHeight w:val="1247" w:hRule="atLeast"/>
        </w:trPr>
        <w:tc>
          <w:tcPr>
            <w:tcW w:w="2304" w:type="dxa"/>
          </w:tcPr>
          <w:p>
            <w:pPr>
              <w:pStyle w:val="TableParagraph"/>
              <w:spacing w:line="309" w:lineRule="auto" w:before="35"/>
              <w:rPr>
                <w:sz w:val="21"/>
              </w:rPr>
            </w:pPr>
            <w:r>
              <w:rPr>
                <w:spacing w:val="-2"/>
                <w:sz w:val="21"/>
              </w:rPr>
              <w:t>zxAnIpv4SrcGuardIpB indMac</w:t>
            </w:r>
          </w:p>
        </w:tc>
        <w:tc>
          <w:tcPr>
            <w:tcW w:w="1760" w:type="dxa"/>
          </w:tcPr>
          <w:p>
            <w:pPr>
              <w:pStyle w:val="TableParagraph"/>
              <w:spacing w:line="309" w:lineRule="auto" w:before="35"/>
              <w:ind w:right="120"/>
              <w:rPr>
                <w:sz w:val="21"/>
              </w:rPr>
            </w:pPr>
            <w:r>
              <w:rPr>
                <w:spacing w:val="-10"/>
                <w:sz w:val="21"/>
              </w:rPr>
              <w:t>. </w:t>
            </w:r>
            <w:r>
              <w:rPr>
                <w:spacing w:val="-2"/>
                <w:sz w:val="21"/>
              </w:rPr>
              <w:t>1.3.6.1.4.1.3902</w:t>
            </w:r>
          </w:p>
          <w:p>
            <w:pPr>
              <w:pStyle w:val="TableParagraph"/>
              <w:spacing w:before="1"/>
              <w:rPr>
                <w:sz w:val="21"/>
              </w:rPr>
            </w:pPr>
            <w:r>
              <w:rPr>
                <w:spacing w:val="-2"/>
                <w:sz w:val="21"/>
              </w:rPr>
              <w:t>.1082.70.40.2.3.</w:t>
            </w:r>
          </w:p>
          <w:p>
            <w:pPr>
              <w:pStyle w:val="TableParagraph"/>
              <w:spacing w:before="70"/>
              <w:rPr>
                <w:sz w:val="21"/>
              </w:rPr>
            </w:pPr>
            <w:r>
              <w:rPr>
                <w:spacing w:val="-2"/>
                <w:sz w:val="21"/>
              </w:rPr>
              <w:t>20.2.1.2</w:t>
            </w:r>
          </w:p>
        </w:tc>
        <w:tc>
          <w:tcPr>
            <w:tcW w:w="1188" w:type="dxa"/>
          </w:tcPr>
          <w:p>
            <w:pPr>
              <w:pStyle w:val="TableParagraph"/>
              <w:ind w:left="0"/>
              <w:rPr>
                <w:rFonts w:ascii="Times New Roman"/>
                <w:sz w:val="20"/>
              </w:rPr>
            </w:pPr>
          </w:p>
        </w:tc>
        <w:tc>
          <w:tcPr>
            <w:tcW w:w="2562" w:type="dxa"/>
          </w:tcPr>
          <w:p>
            <w:pPr>
              <w:pStyle w:val="TableParagraph"/>
              <w:spacing w:before="35"/>
              <w:rPr>
                <w:sz w:val="21"/>
              </w:rPr>
            </w:pPr>
            <w:r>
              <w:rPr>
                <w:sz w:val="21"/>
              </w:rPr>
              <w:t>MAC</w:t>
            </w:r>
            <w:r>
              <w:rPr>
                <w:spacing w:val="-5"/>
                <w:sz w:val="21"/>
              </w:rPr>
              <w:t> </w:t>
            </w:r>
            <w:r>
              <w:rPr>
                <w:spacing w:val="-2"/>
                <w:sz w:val="21"/>
              </w:rPr>
              <w:t>address.</w:t>
            </w:r>
          </w:p>
        </w:tc>
      </w:tr>
      <w:tr>
        <w:trPr>
          <w:trHeight w:val="1872" w:hRule="atLeast"/>
        </w:trPr>
        <w:tc>
          <w:tcPr>
            <w:tcW w:w="2304" w:type="dxa"/>
          </w:tcPr>
          <w:p>
            <w:pPr>
              <w:pStyle w:val="TableParagraph"/>
              <w:spacing w:line="309" w:lineRule="auto" w:before="35"/>
              <w:rPr>
                <w:sz w:val="21"/>
              </w:rPr>
            </w:pPr>
            <w:r>
              <w:rPr>
                <w:spacing w:val="-2"/>
                <w:sz w:val="21"/>
              </w:rPr>
              <w:t>zxAnIpv4SrcGuardIpB indType</w:t>
            </w:r>
          </w:p>
        </w:tc>
        <w:tc>
          <w:tcPr>
            <w:tcW w:w="1760" w:type="dxa"/>
          </w:tcPr>
          <w:p>
            <w:pPr>
              <w:pStyle w:val="TableParagraph"/>
              <w:spacing w:line="309" w:lineRule="auto" w:before="35"/>
              <w:ind w:right="120"/>
              <w:rPr>
                <w:sz w:val="21"/>
              </w:rPr>
            </w:pPr>
            <w:r>
              <w:rPr>
                <w:spacing w:val="-10"/>
                <w:sz w:val="21"/>
              </w:rPr>
              <w:t>. </w:t>
            </w:r>
            <w:r>
              <w:rPr>
                <w:spacing w:val="-2"/>
                <w:sz w:val="21"/>
              </w:rPr>
              <w:t>1.3.6.1.4.1.3902</w:t>
            </w:r>
          </w:p>
          <w:p>
            <w:pPr>
              <w:pStyle w:val="TableParagraph"/>
              <w:spacing w:before="1"/>
              <w:rPr>
                <w:sz w:val="21"/>
              </w:rPr>
            </w:pPr>
            <w:r>
              <w:rPr>
                <w:spacing w:val="-2"/>
                <w:sz w:val="21"/>
              </w:rPr>
              <w:t>.1082.70.40.2.3.</w:t>
            </w:r>
          </w:p>
          <w:p>
            <w:pPr>
              <w:pStyle w:val="TableParagraph"/>
              <w:spacing w:before="70"/>
              <w:rPr>
                <w:sz w:val="21"/>
              </w:rPr>
            </w:pPr>
            <w:r>
              <w:rPr>
                <w:spacing w:val="-2"/>
                <w:sz w:val="21"/>
              </w:rPr>
              <w:t>20.2.1.3</w:t>
            </w:r>
          </w:p>
        </w:tc>
        <w:tc>
          <w:tcPr>
            <w:tcW w:w="1188" w:type="dxa"/>
          </w:tcPr>
          <w:p>
            <w:pPr>
              <w:pStyle w:val="TableParagraph"/>
              <w:ind w:left="0"/>
              <w:rPr>
                <w:rFonts w:ascii="Times New Roman"/>
                <w:sz w:val="20"/>
              </w:rPr>
            </w:pPr>
          </w:p>
        </w:tc>
        <w:tc>
          <w:tcPr>
            <w:tcW w:w="2562" w:type="dxa"/>
          </w:tcPr>
          <w:p>
            <w:pPr>
              <w:pStyle w:val="TableParagraph"/>
              <w:spacing w:line="309" w:lineRule="auto" w:before="35"/>
              <w:ind w:right="117"/>
              <w:rPr>
                <w:sz w:val="21"/>
              </w:rPr>
            </w:pPr>
            <w:r>
              <w:rPr>
                <w:sz w:val="21"/>
              </w:rPr>
              <w:t>IP</w:t>
            </w:r>
            <w:r>
              <w:rPr>
                <w:spacing w:val="-8"/>
                <w:sz w:val="21"/>
              </w:rPr>
              <w:t> </w:t>
            </w:r>
            <w:r>
              <w:rPr>
                <w:sz w:val="21"/>
              </w:rPr>
              <w:t>address</w:t>
            </w:r>
            <w:r>
              <w:rPr>
                <w:spacing w:val="-4"/>
                <w:sz w:val="21"/>
              </w:rPr>
              <w:t> </w:t>
            </w:r>
            <w:r>
              <w:rPr>
                <w:sz w:val="21"/>
              </w:rPr>
              <w:t>binding</w:t>
            </w:r>
            <w:r>
              <w:rPr>
                <w:spacing w:val="-7"/>
                <w:sz w:val="21"/>
              </w:rPr>
              <w:t> </w:t>
            </w:r>
            <w:r>
              <w:rPr>
                <w:sz w:val="21"/>
              </w:rPr>
              <w:t>Type. </w:t>
            </w:r>
            <w:r>
              <w:rPr>
                <w:spacing w:val="-6"/>
                <w:sz w:val="21"/>
              </w:rPr>
              <w:t>If</w:t>
            </w:r>
            <w:r>
              <w:rPr>
                <w:spacing w:val="40"/>
                <w:sz w:val="21"/>
              </w:rPr>
              <w:t> </w:t>
            </w:r>
            <w:r>
              <w:rPr>
                <w:spacing w:val="-2"/>
                <w:sz w:val="21"/>
              </w:rPr>
              <w:t>zxAnIpv4SrcGuardIpBin </w:t>
            </w:r>
            <w:r>
              <w:rPr>
                <w:sz w:val="21"/>
              </w:rPr>
              <w:t>dType</w:t>
            </w:r>
            <w:r>
              <w:rPr>
                <w:spacing w:val="80"/>
                <w:sz w:val="21"/>
              </w:rPr>
              <w:t> </w:t>
            </w:r>
            <w:r>
              <w:rPr>
                <w:sz w:val="21"/>
              </w:rPr>
              <w:t>is</w:t>
            </w:r>
            <w:r>
              <w:rPr>
                <w:spacing w:val="80"/>
                <w:sz w:val="21"/>
              </w:rPr>
              <w:t> </w:t>
            </w:r>
            <w:r>
              <w:rPr>
                <w:sz w:val="21"/>
              </w:rPr>
              <w:t>static(1),</w:t>
            </w:r>
            <w:r>
              <w:rPr>
                <w:spacing w:val="80"/>
                <w:sz w:val="21"/>
              </w:rPr>
              <w:t> </w:t>
            </w:r>
            <w:r>
              <w:rPr>
                <w:sz w:val="21"/>
              </w:rPr>
              <w:t>this item can't be</w:t>
            </w:r>
          </w:p>
          <w:p>
            <w:pPr>
              <w:pStyle w:val="TableParagraph"/>
              <w:spacing w:before="2"/>
              <w:ind w:left="167"/>
              <w:rPr>
                <w:sz w:val="21"/>
              </w:rPr>
            </w:pPr>
            <w:r>
              <w:rPr>
                <w:spacing w:val="-2"/>
                <w:sz w:val="21"/>
              </w:rPr>
              <w:t>inactive.</w:t>
            </w:r>
          </w:p>
        </w:tc>
      </w:tr>
      <w:tr>
        <w:trPr>
          <w:trHeight w:val="1247" w:hRule="atLeast"/>
        </w:trPr>
        <w:tc>
          <w:tcPr>
            <w:tcW w:w="2304" w:type="dxa"/>
          </w:tcPr>
          <w:p>
            <w:pPr>
              <w:pStyle w:val="TableParagraph"/>
              <w:spacing w:line="309" w:lineRule="auto" w:before="35"/>
              <w:rPr>
                <w:sz w:val="21"/>
              </w:rPr>
            </w:pPr>
            <w:r>
              <w:rPr>
                <w:spacing w:val="-2"/>
                <w:sz w:val="21"/>
              </w:rPr>
              <w:t>zxAnIpv4SrcGuardIpB indRowStatus</w:t>
            </w:r>
          </w:p>
        </w:tc>
        <w:tc>
          <w:tcPr>
            <w:tcW w:w="1760" w:type="dxa"/>
          </w:tcPr>
          <w:p>
            <w:pPr>
              <w:pStyle w:val="TableParagraph"/>
              <w:spacing w:line="309" w:lineRule="auto" w:before="35"/>
              <w:ind w:right="120"/>
              <w:rPr>
                <w:sz w:val="21"/>
              </w:rPr>
            </w:pPr>
            <w:r>
              <w:rPr>
                <w:spacing w:val="-10"/>
                <w:sz w:val="21"/>
              </w:rPr>
              <w:t>. </w:t>
            </w:r>
            <w:r>
              <w:rPr>
                <w:spacing w:val="-2"/>
                <w:sz w:val="21"/>
              </w:rPr>
              <w:t>1.3.6.1.4.1.3902</w:t>
            </w:r>
          </w:p>
          <w:p>
            <w:pPr>
              <w:pStyle w:val="TableParagraph"/>
              <w:spacing w:before="1"/>
              <w:rPr>
                <w:sz w:val="21"/>
              </w:rPr>
            </w:pPr>
            <w:r>
              <w:rPr>
                <w:spacing w:val="-2"/>
                <w:sz w:val="21"/>
              </w:rPr>
              <w:t>.1082.70.40.2.3.</w:t>
            </w:r>
          </w:p>
          <w:p>
            <w:pPr>
              <w:pStyle w:val="TableParagraph"/>
              <w:spacing w:before="70"/>
              <w:rPr>
                <w:sz w:val="21"/>
              </w:rPr>
            </w:pPr>
            <w:r>
              <w:rPr>
                <w:spacing w:val="-2"/>
                <w:sz w:val="21"/>
              </w:rPr>
              <w:t>20.2.1.50</w:t>
            </w:r>
          </w:p>
        </w:tc>
        <w:tc>
          <w:tcPr>
            <w:tcW w:w="1188" w:type="dxa"/>
          </w:tcPr>
          <w:p>
            <w:pPr>
              <w:pStyle w:val="TableParagraph"/>
              <w:spacing w:line="309" w:lineRule="auto" w:before="35"/>
              <w:ind w:right="153"/>
              <w:rPr>
                <w:sz w:val="21"/>
              </w:rPr>
            </w:pPr>
            <w:r>
              <w:rPr>
                <w:spacing w:val="-2"/>
                <w:sz w:val="21"/>
              </w:rPr>
              <w:t>RowStatu </w:t>
            </w:r>
            <w:r>
              <w:rPr>
                <w:spacing w:val="-10"/>
                <w:sz w:val="21"/>
              </w:rPr>
              <w:t>s</w:t>
            </w:r>
          </w:p>
        </w:tc>
        <w:tc>
          <w:tcPr>
            <w:tcW w:w="2562" w:type="dxa"/>
          </w:tcPr>
          <w:p>
            <w:pPr>
              <w:pStyle w:val="TableParagraph"/>
              <w:ind w:left="0"/>
              <w:rPr>
                <w:rFonts w:ascii="Times New Roman"/>
                <w:sz w:val="20"/>
              </w:rPr>
            </w:pPr>
          </w:p>
        </w:tc>
      </w:tr>
    </w:tbl>
    <w:p>
      <w:pPr>
        <w:pStyle w:val="BodyText"/>
      </w:pPr>
    </w:p>
    <w:p>
      <w:pPr>
        <w:pStyle w:val="BodyText"/>
        <w:spacing w:before="4"/>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4.5 L3 Interface" w:id="231"/>
      <w:bookmarkEnd w:id="231"/>
      <w:r>
        <w:rPr>
          <w:b w:val="0"/>
        </w:rPr>
      </w:r>
      <w:bookmarkStart w:name="_bookmark115" w:id="232"/>
      <w:bookmarkEnd w:id="232"/>
      <w:r>
        <w:rPr/>
        <w:t>L3</w:t>
      </w:r>
      <w:r>
        <w:rPr>
          <w:spacing w:val="-1"/>
        </w:rPr>
        <w:t> </w:t>
      </w:r>
      <w:r>
        <w:rPr>
          <w:spacing w:val="-2"/>
        </w:rPr>
        <w:t>Interface</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4.5.1 VLAN Interface Creation" w:id="233"/>
      <w:bookmarkEnd w:id="233"/>
      <w:r>
        <w:rPr>
          <w:b w:val="0"/>
        </w:rPr>
      </w:r>
      <w:bookmarkStart w:name="_bookmark116" w:id="234"/>
      <w:bookmarkEnd w:id="234"/>
      <w:r>
        <w:rPr/>
        <w:t>VL</w:t>
      </w:r>
      <w:r>
        <w:rPr/>
        <w:t>AN</w:t>
      </w:r>
      <w:r>
        <w:rPr>
          <w:spacing w:val="-3"/>
        </w:rPr>
        <w:t> </w:t>
      </w:r>
      <w:r>
        <w:rPr/>
        <w:t>Interface</w:t>
      </w:r>
      <w:r>
        <w:rPr>
          <w:spacing w:val="-2"/>
        </w:rPr>
        <w:t> Creation</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ZTE-AN-L3-IF-MIB.mib</w:t>
      </w:r>
    </w:p>
    <w:p>
      <w:pPr>
        <w:pStyle w:val="BodyText"/>
        <w:rPr>
          <w:sz w:val="28"/>
        </w:rPr>
      </w:pPr>
    </w:p>
    <w:p>
      <w:pPr>
        <w:pStyle w:val="BodyText"/>
        <w:tabs>
          <w:tab w:pos="3729" w:val="left" w:leader="none"/>
        </w:tabs>
        <w:spacing w:after="42"/>
        <w:ind w:left="1358"/>
      </w:pPr>
      <w:r>
        <w:rPr>
          <w:spacing w:val="-2"/>
        </w:rPr>
        <w:t>{"zxAnL3IfTable"</w:t>
      </w:r>
      <w:r>
        <w:rPr/>
        <w:tab/>
        <w:t>,</w:t>
      </w:r>
      <w:r>
        <w:rPr>
          <w:spacing w:val="23"/>
        </w:rPr>
        <w:t> </w:t>
      </w:r>
      <w:r>
        <w:rPr/>
        <w:t>"1.3.6.1.4.1.3902.1082.90.10.2.1"}</w:t>
      </w:r>
      <w:r>
        <w:rPr>
          <w:spacing w:val="-8"/>
        </w:rPr>
        <w:t> </w:t>
      </w:r>
      <w:r>
        <w:rPr>
          <w:spacing w:val="-10"/>
        </w:rPr>
        <w: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2996"/>
        <w:gridCol w:w="1810"/>
        <w:gridCol w:w="870"/>
      </w:tblGrid>
      <w:tr>
        <w:trPr>
          <w:trHeight w:val="704" w:hRule="atLeast"/>
        </w:trPr>
        <w:tc>
          <w:tcPr>
            <w:tcW w:w="2138" w:type="dxa"/>
            <w:shd w:val="clear" w:color="auto" w:fill="BEBEBE"/>
          </w:tcPr>
          <w:p>
            <w:pPr>
              <w:pStyle w:val="TableParagraph"/>
              <w:spacing w:before="80"/>
              <w:ind w:left="478"/>
              <w:rPr>
                <w:b/>
                <w:sz w:val="20"/>
              </w:rPr>
            </w:pPr>
            <w:r>
              <w:rPr>
                <w:b/>
                <w:sz w:val="20"/>
              </w:rPr>
              <w:t>MIB</w:t>
            </w:r>
            <w:r>
              <w:rPr>
                <w:b/>
                <w:spacing w:val="-2"/>
                <w:sz w:val="20"/>
              </w:rPr>
              <w:t> Variable</w:t>
            </w:r>
          </w:p>
        </w:tc>
        <w:tc>
          <w:tcPr>
            <w:tcW w:w="2996" w:type="dxa"/>
            <w:shd w:val="clear" w:color="auto" w:fill="BEBEBE"/>
          </w:tcPr>
          <w:p>
            <w:pPr>
              <w:pStyle w:val="TableParagraph"/>
              <w:spacing w:before="80"/>
              <w:ind w:left="1309" w:right="1295"/>
              <w:jc w:val="center"/>
              <w:rPr>
                <w:b/>
                <w:sz w:val="20"/>
              </w:rPr>
            </w:pPr>
            <w:r>
              <w:rPr>
                <w:b/>
                <w:spacing w:val="-5"/>
                <w:sz w:val="20"/>
              </w:rPr>
              <w:t>OID</w:t>
            </w:r>
          </w:p>
        </w:tc>
        <w:tc>
          <w:tcPr>
            <w:tcW w:w="1810" w:type="dxa"/>
            <w:shd w:val="clear" w:color="auto" w:fill="BEBEBE"/>
          </w:tcPr>
          <w:p>
            <w:pPr>
              <w:pStyle w:val="TableParagraph"/>
              <w:spacing w:before="80"/>
              <w:ind w:left="433"/>
              <w:rPr>
                <w:b/>
                <w:sz w:val="20"/>
              </w:rPr>
            </w:pPr>
            <w:r>
              <w:rPr>
                <w:b/>
                <w:sz w:val="20"/>
              </w:rPr>
              <w:t>MIB</w:t>
            </w:r>
            <w:r>
              <w:rPr>
                <w:b/>
                <w:spacing w:val="-2"/>
                <w:sz w:val="20"/>
              </w:rPr>
              <w:t> Value</w:t>
            </w:r>
          </w:p>
        </w:tc>
        <w:tc>
          <w:tcPr>
            <w:tcW w:w="870" w:type="dxa"/>
            <w:shd w:val="clear" w:color="auto" w:fill="BEBEBE"/>
          </w:tcPr>
          <w:p>
            <w:pPr>
              <w:pStyle w:val="TableParagraph"/>
              <w:spacing w:line="312" w:lineRule="exact" w:before="18"/>
              <w:ind w:left="191" w:right="109" w:hanging="60"/>
              <w:rPr>
                <w:b/>
                <w:sz w:val="20"/>
              </w:rPr>
            </w:pPr>
            <w:r>
              <w:rPr>
                <w:b/>
                <w:spacing w:val="-2"/>
                <w:sz w:val="20"/>
              </w:rPr>
              <w:t>Descri ption</w:t>
            </w:r>
          </w:p>
        </w:tc>
      </w:tr>
      <w:tr>
        <w:trPr>
          <w:trHeight w:val="311" w:hRule="atLeast"/>
        </w:trPr>
        <w:tc>
          <w:tcPr>
            <w:tcW w:w="2138" w:type="dxa"/>
          </w:tcPr>
          <w:p>
            <w:pPr>
              <w:pStyle w:val="TableParagraph"/>
              <w:spacing w:before="35"/>
              <w:rPr>
                <w:sz w:val="21"/>
              </w:rPr>
            </w:pPr>
            <w:r>
              <w:rPr>
                <w:spacing w:val="-2"/>
                <w:sz w:val="21"/>
              </w:rPr>
              <w:t>IfIndex</w:t>
            </w:r>
          </w:p>
        </w:tc>
        <w:tc>
          <w:tcPr>
            <w:tcW w:w="2996" w:type="dxa"/>
          </w:tcPr>
          <w:p>
            <w:pPr>
              <w:pStyle w:val="TableParagraph"/>
              <w:spacing w:before="35"/>
              <w:rPr>
                <w:sz w:val="21"/>
              </w:rPr>
            </w:pPr>
            <w:r>
              <w:rPr>
                <w:sz w:val="21"/>
              </w:rPr>
              <w:t>.</w:t>
            </w:r>
            <w:r>
              <w:rPr>
                <w:spacing w:val="1"/>
                <w:sz w:val="21"/>
              </w:rPr>
              <w:t> </w:t>
            </w:r>
            <w:r>
              <w:rPr>
                <w:spacing w:val="-2"/>
                <w:sz w:val="21"/>
              </w:rPr>
              <w:t>1.3.6.1.2.1.2.2.1.1</w:t>
            </w:r>
          </w:p>
        </w:tc>
        <w:tc>
          <w:tcPr>
            <w:tcW w:w="1810" w:type="dxa"/>
          </w:tcPr>
          <w:p>
            <w:pPr>
              <w:pStyle w:val="TableParagraph"/>
              <w:ind w:left="0"/>
              <w:rPr>
                <w:rFonts w:ascii="Times New Roman"/>
                <w:sz w:val="20"/>
              </w:rPr>
            </w:pPr>
          </w:p>
        </w:tc>
        <w:tc>
          <w:tcPr>
            <w:tcW w:w="870" w:type="dxa"/>
          </w:tcPr>
          <w:p>
            <w:pPr>
              <w:pStyle w:val="TableParagraph"/>
              <w:spacing w:before="35"/>
              <w:ind w:left="109"/>
              <w:rPr>
                <w:sz w:val="21"/>
              </w:rPr>
            </w:pPr>
            <w:r>
              <w:rPr>
                <w:spacing w:val="-2"/>
                <w:sz w:val="21"/>
              </w:rPr>
              <w:t>index</w:t>
            </w:r>
          </w:p>
        </w:tc>
      </w:tr>
      <w:tr>
        <w:trPr>
          <w:trHeight w:val="310" w:hRule="atLeast"/>
        </w:trPr>
        <w:tc>
          <w:tcPr>
            <w:tcW w:w="2138" w:type="dxa"/>
            <w:tcBorders>
              <w:bottom w:val="nil"/>
            </w:tcBorders>
          </w:tcPr>
          <w:p>
            <w:pPr>
              <w:pStyle w:val="TableParagraph"/>
              <w:spacing w:before="35"/>
              <w:rPr>
                <w:sz w:val="21"/>
              </w:rPr>
            </w:pPr>
            <w:r>
              <w:rPr>
                <w:spacing w:val="-2"/>
                <w:sz w:val="21"/>
              </w:rPr>
              <w:t>zxAnL3IfName</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spacing w:before="35"/>
              <w:ind w:left="109"/>
              <w:rPr>
                <w:sz w:val="21"/>
              </w:rPr>
            </w:pPr>
            <w:r>
              <w:rPr>
                <w:sz w:val="21"/>
              </w:rPr>
              <w:t>STRING</w:t>
            </w:r>
            <w:r>
              <w:rPr>
                <w:spacing w:val="4"/>
                <w:sz w:val="21"/>
              </w:rPr>
              <w:t> </w:t>
            </w:r>
            <w:r>
              <w:rPr>
                <w:sz w:val="21"/>
              </w:rPr>
              <w:t>(</w:t>
            </w:r>
            <w:r>
              <w:rPr>
                <w:spacing w:val="4"/>
                <w:sz w:val="21"/>
              </w:rPr>
              <w:t> </w:t>
            </w:r>
            <w:r>
              <w:rPr>
                <w:sz w:val="21"/>
              </w:rPr>
              <w:t>SIZE</w:t>
            </w:r>
            <w:r>
              <w:rPr>
                <w:spacing w:val="5"/>
                <w:sz w:val="21"/>
              </w:rPr>
              <w:t> </w:t>
            </w:r>
            <w:r>
              <w:rPr>
                <w:spacing w:val="-10"/>
                <w:sz w:val="21"/>
              </w:rPr>
              <w:t>(</w:t>
            </w:r>
          </w:p>
        </w:tc>
        <w:tc>
          <w:tcPr>
            <w:tcW w:w="870" w:type="dxa"/>
            <w:vMerge w:val="restart"/>
          </w:tcPr>
          <w:p>
            <w:pPr>
              <w:pStyle w:val="TableParagraph"/>
              <w:ind w:left="0"/>
              <w:rPr>
                <w:rFonts w:ascii="Times New Roman"/>
                <w:sz w:val="20"/>
              </w:rPr>
            </w:pPr>
          </w:p>
        </w:tc>
      </w:tr>
      <w:tr>
        <w:trPr>
          <w:trHeight w:val="301" w:hRule="atLeast"/>
        </w:trPr>
        <w:tc>
          <w:tcPr>
            <w:tcW w:w="2138" w:type="dxa"/>
            <w:tcBorders>
              <w:top w:val="nil"/>
              <w:bottom w:val="nil"/>
            </w:tcBorders>
          </w:tcPr>
          <w:p>
            <w:pPr>
              <w:pStyle w:val="TableParagraph"/>
              <w:ind w:left="0"/>
              <w:rPr>
                <w:rFonts w:ascii="Times New Roman"/>
                <w:sz w:val="20"/>
              </w:rPr>
            </w:pP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0</w:t>
            </w:r>
            <w:r>
              <w:rPr>
                <w:spacing w:val="-3"/>
                <w:sz w:val="21"/>
              </w:rPr>
              <w:t> </w:t>
            </w:r>
            <w:r>
              <w:rPr>
                <w:sz w:val="21"/>
              </w:rPr>
              <w:t>..</w:t>
            </w:r>
            <w:r>
              <w:rPr>
                <w:spacing w:val="1"/>
                <w:sz w:val="21"/>
              </w:rPr>
              <w:t> </w:t>
            </w:r>
            <w:r>
              <w:rPr>
                <w:sz w:val="21"/>
              </w:rPr>
              <w:t>64</w:t>
            </w:r>
            <w:r>
              <w:rPr>
                <w:spacing w:val="-1"/>
                <w:sz w:val="21"/>
              </w:rPr>
              <w:t> </w:t>
            </w:r>
            <w:r>
              <w:rPr>
                <w:sz w:val="21"/>
              </w:rPr>
              <w:t>)</w:t>
            </w:r>
            <w:r>
              <w:rPr>
                <w:spacing w:val="-1"/>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2.1.1.1</w:t>
            </w:r>
          </w:p>
        </w:tc>
        <w:tc>
          <w:tcPr>
            <w:tcW w:w="1810" w:type="dxa"/>
            <w:tcBorders>
              <w:top w:val="nil"/>
            </w:tcBorders>
          </w:tcPr>
          <w:p>
            <w:pPr>
              <w:pStyle w:val="TableParagraph"/>
              <w:ind w:left="0"/>
              <w:rPr>
                <w:rFonts w:ascii="Times New Roman"/>
                <w:sz w:val="20"/>
              </w:rPr>
            </w:pPr>
          </w:p>
        </w:tc>
        <w:tc>
          <w:tcPr>
            <w:tcW w:w="870" w:type="dxa"/>
            <w:vMerge/>
            <w:tcBorders>
              <w:top w:val="nil"/>
            </w:tcBorders>
          </w:tcPr>
          <w:p>
            <w:pPr>
              <w:rPr>
                <w:sz w:val="2"/>
                <w:szCs w:val="2"/>
              </w:rPr>
            </w:pPr>
          </w:p>
        </w:tc>
      </w:tr>
      <w:tr>
        <w:trPr>
          <w:trHeight w:val="312" w:hRule="atLeast"/>
        </w:trPr>
        <w:tc>
          <w:tcPr>
            <w:tcW w:w="2138" w:type="dxa"/>
          </w:tcPr>
          <w:p>
            <w:pPr>
              <w:pStyle w:val="TableParagraph"/>
              <w:spacing w:before="35"/>
              <w:rPr>
                <w:sz w:val="21"/>
              </w:rPr>
            </w:pPr>
            <w:r>
              <w:rPr>
                <w:spacing w:val="-2"/>
                <w:sz w:val="21"/>
              </w:rPr>
              <w:t>zxAnL3IfMngEnable</w:t>
            </w:r>
          </w:p>
        </w:tc>
        <w:tc>
          <w:tcPr>
            <w:tcW w:w="2996" w:type="dxa"/>
          </w:tcPr>
          <w:p>
            <w:pPr>
              <w:pStyle w:val="TableParagraph"/>
              <w:spacing w:before="35"/>
              <w:rPr>
                <w:sz w:val="21"/>
              </w:rPr>
            </w:pPr>
            <w:r>
              <w:rPr>
                <w:sz w:val="21"/>
              </w:rPr>
              <w:t>.</w:t>
            </w:r>
          </w:p>
        </w:tc>
        <w:tc>
          <w:tcPr>
            <w:tcW w:w="1810" w:type="dxa"/>
          </w:tcPr>
          <w:p>
            <w:pPr>
              <w:pStyle w:val="TableParagraph"/>
              <w:spacing w:before="35"/>
              <w:ind w:left="109"/>
              <w:rPr>
                <w:sz w:val="21"/>
              </w:rPr>
            </w:pPr>
            <w:r>
              <w:rPr>
                <w:spacing w:val="-2"/>
                <w:sz w:val="21"/>
              </w:rPr>
              <w:t>INTEGER</w:t>
            </w:r>
          </w:p>
        </w:tc>
        <w:tc>
          <w:tcPr>
            <w:tcW w:w="870" w:type="dxa"/>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2996"/>
        <w:gridCol w:w="1810"/>
        <w:gridCol w:w="870"/>
      </w:tblGrid>
      <w:tr>
        <w:trPr>
          <w:trHeight w:val="703" w:hRule="atLeast"/>
        </w:trPr>
        <w:tc>
          <w:tcPr>
            <w:tcW w:w="2138" w:type="dxa"/>
            <w:shd w:val="clear" w:color="auto" w:fill="BEBEBE"/>
          </w:tcPr>
          <w:p>
            <w:pPr>
              <w:pStyle w:val="TableParagraph"/>
              <w:spacing w:before="80"/>
              <w:ind w:left="478"/>
              <w:rPr>
                <w:b/>
                <w:sz w:val="20"/>
              </w:rPr>
            </w:pPr>
            <w:r>
              <w:rPr>
                <w:b/>
                <w:sz w:val="20"/>
              </w:rPr>
              <w:t>MIB</w:t>
            </w:r>
            <w:r>
              <w:rPr>
                <w:b/>
                <w:spacing w:val="-2"/>
                <w:sz w:val="20"/>
              </w:rPr>
              <w:t> Variable</w:t>
            </w:r>
          </w:p>
        </w:tc>
        <w:tc>
          <w:tcPr>
            <w:tcW w:w="2996" w:type="dxa"/>
            <w:shd w:val="clear" w:color="auto" w:fill="BEBEBE"/>
          </w:tcPr>
          <w:p>
            <w:pPr>
              <w:pStyle w:val="TableParagraph"/>
              <w:spacing w:before="80"/>
              <w:ind w:left="1309" w:right="1295"/>
              <w:jc w:val="center"/>
              <w:rPr>
                <w:b/>
                <w:sz w:val="20"/>
              </w:rPr>
            </w:pPr>
            <w:r>
              <w:rPr>
                <w:b/>
                <w:spacing w:val="-5"/>
                <w:sz w:val="20"/>
              </w:rPr>
              <w:t>OID</w:t>
            </w:r>
          </w:p>
        </w:tc>
        <w:tc>
          <w:tcPr>
            <w:tcW w:w="1810" w:type="dxa"/>
            <w:shd w:val="clear" w:color="auto" w:fill="BEBEBE"/>
          </w:tcPr>
          <w:p>
            <w:pPr>
              <w:pStyle w:val="TableParagraph"/>
              <w:spacing w:before="80"/>
              <w:ind w:left="433"/>
              <w:rPr>
                <w:b/>
                <w:sz w:val="20"/>
              </w:rPr>
            </w:pPr>
            <w:r>
              <w:rPr>
                <w:b/>
                <w:sz w:val="20"/>
              </w:rPr>
              <w:t>MIB</w:t>
            </w:r>
            <w:r>
              <w:rPr>
                <w:b/>
                <w:spacing w:val="-2"/>
                <w:sz w:val="20"/>
              </w:rPr>
              <w:t> Value</w:t>
            </w:r>
          </w:p>
        </w:tc>
        <w:tc>
          <w:tcPr>
            <w:tcW w:w="870" w:type="dxa"/>
            <w:shd w:val="clear" w:color="auto" w:fill="BEBEBE"/>
          </w:tcPr>
          <w:p>
            <w:pPr>
              <w:pStyle w:val="TableParagraph"/>
              <w:spacing w:line="312" w:lineRule="exact" w:before="18"/>
              <w:ind w:left="191" w:right="109" w:hanging="60"/>
              <w:rPr>
                <w:b/>
                <w:sz w:val="20"/>
              </w:rPr>
            </w:pPr>
            <w:r>
              <w:rPr>
                <w:b/>
                <w:spacing w:val="-2"/>
                <w:sz w:val="20"/>
              </w:rPr>
              <w:t>Descri ption</w:t>
            </w:r>
          </w:p>
        </w:tc>
      </w:tr>
      <w:tr>
        <w:trPr>
          <w:trHeight w:val="310" w:hRule="atLeast"/>
        </w:trPr>
        <w:tc>
          <w:tcPr>
            <w:tcW w:w="2138" w:type="dxa"/>
            <w:vMerge w:val="restart"/>
          </w:tcPr>
          <w:p>
            <w:pPr>
              <w:pStyle w:val="TableParagraph"/>
              <w:ind w:left="0"/>
              <w:rPr>
                <w:rFonts w:ascii="Times New Roman"/>
                <w:sz w:val="20"/>
              </w:rPr>
            </w:pPr>
          </w:p>
        </w:tc>
        <w:tc>
          <w:tcPr>
            <w:tcW w:w="2996" w:type="dxa"/>
            <w:tcBorders>
              <w:bottom w:val="nil"/>
            </w:tcBorders>
          </w:tcPr>
          <w:p>
            <w:pPr>
              <w:pStyle w:val="TableParagraph"/>
              <w:spacing w:before="35"/>
              <w:rPr>
                <w:sz w:val="21"/>
              </w:rPr>
            </w:pPr>
            <w:r>
              <w:rPr>
                <w:spacing w:val="-2"/>
                <w:sz w:val="21"/>
              </w:rPr>
              <w:t>1.3.6.1.4.1.3902.1082.90.10.</w:t>
            </w:r>
          </w:p>
        </w:tc>
        <w:tc>
          <w:tcPr>
            <w:tcW w:w="1810" w:type="dxa"/>
            <w:tcBorders>
              <w:bottom w:val="nil"/>
            </w:tcBorders>
          </w:tcPr>
          <w:p>
            <w:pPr>
              <w:pStyle w:val="TableParagraph"/>
              <w:spacing w:before="35"/>
              <w:ind w:left="109"/>
              <w:rPr>
                <w:sz w:val="21"/>
              </w:rPr>
            </w:pPr>
            <w:r>
              <w:rPr>
                <w:sz w:val="21"/>
              </w:rPr>
              <w:t>{</w:t>
            </w:r>
            <w:r>
              <w:rPr>
                <w:spacing w:val="55"/>
                <w:sz w:val="21"/>
              </w:rPr>
              <w:t> </w:t>
            </w:r>
            <w:r>
              <w:rPr>
                <w:sz w:val="21"/>
              </w:rPr>
              <w:t>enable</w:t>
            </w:r>
            <w:r>
              <w:rPr>
                <w:spacing w:val="58"/>
                <w:sz w:val="21"/>
              </w:rPr>
              <w:t> </w:t>
            </w:r>
            <w:r>
              <w:rPr>
                <w:sz w:val="21"/>
              </w:rPr>
              <w:t>(</w:t>
            </w:r>
            <w:r>
              <w:rPr>
                <w:spacing w:val="54"/>
                <w:sz w:val="21"/>
              </w:rPr>
              <w:t> </w:t>
            </w:r>
            <w:r>
              <w:rPr>
                <w:sz w:val="21"/>
              </w:rPr>
              <w:t>1</w:t>
            </w:r>
            <w:r>
              <w:rPr>
                <w:spacing w:val="55"/>
                <w:sz w:val="21"/>
              </w:rPr>
              <w:t> </w:t>
            </w:r>
            <w:r>
              <w:rPr>
                <w:sz w:val="21"/>
              </w:rPr>
              <w:t>)</w:t>
            </w:r>
            <w:r>
              <w:rPr>
                <w:spacing w:val="57"/>
                <w:sz w:val="21"/>
              </w:rPr>
              <w:t> </w:t>
            </w:r>
            <w:r>
              <w:rPr>
                <w:spacing w:val="-10"/>
                <w:sz w:val="21"/>
              </w:rPr>
              <w:t>,</w:t>
            </w:r>
          </w:p>
        </w:tc>
        <w:tc>
          <w:tcPr>
            <w:tcW w:w="870" w:type="dxa"/>
            <w:vMerge w:val="restart"/>
          </w:tcPr>
          <w:p>
            <w:pPr>
              <w:pStyle w:val="TableParagraph"/>
              <w:ind w:left="0"/>
              <w:rPr>
                <w:rFonts w:ascii="Times New Roman"/>
                <w:sz w:val="20"/>
              </w:rPr>
            </w:pPr>
          </w:p>
        </w:tc>
      </w:tr>
      <w:tr>
        <w:trPr>
          <w:trHeight w:val="303" w:hRule="atLeast"/>
        </w:trPr>
        <w:tc>
          <w:tcPr>
            <w:tcW w:w="2138" w:type="dxa"/>
            <w:vMerge/>
            <w:tcBorders>
              <w:top w:val="nil"/>
            </w:tcBorders>
          </w:tcPr>
          <w:p>
            <w:pPr>
              <w:rPr>
                <w:sz w:val="2"/>
                <w:szCs w:val="2"/>
              </w:rPr>
            </w:pPr>
          </w:p>
        </w:tc>
        <w:tc>
          <w:tcPr>
            <w:tcW w:w="2996" w:type="dxa"/>
            <w:tcBorders>
              <w:top w:val="nil"/>
            </w:tcBorders>
          </w:tcPr>
          <w:p>
            <w:pPr>
              <w:pStyle w:val="TableParagraph"/>
              <w:spacing w:before="27"/>
              <w:rPr>
                <w:sz w:val="21"/>
              </w:rPr>
            </w:pPr>
            <w:r>
              <w:rPr>
                <w:spacing w:val="-2"/>
                <w:sz w:val="21"/>
              </w:rPr>
              <w:t>2.1.1.2</w:t>
            </w:r>
          </w:p>
        </w:tc>
        <w:tc>
          <w:tcPr>
            <w:tcW w:w="1810" w:type="dxa"/>
            <w:tcBorders>
              <w:top w:val="nil"/>
            </w:tcBorders>
          </w:tcPr>
          <w:p>
            <w:pPr>
              <w:pStyle w:val="TableParagraph"/>
              <w:spacing w:before="27"/>
              <w:ind w:left="109"/>
              <w:rPr>
                <w:sz w:val="21"/>
              </w:rPr>
            </w:pPr>
            <w:r>
              <w:rPr>
                <w:sz w:val="21"/>
              </w:rPr>
              <w:t>disable</w:t>
            </w:r>
            <w:r>
              <w:rPr>
                <w:spacing w:val="-1"/>
                <w:sz w:val="21"/>
              </w:rPr>
              <w:t> </w:t>
            </w:r>
            <w:r>
              <w:rPr>
                <w:sz w:val="21"/>
              </w:rPr>
              <w:t>(</w:t>
            </w:r>
            <w:r>
              <w:rPr>
                <w:spacing w:val="-2"/>
                <w:sz w:val="21"/>
              </w:rPr>
              <w:t> </w:t>
            </w:r>
            <w:r>
              <w:rPr>
                <w:sz w:val="21"/>
              </w:rPr>
              <w:t>2</w:t>
            </w:r>
            <w:r>
              <w:rPr>
                <w:spacing w:val="-1"/>
                <w:sz w:val="21"/>
              </w:rPr>
              <w:t> </w:t>
            </w:r>
            <w:r>
              <w:rPr>
                <w:sz w:val="21"/>
              </w:rPr>
              <w:t>)</w:t>
            </w:r>
            <w:r>
              <w:rPr>
                <w:spacing w:val="-1"/>
                <w:sz w:val="21"/>
              </w:rPr>
              <w:t> </w:t>
            </w:r>
            <w:r>
              <w:rPr>
                <w:spacing w:val="-10"/>
                <w:sz w:val="21"/>
              </w:rPr>
              <w:t>}</w:t>
            </w: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zxAnL3IfArpProxyE</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spacing w:before="35"/>
              <w:ind w:left="109"/>
              <w:rPr>
                <w:sz w:val="21"/>
              </w:rPr>
            </w:pPr>
            <w:r>
              <w:rPr>
                <w:spacing w:val="-2"/>
                <w:sz w:val="21"/>
              </w:rPr>
              <w:t>INTEGER</w:t>
            </w:r>
          </w:p>
        </w:tc>
        <w:tc>
          <w:tcPr>
            <w:tcW w:w="870" w:type="dxa"/>
            <w:vMerge w:val="restart"/>
          </w:tcPr>
          <w:p>
            <w:pPr>
              <w:pStyle w:val="TableParagraph"/>
              <w:ind w:left="0"/>
              <w:rPr>
                <w:rFonts w:ascii="Times New Roman"/>
                <w:sz w:val="20"/>
              </w:rPr>
            </w:pPr>
          </w:p>
        </w:tc>
      </w:tr>
      <w:tr>
        <w:trPr>
          <w:trHeight w:val="302" w:hRule="atLeast"/>
        </w:trPr>
        <w:tc>
          <w:tcPr>
            <w:tcW w:w="2138" w:type="dxa"/>
            <w:tcBorders>
              <w:top w:val="nil"/>
              <w:bottom w:val="nil"/>
            </w:tcBorders>
          </w:tcPr>
          <w:p>
            <w:pPr>
              <w:pStyle w:val="TableParagraph"/>
              <w:spacing w:before="27"/>
              <w:rPr>
                <w:sz w:val="21"/>
              </w:rPr>
            </w:pPr>
            <w:r>
              <w:rPr>
                <w:spacing w:val="-2"/>
                <w:sz w:val="21"/>
              </w:rPr>
              <w:t>nable</w:t>
            </w: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w:t>
            </w:r>
            <w:r>
              <w:rPr>
                <w:spacing w:val="55"/>
                <w:sz w:val="21"/>
              </w:rPr>
              <w:t> </w:t>
            </w:r>
            <w:r>
              <w:rPr>
                <w:sz w:val="21"/>
              </w:rPr>
              <w:t>enable</w:t>
            </w:r>
            <w:r>
              <w:rPr>
                <w:spacing w:val="58"/>
                <w:sz w:val="21"/>
              </w:rPr>
              <w:t> </w:t>
            </w:r>
            <w:r>
              <w:rPr>
                <w:sz w:val="21"/>
              </w:rPr>
              <w:t>(</w:t>
            </w:r>
            <w:r>
              <w:rPr>
                <w:spacing w:val="54"/>
                <w:sz w:val="21"/>
              </w:rPr>
              <w:t> </w:t>
            </w:r>
            <w:r>
              <w:rPr>
                <w:sz w:val="21"/>
              </w:rPr>
              <w:t>1</w:t>
            </w:r>
            <w:r>
              <w:rPr>
                <w:spacing w:val="55"/>
                <w:sz w:val="21"/>
              </w:rPr>
              <w:t> </w:t>
            </w:r>
            <w:r>
              <w:rPr>
                <w:sz w:val="21"/>
              </w:rPr>
              <w:t>)</w:t>
            </w:r>
            <w:r>
              <w:rPr>
                <w:spacing w:val="57"/>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2.1.1.3</w:t>
            </w:r>
          </w:p>
        </w:tc>
        <w:tc>
          <w:tcPr>
            <w:tcW w:w="1810" w:type="dxa"/>
            <w:tcBorders>
              <w:top w:val="nil"/>
            </w:tcBorders>
          </w:tcPr>
          <w:p>
            <w:pPr>
              <w:pStyle w:val="TableParagraph"/>
              <w:spacing w:before="27"/>
              <w:ind w:left="109"/>
              <w:rPr>
                <w:sz w:val="21"/>
              </w:rPr>
            </w:pPr>
            <w:r>
              <w:rPr>
                <w:sz w:val="21"/>
              </w:rPr>
              <w:t>disable</w:t>
            </w:r>
            <w:r>
              <w:rPr>
                <w:spacing w:val="-1"/>
                <w:sz w:val="21"/>
              </w:rPr>
              <w:t> </w:t>
            </w:r>
            <w:r>
              <w:rPr>
                <w:sz w:val="21"/>
              </w:rPr>
              <w:t>(</w:t>
            </w:r>
            <w:r>
              <w:rPr>
                <w:spacing w:val="-2"/>
                <w:sz w:val="21"/>
              </w:rPr>
              <w:t> </w:t>
            </w:r>
            <w:r>
              <w:rPr>
                <w:sz w:val="21"/>
              </w:rPr>
              <w:t>2</w:t>
            </w:r>
            <w:r>
              <w:rPr>
                <w:spacing w:val="-1"/>
                <w:sz w:val="21"/>
              </w:rPr>
              <w:t> </w:t>
            </w:r>
            <w:r>
              <w:rPr>
                <w:sz w:val="21"/>
              </w:rPr>
              <w:t>)</w:t>
            </w:r>
            <w:r>
              <w:rPr>
                <w:spacing w:val="-1"/>
                <w:sz w:val="21"/>
              </w:rPr>
              <w:t> </w:t>
            </w:r>
            <w:r>
              <w:rPr>
                <w:spacing w:val="-10"/>
                <w:sz w:val="21"/>
              </w:rPr>
              <w:t>}</w:t>
            </w: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zxAnL3IfArpAgingTi</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tabs>
                <w:tab w:pos="1196" w:val="left" w:leader="none"/>
              </w:tabs>
              <w:spacing w:before="35"/>
              <w:ind w:left="109"/>
              <w:rPr>
                <w:sz w:val="21"/>
              </w:rPr>
            </w:pPr>
            <w:r>
              <w:rPr>
                <w:spacing w:val="-2"/>
                <w:sz w:val="21"/>
              </w:rPr>
              <w:t>Integer32</w:t>
            </w:r>
            <w:r>
              <w:rPr>
                <w:sz w:val="21"/>
              </w:rPr>
              <w:tab/>
              <w:t>(</w:t>
            </w:r>
            <w:r>
              <w:rPr>
                <w:spacing w:val="39"/>
                <w:sz w:val="21"/>
              </w:rPr>
              <w:t> </w:t>
            </w:r>
            <w:r>
              <w:rPr>
                <w:sz w:val="21"/>
              </w:rPr>
              <w:t>1</w:t>
            </w:r>
            <w:r>
              <w:rPr>
                <w:spacing w:val="42"/>
                <w:sz w:val="21"/>
              </w:rPr>
              <w:t> </w:t>
            </w:r>
            <w:r>
              <w:rPr>
                <w:spacing w:val="-5"/>
                <w:sz w:val="21"/>
              </w:rPr>
              <w:t>..</w:t>
            </w:r>
          </w:p>
        </w:tc>
        <w:tc>
          <w:tcPr>
            <w:tcW w:w="870" w:type="dxa"/>
            <w:vMerge w:val="restart"/>
          </w:tcPr>
          <w:p>
            <w:pPr>
              <w:pStyle w:val="TableParagraph"/>
              <w:ind w:left="0"/>
              <w:rPr>
                <w:rFonts w:ascii="Times New Roman"/>
                <w:sz w:val="20"/>
              </w:rPr>
            </w:pPr>
          </w:p>
        </w:tc>
      </w:tr>
      <w:tr>
        <w:trPr>
          <w:trHeight w:val="301" w:hRule="atLeast"/>
        </w:trPr>
        <w:tc>
          <w:tcPr>
            <w:tcW w:w="2138" w:type="dxa"/>
            <w:tcBorders>
              <w:top w:val="nil"/>
              <w:bottom w:val="nil"/>
            </w:tcBorders>
          </w:tcPr>
          <w:p>
            <w:pPr>
              <w:pStyle w:val="TableParagraph"/>
              <w:spacing w:before="27"/>
              <w:rPr>
                <w:sz w:val="21"/>
              </w:rPr>
            </w:pPr>
            <w:r>
              <w:rPr>
                <w:spacing w:val="-5"/>
                <w:sz w:val="21"/>
              </w:rPr>
              <w:t>me</w:t>
            </w: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4294967</w:t>
            </w:r>
            <w:r>
              <w:rPr>
                <w:spacing w:val="56"/>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2.1.1.4</w:t>
            </w:r>
          </w:p>
        </w:tc>
        <w:tc>
          <w:tcPr>
            <w:tcW w:w="1810" w:type="dxa"/>
            <w:tcBorders>
              <w:top w:val="nil"/>
            </w:tcBorders>
          </w:tcPr>
          <w:p>
            <w:pPr>
              <w:pStyle w:val="TableParagraph"/>
              <w:ind w:left="0"/>
              <w:rPr>
                <w:rFonts w:ascii="Times New Roman"/>
                <w:sz w:val="20"/>
              </w:rPr>
            </w:pP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zxAnL3IfIpv6Enable</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spacing w:before="35"/>
              <w:ind w:left="109"/>
              <w:rPr>
                <w:sz w:val="21"/>
              </w:rPr>
            </w:pPr>
            <w:r>
              <w:rPr>
                <w:spacing w:val="-2"/>
                <w:sz w:val="21"/>
              </w:rPr>
              <w:t>INTEGER</w:t>
            </w:r>
          </w:p>
        </w:tc>
        <w:tc>
          <w:tcPr>
            <w:tcW w:w="870" w:type="dxa"/>
            <w:vMerge w:val="restart"/>
          </w:tcPr>
          <w:p>
            <w:pPr>
              <w:pStyle w:val="TableParagraph"/>
              <w:ind w:left="0"/>
              <w:rPr>
                <w:rFonts w:ascii="Times New Roman"/>
                <w:sz w:val="20"/>
              </w:rPr>
            </w:pPr>
          </w:p>
        </w:tc>
      </w:tr>
      <w:tr>
        <w:trPr>
          <w:trHeight w:val="301" w:hRule="atLeast"/>
        </w:trPr>
        <w:tc>
          <w:tcPr>
            <w:tcW w:w="2138" w:type="dxa"/>
            <w:tcBorders>
              <w:top w:val="nil"/>
              <w:bottom w:val="nil"/>
            </w:tcBorders>
          </w:tcPr>
          <w:p>
            <w:pPr>
              <w:pStyle w:val="TableParagraph"/>
              <w:ind w:left="0"/>
              <w:rPr>
                <w:rFonts w:ascii="Times New Roman"/>
                <w:sz w:val="20"/>
              </w:rPr>
            </w:pP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w:t>
            </w:r>
            <w:r>
              <w:rPr>
                <w:spacing w:val="55"/>
                <w:sz w:val="21"/>
              </w:rPr>
              <w:t> </w:t>
            </w:r>
            <w:r>
              <w:rPr>
                <w:sz w:val="21"/>
              </w:rPr>
              <w:t>enable</w:t>
            </w:r>
            <w:r>
              <w:rPr>
                <w:spacing w:val="58"/>
                <w:sz w:val="21"/>
              </w:rPr>
              <w:t> </w:t>
            </w:r>
            <w:r>
              <w:rPr>
                <w:sz w:val="21"/>
              </w:rPr>
              <w:t>(</w:t>
            </w:r>
            <w:r>
              <w:rPr>
                <w:spacing w:val="54"/>
                <w:sz w:val="21"/>
              </w:rPr>
              <w:t> </w:t>
            </w:r>
            <w:r>
              <w:rPr>
                <w:sz w:val="21"/>
              </w:rPr>
              <w:t>1</w:t>
            </w:r>
            <w:r>
              <w:rPr>
                <w:spacing w:val="55"/>
                <w:sz w:val="21"/>
              </w:rPr>
              <w:t> </w:t>
            </w:r>
            <w:r>
              <w:rPr>
                <w:sz w:val="21"/>
              </w:rPr>
              <w:t>)</w:t>
            </w:r>
            <w:r>
              <w:rPr>
                <w:spacing w:val="57"/>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2.1.1.5</w:t>
            </w:r>
          </w:p>
        </w:tc>
        <w:tc>
          <w:tcPr>
            <w:tcW w:w="1810" w:type="dxa"/>
            <w:tcBorders>
              <w:top w:val="nil"/>
            </w:tcBorders>
          </w:tcPr>
          <w:p>
            <w:pPr>
              <w:pStyle w:val="TableParagraph"/>
              <w:spacing w:before="27"/>
              <w:ind w:left="109"/>
              <w:rPr>
                <w:sz w:val="21"/>
              </w:rPr>
            </w:pPr>
            <w:r>
              <w:rPr>
                <w:sz w:val="21"/>
              </w:rPr>
              <w:t>disable</w:t>
            </w:r>
            <w:r>
              <w:rPr>
                <w:spacing w:val="-1"/>
                <w:sz w:val="21"/>
              </w:rPr>
              <w:t> </w:t>
            </w:r>
            <w:r>
              <w:rPr>
                <w:sz w:val="21"/>
              </w:rPr>
              <w:t>(</w:t>
            </w:r>
            <w:r>
              <w:rPr>
                <w:spacing w:val="-2"/>
                <w:sz w:val="21"/>
              </w:rPr>
              <w:t> </w:t>
            </w:r>
            <w:r>
              <w:rPr>
                <w:sz w:val="21"/>
              </w:rPr>
              <w:t>2</w:t>
            </w:r>
            <w:r>
              <w:rPr>
                <w:spacing w:val="-1"/>
                <w:sz w:val="21"/>
              </w:rPr>
              <w:t> </w:t>
            </w:r>
            <w:r>
              <w:rPr>
                <w:sz w:val="21"/>
              </w:rPr>
              <w:t>)</w:t>
            </w:r>
            <w:r>
              <w:rPr>
                <w:spacing w:val="-1"/>
                <w:sz w:val="21"/>
              </w:rPr>
              <w:t> </w:t>
            </w:r>
            <w:r>
              <w:rPr>
                <w:spacing w:val="-10"/>
                <w:sz w:val="21"/>
              </w:rPr>
              <w:t>}</w:t>
            </w: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zxAnL3IfIpv6Mtu</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spacing w:before="35"/>
              <w:ind w:left="109"/>
              <w:rPr>
                <w:sz w:val="21"/>
              </w:rPr>
            </w:pPr>
            <w:r>
              <w:rPr>
                <w:spacing w:val="-2"/>
                <w:sz w:val="21"/>
              </w:rPr>
              <w:t>Integer32</w:t>
            </w:r>
          </w:p>
        </w:tc>
        <w:tc>
          <w:tcPr>
            <w:tcW w:w="870" w:type="dxa"/>
            <w:vMerge w:val="restart"/>
          </w:tcPr>
          <w:p>
            <w:pPr>
              <w:pStyle w:val="TableParagraph"/>
              <w:ind w:left="0"/>
              <w:rPr>
                <w:rFonts w:ascii="Times New Roman"/>
                <w:sz w:val="20"/>
              </w:rPr>
            </w:pPr>
          </w:p>
        </w:tc>
      </w:tr>
      <w:tr>
        <w:trPr>
          <w:trHeight w:val="302" w:hRule="atLeast"/>
        </w:trPr>
        <w:tc>
          <w:tcPr>
            <w:tcW w:w="2138" w:type="dxa"/>
            <w:tcBorders>
              <w:top w:val="nil"/>
              <w:bottom w:val="nil"/>
            </w:tcBorders>
          </w:tcPr>
          <w:p>
            <w:pPr>
              <w:pStyle w:val="TableParagraph"/>
              <w:ind w:left="0"/>
              <w:rPr>
                <w:rFonts w:ascii="Times New Roman"/>
                <w:sz w:val="20"/>
              </w:rPr>
            </w:pP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w:t>
            </w:r>
            <w:r>
              <w:rPr>
                <w:spacing w:val="-2"/>
                <w:sz w:val="21"/>
              </w:rPr>
              <w:t> </w:t>
            </w:r>
            <w:r>
              <w:rPr>
                <w:sz w:val="21"/>
              </w:rPr>
              <w:t>1280</w:t>
            </w:r>
            <w:r>
              <w:rPr>
                <w:spacing w:val="-1"/>
                <w:sz w:val="21"/>
              </w:rPr>
              <w:t> </w:t>
            </w:r>
            <w:r>
              <w:rPr>
                <w:sz w:val="21"/>
              </w:rPr>
              <w:t>..</w:t>
            </w:r>
            <w:r>
              <w:rPr>
                <w:spacing w:val="-1"/>
                <w:sz w:val="21"/>
              </w:rPr>
              <w:t> </w:t>
            </w:r>
            <w:r>
              <w:rPr>
                <w:sz w:val="21"/>
              </w:rPr>
              <w:t>1500</w:t>
            </w:r>
            <w:r>
              <w:rPr>
                <w:spacing w:val="57"/>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2.1.1.6</w:t>
            </w:r>
          </w:p>
        </w:tc>
        <w:tc>
          <w:tcPr>
            <w:tcW w:w="1810" w:type="dxa"/>
            <w:tcBorders>
              <w:top w:val="nil"/>
            </w:tcBorders>
          </w:tcPr>
          <w:p>
            <w:pPr>
              <w:pStyle w:val="TableParagraph"/>
              <w:ind w:left="0"/>
              <w:rPr>
                <w:rFonts w:ascii="Times New Roman"/>
                <w:sz w:val="20"/>
              </w:rPr>
            </w:pP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zxAnL3IfIpv6DadAtt</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tabs>
                <w:tab w:pos="1196" w:val="left" w:leader="none"/>
              </w:tabs>
              <w:spacing w:before="35"/>
              <w:ind w:left="109"/>
              <w:rPr>
                <w:sz w:val="21"/>
              </w:rPr>
            </w:pPr>
            <w:r>
              <w:rPr>
                <w:spacing w:val="-2"/>
                <w:sz w:val="21"/>
              </w:rPr>
              <w:t>Integer32</w:t>
            </w:r>
            <w:r>
              <w:rPr>
                <w:sz w:val="21"/>
              </w:rPr>
              <w:tab/>
              <w:t>(</w:t>
            </w:r>
            <w:r>
              <w:rPr>
                <w:spacing w:val="39"/>
                <w:sz w:val="21"/>
              </w:rPr>
              <w:t> </w:t>
            </w:r>
            <w:r>
              <w:rPr>
                <w:sz w:val="21"/>
              </w:rPr>
              <w:t>1</w:t>
            </w:r>
            <w:r>
              <w:rPr>
                <w:spacing w:val="42"/>
                <w:sz w:val="21"/>
              </w:rPr>
              <w:t> </w:t>
            </w:r>
            <w:r>
              <w:rPr>
                <w:spacing w:val="-5"/>
                <w:sz w:val="21"/>
              </w:rPr>
              <w:t>..</w:t>
            </w:r>
          </w:p>
        </w:tc>
        <w:tc>
          <w:tcPr>
            <w:tcW w:w="870" w:type="dxa"/>
            <w:vMerge w:val="restart"/>
          </w:tcPr>
          <w:p>
            <w:pPr>
              <w:pStyle w:val="TableParagraph"/>
              <w:ind w:left="0"/>
              <w:rPr>
                <w:rFonts w:ascii="Times New Roman"/>
                <w:sz w:val="20"/>
              </w:rPr>
            </w:pPr>
          </w:p>
        </w:tc>
      </w:tr>
      <w:tr>
        <w:trPr>
          <w:trHeight w:val="301" w:hRule="atLeast"/>
        </w:trPr>
        <w:tc>
          <w:tcPr>
            <w:tcW w:w="2138" w:type="dxa"/>
            <w:tcBorders>
              <w:top w:val="nil"/>
              <w:bottom w:val="nil"/>
            </w:tcBorders>
          </w:tcPr>
          <w:p>
            <w:pPr>
              <w:pStyle w:val="TableParagraph"/>
              <w:spacing w:before="27"/>
              <w:rPr>
                <w:sz w:val="21"/>
              </w:rPr>
            </w:pPr>
            <w:r>
              <w:rPr>
                <w:spacing w:val="-4"/>
                <w:sz w:val="21"/>
              </w:rPr>
              <w:t>emps</w:t>
            </w: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spacing w:before="27"/>
              <w:ind w:left="109"/>
              <w:rPr>
                <w:sz w:val="21"/>
              </w:rPr>
            </w:pPr>
            <w:r>
              <w:rPr>
                <w:sz w:val="21"/>
              </w:rPr>
              <w:t>60</w:t>
            </w:r>
            <w:r>
              <w:rPr>
                <w:spacing w:val="57"/>
                <w:sz w:val="21"/>
              </w:rPr>
              <w:t> </w:t>
            </w:r>
            <w:r>
              <w:rPr>
                <w:spacing w:val="-10"/>
                <w:sz w:val="21"/>
              </w:rPr>
              <w:t>)</w:t>
            </w: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2.1.1.7</w:t>
            </w:r>
          </w:p>
        </w:tc>
        <w:tc>
          <w:tcPr>
            <w:tcW w:w="1810" w:type="dxa"/>
            <w:tcBorders>
              <w:top w:val="nil"/>
            </w:tcBorders>
          </w:tcPr>
          <w:p>
            <w:pPr>
              <w:pStyle w:val="TableParagraph"/>
              <w:ind w:left="0"/>
              <w:rPr>
                <w:rFonts w:ascii="Times New Roman"/>
                <w:sz w:val="20"/>
              </w:rPr>
            </w:pPr>
          </w:p>
        </w:tc>
        <w:tc>
          <w:tcPr>
            <w:tcW w:w="870" w:type="dxa"/>
            <w:vMerge/>
            <w:tcBorders>
              <w:top w:val="nil"/>
            </w:tcBorders>
          </w:tcPr>
          <w:p>
            <w:pPr>
              <w:rPr>
                <w:sz w:val="2"/>
                <w:szCs w:val="2"/>
              </w:rPr>
            </w:pPr>
          </w:p>
        </w:tc>
      </w:tr>
      <w:tr>
        <w:trPr>
          <w:trHeight w:val="310" w:hRule="atLeast"/>
        </w:trPr>
        <w:tc>
          <w:tcPr>
            <w:tcW w:w="2138" w:type="dxa"/>
            <w:tcBorders>
              <w:bottom w:val="nil"/>
            </w:tcBorders>
          </w:tcPr>
          <w:p>
            <w:pPr>
              <w:pStyle w:val="TableParagraph"/>
              <w:spacing w:before="35"/>
              <w:rPr>
                <w:sz w:val="21"/>
              </w:rPr>
            </w:pPr>
            <w:r>
              <w:rPr>
                <w:spacing w:val="-2"/>
                <w:sz w:val="21"/>
              </w:rPr>
              <w:t>zxAnL3IfRowStatus</w:t>
            </w:r>
          </w:p>
        </w:tc>
        <w:tc>
          <w:tcPr>
            <w:tcW w:w="2996" w:type="dxa"/>
            <w:tcBorders>
              <w:bottom w:val="nil"/>
            </w:tcBorders>
          </w:tcPr>
          <w:p>
            <w:pPr>
              <w:pStyle w:val="TableParagraph"/>
              <w:spacing w:before="35"/>
              <w:rPr>
                <w:sz w:val="21"/>
              </w:rPr>
            </w:pPr>
            <w:r>
              <w:rPr>
                <w:sz w:val="21"/>
              </w:rPr>
              <w:t>.</w:t>
            </w:r>
          </w:p>
        </w:tc>
        <w:tc>
          <w:tcPr>
            <w:tcW w:w="1810" w:type="dxa"/>
            <w:tcBorders>
              <w:bottom w:val="nil"/>
            </w:tcBorders>
          </w:tcPr>
          <w:p>
            <w:pPr>
              <w:pStyle w:val="TableParagraph"/>
              <w:spacing w:before="35"/>
              <w:ind w:left="109"/>
              <w:rPr>
                <w:sz w:val="21"/>
              </w:rPr>
            </w:pPr>
            <w:r>
              <w:rPr>
                <w:spacing w:val="-2"/>
                <w:sz w:val="21"/>
              </w:rPr>
              <w:t>rowStatus</w:t>
            </w:r>
          </w:p>
        </w:tc>
        <w:tc>
          <w:tcPr>
            <w:tcW w:w="870" w:type="dxa"/>
            <w:vMerge w:val="restart"/>
          </w:tcPr>
          <w:p>
            <w:pPr>
              <w:pStyle w:val="TableParagraph"/>
              <w:ind w:left="0"/>
              <w:rPr>
                <w:rFonts w:ascii="Times New Roman"/>
                <w:sz w:val="20"/>
              </w:rPr>
            </w:pPr>
          </w:p>
        </w:tc>
      </w:tr>
      <w:tr>
        <w:trPr>
          <w:trHeight w:val="302" w:hRule="atLeast"/>
        </w:trPr>
        <w:tc>
          <w:tcPr>
            <w:tcW w:w="2138" w:type="dxa"/>
            <w:tcBorders>
              <w:top w:val="nil"/>
              <w:bottom w:val="nil"/>
            </w:tcBorders>
          </w:tcPr>
          <w:p>
            <w:pPr>
              <w:pStyle w:val="TableParagraph"/>
              <w:ind w:left="0"/>
              <w:rPr>
                <w:rFonts w:ascii="Times New Roman"/>
                <w:sz w:val="20"/>
              </w:rPr>
            </w:pPr>
          </w:p>
        </w:tc>
        <w:tc>
          <w:tcPr>
            <w:tcW w:w="2996" w:type="dxa"/>
            <w:tcBorders>
              <w:top w:val="nil"/>
              <w:bottom w:val="nil"/>
            </w:tcBorders>
          </w:tcPr>
          <w:p>
            <w:pPr>
              <w:pStyle w:val="TableParagraph"/>
              <w:spacing w:before="27"/>
              <w:rPr>
                <w:sz w:val="21"/>
              </w:rPr>
            </w:pPr>
            <w:r>
              <w:rPr>
                <w:spacing w:val="-2"/>
                <w:sz w:val="21"/>
              </w:rPr>
              <w:t>1.3.6.1.4.1.3902.1082.90.10.</w:t>
            </w:r>
          </w:p>
        </w:tc>
        <w:tc>
          <w:tcPr>
            <w:tcW w:w="1810" w:type="dxa"/>
            <w:tcBorders>
              <w:top w:val="nil"/>
              <w:bottom w:val="nil"/>
            </w:tcBorders>
          </w:tcPr>
          <w:p>
            <w:pPr>
              <w:pStyle w:val="TableParagraph"/>
              <w:ind w:left="0"/>
              <w:rPr>
                <w:rFonts w:ascii="Times New Roman"/>
                <w:sz w:val="20"/>
              </w:rPr>
            </w:pPr>
          </w:p>
        </w:tc>
        <w:tc>
          <w:tcPr>
            <w:tcW w:w="870" w:type="dxa"/>
            <w:vMerge/>
            <w:tcBorders>
              <w:top w:val="nil"/>
            </w:tcBorders>
          </w:tcPr>
          <w:p>
            <w:pPr>
              <w:rPr>
                <w:sz w:val="2"/>
                <w:szCs w:val="2"/>
              </w:rPr>
            </w:pPr>
          </w:p>
        </w:tc>
      </w:tr>
      <w:tr>
        <w:trPr>
          <w:trHeight w:val="303" w:hRule="atLeast"/>
        </w:trPr>
        <w:tc>
          <w:tcPr>
            <w:tcW w:w="2138" w:type="dxa"/>
            <w:tcBorders>
              <w:top w:val="nil"/>
            </w:tcBorders>
          </w:tcPr>
          <w:p>
            <w:pPr>
              <w:pStyle w:val="TableParagraph"/>
              <w:ind w:left="0"/>
              <w:rPr>
                <w:rFonts w:ascii="Times New Roman"/>
                <w:sz w:val="20"/>
              </w:rPr>
            </w:pPr>
          </w:p>
        </w:tc>
        <w:tc>
          <w:tcPr>
            <w:tcW w:w="2996" w:type="dxa"/>
            <w:tcBorders>
              <w:top w:val="nil"/>
            </w:tcBorders>
          </w:tcPr>
          <w:p>
            <w:pPr>
              <w:pStyle w:val="TableParagraph"/>
              <w:spacing w:before="27"/>
              <w:rPr>
                <w:sz w:val="21"/>
              </w:rPr>
            </w:pPr>
            <w:r>
              <w:rPr>
                <w:spacing w:val="-2"/>
                <w:sz w:val="21"/>
              </w:rPr>
              <w:t>2.1.1.50</w:t>
            </w:r>
          </w:p>
        </w:tc>
        <w:tc>
          <w:tcPr>
            <w:tcW w:w="1810" w:type="dxa"/>
            <w:tcBorders>
              <w:top w:val="nil"/>
            </w:tcBorders>
          </w:tcPr>
          <w:p>
            <w:pPr>
              <w:pStyle w:val="TableParagraph"/>
              <w:ind w:left="0"/>
              <w:rPr>
                <w:rFonts w:ascii="Times New Roman"/>
                <w:sz w:val="20"/>
              </w:rPr>
            </w:pPr>
          </w:p>
        </w:tc>
        <w:tc>
          <w:tcPr>
            <w:tcW w:w="870" w:type="dxa"/>
            <w:vMerge/>
            <w:tcBorders>
              <w:top w:val="nil"/>
            </w:tcBorders>
          </w:tcPr>
          <w:p>
            <w:pPr>
              <w:rPr>
                <w:sz w:val="2"/>
                <w:szCs w:val="2"/>
              </w:rPr>
            </w:pPr>
          </w:p>
        </w:tc>
      </w:tr>
    </w:tbl>
    <w:p>
      <w:pPr>
        <w:pStyle w:val="BodyText"/>
      </w:pPr>
    </w:p>
    <w:p>
      <w:pPr>
        <w:pStyle w:val="BodyText"/>
        <w:spacing w:before="1"/>
        <w:rPr>
          <w:sz w:val="16"/>
        </w:rPr>
      </w:pPr>
    </w:p>
    <w:p>
      <w:pPr>
        <w:pStyle w:val="Heading4"/>
        <w:numPr>
          <w:ilvl w:val="2"/>
          <w:numId w:val="2"/>
        </w:numPr>
        <w:tabs>
          <w:tab w:pos="1357" w:val="left" w:leader="none"/>
          <w:tab w:pos="1358" w:val="left" w:leader="none"/>
        </w:tabs>
        <w:spacing w:line="240" w:lineRule="auto" w:before="93" w:after="0"/>
        <w:ind w:left="1358" w:right="0" w:hanging="1258"/>
        <w:jc w:val="left"/>
      </w:pPr>
      <w:bookmarkStart w:name="4.5.2 VLAN Interface IP Configuration" w:id="235"/>
      <w:bookmarkEnd w:id="235"/>
      <w:r>
        <w:rPr>
          <w:b w:val="0"/>
        </w:rPr>
      </w:r>
      <w:bookmarkStart w:name="_bookmark117" w:id="236"/>
      <w:bookmarkEnd w:id="236"/>
      <w:r>
        <w:rPr/>
        <w:t>VL</w:t>
      </w:r>
      <w:r>
        <w:rPr/>
        <w:t>AN</w:t>
      </w:r>
      <w:r>
        <w:rPr>
          <w:spacing w:val="-3"/>
        </w:rPr>
        <w:t> </w:t>
      </w:r>
      <w:r>
        <w:rPr/>
        <w:t>Interface IP</w:t>
      </w:r>
      <w:r>
        <w:rPr>
          <w:spacing w:val="-2"/>
        </w:rPr>
        <w:t> Configuration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ZTE-AN-L3-IF-MIB.mib</w:t>
      </w:r>
    </w:p>
    <w:p>
      <w:pPr>
        <w:pStyle w:val="BodyText"/>
        <w:rPr>
          <w:sz w:val="28"/>
        </w:rPr>
      </w:pPr>
    </w:p>
    <w:p>
      <w:pPr>
        <w:pStyle w:val="BodyText"/>
        <w:tabs>
          <w:tab w:pos="4408" w:val="left" w:leader="none"/>
        </w:tabs>
        <w:spacing w:after="42"/>
        <w:ind w:left="1358"/>
      </w:pPr>
      <w:r>
        <w:rPr>
          <w:spacing w:val="-2"/>
        </w:rPr>
        <w:t>{"zxAnL3IfIpAddressTable"</w:t>
      </w:r>
      <w:r>
        <w:rPr/>
        <w:tab/>
        <w:t>,"</w:t>
      </w:r>
      <w:r>
        <w:rPr>
          <w:spacing w:val="-15"/>
        </w:rPr>
        <w:t> </w:t>
      </w:r>
      <w:r>
        <w:rPr/>
        <w:t>1.3.6.1.4.1.3902.1082.90.10.2.2"}</w:t>
      </w:r>
      <w:r>
        <w:rPr>
          <w:spacing w:val="-12"/>
        </w:rPr>
        <w:t> </w:t>
      </w:r>
      <w:r>
        <w:rPr>
          <w:spacing w:val="-10"/>
        </w:rPr>
        <w:t>,</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0"/>
        <w:gridCol w:w="3198"/>
        <w:gridCol w:w="1294"/>
        <w:gridCol w:w="1042"/>
      </w:tblGrid>
      <w:tr>
        <w:trPr>
          <w:trHeight w:val="703" w:hRule="atLeast"/>
        </w:trPr>
        <w:tc>
          <w:tcPr>
            <w:tcW w:w="2280" w:type="dxa"/>
            <w:shd w:val="clear" w:color="auto" w:fill="BEBEBE"/>
          </w:tcPr>
          <w:p>
            <w:pPr>
              <w:pStyle w:val="TableParagraph"/>
              <w:spacing w:before="80"/>
              <w:ind w:left="548"/>
              <w:rPr>
                <w:b/>
                <w:sz w:val="20"/>
              </w:rPr>
            </w:pPr>
            <w:r>
              <w:rPr>
                <w:b/>
                <w:sz w:val="20"/>
              </w:rPr>
              <w:t>MIB</w:t>
            </w:r>
            <w:r>
              <w:rPr>
                <w:b/>
                <w:spacing w:val="-2"/>
                <w:sz w:val="20"/>
              </w:rPr>
              <w:t> Variable</w:t>
            </w:r>
          </w:p>
        </w:tc>
        <w:tc>
          <w:tcPr>
            <w:tcW w:w="3198" w:type="dxa"/>
            <w:shd w:val="clear" w:color="auto" w:fill="BEBEBE"/>
          </w:tcPr>
          <w:p>
            <w:pPr>
              <w:pStyle w:val="TableParagraph"/>
              <w:spacing w:before="80"/>
              <w:ind w:left="1410" w:right="1396"/>
              <w:jc w:val="center"/>
              <w:rPr>
                <w:b/>
                <w:sz w:val="20"/>
              </w:rPr>
            </w:pPr>
            <w:r>
              <w:rPr>
                <w:b/>
                <w:spacing w:val="-5"/>
                <w:sz w:val="20"/>
              </w:rPr>
              <w:t>OID</w:t>
            </w:r>
          </w:p>
        </w:tc>
        <w:tc>
          <w:tcPr>
            <w:tcW w:w="1294" w:type="dxa"/>
            <w:shd w:val="clear" w:color="auto" w:fill="BEBEBE"/>
          </w:tcPr>
          <w:p>
            <w:pPr>
              <w:pStyle w:val="TableParagraph"/>
              <w:spacing w:before="80"/>
              <w:ind w:left="176"/>
              <w:rPr>
                <w:b/>
                <w:sz w:val="20"/>
              </w:rPr>
            </w:pPr>
            <w:r>
              <w:rPr>
                <w:b/>
                <w:sz w:val="20"/>
              </w:rPr>
              <w:t>MIB</w:t>
            </w:r>
            <w:r>
              <w:rPr>
                <w:b/>
                <w:spacing w:val="-2"/>
                <w:sz w:val="20"/>
              </w:rPr>
              <w:t> Value</w:t>
            </w:r>
          </w:p>
        </w:tc>
        <w:tc>
          <w:tcPr>
            <w:tcW w:w="1042" w:type="dxa"/>
            <w:shd w:val="clear" w:color="auto" w:fill="BEBEBE"/>
          </w:tcPr>
          <w:p>
            <w:pPr>
              <w:pStyle w:val="TableParagraph"/>
              <w:spacing w:line="312" w:lineRule="exact" w:before="18"/>
              <w:ind w:left="372" w:right="105" w:hanging="250"/>
              <w:rPr>
                <w:b/>
                <w:sz w:val="20"/>
              </w:rPr>
            </w:pPr>
            <w:r>
              <w:rPr>
                <w:b/>
                <w:spacing w:val="-2"/>
                <w:sz w:val="20"/>
              </w:rPr>
              <w:t>Descript </w:t>
            </w:r>
            <w:r>
              <w:rPr>
                <w:b/>
                <w:spacing w:val="-4"/>
                <w:sz w:val="20"/>
              </w:rPr>
              <w:t>ion</w:t>
            </w:r>
          </w:p>
        </w:tc>
      </w:tr>
      <w:tr>
        <w:trPr>
          <w:trHeight w:val="312" w:hRule="atLeast"/>
        </w:trPr>
        <w:tc>
          <w:tcPr>
            <w:tcW w:w="2280" w:type="dxa"/>
          </w:tcPr>
          <w:p>
            <w:pPr>
              <w:pStyle w:val="TableParagraph"/>
              <w:spacing w:before="35"/>
              <w:rPr>
                <w:sz w:val="21"/>
              </w:rPr>
            </w:pPr>
            <w:r>
              <w:rPr>
                <w:spacing w:val="-2"/>
                <w:sz w:val="21"/>
              </w:rPr>
              <w:t>ifIndex</w:t>
            </w:r>
          </w:p>
        </w:tc>
        <w:tc>
          <w:tcPr>
            <w:tcW w:w="3198" w:type="dxa"/>
          </w:tcPr>
          <w:p>
            <w:pPr>
              <w:pStyle w:val="TableParagraph"/>
              <w:spacing w:before="35"/>
              <w:rPr>
                <w:sz w:val="21"/>
              </w:rPr>
            </w:pPr>
            <w:r>
              <w:rPr>
                <w:sz w:val="21"/>
              </w:rPr>
              <w:t>.</w:t>
            </w:r>
            <w:r>
              <w:rPr>
                <w:spacing w:val="-1"/>
                <w:sz w:val="21"/>
              </w:rPr>
              <w:t> </w:t>
            </w:r>
            <w:r>
              <w:rPr>
                <w:spacing w:val="-2"/>
                <w:sz w:val="21"/>
              </w:rPr>
              <w:t>1.3.6.1.2.1.2.2.1.1</w:t>
            </w:r>
          </w:p>
        </w:tc>
        <w:tc>
          <w:tcPr>
            <w:tcW w:w="1294" w:type="dxa"/>
          </w:tcPr>
          <w:p>
            <w:pPr>
              <w:pStyle w:val="TableParagraph"/>
              <w:ind w:left="0"/>
              <w:rPr>
                <w:rFonts w:ascii="Times New Roman"/>
                <w:sz w:val="20"/>
              </w:rPr>
            </w:pPr>
          </w:p>
        </w:tc>
        <w:tc>
          <w:tcPr>
            <w:tcW w:w="1042" w:type="dxa"/>
          </w:tcPr>
          <w:p>
            <w:pPr>
              <w:pStyle w:val="TableParagraph"/>
              <w:spacing w:before="35"/>
              <w:rPr>
                <w:sz w:val="21"/>
              </w:rPr>
            </w:pPr>
            <w:r>
              <w:rPr>
                <w:spacing w:val="-2"/>
                <w:sz w:val="21"/>
              </w:rPr>
              <w:t>index</w:t>
            </w:r>
          </w:p>
        </w:tc>
      </w:tr>
      <w:tr>
        <w:trPr>
          <w:trHeight w:val="310" w:hRule="atLeast"/>
        </w:trPr>
        <w:tc>
          <w:tcPr>
            <w:tcW w:w="2280" w:type="dxa"/>
            <w:tcBorders>
              <w:bottom w:val="nil"/>
            </w:tcBorders>
          </w:tcPr>
          <w:p>
            <w:pPr>
              <w:pStyle w:val="TableParagraph"/>
              <w:spacing w:before="35"/>
              <w:rPr>
                <w:sz w:val="21"/>
              </w:rPr>
            </w:pPr>
            <w:r>
              <w:rPr>
                <w:spacing w:val="-2"/>
                <w:sz w:val="21"/>
              </w:rPr>
              <w:t>zxAnL3IfIpAddress</w:t>
            </w:r>
          </w:p>
        </w:tc>
        <w:tc>
          <w:tcPr>
            <w:tcW w:w="3198" w:type="dxa"/>
            <w:tcBorders>
              <w:bottom w:val="nil"/>
            </w:tcBorders>
          </w:tcPr>
          <w:p>
            <w:pPr>
              <w:pStyle w:val="TableParagraph"/>
              <w:spacing w:before="35"/>
              <w:rPr>
                <w:sz w:val="21"/>
              </w:rPr>
            </w:pPr>
            <w:r>
              <w:rPr>
                <w:sz w:val="21"/>
              </w:rPr>
              <w:t>.</w:t>
            </w:r>
          </w:p>
        </w:tc>
        <w:tc>
          <w:tcPr>
            <w:tcW w:w="1294" w:type="dxa"/>
            <w:vMerge w:val="restart"/>
          </w:tcPr>
          <w:p>
            <w:pPr>
              <w:pStyle w:val="TableParagraph"/>
              <w:ind w:left="0"/>
              <w:rPr>
                <w:rFonts w:ascii="Times New Roman"/>
                <w:sz w:val="20"/>
              </w:rPr>
            </w:pPr>
          </w:p>
        </w:tc>
        <w:tc>
          <w:tcPr>
            <w:tcW w:w="1042" w:type="dxa"/>
            <w:tcBorders>
              <w:bottom w:val="nil"/>
            </w:tcBorders>
          </w:tcPr>
          <w:p>
            <w:pPr>
              <w:pStyle w:val="TableParagraph"/>
              <w:spacing w:before="35"/>
              <w:rPr>
                <w:sz w:val="21"/>
              </w:rPr>
            </w:pPr>
            <w:r>
              <w:rPr>
                <w:spacing w:val="-2"/>
                <w:sz w:val="21"/>
              </w:rPr>
              <w:t>index</w:t>
            </w:r>
          </w:p>
        </w:tc>
      </w:tr>
      <w:tr>
        <w:trPr>
          <w:trHeight w:val="302" w:hRule="atLeast"/>
        </w:trPr>
        <w:tc>
          <w:tcPr>
            <w:tcW w:w="2280" w:type="dxa"/>
            <w:tcBorders>
              <w:top w:val="nil"/>
              <w:bottom w:val="nil"/>
            </w:tcBorders>
          </w:tcPr>
          <w:p>
            <w:pPr>
              <w:pStyle w:val="TableParagraph"/>
              <w:ind w:left="0"/>
              <w:rPr>
                <w:rFonts w:ascii="Times New Roman"/>
                <w:sz w:val="20"/>
              </w:rPr>
            </w:pPr>
          </w:p>
        </w:tc>
        <w:tc>
          <w:tcPr>
            <w:tcW w:w="3198" w:type="dxa"/>
            <w:tcBorders>
              <w:top w:val="nil"/>
              <w:bottom w:val="nil"/>
            </w:tcBorders>
          </w:tcPr>
          <w:p>
            <w:pPr>
              <w:pStyle w:val="TableParagraph"/>
              <w:spacing w:before="27"/>
              <w:rPr>
                <w:sz w:val="21"/>
              </w:rPr>
            </w:pPr>
            <w:r>
              <w:rPr>
                <w:spacing w:val="-2"/>
                <w:sz w:val="21"/>
              </w:rPr>
              <w:t>1.3.6.1.4.1.3902.1082.90.10.2.2</w:t>
            </w:r>
          </w:p>
        </w:tc>
        <w:tc>
          <w:tcPr>
            <w:tcW w:w="1294" w:type="dxa"/>
            <w:vMerge/>
            <w:tcBorders>
              <w:top w:val="nil"/>
            </w:tcBorders>
          </w:tcPr>
          <w:p>
            <w:pPr>
              <w:rPr>
                <w:sz w:val="2"/>
                <w:szCs w:val="2"/>
              </w:rPr>
            </w:pPr>
          </w:p>
        </w:tc>
        <w:tc>
          <w:tcPr>
            <w:tcW w:w="1042" w:type="dxa"/>
            <w:tcBorders>
              <w:top w:val="nil"/>
              <w:bottom w:val="nil"/>
            </w:tcBorders>
          </w:tcPr>
          <w:p>
            <w:pPr>
              <w:pStyle w:val="TableParagraph"/>
              <w:ind w:left="0"/>
              <w:rPr>
                <w:rFonts w:ascii="Times New Roman"/>
                <w:sz w:val="20"/>
              </w:rPr>
            </w:pPr>
          </w:p>
        </w:tc>
      </w:tr>
      <w:tr>
        <w:trPr>
          <w:trHeight w:val="303" w:hRule="atLeast"/>
        </w:trPr>
        <w:tc>
          <w:tcPr>
            <w:tcW w:w="2280" w:type="dxa"/>
            <w:tcBorders>
              <w:top w:val="nil"/>
            </w:tcBorders>
          </w:tcPr>
          <w:p>
            <w:pPr>
              <w:pStyle w:val="TableParagraph"/>
              <w:ind w:left="0"/>
              <w:rPr>
                <w:rFonts w:ascii="Times New Roman"/>
                <w:sz w:val="20"/>
              </w:rPr>
            </w:pPr>
          </w:p>
        </w:tc>
        <w:tc>
          <w:tcPr>
            <w:tcW w:w="3198" w:type="dxa"/>
            <w:tcBorders>
              <w:top w:val="nil"/>
            </w:tcBorders>
          </w:tcPr>
          <w:p>
            <w:pPr>
              <w:pStyle w:val="TableParagraph"/>
              <w:spacing w:before="27"/>
              <w:rPr>
                <w:sz w:val="21"/>
              </w:rPr>
            </w:pPr>
            <w:r>
              <w:rPr>
                <w:spacing w:val="-4"/>
                <w:sz w:val="21"/>
              </w:rPr>
              <w:t>.1.1</w:t>
            </w:r>
          </w:p>
        </w:tc>
        <w:tc>
          <w:tcPr>
            <w:tcW w:w="1294" w:type="dxa"/>
            <w:vMerge/>
            <w:tcBorders>
              <w:top w:val="nil"/>
            </w:tcBorders>
          </w:tcPr>
          <w:p>
            <w:pPr>
              <w:rPr>
                <w:sz w:val="2"/>
                <w:szCs w:val="2"/>
              </w:rPr>
            </w:pPr>
          </w:p>
        </w:tc>
        <w:tc>
          <w:tcPr>
            <w:tcW w:w="1042" w:type="dxa"/>
            <w:tcBorders>
              <w:top w:val="nil"/>
            </w:tcBorders>
          </w:tcPr>
          <w:p>
            <w:pPr>
              <w:pStyle w:val="TableParagraph"/>
              <w:ind w:left="0"/>
              <w:rPr>
                <w:rFonts w:ascii="Times New Roman"/>
                <w:sz w:val="20"/>
              </w:rPr>
            </w:pPr>
          </w:p>
        </w:tc>
      </w:tr>
      <w:tr>
        <w:trPr>
          <w:trHeight w:val="310" w:hRule="atLeast"/>
        </w:trPr>
        <w:tc>
          <w:tcPr>
            <w:tcW w:w="2280" w:type="dxa"/>
            <w:tcBorders>
              <w:bottom w:val="nil"/>
            </w:tcBorders>
          </w:tcPr>
          <w:p>
            <w:pPr>
              <w:pStyle w:val="TableParagraph"/>
              <w:spacing w:before="35"/>
              <w:rPr>
                <w:sz w:val="21"/>
              </w:rPr>
            </w:pPr>
            <w:r>
              <w:rPr>
                <w:spacing w:val="-2"/>
                <w:sz w:val="21"/>
              </w:rPr>
              <w:t>zxAnL3IfIpAddressMa</w:t>
            </w:r>
          </w:p>
        </w:tc>
        <w:tc>
          <w:tcPr>
            <w:tcW w:w="3198" w:type="dxa"/>
            <w:tcBorders>
              <w:bottom w:val="nil"/>
            </w:tcBorders>
          </w:tcPr>
          <w:p>
            <w:pPr>
              <w:pStyle w:val="TableParagraph"/>
              <w:spacing w:before="35"/>
              <w:rPr>
                <w:sz w:val="21"/>
              </w:rPr>
            </w:pPr>
            <w:r>
              <w:rPr>
                <w:sz w:val="21"/>
              </w:rPr>
              <w:t>.</w:t>
            </w:r>
          </w:p>
        </w:tc>
        <w:tc>
          <w:tcPr>
            <w:tcW w:w="1294" w:type="dxa"/>
            <w:vMerge w:val="restart"/>
          </w:tcPr>
          <w:p>
            <w:pPr>
              <w:pStyle w:val="TableParagraph"/>
              <w:ind w:left="0"/>
              <w:rPr>
                <w:rFonts w:ascii="Times New Roman"/>
                <w:sz w:val="20"/>
              </w:rPr>
            </w:pPr>
          </w:p>
        </w:tc>
        <w:tc>
          <w:tcPr>
            <w:tcW w:w="1042" w:type="dxa"/>
            <w:vMerge w:val="restart"/>
          </w:tcPr>
          <w:p>
            <w:pPr>
              <w:pStyle w:val="TableParagraph"/>
              <w:ind w:left="0"/>
              <w:rPr>
                <w:rFonts w:ascii="Times New Roman"/>
                <w:sz w:val="20"/>
              </w:rPr>
            </w:pPr>
          </w:p>
        </w:tc>
      </w:tr>
      <w:tr>
        <w:trPr>
          <w:trHeight w:val="302" w:hRule="atLeast"/>
        </w:trPr>
        <w:tc>
          <w:tcPr>
            <w:tcW w:w="2280" w:type="dxa"/>
            <w:tcBorders>
              <w:top w:val="nil"/>
              <w:bottom w:val="nil"/>
            </w:tcBorders>
          </w:tcPr>
          <w:p>
            <w:pPr>
              <w:pStyle w:val="TableParagraph"/>
              <w:spacing w:before="27"/>
              <w:rPr>
                <w:sz w:val="21"/>
              </w:rPr>
            </w:pPr>
            <w:r>
              <w:rPr>
                <w:spacing w:val="-5"/>
                <w:sz w:val="21"/>
              </w:rPr>
              <w:t>sk</w:t>
            </w:r>
          </w:p>
        </w:tc>
        <w:tc>
          <w:tcPr>
            <w:tcW w:w="3198" w:type="dxa"/>
            <w:tcBorders>
              <w:top w:val="nil"/>
              <w:bottom w:val="nil"/>
            </w:tcBorders>
          </w:tcPr>
          <w:p>
            <w:pPr>
              <w:pStyle w:val="TableParagraph"/>
              <w:spacing w:before="27"/>
              <w:rPr>
                <w:sz w:val="21"/>
              </w:rPr>
            </w:pPr>
            <w:r>
              <w:rPr>
                <w:spacing w:val="-2"/>
                <w:sz w:val="21"/>
              </w:rPr>
              <w:t>1.3.6.1.4.1.3902.1082.90.10.2.2</w:t>
            </w:r>
          </w:p>
        </w:tc>
        <w:tc>
          <w:tcPr>
            <w:tcW w:w="1294" w:type="dxa"/>
            <w:vMerge/>
            <w:tcBorders>
              <w:top w:val="nil"/>
            </w:tcBorders>
          </w:tcPr>
          <w:p>
            <w:pPr>
              <w:rPr>
                <w:sz w:val="2"/>
                <w:szCs w:val="2"/>
              </w:rPr>
            </w:pPr>
          </w:p>
        </w:tc>
        <w:tc>
          <w:tcPr>
            <w:tcW w:w="1042" w:type="dxa"/>
            <w:vMerge/>
            <w:tcBorders>
              <w:top w:val="nil"/>
            </w:tcBorders>
          </w:tcPr>
          <w:p>
            <w:pPr>
              <w:rPr>
                <w:sz w:val="2"/>
                <w:szCs w:val="2"/>
              </w:rPr>
            </w:pPr>
          </w:p>
        </w:tc>
      </w:tr>
      <w:tr>
        <w:trPr>
          <w:trHeight w:val="303" w:hRule="atLeast"/>
        </w:trPr>
        <w:tc>
          <w:tcPr>
            <w:tcW w:w="2280" w:type="dxa"/>
            <w:tcBorders>
              <w:top w:val="nil"/>
            </w:tcBorders>
          </w:tcPr>
          <w:p>
            <w:pPr>
              <w:pStyle w:val="TableParagraph"/>
              <w:ind w:left="0"/>
              <w:rPr>
                <w:rFonts w:ascii="Times New Roman"/>
                <w:sz w:val="20"/>
              </w:rPr>
            </w:pPr>
          </w:p>
        </w:tc>
        <w:tc>
          <w:tcPr>
            <w:tcW w:w="3198" w:type="dxa"/>
            <w:tcBorders>
              <w:top w:val="nil"/>
            </w:tcBorders>
          </w:tcPr>
          <w:p>
            <w:pPr>
              <w:pStyle w:val="TableParagraph"/>
              <w:spacing w:before="27"/>
              <w:rPr>
                <w:sz w:val="21"/>
              </w:rPr>
            </w:pPr>
            <w:r>
              <w:rPr>
                <w:spacing w:val="-4"/>
                <w:sz w:val="21"/>
              </w:rPr>
              <w:t>.1.2</w:t>
            </w:r>
          </w:p>
        </w:tc>
        <w:tc>
          <w:tcPr>
            <w:tcW w:w="1294" w:type="dxa"/>
            <w:vMerge/>
            <w:tcBorders>
              <w:top w:val="nil"/>
            </w:tcBorders>
          </w:tcPr>
          <w:p>
            <w:pPr>
              <w:rPr>
                <w:sz w:val="2"/>
                <w:szCs w:val="2"/>
              </w:rPr>
            </w:pPr>
          </w:p>
        </w:tc>
        <w:tc>
          <w:tcPr>
            <w:tcW w:w="1042" w:type="dxa"/>
            <w:vMerge/>
            <w:tcBorders>
              <w:top w:val="nil"/>
            </w:tcBorders>
          </w:tcPr>
          <w:p>
            <w:pPr>
              <w:rPr>
                <w:sz w:val="2"/>
                <w:szCs w:val="2"/>
              </w:rPr>
            </w:pPr>
          </w:p>
        </w:tc>
      </w:tr>
      <w:tr>
        <w:trPr>
          <w:trHeight w:val="311" w:hRule="atLeast"/>
        </w:trPr>
        <w:tc>
          <w:tcPr>
            <w:tcW w:w="2280" w:type="dxa"/>
          </w:tcPr>
          <w:p>
            <w:pPr>
              <w:pStyle w:val="TableParagraph"/>
              <w:spacing w:before="35"/>
              <w:rPr>
                <w:sz w:val="21"/>
              </w:rPr>
            </w:pPr>
            <w:r>
              <w:rPr>
                <w:spacing w:val="-2"/>
                <w:sz w:val="21"/>
              </w:rPr>
              <w:t>zxAnL3IfIpCatagory</w:t>
            </w:r>
          </w:p>
        </w:tc>
        <w:tc>
          <w:tcPr>
            <w:tcW w:w="3198" w:type="dxa"/>
          </w:tcPr>
          <w:p>
            <w:pPr>
              <w:pStyle w:val="TableParagraph"/>
              <w:spacing w:before="35"/>
              <w:rPr>
                <w:sz w:val="21"/>
              </w:rPr>
            </w:pPr>
            <w:r>
              <w:rPr>
                <w:sz w:val="21"/>
              </w:rPr>
              <w:t>.</w:t>
            </w:r>
          </w:p>
        </w:tc>
        <w:tc>
          <w:tcPr>
            <w:tcW w:w="1294" w:type="dxa"/>
          </w:tcPr>
          <w:p>
            <w:pPr>
              <w:pStyle w:val="TableParagraph"/>
              <w:ind w:left="0"/>
              <w:rPr>
                <w:rFonts w:ascii="Times New Roman"/>
                <w:sz w:val="20"/>
              </w:rPr>
            </w:pPr>
          </w:p>
        </w:tc>
        <w:tc>
          <w:tcPr>
            <w:tcW w:w="1042" w:type="dxa"/>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0"/>
        <w:gridCol w:w="3198"/>
        <w:gridCol w:w="1294"/>
        <w:gridCol w:w="1042"/>
      </w:tblGrid>
      <w:tr>
        <w:trPr>
          <w:trHeight w:val="703" w:hRule="atLeast"/>
        </w:trPr>
        <w:tc>
          <w:tcPr>
            <w:tcW w:w="2280" w:type="dxa"/>
            <w:shd w:val="clear" w:color="auto" w:fill="BEBEBE"/>
          </w:tcPr>
          <w:p>
            <w:pPr>
              <w:pStyle w:val="TableParagraph"/>
              <w:spacing w:before="80"/>
              <w:ind w:left="108" w:right="96"/>
              <w:jc w:val="center"/>
              <w:rPr>
                <w:b/>
                <w:sz w:val="20"/>
              </w:rPr>
            </w:pPr>
            <w:r>
              <w:rPr>
                <w:b/>
                <w:sz w:val="20"/>
              </w:rPr>
              <w:t>MIB</w:t>
            </w:r>
            <w:r>
              <w:rPr>
                <w:b/>
                <w:spacing w:val="-2"/>
                <w:sz w:val="20"/>
              </w:rPr>
              <w:t> Variable</w:t>
            </w:r>
          </w:p>
        </w:tc>
        <w:tc>
          <w:tcPr>
            <w:tcW w:w="3198" w:type="dxa"/>
            <w:shd w:val="clear" w:color="auto" w:fill="BEBEBE"/>
          </w:tcPr>
          <w:p>
            <w:pPr>
              <w:pStyle w:val="TableParagraph"/>
              <w:spacing w:before="80"/>
              <w:ind w:left="1410" w:right="1396"/>
              <w:jc w:val="center"/>
              <w:rPr>
                <w:b/>
                <w:sz w:val="20"/>
              </w:rPr>
            </w:pPr>
            <w:r>
              <w:rPr>
                <w:b/>
                <w:spacing w:val="-5"/>
                <w:sz w:val="20"/>
              </w:rPr>
              <w:t>OID</w:t>
            </w:r>
          </w:p>
        </w:tc>
        <w:tc>
          <w:tcPr>
            <w:tcW w:w="1294" w:type="dxa"/>
            <w:shd w:val="clear" w:color="auto" w:fill="BEBEBE"/>
          </w:tcPr>
          <w:p>
            <w:pPr>
              <w:pStyle w:val="TableParagraph"/>
              <w:spacing w:before="80"/>
              <w:ind w:left="0" w:right="161"/>
              <w:jc w:val="right"/>
              <w:rPr>
                <w:b/>
                <w:sz w:val="20"/>
              </w:rPr>
            </w:pPr>
            <w:r>
              <w:rPr>
                <w:b/>
                <w:sz w:val="20"/>
              </w:rPr>
              <w:t>MIB</w:t>
            </w:r>
            <w:r>
              <w:rPr>
                <w:b/>
                <w:spacing w:val="-2"/>
                <w:sz w:val="20"/>
              </w:rPr>
              <w:t> Value</w:t>
            </w:r>
          </w:p>
        </w:tc>
        <w:tc>
          <w:tcPr>
            <w:tcW w:w="1042" w:type="dxa"/>
            <w:shd w:val="clear" w:color="auto" w:fill="BEBEBE"/>
          </w:tcPr>
          <w:p>
            <w:pPr>
              <w:pStyle w:val="TableParagraph"/>
              <w:spacing w:line="312" w:lineRule="exact" w:before="18"/>
              <w:ind w:left="372" w:right="105" w:hanging="250"/>
              <w:rPr>
                <w:b/>
                <w:sz w:val="20"/>
              </w:rPr>
            </w:pPr>
            <w:r>
              <w:rPr>
                <w:b/>
                <w:spacing w:val="-2"/>
                <w:sz w:val="20"/>
              </w:rPr>
              <w:t>Descript </w:t>
            </w:r>
            <w:r>
              <w:rPr>
                <w:b/>
                <w:spacing w:val="-4"/>
                <w:sz w:val="20"/>
              </w:rPr>
              <w:t>ion</w:t>
            </w:r>
          </w:p>
        </w:tc>
      </w:tr>
      <w:tr>
        <w:trPr>
          <w:trHeight w:val="624" w:hRule="atLeast"/>
        </w:trPr>
        <w:tc>
          <w:tcPr>
            <w:tcW w:w="2280" w:type="dxa"/>
          </w:tcPr>
          <w:p>
            <w:pPr>
              <w:pStyle w:val="TableParagraph"/>
              <w:ind w:left="0"/>
              <w:rPr>
                <w:rFonts w:ascii="Times New Roman"/>
                <w:sz w:val="18"/>
              </w:rPr>
            </w:pPr>
          </w:p>
        </w:tc>
        <w:tc>
          <w:tcPr>
            <w:tcW w:w="3198" w:type="dxa"/>
          </w:tcPr>
          <w:p>
            <w:pPr>
              <w:pStyle w:val="TableParagraph"/>
              <w:spacing w:before="35"/>
              <w:rPr>
                <w:sz w:val="21"/>
              </w:rPr>
            </w:pPr>
            <w:r>
              <w:rPr>
                <w:spacing w:val="-2"/>
                <w:sz w:val="21"/>
              </w:rPr>
              <w:t>1.3.6.1.4.1.3902.1082.90.10.2.2</w:t>
            </w:r>
          </w:p>
          <w:p>
            <w:pPr>
              <w:pStyle w:val="TableParagraph"/>
              <w:spacing w:before="70"/>
              <w:rPr>
                <w:sz w:val="21"/>
              </w:rPr>
            </w:pPr>
            <w:r>
              <w:rPr>
                <w:spacing w:val="-4"/>
                <w:sz w:val="21"/>
              </w:rPr>
              <w:t>.1.3</w:t>
            </w:r>
          </w:p>
        </w:tc>
        <w:tc>
          <w:tcPr>
            <w:tcW w:w="1294" w:type="dxa"/>
          </w:tcPr>
          <w:p>
            <w:pPr>
              <w:pStyle w:val="TableParagraph"/>
              <w:ind w:left="0"/>
              <w:rPr>
                <w:rFonts w:ascii="Times New Roman"/>
                <w:sz w:val="18"/>
              </w:rPr>
            </w:pPr>
          </w:p>
        </w:tc>
        <w:tc>
          <w:tcPr>
            <w:tcW w:w="1042" w:type="dxa"/>
          </w:tcPr>
          <w:p>
            <w:pPr>
              <w:pStyle w:val="TableParagraph"/>
              <w:ind w:left="0"/>
              <w:rPr>
                <w:rFonts w:ascii="Times New Roman"/>
                <w:sz w:val="18"/>
              </w:rPr>
            </w:pPr>
          </w:p>
        </w:tc>
      </w:tr>
      <w:tr>
        <w:trPr>
          <w:trHeight w:val="935" w:hRule="atLeast"/>
        </w:trPr>
        <w:tc>
          <w:tcPr>
            <w:tcW w:w="2280" w:type="dxa"/>
          </w:tcPr>
          <w:p>
            <w:pPr>
              <w:pStyle w:val="TableParagraph"/>
              <w:spacing w:before="35"/>
              <w:ind w:left="108" w:right="151"/>
              <w:jc w:val="center"/>
              <w:rPr>
                <w:sz w:val="21"/>
              </w:rPr>
            </w:pPr>
            <w:r>
              <w:rPr>
                <w:spacing w:val="-2"/>
                <w:sz w:val="21"/>
              </w:rPr>
              <w:t>zxAnL3IfIpRowStatus</w:t>
            </w:r>
          </w:p>
        </w:tc>
        <w:tc>
          <w:tcPr>
            <w:tcW w:w="3198" w:type="dxa"/>
          </w:tcPr>
          <w:p>
            <w:pPr>
              <w:pStyle w:val="TableParagraph"/>
              <w:spacing w:line="309" w:lineRule="auto" w:before="35"/>
              <w:ind w:right="114"/>
              <w:rPr>
                <w:sz w:val="21"/>
              </w:rPr>
            </w:pPr>
            <w:r>
              <w:rPr>
                <w:spacing w:val="-10"/>
                <w:sz w:val="21"/>
              </w:rPr>
              <w:t>.</w:t>
            </w:r>
            <w:r>
              <w:rPr>
                <w:spacing w:val="-2"/>
                <w:sz w:val="21"/>
              </w:rPr>
              <w:t> 1.3.6.1.4.1.3902.1082.90.10.2.2</w:t>
            </w:r>
          </w:p>
          <w:p>
            <w:pPr>
              <w:pStyle w:val="TableParagraph"/>
              <w:spacing w:before="1"/>
              <w:rPr>
                <w:sz w:val="21"/>
              </w:rPr>
            </w:pPr>
            <w:r>
              <w:rPr>
                <w:spacing w:val="-2"/>
                <w:sz w:val="21"/>
              </w:rPr>
              <w:t>.1.50</w:t>
            </w:r>
          </w:p>
        </w:tc>
        <w:tc>
          <w:tcPr>
            <w:tcW w:w="1294" w:type="dxa"/>
          </w:tcPr>
          <w:p>
            <w:pPr>
              <w:pStyle w:val="TableParagraph"/>
              <w:spacing w:before="35"/>
              <w:ind w:left="0" w:right="239"/>
              <w:jc w:val="right"/>
              <w:rPr>
                <w:sz w:val="21"/>
              </w:rPr>
            </w:pPr>
            <w:r>
              <w:rPr>
                <w:spacing w:val="-2"/>
                <w:sz w:val="21"/>
              </w:rPr>
              <w:t>rowStatus</w:t>
            </w:r>
          </w:p>
        </w:tc>
        <w:tc>
          <w:tcPr>
            <w:tcW w:w="1042" w:type="dxa"/>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57" w:val="left" w:leader="none"/>
          <w:tab w:pos="1358" w:val="left" w:leader="none"/>
        </w:tabs>
        <w:spacing w:line="240" w:lineRule="auto" w:before="227" w:after="0"/>
        <w:ind w:left="1358" w:right="0" w:hanging="1258"/>
        <w:jc w:val="left"/>
      </w:pPr>
      <w:bookmarkStart w:name="5 PON Services" w:id="237"/>
      <w:bookmarkEnd w:id="237"/>
      <w:r>
        <w:rPr>
          <w:b w:val="0"/>
        </w:rPr>
      </w:r>
      <w:bookmarkStart w:name="_bookmark118" w:id="238"/>
      <w:bookmarkEnd w:id="238"/>
      <w:r>
        <w:rPr/>
        <w:t>P</w:t>
      </w:r>
      <w:r>
        <w:rPr/>
        <w:t>ON</w:t>
      </w:r>
      <w:r>
        <w:rPr>
          <w:spacing w:val="-2"/>
        </w:rPr>
        <w:t> Services</w:t>
      </w:r>
    </w:p>
    <w:p>
      <w:pPr>
        <w:pStyle w:val="BodyText"/>
        <w:spacing w:before="1"/>
        <w:rPr>
          <w:b/>
          <w:sz w:val="60"/>
        </w:rPr>
      </w:pPr>
    </w:p>
    <w:p>
      <w:pPr>
        <w:pStyle w:val="Heading2"/>
        <w:numPr>
          <w:ilvl w:val="1"/>
          <w:numId w:val="2"/>
        </w:numPr>
        <w:tabs>
          <w:tab w:pos="1345" w:val="left" w:leader="none"/>
          <w:tab w:pos="1346" w:val="left" w:leader="none"/>
        </w:tabs>
        <w:spacing w:line="240" w:lineRule="auto" w:before="0" w:after="0"/>
        <w:ind w:left="1346" w:right="0" w:hanging="1246"/>
        <w:jc w:val="left"/>
      </w:pPr>
      <w:bookmarkStart w:name="5.1 Public PON Port Management" w:id="239"/>
      <w:bookmarkEnd w:id="239"/>
      <w:r>
        <w:rPr>
          <w:b w:val="0"/>
        </w:rPr>
      </w:r>
      <w:bookmarkStart w:name="_bookmark119" w:id="240"/>
      <w:bookmarkEnd w:id="240"/>
      <w:r>
        <w:rPr/>
        <w:t>Pub</w:t>
      </w:r>
      <w:r>
        <w:rPr/>
        <w:t>lic</w:t>
      </w:r>
      <w:r>
        <w:rPr>
          <w:spacing w:val="-2"/>
        </w:rPr>
        <w:t> </w:t>
      </w:r>
      <w:r>
        <w:rPr/>
        <w:t>PON</w:t>
      </w:r>
      <w:r>
        <w:rPr>
          <w:spacing w:val="-3"/>
        </w:rPr>
        <w:t> </w:t>
      </w:r>
      <w:r>
        <w:rPr/>
        <w:t>Port</w:t>
      </w:r>
      <w:r>
        <w:rPr>
          <w:spacing w:val="-2"/>
        </w:rPr>
        <w:t> Management</w:t>
      </w:r>
    </w:p>
    <w:p>
      <w:pPr>
        <w:pStyle w:val="BodyText"/>
        <w:rPr>
          <w:b/>
          <w:sz w:val="36"/>
        </w:rPr>
      </w:pPr>
    </w:p>
    <w:p>
      <w:pPr>
        <w:pStyle w:val="Heading4"/>
        <w:numPr>
          <w:ilvl w:val="2"/>
          <w:numId w:val="2"/>
        </w:numPr>
        <w:tabs>
          <w:tab w:pos="1345" w:val="left" w:leader="none"/>
          <w:tab w:pos="1346" w:val="left" w:leader="none"/>
        </w:tabs>
        <w:spacing w:line="240" w:lineRule="auto" w:before="211" w:after="0"/>
        <w:ind w:left="1346" w:right="0" w:hanging="1246"/>
        <w:jc w:val="left"/>
      </w:pPr>
      <w:bookmarkStart w:name="5.1.1 IP Address Pool" w:id="241"/>
      <w:bookmarkEnd w:id="241"/>
      <w:r>
        <w:rPr>
          <w:b w:val="0"/>
        </w:rPr>
      </w:r>
      <w:bookmarkStart w:name="_bookmark120" w:id="242"/>
      <w:bookmarkEnd w:id="242"/>
      <w:r>
        <w:rPr/>
        <w:t>I</w:t>
      </w:r>
      <w:r>
        <w:rPr/>
        <w:t>P</w:t>
      </w:r>
      <w:r>
        <w:rPr>
          <w:spacing w:val="-17"/>
        </w:rPr>
        <w:t> </w:t>
      </w:r>
      <w:r>
        <w:rPr/>
        <w:t>Address</w:t>
      </w:r>
      <w:r>
        <w:rPr>
          <w:spacing w:val="-2"/>
        </w:rPr>
        <w:t> </w:t>
      </w:r>
      <w:r>
        <w:rPr>
          <w:spacing w:val="-4"/>
        </w:rPr>
        <w:t>Pool</w:t>
      </w:r>
    </w:p>
    <w:p>
      <w:pPr>
        <w:pStyle w:val="BodyText"/>
        <w:rPr>
          <w:b/>
          <w:sz w:val="26"/>
        </w:rPr>
      </w:pPr>
    </w:p>
    <w:p>
      <w:pPr>
        <w:pStyle w:val="BodyText"/>
        <w:spacing w:before="1"/>
        <w:ind w:left="1358"/>
      </w:pPr>
      <w:r>
        <w:rPr/>
        <w:t>[MIB</w:t>
      </w:r>
      <w:r>
        <w:rPr>
          <w:spacing w:val="-1"/>
        </w:rPr>
        <w:t> </w:t>
      </w:r>
      <w:r>
        <w:rPr>
          <w:spacing w:val="-2"/>
        </w:rPr>
        <w:t>file]:</w:t>
      </w:r>
    </w:p>
    <w:p>
      <w:pPr>
        <w:pStyle w:val="BodyText"/>
        <w:spacing w:before="11"/>
        <w:rPr>
          <w:sz w:val="27"/>
        </w:rPr>
      </w:pPr>
    </w:p>
    <w:p>
      <w:pPr>
        <w:pStyle w:val="BodyText"/>
        <w:ind w:left="1358"/>
      </w:pPr>
      <w:r>
        <w:rPr>
          <w:spacing w:val="-2"/>
        </w:rPr>
        <w:t>ZTE-AN-PON-SERVICE-MIB.mib</w:t>
      </w:r>
    </w:p>
    <w:p>
      <w:pPr>
        <w:pStyle w:val="BodyText"/>
        <w:rPr>
          <w:sz w:val="28"/>
        </w:rPr>
      </w:pPr>
    </w:p>
    <w:p>
      <w:pPr>
        <w:pStyle w:val="BodyText"/>
        <w:tabs>
          <w:tab w:pos="4718" w:val="left" w:leader="none"/>
        </w:tabs>
        <w:ind w:left="1358"/>
      </w:pPr>
      <w:r>
        <w:rPr>
          <w:spacing w:val="-2"/>
        </w:rPr>
        <w:t>{"zxAnPonOnuMgmtIpAddrType"</w:t>
      </w:r>
      <w:r>
        <w:rPr/>
        <w:tab/>
        <w:t>,</w:t>
      </w:r>
      <w:r>
        <w:rPr>
          <w:spacing w:val="62"/>
          <w:w w:val="150"/>
        </w:rPr>
        <w:t> </w:t>
      </w:r>
      <w:r>
        <w:rPr/>
        <w:t>"1.3.6.1.4.1.3902.1082.500.2.2.2.5.1.1"}</w:t>
      </w:r>
      <w:r>
        <w:rPr>
          <w:spacing w:val="-5"/>
        </w:rPr>
        <w:t> </w:t>
      </w:r>
      <w:r>
        <w:rPr>
          <w:spacing w:val="-10"/>
        </w:rPr>
        <w:t>,</w:t>
      </w:r>
    </w:p>
    <w:p>
      <w:pPr>
        <w:pStyle w:val="BodyText"/>
        <w:rPr>
          <w:sz w:val="28"/>
        </w:rPr>
      </w:pPr>
    </w:p>
    <w:p>
      <w:pPr>
        <w:pStyle w:val="BodyText"/>
        <w:tabs>
          <w:tab w:pos="4440" w:val="left" w:leader="none"/>
          <w:tab w:pos="4719" w:val="left" w:leader="none"/>
        </w:tabs>
        <w:ind w:left="1358"/>
      </w:pPr>
      <w:r>
        <w:rPr>
          <w:spacing w:val="-2"/>
        </w:rPr>
        <w:t>{"zxAnPonOnuMgmtIpAddr"</w:t>
      </w:r>
      <w:r>
        <w:rPr/>
        <w:tab/>
      </w:r>
      <w:r>
        <w:rPr>
          <w:spacing w:val="-10"/>
        </w:rPr>
        <w:t>,</w:t>
      </w:r>
      <w:r>
        <w:rPr/>
        <w:tab/>
      </w:r>
      <w:r>
        <w:rPr>
          <w:spacing w:val="-2"/>
        </w:rPr>
        <w:t>"1.3.6.1.4.1.3902.1082.500.2.2.2.5.1.2"}</w:t>
      </w:r>
      <w:r>
        <w:rPr>
          <w:spacing w:val="51"/>
        </w:rPr>
        <w:t> </w:t>
      </w:r>
      <w:r>
        <w:rPr>
          <w:spacing w:val="-10"/>
        </w:rPr>
        <w:t>,</w:t>
      </w:r>
    </w:p>
    <w:p>
      <w:pPr>
        <w:pStyle w:val="BodyText"/>
        <w:rPr>
          <w:sz w:val="28"/>
        </w:rPr>
      </w:pPr>
    </w:p>
    <w:p>
      <w:pPr>
        <w:pStyle w:val="BodyText"/>
        <w:tabs>
          <w:tab w:pos="4530" w:val="left" w:leader="none"/>
        </w:tabs>
        <w:ind w:left="1358"/>
      </w:pPr>
      <w:r>
        <w:rPr>
          <w:spacing w:val="-2"/>
        </w:rPr>
        <w:t>{"zxAnPonOnuMgmtIpPfxLen"</w:t>
      </w:r>
      <w:r>
        <w:rPr/>
        <w:tab/>
        <w:t>,</w:t>
      </w:r>
      <w:r>
        <w:rPr>
          <w:spacing w:val="56"/>
        </w:rPr>
        <w:t> </w:t>
      </w:r>
      <w:r>
        <w:rPr/>
        <w:t>"1.3.6.1.4.1.3902.1082.500.2.2.2.5.1.3"}</w:t>
      </w:r>
      <w:r>
        <w:rPr>
          <w:spacing w:val="-7"/>
        </w:rPr>
        <w:t> </w:t>
      </w:r>
      <w:r>
        <w:rPr>
          <w:spacing w:val="-10"/>
        </w:rPr>
        <w:t>,</w:t>
      </w:r>
    </w:p>
    <w:p>
      <w:pPr>
        <w:pStyle w:val="BodyText"/>
        <w:rPr>
          <w:sz w:val="28"/>
        </w:rPr>
      </w:pPr>
    </w:p>
    <w:p>
      <w:pPr>
        <w:pStyle w:val="BodyText"/>
        <w:tabs>
          <w:tab w:pos="4152" w:val="left" w:leader="none"/>
        </w:tabs>
        <w:ind w:left="1358"/>
      </w:pPr>
      <w:r>
        <w:rPr>
          <w:spacing w:val="-2"/>
        </w:rPr>
        <w:t>{"zxAnPonOnuMgmtPri"</w:t>
      </w:r>
      <w:r>
        <w:rPr/>
        <w:tab/>
        <w:t>,</w:t>
      </w:r>
      <w:r>
        <w:rPr>
          <w:spacing w:val="15"/>
        </w:rPr>
        <w:t> </w:t>
      </w:r>
      <w:r>
        <w:rPr/>
        <w:t>"1.3.6.1.4.1.3902.1082.500.2.2.2.5.1.4"}</w:t>
      </w:r>
      <w:r>
        <w:rPr>
          <w:spacing w:val="-9"/>
        </w:rPr>
        <w:t> </w:t>
      </w:r>
      <w:r>
        <w:rPr>
          <w:spacing w:val="-10"/>
        </w:rPr>
        <w:t>,</w:t>
      </w:r>
    </w:p>
    <w:p>
      <w:pPr>
        <w:pStyle w:val="BodyText"/>
        <w:rPr>
          <w:sz w:val="28"/>
        </w:rPr>
      </w:pPr>
    </w:p>
    <w:p>
      <w:pPr>
        <w:pStyle w:val="BodyText"/>
        <w:tabs>
          <w:tab w:pos="4340" w:val="left" w:leader="none"/>
          <w:tab w:pos="4719" w:val="left" w:leader="none"/>
        </w:tabs>
        <w:ind w:left="1358"/>
      </w:pPr>
      <w:r>
        <w:rPr>
          <w:spacing w:val="-2"/>
        </w:rPr>
        <w:t>{"zxAnPonOnuMgmtCVid"</w:t>
      </w:r>
      <w:r>
        <w:rPr/>
        <w:tab/>
      </w:r>
      <w:r>
        <w:rPr>
          <w:spacing w:val="-10"/>
        </w:rPr>
        <w:t>,</w:t>
      </w:r>
      <w:r>
        <w:rPr/>
        <w:tab/>
      </w:r>
      <w:r>
        <w:rPr>
          <w:spacing w:val="-2"/>
        </w:rPr>
        <w:t>"1.3.6.1.4.1.3902.1082.500.2.2.2.5.1.5"}</w:t>
      </w:r>
      <w:r>
        <w:rPr>
          <w:spacing w:val="51"/>
        </w:rPr>
        <w:t> </w:t>
      </w:r>
      <w:r>
        <w:rPr>
          <w:spacing w:val="-10"/>
        </w:rPr>
        <w:t>,</w:t>
      </w:r>
    </w:p>
    <w:p>
      <w:pPr>
        <w:pStyle w:val="BodyText"/>
        <w:rPr>
          <w:sz w:val="28"/>
        </w:rPr>
      </w:pPr>
    </w:p>
    <w:p>
      <w:pPr>
        <w:pStyle w:val="BodyText"/>
        <w:tabs>
          <w:tab w:pos="4108" w:val="left" w:leader="none"/>
        </w:tabs>
        <w:ind w:left="1358"/>
      </w:pPr>
      <w:r>
        <w:rPr>
          <w:spacing w:val="-2"/>
        </w:rPr>
        <w:t>{"zxAnPonOnuMgmtSVid"</w:t>
      </w:r>
      <w:r>
        <w:rPr/>
        <w:tab/>
        <w:t>,</w:t>
      </w:r>
      <w:r>
        <w:rPr>
          <w:spacing w:val="57"/>
        </w:rPr>
        <w:t> </w:t>
      </w:r>
      <w:r>
        <w:rPr/>
        <w:t>"1.3.6.1.4.1.3902.1082.500.2.2.2.5.1.6"}</w:t>
      </w:r>
      <w:r>
        <w:rPr>
          <w:spacing w:val="-7"/>
        </w:rPr>
        <w:t> </w:t>
      </w:r>
      <w:r>
        <w:rPr>
          <w:spacing w:val="-10"/>
        </w:rPr>
        <w:t>,</w:t>
      </w:r>
    </w:p>
    <w:p>
      <w:pPr>
        <w:pStyle w:val="BodyText"/>
        <w:rPr>
          <w:sz w:val="28"/>
        </w:rPr>
      </w:pPr>
    </w:p>
    <w:p>
      <w:pPr>
        <w:pStyle w:val="BodyText"/>
        <w:tabs>
          <w:tab w:pos="4752" w:val="left" w:leader="none"/>
          <w:tab w:pos="5139" w:val="left" w:leader="none"/>
        </w:tabs>
        <w:ind w:left="1358"/>
      </w:pPr>
      <w:r>
        <w:rPr>
          <w:spacing w:val="-2"/>
        </w:rPr>
        <w:t>{"zxAnPonOnuMgmtNetAddrType"</w:t>
      </w:r>
      <w:r>
        <w:rPr/>
        <w:tab/>
      </w:r>
      <w:r>
        <w:rPr>
          <w:spacing w:val="-10"/>
        </w:rPr>
        <w:t>,</w:t>
      </w:r>
      <w:r>
        <w:rPr/>
        <w:tab/>
      </w:r>
      <w:r>
        <w:rPr>
          <w:spacing w:val="-2"/>
        </w:rPr>
        <w:t>"1.3.6.1.4.1.3902.1082.500.2.2.2.5.1.7"}</w:t>
      </w:r>
      <w:r>
        <w:rPr>
          <w:spacing w:val="51"/>
        </w:rPr>
        <w:t> </w:t>
      </w:r>
      <w:r>
        <w:rPr>
          <w:spacing w:val="-10"/>
        </w:rPr>
        <w:t>,</w:t>
      </w:r>
    </w:p>
    <w:p>
      <w:pPr>
        <w:pStyle w:val="BodyText"/>
        <w:rPr>
          <w:sz w:val="28"/>
        </w:rPr>
      </w:pPr>
    </w:p>
    <w:p>
      <w:pPr>
        <w:pStyle w:val="BodyText"/>
        <w:spacing w:before="1"/>
        <w:ind w:left="1358"/>
      </w:pPr>
      <w:r>
        <w:rPr/>
        <w:t>{"zxAnPonOnuMgmtNetAddr"</w:t>
      </w:r>
      <w:r>
        <w:rPr>
          <w:spacing w:val="61"/>
          <w:w w:val="150"/>
        </w:rPr>
        <w:t> </w:t>
      </w:r>
      <w:r>
        <w:rPr/>
        <w:t>,</w:t>
      </w:r>
      <w:r>
        <w:rPr>
          <w:spacing w:val="33"/>
        </w:rPr>
        <w:t> </w:t>
      </w:r>
      <w:r>
        <w:rPr/>
        <w:t>"1.3.6.1.4.1.3902.1082.500.2.2.2.5.1.8"}</w:t>
      </w:r>
      <w:r>
        <w:rPr>
          <w:spacing w:val="-6"/>
        </w:rPr>
        <w:t> </w:t>
      </w:r>
      <w:r>
        <w:rPr>
          <w:spacing w:val="-10"/>
        </w:rPr>
        <w:t>,</w:t>
      </w:r>
    </w:p>
    <w:p>
      <w:pPr>
        <w:pStyle w:val="BodyText"/>
        <w:spacing w:before="11"/>
        <w:rPr>
          <w:sz w:val="27"/>
        </w:rPr>
      </w:pPr>
    </w:p>
    <w:p>
      <w:pPr>
        <w:pStyle w:val="BodyText"/>
        <w:tabs>
          <w:tab w:pos="4719" w:val="left" w:leader="none"/>
        </w:tabs>
        <w:ind w:left="1358"/>
      </w:pPr>
      <w:r>
        <w:rPr/>
        <w:t>{"zxAnPonOnuMgmtNetPfxLen"</w:t>
      </w:r>
      <w:r>
        <w:rPr>
          <w:spacing w:val="69"/>
          <w:w w:val="150"/>
        </w:rPr>
        <w:t> </w:t>
      </w:r>
      <w:r>
        <w:rPr>
          <w:spacing w:val="-10"/>
        </w:rPr>
        <w:t>,</w:t>
      </w:r>
      <w:r>
        <w:rPr/>
        <w:tab/>
      </w:r>
      <w:r>
        <w:rPr>
          <w:spacing w:val="-2"/>
        </w:rPr>
        <w:t>"1.3.6.1.4.1.3902.1082.500.2.2.2.5.1.9"}</w:t>
      </w:r>
      <w:r>
        <w:rPr>
          <w:spacing w:val="51"/>
        </w:rPr>
        <w:t> </w:t>
      </w:r>
      <w:r>
        <w:rPr>
          <w:spacing w:val="-10"/>
        </w:rPr>
        <w:t>,</w:t>
      </w:r>
    </w:p>
    <w:p>
      <w:pPr>
        <w:pStyle w:val="BodyText"/>
        <w:rPr>
          <w:sz w:val="28"/>
        </w:rPr>
      </w:pPr>
    </w:p>
    <w:p>
      <w:pPr>
        <w:pStyle w:val="BodyText"/>
        <w:ind w:left="1358"/>
      </w:pPr>
      <w:r>
        <w:rPr>
          <w:spacing w:val="-2"/>
        </w:rPr>
        <w:t>{"zxAnPonOnuMgmtNetGatewayAddrType","1.3.6.1.4.1.3902.1082.500.2.2.2.5.1.10"}</w:t>
      </w:r>
      <w:r>
        <w:rPr>
          <w:spacing w:val="79"/>
          <w:w w:val="150"/>
        </w:rPr>
        <w:t> </w:t>
      </w:r>
      <w:r>
        <w:rPr>
          <w:spacing w:val="-10"/>
        </w:rPr>
        <w:t>,</w:t>
      </w:r>
    </w:p>
    <w:p>
      <w:pPr>
        <w:pStyle w:val="BodyText"/>
        <w:rPr>
          <w:sz w:val="28"/>
        </w:rPr>
      </w:pPr>
    </w:p>
    <w:p>
      <w:pPr>
        <w:pStyle w:val="BodyText"/>
        <w:tabs>
          <w:tab w:pos="5139" w:val="left" w:leader="none"/>
        </w:tabs>
        <w:ind w:left="1358"/>
      </w:pPr>
      <w:r>
        <w:rPr>
          <w:spacing w:val="-2"/>
        </w:rPr>
        <w:t>{"zxAnPonOnuMgmtNetGatewayAddr",</w:t>
      </w:r>
      <w:r>
        <w:rPr/>
        <w:tab/>
      </w:r>
      <w:r>
        <w:rPr>
          <w:spacing w:val="-2"/>
        </w:rPr>
        <w:t>"1.3.6.1.4.1.3902.1082.500.2.2.2.5.1.11"}</w:t>
      </w:r>
      <w:r>
        <w:rPr>
          <w:spacing w:val="51"/>
        </w:rPr>
        <w:t> </w:t>
      </w:r>
      <w:r>
        <w:rPr>
          <w:spacing w:val="-10"/>
        </w:rPr>
        <w:t>,</w:t>
      </w:r>
    </w:p>
    <w:p>
      <w:pPr>
        <w:pStyle w:val="BodyText"/>
        <w:rPr>
          <w:sz w:val="28"/>
        </w:rPr>
      </w:pPr>
    </w:p>
    <w:p>
      <w:pPr>
        <w:pStyle w:val="BodyText"/>
        <w:tabs>
          <w:tab w:pos="4299" w:val="left" w:leader="none"/>
        </w:tabs>
        <w:ind w:left="1358"/>
      </w:pPr>
      <w:r>
        <w:rPr>
          <w:spacing w:val="-2"/>
        </w:rPr>
        <w:t>{"zxAnPonOnuMgmtIpEnable",</w:t>
      </w:r>
      <w:r>
        <w:rPr/>
        <w:tab/>
      </w:r>
      <w:r>
        <w:rPr>
          <w:spacing w:val="-2"/>
        </w:rPr>
        <w:t>"1.3.6.1.4.1.3902.1082.500.2.2.2.5.1.12"}</w:t>
      </w:r>
      <w:r>
        <w:rPr>
          <w:spacing w:val="51"/>
        </w:rPr>
        <w:t> </w:t>
      </w:r>
      <w:r>
        <w:rPr>
          <w:spacing w:val="-10"/>
        </w:rPr>
        <w:t>,</w:t>
      </w:r>
    </w:p>
    <w:p>
      <w:pPr>
        <w:spacing w:after="0"/>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BodyText"/>
        <w:rPr>
          <w:sz w:val="16"/>
        </w:rPr>
      </w:pPr>
    </w:p>
    <w:p>
      <w:pPr>
        <w:pStyle w:val="Heading2"/>
        <w:numPr>
          <w:ilvl w:val="1"/>
          <w:numId w:val="2"/>
        </w:numPr>
        <w:tabs>
          <w:tab w:pos="1345" w:val="left" w:leader="none"/>
          <w:tab w:pos="1346" w:val="left" w:leader="none"/>
        </w:tabs>
        <w:spacing w:line="240" w:lineRule="auto" w:before="90" w:after="0"/>
        <w:ind w:left="1346" w:right="0" w:hanging="1246"/>
        <w:jc w:val="left"/>
      </w:pPr>
      <w:bookmarkStart w:name="5.2 GPON OLT Management" w:id="243"/>
      <w:bookmarkEnd w:id="243"/>
      <w:r>
        <w:rPr>
          <w:b w:val="0"/>
        </w:rPr>
      </w:r>
      <w:bookmarkStart w:name="_bookmark121" w:id="244"/>
      <w:bookmarkEnd w:id="244"/>
      <w:r>
        <w:rPr/>
        <w:t>G</w:t>
      </w:r>
      <w:r>
        <w:rPr/>
        <w:t>PON</w:t>
      </w:r>
      <w:r>
        <w:rPr>
          <w:spacing w:val="-13"/>
        </w:rPr>
        <w:t> </w:t>
      </w:r>
      <w:r>
        <w:rPr/>
        <w:t>OLT</w:t>
      </w:r>
      <w:r>
        <w:rPr>
          <w:spacing w:val="-13"/>
        </w:rPr>
        <w:t> </w:t>
      </w:r>
      <w:r>
        <w:rPr>
          <w:spacing w:val="-2"/>
        </w:rPr>
        <w:t>Management</w:t>
      </w:r>
    </w:p>
    <w:p>
      <w:pPr>
        <w:pStyle w:val="BodyText"/>
        <w:rPr>
          <w:b/>
          <w:sz w:val="36"/>
        </w:rPr>
      </w:pPr>
    </w:p>
    <w:p>
      <w:pPr>
        <w:pStyle w:val="Heading4"/>
        <w:numPr>
          <w:ilvl w:val="2"/>
          <w:numId w:val="2"/>
        </w:numPr>
        <w:tabs>
          <w:tab w:pos="1345" w:val="left" w:leader="none"/>
          <w:tab w:pos="1346" w:val="left" w:leader="none"/>
        </w:tabs>
        <w:spacing w:line="240" w:lineRule="auto" w:before="211" w:after="0"/>
        <w:ind w:left="1346" w:right="0" w:hanging="1246"/>
        <w:jc w:val="left"/>
      </w:pPr>
      <w:bookmarkStart w:name="5.2.1 ONU Management" w:id="245"/>
      <w:bookmarkEnd w:id="245"/>
      <w:r>
        <w:rPr>
          <w:b w:val="0"/>
        </w:rPr>
      </w:r>
      <w:bookmarkStart w:name="_bookmark122" w:id="246"/>
      <w:bookmarkEnd w:id="246"/>
      <w:r>
        <w:rPr/>
        <w:t>O</w:t>
      </w:r>
      <w:r>
        <w:rPr/>
        <w:t>NU</w:t>
      </w:r>
      <w:r>
        <w:rPr>
          <w:spacing w:val="-2"/>
        </w:rPr>
        <w:t> Management</w:t>
      </w:r>
    </w:p>
    <w:p>
      <w:pPr>
        <w:pStyle w:val="BodyText"/>
        <w:rPr>
          <w:b/>
          <w:sz w:val="26"/>
        </w:rPr>
      </w:pPr>
    </w:p>
    <w:p>
      <w:pPr>
        <w:pStyle w:val="BodyText"/>
        <w:spacing w:before="1"/>
        <w:ind w:left="1780"/>
      </w:pPr>
      <w:r>
        <w:rPr/>
        <w:t>[Function</w:t>
      </w:r>
      <w:r>
        <w:rPr>
          <w:spacing w:val="-6"/>
        </w:rPr>
        <w:t> </w:t>
      </w:r>
      <w:r>
        <w:rPr>
          <w:spacing w:val="-2"/>
        </w:rPr>
        <w:t>description]:</w:t>
      </w:r>
    </w:p>
    <w:p>
      <w:pPr>
        <w:pStyle w:val="BodyText"/>
        <w:spacing w:before="11"/>
        <w:rPr>
          <w:sz w:val="27"/>
        </w:rPr>
      </w:pPr>
    </w:p>
    <w:p>
      <w:pPr>
        <w:pStyle w:val="BodyText"/>
        <w:spacing w:line="326" w:lineRule="auto"/>
        <w:ind w:left="1780" w:right="695"/>
      </w:pPr>
      <w:r>
        <w:rPr/>
        <w:t>This</w:t>
      </w:r>
      <w:r>
        <w:rPr>
          <w:spacing w:val="-4"/>
        </w:rPr>
        <w:t> </w:t>
      </w:r>
      <w:r>
        <w:rPr/>
        <w:t>MIB</w:t>
      </w:r>
      <w:r>
        <w:rPr>
          <w:spacing w:val="-4"/>
        </w:rPr>
        <w:t> </w:t>
      </w:r>
      <w:r>
        <w:rPr/>
        <w:t>creates</w:t>
      </w:r>
      <w:r>
        <w:rPr>
          <w:spacing w:val="-4"/>
        </w:rPr>
        <w:t> </w:t>
      </w:r>
      <w:r>
        <w:rPr/>
        <w:t>and</w:t>
      </w:r>
      <w:r>
        <w:rPr>
          <w:spacing w:val="-5"/>
        </w:rPr>
        <w:t> </w:t>
      </w:r>
      <w:r>
        <w:rPr/>
        <w:t>deletes</w:t>
      </w:r>
      <w:r>
        <w:rPr>
          <w:spacing w:val="-4"/>
        </w:rPr>
        <w:t> </w:t>
      </w:r>
      <w:r>
        <w:rPr/>
        <w:t>the</w:t>
      </w:r>
      <w:r>
        <w:rPr>
          <w:spacing w:val="-4"/>
        </w:rPr>
        <w:t> </w:t>
      </w:r>
      <w:r>
        <w:rPr/>
        <w:t>ONU</w:t>
      </w:r>
      <w:r>
        <w:rPr>
          <w:spacing w:val="-5"/>
        </w:rPr>
        <w:t> </w:t>
      </w:r>
      <w:r>
        <w:rPr/>
        <w:t>under</w:t>
      </w:r>
      <w:r>
        <w:rPr>
          <w:spacing w:val="-5"/>
        </w:rPr>
        <w:t> </w:t>
      </w:r>
      <w:r>
        <w:rPr/>
        <w:t>a</w:t>
      </w:r>
      <w:r>
        <w:rPr>
          <w:spacing w:val="-4"/>
        </w:rPr>
        <w:t> </w:t>
      </w:r>
      <w:r>
        <w:rPr/>
        <w:t>certain</w:t>
      </w:r>
      <w:r>
        <w:rPr>
          <w:spacing w:val="-5"/>
        </w:rPr>
        <w:t> </w:t>
      </w:r>
      <w:r>
        <w:rPr/>
        <w:t>OLT,</w:t>
      </w:r>
      <w:r>
        <w:rPr>
          <w:spacing w:val="-6"/>
        </w:rPr>
        <w:t> </w:t>
      </w:r>
      <w:r>
        <w:rPr/>
        <w:t>configures</w:t>
      </w:r>
      <w:r>
        <w:rPr>
          <w:spacing w:val="-6"/>
        </w:rPr>
        <w:t> </w:t>
      </w:r>
      <w:r>
        <w:rPr/>
        <w:t>ONU authentication mode and</w:t>
      </w:r>
      <w:r>
        <w:rPr>
          <w:spacing w:val="-1"/>
        </w:rPr>
        <w:t> </w:t>
      </w:r>
      <w:r>
        <w:rPr/>
        <w:t>authentication</w:t>
      </w:r>
      <w:r>
        <w:rPr>
          <w:spacing w:val="-1"/>
        </w:rPr>
        <w:t> </w:t>
      </w:r>
      <w:r>
        <w:rPr/>
        <w:t>information, and</w:t>
      </w:r>
      <w:r>
        <w:rPr>
          <w:spacing w:val="-1"/>
        </w:rPr>
        <w:t> </w:t>
      </w:r>
      <w:r>
        <w:rPr/>
        <w:t>manages the ONU.</w:t>
      </w:r>
    </w:p>
    <w:p>
      <w:pPr>
        <w:pStyle w:val="BodyText"/>
        <w:spacing w:before="8"/>
      </w:pPr>
    </w:p>
    <w:p>
      <w:pPr>
        <w:pStyle w:val="BodyText"/>
        <w:spacing w:before="1"/>
        <w:ind w:left="1780"/>
      </w:pPr>
      <w:r>
        <w:rPr/>
        <w:t>[MIB</w:t>
      </w:r>
      <w:r>
        <w:rPr>
          <w:spacing w:val="-3"/>
        </w:rPr>
        <w:t> </w:t>
      </w:r>
      <w:r>
        <w:rPr>
          <w:spacing w:val="-2"/>
        </w:rPr>
        <w:t>file]:</w:t>
      </w:r>
    </w:p>
    <w:p>
      <w:pPr>
        <w:pStyle w:val="BodyText"/>
        <w:spacing w:before="11"/>
        <w:rPr>
          <w:sz w:val="27"/>
        </w:rPr>
      </w:pPr>
    </w:p>
    <w:p>
      <w:pPr>
        <w:spacing w:line="326" w:lineRule="auto" w:before="0"/>
        <w:ind w:left="1780" w:right="695" w:firstLine="0"/>
        <w:jc w:val="left"/>
        <w:rPr>
          <w:sz w:val="20"/>
        </w:rPr>
      </w:pPr>
      <w:r>
        <w:rPr>
          <w:sz w:val="20"/>
        </w:rPr>
        <w:t>Please</w:t>
      </w:r>
      <w:r>
        <w:rPr>
          <w:spacing w:val="-8"/>
          <w:sz w:val="20"/>
        </w:rPr>
        <w:t> </w:t>
      </w:r>
      <w:r>
        <w:rPr>
          <w:sz w:val="20"/>
        </w:rPr>
        <w:t>refer</w:t>
      </w:r>
      <w:r>
        <w:rPr>
          <w:spacing w:val="-7"/>
          <w:sz w:val="20"/>
        </w:rPr>
        <w:t> </w:t>
      </w:r>
      <w:r>
        <w:rPr>
          <w:sz w:val="20"/>
        </w:rPr>
        <w:t>to</w:t>
      </w:r>
      <w:r>
        <w:rPr>
          <w:spacing w:val="-8"/>
          <w:sz w:val="20"/>
        </w:rPr>
        <w:t> </w:t>
      </w:r>
      <w:r>
        <w:rPr>
          <w:sz w:val="20"/>
        </w:rPr>
        <w:t>zxAnGponSrvOnuMgmtTable</w:t>
      </w:r>
      <w:r>
        <w:rPr>
          <w:spacing w:val="-8"/>
          <w:sz w:val="20"/>
        </w:rPr>
        <w:t> </w:t>
      </w:r>
      <w:r>
        <w:rPr>
          <w:sz w:val="20"/>
        </w:rPr>
        <w:t>defined</w:t>
      </w:r>
      <w:r>
        <w:rPr>
          <w:spacing w:val="-8"/>
          <w:sz w:val="20"/>
        </w:rPr>
        <w:t> </w:t>
      </w:r>
      <w:r>
        <w:rPr>
          <w:sz w:val="20"/>
        </w:rPr>
        <w:t>in</w:t>
      </w:r>
      <w:r>
        <w:rPr>
          <w:spacing w:val="-4"/>
          <w:sz w:val="20"/>
        </w:rPr>
        <w:t> </w:t>
      </w:r>
      <w:r>
        <w:rPr>
          <w:b/>
          <w:i/>
          <w:sz w:val="20"/>
        </w:rPr>
        <w:t>ZTE-AN-GPON-SERVICE-</w:t>
      </w:r>
      <w:r>
        <w:rPr>
          <w:b/>
          <w:i/>
          <w:sz w:val="20"/>
        </w:rPr>
        <w:t> </w:t>
      </w:r>
      <w:r>
        <w:rPr>
          <w:b/>
          <w:i/>
          <w:spacing w:val="-2"/>
          <w:sz w:val="20"/>
        </w:rPr>
        <w:t>MIB.mib</w:t>
      </w:r>
      <w:r>
        <w:rPr>
          <w:spacing w:val="-2"/>
          <w:sz w:val="20"/>
        </w:rPr>
        <w:t>.</w:t>
      </w:r>
    </w:p>
    <w:p>
      <w:pPr>
        <w:pStyle w:val="BodyText"/>
        <w:spacing w:before="8"/>
      </w:pPr>
    </w:p>
    <w:p>
      <w:pPr>
        <w:pStyle w:val="BodyText"/>
        <w:spacing w:line="326" w:lineRule="auto" w:before="1"/>
        <w:ind w:left="1780" w:right="695"/>
      </w:pPr>
      <w:r>
        <w:rPr/>
        <w:t>When modifying authentication information, zxAnGponOnuMgmtRegMode and authentication</w:t>
      </w:r>
      <w:r>
        <w:rPr>
          <w:spacing w:val="-5"/>
        </w:rPr>
        <w:t> </w:t>
      </w:r>
      <w:r>
        <w:rPr/>
        <w:t>information</w:t>
      </w:r>
      <w:r>
        <w:rPr>
          <w:spacing w:val="-6"/>
        </w:rPr>
        <w:t> </w:t>
      </w:r>
      <w:r>
        <w:rPr/>
        <w:t>field</w:t>
      </w:r>
      <w:r>
        <w:rPr>
          <w:spacing w:val="-6"/>
        </w:rPr>
        <w:t> </w:t>
      </w:r>
      <w:r>
        <w:rPr/>
        <w:t>corresponding</w:t>
      </w:r>
      <w:r>
        <w:rPr>
          <w:spacing w:val="-5"/>
        </w:rPr>
        <w:t> </w:t>
      </w:r>
      <w:r>
        <w:rPr/>
        <w:t>to</w:t>
      </w:r>
      <w:r>
        <w:rPr>
          <w:spacing w:val="-5"/>
        </w:rPr>
        <w:t> </w:t>
      </w:r>
      <w:r>
        <w:rPr/>
        <w:t>the</w:t>
      </w:r>
      <w:r>
        <w:rPr>
          <w:spacing w:val="-5"/>
        </w:rPr>
        <w:t> </w:t>
      </w:r>
      <w:r>
        <w:rPr/>
        <w:t>authentication</w:t>
      </w:r>
      <w:r>
        <w:rPr>
          <w:spacing w:val="-5"/>
        </w:rPr>
        <w:t> </w:t>
      </w:r>
      <w:r>
        <w:rPr/>
        <w:t>mode</w:t>
      </w:r>
      <w:r>
        <w:rPr>
          <w:spacing w:val="-5"/>
        </w:rPr>
        <w:t> </w:t>
      </w:r>
      <w:r>
        <w:rPr/>
        <w:t>must</w:t>
      </w:r>
      <w:r>
        <w:rPr>
          <w:spacing w:val="-5"/>
        </w:rPr>
        <w:t> </w:t>
      </w:r>
      <w:r>
        <w:rPr/>
        <w:t>be </w:t>
      </w:r>
      <w:r>
        <w:rPr>
          <w:spacing w:val="-2"/>
        </w:rPr>
        <w:t>specified.</w:t>
      </w:r>
    </w:p>
    <w:p>
      <w:pPr>
        <w:pStyle w:val="BodyText"/>
        <w:spacing w:before="7"/>
      </w:pPr>
    </w:p>
    <w:p>
      <w:pPr>
        <w:pStyle w:val="BodyText"/>
        <w:spacing w:line="326" w:lineRule="auto"/>
        <w:ind w:left="1780" w:right="695"/>
      </w:pPr>
      <w:r>
        <w:rPr/>
        <w:pict>
          <v:shape style="position:absolute;margin-left:160.5pt;margin-top:29.179873pt;width:391.7pt;height:286.75pt;mso-position-horizontal-relative:page;mso-position-vertical-relative:paragraph;z-index:15747072" type="#_x0000_t202" id="docshape4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4"/>
                    <w:gridCol w:w="1592"/>
                    <w:gridCol w:w="2116"/>
                    <w:gridCol w:w="2382"/>
                  </w:tblGrid>
                  <w:tr>
                    <w:trPr>
                      <w:trHeight w:val="391" w:hRule="atLeast"/>
                    </w:trPr>
                    <w:tc>
                      <w:tcPr>
                        <w:tcW w:w="1724" w:type="dxa"/>
                        <w:shd w:val="clear" w:color="auto" w:fill="BEBEBE"/>
                      </w:tcPr>
                      <w:p>
                        <w:pPr>
                          <w:pStyle w:val="TableParagraph"/>
                          <w:spacing w:before="80"/>
                          <w:ind w:left="275"/>
                          <w:rPr>
                            <w:b/>
                            <w:sz w:val="20"/>
                          </w:rPr>
                        </w:pPr>
                        <w:r>
                          <w:rPr>
                            <w:b/>
                            <w:sz w:val="20"/>
                          </w:rPr>
                          <w:t>MIB</w:t>
                        </w:r>
                        <w:r>
                          <w:rPr>
                            <w:b/>
                            <w:spacing w:val="-2"/>
                            <w:sz w:val="20"/>
                          </w:rPr>
                          <w:t> Variable</w:t>
                        </w:r>
                      </w:p>
                    </w:tc>
                    <w:tc>
                      <w:tcPr>
                        <w:tcW w:w="1592" w:type="dxa"/>
                        <w:shd w:val="clear" w:color="auto" w:fill="BEBEBE"/>
                      </w:tcPr>
                      <w:p>
                        <w:pPr>
                          <w:pStyle w:val="TableParagraph"/>
                          <w:spacing w:before="80"/>
                          <w:ind w:left="611" w:right="589"/>
                          <w:jc w:val="center"/>
                          <w:rPr>
                            <w:b/>
                            <w:sz w:val="20"/>
                          </w:rPr>
                        </w:pPr>
                        <w:r>
                          <w:rPr>
                            <w:b/>
                            <w:spacing w:val="-5"/>
                            <w:sz w:val="20"/>
                          </w:rPr>
                          <w:t>OID</w:t>
                        </w:r>
                      </w:p>
                    </w:tc>
                    <w:tc>
                      <w:tcPr>
                        <w:tcW w:w="2116" w:type="dxa"/>
                        <w:shd w:val="clear" w:color="auto" w:fill="BEBEBE"/>
                      </w:tcPr>
                      <w:p>
                        <w:pPr>
                          <w:pStyle w:val="TableParagraph"/>
                          <w:spacing w:before="80"/>
                          <w:ind w:left="593"/>
                          <w:rPr>
                            <w:b/>
                            <w:sz w:val="20"/>
                          </w:rPr>
                        </w:pPr>
                        <w:r>
                          <w:rPr>
                            <w:b/>
                            <w:sz w:val="20"/>
                          </w:rPr>
                          <w:t>MIB</w:t>
                        </w:r>
                        <w:r>
                          <w:rPr>
                            <w:b/>
                            <w:spacing w:val="-2"/>
                            <w:sz w:val="20"/>
                          </w:rPr>
                          <w:t> Value</w:t>
                        </w:r>
                      </w:p>
                    </w:tc>
                    <w:tc>
                      <w:tcPr>
                        <w:tcW w:w="2382" w:type="dxa"/>
                        <w:shd w:val="clear" w:color="auto" w:fill="BEBEBE"/>
                      </w:tcPr>
                      <w:p>
                        <w:pPr>
                          <w:pStyle w:val="TableParagraph"/>
                          <w:spacing w:before="80"/>
                          <w:ind w:left="647"/>
                          <w:rPr>
                            <w:b/>
                            <w:sz w:val="20"/>
                          </w:rPr>
                        </w:pPr>
                        <w:r>
                          <w:rPr>
                            <w:b/>
                            <w:spacing w:val="-2"/>
                            <w:sz w:val="20"/>
                          </w:rPr>
                          <w:t>Description</w:t>
                        </w:r>
                      </w:p>
                    </w:tc>
                  </w:tr>
                  <w:tr>
                    <w:trPr>
                      <w:trHeight w:val="1560"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gmtType</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2.3.3.1.1</w:t>
                        </w:r>
                      </w:p>
                    </w:tc>
                    <w:tc>
                      <w:tcPr>
                        <w:tcW w:w="2116" w:type="dxa"/>
                      </w:tcPr>
                      <w:p>
                        <w:pPr>
                          <w:pStyle w:val="TableParagraph"/>
                          <w:spacing w:line="326" w:lineRule="auto" w:before="40"/>
                          <w:ind w:left="115" w:right="91"/>
                          <w:rPr>
                            <w:sz w:val="20"/>
                          </w:rPr>
                        </w:pPr>
                        <w:r>
                          <w:rPr>
                            <w:sz w:val="20"/>
                          </w:rPr>
                          <w:t>DisplayString</w:t>
                        </w:r>
                        <w:r>
                          <w:rPr>
                            <w:spacing w:val="40"/>
                            <w:sz w:val="20"/>
                          </w:rPr>
                          <w:t> </w:t>
                        </w:r>
                        <w:r>
                          <w:rPr>
                            <w:sz w:val="20"/>
                          </w:rPr>
                          <w:t>( SIZE ( 1 .. 64</w:t>
                        </w:r>
                        <w:r>
                          <w:rPr>
                            <w:spacing w:val="40"/>
                            <w:sz w:val="20"/>
                          </w:rPr>
                          <w:t> </w:t>
                        </w:r>
                        <w:r>
                          <w:rPr>
                            <w:sz w:val="20"/>
                          </w:rPr>
                          <w:t>) )</w:t>
                        </w:r>
                      </w:p>
                    </w:tc>
                    <w:tc>
                      <w:tcPr>
                        <w:tcW w:w="2382" w:type="dxa"/>
                        <w:tcBorders>
                          <w:right w:val="single" w:sz="8" w:space="0" w:color="000000"/>
                        </w:tcBorders>
                      </w:tcPr>
                      <w:p>
                        <w:pPr>
                          <w:pStyle w:val="TableParagraph"/>
                          <w:spacing w:line="326" w:lineRule="auto" w:before="40"/>
                          <w:rPr>
                            <w:sz w:val="20"/>
                          </w:rPr>
                        </w:pPr>
                        <w:r>
                          <w:rPr>
                            <w:sz w:val="20"/>
                          </w:rPr>
                          <w:t>The</w:t>
                        </w:r>
                        <w:r>
                          <w:rPr>
                            <w:spacing w:val="77"/>
                            <w:sz w:val="20"/>
                          </w:rPr>
                          <w:t> </w:t>
                        </w:r>
                        <w:r>
                          <w:rPr>
                            <w:sz w:val="20"/>
                          </w:rPr>
                          <w:t>ONU</w:t>
                        </w:r>
                        <w:r>
                          <w:rPr>
                            <w:spacing w:val="40"/>
                            <w:sz w:val="20"/>
                          </w:rPr>
                          <w:t> </w:t>
                        </w:r>
                        <w:r>
                          <w:rPr>
                            <w:sz w:val="20"/>
                          </w:rPr>
                          <w:t>Type</w:t>
                        </w:r>
                        <w:r>
                          <w:rPr>
                            <w:spacing w:val="77"/>
                            <w:sz w:val="20"/>
                          </w:rPr>
                          <w:t> </w:t>
                        </w:r>
                        <w:r>
                          <w:rPr>
                            <w:sz w:val="20"/>
                          </w:rPr>
                          <w:t>name which</w:t>
                        </w:r>
                        <w:r>
                          <w:rPr>
                            <w:spacing w:val="80"/>
                            <w:sz w:val="20"/>
                          </w:rPr>
                          <w:t> </w:t>
                        </w:r>
                        <w:r>
                          <w:rPr>
                            <w:sz w:val="20"/>
                          </w:rPr>
                          <w:t>should</w:t>
                        </w:r>
                        <w:r>
                          <w:rPr>
                            <w:spacing w:val="80"/>
                            <w:sz w:val="20"/>
                          </w:rPr>
                          <w:t> </w:t>
                        </w:r>
                        <w:r>
                          <w:rPr>
                            <w:sz w:val="20"/>
                          </w:rPr>
                          <w:t>refer</w:t>
                        </w:r>
                        <w:r>
                          <w:rPr>
                            <w:spacing w:val="80"/>
                            <w:sz w:val="20"/>
                          </w:rPr>
                          <w:t> </w:t>
                        </w:r>
                        <w:r>
                          <w:rPr>
                            <w:sz w:val="20"/>
                          </w:rPr>
                          <w:t>to the entry of </w:t>
                        </w:r>
                        <w:r>
                          <w:rPr>
                            <w:spacing w:val="-2"/>
                            <w:sz w:val="20"/>
                          </w:rPr>
                          <w:t>zxAnPonOnuTypeTable</w:t>
                        </w:r>
                      </w:p>
                      <w:p>
                        <w:pPr>
                          <w:pStyle w:val="TableParagraph"/>
                          <w:spacing w:line="227" w:lineRule="exact"/>
                          <w:rPr>
                            <w:sz w:val="20"/>
                          </w:rPr>
                        </w:pPr>
                        <w:r>
                          <w:rPr>
                            <w:sz w:val="20"/>
                          </w:rPr>
                          <w:t>.</w:t>
                        </w:r>
                      </w:p>
                    </w:tc>
                  </w:tr>
                  <w:tr>
                    <w:trPr>
                      <w:trHeight w:val="3744"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gmtRegMode</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2.3.3.1.5</w:t>
                        </w:r>
                      </w:p>
                    </w:tc>
                    <w:tc>
                      <w:tcPr>
                        <w:tcW w:w="2116" w:type="dxa"/>
                      </w:tcPr>
                      <w:p>
                        <w:pPr>
                          <w:pStyle w:val="TableParagraph"/>
                          <w:spacing w:before="40"/>
                          <w:ind w:left="115"/>
                          <w:rPr>
                            <w:sz w:val="20"/>
                          </w:rPr>
                        </w:pPr>
                        <w:r>
                          <w:rPr>
                            <w:spacing w:val="-2"/>
                            <w:sz w:val="20"/>
                          </w:rPr>
                          <w:t>INTEGER</w:t>
                        </w:r>
                      </w:p>
                      <w:p>
                        <w:pPr>
                          <w:pStyle w:val="TableParagraph"/>
                          <w:tabs>
                            <w:tab w:pos="1958" w:val="left" w:leader="none"/>
                          </w:tabs>
                          <w:spacing w:line="326" w:lineRule="auto" w:before="82"/>
                          <w:ind w:left="115" w:right="89"/>
                          <w:jc w:val="both"/>
                          <w:rPr>
                            <w:sz w:val="20"/>
                          </w:rPr>
                        </w:pPr>
                        <w:r>
                          <w:rPr>
                            <w:sz w:val="20"/>
                          </w:rPr>
                          <w:t>{ regModeSn (1) , regModePwd (2) </w:t>
                        </w:r>
                        <w:r>
                          <w:rPr>
                            <w:sz w:val="20"/>
                          </w:rPr>
                          <w:t>, </w:t>
                        </w:r>
                        <w:r>
                          <w:rPr>
                            <w:spacing w:val="-2"/>
                            <w:sz w:val="20"/>
                          </w:rPr>
                          <w:t>regModeSnPlusPwd( </w:t>
                        </w:r>
                        <w:r>
                          <w:rPr>
                            <w:spacing w:val="-5"/>
                            <w:sz w:val="20"/>
                          </w:rPr>
                          <w:t>3)</w:t>
                        </w:r>
                        <w:r>
                          <w:rPr>
                            <w:sz w:val="20"/>
                          </w:rPr>
                          <w:tab/>
                        </w:r>
                        <w:r>
                          <w:rPr>
                            <w:spacing w:val="-10"/>
                            <w:sz w:val="20"/>
                          </w:rPr>
                          <w:t>,</w:t>
                        </w:r>
                      </w:p>
                      <w:p>
                        <w:pPr>
                          <w:pStyle w:val="TableParagraph"/>
                          <w:spacing w:line="227" w:lineRule="exact"/>
                          <w:ind w:left="115"/>
                          <w:rPr>
                            <w:sz w:val="20"/>
                          </w:rPr>
                        </w:pPr>
                        <w:r>
                          <w:rPr>
                            <w:spacing w:val="-2"/>
                            <w:sz w:val="20"/>
                          </w:rPr>
                          <w:t>regModeRegisterId</w:t>
                        </w:r>
                      </w:p>
                      <w:p>
                        <w:pPr>
                          <w:pStyle w:val="TableParagraph"/>
                          <w:tabs>
                            <w:tab w:pos="1958" w:val="left" w:leader="none"/>
                          </w:tabs>
                          <w:spacing w:before="82"/>
                          <w:ind w:left="115"/>
                          <w:rPr>
                            <w:sz w:val="20"/>
                          </w:rPr>
                        </w:pPr>
                        <w:r>
                          <w:rPr>
                            <w:spacing w:val="-5"/>
                            <w:sz w:val="20"/>
                          </w:rPr>
                          <w:t>(4)</w:t>
                        </w:r>
                        <w:r>
                          <w:rPr>
                            <w:sz w:val="20"/>
                          </w:rPr>
                          <w:tab/>
                        </w:r>
                        <w:r>
                          <w:rPr>
                            <w:spacing w:val="-10"/>
                            <w:sz w:val="20"/>
                          </w:rPr>
                          <w:t>,</w:t>
                        </w:r>
                      </w:p>
                      <w:p>
                        <w:pPr>
                          <w:pStyle w:val="TableParagraph"/>
                          <w:tabs>
                            <w:tab w:pos="1291" w:val="left" w:leader="none"/>
                            <w:tab w:pos="1957" w:val="left" w:leader="none"/>
                          </w:tabs>
                          <w:spacing w:line="326" w:lineRule="auto" w:before="82"/>
                          <w:ind w:left="115" w:right="91"/>
                          <w:rPr>
                            <w:sz w:val="20"/>
                          </w:rPr>
                        </w:pPr>
                        <w:r>
                          <w:rPr>
                            <w:spacing w:val="-2"/>
                            <w:sz w:val="20"/>
                          </w:rPr>
                          <w:t>regModeRegisterIdPl us8021x</w:t>
                        </w:r>
                        <w:r>
                          <w:rPr>
                            <w:sz w:val="20"/>
                          </w:rPr>
                          <w:tab/>
                        </w:r>
                        <w:r>
                          <w:rPr>
                            <w:spacing w:val="-5"/>
                            <w:sz w:val="20"/>
                          </w:rPr>
                          <w:t>(5)</w:t>
                        </w:r>
                        <w:r>
                          <w:rPr>
                            <w:sz w:val="20"/>
                          </w:rPr>
                          <w:tab/>
                        </w:r>
                        <w:r>
                          <w:rPr>
                            <w:spacing w:val="-10"/>
                            <w:sz w:val="20"/>
                          </w:rPr>
                          <w:t>,</w:t>
                        </w:r>
                      </w:p>
                      <w:p>
                        <w:pPr>
                          <w:pStyle w:val="TableParagraph"/>
                          <w:tabs>
                            <w:tab w:pos="1713" w:val="left" w:leader="none"/>
                          </w:tabs>
                          <w:spacing w:line="326" w:lineRule="auto"/>
                          <w:ind w:left="115" w:right="90"/>
                          <w:rPr>
                            <w:sz w:val="20"/>
                          </w:rPr>
                        </w:pPr>
                        <w:r>
                          <w:rPr>
                            <w:spacing w:val="-2"/>
                            <w:sz w:val="20"/>
                          </w:rPr>
                          <w:t>regModeRegisterIdPl usMutual</w:t>
                        </w:r>
                        <w:r>
                          <w:rPr>
                            <w:sz w:val="20"/>
                          </w:rPr>
                          <w:tab/>
                        </w:r>
                        <w:r>
                          <w:rPr>
                            <w:spacing w:val="-4"/>
                            <w:sz w:val="20"/>
                          </w:rPr>
                          <w:t>(6),</w:t>
                        </w:r>
                      </w:p>
                      <w:p>
                        <w:pPr>
                          <w:pStyle w:val="TableParagraph"/>
                          <w:spacing w:line="228" w:lineRule="exact"/>
                          <w:ind w:left="115"/>
                          <w:rPr>
                            <w:sz w:val="20"/>
                          </w:rPr>
                        </w:pPr>
                        <w:r>
                          <w:rPr>
                            <w:sz w:val="20"/>
                          </w:rPr>
                          <w:t>regModeHexPwd</w:t>
                        </w:r>
                        <w:r>
                          <w:rPr>
                            <w:spacing w:val="2"/>
                            <w:sz w:val="20"/>
                          </w:rPr>
                          <w:t> </w:t>
                        </w:r>
                        <w:r>
                          <w:rPr>
                            <w:spacing w:val="-4"/>
                            <w:sz w:val="20"/>
                          </w:rPr>
                          <w:t>(7),</w:t>
                        </w:r>
                      </w:p>
                    </w:tc>
                    <w:tc>
                      <w:tcPr>
                        <w:tcW w:w="2382" w:type="dxa"/>
                        <w:tcBorders>
                          <w:right w:val="single" w:sz="8" w:space="0" w:color="000000"/>
                        </w:tcBorders>
                      </w:tcPr>
                      <w:p>
                        <w:pPr>
                          <w:pStyle w:val="TableParagraph"/>
                          <w:spacing w:line="326" w:lineRule="auto" w:before="40"/>
                          <w:ind w:right="86"/>
                          <w:jc w:val="both"/>
                          <w:rPr>
                            <w:sz w:val="20"/>
                          </w:rPr>
                        </w:pPr>
                        <w:r>
                          <w:rPr>
                            <w:sz w:val="20"/>
                          </w:rPr>
                          <w:t>This attribute indicates the ONU registration </w:t>
                        </w:r>
                        <w:r>
                          <w:rPr>
                            <w:spacing w:val="-2"/>
                            <w:sz w:val="20"/>
                          </w:rPr>
                          <w:t>mode.</w:t>
                        </w:r>
                      </w:p>
                      <w:p>
                        <w:pPr>
                          <w:pStyle w:val="TableParagraph"/>
                          <w:spacing w:line="326" w:lineRule="auto"/>
                          <w:ind w:right="85" w:firstLine="1077"/>
                          <w:jc w:val="both"/>
                          <w:rPr>
                            <w:sz w:val="20"/>
                          </w:rPr>
                        </w:pPr>
                        <w:r>
                          <w:rPr>
                            <w:spacing w:val="-2"/>
                            <w:sz w:val="20"/>
                          </w:rPr>
                          <w:t>regModeSn: </w:t>
                        </w:r>
                        <w:r>
                          <w:rPr>
                            <w:sz w:val="20"/>
                          </w:rPr>
                          <w:t>GPON/XGPON</w:t>
                        </w:r>
                        <w:r>
                          <w:rPr>
                            <w:spacing w:val="32"/>
                            <w:sz w:val="20"/>
                          </w:rPr>
                          <w:t> </w:t>
                        </w:r>
                        <w:r>
                          <w:rPr>
                            <w:sz w:val="20"/>
                          </w:rPr>
                          <w:t>-</w:t>
                        </w:r>
                        <w:r>
                          <w:rPr>
                            <w:spacing w:val="36"/>
                            <w:sz w:val="20"/>
                          </w:rPr>
                          <w:t> </w:t>
                        </w:r>
                        <w:r>
                          <w:rPr>
                            <w:spacing w:val="-4"/>
                            <w:sz w:val="20"/>
                          </w:rPr>
                          <w:t>G.984</w:t>
                        </w:r>
                      </w:p>
                      <w:p>
                        <w:pPr>
                          <w:pStyle w:val="TableParagraph"/>
                          <w:spacing w:line="326" w:lineRule="auto"/>
                          <w:ind w:right="87"/>
                          <w:jc w:val="both"/>
                          <w:rPr>
                            <w:sz w:val="20"/>
                          </w:rPr>
                        </w:pPr>
                        <w:r>
                          <w:rPr>
                            <w:sz w:val="20"/>
                          </w:rPr>
                          <w:t>G.987 - 8bytes regModePwd:</w:t>
                        </w:r>
                        <w:r>
                          <w:rPr>
                            <w:spacing w:val="40"/>
                            <w:sz w:val="20"/>
                          </w:rPr>
                          <w:t> </w:t>
                        </w:r>
                        <w:r>
                          <w:rPr>
                            <w:sz w:val="20"/>
                          </w:rPr>
                          <w:t>GPON</w:t>
                        </w:r>
                        <w:r>
                          <w:rPr>
                            <w:spacing w:val="40"/>
                            <w:sz w:val="20"/>
                          </w:rPr>
                          <w:t> </w:t>
                        </w:r>
                        <w:r>
                          <w:rPr>
                            <w:sz w:val="20"/>
                          </w:rPr>
                          <w:t>-</w:t>
                        </w:r>
                      </w:p>
                      <w:p>
                        <w:pPr>
                          <w:pStyle w:val="TableParagraph"/>
                          <w:spacing w:line="326" w:lineRule="auto"/>
                          <w:ind w:left="409" w:hanging="300"/>
                          <w:rPr>
                            <w:sz w:val="20"/>
                          </w:rPr>
                        </w:pPr>
                        <w:r>
                          <w:rPr>
                            <w:sz w:val="20"/>
                          </w:rPr>
                          <w:t>G.984 - 10Bytes </w:t>
                        </w:r>
                        <w:r>
                          <w:rPr>
                            <w:spacing w:val="-2"/>
                            <w:sz w:val="20"/>
                          </w:rPr>
                          <w:t>regModeSnPlusPwd:</w:t>
                        </w:r>
                      </w:p>
                      <w:p>
                        <w:pPr>
                          <w:pStyle w:val="TableParagraph"/>
                          <w:spacing w:line="228" w:lineRule="exact"/>
                          <w:jc w:val="both"/>
                          <w:rPr>
                            <w:sz w:val="20"/>
                          </w:rPr>
                        </w:pPr>
                        <w:r>
                          <w:rPr>
                            <w:sz w:val="20"/>
                          </w:rPr>
                          <w:t>GPON</w:t>
                        </w:r>
                        <w:r>
                          <w:rPr>
                            <w:spacing w:val="64"/>
                            <w:w w:val="150"/>
                            <w:sz w:val="20"/>
                          </w:rPr>
                          <w:t>  </w:t>
                        </w:r>
                        <w:r>
                          <w:rPr>
                            <w:sz w:val="20"/>
                          </w:rPr>
                          <w:t>-</w:t>
                        </w:r>
                        <w:r>
                          <w:rPr>
                            <w:spacing w:val="65"/>
                            <w:w w:val="150"/>
                            <w:sz w:val="20"/>
                          </w:rPr>
                          <w:t>  </w:t>
                        </w:r>
                        <w:r>
                          <w:rPr>
                            <w:sz w:val="20"/>
                          </w:rPr>
                          <w:t>G.984</w:t>
                        </w:r>
                        <w:r>
                          <w:rPr>
                            <w:spacing w:val="66"/>
                            <w:w w:val="150"/>
                            <w:sz w:val="20"/>
                          </w:rPr>
                          <w:t>  </w:t>
                        </w:r>
                        <w:r>
                          <w:rPr>
                            <w:spacing w:val="-10"/>
                            <w:sz w:val="20"/>
                          </w:rPr>
                          <w:t>-</w:t>
                        </w:r>
                      </w:p>
                      <w:p>
                        <w:pPr>
                          <w:pStyle w:val="TableParagraph"/>
                          <w:spacing w:before="77"/>
                          <w:rPr>
                            <w:sz w:val="20"/>
                          </w:rPr>
                        </w:pPr>
                        <w:r>
                          <w:rPr>
                            <w:spacing w:val="-2"/>
                            <w:sz w:val="20"/>
                          </w:rPr>
                          <w:t>8+10Bytes</w:t>
                        </w:r>
                      </w:p>
                      <w:p>
                        <w:pPr>
                          <w:pStyle w:val="TableParagraph"/>
                          <w:spacing w:before="82"/>
                          <w:ind w:left="519"/>
                          <w:rPr>
                            <w:sz w:val="20"/>
                          </w:rPr>
                        </w:pPr>
                        <w:r>
                          <w:rPr>
                            <w:spacing w:val="-2"/>
                            <w:sz w:val="20"/>
                          </w:rPr>
                          <w:t>regModeRegisterId:</w:t>
                        </w:r>
                      </w:p>
                    </w:tc>
                  </w:tr>
                </w:tbl>
                <w:p>
                  <w:pPr>
                    <w:pStyle w:val="BodyText"/>
                  </w:pPr>
                </w:p>
              </w:txbxContent>
            </v:textbox>
            <w10:wrap type="none"/>
          </v:shape>
        </w:pict>
      </w:r>
      <w:r>
        <w:rPr/>
        <w:t>zxAnGponOnuMgmtMIB, zxAnGponOnuMgmtRegMode and zxAnGponOnuMgmtRowStatus</w:t>
      </w:r>
      <w:r>
        <w:rPr>
          <w:spacing w:val="-7"/>
        </w:rPr>
        <w:t> </w:t>
      </w:r>
      <w:r>
        <w:rPr/>
        <w:t>must</w:t>
      </w:r>
      <w:r>
        <w:rPr>
          <w:spacing w:val="-7"/>
        </w:rPr>
        <w:t> </w:t>
      </w:r>
      <w:r>
        <w:rPr/>
        <w:t>be</w:t>
      </w:r>
      <w:r>
        <w:rPr>
          <w:spacing w:val="-8"/>
        </w:rPr>
        <w:t> </w:t>
      </w:r>
      <w:r>
        <w:rPr/>
        <w:t>specified</w:t>
      </w:r>
      <w:r>
        <w:rPr>
          <w:spacing w:val="-8"/>
        </w:rPr>
        <w:t> </w:t>
      </w:r>
      <w:r>
        <w:rPr/>
        <w:t>in</w:t>
      </w:r>
      <w:r>
        <w:rPr>
          <w:spacing w:val="-7"/>
        </w:rPr>
        <w:t> </w:t>
      </w:r>
      <w:r>
        <w:rPr/>
        <w:t>ONU</w:t>
      </w:r>
      <w:r>
        <w:rPr>
          <w:spacing w:val="-8"/>
        </w:rPr>
        <w:t> </w:t>
      </w:r>
      <w:r>
        <w:rPr/>
        <w:t>creation.</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4"/>
        <w:gridCol w:w="1592"/>
        <w:gridCol w:w="2116"/>
        <w:gridCol w:w="2382"/>
      </w:tblGrid>
      <w:tr>
        <w:trPr>
          <w:trHeight w:val="391" w:hRule="atLeast"/>
        </w:trPr>
        <w:tc>
          <w:tcPr>
            <w:tcW w:w="1724" w:type="dxa"/>
            <w:shd w:val="clear" w:color="auto" w:fill="BEBEBE"/>
          </w:tcPr>
          <w:p>
            <w:pPr>
              <w:pStyle w:val="TableParagraph"/>
              <w:spacing w:before="80"/>
              <w:ind w:left="275"/>
              <w:rPr>
                <w:b/>
                <w:sz w:val="20"/>
              </w:rPr>
            </w:pPr>
            <w:r>
              <w:rPr>
                <w:b/>
                <w:sz w:val="20"/>
              </w:rPr>
              <w:t>MIB</w:t>
            </w:r>
            <w:r>
              <w:rPr>
                <w:b/>
                <w:spacing w:val="-2"/>
                <w:sz w:val="20"/>
              </w:rPr>
              <w:t> Variable</w:t>
            </w:r>
          </w:p>
        </w:tc>
        <w:tc>
          <w:tcPr>
            <w:tcW w:w="1592" w:type="dxa"/>
            <w:shd w:val="clear" w:color="auto" w:fill="BEBEBE"/>
          </w:tcPr>
          <w:p>
            <w:pPr>
              <w:pStyle w:val="TableParagraph"/>
              <w:spacing w:before="80"/>
              <w:ind w:left="611" w:right="589"/>
              <w:jc w:val="center"/>
              <w:rPr>
                <w:b/>
                <w:sz w:val="20"/>
              </w:rPr>
            </w:pPr>
            <w:r>
              <w:rPr>
                <w:b/>
                <w:spacing w:val="-5"/>
                <w:sz w:val="20"/>
              </w:rPr>
              <w:t>OID</w:t>
            </w:r>
          </w:p>
        </w:tc>
        <w:tc>
          <w:tcPr>
            <w:tcW w:w="2116" w:type="dxa"/>
            <w:shd w:val="clear" w:color="auto" w:fill="BEBEBE"/>
          </w:tcPr>
          <w:p>
            <w:pPr>
              <w:pStyle w:val="TableParagraph"/>
              <w:spacing w:before="80"/>
              <w:ind w:left="593"/>
              <w:rPr>
                <w:b/>
                <w:sz w:val="20"/>
              </w:rPr>
            </w:pPr>
            <w:r>
              <w:rPr>
                <w:b/>
                <w:sz w:val="20"/>
              </w:rPr>
              <w:t>MIB</w:t>
            </w:r>
            <w:r>
              <w:rPr>
                <w:b/>
                <w:spacing w:val="-2"/>
                <w:sz w:val="20"/>
              </w:rPr>
              <w:t> Value</w:t>
            </w:r>
          </w:p>
        </w:tc>
        <w:tc>
          <w:tcPr>
            <w:tcW w:w="2382" w:type="dxa"/>
            <w:shd w:val="clear" w:color="auto" w:fill="BEBEBE"/>
          </w:tcPr>
          <w:p>
            <w:pPr>
              <w:pStyle w:val="TableParagraph"/>
              <w:spacing w:before="80"/>
              <w:ind w:left="647"/>
              <w:rPr>
                <w:b/>
                <w:sz w:val="20"/>
              </w:rPr>
            </w:pPr>
            <w:r>
              <w:rPr>
                <w:b/>
                <w:spacing w:val="-2"/>
                <w:sz w:val="20"/>
              </w:rPr>
              <w:t>Description</w:t>
            </w:r>
          </w:p>
        </w:tc>
      </w:tr>
      <w:tr>
        <w:trPr>
          <w:trHeight w:val="9048" w:hRule="atLeast"/>
        </w:trPr>
        <w:tc>
          <w:tcPr>
            <w:tcW w:w="1724" w:type="dxa"/>
            <w:tcBorders>
              <w:left w:val="single" w:sz="8" w:space="0" w:color="000000"/>
            </w:tcBorders>
          </w:tcPr>
          <w:p>
            <w:pPr>
              <w:pStyle w:val="TableParagraph"/>
              <w:ind w:left="0"/>
              <w:rPr>
                <w:rFonts w:ascii="Times New Roman"/>
                <w:sz w:val="18"/>
              </w:rPr>
            </w:pPr>
          </w:p>
        </w:tc>
        <w:tc>
          <w:tcPr>
            <w:tcW w:w="1592" w:type="dxa"/>
          </w:tcPr>
          <w:p>
            <w:pPr>
              <w:pStyle w:val="TableParagraph"/>
              <w:ind w:left="0"/>
              <w:rPr>
                <w:rFonts w:ascii="Times New Roman"/>
                <w:sz w:val="18"/>
              </w:rPr>
            </w:pPr>
          </w:p>
        </w:tc>
        <w:tc>
          <w:tcPr>
            <w:tcW w:w="2116" w:type="dxa"/>
          </w:tcPr>
          <w:p>
            <w:pPr>
              <w:pStyle w:val="TableParagraph"/>
              <w:tabs>
                <w:tab w:pos="1714" w:val="left" w:leader="none"/>
              </w:tabs>
              <w:spacing w:line="326" w:lineRule="auto" w:before="40"/>
              <w:ind w:left="115" w:right="90"/>
              <w:rPr>
                <w:sz w:val="20"/>
              </w:rPr>
            </w:pPr>
            <w:r>
              <w:rPr>
                <w:spacing w:val="-2"/>
                <w:sz w:val="20"/>
              </w:rPr>
              <w:t>regModeSnPlusHex </w:t>
            </w:r>
            <w:r>
              <w:rPr>
                <w:spacing w:val="-5"/>
                <w:sz w:val="20"/>
              </w:rPr>
              <w:t>Pwd</w:t>
            </w:r>
            <w:r>
              <w:rPr>
                <w:sz w:val="20"/>
              </w:rPr>
              <w:tab/>
            </w:r>
            <w:r>
              <w:rPr>
                <w:spacing w:val="-4"/>
                <w:sz w:val="20"/>
              </w:rPr>
              <w:t>(8),</w:t>
            </w:r>
          </w:p>
          <w:p>
            <w:pPr>
              <w:pStyle w:val="TableParagraph"/>
              <w:spacing w:line="326" w:lineRule="auto"/>
              <w:ind w:left="115" w:right="91"/>
              <w:rPr>
                <w:sz w:val="20"/>
              </w:rPr>
            </w:pPr>
            <w:r>
              <w:rPr>
                <w:sz w:val="20"/>
              </w:rPr>
              <w:t>regModeLoid</w:t>
            </w:r>
            <w:r>
              <w:rPr>
                <w:spacing w:val="40"/>
                <w:sz w:val="20"/>
              </w:rPr>
              <w:t> </w:t>
            </w:r>
            <w:r>
              <w:rPr>
                <w:sz w:val="20"/>
              </w:rPr>
              <w:t>(</w:t>
            </w:r>
            <w:r>
              <w:rPr>
                <w:spacing w:val="40"/>
                <w:sz w:val="20"/>
              </w:rPr>
              <w:t> </w:t>
            </w:r>
            <w:r>
              <w:rPr>
                <w:sz w:val="20"/>
              </w:rPr>
              <w:t>9</w:t>
            </w:r>
            <w:r>
              <w:rPr>
                <w:spacing w:val="40"/>
                <w:sz w:val="20"/>
              </w:rPr>
              <w:t> </w:t>
            </w:r>
            <w:r>
              <w:rPr>
                <w:sz w:val="20"/>
              </w:rPr>
              <w:t>)</w:t>
            </w:r>
            <w:r>
              <w:rPr>
                <w:spacing w:val="40"/>
                <w:sz w:val="20"/>
              </w:rPr>
              <w:t> </w:t>
            </w:r>
            <w:r>
              <w:rPr>
                <w:sz w:val="20"/>
              </w:rPr>
              <w:t>, </w:t>
            </w:r>
            <w:r>
              <w:rPr>
                <w:spacing w:val="-2"/>
                <w:sz w:val="20"/>
              </w:rPr>
              <w:t>regModeLoidPlusPw </w:t>
            </w:r>
            <w:r>
              <w:rPr>
                <w:sz w:val="20"/>
              </w:rPr>
              <w:t>d ( 10 ) }</w:t>
            </w:r>
          </w:p>
        </w:tc>
        <w:tc>
          <w:tcPr>
            <w:tcW w:w="2382" w:type="dxa"/>
            <w:tcBorders>
              <w:right w:val="single" w:sz="8" w:space="0" w:color="000000"/>
            </w:tcBorders>
          </w:tcPr>
          <w:p>
            <w:pPr>
              <w:pStyle w:val="TableParagraph"/>
              <w:tabs>
                <w:tab w:pos="2209" w:val="left" w:leader="none"/>
              </w:tabs>
              <w:spacing w:line="326" w:lineRule="auto" w:before="40"/>
              <w:ind w:right="84"/>
              <w:rPr>
                <w:sz w:val="20"/>
              </w:rPr>
            </w:pPr>
            <w:r>
              <w:rPr>
                <w:sz w:val="20"/>
              </w:rPr>
              <w:t>GPON/XGPON</w:t>
            </w:r>
            <w:r>
              <w:rPr>
                <w:spacing w:val="21"/>
                <w:sz w:val="20"/>
              </w:rPr>
              <w:t> </w:t>
            </w:r>
            <w:r>
              <w:rPr>
                <w:sz w:val="20"/>
              </w:rPr>
              <w:t>-</w:t>
            </w:r>
            <w:r>
              <w:rPr>
                <w:spacing w:val="22"/>
                <w:sz w:val="20"/>
              </w:rPr>
              <w:t> </w:t>
            </w:r>
            <w:r>
              <w:rPr>
                <w:sz w:val="20"/>
              </w:rPr>
              <w:t>G.984 </w:t>
            </w:r>
            <w:r>
              <w:rPr>
                <w:spacing w:val="-2"/>
                <w:sz w:val="20"/>
              </w:rPr>
              <w:t>G.987</w:t>
            </w:r>
            <w:r>
              <w:rPr>
                <w:sz w:val="20"/>
              </w:rPr>
              <w:tab/>
            </w:r>
            <w:r>
              <w:rPr>
                <w:spacing w:val="-10"/>
                <w:sz w:val="20"/>
              </w:rPr>
              <w:t>-</w:t>
            </w:r>
          </w:p>
          <w:p>
            <w:pPr>
              <w:pStyle w:val="TableParagraph"/>
              <w:spacing w:line="228" w:lineRule="exact"/>
              <w:rPr>
                <w:sz w:val="20"/>
              </w:rPr>
            </w:pPr>
            <w:r>
              <w:rPr>
                <w:spacing w:val="-2"/>
                <w:sz w:val="20"/>
              </w:rPr>
              <w:t>36Bytes(XGPON)</w:t>
            </w:r>
          </w:p>
          <w:p>
            <w:pPr>
              <w:pStyle w:val="TableParagraph"/>
              <w:spacing w:line="326" w:lineRule="auto" w:before="82"/>
              <w:ind w:firstLine="77"/>
              <w:rPr>
                <w:sz w:val="20"/>
              </w:rPr>
            </w:pPr>
            <w:r>
              <w:rPr>
                <w:spacing w:val="-2"/>
                <w:sz w:val="20"/>
              </w:rPr>
              <w:t>regModeRegisterIdPlus </w:t>
            </w:r>
            <w:r>
              <w:rPr>
                <w:sz w:val="20"/>
              </w:rPr>
              <w:t>8021x:</w:t>
            </w:r>
            <w:r>
              <w:rPr>
                <w:spacing w:val="17"/>
                <w:sz w:val="20"/>
              </w:rPr>
              <w:t> </w:t>
            </w:r>
            <w:r>
              <w:rPr>
                <w:sz w:val="20"/>
              </w:rPr>
              <w:t>XGPON</w:t>
            </w:r>
            <w:r>
              <w:rPr>
                <w:spacing w:val="18"/>
                <w:sz w:val="20"/>
              </w:rPr>
              <w:t> </w:t>
            </w:r>
            <w:r>
              <w:rPr>
                <w:sz w:val="20"/>
              </w:rPr>
              <w:t>-</w:t>
            </w:r>
            <w:r>
              <w:rPr>
                <w:spacing w:val="21"/>
                <w:sz w:val="20"/>
              </w:rPr>
              <w:t> </w:t>
            </w:r>
            <w:r>
              <w:rPr>
                <w:spacing w:val="-4"/>
                <w:sz w:val="20"/>
              </w:rPr>
              <w:t>G.987</w:t>
            </w:r>
          </w:p>
          <w:p>
            <w:pPr>
              <w:pStyle w:val="TableParagraph"/>
              <w:numPr>
                <w:ilvl w:val="0"/>
                <w:numId w:val="4"/>
              </w:numPr>
              <w:tabs>
                <w:tab w:pos="232" w:val="left" w:leader="none"/>
              </w:tabs>
              <w:spacing w:line="326" w:lineRule="auto" w:before="0" w:after="0"/>
              <w:ind w:left="110" w:right="86" w:firstLine="0"/>
              <w:jc w:val="left"/>
              <w:rPr>
                <w:sz w:val="20"/>
              </w:rPr>
            </w:pPr>
            <w:r>
              <w:rPr>
                <w:spacing w:val="-2"/>
                <w:sz w:val="20"/>
              </w:rPr>
              <w:t>36Bytes regModeRegisterIdPlus </w:t>
            </w:r>
            <w:r>
              <w:rPr>
                <w:sz w:val="20"/>
              </w:rPr>
              <w:t>Mutual:</w:t>
            </w:r>
            <w:r>
              <w:rPr>
                <w:spacing w:val="-9"/>
                <w:sz w:val="20"/>
              </w:rPr>
              <w:t> </w:t>
            </w:r>
            <w:r>
              <w:rPr>
                <w:sz w:val="20"/>
              </w:rPr>
              <w:t>XGPON</w:t>
            </w:r>
            <w:r>
              <w:rPr>
                <w:spacing w:val="-10"/>
                <w:sz w:val="20"/>
              </w:rPr>
              <w:t> </w:t>
            </w:r>
            <w:r>
              <w:rPr>
                <w:sz w:val="20"/>
              </w:rPr>
              <w:t>-</w:t>
            </w:r>
            <w:r>
              <w:rPr>
                <w:spacing w:val="-8"/>
                <w:sz w:val="20"/>
              </w:rPr>
              <w:t> </w:t>
            </w:r>
            <w:r>
              <w:rPr>
                <w:sz w:val="20"/>
              </w:rPr>
              <w:t>G.987</w:t>
            </w:r>
          </w:p>
          <w:p>
            <w:pPr>
              <w:pStyle w:val="TableParagraph"/>
              <w:numPr>
                <w:ilvl w:val="0"/>
                <w:numId w:val="4"/>
              </w:numPr>
              <w:tabs>
                <w:tab w:pos="232" w:val="left" w:leader="none"/>
              </w:tabs>
              <w:spacing w:line="228" w:lineRule="exact" w:before="0" w:after="0"/>
              <w:ind w:left="231" w:right="0" w:hanging="122"/>
              <w:jc w:val="both"/>
              <w:rPr>
                <w:sz w:val="20"/>
              </w:rPr>
            </w:pPr>
            <w:r>
              <w:rPr>
                <w:spacing w:val="-2"/>
                <w:sz w:val="20"/>
              </w:rPr>
              <w:t>36Bytes</w:t>
            </w:r>
          </w:p>
          <w:p>
            <w:pPr>
              <w:pStyle w:val="TableParagraph"/>
              <w:tabs>
                <w:tab w:pos="2209" w:val="left" w:leader="none"/>
              </w:tabs>
              <w:spacing w:line="326" w:lineRule="auto" w:before="81"/>
              <w:ind w:right="84" w:firstLine="577"/>
              <w:jc w:val="both"/>
              <w:rPr>
                <w:sz w:val="20"/>
              </w:rPr>
            </w:pPr>
            <w:r>
              <w:rPr>
                <w:spacing w:val="-2"/>
                <w:sz w:val="20"/>
              </w:rPr>
              <w:t>regModeHexPwd: </w:t>
            </w:r>
            <w:r>
              <w:rPr>
                <w:sz w:val="20"/>
              </w:rPr>
              <w:t>GPON--Hex Password </w:t>
            </w:r>
            <w:r>
              <w:rPr>
                <w:spacing w:val="-2"/>
                <w:sz w:val="20"/>
              </w:rPr>
              <w:t>format</w:t>
            </w:r>
            <w:r>
              <w:rPr>
                <w:sz w:val="20"/>
              </w:rPr>
              <w:tab/>
            </w:r>
            <w:r>
              <w:rPr>
                <w:spacing w:val="-10"/>
                <w:sz w:val="20"/>
              </w:rPr>
              <w:t>-</w:t>
            </w:r>
          </w:p>
          <w:p>
            <w:pPr>
              <w:pStyle w:val="TableParagraph"/>
              <w:tabs>
                <w:tab w:pos="605" w:val="left" w:leader="none"/>
                <w:tab w:pos="1522" w:val="left" w:leader="none"/>
                <w:tab w:pos="1918" w:val="left" w:leader="none"/>
              </w:tabs>
              <w:spacing w:line="326" w:lineRule="auto"/>
              <w:ind w:right="85"/>
              <w:rPr>
                <w:sz w:val="20"/>
              </w:rPr>
            </w:pPr>
            <w:r>
              <w:rPr>
                <w:spacing w:val="-2"/>
                <w:sz w:val="20"/>
              </w:rPr>
              <w:t>7Bytes(hex,fixed) regModeSnPlusHexPw </w:t>
            </w:r>
            <w:r>
              <w:rPr>
                <w:spacing w:val="-6"/>
                <w:sz w:val="20"/>
              </w:rPr>
              <w:t>d:</w:t>
            </w:r>
            <w:r>
              <w:rPr>
                <w:sz w:val="20"/>
              </w:rPr>
              <w:tab/>
            </w:r>
            <w:r>
              <w:rPr>
                <w:spacing w:val="-4"/>
                <w:sz w:val="20"/>
              </w:rPr>
              <w:t>GPON</w:t>
            </w:r>
            <w:r>
              <w:rPr>
                <w:sz w:val="20"/>
              </w:rPr>
              <w:tab/>
            </w:r>
            <w:r>
              <w:rPr>
                <w:spacing w:val="-10"/>
                <w:sz w:val="20"/>
              </w:rPr>
              <w:t>-</w:t>
            </w:r>
            <w:r>
              <w:rPr>
                <w:sz w:val="20"/>
              </w:rPr>
              <w:tab/>
            </w:r>
            <w:r>
              <w:rPr>
                <w:spacing w:val="-4"/>
                <w:sz w:val="20"/>
              </w:rPr>
              <w:t>Hex </w:t>
            </w:r>
            <w:r>
              <w:rPr>
                <w:sz w:val="20"/>
              </w:rPr>
              <w:t>SN+Password format</w:t>
            </w:r>
          </w:p>
          <w:p>
            <w:pPr>
              <w:pStyle w:val="TableParagraph"/>
              <w:numPr>
                <w:ilvl w:val="0"/>
                <w:numId w:val="4"/>
              </w:numPr>
              <w:tabs>
                <w:tab w:pos="288" w:val="left" w:leader="none"/>
              </w:tabs>
              <w:spacing w:line="227" w:lineRule="exact" w:before="0" w:after="0"/>
              <w:ind w:left="287" w:right="0" w:hanging="123"/>
              <w:jc w:val="left"/>
              <w:rPr>
                <w:sz w:val="20"/>
              </w:rPr>
            </w:pPr>
            <w:r>
              <w:rPr>
                <w:spacing w:val="-2"/>
                <w:sz w:val="20"/>
              </w:rPr>
              <w:t>8+7Bytes(hex,fixed)</w:t>
            </w:r>
          </w:p>
          <w:p>
            <w:pPr>
              <w:pStyle w:val="TableParagraph"/>
              <w:spacing w:line="326" w:lineRule="auto" w:before="79"/>
              <w:ind w:firstLine="943"/>
              <w:rPr>
                <w:sz w:val="20"/>
              </w:rPr>
            </w:pPr>
            <w:r>
              <w:rPr>
                <w:spacing w:val="-2"/>
                <w:sz w:val="20"/>
              </w:rPr>
              <w:t>regModeLoid: </w:t>
            </w:r>
            <w:r>
              <w:rPr>
                <w:sz w:val="20"/>
              </w:rPr>
              <w:t>GPON/XGPON</w:t>
            </w:r>
            <w:r>
              <w:rPr>
                <w:spacing w:val="74"/>
                <w:w w:val="150"/>
                <w:sz w:val="20"/>
              </w:rPr>
              <w:t> </w:t>
            </w:r>
            <w:r>
              <w:rPr>
                <w:sz w:val="20"/>
              </w:rPr>
              <w:t>-</w:t>
            </w:r>
            <w:r>
              <w:rPr>
                <w:spacing w:val="75"/>
                <w:w w:val="150"/>
                <w:sz w:val="20"/>
              </w:rPr>
              <w:t> </w:t>
            </w:r>
            <w:r>
              <w:rPr>
                <w:spacing w:val="-5"/>
                <w:sz w:val="20"/>
              </w:rPr>
              <w:t>CTC</w:t>
            </w:r>
          </w:p>
          <w:p>
            <w:pPr>
              <w:pStyle w:val="TableParagraph"/>
              <w:spacing w:line="326" w:lineRule="auto"/>
              <w:ind w:left="275" w:hanging="166"/>
              <w:rPr>
                <w:sz w:val="20"/>
              </w:rPr>
            </w:pPr>
            <w:r>
              <w:rPr>
                <w:sz w:val="20"/>
              </w:rPr>
              <w:t>format - 24Bytes </w:t>
            </w:r>
            <w:r>
              <w:rPr>
                <w:spacing w:val="-2"/>
                <w:sz w:val="20"/>
              </w:rPr>
              <w:t>regModeLoidPlusPwd:</w:t>
            </w:r>
          </w:p>
          <w:p>
            <w:pPr>
              <w:pStyle w:val="TableParagraph"/>
              <w:spacing w:line="228" w:lineRule="exact"/>
              <w:rPr>
                <w:sz w:val="20"/>
              </w:rPr>
            </w:pPr>
            <w:r>
              <w:rPr>
                <w:sz w:val="20"/>
              </w:rPr>
              <w:t>GPON/XGPON</w:t>
            </w:r>
            <w:r>
              <w:rPr>
                <w:spacing w:val="74"/>
                <w:w w:val="150"/>
                <w:sz w:val="20"/>
              </w:rPr>
              <w:t> </w:t>
            </w:r>
            <w:r>
              <w:rPr>
                <w:sz w:val="20"/>
              </w:rPr>
              <w:t>-</w:t>
            </w:r>
            <w:r>
              <w:rPr>
                <w:spacing w:val="75"/>
                <w:w w:val="150"/>
                <w:sz w:val="20"/>
              </w:rPr>
              <w:t> </w:t>
            </w:r>
            <w:r>
              <w:rPr>
                <w:spacing w:val="-5"/>
                <w:sz w:val="20"/>
              </w:rPr>
              <w:t>CTC</w:t>
            </w:r>
          </w:p>
          <w:p>
            <w:pPr>
              <w:pStyle w:val="TableParagraph"/>
              <w:spacing w:line="326" w:lineRule="auto" w:before="81"/>
              <w:ind w:left="253" w:right="89" w:hanging="144"/>
              <w:rPr>
                <w:sz w:val="20"/>
              </w:rPr>
            </w:pPr>
            <w:r>
              <w:rPr>
                <w:sz w:val="20"/>
              </w:rPr>
              <w:t>format - 24+12Bytes</w:t>
            </w:r>
            <w:r>
              <w:rPr>
                <w:spacing w:val="40"/>
                <w:sz w:val="20"/>
              </w:rPr>
              <w:t> </w:t>
            </w:r>
            <w:r>
              <w:rPr>
                <w:sz w:val="20"/>
              </w:rPr>
              <w:t>The</w:t>
            </w:r>
            <w:r>
              <w:rPr>
                <w:spacing w:val="60"/>
                <w:w w:val="150"/>
                <w:sz w:val="20"/>
              </w:rPr>
              <w:t> </w:t>
            </w:r>
            <w:r>
              <w:rPr>
                <w:sz w:val="20"/>
              </w:rPr>
              <w:t>attribute</w:t>
            </w:r>
            <w:r>
              <w:rPr>
                <w:spacing w:val="61"/>
                <w:w w:val="150"/>
                <w:sz w:val="20"/>
              </w:rPr>
              <w:t> </w:t>
            </w:r>
            <w:r>
              <w:rPr>
                <w:sz w:val="20"/>
              </w:rPr>
              <w:t>is</w:t>
            </w:r>
            <w:r>
              <w:rPr>
                <w:spacing w:val="60"/>
                <w:w w:val="150"/>
                <w:sz w:val="20"/>
              </w:rPr>
              <w:t> </w:t>
            </w:r>
            <w:r>
              <w:rPr>
                <w:spacing w:val="-4"/>
                <w:sz w:val="20"/>
              </w:rPr>
              <w:t>also</w:t>
            </w:r>
          </w:p>
          <w:p>
            <w:pPr>
              <w:pStyle w:val="TableParagraph"/>
              <w:tabs>
                <w:tab w:pos="789" w:val="left" w:leader="none"/>
                <w:tab w:pos="1202" w:val="left" w:leader="none"/>
                <w:tab w:pos="1993" w:val="left" w:leader="none"/>
              </w:tabs>
              <w:spacing w:line="326" w:lineRule="auto"/>
              <w:ind w:right="89"/>
              <w:rPr>
                <w:sz w:val="20"/>
              </w:rPr>
            </w:pPr>
            <w:r>
              <w:rPr>
                <w:spacing w:val="-4"/>
                <w:sz w:val="20"/>
              </w:rPr>
              <w:t>used</w:t>
            </w:r>
            <w:r>
              <w:rPr>
                <w:sz w:val="20"/>
              </w:rPr>
              <w:tab/>
            </w:r>
            <w:r>
              <w:rPr>
                <w:spacing w:val="-6"/>
                <w:sz w:val="20"/>
              </w:rPr>
              <w:t>to</w:t>
            </w:r>
            <w:r>
              <w:rPr>
                <w:sz w:val="20"/>
              </w:rPr>
              <w:tab/>
            </w:r>
            <w:r>
              <w:rPr>
                <w:spacing w:val="-2"/>
                <w:sz w:val="20"/>
              </w:rPr>
              <w:t>define</w:t>
            </w:r>
            <w:r>
              <w:rPr>
                <w:sz w:val="20"/>
              </w:rPr>
              <w:tab/>
            </w:r>
            <w:r>
              <w:rPr>
                <w:spacing w:val="-4"/>
                <w:sz w:val="20"/>
              </w:rPr>
              <w:t>the </w:t>
            </w:r>
            <w:r>
              <w:rPr>
                <w:sz w:val="20"/>
              </w:rPr>
              <w:t>registration mode</w:t>
            </w:r>
          </w:p>
          <w:p>
            <w:pPr>
              <w:pStyle w:val="TableParagraph"/>
              <w:spacing w:line="326" w:lineRule="auto"/>
              <w:ind w:right="82" w:firstLine="2011"/>
              <w:rPr>
                <w:sz w:val="20"/>
              </w:rPr>
            </w:pPr>
            <w:r>
              <w:rPr>
                <w:spacing w:val="-6"/>
                <w:sz w:val="20"/>
              </w:rPr>
              <w:t>in </w:t>
            </w:r>
            <w:r>
              <w:rPr>
                <w:spacing w:val="-2"/>
                <w:sz w:val="20"/>
              </w:rPr>
              <w:t>'zxAnGponOnuMgmtRe</w:t>
            </w:r>
          </w:p>
          <w:p>
            <w:pPr>
              <w:pStyle w:val="TableParagraph"/>
              <w:spacing w:line="228" w:lineRule="exact"/>
              <w:rPr>
                <w:sz w:val="20"/>
              </w:rPr>
            </w:pPr>
            <w:r>
              <w:rPr>
                <w:spacing w:val="-2"/>
                <w:sz w:val="20"/>
              </w:rPr>
              <w:t>gistrationInfo'.</w:t>
            </w:r>
          </w:p>
        </w:tc>
      </w:tr>
      <w:tr>
        <w:trPr>
          <w:trHeight w:val="3120"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gmtSn</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2.3.3.1.6</w:t>
            </w:r>
          </w:p>
        </w:tc>
        <w:tc>
          <w:tcPr>
            <w:tcW w:w="2116" w:type="dxa"/>
          </w:tcPr>
          <w:p>
            <w:pPr>
              <w:pStyle w:val="TableParagraph"/>
              <w:spacing w:line="326" w:lineRule="auto" w:before="40"/>
              <w:ind w:left="115" w:firstLine="208"/>
              <w:rPr>
                <w:sz w:val="20"/>
              </w:rPr>
            </w:pPr>
            <w:r>
              <w:rPr>
                <w:sz w:val="20"/>
              </w:rPr>
              <w:t>OCTET</w:t>
            </w:r>
            <w:r>
              <w:rPr>
                <w:spacing w:val="-8"/>
                <w:sz w:val="20"/>
              </w:rPr>
              <w:t> </w:t>
            </w:r>
            <w:r>
              <w:rPr>
                <w:sz w:val="20"/>
              </w:rPr>
              <w:t>STRING</w:t>
            </w:r>
            <w:r>
              <w:rPr>
                <w:spacing w:val="40"/>
                <w:sz w:val="20"/>
              </w:rPr>
              <w:t> </w:t>
            </w:r>
            <w:r>
              <w:rPr>
                <w:sz w:val="20"/>
              </w:rPr>
              <w:t>( SIZE ( 8</w:t>
            </w:r>
            <w:r>
              <w:rPr>
                <w:spacing w:val="40"/>
                <w:sz w:val="20"/>
              </w:rPr>
              <w:t> </w:t>
            </w:r>
            <w:r>
              <w:rPr>
                <w:sz w:val="20"/>
              </w:rPr>
              <w:t>) )</w:t>
            </w:r>
          </w:p>
        </w:tc>
        <w:tc>
          <w:tcPr>
            <w:tcW w:w="2382" w:type="dxa"/>
            <w:tcBorders>
              <w:right w:val="single" w:sz="8" w:space="0" w:color="000000"/>
            </w:tcBorders>
          </w:tcPr>
          <w:p>
            <w:pPr>
              <w:pStyle w:val="TableParagraph"/>
              <w:spacing w:line="326" w:lineRule="auto" w:before="40"/>
              <w:ind w:right="86"/>
              <w:jc w:val="both"/>
              <w:rPr>
                <w:sz w:val="20"/>
              </w:rPr>
            </w:pPr>
            <w:r>
              <w:rPr>
                <w:sz w:val="20"/>
              </w:rPr>
              <w:t>SN configed by OLT for the purpose of register.</w:t>
            </w:r>
          </w:p>
          <w:p>
            <w:pPr>
              <w:pStyle w:val="TableParagraph"/>
              <w:spacing w:line="326" w:lineRule="auto"/>
              <w:ind w:right="89" w:firstLine="125"/>
              <w:jc w:val="both"/>
              <w:rPr>
                <w:sz w:val="20"/>
              </w:rPr>
            </w:pPr>
            <w:r>
              <w:rPr>
                <w:sz w:val="20"/>
              </w:rPr>
              <w:t>The serial number is unique for each ONU. It is defined in</w:t>
            </w:r>
          </w:p>
          <w:p>
            <w:pPr>
              <w:pStyle w:val="TableParagraph"/>
              <w:spacing w:line="326" w:lineRule="auto"/>
              <w:ind w:right="87" w:firstLine="167"/>
              <w:jc w:val="both"/>
              <w:rPr>
                <w:sz w:val="20"/>
              </w:rPr>
            </w:pPr>
            <w:r>
              <w:rPr>
                <w:sz w:val="20"/>
              </w:rPr>
              <w:t>[ITU-T G.984.3] and [ITU-T</w:t>
            </w:r>
            <w:r>
              <w:rPr>
                <w:spacing w:val="65"/>
                <w:sz w:val="20"/>
              </w:rPr>
              <w:t>  </w:t>
            </w:r>
            <w:r>
              <w:rPr>
                <w:sz w:val="20"/>
              </w:rPr>
              <w:t>G.987.3]</w:t>
            </w:r>
            <w:r>
              <w:rPr>
                <w:spacing w:val="68"/>
                <w:sz w:val="20"/>
              </w:rPr>
              <w:t>  </w:t>
            </w:r>
            <w:r>
              <w:rPr>
                <w:spacing w:val="-5"/>
                <w:sz w:val="20"/>
              </w:rPr>
              <w:t>and</w:t>
            </w:r>
          </w:p>
          <w:p>
            <w:pPr>
              <w:pStyle w:val="TableParagraph"/>
              <w:spacing w:line="326" w:lineRule="auto"/>
              <w:ind w:right="87"/>
              <w:jc w:val="both"/>
              <w:rPr>
                <w:sz w:val="20"/>
              </w:rPr>
            </w:pPr>
            <w:r>
              <w:rPr>
                <w:sz w:val="20"/>
              </w:rPr>
              <w:t>contains the vendor id </w:t>
            </w:r>
            <w:r>
              <w:rPr>
                <w:spacing w:val="-4"/>
                <w:sz w:val="20"/>
              </w:rPr>
              <w:t>and</w:t>
            </w:r>
          </w:p>
          <w:p>
            <w:pPr>
              <w:pStyle w:val="TableParagraph"/>
              <w:spacing w:line="228" w:lineRule="exact"/>
              <w:ind w:left="245"/>
              <w:jc w:val="both"/>
              <w:rPr>
                <w:sz w:val="20"/>
              </w:rPr>
            </w:pPr>
            <w:r>
              <w:rPr>
                <w:sz w:val="20"/>
              </w:rPr>
              <w:t>vendor</w:t>
            </w:r>
            <w:r>
              <w:rPr>
                <w:spacing w:val="76"/>
                <w:sz w:val="20"/>
              </w:rPr>
              <w:t> </w:t>
            </w:r>
            <w:r>
              <w:rPr>
                <w:sz w:val="20"/>
              </w:rPr>
              <w:t>specific</w:t>
            </w:r>
            <w:r>
              <w:rPr>
                <w:spacing w:val="77"/>
                <w:sz w:val="20"/>
              </w:rPr>
              <w:t> </w:t>
            </w:r>
            <w:r>
              <w:rPr>
                <w:spacing w:val="-2"/>
                <w:sz w:val="20"/>
              </w:rPr>
              <w:t>serial</w:t>
            </w:r>
          </w:p>
        </w:tc>
      </w:tr>
    </w:tbl>
    <w:p>
      <w:pPr>
        <w:spacing w:after="0" w:line="228" w:lineRule="exact"/>
        <w:jc w:val="both"/>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4"/>
        <w:gridCol w:w="1592"/>
        <w:gridCol w:w="2116"/>
        <w:gridCol w:w="2382"/>
      </w:tblGrid>
      <w:tr>
        <w:trPr>
          <w:trHeight w:val="391" w:hRule="atLeast"/>
        </w:trPr>
        <w:tc>
          <w:tcPr>
            <w:tcW w:w="1724" w:type="dxa"/>
            <w:shd w:val="clear" w:color="auto" w:fill="BEBEBE"/>
          </w:tcPr>
          <w:p>
            <w:pPr>
              <w:pStyle w:val="TableParagraph"/>
              <w:spacing w:before="80"/>
              <w:ind w:left="275"/>
              <w:rPr>
                <w:b/>
                <w:sz w:val="20"/>
              </w:rPr>
            </w:pPr>
            <w:r>
              <w:rPr>
                <w:b/>
                <w:sz w:val="20"/>
              </w:rPr>
              <w:t>MIB</w:t>
            </w:r>
            <w:r>
              <w:rPr>
                <w:b/>
                <w:spacing w:val="-2"/>
                <w:sz w:val="20"/>
              </w:rPr>
              <w:t> Variable</w:t>
            </w:r>
          </w:p>
        </w:tc>
        <w:tc>
          <w:tcPr>
            <w:tcW w:w="1592" w:type="dxa"/>
            <w:shd w:val="clear" w:color="auto" w:fill="BEBEBE"/>
          </w:tcPr>
          <w:p>
            <w:pPr>
              <w:pStyle w:val="TableParagraph"/>
              <w:spacing w:before="80"/>
              <w:ind w:left="611" w:right="589"/>
              <w:jc w:val="center"/>
              <w:rPr>
                <w:b/>
                <w:sz w:val="20"/>
              </w:rPr>
            </w:pPr>
            <w:r>
              <w:rPr>
                <w:b/>
                <w:spacing w:val="-5"/>
                <w:sz w:val="20"/>
              </w:rPr>
              <w:t>OID</w:t>
            </w:r>
          </w:p>
        </w:tc>
        <w:tc>
          <w:tcPr>
            <w:tcW w:w="2116" w:type="dxa"/>
            <w:shd w:val="clear" w:color="auto" w:fill="BEBEBE"/>
          </w:tcPr>
          <w:p>
            <w:pPr>
              <w:pStyle w:val="TableParagraph"/>
              <w:spacing w:before="80"/>
              <w:ind w:left="593"/>
              <w:rPr>
                <w:b/>
                <w:sz w:val="20"/>
              </w:rPr>
            </w:pPr>
            <w:r>
              <w:rPr>
                <w:b/>
                <w:sz w:val="20"/>
              </w:rPr>
              <w:t>MIB</w:t>
            </w:r>
            <w:r>
              <w:rPr>
                <w:b/>
                <w:spacing w:val="-2"/>
                <w:sz w:val="20"/>
              </w:rPr>
              <w:t> Value</w:t>
            </w:r>
          </w:p>
        </w:tc>
        <w:tc>
          <w:tcPr>
            <w:tcW w:w="2382" w:type="dxa"/>
            <w:shd w:val="clear" w:color="auto" w:fill="BEBEBE"/>
          </w:tcPr>
          <w:p>
            <w:pPr>
              <w:pStyle w:val="TableParagraph"/>
              <w:spacing w:before="80"/>
              <w:ind w:left="647"/>
              <w:rPr>
                <w:b/>
                <w:sz w:val="20"/>
              </w:rPr>
            </w:pPr>
            <w:r>
              <w:rPr>
                <w:b/>
                <w:spacing w:val="-2"/>
                <w:sz w:val="20"/>
              </w:rPr>
              <w:t>Description</w:t>
            </w:r>
          </w:p>
        </w:tc>
      </w:tr>
      <w:tr>
        <w:trPr>
          <w:trHeight w:val="6552" w:hRule="atLeast"/>
        </w:trPr>
        <w:tc>
          <w:tcPr>
            <w:tcW w:w="1724" w:type="dxa"/>
            <w:tcBorders>
              <w:left w:val="single" w:sz="8" w:space="0" w:color="000000"/>
            </w:tcBorders>
          </w:tcPr>
          <w:p>
            <w:pPr>
              <w:pStyle w:val="TableParagraph"/>
              <w:ind w:left="0"/>
              <w:rPr>
                <w:rFonts w:ascii="Times New Roman"/>
                <w:sz w:val="18"/>
              </w:rPr>
            </w:pPr>
          </w:p>
        </w:tc>
        <w:tc>
          <w:tcPr>
            <w:tcW w:w="1592" w:type="dxa"/>
          </w:tcPr>
          <w:p>
            <w:pPr>
              <w:pStyle w:val="TableParagraph"/>
              <w:ind w:left="0"/>
              <w:rPr>
                <w:rFonts w:ascii="Times New Roman"/>
                <w:sz w:val="18"/>
              </w:rPr>
            </w:pPr>
          </w:p>
        </w:tc>
        <w:tc>
          <w:tcPr>
            <w:tcW w:w="2116" w:type="dxa"/>
          </w:tcPr>
          <w:p>
            <w:pPr>
              <w:pStyle w:val="TableParagraph"/>
              <w:ind w:left="0"/>
              <w:rPr>
                <w:rFonts w:ascii="Times New Roman"/>
                <w:sz w:val="18"/>
              </w:rPr>
            </w:pPr>
          </w:p>
        </w:tc>
        <w:tc>
          <w:tcPr>
            <w:tcW w:w="2382" w:type="dxa"/>
            <w:tcBorders>
              <w:right w:val="single" w:sz="8" w:space="0" w:color="000000"/>
            </w:tcBorders>
          </w:tcPr>
          <w:p>
            <w:pPr>
              <w:pStyle w:val="TableParagraph"/>
              <w:spacing w:before="40"/>
              <w:rPr>
                <w:sz w:val="20"/>
              </w:rPr>
            </w:pPr>
            <w:r>
              <w:rPr>
                <w:spacing w:val="-2"/>
                <w:sz w:val="20"/>
              </w:rPr>
              <w:t>number.</w:t>
            </w:r>
          </w:p>
          <w:p>
            <w:pPr>
              <w:pStyle w:val="TableParagraph"/>
              <w:spacing w:line="326" w:lineRule="auto" w:before="82"/>
              <w:ind w:right="85" w:firstLine="73"/>
              <w:jc w:val="both"/>
              <w:rPr>
                <w:sz w:val="20"/>
              </w:rPr>
            </w:pPr>
            <w:r>
              <w:rPr>
                <w:sz w:val="20"/>
              </w:rPr>
              <w:t>The first four bytes are an ASCII-encoded four- letter vendor ID.</w:t>
            </w:r>
          </w:p>
          <w:p>
            <w:pPr>
              <w:pStyle w:val="TableParagraph"/>
              <w:spacing w:line="326" w:lineRule="auto"/>
              <w:ind w:right="86" w:firstLine="85"/>
              <w:jc w:val="both"/>
              <w:rPr>
                <w:sz w:val="20"/>
              </w:rPr>
            </w:pPr>
            <w:r>
              <w:rPr>
                <w:sz w:val="20"/>
              </w:rPr>
              <w:t>The second four bytes are a binary encoded serial</w:t>
            </w:r>
            <w:r>
              <w:rPr>
                <w:spacing w:val="-5"/>
                <w:sz w:val="20"/>
              </w:rPr>
              <w:t> </w:t>
            </w:r>
            <w:r>
              <w:rPr>
                <w:sz w:val="20"/>
              </w:rPr>
              <w:t>number,</w:t>
            </w:r>
            <w:r>
              <w:rPr>
                <w:spacing w:val="-5"/>
                <w:sz w:val="20"/>
              </w:rPr>
              <w:t> </w:t>
            </w:r>
            <w:r>
              <w:rPr>
                <w:sz w:val="20"/>
              </w:rPr>
              <w:t>under</w:t>
            </w:r>
            <w:r>
              <w:rPr>
                <w:spacing w:val="-6"/>
                <w:sz w:val="20"/>
              </w:rPr>
              <w:t> </w:t>
            </w:r>
            <w:r>
              <w:rPr>
                <w:spacing w:val="-5"/>
                <w:sz w:val="20"/>
              </w:rPr>
              <w:t>the</w:t>
            </w:r>
          </w:p>
          <w:p>
            <w:pPr>
              <w:pStyle w:val="TableParagraph"/>
              <w:spacing w:before="8"/>
              <w:ind w:left="0"/>
              <w:rPr>
                <w:sz w:val="26"/>
              </w:rPr>
            </w:pPr>
          </w:p>
          <w:p>
            <w:pPr>
              <w:pStyle w:val="TableParagraph"/>
              <w:spacing w:line="326" w:lineRule="auto" w:before="1"/>
              <w:ind w:right="86" w:firstLine="169"/>
              <w:jc w:val="both"/>
              <w:rPr>
                <w:sz w:val="20"/>
              </w:rPr>
            </w:pPr>
            <w:r>
              <w:rPr>
                <w:sz w:val="20"/>
              </w:rPr>
              <w:t>control of the </w:t>
            </w:r>
            <w:r>
              <w:rPr>
                <w:sz w:val="20"/>
              </w:rPr>
              <w:t>ONU </w:t>
            </w:r>
            <w:r>
              <w:rPr>
                <w:spacing w:val="-2"/>
                <w:sz w:val="20"/>
              </w:rPr>
              <w:t>vendor.</w:t>
            </w:r>
          </w:p>
          <w:p>
            <w:pPr>
              <w:pStyle w:val="TableParagraph"/>
              <w:spacing w:before="11"/>
              <w:ind w:left="0"/>
              <w:rPr>
                <w:sz w:val="26"/>
              </w:rPr>
            </w:pPr>
          </w:p>
          <w:p>
            <w:pPr>
              <w:pStyle w:val="TableParagraph"/>
              <w:spacing w:line="326" w:lineRule="auto"/>
              <w:ind w:right="85" w:firstLine="123"/>
              <w:rPr>
                <w:sz w:val="20"/>
              </w:rPr>
            </w:pPr>
            <w:r>
              <w:rPr>
                <w:sz w:val="20"/>
              </w:rPr>
              <w:t>This</w:t>
            </w:r>
            <w:r>
              <w:rPr>
                <w:spacing w:val="40"/>
                <w:sz w:val="20"/>
              </w:rPr>
              <w:t> </w:t>
            </w:r>
            <w:r>
              <w:rPr>
                <w:sz w:val="20"/>
              </w:rPr>
              <w:t>attribute</w:t>
            </w:r>
            <w:r>
              <w:rPr>
                <w:spacing w:val="40"/>
                <w:sz w:val="20"/>
              </w:rPr>
              <w:t> </w:t>
            </w:r>
            <w:r>
              <w:rPr>
                <w:sz w:val="20"/>
              </w:rPr>
              <w:t>is</w:t>
            </w:r>
            <w:r>
              <w:rPr>
                <w:spacing w:val="40"/>
                <w:sz w:val="20"/>
              </w:rPr>
              <w:t> </w:t>
            </w:r>
            <w:r>
              <w:rPr>
                <w:sz w:val="20"/>
              </w:rPr>
              <w:t>valid </w:t>
            </w:r>
            <w:r>
              <w:rPr>
                <w:spacing w:val="-4"/>
                <w:sz w:val="20"/>
              </w:rPr>
              <w:t>when </w:t>
            </w:r>
            <w:r>
              <w:rPr>
                <w:spacing w:val="-2"/>
                <w:sz w:val="20"/>
              </w:rPr>
              <w:t>'zxAnGponOnuMgmtRe </w:t>
            </w:r>
            <w:r>
              <w:rPr>
                <w:sz w:val="20"/>
              </w:rPr>
              <w:t>gMode' is following </w:t>
            </w:r>
            <w:r>
              <w:rPr>
                <w:spacing w:val="-2"/>
                <w:sz w:val="20"/>
              </w:rPr>
              <w:t>value:</w:t>
            </w:r>
          </w:p>
          <w:p>
            <w:pPr>
              <w:pStyle w:val="TableParagraph"/>
              <w:tabs>
                <w:tab w:pos="1857" w:val="left" w:leader="none"/>
                <w:tab w:pos="2161" w:val="left" w:leader="none"/>
              </w:tabs>
              <w:spacing w:line="326" w:lineRule="auto"/>
              <w:ind w:right="85" w:firstLine="235"/>
              <w:rPr>
                <w:sz w:val="20"/>
              </w:rPr>
            </w:pPr>
            <w:r>
              <w:rPr>
                <w:spacing w:val="-2"/>
                <w:sz w:val="20"/>
              </w:rPr>
              <w:t>regModeSn(1)</w:t>
            </w:r>
            <w:r>
              <w:rPr>
                <w:sz w:val="20"/>
              </w:rPr>
              <w:tab/>
            </w:r>
            <w:r>
              <w:rPr>
                <w:spacing w:val="-10"/>
                <w:sz w:val="20"/>
              </w:rPr>
              <w:t>-</w:t>
            </w:r>
            <w:r>
              <w:rPr>
                <w:sz w:val="20"/>
              </w:rPr>
              <w:tab/>
            </w:r>
            <w:r>
              <w:rPr>
                <w:spacing w:val="-10"/>
                <w:sz w:val="20"/>
              </w:rPr>
              <w:t>8 </w:t>
            </w:r>
            <w:r>
              <w:rPr>
                <w:spacing w:val="-2"/>
                <w:sz w:val="20"/>
              </w:rPr>
              <w:t>Bytes, regModeSnPlusHexPw </w:t>
            </w:r>
            <w:r>
              <w:rPr>
                <w:sz w:val="20"/>
              </w:rPr>
              <w:t>d(8) - 8 Bytes</w:t>
            </w:r>
          </w:p>
        </w:tc>
      </w:tr>
      <w:tr>
        <w:trPr>
          <w:trHeight w:val="5615"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gmtPwd</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2.3.3.1.7</w:t>
            </w:r>
          </w:p>
        </w:tc>
        <w:tc>
          <w:tcPr>
            <w:tcW w:w="2116" w:type="dxa"/>
          </w:tcPr>
          <w:p>
            <w:pPr>
              <w:pStyle w:val="TableParagraph"/>
              <w:spacing w:line="326" w:lineRule="auto" w:before="40"/>
              <w:ind w:left="115" w:right="92" w:firstLine="1203"/>
              <w:jc w:val="both"/>
              <w:rPr>
                <w:sz w:val="20"/>
              </w:rPr>
            </w:pPr>
            <w:r>
              <w:rPr>
                <w:spacing w:val="-2"/>
                <w:sz w:val="20"/>
              </w:rPr>
              <w:t>OCTET </w:t>
            </w:r>
            <w:r>
              <w:rPr>
                <w:sz w:val="20"/>
              </w:rPr>
              <w:t>STRING</w:t>
            </w:r>
            <w:r>
              <w:rPr>
                <w:spacing w:val="40"/>
                <w:sz w:val="20"/>
              </w:rPr>
              <w:t> </w:t>
            </w:r>
            <w:r>
              <w:rPr>
                <w:sz w:val="20"/>
              </w:rPr>
              <w:t>(</w:t>
            </w:r>
            <w:r>
              <w:rPr>
                <w:spacing w:val="-5"/>
                <w:sz w:val="20"/>
              </w:rPr>
              <w:t> </w:t>
            </w:r>
            <w:r>
              <w:rPr>
                <w:sz w:val="20"/>
              </w:rPr>
              <w:t>SIZE</w:t>
            </w:r>
            <w:r>
              <w:rPr>
                <w:spacing w:val="-5"/>
                <w:sz w:val="20"/>
              </w:rPr>
              <w:t> </w:t>
            </w:r>
            <w:r>
              <w:rPr>
                <w:sz w:val="20"/>
              </w:rPr>
              <w:t>(</w:t>
            </w:r>
            <w:r>
              <w:rPr>
                <w:spacing w:val="-5"/>
                <w:sz w:val="20"/>
              </w:rPr>
              <w:t> </w:t>
            </w:r>
            <w:r>
              <w:rPr>
                <w:sz w:val="20"/>
              </w:rPr>
              <w:t>0</w:t>
            </w:r>
            <w:r>
              <w:rPr>
                <w:spacing w:val="-6"/>
                <w:sz w:val="20"/>
              </w:rPr>
              <w:t> </w:t>
            </w:r>
            <w:r>
              <w:rPr>
                <w:sz w:val="20"/>
              </w:rPr>
              <w:t>.. 12</w:t>
            </w:r>
            <w:r>
              <w:rPr>
                <w:spacing w:val="40"/>
                <w:sz w:val="20"/>
              </w:rPr>
              <w:t> </w:t>
            </w:r>
            <w:r>
              <w:rPr>
                <w:sz w:val="20"/>
              </w:rPr>
              <w:t>) )</w:t>
            </w:r>
          </w:p>
        </w:tc>
        <w:tc>
          <w:tcPr>
            <w:tcW w:w="2382" w:type="dxa"/>
            <w:tcBorders>
              <w:right w:val="single" w:sz="8" w:space="0" w:color="000000"/>
            </w:tcBorders>
          </w:tcPr>
          <w:p>
            <w:pPr>
              <w:pStyle w:val="TableParagraph"/>
              <w:spacing w:line="326" w:lineRule="auto" w:before="40"/>
              <w:ind w:right="85"/>
              <w:jc w:val="both"/>
              <w:rPr>
                <w:sz w:val="20"/>
              </w:rPr>
            </w:pPr>
            <w:r>
              <w:rPr>
                <w:sz w:val="20"/>
              </w:rPr>
              <w:t>Password configed by OLT for the purpose of </w:t>
            </w:r>
            <w:r>
              <w:rPr>
                <w:spacing w:val="-2"/>
                <w:sz w:val="20"/>
              </w:rPr>
              <w:t>register.</w:t>
            </w:r>
          </w:p>
          <w:p>
            <w:pPr>
              <w:pStyle w:val="TableParagraph"/>
              <w:spacing w:line="326" w:lineRule="auto"/>
              <w:ind w:right="85" w:firstLine="123"/>
              <w:rPr>
                <w:sz w:val="20"/>
              </w:rPr>
            </w:pPr>
            <w:r>
              <w:rPr>
                <w:sz w:val="20"/>
              </w:rPr>
              <w:t>This</w:t>
            </w:r>
            <w:r>
              <w:rPr>
                <w:spacing w:val="40"/>
                <w:sz w:val="20"/>
              </w:rPr>
              <w:t> </w:t>
            </w:r>
            <w:r>
              <w:rPr>
                <w:sz w:val="20"/>
              </w:rPr>
              <w:t>attribute</w:t>
            </w:r>
            <w:r>
              <w:rPr>
                <w:spacing w:val="40"/>
                <w:sz w:val="20"/>
              </w:rPr>
              <w:t> </w:t>
            </w:r>
            <w:r>
              <w:rPr>
                <w:sz w:val="20"/>
              </w:rPr>
              <w:t>is</w:t>
            </w:r>
            <w:r>
              <w:rPr>
                <w:spacing w:val="40"/>
                <w:sz w:val="20"/>
              </w:rPr>
              <w:t> </w:t>
            </w:r>
            <w:r>
              <w:rPr>
                <w:sz w:val="20"/>
              </w:rPr>
              <w:t>valid </w:t>
            </w:r>
            <w:r>
              <w:rPr>
                <w:spacing w:val="-4"/>
                <w:sz w:val="20"/>
              </w:rPr>
              <w:t>when </w:t>
            </w:r>
            <w:r>
              <w:rPr>
                <w:spacing w:val="-2"/>
                <w:sz w:val="20"/>
              </w:rPr>
              <w:t>'zxAnGponOnuMgmtRe </w:t>
            </w:r>
            <w:r>
              <w:rPr>
                <w:sz w:val="20"/>
              </w:rPr>
              <w:t>gMode' is following </w:t>
            </w:r>
            <w:r>
              <w:rPr>
                <w:spacing w:val="-2"/>
                <w:sz w:val="20"/>
              </w:rPr>
              <w:t>value:</w:t>
            </w:r>
          </w:p>
          <w:p>
            <w:pPr>
              <w:pStyle w:val="TableParagraph"/>
              <w:spacing w:line="326" w:lineRule="auto"/>
              <w:ind w:firstLine="151"/>
              <w:rPr>
                <w:sz w:val="20"/>
              </w:rPr>
            </w:pPr>
            <w:r>
              <w:rPr>
                <w:sz w:val="20"/>
              </w:rPr>
              <w:t>regModePwd(2)</w:t>
            </w:r>
            <w:r>
              <w:rPr>
                <w:spacing w:val="78"/>
                <w:sz w:val="20"/>
              </w:rPr>
              <w:t> </w:t>
            </w:r>
            <w:r>
              <w:rPr>
                <w:sz w:val="20"/>
              </w:rPr>
              <w:t>-</w:t>
            </w:r>
            <w:r>
              <w:rPr>
                <w:spacing w:val="78"/>
                <w:sz w:val="20"/>
              </w:rPr>
              <w:t> </w:t>
            </w:r>
            <w:r>
              <w:rPr>
                <w:sz w:val="20"/>
              </w:rPr>
              <w:t>10 </w:t>
            </w:r>
            <w:r>
              <w:rPr>
                <w:spacing w:val="-2"/>
                <w:sz w:val="20"/>
              </w:rPr>
              <w:t>Bytes, regModeSnPlusPwd(3)</w:t>
            </w:r>
          </w:p>
          <w:p>
            <w:pPr>
              <w:pStyle w:val="TableParagraph"/>
              <w:spacing w:line="228" w:lineRule="exact"/>
              <w:rPr>
                <w:sz w:val="20"/>
              </w:rPr>
            </w:pPr>
            <w:r>
              <w:rPr>
                <w:sz w:val="20"/>
              </w:rPr>
              <w:t>-</w:t>
            </w:r>
            <w:r>
              <w:rPr>
                <w:spacing w:val="-2"/>
                <w:sz w:val="20"/>
              </w:rPr>
              <w:t> </w:t>
            </w:r>
            <w:r>
              <w:rPr>
                <w:sz w:val="20"/>
              </w:rPr>
              <w:t>10</w:t>
            </w:r>
            <w:r>
              <w:rPr>
                <w:spacing w:val="-1"/>
                <w:sz w:val="20"/>
              </w:rPr>
              <w:t> </w:t>
            </w:r>
            <w:r>
              <w:rPr>
                <w:spacing w:val="-2"/>
                <w:sz w:val="20"/>
              </w:rPr>
              <w:t>Bytes,</w:t>
            </w:r>
          </w:p>
          <w:p>
            <w:pPr>
              <w:pStyle w:val="TableParagraph"/>
              <w:spacing w:line="326" w:lineRule="auto" w:before="76"/>
              <w:ind w:firstLine="69"/>
              <w:rPr>
                <w:sz w:val="20"/>
              </w:rPr>
            </w:pPr>
            <w:r>
              <w:rPr>
                <w:sz w:val="20"/>
              </w:rPr>
              <w:t>regModeHexPwd(7)</w:t>
            </w:r>
            <w:r>
              <w:rPr>
                <w:spacing w:val="-4"/>
                <w:sz w:val="20"/>
              </w:rPr>
              <w:t> </w:t>
            </w:r>
            <w:r>
              <w:rPr>
                <w:sz w:val="20"/>
              </w:rPr>
              <w:t>-</w:t>
            </w:r>
            <w:r>
              <w:rPr>
                <w:spacing w:val="-2"/>
                <w:sz w:val="20"/>
              </w:rPr>
              <w:t> </w:t>
            </w:r>
            <w:r>
              <w:rPr>
                <w:sz w:val="20"/>
              </w:rPr>
              <w:t>7 </w:t>
            </w:r>
            <w:r>
              <w:rPr>
                <w:spacing w:val="-2"/>
                <w:sz w:val="20"/>
              </w:rPr>
              <w:t>Bytes(hex), regModeSnPlusHexPw </w:t>
            </w:r>
            <w:r>
              <w:rPr>
                <w:sz w:val="20"/>
              </w:rPr>
              <w:t>d(8) - 7 Bytes(hex),</w:t>
            </w:r>
          </w:p>
          <w:p>
            <w:pPr>
              <w:pStyle w:val="TableParagraph"/>
              <w:spacing w:line="227" w:lineRule="exact"/>
              <w:ind w:left="265"/>
              <w:rPr>
                <w:sz w:val="20"/>
              </w:rPr>
            </w:pPr>
            <w:r>
              <w:rPr>
                <w:spacing w:val="-2"/>
                <w:sz w:val="20"/>
              </w:rPr>
              <w:t>regModeLoidPlusPwd(</w:t>
            </w:r>
          </w:p>
          <w:p>
            <w:pPr>
              <w:pStyle w:val="TableParagraph"/>
              <w:spacing w:before="82"/>
              <w:rPr>
                <w:sz w:val="20"/>
              </w:rPr>
            </w:pPr>
            <w:r>
              <w:rPr>
                <w:sz w:val="20"/>
              </w:rPr>
              <w:t>10)</w:t>
            </w:r>
            <w:r>
              <w:rPr>
                <w:spacing w:val="-4"/>
                <w:sz w:val="20"/>
              </w:rPr>
              <w:t> </w:t>
            </w:r>
            <w:r>
              <w:rPr>
                <w:sz w:val="20"/>
              </w:rPr>
              <w:t>-</w:t>
            </w:r>
            <w:r>
              <w:rPr>
                <w:spacing w:val="-2"/>
                <w:sz w:val="20"/>
              </w:rPr>
              <w:t> </w:t>
            </w:r>
            <w:r>
              <w:rPr>
                <w:sz w:val="20"/>
              </w:rPr>
              <w:t>12</w:t>
            </w:r>
            <w:r>
              <w:rPr>
                <w:spacing w:val="-1"/>
                <w:sz w:val="20"/>
              </w:rPr>
              <w:t> </w:t>
            </w:r>
            <w:r>
              <w:rPr>
                <w:spacing w:val="-4"/>
                <w:sz w:val="20"/>
              </w:rPr>
              <w:t>Bytes</w:t>
            </w:r>
          </w:p>
        </w:tc>
      </w:tr>
    </w:tbl>
    <w:p>
      <w:pPr>
        <w:spacing w:after="0"/>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4"/>
        <w:gridCol w:w="1592"/>
        <w:gridCol w:w="2116"/>
        <w:gridCol w:w="2382"/>
      </w:tblGrid>
      <w:tr>
        <w:trPr>
          <w:trHeight w:val="391" w:hRule="atLeast"/>
        </w:trPr>
        <w:tc>
          <w:tcPr>
            <w:tcW w:w="1724" w:type="dxa"/>
            <w:shd w:val="clear" w:color="auto" w:fill="BEBEBE"/>
          </w:tcPr>
          <w:p>
            <w:pPr>
              <w:pStyle w:val="TableParagraph"/>
              <w:spacing w:before="80"/>
              <w:ind w:left="275"/>
              <w:rPr>
                <w:b/>
                <w:sz w:val="20"/>
              </w:rPr>
            </w:pPr>
            <w:r>
              <w:rPr>
                <w:b/>
                <w:sz w:val="20"/>
              </w:rPr>
              <w:t>MIB</w:t>
            </w:r>
            <w:r>
              <w:rPr>
                <w:b/>
                <w:spacing w:val="-2"/>
                <w:sz w:val="20"/>
              </w:rPr>
              <w:t> Variable</w:t>
            </w:r>
          </w:p>
        </w:tc>
        <w:tc>
          <w:tcPr>
            <w:tcW w:w="1592" w:type="dxa"/>
            <w:shd w:val="clear" w:color="auto" w:fill="BEBEBE"/>
          </w:tcPr>
          <w:p>
            <w:pPr>
              <w:pStyle w:val="TableParagraph"/>
              <w:spacing w:before="80"/>
              <w:ind w:left="611" w:right="589"/>
              <w:jc w:val="center"/>
              <w:rPr>
                <w:b/>
                <w:sz w:val="20"/>
              </w:rPr>
            </w:pPr>
            <w:r>
              <w:rPr>
                <w:b/>
                <w:spacing w:val="-5"/>
                <w:sz w:val="20"/>
              </w:rPr>
              <w:t>OID</w:t>
            </w:r>
          </w:p>
        </w:tc>
        <w:tc>
          <w:tcPr>
            <w:tcW w:w="2116" w:type="dxa"/>
            <w:shd w:val="clear" w:color="auto" w:fill="BEBEBE"/>
          </w:tcPr>
          <w:p>
            <w:pPr>
              <w:pStyle w:val="TableParagraph"/>
              <w:spacing w:before="80"/>
              <w:ind w:left="593"/>
              <w:rPr>
                <w:b/>
                <w:sz w:val="20"/>
              </w:rPr>
            </w:pPr>
            <w:r>
              <w:rPr>
                <w:b/>
                <w:sz w:val="20"/>
              </w:rPr>
              <w:t>MIB</w:t>
            </w:r>
            <w:r>
              <w:rPr>
                <w:b/>
                <w:spacing w:val="-2"/>
                <w:sz w:val="20"/>
              </w:rPr>
              <w:t> Value</w:t>
            </w:r>
          </w:p>
        </w:tc>
        <w:tc>
          <w:tcPr>
            <w:tcW w:w="2382" w:type="dxa"/>
            <w:shd w:val="clear" w:color="auto" w:fill="BEBEBE"/>
          </w:tcPr>
          <w:p>
            <w:pPr>
              <w:pStyle w:val="TableParagraph"/>
              <w:spacing w:before="80"/>
              <w:ind w:left="647"/>
              <w:rPr>
                <w:b/>
                <w:sz w:val="20"/>
              </w:rPr>
            </w:pPr>
            <w:r>
              <w:rPr>
                <w:b/>
                <w:spacing w:val="-2"/>
                <w:sz w:val="20"/>
              </w:rPr>
              <w:t>Description</w:t>
            </w:r>
          </w:p>
        </w:tc>
      </w:tr>
      <w:tr>
        <w:trPr>
          <w:trHeight w:val="312" w:hRule="atLeast"/>
        </w:trPr>
        <w:tc>
          <w:tcPr>
            <w:tcW w:w="1724" w:type="dxa"/>
            <w:tcBorders>
              <w:left w:val="single" w:sz="8" w:space="0" w:color="000000"/>
            </w:tcBorders>
          </w:tcPr>
          <w:p>
            <w:pPr>
              <w:pStyle w:val="TableParagraph"/>
              <w:ind w:left="0"/>
              <w:rPr>
                <w:rFonts w:ascii="Times New Roman"/>
                <w:sz w:val="18"/>
              </w:rPr>
            </w:pPr>
          </w:p>
        </w:tc>
        <w:tc>
          <w:tcPr>
            <w:tcW w:w="1592" w:type="dxa"/>
          </w:tcPr>
          <w:p>
            <w:pPr>
              <w:pStyle w:val="TableParagraph"/>
              <w:ind w:left="0"/>
              <w:rPr>
                <w:rFonts w:ascii="Times New Roman"/>
                <w:sz w:val="18"/>
              </w:rPr>
            </w:pPr>
          </w:p>
        </w:tc>
        <w:tc>
          <w:tcPr>
            <w:tcW w:w="2116" w:type="dxa"/>
          </w:tcPr>
          <w:p>
            <w:pPr>
              <w:pStyle w:val="TableParagraph"/>
              <w:ind w:left="0"/>
              <w:rPr>
                <w:rFonts w:ascii="Times New Roman"/>
                <w:sz w:val="18"/>
              </w:rPr>
            </w:pPr>
          </w:p>
        </w:tc>
        <w:tc>
          <w:tcPr>
            <w:tcW w:w="2382" w:type="dxa"/>
            <w:tcBorders>
              <w:right w:val="single" w:sz="8" w:space="0" w:color="000000"/>
            </w:tcBorders>
          </w:tcPr>
          <w:p>
            <w:pPr>
              <w:pStyle w:val="TableParagraph"/>
              <w:ind w:left="0"/>
              <w:rPr>
                <w:rFonts w:ascii="Times New Roman"/>
                <w:sz w:val="18"/>
              </w:rPr>
            </w:pPr>
          </w:p>
        </w:tc>
      </w:tr>
      <w:tr>
        <w:trPr>
          <w:trHeight w:val="3744"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gmtLoid</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2.3.3.1.8</w:t>
            </w:r>
          </w:p>
        </w:tc>
        <w:tc>
          <w:tcPr>
            <w:tcW w:w="2116" w:type="dxa"/>
          </w:tcPr>
          <w:p>
            <w:pPr>
              <w:pStyle w:val="TableParagraph"/>
              <w:spacing w:line="326" w:lineRule="auto" w:before="40"/>
              <w:ind w:left="115" w:right="91"/>
              <w:rPr>
                <w:sz w:val="20"/>
              </w:rPr>
            </w:pPr>
            <w:r>
              <w:rPr>
                <w:sz w:val="20"/>
              </w:rPr>
              <w:t>DisplayString</w:t>
            </w:r>
            <w:r>
              <w:rPr>
                <w:spacing w:val="40"/>
                <w:sz w:val="20"/>
              </w:rPr>
              <w:t> </w:t>
            </w:r>
            <w:r>
              <w:rPr>
                <w:sz w:val="20"/>
              </w:rPr>
              <w:t>( SIZE ( 0 .. 24</w:t>
            </w:r>
            <w:r>
              <w:rPr>
                <w:spacing w:val="40"/>
                <w:sz w:val="20"/>
              </w:rPr>
              <w:t> </w:t>
            </w:r>
            <w:r>
              <w:rPr>
                <w:sz w:val="20"/>
              </w:rPr>
              <w:t>) )</w:t>
            </w:r>
          </w:p>
        </w:tc>
        <w:tc>
          <w:tcPr>
            <w:tcW w:w="2382" w:type="dxa"/>
            <w:tcBorders>
              <w:right w:val="single" w:sz="8" w:space="0" w:color="000000"/>
            </w:tcBorders>
          </w:tcPr>
          <w:p>
            <w:pPr>
              <w:pStyle w:val="TableParagraph"/>
              <w:spacing w:line="326" w:lineRule="auto" w:before="40"/>
              <w:ind w:right="86"/>
              <w:jc w:val="both"/>
              <w:rPr>
                <w:sz w:val="20"/>
              </w:rPr>
            </w:pPr>
            <w:r>
              <w:rPr>
                <w:sz w:val="20"/>
              </w:rPr>
              <w:t>LOID configed by </w:t>
            </w:r>
            <w:r>
              <w:rPr>
                <w:sz w:val="20"/>
              </w:rPr>
              <w:t>OLT for the purpose of </w:t>
            </w:r>
            <w:r>
              <w:rPr>
                <w:spacing w:val="-2"/>
                <w:sz w:val="20"/>
              </w:rPr>
              <w:t>register.</w:t>
            </w:r>
          </w:p>
          <w:p>
            <w:pPr>
              <w:pStyle w:val="TableParagraph"/>
              <w:spacing w:line="326" w:lineRule="auto"/>
              <w:ind w:right="85" w:firstLine="123"/>
              <w:rPr>
                <w:sz w:val="20"/>
              </w:rPr>
            </w:pPr>
            <w:r>
              <w:rPr>
                <w:sz w:val="20"/>
              </w:rPr>
              <w:t>This</w:t>
            </w:r>
            <w:r>
              <w:rPr>
                <w:spacing w:val="40"/>
                <w:sz w:val="20"/>
              </w:rPr>
              <w:t> </w:t>
            </w:r>
            <w:r>
              <w:rPr>
                <w:sz w:val="20"/>
              </w:rPr>
              <w:t>attribute</w:t>
            </w:r>
            <w:r>
              <w:rPr>
                <w:spacing w:val="40"/>
                <w:sz w:val="20"/>
              </w:rPr>
              <w:t> </w:t>
            </w:r>
            <w:r>
              <w:rPr>
                <w:sz w:val="20"/>
              </w:rPr>
              <w:t>is</w:t>
            </w:r>
            <w:r>
              <w:rPr>
                <w:spacing w:val="40"/>
                <w:sz w:val="20"/>
              </w:rPr>
              <w:t> </w:t>
            </w:r>
            <w:r>
              <w:rPr>
                <w:sz w:val="20"/>
              </w:rPr>
              <w:t>valid </w:t>
            </w:r>
            <w:r>
              <w:rPr>
                <w:spacing w:val="-4"/>
                <w:sz w:val="20"/>
              </w:rPr>
              <w:t>when </w:t>
            </w:r>
            <w:r>
              <w:rPr>
                <w:spacing w:val="-2"/>
                <w:sz w:val="20"/>
              </w:rPr>
              <w:t>'zxAnGponOnuMgmtRe </w:t>
            </w:r>
            <w:r>
              <w:rPr>
                <w:sz w:val="20"/>
              </w:rPr>
              <w:t>gMode' is following </w:t>
            </w:r>
            <w:r>
              <w:rPr>
                <w:spacing w:val="-2"/>
                <w:sz w:val="20"/>
              </w:rPr>
              <w:t>value:</w:t>
            </w:r>
          </w:p>
          <w:p>
            <w:pPr>
              <w:pStyle w:val="TableParagraph"/>
              <w:spacing w:line="326" w:lineRule="auto"/>
              <w:ind w:left="265" w:hanging="100"/>
              <w:rPr>
                <w:sz w:val="20"/>
              </w:rPr>
            </w:pPr>
            <w:r>
              <w:rPr>
                <w:spacing w:val="-2"/>
                <w:sz w:val="20"/>
              </w:rPr>
              <w:t>regModeLoid(9) regModeLoidPlusPwd(</w:t>
            </w:r>
          </w:p>
          <w:p>
            <w:pPr>
              <w:pStyle w:val="TableParagraph"/>
              <w:spacing w:line="228" w:lineRule="exact"/>
              <w:rPr>
                <w:sz w:val="20"/>
              </w:rPr>
            </w:pPr>
            <w:r>
              <w:rPr>
                <w:spacing w:val="-5"/>
                <w:sz w:val="20"/>
              </w:rPr>
              <w:t>10)</w:t>
            </w:r>
          </w:p>
        </w:tc>
      </w:tr>
      <w:tr>
        <w:trPr>
          <w:trHeight w:val="4368" w:hRule="atLeast"/>
        </w:trPr>
        <w:tc>
          <w:tcPr>
            <w:tcW w:w="1724" w:type="dxa"/>
            <w:tcBorders>
              <w:left w:val="single" w:sz="8" w:space="0" w:color="000000"/>
            </w:tcBorders>
          </w:tcPr>
          <w:p>
            <w:pPr>
              <w:pStyle w:val="TableParagraph"/>
              <w:spacing w:line="326" w:lineRule="auto" w:before="40"/>
              <w:ind w:right="114"/>
              <w:jc w:val="both"/>
              <w:rPr>
                <w:sz w:val="20"/>
              </w:rPr>
            </w:pPr>
            <w:r>
              <w:rPr>
                <w:spacing w:val="-2"/>
                <w:sz w:val="20"/>
              </w:rPr>
              <w:t>zxAnGponOnuM gmtRegistrationI </w:t>
            </w:r>
            <w:r>
              <w:rPr>
                <w:spacing w:val="-10"/>
                <w:sz w:val="20"/>
              </w:rPr>
              <w:t>d</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2.3.3.1.9</w:t>
            </w:r>
          </w:p>
        </w:tc>
        <w:tc>
          <w:tcPr>
            <w:tcW w:w="2116" w:type="dxa"/>
          </w:tcPr>
          <w:p>
            <w:pPr>
              <w:pStyle w:val="TableParagraph"/>
              <w:spacing w:line="326" w:lineRule="auto" w:before="40"/>
              <w:ind w:left="115" w:right="91"/>
              <w:rPr>
                <w:sz w:val="20"/>
              </w:rPr>
            </w:pPr>
            <w:r>
              <w:rPr>
                <w:sz w:val="20"/>
              </w:rPr>
              <w:t>DisplayString</w:t>
            </w:r>
            <w:r>
              <w:rPr>
                <w:spacing w:val="40"/>
                <w:sz w:val="20"/>
              </w:rPr>
              <w:t> </w:t>
            </w:r>
            <w:r>
              <w:rPr>
                <w:sz w:val="20"/>
              </w:rPr>
              <w:t>( SIZE ( 0 .. 36</w:t>
            </w:r>
            <w:r>
              <w:rPr>
                <w:spacing w:val="40"/>
                <w:sz w:val="20"/>
              </w:rPr>
              <w:t> </w:t>
            </w:r>
            <w:r>
              <w:rPr>
                <w:sz w:val="20"/>
              </w:rPr>
              <w:t>) )</w:t>
            </w:r>
          </w:p>
        </w:tc>
        <w:tc>
          <w:tcPr>
            <w:tcW w:w="2382" w:type="dxa"/>
            <w:tcBorders>
              <w:right w:val="single" w:sz="8" w:space="0" w:color="000000"/>
            </w:tcBorders>
          </w:tcPr>
          <w:p>
            <w:pPr>
              <w:pStyle w:val="TableParagraph"/>
              <w:spacing w:line="326" w:lineRule="auto" w:before="40"/>
              <w:ind w:right="87"/>
              <w:jc w:val="both"/>
              <w:rPr>
                <w:sz w:val="20"/>
              </w:rPr>
            </w:pPr>
            <w:r>
              <w:rPr>
                <w:sz w:val="20"/>
              </w:rPr>
              <w:t>Registration</w:t>
            </w:r>
            <w:r>
              <w:rPr>
                <w:spacing w:val="-2"/>
                <w:sz w:val="20"/>
              </w:rPr>
              <w:t> </w:t>
            </w:r>
            <w:r>
              <w:rPr>
                <w:sz w:val="20"/>
              </w:rPr>
              <w:t>ID</w:t>
            </w:r>
            <w:r>
              <w:rPr>
                <w:spacing w:val="-3"/>
                <w:sz w:val="20"/>
              </w:rPr>
              <w:t> </w:t>
            </w:r>
            <w:r>
              <w:rPr>
                <w:sz w:val="20"/>
              </w:rPr>
              <w:t>configed by OLT for the purpose of register.</w:t>
            </w:r>
          </w:p>
          <w:p>
            <w:pPr>
              <w:pStyle w:val="TableParagraph"/>
              <w:spacing w:line="326" w:lineRule="auto"/>
              <w:ind w:right="85" w:firstLine="123"/>
              <w:rPr>
                <w:sz w:val="20"/>
              </w:rPr>
            </w:pPr>
            <w:r>
              <w:rPr>
                <w:sz w:val="20"/>
              </w:rPr>
              <w:t>This</w:t>
            </w:r>
            <w:r>
              <w:rPr>
                <w:spacing w:val="40"/>
                <w:sz w:val="20"/>
              </w:rPr>
              <w:t> </w:t>
            </w:r>
            <w:r>
              <w:rPr>
                <w:sz w:val="20"/>
              </w:rPr>
              <w:t>attribute</w:t>
            </w:r>
            <w:r>
              <w:rPr>
                <w:spacing w:val="40"/>
                <w:sz w:val="20"/>
              </w:rPr>
              <w:t> </w:t>
            </w:r>
            <w:r>
              <w:rPr>
                <w:sz w:val="20"/>
              </w:rPr>
              <w:t>is</w:t>
            </w:r>
            <w:r>
              <w:rPr>
                <w:spacing w:val="40"/>
                <w:sz w:val="20"/>
              </w:rPr>
              <w:t> </w:t>
            </w:r>
            <w:r>
              <w:rPr>
                <w:sz w:val="20"/>
              </w:rPr>
              <w:t>valid </w:t>
            </w:r>
            <w:r>
              <w:rPr>
                <w:spacing w:val="-4"/>
                <w:sz w:val="20"/>
              </w:rPr>
              <w:t>when </w:t>
            </w:r>
            <w:r>
              <w:rPr>
                <w:spacing w:val="-2"/>
                <w:sz w:val="20"/>
              </w:rPr>
              <w:t>'zxAnGponOnuMgmtRe </w:t>
            </w:r>
            <w:r>
              <w:rPr>
                <w:sz w:val="20"/>
              </w:rPr>
              <w:t>gMode' is following </w:t>
            </w:r>
            <w:r>
              <w:rPr>
                <w:spacing w:val="-2"/>
                <w:sz w:val="20"/>
              </w:rPr>
              <w:t>value: regModeRegisterId(4) regModeRegisterIdPlus 8021x(5)</w:t>
            </w:r>
          </w:p>
          <w:p>
            <w:pPr>
              <w:pStyle w:val="TableParagraph"/>
              <w:spacing w:line="326" w:lineRule="auto"/>
              <w:ind w:firstLine="77"/>
              <w:rPr>
                <w:sz w:val="20"/>
              </w:rPr>
            </w:pPr>
            <w:r>
              <w:rPr>
                <w:spacing w:val="-2"/>
                <w:sz w:val="20"/>
              </w:rPr>
              <w:t>regModeRegisterIdPlus Mutual(6)</w:t>
            </w:r>
          </w:p>
        </w:tc>
      </w:tr>
      <w:tr>
        <w:trPr>
          <w:trHeight w:val="1248" w:hRule="atLeast"/>
        </w:trPr>
        <w:tc>
          <w:tcPr>
            <w:tcW w:w="1724" w:type="dxa"/>
            <w:tcBorders>
              <w:left w:val="single" w:sz="8" w:space="0" w:color="000000"/>
            </w:tcBorders>
          </w:tcPr>
          <w:p>
            <w:pPr>
              <w:pStyle w:val="TableParagraph"/>
              <w:spacing w:line="326" w:lineRule="auto" w:before="40"/>
              <w:rPr>
                <w:sz w:val="20"/>
              </w:rPr>
            </w:pPr>
            <w:r>
              <w:rPr>
                <w:spacing w:val="-2"/>
                <w:sz w:val="20"/>
              </w:rPr>
              <w:t>zxAnGponOnuM gmtRowStatus</w:t>
            </w:r>
          </w:p>
        </w:tc>
        <w:tc>
          <w:tcPr>
            <w:tcW w:w="1592" w:type="dxa"/>
          </w:tcPr>
          <w:p>
            <w:pPr>
              <w:pStyle w:val="TableParagraph"/>
              <w:spacing w:line="326" w:lineRule="auto" w:before="40"/>
              <w:ind w:left="115" w:right="133"/>
              <w:rPr>
                <w:sz w:val="20"/>
              </w:rPr>
            </w:pPr>
            <w:r>
              <w:rPr>
                <w:spacing w:val="-10"/>
                <w:sz w:val="20"/>
              </w:rPr>
              <w:t>. </w:t>
            </w:r>
            <w:r>
              <w:rPr>
                <w:spacing w:val="-2"/>
                <w:sz w:val="20"/>
              </w:rPr>
              <w:t>1.3.6.1.4.1.390</w:t>
            </w:r>
          </w:p>
          <w:p>
            <w:pPr>
              <w:pStyle w:val="TableParagraph"/>
              <w:spacing w:line="228" w:lineRule="exact"/>
              <w:ind w:left="115"/>
              <w:rPr>
                <w:sz w:val="20"/>
              </w:rPr>
            </w:pPr>
            <w:r>
              <w:rPr>
                <w:spacing w:val="-2"/>
                <w:sz w:val="20"/>
              </w:rPr>
              <w:t>2.1082.500.10.</w:t>
            </w:r>
          </w:p>
          <w:p>
            <w:pPr>
              <w:pStyle w:val="TableParagraph"/>
              <w:spacing w:before="82"/>
              <w:ind w:left="115"/>
              <w:rPr>
                <w:sz w:val="20"/>
              </w:rPr>
            </w:pPr>
            <w:r>
              <w:rPr>
                <w:spacing w:val="-2"/>
                <w:sz w:val="20"/>
              </w:rPr>
              <w:t>2.3.3.1.50</w:t>
            </w:r>
          </w:p>
        </w:tc>
        <w:tc>
          <w:tcPr>
            <w:tcW w:w="2116" w:type="dxa"/>
          </w:tcPr>
          <w:p>
            <w:pPr>
              <w:pStyle w:val="TableParagraph"/>
              <w:spacing w:before="40"/>
              <w:ind w:left="115"/>
              <w:rPr>
                <w:sz w:val="20"/>
              </w:rPr>
            </w:pPr>
            <w:r>
              <w:rPr>
                <w:spacing w:val="-2"/>
                <w:sz w:val="20"/>
              </w:rPr>
              <w:t>RowStatus</w:t>
            </w:r>
          </w:p>
        </w:tc>
        <w:tc>
          <w:tcPr>
            <w:tcW w:w="2382"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3"/>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2 ONU Status" w:id="247"/>
      <w:bookmarkEnd w:id="247"/>
      <w:r>
        <w:rPr>
          <w:b w:val="0"/>
        </w:rPr>
      </w:r>
      <w:bookmarkStart w:name="_bookmark123" w:id="248"/>
      <w:bookmarkEnd w:id="248"/>
      <w:r>
        <w:rPr/>
        <w:t>O</w:t>
      </w:r>
      <w:r>
        <w:rPr/>
        <w:t>NU</w:t>
      </w:r>
      <w:r>
        <w:rPr>
          <w:spacing w:val="-4"/>
        </w:rPr>
        <w:t> </w:t>
      </w:r>
      <w:r>
        <w:rPr>
          <w:spacing w:val="-2"/>
        </w:rPr>
        <w:t>Status</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1578" w:firstLine="0"/>
        <w:jc w:val="left"/>
        <w:rPr>
          <w:sz w:val="20"/>
        </w:rPr>
      </w:pPr>
      <w:r>
        <w:rPr>
          <w:sz w:val="20"/>
        </w:rPr>
        <w:t>Please</w:t>
      </w:r>
      <w:r>
        <w:rPr>
          <w:spacing w:val="-8"/>
          <w:sz w:val="20"/>
        </w:rPr>
        <w:t> </w:t>
      </w:r>
      <w:r>
        <w:rPr>
          <w:sz w:val="20"/>
        </w:rPr>
        <w:t>refer</w:t>
      </w:r>
      <w:r>
        <w:rPr>
          <w:spacing w:val="-7"/>
          <w:sz w:val="20"/>
        </w:rPr>
        <w:t> </w:t>
      </w:r>
      <w:r>
        <w:rPr>
          <w:sz w:val="20"/>
        </w:rPr>
        <w:t>to</w:t>
      </w:r>
      <w:r>
        <w:rPr>
          <w:spacing w:val="-5"/>
          <w:sz w:val="20"/>
        </w:rPr>
        <w:t> </w:t>
      </w:r>
      <w:r>
        <w:rPr>
          <w:sz w:val="20"/>
        </w:rPr>
        <w:t>zxAnGponSrvOnuStatusTable</w:t>
      </w:r>
      <w:r>
        <w:rPr>
          <w:spacing w:val="-5"/>
          <w:sz w:val="20"/>
        </w:rPr>
        <w:t> </w:t>
      </w:r>
      <w:r>
        <w:rPr>
          <w:sz w:val="20"/>
        </w:rPr>
        <w:t>defined</w:t>
      </w:r>
      <w:r>
        <w:rPr>
          <w:spacing w:val="-8"/>
          <w:sz w:val="20"/>
        </w:rPr>
        <w:t> </w:t>
      </w:r>
      <w:r>
        <w:rPr>
          <w:sz w:val="20"/>
        </w:rPr>
        <w:t>in</w:t>
      </w:r>
      <w:r>
        <w:rPr>
          <w:spacing w:val="-6"/>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2154"/>
        <w:gridCol w:w="1220"/>
      </w:tblGrid>
      <w:tr>
        <w:trPr>
          <w:trHeight w:val="703"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2154" w:type="dxa"/>
            <w:shd w:val="clear" w:color="auto" w:fill="BEBEBE"/>
          </w:tcPr>
          <w:p>
            <w:pPr>
              <w:pStyle w:val="TableParagraph"/>
              <w:spacing w:before="80"/>
              <w:ind w:left="611"/>
              <w:rPr>
                <w:b/>
                <w:sz w:val="20"/>
              </w:rPr>
            </w:pPr>
            <w:r>
              <w:rPr>
                <w:b/>
                <w:sz w:val="20"/>
              </w:rPr>
              <w:t>MIB</w:t>
            </w:r>
            <w:r>
              <w:rPr>
                <w:b/>
                <w:spacing w:val="-2"/>
                <w:sz w:val="20"/>
              </w:rPr>
              <w:t> Value</w:t>
            </w:r>
          </w:p>
        </w:tc>
        <w:tc>
          <w:tcPr>
            <w:tcW w:w="1220" w:type="dxa"/>
            <w:shd w:val="clear" w:color="auto" w:fill="BEBEBE"/>
          </w:tcPr>
          <w:p>
            <w:pPr>
              <w:pStyle w:val="TableParagraph"/>
              <w:spacing w:line="312" w:lineRule="exact" w:before="18"/>
              <w:ind w:left="555" w:right="32" w:hanging="428"/>
              <w:rPr>
                <w:b/>
                <w:sz w:val="20"/>
              </w:rPr>
            </w:pPr>
            <w:r>
              <w:rPr>
                <w:b/>
                <w:spacing w:val="-2"/>
                <w:sz w:val="20"/>
              </w:rPr>
              <w:t>Descriptio </w:t>
            </w:r>
            <w:r>
              <w:rPr>
                <w:b/>
                <w:spacing w:val="-10"/>
                <w:sz w:val="20"/>
              </w:rPr>
              <w:t>n</w:t>
            </w:r>
          </w:p>
        </w:tc>
      </w:tr>
      <w:tr>
        <w:trPr>
          <w:trHeight w:val="310" w:hRule="atLeast"/>
        </w:trPr>
        <w:tc>
          <w:tcPr>
            <w:tcW w:w="2020" w:type="dxa"/>
            <w:tcBorders>
              <w:left w:val="single" w:sz="8" w:space="0" w:color="000000"/>
              <w:bottom w:val="nil"/>
            </w:tcBorders>
          </w:tcPr>
          <w:p>
            <w:pPr>
              <w:pStyle w:val="TableParagraph"/>
              <w:spacing w:before="35"/>
              <w:rPr>
                <w:sz w:val="21"/>
              </w:rPr>
            </w:pPr>
            <w:r>
              <w:rPr>
                <w:spacing w:val="-2"/>
                <w:sz w:val="21"/>
              </w:rPr>
              <w:t>zxAnGponSrvOnu</w:t>
            </w:r>
          </w:p>
        </w:tc>
        <w:tc>
          <w:tcPr>
            <w:tcW w:w="2420" w:type="dxa"/>
            <w:tcBorders>
              <w:bottom w:val="nil"/>
            </w:tcBorders>
          </w:tcPr>
          <w:p>
            <w:pPr>
              <w:pStyle w:val="TableParagraph"/>
              <w:spacing w:before="35"/>
              <w:ind w:left="115"/>
              <w:rPr>
                <w:sz w:val="21"/>
              </w:rPr>
            </w:pPr>
            <w:r>
              <w:rPr>
                <w:sz w:val="21"/>
              </w:rPr>
              <w:t>.</w:t>
            </w:r>
          </w:p>
        </w:tc>
        <w:tc>
          <w:tcPr>
            <w:tcW w:w="2154" w:type="dxa"/>
            <w:tcBorders>
              <w:bottom w:val="nil"/>
            </w:tcBorders>
          </w:tcPr>
          <w:p>
            <w:pPr>
              <w:pStyle w:val="TableParagraph"/>
              <w:spacing w:before="35"/>
              <w:ind w:left="115"/>
              <w:rPr>
                <w:sz w:val="21"/>
              </w:rPr>
            </w:pPr>
            <w:r>
              <w:rPr>
                <w:spacing w:val="-2"/>
                <w:sz w:val="21"/>
              </w:rPr>
              <w:t>INTEGER</w:t>
            </w:r>
          </w:p>
        </w:tc>
        <w:tc>
          <w:tcPr>
            <w:tcW w:w="1220"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020" w:type="dxa"/>
            <w:tcBorders>
              <w:top w:val="nil"/>
              <w:left w:val="single" w:sz="8" w:space="0" w:color="000000"/>
              <w:bottom w:val="nil"/>
            </w:tcBorders>
          </w:tcPr>
          <w:p>
            <w:pPr>
              <w:pStyle w:val="TableParagraph"/>
              <w:spacing w:before="27"/>
              <w:rPr>
                <w:sz w:val="21"/>
              </w:rPr>
            </w:pPr>
            <w:r>
              <w:rPr>
                <w:spacing w:val="-2"/>
                <w:sz w:val="21"/>
              </w:rPr>
              <w:t>PhaseStatus</w:t>
            </w:r>
          </w:p>
        </w:tc>
        <w:tc>
          <w:tcPr>
            <w:tcW w:w="2420" w:type="dxa"/>
            <w:tcBorders>
              <w:top w:val="nil"/>
              <w:bottom w:val="nil"/>
            </w:tcBorders>
          </w:tcPr>
          <w:p>
            <w:pPr>
              <w:pStyle w:val="TableParagraph"/>
              <w:spacing w:before="27"/>
              <w:ind w:left="115"/>
              <w:rPr>
                <w:sz w:val="21"/>
              </w:rPr>
            </w:pPr>
            <w:r>
              <w:rPr>
                <w:spacing w:val="-2"/>
                <w:sz w:val="21"/>
              </w:rPr>
              <w:t>1.3.6.1.4.1.3902.1082.</w:t>
            </w:r>
          </w:p>
        </w:tc>
        <w:tc>
          <w:tcPr>
            <w:tcW w:w="2154" w:type="dxa"/>
            <w:tcBorders>
              <w:top w:val="nil"/>
              <w:bottom w:val="nil"/>
            </w:tcBorders>
          </w:tcPr>
          <w:p>
            <w:pPr>
              <w:pStyle w:val="TableParagraph"/>
              <w:spacing w:before="27"/>
              <w:ind w:left="115"/>
              <w:rPr>
                <w:sz w:val="21"/>
              </w:rPr>
            </w:pPr>
            <w:r>
              <w:rPr>
                <w:sz w:val="21"/>
              </w:rPr>
              <w:t>{</w:t>
            </w:r>
            <w:r>
              <w:rPr>
                <w:spacing w:val="41"/>
                <w:sz w:val="21"/>
              </w:rPr>
              <w:t> </w:t>
            </w:r>
            <w:r>
              <w:rPr>
                <w:sz w:val="21"/>
              </w:rPr>
              <w:t>logging</w:t>
            </w:r>
            <w:r>
              <w:rPr>
                <w:spacing w:val="39"/>
                <w:sz w:val="21"/>
              </w:rPr>
              <w:t> </w:t>
            </w:r>
            <w:r>
              <w:rPr>
                <w:sz w:val="21"/>
              </w:rPr>
              <w:t>(</w:t>
            </w:r>
            <w:r>
              <w:rPr>
                <w:spacing w:val="42"/>
                <w:sz w:val="21"/>
              </w:rPr>
              <w:t> </w:t>
            </w:r>
            <w:r>
              <w:rPr>
                <w:sz w:val="21"/>
              </w:rPr>
              <w:t>1</w:t>
            </w:r>
            <w:r>
              <w:rPr>
                <w:spacing w:val="38"/>
                <w:sz w:val="21"/>
              </w:rPr>
              <w:t> </w:t>
            </w:r>
            <w:r>
              <w:rPr>
                <w:sz w:val="21"/>
              </w:rPr>
              <w:t>)</w:t>
            </w:r>
            <w:r>
              <w:rPr>
                <w:spacing w:val="40"/>
                <w:sz w:val="21"/>
              </w:rPr>
              <w:t> </w:t>
            </w:r>
            <w:r>
              <w:rPr>
                <w:sz w:val="21"/>
              </w:rPr>
              <w:t>,</w:t>
            </w:r>
            <w:r>
              <w:rPr>
                <w:spacing w:val="42"/>
                <w:sz w:val="21"/>
              </w:rPr>
              <w:t> </w:t>
            </w:r>
            <w:r>
              <w:rPr>
                <w:spacing w:val="-5"/>
                <w:sz w:val="21"/>
              </w:rPr>
              <w:t>los</w:t>
            </w:r>
          </w:p>
        </w:tc>
        <w:tc>
          <w:tcPr>
            <w:tcW w:w="1220"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spacing w:before="27"/>
              <w:ind w:left="115"/>
              <w:rPr>
                <w:sz w:val="21"/>
              </w:rPr>
            </w:pPr>
            <w:r>
              <w:rPr>
                <w:spacing w:val="-2"/>
                <w:sz w:val="21"/>
              </w:rPr>
              <w:t>500.10.2.3.8.1.4</w:t>
            </w:r>
          </w:p>
        </w:tc>
        <w:tc>
          <w:tcPr>
            <w:tcW w:w="2154" w:type="dxa"/>
            <w:tcBorders>
              <w:top w:val="nil"/>
              <w:bottom w:val="nil"/>
            </w:tcBorders>
          </w:tcPr>
          <w:p>
            <w:pPr>
              <w:pStyle w:val="TableParagraph"/>
              <w:spacing w:before="27"/>
              <w:ind w:left="115"/>
              <w:rPr>
                <w:sz w:val="21"/>
              </w:rPr>
            </w:pPr>
            <w:r>
              <w:rPr>
                <w:sz w:val="21"/>
              </w:rPr>
              <w:t>(</w:t>
            </w:r>
            <w:r>
              <w:rPr>
                <w:spacing w:val="6"/>
                <w:sz w:val="21"/>
              </w:rPr>
              <w:t> </w:t>
            </w:r>
            <w:r>
              <w:rPr>
                <w:sz w:val="21"/>
              </w:rPr>
              <w:t>2</w:t>
            </w:r>
            <w:r>
              <w:rPr>
                <w:spacing w:val="7"/>
                <w:sz w:val="21"/>
              </w:rPr>
              <w:t> </w:t>
            </w:r>
            <w:r>
              <w:rPr>
                <w:sz w:val="21"/>
              </w:rPr>
              <w:t>)</w:t>
            </w:r>
            <w:r>
              <w:rPr>
                <w:spacing w:val="6"/>
                <w:sz w:val="21"/>
              </w:rPr>
              <w:t> </w:t>
            </w:r>
            <w:r>
              <w:rPr>
                <w:sz w:val="21"/>
              </w:rPr>
              <w:t>,</w:t>
            </w:r>
            <w:r>
              <w:rPr>
                <w:spacing w:val="8"/>
                <w:sz w:val="21"/>
              </w:rPr>
              <w:t> </w:t>
            </w:r>
            <w:r>
              <w:rPr>
                <w:sz w:val="21"/>
              </w:rPr>
              <w:t>syncMib</w:t>
            </w:r>
            <w:r>
              <w:rPr>
                <w:spacing w:val="7"/>
                <w:sz w:val="21"/>
              </w:rPr>
              <w:t> </w:t>
            </w:r>
            <w:r>
              <w:rPr>
                <w:sz w:val="21"/>
              </w:rPr>
              <w:t>(</w:t>
            </w:r>
            <w:r>
              <w:rPr>
                <w:spacing w:val="6"/>
                <w:sz w:val="21"/>
              </w:rPr>
              <w:t> </w:t>
            </w:r>
            <w:r>
              <w:rPr>
                <w:sz w:val="21"/>
              </w:rPr>
              <w:t>3</w:t>
            </w:r>
            <w:r>
              <w:rPr>
                <w:spacing w:val="7"/>
                <w:sz w:val="21"/>
              </w:rPr>
              <w:t> </w:t>
            </w:r>
            <w:r>
              <w:rPr>
                <w:sz w:val="21"/>
              </w:rPr>
              <w:t>)</w:t>
            </w:r>
            <w:r>
              <w:rPr>
                <w:spacing w:val="7"/>
                <w:sz w:val="21"/>
              </w:rPr>
              <w:t> </w:t>
            </w:r>
            <w:r>
              <w:rPr>
                <w:spacing w:val="-10"/>
                <w:sz w:val="21"/>
              </w:rPr>
              <w:t>,</w:t>
            </w:r>
          </w:p>
        </w:tc>
        <w:tc>
          <w:tcPr>
            <w:tcW w:w="1220"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ind w:left="0"/>
              <w:rPr>
                <w:rFonts w:ascii="Times New Roman"/>
                <w:sz w:val="20"/>
              </w:rPr>
            </w:pPr>
          </w:p>
        </w:tc>
        <w:tc>
          <w:tcPr>
            <w:tcW w:w="2154" w:type="dxa"/>
            <w:tcBorders>
              <w:top w:val="nil"/>
              <w:bottom w:val="nil"/>
            </w:tcBorders>
          </w:tcPr>
          <w:p>
            <w:pPr>
              <w:pStyle w:val="TableParagraph"/>
              <w:tabs>
                <w:tab w:pos="1061" w:val="left" w:leader="none"/>
                <w:tab w:pos="1357" w:val="left" w:leader="none"/>
                <w:tab w:pos="1696" w:val="left" w:leader="none"/>
                <w:tab w:pos="1990" w:val="left" w:leader="none"/>
              </w:tabs>
              <w:spacing w:before="27"/>
              <w:ind w:left="115"/>
              <w:rPr>
                <w:sz w:val="21"/>
              </w:rPr>
            </w:pPr>
            <w:r>
              <w:rPr>
                <w:spacing w:val="-2"/>
                <w:sz w:val="21"/>
              </w:rPr>
              <w:t>working</w:t>
            </w:r>
            <w:r>
              <w:rPr>
                <w:sz w:val="21"/>
              </w:rPr>
              <w:tab/>
            </w:r>
            <w:r>
              <w:rPr>
                <w:spacing w:val="-10"/>
                <w:sz w:val="21"/>
              </w:rPr>
              <w:t>(</w:t>
            </w:r>
            <w:r>
              <w:rPr>
                <w:sz w:val="21"/>
              </w:rPr>
              <w:tab/>
            </w:r>
            <w:r>
              <w:rPr>
                <w:spacing w:val="-10"/>
                <w:sz w:val="21"/>
              </w:rPr>
              <w:t>4</w:t>
            </w:r>
            <w:r>
              <w:rPr>
                <w:sz w:val="21"/>
              </w:rPr>
              <w:tab/>
            </w:r>
            <w:r>
              <w:rPr>
                <w:spacing w:val="-10"/>
                <w:sz w:val="21"/>
              </w:rPr>
              <w:t>)</w:t>
            </w:r>
            <w:r>
              <w:rPr>
                <w:sz w:val="21"/>
              </w:rPr>
              <w:tab/>
            </w:r>
            <w:r>
              <w:rPr>
                <w:spacing w:val="-10"/>
                <w:sz w:val="21"/>
              </w:rPr>
              <w:t>,</w:t>
            </w:r>
          </w:p>
        </w:tc>
        <w:tc>
          <w:tcPr>
            <w:tcW w:w="1220" w:type="dxa"/>
            <w:vMerge/>
            <w:tcBorders>
              <w:top w:val="nil"/>
              <w:right w:val="single" w:sz="8" w:space="0" w:color="000000"/>
            </w:tcBorders>
          </w:tcPr>
          <w:p>
            <w:pPr>
              <w:rPr>
                <w:sz w:val="2"/>
                <w:szCs w:val="2"/>
              </w:rPr>
            </w:pPr>
          </w:p>
        </w:tc>
      </w:tr>
      <w:tr>
        <w:trPr>
          <w:trHeight w:val="30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ind w:left="0"/>
              <w:rPr>
                <w:rFonts w:ascii="Times New Roman"/>
                <w:sz w:val="20"/>
              </w:rPr>
            </w:pPr>
          </w:p>
        </w:tc>
        <w:tc>
          <w:tcPr>
            <w:tcW w:w="2154" w:type="dxa"/>
            <w:tcBorders>
              <w:top w:val="nil"/>
              <w:bottom w:val="nil"/>
            </w:tcBorders>
          </w:tcPr>
          <w:p>
            <w:pPr>
              <w:pStyle w:val="TableParagraph"/>
              <w:spacing w:before="27"/>
              <w:ind w:left="115"/>
              <w:rPr>
                <w:sz w:val="21"/>
              </w:rPr>
            </w:pPr>
            <w:r>
              <w:rPr>
                <w:sz w:val="21"/>
              </w:rPr>
              <w:t>dyingGasp</w:t>
            </w:r>
            <w:r>
              <w:rPr>
                <w:spacing w:val="65"/>
                <w:w w:val="150"/>
                <w:sz w:val="21"/>
              </w:rPr>
              <w:t> </w:t>
            </w:r>
            <w:r>
              <w:rPr>
                <w:sz w:val="21"/>
              </w:rPr>
              <w:t>(</w:t>
            </w:r>
            <w:r>
              <w:rPr>
                <w:spacing w:val="64"/>
                <w:w w:val="150"/>
                <w:sz w:val="21"/>
              </w:rPr>
              <w:t> </w:t>
            </w:r>
            <w:r>
              <w:rPr>
                <w:sz w:val="21"/>
              </w:rPr>
              <w:t>5</w:t>
            </w:r>
            <w:r>
              <w:rPr>
                <w:spacing w:val="63"/>
                <w:w w:val="150"/>
                <w:sz w:val="21"/>
              </w:rPr>
              <w:t> </w:t>
            </w:r>
            <w:r>
              <w:rPr>
                <w:sz w:val="21"/>
              </w:rPr>
              <w:t>)</w:t>
            </w:r>
            <w:r>
              <w:rPr>
                <w:spacing w:val="64"/>
                <w:w w:val="150"/>
                <w:sz w:val="21"/>
              </w:rPr>
              <w:t> </w:t>
            </w:r>
            <w:r>
              <w:rPr>
                <w:spacing w:val="-10"/>
                <w:sz w:val="21"/>
              </w:rPr>
              <w:t>,</w:t>
            </w:r>
          </w:p>
        </w:tc>
        <w:tc>
          <w:tcPr>
            <w:tcW w:w="1220"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ind w:left="0"/>
              <w:rPr>
                <w:rFonts w:ascii="Times New Roman"/>
                <w:sz w:val="20"/>
              </w:rPr>
            </w:pPr>
          </w:p>
        </w:tc>
        <w:tc>
          <w:tcPr>
            <w:tcW w:w="2154" w:type="dxa"/>
            <w:tcBorders>
              <w:top w:val="nil"/>
              <w:bottom w:val="nil"/>
            </w:tcBorders>
          </w:tcPr>
          <w:p>
            <w:pPr>
              <w:pStyle w:val="TableParagraph"/>
              <w:spacing w:before="27"/>
              <w:ind w:left="115"/>
              <w:rPr>
                <w:sz w:val="21"/>
              </w:rPr>
            </w:pPr>
            <w:r>
              <w:rPr>
                <w:sz w:val="21"/>
              </w:rPr>
              <w:t>authFailed</w:t>
            </w:r>
            <w:r>
              <w:rPr>
                <w:spacing w:val="71"/>
                <w:w w:val="150"/>
                <w:sz w:val="21"/>
              </w:rPr>
              <w:t> </w:t>
            </w:r>
            <w:r>
              <w:rPr>
                <w:sz w:val="21"/>
              </w:rPr>
              <w:t>(</w:t>
            </w:r>
            <w:r>
              <w:rPr>
                <w:spacing w:val="70"/>
                <w:w w:val="150"/>
                <w:sz w:val="21"/>
              </w:rPr>
              <w:t> </w:t>
            </w:r>
            <w:r>
              <w:rPr>
                <w:sz w:val="21"/>
              </w:rPr>
              <w:t>6</w:t>
            </w:r>
            <w:r>
              <w:rPr>
                <w:spacing w:val="71"/>
                <w:w w:val="150"/>
                <w:sz w:val="21"/>
              </w:rPr>
              <w:t> </w:t>
            </w:r>
            <w:r>
              <w:rPr>
                <w:sz w:val="21"/>
              </w:rPr>
              <w:t>)</w:t>
            </w:r>
            <w:r>
              <w:rPr>
                <w:spacing w:val="70"/>
                <w:w w:val="150"/>
                <w:sz w:val="21"/>
              </w:rPr>
              <w:t> </w:t>
            </w:r>
            <w:r>
              <w:rPr>
                <w:spacing w:val="-10"/>
                <w:sz w:val="21"/>
              </w:rPr>
              <w:t>,</w:t>
            </w:r>
          </w:p>
        </w:tc>
        <w:tc>
          <w:tcPr>
            <w:tcW w:w="1220" w:type="dxa"/>
            <w:vMerge/>
            <w:tcBorders>
              <w:top w:val="nil"/>
              <w:right w:val="single" w:sz="8" w:space="0" w:color="000000"/>
            </w:tcBorders>
          </w:tcPr>
          <w:p>
            <w:pPr>
              <w:rPr>
                <w:sz w:val="2"/>
                <w:szCs w:val="2"/>
              </w:rPr>
            </w:pPr>
          </w:p>
        </w:tc>
      </w:tr>
      <w:tr>
        <w:trPr>
          <w:trHeight w:val="303" w:hRule="atLeast"/>
        </w:trPr>
        <w:tc>
          <w:tcPr>
            <w:tcW w:w="2020" w:type="dxa"/>
            <w:tcBorders>
              <w:top w:val="nil"/>
              <w:left w:val="single" w:sz="8" w:space="0" w:color="000000"/>
            </w:tcBorders>
          </w:tcPr>
          <w:p>
            <w:pPr>
              <w:pStyle w:val="TableParagraph"/>
              <w:ind w:left="0"/>
              <w:rPr>
                <w:rFonts w:ascii="Times New Roman"/>
                <w:sz w:val="20"/>
              </w:rPr>
            </w:pPr>
          </w:p>
        </w:tc>
        <w:tc>
          <w:tcPr>
            <w:tcW w:w="2420" w:type="dxa"/>
            <w:tcBorders>
              <w:top w:val="nil"/>
            </w:tcBorders>
          </w:tcPr>
          <w:p>
            <w:pPr>
              <w:pStyle w:val="TableParagraph"/>
              <w:ind w:left="0"/>
              <w:rPr>
                <w:rFonts w:ascii="Times New Roman"/>
                <w:sz w:val="20"/>
              </w:rPr>
            </w:pPr>
          </w:p>
        </w:tc>
        <w:tc>
          <w:tcPr>
            <w:tcW w:w="2154" w:type="dxa"/>
            <w:tcBorders>
              <w:top w:val="nil"/>
            </w:tcBorders>
          </w:tcPr>
          <w:p>
            <w:pPr>
              <w:pStyle w:val="TableParagraph"/>
              <w:spacing w:before="27"/>
              <w:ind w:left="115"/>
              <w:rPr>
                <w:sz w:val="21"/>
              </w:rPr>
            </w:pPr>
            <w:r>
              <w:rPr>
                <w:sz w:val="21"/>
              </w:rPr>
              <w:t>offline</w:t>
            </w:r>
            <w:r>
              <w:rPr>
                <w:spacing w:val="-2"/>
                <w:sz w:val="21"/>
              </w:rPr>
              <w:t> </w:t>
            </w:r>
            <w:r>
              <w:rPr>
                <w:sz w:val="21"/>
              </w:rPr>
              <w:t>(</w:t>
            </w:r>
            <w:r>
              <w:rPr>
                <w:spacing w:val="-2"/>
                <w:sz w:val="21"/>
              </w:rPr>
              <w:t> </w:t>
            </w:r>
            <w:r>
              <w:rPr>
                <w:sz w:val="21"/>
              </w:rPr>
              <w:t>7</w:t>
            </w:r>
            <w:r>
              <w:rPr>
                <w:spacing w:val="-2"/>
                <w:sz w:val="21"/>
              </w:rPr>
              <w:t> </w:t>
            </w:r>
            <w:r>
              <w:rPr>
                <w:sz w:val="21"/>
              </w:rPr>
              <w:t>)</w:t>
            </w:r>
            <w:r>
              <w:rPr>
                <w:spacing w:val="-2"/>
                <w:sz w:val="21"/>
              </w:rPr>
              <w:t> </w:t>
            </w:r>
            <w:r>
              <w:rPr>
                <w:spacing w:val="-10"/>
                <w:sz w:val="21"/>
              </w:rPr>
              <w:t>}</w:t>
            </w:r>
          </w:p>
        </w:tc>
        <w:tc>
          <w:tcPr>
            <w:tcW w:w="1220" w:type="dxa"/>
            <w:vMerge/>
            <w:tcBorders>
              <w:top w:val="nil"/>
              <w:right w:val="single" w:sz="8" w:space="0" w:color="000000"/>
            </w:tcBorders>
          </w:tcPr>
          <w:p>
            <w:pPr>
              <w:rPr>
                <w:sz w:val="2"/>
                <w:szCs w:val="2"/>
              </w:rPr>
            </w:pPr>
          </w:p>
        </w:tc>
      </w:tr>
    </w:tbl>
    <w:p>
      <w:pPr>
        <w:pStyle w:val="BodyText"/>
      </w:pPr>
    </w:p>
    <w:p>
      <w:pPr>
        <w:pStyle w:val="BodyText"/>
        <w:spacing w:before="6"/>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3 T-CONT Profile" w:id="249"/>
      <w:bookmarkEnd w:id="249"/>
      <w:r>
        <w:rPr>
          <w:b w:val="0"/>
        </w:rPr>
      </w:r>
      <w:bookmarkStart w:name="_bookmark124" w:id="250"/>
      <w:bookmarkEnd w:id="250"/>
      <w:r>
        <w:rPr/>
        <w:t>T</w:t>
      </w:r>
      <w:r>
        <w:rPr/>
        <w:t>-CONT</w:t>
      </w:r>
      <w:r>
        <w:rPr>
          <w:spacing w:val="-16"/>
        </w:rPr>
        <w:t> </w:t>
      </w:r>
      <w:r>
        <w:rPr>
          <w:spacing w:val="-2"/>
        </w:rPr>
        <w:t>Profile</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1334" w:firstLine="0"/>
        <w:jc w:val="left"/>
        <w:rPr>
          <w:sz w:val="20"/>
        </w:rPr>
      </w:pPr>
      <w:r>
        <w:rPr/>
        <w:pict>
          <v:shape style="position:absolute;margin-left:160.5pt;margin-top:29.179878pt;width:391.7pt;height:380.35pt;mso-position-horizontal-relative:page;mso-position-vertical-relative:paragraph;z-index:15747584" type="#_x0000_t202" id="docshape43"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852"/>
                    <w:gridCol w:w="1592"/>
                    <w:gridCol w:w="2252"/>
                  </w:tblGrid>
                  <w:tr>
                    <w:trPr>
                      <w:trHeight w:val="392" w:hRule="atLeast"/>
                    </w:trPr>
                    <w:tc>
                      <w:tcPr>
                        <w:tcW w:w="2118"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852" w:type="dxa"/>
                        <w:shd w:val="clear" w:color="auto" w:fill="BEBEBE"/>
                      </w:tcPr>
                      <w:p>
                        <w:pPr>
                          <w:pStyle w:val="TableParagraph"/>
                          <w:spacing w:before="80"/>
                          <w:ind w:left="742" w:right="718"/>
                          <w:jc w:val="center"/>
                          <w:rPr>
                            <w:b/>
                            <w:sz w:val="20"/>
                          </w:rPr>
                        </w:pPr>
                        <w:r>
                          <w:rPr>
                            <w:b/>
                            <w:spacing w:val="-5"/>
                            <w:sz w:val="20"/>
                          </w:rPr>
                          <w:t>OID</w:t>
                        </w:r>
                      </w:p>
                    </w:tc>
                    <w:tc>
                      <w:tcPr>
                        <w:tcW w:w="1592" w:type="dxa"/>
                        <w:shd w:val="clear" w:color="auto" w:fill="BEBEBE"/>
                      </w:tcPr>
                      <w:p>
                        <w:pPr>
                          <w:pStyle w:val="TableParagraph"/>
                          <w:spacing w:before="80"/>
                          <w:ind w:left="331"/>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1247"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w:t>
                        </w:r>
                        <w:r>
                          <w:rPr>
                            <w:spacing w:val="-4"/>
                            <w:sz w:val="21"/>
                          </w:rPr>
                          <w:t>Name</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2.1.1</w:t>
                        </w:r>
                      </w:p>
                    </w:tc>
                    <w:tc>
                      <w:tcPr>
                        <w:tcW w:w="1592" w:type="dxa"/>
                      </w:tcPr>
                      <w:p>
                        <w:pPr>
                          <w:pStyle w:val="TableParagraph"/>
                          <w:spacing w:line="309" w:lineRule="auto" w:before="35"/>
                          <w:ind w:left="115" w:right="133"/>
                          <w:rPr>
                            <w:sz w:val="21"/>
                          </w:rPr>
                        </w:pPr>
                        <w:r>
                          <w:rPr>
                            <w:spacing w:val="-2"/>
                            <w:sz w:val="21"/>
                          </w:rPr>
                          <w:t>DisplayString (SIZE(1..</w:t>
                        </w:r>
                      </w:p>
                      <w:p>
                        <w:pPr>
                          <w:pStyle w:val="TableParagraph"/>
                          <w:spacing w:before="1"/>
                          <w:ind w:left="115"/>
                          <w:rPr>
                            <w:sz w:val="21"/>
                          </w:rPr>
                        </w:pPr>
                        <w:r>
                          <w:rPr>
                            <w:sz w:val="21"/>
                          </w:rPr>
                          <w:t>64</w:t>
                        </w:r>
                        <w:r>
                          <w:rPr>
                            <w:spacing w:val="-2"/>
                            <w:sz w:val="21"/>
                          </w:rPr>
                          <w:t> </w:t>
                        </w:r>
                        <w:r>
                          <w:rPr>
                            <w:sz w:val="21"/>
                          </w:rPr>
                          <w:t>) </w:t>
                        </w:r>
                        <w:r>
                          <w:rPr>
                            <w:spacing w:val="-10"/>
                            <w:sz w:val="21"/>
                          </w:rPr>
                          <w:t>)</w:t>
                        </w:r>
                      </w:p>
                    </w:tc>
                    <w:tc>
                      <w:tcPr>
                        <w:tcW w:w="2252" w:type="dxa"/>
                        <w:tcBorders>
                          <w:right w:val="single" w:sz="8" w:space="0" w:color="000000"/>
                        </w:tcBorders>
                      </w:tcPr>
                      <w:p>
                        <w:pPr>
                          <w:pStyle w:val="TableParagraph"/>
                          <w:ind w:left="0"/>
                          <w:rPr>
                            <w:rFonts w:ascii="Times New Roman"/>
                            <w:sz w:val="20"/>
                          </w:rPr>
                        </w:pPr>
                      </w:p>
                    </w:tc>
                  </w:tr>
                  <w:tr>
                    <w:trPr>
                      <w:trHeight w:val="5928"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Fixed</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2.1.2</w:t>
                        </w:r>
                      </w:p>
                    </w:tc>
                    <w:tc>
                      <w:tcPr>
                        <w:tcW w:w="1592" w:type="dxa"/>
                      </w:tcPr>
                      <w:p>
                        <w:pPr>
                          <w:pStyle w:val="TableParagraph"/>
                          <w:spacing w:line="309" w:lineRule="auto" w:before="35"/>
                          <w:ind w:left="172" w:right="100" w:hanging="58"/>
                          <w:rPr>
                            <w:sz w:val="21"/>
                          </w:rPr>
                        </w:pPr>
                        <w:r>
                          <w:rPr>
                            <w:spacing w:val="-2"/>
                            <w:sz w:val="21"/>
                          </w:rPr>
                          <w:t>Integer32</w:t>
                        </w:r>
                        <w:r>
                          <w:rPr>
                            <w:spacing w:val="80"/>
                            <w:sz w:val="21"/>
                          </w:rPr>
                          <w:t> </w:t>
                        </w:r>
                        <w:r>
                          <w:rPr>
                            <w:sz w:val="21"/>
                          </w:rPr>
                          <w:t>(64..</w:t>
                        </w:r>
                        <w:r>
                          <w:rPr>
                            <w:spacing w:val="-15"/>
                            <w:sz w:val="21"/>
                          </w:rPr>
                          <w:t> </w:t>
                        </w:r>
                        <w:r>
                          <w:rPr>
                            <w:sz w:val="21"/>
                          </w:rPr>
                          <w:t>488320</w:t>
                        </w:r>
                        <w:r>
                          <w:rPr>
                            <w:spacing w:val="-15"/>
                            <w:sz w:val="21"/>
                          </w:rPr>
                          <w:t> </w:t>
                        </w:r>
                        <w:r>
                          <w:rPr>
                            <w:sz w:val="21"/>
                          </w:rPr>
                          <w:t>)</w:t>
                        </w:r>
                      </w:p>
                    </w:tc>
                    <w:tc>
                      <w:tcPr>
                        <w:tcW w:w="2252" w:type="dxa"/>
                        <w:tcBorders>
                          <w:right w:val="single" w:sz="8" w:space="0" w:color="000000"/>
                        </w:tcBorders>
                      </w:tcPr>
                      <w:p>
                        <w:pPr>
                          <w:pStyle w:val="TableParagraph"/>
                          <w:tabs>
                            <w:tab w:pos="1317" w:val="left" w:leader="none"/>
                          </w:tabs>
                          <w:spacing w:line="309" w:lineRule="auto" w:before="35"/>
                          <w:ind w:right="86"/>
                          <w:jc w:val="both"/>
                          <w:rPr>
                            <w:sz w:val="21"/>
                          </w:rPr>
                        </w:pPr>
                        <w:r>
                          <w:rPr>
                            <w:sz w:val="21"/>
                          </w:rPr>
                          <w:t>The Fixed Bandwidth is entirely </w:t>
                        </w:r>
                        <w:r>
                          <w:rPr>
                            <w:sz w:val="21"/>
                          </w:rPr>
                          <w:t>reserved </w:t>
                        </w:r>
                        <w:r>
                          <w:rPr>
                            <w:spacing w:val="-4"/>
                            <w:sz w:val="21"/>
                          </w:rPr>
                          <w:t>and</w:t>
                        </w:r>
                        <w:r>
                          <w:rPr>
                            <w:sz w:val="21"/>
                          </w:rPr>
                          <w:tab/>
                        </w:r>
                        <w:r>
                          <w:rPr>
                            <w:spacing w:val="-2"/>
                            <w:sz w:val="21"/>
                          </w:rPr>
                          <w:t>cyclically allocated</w:t>
                        </w:r>
                      </w:p>
                      <w:p>
                        <w:pPr>
                          <w:pStyle w:val="TableParagraph"/>
                          <w:spacing w:line="309" w:lineRule="auto" w:before="2"/>
                          <w:ind w:right="86" w:firstLine="71"/>
                          <w:jc w:val="both"/>
                          <w:rPr>
                            <w:sz w:val="21"/>
                          </w:rPr>
                        </w:pPr>
                        <w:r>
                          <w:rPr>
                            <w:sz w:val="21"/>
                          </w:rPr>
                          <w:t>in order to achieve a low traffic </w:t>
                        </w:r>
                        <w:r>
                          <w:rPr>
                            <w:sz w:val="21"/>
                          </w:rPr>
                          <w:t>transfer </w:t>
                        </w:r>
                        <w:r>
                          <w:rPr>
                            <w:spacing w:val="-2"/>
                            <w:sz w:val="21"/>
                          </w:rPr>
                          <w:t>delay.</w:t>
                        </w:r>
                      </w:p>
                      <w:p>
                        <w:pPr>
                          <w:pStyle w:val="TableParagraph"/>
                          <w:spacing w:before="1"/>
                          <w:ind w:left="166"/>
                          <w:jc w:val="both"/>
                          <w:rPr>
                            <w:sz w:val="21"/>
                          </w:rPr>
                        </w:pPr>
                        <w:r>
                          <w:rPr>
                            <w:sz w:val="21"/>
                          </w:rPr>
                          <w:t>The</w:t>
                        </w:r>
                        <w:r>
                          <w:rPr>
                            <w:spacing w:val="-2"/>
                            <w:sz w:val="21"/>
                          </w:rPr>
                          <w:t> </w:t>
                        </w:r>
                        <w:r>
                          <w:rPr>
                            <w:sz w:val="21"/>
                          </w:rPr>
                          <w:t>unit</w:t>
                        </w:r>
                        <w:r>
                          <w:rPr>
                            <w:spacing w:val="-3"/>
                            <w:sz w:val="21"/>
                          </w:rPr>
                          <w:t> </w:t>
                        </w:r>
                        <w:r>
                          <w:rPr>
                            <w:sz w:val="21"/>
                          </w:rPr>
                          <w:t>is</w:t>
                        </w:r>
                        <w:r>
                          <w:rPr>
                            <w:spacing w:val="-1"/>
                            <w:sz w:val="21"/>
                          </w:rPr>
                          <w:t> </w:t>
                        </w:r>
                        <w:r>
                          <w:rPr>
                            <w:spacing w:val="-2"/>
                            <w:sz w:val="21"/>
                          </w:rPr>
                          <w:t>kbps.</w:t>
                        </w:r>
                      </w:p>
                      <w:p>
                        <w:pPr>
                          <w:pStyle w:val="TableParagraph"/>
                          <w:tabs>
                            <w:tab w:pos="1085" w:val="left" w:leader="none"/>
                            <w:tab w:pos="1910" w:val="left" w:leader="none"/>
                          </w:tabs>
                          <w:spacing w:line="309" w:lineRule="auto" w:before="71"/>
                          <w:ind w:right="86" w:firstLine="429"/>
                          <w:rPr>
                            <w:sz w:val="21"/>
                          </w:rPr>
                        </w:pPr>
                        <w:r>
                          <w:rPr>
                            <w:spacing w:val="-6"/>
                            <w:sz w:val="21"/>
                          </w:rPr>
                          <w:t>It</w:t>
                        </w:r>
                        <w:r>
                          <w:rPr>
                            <w:sz w:val="21"/>
                          </w:rPr>
                          <w:tab/>
                        </w:r>
                        <w:r>
                          <w:rPr>
                            <w:spacing w:val="-4"/>
                            <w:sz w:val="21"/>
                          </w:rPr>
                          <w:t>may</w:t>
                        </w:r>
                        <w:r>
                          <w:rPr>
                            <w:sz w:val="21"/>
                          </w:rPr>
                          <w:tab/>
                        </w:r>
                        <w:r>
                          <w:rPr>
                            <w:spacing w:val="-6"/>
                            <w:sz w:val="21"/>
                          </w:rPr>
                          <w:t>be </w:t>
                        </w:r>
                        <w:r>
                          <w:rPr>
                            <w:spacing w:val="-2"/>
                            <w:sz w:val="21"/>
                          </w:rPr>
                          <w:t>created/read/modified</w:t>
                        </w:r>
                      </w:p>
                      <w:p>
                        <w:pPr>
                          <w:pStyle w:val="TableParagraph"/>
                          <w:spacing w:line="309" w:lineRule="auto" w:before="1"/>
                          <w:ind w:right="86"/>
                          <w:rPr>
                            <w:sz w:val="21"/>
                          </w:rPr>
                        </w:pPr>
                        <w:r>
                          <w:rPr>
                            <w:sz w:val="21"/>
                          </w:rPr>
                          <w:t>. Modifying can be done</w:t>
                        </w:r>
                        <w:r>
                          <w:rPr>
                            <w:spacing w:val="40"/>
                            <w:sz w:val="21"/>
                          </w:rPr>
                          <w:t> </w:t>
                        </w:r>
                        <w:r>
                          <w:rPr>
                            <w:sz w:val="21"/>
                          </w:rPr>
                          <w:t>only</w:t>
                        </w:r>
                        <w:r>
                          <w:rPr>
                            <w:spacing w:val="40"/>
                            <w:sz w:val="21"/>
                          </w:rPr>
                          <w:t> </w:t>
                        </w:r>
                        <w:r>
                          <w:rPr>
                            <w:sz w:val="21"/>
                          </w:rPr>
                          <w:t>when</w:t>
                        </w:r>
                        <w:r>
                          <w:rPr>
                            <w:spacing w:val="40"/>
                            <w:sz w:val="21"/>
                          </w:rPr>
                          <w:t> </w:t>
                        </w:r>
                        <w:r>
                          <w:rPr>
                            <w:sz w:val="21"/>
                          </w:rPr>
                          <w:t>the entry</w:t>
                        </w:r>
                        <w:r>
                          <w:rPr>
                            <w:spacing w:val="40"/>
                            <w:sz w:val="21"/>
                          </w:rPr>
                          <w:t> </w:t>
                        </w:r>
                        <w:r>
                          <w:rPr>
                            <w:sz w:val="21"/>
                          </w:rPr>
                          <w:t>is</w:t>
                        </w:r>
                        <w:r>
                          <w:rPr>
                            <w:spacing w:val="40"/>
                            <w:sz w:val="21"/>
                          </w:rPr>
                          <w:t> </w:t>
                        </w:r>
                        <w:r>
                          <w:rPr>
                            <w:sz w:val="21"/>
                          </w:rPr>
                          <w:t>not</w:t>
                        </w:r>
                        <w:r>
                          <w:rPr>
                            <w:spacing w:val="40"/>
                            <w:sz w:val="21"/>
                          </w:rPr>
                          <w:t> </w:t>
                        </w:r>
                        <w:r>
                          <w:rPr>
                            <w:sz w:val="21"/>
                          </w:rPr>
                          <w:t>used</w:t>
                        </w:r>
                        <w:r>
                          <w:rPr>
                            <w:spacing w:val="40"/>
                            <w:sz w:val="21"/>
                          </w:rPr>
                          <w:t> </w:t>
                        </w:r>
                        <w:r>
                          <w:rPr>
                            <w:sz w:val="21"/>
                          </w:rPr>
                          <w:t>by any other entry.</w:t>
                        </w:r>
                      </w:p>
                      <w:p>
                        <w:pPr>
                          <w:pStyle w:val="TableParagraph"/>
                          <w:tabs>
                            <w:tab w:pos="1970" w:val="left" w:leader="none"/>
                          </w:tabs>
                          <w:spacing w:line="309" w:lineRule="auto" w:before="2"/>
                          <w:ind w:right="84" w:firstLine="925"/>
                          <w:jc w:val="both"/>
                          <w:rPr>
                            <w:sz w:val="21"/>
                          </w:rPr>
                        </w:pPr>
                        <w:r>
                          <w:rPr>
                            <w:spacing w:val="-2"/>
                            <w:sz w:val="21"/>
                          </w:rPr>
                          <w:t>Guaranteed </w:t>
                        </w:r>
                        <w:r>
                          <w:rPr>
                            <w:sz w:val="21"/>
                          </w:rPr>
                          <w:t>Bandwidth is the </w:t>
                        </w:r>
                        <w:r>
                          <w:rPr>
                            <w:spacing w:val="-2"/>
                            <w:sz w:val="21"/>
                          </w:rPr>
                          <w:t>summation</w:t>
                        </w:r>
                        <w:r>
                          <w:rPr>
                            <w:sz w:val="21"/>
                          </w:rPr>
                          <w:tab/>
                        </w:r>
                        <w:r>
                          <w:rPr>
                            <w:spacing w:val="-6"/>
                            <w:sz w:val="21"/>
                          </w:rPr>
                          <w:t>of </w:t>
                        </w:r>
                        <w:r>
                          <w:rPr>
                            <w:sz w:val="21"/>
                          </w:rPr>
                          <w:t>Assured</w:t>
                        </w:r>
                        <w:r>
                          <w:rPr>
                            <w:spacing w:val="52"/>
                            <w:w w:val="150"/>
                            <w:sz w:val="21"/>
                          </w:rPr>
                          <w:t>  </w:t>
                        </w:r>
                        <w:r>
                          <w:rPr>
                            <w:spacing w:val="-2"/>
                            <w:sz w:val="21"/>
                          </w:rPr>
                          <w:t>Bandwidth</w:t>
                        </w:r>
                      </w:p>
                      <w:p>
                        <w:pPr>
                          <w:pStyle w:val="TableParagraph"/>
                          <w:spacing w:before="2"/>
                          <w:rPr>
                            <w:sz w:val="21"/>
                          </w:rPr>
                        </w:pPr>
                        <w:r>
                          <w:rPr>
                            <w:spacing w:val="-5"/>
                            <w:sz w:val="21"/>
                          </w:rPr>
                          <w:t>and</w:t>
                        </w: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5"/>
          <w:sz w:val="20"/>
        </w:rPr>
        <w:t> </w:t>
      </w:r>
      <w:r>
        <w:rPr>
          <w:sz w:val="20"/>
        </w:rPr>
        <w:t>zxAnGponSrvBandwidthPrfTable</w:t>
      </w:r>
      <w:r>
        <w:rPr>
          <w:spacing w:val="-5"/>
          <w:sz w:val="20"/>
        </w:rPr>
        <w:t> </w:t>
      </w:r>
      <w:r>
        <w:rPr>
          <w:sz w:val="20"/>
        </w:rPr>
        <w:t>defined</w:t>
      </w:r>
      <w:r>
        <w:rPr>
          <w:spacing w:val="-8"/>
          <w:sz w:val="20"/>
        </w:rPr>
        <w:t> </w:t>
      </w:r>
      <w:r>
        <w:rPr>
          <w:sz w:val="20"/>
        </w:rPr>
        <w:t>in</w:t>
      </w:r>
      <w:r>
        <w:rPr>
          <w:spacing w:val="-8"/>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852"/>
        <w:gridCol w:w="1592"/>
        <w:gridCol w:w="2252"/>
      </w:tblGrid>
      <w:tr>
        <w:trPr>
          <w:trHeight w:val="391" w:hRule="atLeast"/>
        </w:trPr>
        <w:tc>
          <w:tcPr>
            <w:tcW w:w="2118"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852" w:type="dxa"/>
            <w:shd w:val="clear" w:color="auto" w:fill="BEBEBE"/>
          </w:tcPr>
          <w:p>
            <w:pPr>
              <w:pStyle w:val="TableParagraph"/>
              <w:spacing w:before="80"/>
              <w:ind w:left="742" w:right="718"/>
              <w:jc w:val="center"/>
              <w:rPr>
                <w:b/>
                <w:sz w:val="20"/>
              </w:rPr>
            </w:pPr>
            <w:r>
              <w:rPr>
                <w:b/>
                <w:spacing w:val="-5"/>
                <w:sz w:val="20"/>
              </w:rPr>
              <w:t>OID</w:t>
            </w:r>
          </w:p>
        </w:tc>
        <w:tc>
          <w:tcPr>
            <w:tcW w:w="1592" w:type="dxa"/>
            <w:shd w:val="clear" w:color="auto" w:fill="BEBEBE"/>
          </w:tcPr>
          <w:p>
            <w:pPr>
              <w:pStyle w:val="TableParagraph"/>
              <w:spacing w:before="80"/>
              <w:ind w:left="331"/>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312" w:hRule="atLeast"/>
        </w:trPr>
        <w:tc>
          <w:tcPr>
            <w:tcW w:w="2118" w:type="dxa"/>
            <w:tcBorders>
              <w:left w:val="single" w:sz="8" w:space="0" w:color="000000"/>
            </w:tcBorders>
          </w:tcPr>
          <w:p>
            <w:pPr>
              <w:pStyle w:val="TableParagraph"/>
              <w:ind w:left="0"/>
              <w:rPr>
                <w:rFonts w:ascii="Times New Roman"/>
                <w:sz w:val="20"/>
              </w:rPr>
            </w:pPr>
          </w:p>
        </w:tc>
        <w:tc>
          <w:tcPr>
            <w:tcW w:w="1852" w:type="dxa"/>
          </w:tcPr>
          <w:p>
            <w:pPr>
              <w:pStyle w:val="TableParagraph"/>
              <w:ind w:left="0"/>
              <w:rPr>
                <w:rFonts w:ascii="Times New Roman"/>
                <w:sz w:val="20"/>
              </w:rPr>
            </w:pPr>
          </w:p>
        </w:tc>
        <w:tc>
          <w:tcPr>
            <w:tcW w:w="1592" w:type="dxa"/>
          </w:tcPr>
          <w:p>
            <w:pPr>
              <w:pStyle w:val="TableParagraph"/>
              <w:ind w:left="0"/>
              <w:rPr>
                <w:rFonts w:ascii="Times New Roman"/>
                <w:sz w:val="20"/>
              </w:rPr>
            </w:pPr>
          </w:p>
        </w:tc>
        <w:tc>
          <w:tcPr>
            <w:tcW w:w="2252" w:type="dxa"/>
            <w:tcBorders>
              <w:right w:val="single" w:sz="8" w:space="0" w:color="000000"/>
            </w:tcBorders>
          </w:tcPr>
          <w:p>
            <w:pPr>
              <w:pStyle w:val="TableParagraph"/>
              <w:spacing w:before="35"/>
              <w:ind w:left="167"/>
              <w:rPr>
                <w:sz w:val="21"/>
              </w:rPr>
            </w:pPr>
            <w:r>
              <w:rPr>
                <w:sz w:val="21"/>
              </w:rPr>
              <w:t>Fixed</w:t>
            </w:r>
            <w:r>
              <w:rPr>
                <w:spacing w:val="-3"/>
                <w:sz w:val="21"/>
              </w:rPr>
              <w:t> </w:t>
            </w:r>
            <w:r>
              <w:rPr>
                <w:spacing w:val="-2"/>
                <w:sz w:val="21"/>
              </w:rPr>
              <w:t>Bandwidth.</w:t>
            </w:r>
          </w:p>
        </w:tc>
      </w:tr>
      <w:tr>
        <w:trPr>
          <w:trHeight w:val="5928"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Assured</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2.1.3</w:t>
            </w:r>
          </w:p>
        </w:tc>
        <w:tc>
          <w:tcPr>
            <w:tcW w:w="1592"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(64..</w:t>
            </w:r>
            <w:r>
              <w:rPr>
                <w:spacing w:val="10"/>
                <w:sz w:val="21"/>
              </w:rPr>
              <w:t> </w:t>
            </w:r>
            <w:r>
              <w:rPr>
                <w:spacing w:val="-2"/>
                <w:sz w:val="21"/>
              </w:rPr>
              <w:t>2488320)</w:t>
            </w:r>
          </w:p>
          <w:p>
            <w:pPr>
              <w:pStyle w:val="TableParagraph"/>
              <w:spacing w:before="71"/>
              <w:ind w:left="115"/>
              <w:rPr>
                <w:sz w:val="21"/>
              </w:rPr>
            </w:pPr>
            <w:r>
              <w:rPr>
                <w:spacing w:val="-4"/>
                <w:sz w:val="21"/>
              </w:rPr>
              <w:t>kbps</w:t>
            </w:r>
          </w:p>
        </w:tc>
        <w:tc>
          <w:tcPr>
            <w:tcW w:w="2252" w:type="dxa"/>
            <w:tcBorders>
              <w:right w:val="single" w:sz="8" w:space="0" w:color="000000"/>
            </w:tcBorders>
          </w:tcPr>
          <w:p>
            <w:pPr>
              <w:pStyle w:val="TableParagraph"/>
              <w:tabs>
                <w:tab w:pos="1375" w:val="left" w:leader="none"/>
                <w:tab w:pos="1992" w:val="left" w:leader="none"/>
              </w:tabs>
              <w:spacing w:line="309" w:lineRule="auto" w:before="35"/>
              <w:ind w:right="84"/>
              <w:jc w:val="both"/>
              <w:rPr>
                <w:sz w:val="21"/>
              </w:rPr>
            </w:pPr>
            <w:r>
              <w:rPr>
                <w:spacing w:val="-4"/>
                <w:sz w:val="21"/>
              </w:rPr>
              <w:t>The</w:t>
            </w:r>
            <w:r>
              <w:rPr>
                <w:sz w:val="21"/>
              </w:rPr>
              <w:tab/>
            </w:r>
            <w:r>
              <w:rPr>
                <w:spacing w:val="-2"/>
                <w:sz w:val="21"/>
              </w:rPr>
              <w:t>Assured Bandwidth</w:t>
            </w:r>
            <w:r>
              <w:rPr>
                <w:sz w:val="21"/>
              </w:rPr>
              <w:tab/>
              <w:tab/>
            </w:r>
            <w:r>
              <w:rPr>
                <w:spacing w:val="-6"/>
                <w:sz w:val="21"/>
              </w:rPr>
              <w:t>is </w:t>
            </w:r>
            <w:r>
              <w:rPr>
                <w:sz w:val="21"/>
              </w:rPr>
              <w:t>bandwidth that is always available to the ONU/ONT if the T-CONT buffer is expected to have traffic to</w:t>
            </w:r>
          </w:p>
          <w:p>
            <w:pPr>
              <w:pStyle w:val="TableParagraph"/>
              <w:spacing w:before="4"/>
              <w:ind w:left="167"/>
              <w:rPr>
                <w:sz w:val="21"/>
              </w:rPr>
            </w:pPr>
            <w:r>
              <w:rPr>
                <w:spacing w:val="-2"/>
                <w:sz w:val="21"/>
              </w:rPr>
              <w:t>transmit.</w:t>
            </w:r>
          </w:p>
          <w:p>
            <w:pPr>
              <w:pStyle w:val="TableParagraph"/>
              <w:spacing w:line="309" w:lineRule="auto" w:before="70"/>
              <w:ind w:right="87" w:firstLine="79"/>
              <w:jc w:val="both"/>
              <w:rPr>
                <w:sz w:val="21"/>
              </w:rPr>
            </w:pPr>
            <w:r>
              <w:rPr>
                <w:sz w:val="21"/>
              </w:rPr>
              <w:t>If the T-CONT buffer does not have </w:t>
            </w:r>
            <w:r>
              <w:rPr>
                <w:sz w:val="21"/>
              </w:rPr>
              <w:t>traffic to transmit,</w:t>
            </w:r>
          </w:p>
          <w:p>
            <w:pPr>
              <w:pStyle w:val="TableParagraph"/>
              <w:tabs>
                <w:tab w:pos="1970" w:val="left" w:leader="none"/>
              </w:tabs>
              <w:spacing w:line="309" w:lineRule="auto" w:before="2"/>
              <w:ind w:right="84" w:firstLine="117"/>
              <w:jc w:val="both"/>
              <w:rPr>
                <w:sz w:val="21"/>
              </w:rPr>
            </w:pPr>
            <w:r>
              <w:rPr>
                <w:sz w:val="21"/>
              </w:rPr>
              <w:t>this bandwidth </w:t>
            </w:r>
            <w:r>
              <w:rPr>
                <w:sz w:val="21"/>
              </w:rPr>
              <w:t>may be used by other T- CONTs. Guaranteed Bandwidth is the </w:t>
            </w:r>
            <w:r>
              <w:rPr>
                <w:spacing w:val="-2"/>
                <w:sz w:val="21"/>
              </w:rPr>
              <w:t>summation</w:t>
            </w:r>
            <w:r>
              <w:rPr>
                <w:sz w:val="21"/>
              </w:rPr>
              <w:tab/>
            </w:r>
            <w:r>
              <w:rPr>
                <w:spacing w:val="-6"/>
                <w:sz w:val="21"/>
              </w:rPr>
              <w:t>of </w:t>
            </w:r>
            <w:r>
              <w:rPr>
                <w:sz w:val="21"/>
              </w:rPr>
              <w:t>Assured</w:t>
            </w:r>
            <w:r>
              <w:rPr>
                <w:spacing w:val="52"/>
                <w:w w:val="150"/>
                <w:sz w:val="21"/>
              </w:rPr>
              <w:t>  </w:t>
            </w:r>
            <w:r>
              <w:rPr>
                <w:spacing w:val="-2"/>
                <w:sz w:val="21"/>
              </w:rPr>
              <w:t>Bandwidth</w:t>
            </w:r>
          </w:p>
          <w:p>
            <w:pPr>
              <w:pStyle w:val="TableParagraph"/>
              <w:spacing w:before="3"/>
              <w:jc w:val="both"/>
              <w:rPr>
                <w:sz w:val="21"/>
              </w:rPr>
            </w:pPr>
            <w:r>
              <w:rPr>
                <w:sz w:val="21"/>
              </w:rPr>
              <w:t>and</w:t>
            </w:r>
            <w:r>
              <w:rPr>
                <w:spacing w:val="-2"/>
                <w:sz w:val="21"/>
              </w:rPr>
              <w:t> </w:t>
            </w:r>
            <w:r>
              <w:rPr>
                <w:sz w:val="21"/>
              </w:rPr>
              <w:t>Fixed</w:t>
            </w:r>
            <w:r>
              <w:rPr>
                <w:spacing w:val="-1"/>
                <w:sz w:val="21"/>
              </w:rPr>
              <w:t> </w:t>
            </w:r>
            <w:r>
              <w:rPr>
                <w:spacing w:val="-2"/>
                <w:sz w:val="21"/>
              </w:rPr>
              <w:t>Bandwidth.</w:t>
            </w:r>
          </w:p>
        </w:tc>
      </w:tr>
      <w:tr>
        <w:trPr>
          <w:trHeight w:val="3432"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Maximum</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2.1.4</w:t>
            </w:r>
          </w:p>
        </w:tc>
        <w:tc>
          <w:tcPr>
            <w:tcW w:w="1592" w:type="dxa"/>
          </w:tcPr>
          <w:p>
            <w:pPr>
              <w:pStyle w:val="TableParagraph"/>
              <w:spacing w:line="309" w:lineRule="auto" w:before="35"/>
              <w:ind w:left="172" w:right="100" w:hanging="58"/>
              <w:rPr>
                <w:sz w:val="21"/>
              </w:rPr>
            </w:pPr>
            <w:r>
              <w:rPr>
                <w:spacing w:val="-2"/>
                <w:sz w:val="21"/>
              </w:rPr>
              <w:t>Integer32</w:t>
            </w:r>
            <w:r>
              <w:rPr>
                <w:spacing w:val="80"/>
                <w:sz w:val="21"/>
              </w:rPr>
              <w:t> </w:t>
            </w:r>
            <w:r>
              <w:rPr>
                <w:sz w:val="21"/>
              </w:rPr>
              <w:t>(64..</w:t>
            </w:r>
            <w:r>
              <w:rPr>
                <w:spacing w:val="-15"/>
                <w:sz w:val="21"/>
              </w:rPr>
              <w:t> </w:t>
            </w:r>
            <w:r>
              <w:rPr>
                <w:sz w:val="21"/>
              </w:rPr>
              <w:t>488320</w:t>
            </w:r>
            <w:r>
              <w:rPr>
                <w:spacing w:val="-15"/>
                <w:sz w:val="21"/>
              </w:rPr>
              <w:t> </w:t>
            </w:r>
            <w:r>
              <w:rPr>
                <w:sz w:val="21"/>
              </w:rPr>
              <w:t>)</w:t>
            </w:r>
          </w:p>
        </w:tc>
        <w:tc>
          <w:tcPr>
            <w:tcW w:w="2252" w:type="dxa"/>
            <w:tcBorders>
              <w:right w:val="single" w:sz="8" w:space="0" w:color="000000"/>
            </w:tcBorders>
          </w:tcPr>
          <w:p>
            <w:pPr>
              <w:pStyle w:val="TableParagraph"/>
              <w:tabs>
                <w:tab w:pos="1235" w:val="left" w:leader="none"/>
              </w:tabs>
              <w:spacing w:line="309" w:lineRule="auto" w:before="35"/>
              <w:ind w:right="83"/>
              <w:jc w:val="both"/>
              <w:rPr>
                <w:sz w:val="21"/>
              </w:rPr>
            </w:pPr>
            <w:r>
              <w:rPr>
                <w:spacing w:val="-4"/>
                <w:sz w:val="21"/>
              </w:rPr>
              <w:t>The</w:t>
            </w:r>
            <w:r>
              <w:rPr>
                <w:sz w:val="21"/>
              </w:rPr>
              <w:tab/>
            </w:r>
            <w:r>
              <w:rPr>
                <w:spacing w:val="-2"/>
                <w:sz w:val="21"/>
              </w:rPr>
              <w:t>Maximum </w:t>
            </w:r>
            <w:r>
              <w:rPr>
                <w:sz w:val="21"/>
              </w:rPr>
              <w:t>Bandwidth.The</w:t>
            </w:r>
            <w:r>
              <w:rPr>
                <w:spacing w:val="-2"/>
                <w:sz w:val="21"/>
              </w:rPr>
              <w:t> </w:t>
            </w:r>
            <w:r>
              <w:rPr>
                <w:sz w:val="21"/>
              </w:rPr>
              <w:t>unit</w:t>
            </w:r>
            <w:r>
              <w:rPr>
                <w:spacing w:val="-3"/>
                <w:sz w:val="21"/>
              </w:rPr>
              <w:t> </w:t>
            </w:r>
            <w:r>
              <w:rPr>
                <w:sz w:val="21"/>
              </w:rPr>
              <w:t>is </w:t>
            </w:r>
            <w:r>
              <w:rPr>
                <w:spacing w:val="-4"/>
                <w:sz w:val="21"/>
              </w:rPr>
              <w:t>kbps.</w:t>
            </w:r>
          </w:p>
          <w:p>
            <w:pPr>
              <w:pStyle w:val="TableParagraph"/>
              <w:tabs>
                <w:tab w:pos="1085" w:val="left" w:leader="none"/>
                <w:tab w:pos="1910" w:val="left" w:leader="none"/>
              </w:tabs>
              <w:spacing w:line="309" w:lineRule="auto" w:before="1"/>
              <w:ind w:right="86" w:firstLine="429"/>
              <w:rPr>
                <w:sz w:val="21"/>
              </w:rPr>
            </w:pPr>
            <w:r>
              <w:rPr>
                <w:spacing w:val="-6"/>
                <w:sz w:val="21"/>
              </w:rPr>
              <w:t>It</w:t>
            </w:r>
            <w:r>
              <w:rPr>
                <w:sz w:val="21"/>
              </w:rPr>
              <w:tab/>
            </w:r>
            <w:r>
              <w:rPr>
                <w:spacing w:val="-4"/>
                <w:sz w:val="21"/>
              </w:rPr>
              <w:t>may</w:t>
            </w:r>
            <w:r>
              <w:rPr>
                <w:sz w:val="21"/>
              </w:rPr>
              <w:tab/>
            </w:r>
            <w:r>
              <w:rPr>
                <w:spacing w:val="-6"/>
                <w:sz w:val="21"/>
              </w:rPr>
              <w:t>be </w:t>
            </w:r>
            <w:r>
              <w:rPr>
                <w:spacing w:val="-2"/>
                <w:sz w:val="21"/>
              </w:rPr>
              <w:t>created/read/modified</w:t>
            </w:r>
          </w:p>
          <w:p>
            <w:pPr>
              <w:pStyle w:val="TableParagraph"/>
              <w:spacing w:before="1"/>
              <w:rPr>
                <w:sz w:val="21"/>
              </w:rPr>
            </w:pPr>
            <w:r>
              <w:rPr>
                <w:sz w:val="21"/>
              </w:rPr>
              <w:t>.</w:t>
            </w:r>
          </w:p>
          <w:p>
            <w:pPr>
              <w:pStyle w:val="TableParagraph"/>
              <w:spacing w:line="309" w:lineRule="auto" w:before="71"/>
              <w:ind w:right="87" w:firstLine="99"/>
              <w:jc w:val="both"/>
              <w:rPr>
                <w:sz w:val="21"/>
              </w:rPr>
            </w:pPr>
            <w:r>
              <w:rPr>
                <w:sz w:val="21"/>
              </w:rPr>
              <w:t>Writing or </w:t>
            </w:r>
            <w:r>
              <w:rPr>
                <w:sz w:val="21"/>
              </w:rPr>
              <w:t>modifying can be done when</w:t>
            </w:r>
            <w:r>
              <w:rPr>
                <w:spacing w:val="40"/>
                <w:sz w:val="21"/>
              </w:rPr>
              <w:t> </w:t>
            </w:r>
            <w:r>
              <w:rPr>
                <w:sz w:val="21"/>
              </w:rPr>
              <w:t>the entry</w:t>
            </w:r>
          </w:p>
          <w:p>
            <w:pPr>
              <w:pStyle w:val="TableParagraph"/>
              <w:spacing w:before="1"/>
              <w:ind w:left="225"/>
              <w:jc w:val="both"/>
              <w:rPr>
                <w:sz w:val="21"/>
              </w:rPr>
            </w:pPr>
            <w:r>
              <w:rPr>
                <w:sz w:val="21"/>
              </w:rPr>
              <w:t>is</w:t>
            </w:r>
            <w:r>
              <w:rPr>
                <w:spacing w:val="53"/>
                <w:sz w:val="21"/>
              </w:rPr>
              <w:t> </w:t>
            </w:r>
            <w:r>
              <w:rPr>
                <w:sz w:val="21"/>
              </w:rPr>
              <w:t>not</w:t>
            </w:r>
            <w:r>
              <w:rPr>
                <w:spacing w:val="55"/>
                <w:sz w:val="21"/>
              </w:rPr>
              <w:t> </w:t>
            </w:r>
            <w:r>
              <w:rPr>
                <w:sz w:val="21"/>
              </w:rPr>
              <w:t>used</w:t>
            </w:r>
            <w:r>
              <w:rPr>
                <w:spacing w:val="56"/>
                <w:sz w:val="21"/>
              </w:rPr>
              <w:t> </w:t>
            </w:r>
            <w:r>
              <w:rPr>
                <w:sz w:val="21"/>
              </w:rPr>
              <w:t>by</w:t>
            </w:r>
            <w:r>
              <w:rPr>
                <w:spacing w:val="56"/>
                <w:sz w:val="21"/>
              </w:rPr>
              <w:t> </w:t>
            </w:r>
            <w:r>
              <w:rPr>
                <w:spacing w:val="-5"/>
                <w:sz w:val="21"/>
              </w:rPr>
              <w:t>any</w:t>
            </w:r>
          </w:p>
          <w:p>
            <w:pPr>
              <w:pStyle w:val="TableParagraph"/>
              <w:spacing w:before="71"/>
              <w:jc w:val="both"/>
              <w:rPr>
                <w:sz w:val="21"/>
              </w:rPr>
            </w:pPr>
            <w:r>
              <w:rPr>
                <w:sz w:val="21"/>
              </w:rPr>
              <w:t>other</w:t>
            </w:r>
            <w:r>
              <w:rPr>
                <w:spacing w:val="-1"/>
                <w:sz w:val="21"/>
              </w:rPr>
              <w:t> </w:t>
            </w:r>
            <w:r>
              <w:rPr>
                <w:spacing w:val="-2"/>
                <w:sz w:val="21"/>
              </w:rPr>
              <w:t>entry.</w:t>
            </w:r>
          </w:p>
        </w:tc>
      </w:tr>
      <w:tr>
        <w:trPr>
          <w:trHeight w:val="2496"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w:t>
            </w:r>
            <w:r>
              <w:rPr>
                <w:spacing w:val="-4"/>
                <w:sz w:val="21"/>
              </w:rPr>
              <w:t>Type</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2.1.5</w:t>
            </w:r>
          </w:p>
        </w:tc>
        <w:tc>
          <w:tcPr>
            <w:tcW w:w="1592" w:type="dxa"/>
          </w:tcPr>
          <w:p>
            <w:pPr>
              <w:pStyle w:val="TableParagraph"/>
              <w:spacing w:before="35"/>
              <w:ind w:left="115"/>
              <w:rPr>
                <w:sz w:val="21"/>
              </w:rPr>
            </w:pPr>
            <w:r>
              <w:rPr>
                <w:spacing w:val="-2"/>
                <w:sz w:val="21"/>
              </w:rPr>
              <w:t>INTEGER</w:t>
            </w:r>
          </w:p>
          <w:p>
            <w:pPr>
              <w:pStyle w:val="TableParagraph"/>
              <w:spacing w:before="70"/>
              <w:ind w:left="115"/>
              <w:rPr>
                <w:sz w:val="21"/>
              </w:rPr>
            </w:pPr>
            <w:r>
              <w:rPr>
                <w:sz w:val="21"/>
              </w:rPr>
              <w:t>{</w:t>
            </w:r>
            <w:r>
              <w:rPr>
                <w:spacing w:val="20"/>
                <w:sz w:val="21"/>
              </w:rPr>
              <w:t> </w:t>
            </w:r>
            <w:r>
              <w:rPr>
                <w:sz w:val="21"/>
              </w:rPr>
              <w:t>Type1</w:t>
            </w:r>
            <w:r>
              <w:rPr>
                <w:spacing w:val="23"/>
                <w:sz w:val="21"/>
              </w:rPr>
              <w:t> </w:t>
            </w:r>
            <w:r>
              <w:rPr>
                <w:sz w:val="21"/>
              </w:rPr>
              <w:t>(</w:t>
            </w:r>
            <w:r>
              <w:rPr>
                <w:spacing w:val="22"/>
                <w:sz w:val="21"/>
              </w:rPr>
              <w:t> </w:t>
            </w:r>
            <w:r>
              <w:rPr>
                <w:sz w:val="21"/>
              </w:rPr>
              <w:t>1</w:t>
            </w:r>
            <w:r>
              <w:rPr>
                <w:spacing w:val="23"/>
                <w:sz w:val="21"/>
              </w:rPr>
              <w:t> </w:t>
            </w:r>
            <w:r>
              <w:rPr>
                <w:sz w:val="21"/>
              </w:rPr>
              <w:t>)</w:t>
            </w:r>
            <w:r>
              <w:rPr>
                <w:spacing w:val="22"/>
                <w:sz w:val="21"/>
              </w:rPr>
              <w:t> </w:t>
            </w:r>
            <w:r>
              <w:rPr>
                <w:spacing w:val="-10"/>
                <w:sz w:val="21"/>
              </w:rPr>
              <w:t>,</w:t>
            </w:r>
          </w:p>
          <w:p>
            <w:pPr>
              <w:pStyle w:val="TableParagraph"/>
              <w:spacing w:before="71"/>
              <w:ind w:left="115"/>
              <w:rPr>
                <w:sz w:val="21"/>
              </w:rPr>
            </w:pPr>
            <w:r>
              <w:rPr>
                <w:sz w:val="21"/>
              </w:rPr>
              <w:t>Type</w:t>
            </w:r>
            <w:r>
              <w:rPr>
                <w:spacing w:val="37"/>
                <w:sz w:val="21"/>
              </w:rPr>
              <w:t> </w:t>
            </w:r>
            <w:r>
              <w:rPr>
                <w:sz w:val="21"/>
              </w:rPr>
              <w:t>2</w:t>
            </w:r>
            <w:r>
              <w:rPr>
                <w:spacing w:val="35"/>
                <w:sz w:val="21"/>
              </w:rPr>
              <w:t> </w:t>
            </w:r>
            <w:r>
              <w:rPr>
                <w:sz w:val="21"/>
              </w:rPr>
              <w:t>(</w:t>
            </w:r>
            <w:r>
              <w:rPr>
                <w:spacing w:val="33"/>
                <w:sz w:val="21"/>
              </w:rPr>
              <w:t> </w:t>
            </w:r>
            <w:r>
              <w:rPr>
                <w:sz w:val="21"/>
              </w:rPr>
              <w:t>2</w:t>
            </w:r>
            <w:r>
              <w:rPr>
                <w:spacing w:val="35"/>
                <w:sz w:val="21"/>
              </w:rPr>
              <w:t> </w:t>
            </w:r>
            <w:r>
              <w:rPr>
                <w:sz w:val="21"/>
              </w:rPr>
              <w:t>)</w:t>
            </w:r>
            <w:r>
              <w:rPr>
                <w:spacing w:val="36"/>
                <w:sz w:val="21"/>
              </w:rPr>
              <w:t> </w:t>
            </w:r>
            <w:r>
              <w:rPr>
                <w:spacing w:val="-10"/>
                <w:sz w:val="21"/>
              </w:rPr>
              <w:t>,</w:t>
            </w:r>
          </w:p>
          <w:p>
            <w:pPr>
              <w:pStyle w:val="TableParagraph"/>
              <w:spacing w:before="70"/>
              <w:ind w:left="115"/>
              <w:rPr>
                <w:sz w:val="21"/>
              </w:rPr>
            </w:pPr>
            <w:r>
              <w:rPr>
                <w:sz w:val="21"/>
              </w:rPr>
              <w:t>Type</w:t>
            </w:r>
            <w:r>
              <w:rPr>
                <w:spacing w:val="37"/>
                <w:sz w:val="21"/>
              </w:rPr>
              <w:t> </w:t>
            </w:r>
            <w:r>
              <w:rPr>
                <w:sz w:val="21"/>
              </w:rPr>
              <w:t>3</w:t>
            </w:r>
            <w:r>
              <w:rPr>
                <w:spacing w:val="35"/>
                <w:sz w:val="21"/>
              </w:rPr>
              <w:t> </w:t>
            </w:r>
            <w:r>
              <w:rPr>
                <w:sz w:val="21"/>
              </w:rPr>
              <w:t>(</w:t>
            </w:r>
            <w:r>
              <w:rPr>
                <w:spacing w:val="33"/>
                <w:sz w:val="21"/>
              </w:rPr>
              <w:t> </w:t>
            </w:r>
            <w:r>
              <w:rPr>
                <w:sz w:val="21"/>
              </w:rPr>
              <w:t>3</w:t>
            </w:r>
            <w:r>
              <w:rPr>
                <w:spacing w:val="35"/>
                <w:sz w:val="21"/>
              </w:rPr>
              <w:t> </w:t>
            </w:r>
            <w:r>
              <w:rPr>
                <w:sz w:val="21"/>
              </w:rPr>
              <w:t>)</w:t>
            </w:r>
            <w:r>
              <w:rPr>
                <w:spacing w:val="36"/>
                <w:sz w:val="21"/>
              </w:rPr>
              <w:t> </w:t>
            </w:r>
            <w:r>
              <w:rPr>
                <w:spacing w:val="-10"/>
                <w:sz w:val="21"/>
              </w:rPr>
              <w:t>,</w:t>
            </w:r>
          </w:p>
          <w:p>
            <w:pPr>
              <w:pStyle w:val="TableParagraph"/>
              <w:spacing w:before="71"/>
              <w:ind w:left="115"/>
              <w:rPr>
                <w:sz w:val="21"/>
              </w:rPr>
            </w:pPr>
            <w:r>
              <w:rPr>
                <w:sz w:val="21"/>
              </w:rPr>
              <w:t>Type</w:t>
            </w:r>
            <w:r>
              <w:rPr>
                <w:spacing w:val="37"/>
                <w:sz w:val="21"/>
              </w:rPr>
              <w:t> </w:t>
            </w:r>
            <w:r>
              <w:rPr>
                <w:sz w:val="21"/>
              </w:rPr>
              <w:t>4</w:t>
            </w:r>
            <w:r>
              <w:rPr>
                <w:spacing w:val="35"/>
                <w:sz w:val="21"/>
              </w:rPr>
              <w:t> </w:t>
            </w:r>
            <w:r>
              <w:rPr>
                <w:sz w:val="21"/>
              </w:rPr>
              <w:t>(</w:t>
            </w:r>
            <w:r>
              <w:rPr>
                <w:spacing w:val="33"/>
                <w:sz w:val="21"/>
              </w:rPr>
              <w:t> </w:t>
            </w:r>
            <w:r>
              <w:rPr>
                <w:sz w:val="21"/>
              </w:rPr>
              <w:t>4</w:t>
            </w:r>
            <w:r>
              <w:rPr>
                <w:spacing w:val="35"/>
                <w:sz w:val="21"/>
              </w:rPr>
              <w:t> </w:t>
            </w:r>
            <w:r>
              <w:rPr>
                <w:sz w:val="21"/>
              </w:rPr>
              <w:t>)</w:t>
            </w:r>
            <w:r>
              <w:rPr>
                <w:spacing w:val="36"/>
                <w:sz w:val="21"/>
              </w:rPr>
              <w:t> </w:t>
            </w:r>
            <w:r>
              <w:rPr>
                <w:spacing w:val="-10"/>
                <w:sz w:val="21"/>
              </w:rPr>
              <w:t>,</w:t>
            </w:r>
          </w:p>
          <w:p>
            <w:pPr>
              <w:pStyle w:val="TableParagraph"/>
              <w:spacing w:before="70"/>
              <w:ind w:left="115"/>
              <w:rPr>
                <w:sz w:val="21"/>
              </w:rPr>
            </w:pPr>
            <w:r>
              <w:rPr>
                <w:sz w:val="21"/>
              </w:rPr>
              <w:t>Type</w:t>
            </w:r>
            <w:r>
              <w:rPr>
                <w:spacing w:val="-5"/>
                <w:sz w:val="21"/>
              </w:rPr>
              <w:t> </w:t>
            </w:r>
            <w:r>
              <w:rPr>
                <w:sz w:val="21"/>
              </w:rPr>
              <w:t>5</w:t>
            </w:r>
            <w:r>
              <w:rPr>
                <w:spacing w:val="-3"/>
                <w:sz w:val="21"/>
              </w:rPr>
              <w:t> </w:t>
            </w:r>
            <w:r>
              <w:rPr>
                <w:sz w:val="21"/>
              </w:rPr>
              <w:t>(</w:t>
            </w:r>
            <w:r>
              <w:rPr>
                <w:spacing w:val="-4"/>
                <w:sz w:val="21"/>
              </w:rPr>
              <w:t> </w:t>
            </w:r>
            <w:r>
              <w:rPr>
                <w:sz w:val="21"/>
              </w:rPr>
              <w:t>5</w:t>
            </w:r>
            <w:r>
              <w:rPr>
                <w:spacing w:val="-5"/>
                <w:sz w:val="21"/>
              </w:rPr>
              <w:t> </w:t>
            </w:r>
            <w:r>
              <w:rPr>
                <w:sz w:val="21"/>
              </w:rPr>
              <w:t>)</w:t>
            </w:r>
            <w:r>
              <w:rPr>
                <w:spacing w:val="-1"/>
                <w:sz w:val="21"/>
              </w:rPr>
              <w:t> </w:t>
            </w:r>
            <w:r>
              <w:rPr>
                <w:spacing w:val="-10"/>
                <w:sz w:val="21"/>
              </w:rPr>
              <w:t>}</w:t>
            </w:r>
          </w:p>
        </w:tc>
        <w:tc>
          <w:tcPr>
            <w:tcW w:w="2252" w:type="dxa"/>
            <w:tcBorders>
              <w:right w:val="single" w:sz="8" w:space="0" w:color="000000"/>
            </w:tcBorders>
          </w:tcPr>
          <w:p>
            <w:pPr>
              <w:pStyle w:val="TableParagraph"/>
              <w:tabs>
                <w:tab w:pos="1221" w:val="left" w:leader="none"/>
                <w:tab w:pos="1992" w:val="left" w:leader="none"/>
              </w:tabs>
              <w:spacing w:line="309" w:lineRule="auto" w:before="35"/>
              <w:ind w:right="85"/>
              <w:jc w:val="both"/>
              <w:rPr>
                <w:sz w:val="21"/>
              </w:rPr>
            </w:pPr>
            <w:r>
              <w:rPr>
                <w:sz w:val="21"/>
              </w:rPr>
              <w:t>There are 5 kinds </w:t>
            </w:r>
            <w:r>
              <w:rPr>
                <w:sz w:val="21"/>
              </w:rPr>
              <w:t>of bandwidth profile mode: Type 1 is characterized by Fixed</w:t>
            </w:r>
            <w:r>
              <w:rPr>
                <w:spacing w:val="-15"/>
                <w:sz w:val="21"/>
              </w:rPr>
              <w:t> </w:t>
            </w:r>
            <w:r>
              <w:rPr>
                <w:sz w:val="21"/>
              </w:rPr>
              <w:t>bandwidth</w:t>
            </w:r>
            <w:r>
              <w:rPr>
                <w:spacing w:val="-15"/>
                <w:sz w:val="21"/>
              </w:rPr>
              <w:t> </w:t>
            </w:r>
            <w:r>
              <w:rPr>
                <w:sz w:val="21"/>
              </w:rPr>
              <w:t>only; </w:t>
            </w:r>
            <w:r>
              <w:rPr>
                <w:spacing w:val="-4"/>
                <w:sz w:val="21"/>
              </w:rPr>
              <w:t>Type</w:t>
            </w:r>
            <w:r>
              <w:rPr>
                <w:sz w:val="21"/>
              </w:rPr>
              <w:tab/>
            </w:r>
            <w:r>
              <w:rPr>
                <w:spacing w:val="-10"/>
                <w:sz w:val="21"/>
              </w:rPr>
              <w:t>2</w:t>
            </w:r>
            <w:r>
              <w:rPr>
                <w:sz w:val="21"/>
              </w:rPr>
              <w:tab/>
            </w:r>
            <w:r>
              <w:rPr>
                <w:spacing w:val="-5"/>
                <w:sz w:val="21"/>
              </w:rPr>
              <w:t>is</w:t>
            </w:r>
          </w:p>
          <w:p>
            <w:pPr>
              <w:pStyle w:val="TableParagraph"/>
              <w:spacing w:before="3"/>
              <w:jc w:val="both"/>
              <w:rPr>
                <w:sz w:val="21"/>
              </w:rPr>
            </w:pPr>
            <w:r>
              <w:rPr>
                <w:sz w:val="21"/>
              </w:rPr>
              <w:t>characterized</w:t>
            </w:r>
            <w:r>
              <w:rPr>
                <w:spacing w:val="76"/>
                <w:sz w:val="21"/>
              </w:rPr>
              <w:t>    </w:t>
            </w:r>
            <w:r>
              <w:rPr>
                <w:spacing w:val="-5"/>
                <w:sz w:val="21"/>
              </w:rPr>
              <w:t>by</w:t>
            </w:r>
          </w:p>
          <w:p>
            <w:pPr>
              <w:pStyle w:val="TableParagraph"/>
              <w:spacing w:before="70"/>
              <w:jc w:val="both"/>
              <w:rPr>
                <w:sz w:val="21"/>
              </w:rPr>
            </w:pPr>
            <w:r>
              <w:rPr>
                <w:sz w:val="21"/>
              </w:rPr>
              <w:t>Assured</w:t>
            </w:r>
            <w:r>
              <w:rPr>
                <w:spacing w:val="63"/>
                <w:w w:val="150"/>
                <w:sz w:val="21"/>
              </w:rPr>
              <w:t>  </w:t>
            </w:r>
            <w:r>
              <w:rPr>
                <w:spacing w:val="-2"/>
                <w:sz w:val="21"/>
              </w:rPr>
              <w:t>bandwidth</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852"/>
        <w:gridCol w:w="1592"/>
        <w:gridCol w:w="2252"/>
      </w:tblGrid>
      <w:tr>
        <w:trPr>
          <w:trHeight w:val="391" w:hRule="atLeast"/>
        </w:trPr>
        <w:tc>
          <w:tcPr>
            <w:tcW w:w="2118"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852" w:type="dxa"/>
            <w:shd w:val="clear" w:color="auto" w:fill="BEBEBE"/>
          </w:tcPr>
          <w:p>
            <w:pPr>
              <w:pStyle w:val="TableParagraph"/>
              <w:spacing w:before="80"/>
              <w:ind w:left="742" w:right="718"/>
              <w:jc w:val="center"/>
              <w:rPr>
                <w:b/>
                <w:sz w:val="20"/>
              </w:rPr>
            </w:pPr>
            <w:r>
              <w:rPr>
                <w:b/>
                <w:spacing w:val="-5"/>
                <w:sz w:val="20"/>
              </w:rPr>
              <w:t>OID</w:t>
            </w:r>
          </w:p>
        </w:tc>
        <w:tc>
          <w:tcPr>
            <w:tcW w:w="1592" w:type="dxa"/>
            <w:shd w:val="clear" w:color="auto" w:fill="BEBEBE"/>
          </w:tcPr>
          <w:p>
            <w:pPr>
              <w:pStyle w:val="TableParagraph"/>
              <w:spacing w:before="80"/>
              <w:ind w:left="331"/>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5928" w:hRule="atLeast"/>
        </w:trPr>
        <w:tc>
          <w:tcPr>
            <w:tcW w:w="2118" w:type="dxa"/>
            <w:tcBorders>
              <w:left w:val="single" w:sz="8" w:space="0" w:color="000000"/>
            </w:tcBorders>
          </w:tcPr>
          <w:p>
            <w:pPr>
              <w:pStyle w:val="TableParagraph"/>
              <w:ind w:left="0"/>
              <w:rPr>
                <w:rFonts w:ascii="Times New Roman"/>
                <w:sz w:val="20"/>
              </w:rPr>
            </w:pPr>
          </w:p>
        </w:tc>
        <w:tc>
          <w:tcPr>
            <w:tcW w:w="1852" w:type="dxa"/>
          </w:tcPr>
          <w:p>
            <w:pPr>
              <w:pStyle w:val="TableParagraph"/>
              <w:ind w:left="0"/>
              <w:rPr>
                <w:rFonts w:ascii="Times New Roman"/>
                <w:sz w:val="20"/>
              </w:rPr>
            </w:pPr>
          </w:p>
        </w:tc>
        <w:tc>
          <w:tcPr>
            <w:tcW w:w="1592" w:type="dxa"/>
          </w:tcPr>
          <w:p>
            <w:pPr>
              <w:pStyle w:val="TableParagraph"/>
              <w:ind w:left="0"/>
              <w:rPr>
                <w:rFonts w:ascii="Times New Roman"/>
                <w:sz w:val="20"/>
              </w:rPr>
            </w:pPr>
          </w:p>
        </w:tc>
        <w:tc>
          <w:tcPr>
            <w:tcW w:w="2252" w:type="dxa"/>
            <w:tcBorders>
              <w:right w:val="single" w:sz="8" w:space="0" w:color="000000"/>
            </w:tcBorders>
          </w:tcPr>
          <w:p>
            <w:pPr>
              <w:pStyle w:val="TableParagraph"/>
              <w:spacing w:before="35"/>
              <w:rPr>
                <w:sz w:val="21"/>
              </w:rPr>
            </w:pPr>
            <w:r>
              <w:rPr>
                <w:spacing w:val="-2"/>
                <w:sz w:val="21"/>
              </w:rPr>
              <w:t>only;</w:t>
            </w:r>
          </w:p>
          <w:p>
            <w:pPr>
              <w:pStyle w:val="TableParagraph"/>
              <w:tabs>
                <w:tab w:pos="777" w:val="left" w:leader="none"/>
                <w:tab w:pos="1035" w:val="left" w:leader="none"/>
                <w:tab w:pos="1104" w:val="left" w:leader="none"/>
                <w:tab w:pos="1654" w:val="left" w:leader="none"/>
              </w:tabs>
              <w:spacing w:line="309" w:lineRule="auto" w:before="70"/>
              <w:ind w:right="85" w:firstLine="89"/>
              <w:rPr>
                <w:sz w:val="21"/>
              </w:rPr>
            </w:pPr>
            <w:r>
              <w:rPr>
                <w:sz w:val="21"/>
              </w:rPr>
              <w:t>Type</w:t>
            </w:r>
            <w:r>
              <w:rPr>
                <w:spacing w:val="16"/>
                <w:sz w:val="21"/>
              </w:rPr>
              <w:t> </w:t>
            </w:r>
            <w:r>
              <w:rPr>
                <w:sz w:val="21"/>
              </w:rPr>
              <w:t>3</w:t>
            </w:r>
            <w:r>
              <w:rPr>
                <w:spacing w:val="18"/>
                <w:sz w:val="21"/>
              </w:rPr>
              <w:t> </w:t>
            </w:r>
            <w:r>
              <w:rPr>
                <w:sz w:val="21"/>
              </w:rPr>
              <w:t>has Assured bandwidth</w:t>
            </w:r>
            <w:r>
              <w:rPr>
                <w:spacing w:val="40"/>
                <w:sz w:val="21"/>
              </w:rPr>
              <w:t> </w:t>
            </w:r>
            <w:r>
              <w:rPr>
                <w:sz w:val="21"/>
              </w:rPr>
              <w:t>and</w:t>
            </w:r>
            <w:r>
              <w:rPr>
                <w:spacing w:val="40"/>
                <w:sz w:val="21"/>
              </w:rPr>
              <w:t> </w:t>
            </w:r>
            <w:r>
              <w:rPr>
                <w:sz w:val="21"/>
              </w:rPr>
              <w:t>Non- assured bandwidth; </w:t>
            </w:r>
            <w:r>
              <w:rPr>
                <w:spacing w:val="-4"/>
                <w:sz w:val="21"/>
              </w:rPr>
              <w:t>Type</w:t>
            </w:r>
            <w:r>
              <w:rPr>
                <w:sz w:val="21"/>
              </w:rPr>
              <w:tab/>
            </w:r>
            <w:r>
              <w:rPr>
                <w:spacing w:val="-10"/>
                <w:sz w:val="21"/>
              </w:rPr>
              <w:t>4</w:t>
            </w:r>
            <w:r>
              <w:rPr>
                <w:sz w:val="21"/>
              </w:rPr>
              <w:tab/>
              <w:tab/>
            </w:r>
            <w:r>
              <w:rPr>
                <w:spacing w:val="-4"/>
                <w:sz w:val="21"/>
              </w:rPr>
              <w:t>has</w:t>
            </w:r>
            <w:r>
              <w:rPr>
                <w:sz w:val="21"/>
              </w:rPr>
              <w:tab/>
            </w:r>
            <w:r>
              <w:rPr>
                <w:spacing w:val="-4"/>
                <w:sz w:val="21"/>
              </w:rPr>
              <w:t>Best- </w:t>
            </w:r>
            <w:r>
              <w:rPr>
                <w:sz w:val="21"/>
              </w:rPr>
              <w:t>effort</w:t>
            </w:r>
            <w:r>
              <w:rPr>
                <w:spacing w:val="31"/>
                <w:sz w:val="21"/>
              </w:rPr>
              <w:t> </w:t>
            </w:r>
            <w:r>
              <w:rPr>
                <w:sz w:val="21"/>
              </w:rPr>
              <w:t>bandwidth</w:t>
            </w:r>
            <w:r>
              <w:rPr>
                <w:spacing w:val="31"/>
                <w:sz w:val="21"/>
              </w:rPr>
              <w:t> </w:t>
            </w:r>
            <w:r>
              <w:rPr>
                <w:sz w:val="21"/>
              </w:rPr>
              <w:t>only and</w:t>
            </w:r>
            <w:r>
              <w:rPr>
                <w:spacing w:val="80"/>
                <w:sz w:val="21"/>
              </w:rPr>
              <w:t> </w:t>
            </w:r>
            <w:r>
              <w:rPr>
                <w:sz w:val="21"/>
              </w:rPr>
              <w:t>does</w:t>
            </w:r>
            <w:r>
              <w:rPr>
                <w:spacing w:val="80"/>
                <w:sz w:val="21"/>
              </w:rPr>
              <w:t> </w:t>
            </w:r>
            <w:r>
              <w:rPr>
                <w:sz w:val="21"/>
              </w:rPr>
              <w:t>not</w:t>
            </w:r>
            <w:r>
              <w:rPr>
                <w:spacing w:val="80"/>
                <w:sz w:val="21"/>
              </w:rPr>
              <w:t> </w:t>
            </w:r>
            <w:r>
              <w:rPr>
                <w:sz w:val="21"/>
              </w:rPr>
              <w:t>have </w:t>
            </w:r>
            <w:r>
              <w:rPr>
                <w:spacing w:val="-4"/>
                <w:sz w:val="21"/>
              </w:rPr>
              <w:t>any</w:t>
            </w:r>
            <w:r>
              <w:rPr>
                <w:sz w:val="21"/>
              </w:rPr>
              <w:tab/>
              <w:tab/>
            </w:r>
            <w:r>
              <w:rPr>
                <w:spacing w:val="-2"/>
                <w:sz w:val="21"/>
              </w:rPr>
              <w:t>Guaranteed bandwidth;</w:t>
            </w:r>
          </w:p>
          <w:p>
            <w:pPr>
              <w:pStyle w:val="TableParagraph"/>
              <w:spacing w:line="309" w:lineRule="auto" w:before="4"/>
              <w:ind w:right="86"/>
              <w:rPr>
                <w:sz w:val="21"/>
              </w:rPr>
            </w:pPr>
            <w:r>
              <w:rPr>
                <w:sz w:val="21"/>
              </w:rPr>
              <w:t>Type</w:t>
            </w:r>
            <w:r>
              <w:rPr>
                <w:spacing w:val="40"/>
                <w:sz w:val="21"/>
              </w:rPr>
              <w:t> </w:t>
            </w:r>
            <w:r>
              <w:rPr>
                <w:sz w:val="21"/>
              </w:rPr>
              <w:t>5</w:t>
            </w:r>
            <w:r>
              <w:rPr>
                <w:spacing w:val="40"/>
                <w:sz w:val="21"/>
              </w:rPr>
              <w:t> </w:t>
            </w:r>
            <w:r>
              <w:rPr>
                <w:sz w:val="21"/>
              </w:rPr>
              <w:t>is</w:t>
            </w:r>
            <w:r>
              <w:rPr>
                <w:spacing w:val="40"/>
                <w:sz w:val="21"/>
              </w:rPr>
              <w:t> </w:t>
            </w:r>
            <w:r>
              <w:rPr>
                <w:sz w:val="21"/>
              </w:rPr>
              <w:t>the</w:t>
            </w:r>
            <w:r>
              <w:rPr>
                <w:spacing w:val="40"/>
                <w:sz w:val="21"/>
              </w:rPr>
              <w:t> </w:t>
            </w:r>
            <w:r>
              <w:rPr>
                <w:sz w:val="21"/>
              </w:rPr>
              <w:t>super set of all of Type s.</w:t>
            </w:r>
          </w:p>
          <w:p>
            <w:pPr>
              <w:pStyle w:val="TableParagraph"/>
              <w:spacing w:line="309" w:lineRule="auto" w:before="1"/>
              <w:ind w:right="87" w:firstLine="241"/>
              <w:jc w:val="both"/>
              <w:rPr>
                <w:sz w:val="21"/>
              </w:rPr>
            </w:pPr>
            <w:r>
              <w:rPr>
                <w:sz w:val="21"/>
              </w:rPr>
              <w:t>when modify </w:t>
            </w:r>
            <w:r>
              <w:rPr>
                <w:sz w:val="21"/>
              </w:rPr>
              <w:t>or create this entry, this value must be set.</w:t>
            </w:r>
          </w:p>
          <w:p>
            <w:pPr>
              <w:pStyle w:val="TableParagraph"/>
              <w:spacing w:line="309" w:lineRule="auto" w:before="2"/>
              <w:ind w:right="86" w:firstLine="243"/>
              <w:jc w:val="both"/>
              <w:rPr>
                <w:sz w:val="21"/>
              </w:rPr>
            </w:pPr>
            <w:r>
              <w:rPr>
                <w:sz w:val="21"/>
              </w:rPr>
              <w:t>If the value </w:t>
            </w:r>
            <w:r>
              <w:rPr>
                <w:sz w:val="21"/>
              </w:rPr>
              <w:t>is useless to the value of Type, it will be ignored</w:t>
            </w:r>
            <w:r>
              <w:rPr>
                <w:spacing w:val="43"/>
                <w:sz w:val="21"/>
              </w:rPr>
              <w:t> </w:t>
            </w:r>
            <w:r>
              <w:rPr>
                <w:sz w:val="21"/>
              </w:rPr>
              <w:t>and</w:t>
            </w:r>
            <w:r>
              <w:rPr>
                <w:spacing w:val="41"/>
                <w:sz w:val="21"/>
              </w:rPr>
              <w:t> </w:t>
            </w:r>
            <w:r>
              <w:rPr>
                <w:sz w:val="21"/>
              </w:rPr>
              <w:t>set</w:t>
            </w:r>
            <w:r>
              <w:rPr>
                <w:spacing w:val="43"/>
                <w:sz w:val="21"/>
              </w:rPr>
              <w:t> </w:t>
            </w:r>
            <w:r>
              <w:rPr>
                <w:sz w:val="21"/>
              </w:rPr>
              <w:t>to</w:t>
            </w:r>
            <w:r>
              <w:rPr>
                <w:spacing w:val="41"/>
                <w:sz w:val="21"/>
              </w:rPr>
              <w:t> </w:t>
            </w:r>
            <w:r>
              <w:rPr>
                <w:spacing w:val="-10"/>
                <w:sz w:val="21"/>
              </w:rPr>
              <w:t>0</w:t>
            </w:r>
          </w:p>
          <w:p>
            <w:pPr>
              <w:pStyle w:val="TableParagraph"/>
              <w:spacing w:before="2"/>
              <w:jc w:val="both"/>
              <w:rPr>
                <w:sz w:val="21"/>
              </w:rPr>
            </w:pPr>
            <w:r>
              <w:rPr>
                <w:sz w:val="21"/>
              </w:rPr>
              <w:t>in</w:t>
            </w:r>
            <w:r>
              <w:rPr>
                <w:spacing w:val="-2"/>
                <w:sz w:val="21"/>
              </w:rPr>
              <w:t> </w:t>
            </w:r>
            <w:r>
              <w:rPr>
                <w:sz w:val="21"/>
              </w:rPr>
              <w:t>the</w:t>
            </w:r>
            <w:r>
              <w:rPr>
                <w:spacing w:val="-1"/>
                <w:sz w:val="21"/>
              </w:rPr>
              <w:t> </w:t>
            </w:r>
            <w:r>
              <w:rPr>
                <w:spacing w:val="-2"/>
                <w:sz w:val="21"/>
              </w:rPr>
              <w:t>system.</w:t>
            </w:r>
          </w:p>
        </w:tc>
      </w:tr>
      <w:tr>
        <w:trPr>
          <w:trHeight w:val="1248" w:hRule="atLeast"/>
        </w:trPr>
        <w:tc>
          <w:tcPr>
            <w:tcW w:w="2118" w:type="dxa"/>
            <w:tcBorders>
              <w:left w:val="single" w:sz="8" w:space="0" w:color="000000"/>
            </w:tcBorders>
          </w:tcPr>
          <w:p>
            <w:pPr>
              <w:pStyle w:val="TableParagraph"/>
              <w:spacing w:line="309" w:lineRule="auto" w:before="35"/>
              <w:rPr>
                <w:sz w:val="21"/>
              </w:rPr>
            </w:pPr>
            <w:r>
              <w:rPr>
                <w:spacing w:val="-2"/>
                <w:sz w:val="21"/>
              </w:rPr>
              <w:t>zxAnGponSrvBwPrf RowStatus</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2.1.50</w:t>
            </w:r>
          </w:p>
        </w:tc>
        <w:tc>
          <w:tcPr>
            <w:tcW w:w="1592" w:type="dxa"/>
          </w:tcPr>
          <w:p>
            <w:pPr>
              <w:pStyle w:val="TableParagraph"/>
              <w:spacing w:before="40"/>
              <w:ind w:left="115"/>
              <w:rPr>
                <w:sz w:val="20"/>
              </w:rPr>
            </w:pPr>
            <w:r>
              <w:rPr>
                <w:spacing w:val="-2"/>
                <w:sz w:val="20"/>
              </w:rPr>
              <w:t>RowStatus</w:t>
            </w:r>
          </w:p>
        </w:tc>
        <w:tc>
          <w:tcPr>
            <w:tcW w:w="2252"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4 GEM Port Traffic Profile" w:id="251"/>
      <w:bookmarkEnd w:id="251"/>
      <w:r>
        <w:rPr>
          <w:b w:val="0"/>
        </w:rPr>
      </w:r>
      <w:bookmarkStart w:name="_bookmark125" w:id="252"/>
      <w:bookmarkEnd w:id="252"/>
      <w:r>
        <w:rPr/>
        <w:t>GE</w:t>
      </w:r>
      <w:r>
        <w:rPr/>
        <w:t>M</w:t>
      </w:r>
      <w:r>
        <w:rPr>
          <w:spacing w:val="-6"/>
        </w:rPr>
        <w:t> </w:t>
      </w:r>
      <w:r>
        <w:rPr/>
        <w:t>Port</w:t>
      </w:r>
      <w:r>
        <w:rPr>
          <w:spacing w:val="-8"/>
        </w:rPr>
        <w:t> </w:t>
      </w:r>
      <w:r>
        <w:rPr/>
        <w:t>Traffic</w:t>
      </w:r>
      <w:r>
        <w:rPr>
          <w:spacing w:val="-5"/>
        </w:rPr>
        <w:t> </w:t>
      </w:r>
      <w:r>
        <w:rPr>
          <w:spacing w:val="-2"/>
        </w:rPr>
        <w:t>Profile</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695" w:firstLine="0"/>
        <w:jc w:val="left"/>
        <w:rPr>
          <w:sz w:val="20"/>
        </w:rPr>
      </w:pPr>
      <w:r>
        <w:rPr/>
        <w:pict>
          <v:shape style="position:absolute;margin-left:160.5pt;margin-top:29.179878pt;width:391.7pt;height:146.2pt;mso-position-horizontal-relative:page;mso-position-vertical-relative:paragraph;z-index:15748096" type="#_x0000_t202" id="docshape44"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852"/>
                    <w:gridCol w:w="1592"/>
                    <w:gridCol w:w="2252"/>
                  </w:tblGrid>
                  <w:tr>
                    <w:trPr>
                      <w:trHeight w:val="392" w:hRule="atLeast"/>
                    </w:trPr>
                    <w:tc>
                      <w:tcPr>
                        <w:tcW w:w="2118"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852" w:type="dxa"/>
                        <w:shd w:val="clear" w:color="auto" w:fill="BEBEBE"/>
                      </w:tcPr>
                      <w:p>
                        <w:pPr>
                          <w:pStyle w:val="TableParagraph"/>
                          <w:spacing w:before="80"/>
                          <w:ind w:left="742" w:right="718"/>
                          <w:jc w:val="center"/>
                          <w:rPr>
                            <w:b/>
                            <w:sz w:val="20"/>
                          </w:rPr>
                        </w:pPr>
                        <w:r>
                          <w:rPr>
                            <w:b/>
                            <w:spacing w:val="-5"/>
                            <w:sz w:val="20"/>
                          </w:rPr>
                          <w:t>OID</w:t>
                        </w:r>
                      </w:p>
                    </w:tc>
                    <w:tc>
                      <w:tcPr>
                        <w:tcW w:w="1592" w:type="dxa"/>
                        <w:shd w:val="clear" w:color="auto" w:fill="BEBEBE"/>
                      </w:tcPr>
                      <w:p>
                        <w:pPr>
                          <w:pStyle w:val="TableParagraph"/>
                          <w:spacing w:before="80"/>
                          <w:ind w:left="331"/>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310" w:hRule="atLeast"/>
                    </w:trPr>
                    <w:tc>
                      <w:tcPr>
                        <w:tcW w:w="2118" w:type="dxa"/>
                        <w:tcBorders>
                          <w:left w:val="single" w:sz="8" w:space="0" w:color="000000"/>
                          <w:bottom w:val="nil"/>
                        </w:tcBorders>
                      </w:tcPr>
                      <w:p>
                        <w:pPr>
                          <w:pStyle w:val="TableParagraph"/>
                          <w:spacing w:before="35"/>
                          <w:rPr>
                            <w:sz w:val="21"/>
                          </w:rPr>
                        </w:pPr>
                        <w:r>
                          <w:rPr>
                            <w:spacing w:val="-2"/>
                            <w:sz w:val="21"/>
                          </w:rPr>
                          <w:t>zxAnGponSrvTraffic</w:t>
                        </w:r>
                      </w:p>
                    </w:tc>
                    <w:tc>
                      <w:tcPr>
                        <w:tcW w:w="1852" w:type="dxa"/>
                        <w:tcBorders>
                          <w:bottom w:val="nil"/>
                        </w:tcBorders>
                      </w:tcPr>
                      <w:p>
                        <w:pPr>
                          <w:pStyle w:val="TableParagraph"/>
                          <w:spacing w:before="35"/>
                          <w:ind w:left="115"/>
                          <w:rPr>
                            <w:sz w:val="21"/>
                          </w:rPr>
                        </w:pPr>
                        <w:r>
                          <w:rPr>
                            <w:sz w:val="21"/>
                          </w:rPr>
                          <w:t>.</w:t>
                        </w:r>
                      </w:p>
                    </w:tc>
                    <w:tc>
                      <w:tcPr>
                        <w:tcW w:w="1592" w:type="dxa"/>
                        <w:tcBorders>
                          <w:bottom w:val="nil"/>
                        </w:tcBorders>
                      </w:tcPr>
                      <w:p>
                        <w:pPr>
                          <w:pStyle w:val="TableParagraph"/>
                          <w:spacing w:before="35"/>
                          <w:ind w:left="115"/>
                          <w:rPr>
                            <w:sz w:val="21"/>
                          </w:rPr>
                        </w:pPr>
                        <w:r>
                          <w:rPr>
                            <w:spacing w:val="-2"/>
                            <w:sz w:val="21"/>
                          </w:rPr>
                          <w:t>DisplayString</w:t>
                        </w:r>
                      </w:p>
                    </w:tc>
                    <w:tc>
                      <w:tcPr>
                        <w:tcW w:w="225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18" w:type="dxa"/>
                        <w:tcBorders>
                          <w:top w:val="nil"/>
                          <w:left w:val="single" w:sz="8" w:space="0" w:color="000000"/>
                          <w:bottom w:val="nil"/>
                        </w:tcBorders>
                      </w:tcPr>
                      <w:p>
                        <w:pPr>
                          <w:pStyle w:val="TableParagraph"/>
                          <w:spacing w:before="27"/>
                          <w:rPr>
                            <w:sz w:val="21"/>
                          </w:rPr>
                        </w:pPr>
                        <w:r>
                          <w:rPr>
                            <w:spacing w:val="-2"/>
                            <w:sz w:val="21"/>
                          </w:rPr>
                          <w:t>PrfName</w:t>
                        </w:r>
                      </w:p>
                    </w:tc>
                    <w:tc>
                      <w:tcPr>
                        <w:tcW w:w="1852" w:type="dxa"/>
                        <w:tcBorders>
                          <w:top w:val="nil"/>
                          <w:bottom w:val="nil"/>
                        </w:tcBorders>
                      </w:tcPr>
                      <w:p>
                        <w:pPr>
                          <w:pStyle w:val="TableParagraph"/>
                          <w:spacing w:before="27"/>
                          <w:ind w:left="115"/>
                          <w:rPr>
                            <w:sz w:val="21"/>
                          </w:rPr>
                        </w:pPr>
                        <w:r>
                          <w:rPr>
                            <w:spacing w:val="-2"/>
                            <w:sz w:val="21"/>
                          </w:rPr>
                          <w:t>1.3.6.1.4.1.3902.</w:t>
                        </w:r>
                      </w:p>
                    </w:tc>
                    <w:tc>
                      <w:tcPr>
                        <w:tcW w:w="1592" w:type="dxa"/>
                        <w:tcBorders>
                          <w:top w:val="nil"/>
                          <w:bottom w:val="nil"/>
                        </w:tcBorders>
                      </w:tcPr>
                      <w:p>
                        <w:pPr>
                          <w:pStyle w:val="TableParagraph"/>
                          <w:spacing w:before="27"/>
                          <w:ind w:left="115"/>
                          <w:rPr>
                            <w:sz w:val="21"/>
                          </w:rPr>
                        </w:pPr>
                        <w:r>
                          <w:rPr>
                            <w:sz w:val="21"/>
                          </w:rPr>
                          <w:t>(SIZE</w:t>
                        </w:r>
                        <w:r>
                          <w:rPr>
                            <w:spacing w:val="16"/>
                            <w:sz w:val="21"/>
                          </w:rPr>
                          <w:t> </w:t>
                        </w:r>
                        <w:r>
                          <w:rPr>
                            <w:sz w:val="21"/>
                          </w:rPr>
                          <w:t>(</w:t>
                        </w:r>
                        <w:r>
                          <w:rPr>
                            <w:spacing w:val="16"/>
                            <w:sz w:val="21"/>
                          </w:rPr>
                          <w:t> </w:t>
                        </w:r>
                        <w:r>
                          <w:rPr>
                            <w:sz w:val="21"/>
                          </w:rPr>
                          <w:t>1</w:t>
                        </w:r>
                        <w:r>
                          <w:rPr>
                            <w:spacing w:val="15"/>
                            <w:sz w:val="21"/>
                          </w:rPr>
                          <w:t> </w:t>
                        </w:r>
                        <w:r>
                          <w:rPr>
                            <w:sz w:val="21"/>
                          </w:rPr>
                          <w:t>..</w:t>
                        </w:r>
                        <w:r>
                          <w:rPr>
                            <w:spacing w:val="16"/>
                            <w:sz w:val="21"/>
                          </w:rPr>
                          <w:t> </w:t>
                        </w:r>
                        <w:r>
                          <w:rPr>
                            <w:spacing w:val="-5"/>
                            <w:sz w:val="21"/>
                          </w:rPr>
                          <w:t>64</w:t>
                        </w:r>
                      </w:p>
                    </w:tc>
                    <w:tc>
                      <w:tcPr>
                        <w:tcW w:w="2252" w:type="dxa"/>
                        <w:vMerge/>
                        <w:tcBorders>
                          <w:top w:val="nil"/>
                          <w:right w:val="single" w:sz="8" w:space="0" w:color="000000"/>
                        </w:tcBorders>
                      </w:tcPr>
                      <w:p>
                        <w:pPr>
                          <w:rPr>
                            <w:sz w:val="2"/>
                            <w:szCs w:val="2"/>
                          </w:rPr>
                        </w:pPr>
                      </w:p>
                    </w:tc>
                  </w:tr>
                  <w:tr>
                    <w:trPr>
                      <w:trHeight w:val="301" w:hRule="atLeast"/>
                    </w:trPr>
                    <w:tc>
                      <w:tcPr>
                        <w:tcW w:w="2118" w:type="dxa"/>
                        <w:tcBorders>
                          <w:top w:val="nil"/>
                          <w:left w:val="single" w:sz="8" w:space="0" w:color="000000"/>
                          <w:bottom w:val="nil"/>
                        </w:tcBorders>
                      </w:tcPr>
                      <w:p>
                        <w:pPr>
                          <w:pStyle w:val="TableParagraph"/>
                          <w:ind w:left="0"/>
                          <w:rPr>
                            <w:rFonts w:ascii="Times New Roman"/>
                            <w:sz w:val="20"/>
                          </w:rPr>
                        </w:pPr>
                      </w:p>
                    </w:tc>
                    <w:tc>
                      <w:tcPr>
                        <w:tcW w:w="1852" w:type="dxa"/>
                        <w:tcBorders>
                          <w:top w:val="nil"/>
                          <w:bottom w:val="nil"/>
                        </w:tcBorders>
                      </w:tcPr>
                      <w:p>
                        <w:pPr>
                          <w:pStyle w:val="TableParagraph"/>
                          <w:spacing w:before="27"/>
                          <w:ind w:left="115"/>
                          <w:rPr>
                            <w:sz w:val="21"/>
                          </w:rPr>
                        </w:pPr>
                        <w:r>
                          <w:rPr>
                            <w:spacing w:val="-2"/>
                            <w:sz w:val="21"/>
                          </w:rPr>
                          <w:t>1082.500.10.2.1.</w:t>
                        </w:r>
                      </w:p>
                    </w:tc>
                    <w:tc>
                      <w:tcPr>
                        <w:tcW w:w="1592" w:type="dxa"/>
                        <w:tcBorders>
                          <w:top w:val="nil"/>
                          <w:bottom w:val="nil"/>
                        </w:tcBorders>
                      </w:tcPr>
                      <w:p>
                        <w:pPr>
                          <w:pStyle w:val="TableParagraph"/>
                          <w:spacing w:before="27"/>
                          <w:ind w:left="115"/>
                          <w:rPr>
                            <w:sz w:val="21"/>
                          </w:rPr>
                        </w:pPr>
                        <w:r>
                          <w:rPr>
                            <w:sz w:val="21"/>
                          </w:rPr>
                          <w:t>)</w:t>
                        </w:r>
                        <w:r>
                          <w:rPr>
                            <w:spacing w:val="-1"/>
                            <w:sz w:val="21"/>
                          </w:rPr>
                          <w:t> </w:t>
                        </w:r>
                        <w:r>
                          <w:rPr>
                            <w:spacing w:val="-10"/>
                            <w:sz w:val="21"/>
                          </w:rPr>
                          <w:t>)</w:t>
                        </w:r>
                      </w:p>
                    </w:tc>
                    <w:tc>
                      <w:tcPr>
                        <w:tcW w:w="2252" w:type="dxa"/>
                        <w:vMerge/>
                        <w:tcBorders>
                          <w:top w:val="nil"/>
                          <w:right w:val="single" w:sz="8" w:space="0" w:color="000000"/>
                        </w:tcBorders>
                      </w:tcPr>
                      <w:p>
                        <w:pPr>
                          <w:rPr>
                            <w:sz w:val="2"/>
                            <w:szCs w:val="2"/>
                          </w:rPr>
                        </w:pPr>
                      </w:p>
                    </w:tc>
                  </w:tr>
                  <w:tr>
                    <w:trPr>
                      <w:trHeight w:val="303" w:hRule="atLeast"/>
                    </w:trPr>
                    <w:tc>
                      <w:tcPr>
                        <w:tcW w:w="2118" w:type="dxa"/>
                        <w:tcBorders>
                          <w:top w:val="nil"/>
                          <w:left w:val="single" w:sz="8" w:space="0" w:color="000000"/>
                        </w:tcBorders>
                      </w:tcPr>
                      <w:p>
                        <w:pPr>
                          <w:pStyle w:val="TableParagraph"/>
                          <w:ind w:left="0"/>
                          <w:rPr>
                            <w:rFonts w:ascii="Times New Roman"/>
                            <w:sz w:val="20"/>
                          </w:rPr>
                        </w:pPr>
                      </w:p>
                    </w:tc>
                    <w:tc>
                      <w:tcPr>
                        <w:tcW w:w="1852" w:type="dxa"/>
                        <w:tcBorders>
                          <w:top w:val="nil"/>
                        </w:tcBorders>
                      </w:tcPr>
                      <w:p>
                        <w:pPr>
                          <w:pStyle w:val="TableParagraph"/>
                          <w:spacing w:before="27"/>
                          <w:ind w:left="115"/>
                          <w:rPr>
                            <w:sz w:val="21"/>
                          </w:rPr>
                        </w:pPr>
                        <w:r>
                          <w:rPr>
                            <w:spacing w:val="-2"/>
                            <w:sz w:val="21"/>
                          </w:rPr>
                          <w:t>3.1.1</w:t>
                        </w:r>
                      </w:p>
                    </w:tc>
                    <w:tc>
                      <w:tcPr>
                        <w:tcW w:w="1592" w:type="dxa"/>
                        <w:tcBorders>
                          <w:top w:val="nil"/>
                        </w:tcBorders>
                      </w:tcPr>
                      <w:p>
                        <w:pPr>
                          <w:pStyle w:val="TableParagraph"/>
                          <w:ind w:left="0"/>
                          <w:rPr>
                            <w:rFonts w:ascii="Times New Roman"/>
                            <w:sz w:val="20"/>
                          </w:rPr>
                        </w:pPr>
                      </w:p>
                    </w:tc>
                    <w:tc>
                      <w:tcPr>
                        <w:tcW w:w="2252" w:type="dxa"/>
                        <w:vMerge/>
                        <w:tcBorders>
                          <w:top w:val="nil"/>
                          <w:right w:val="single" w:sz="8" w:space="0" w:color="000000"/>
                        </w:tcBorders>
                      </w:tcPr>
                      <w:p>
                        <w:pPr>
                          <w:rPr>
                            <w:sz w:val="2"/>
                            <w:szCs w:val="2"/>
                          </w:rPr>
                        </w:pPr>
                      </w:p>
                    </w:tc>
                  </w:tr>
                  <w:tr>
                    <w:trPr>
                      <w:trHeight w:val="315" w:hRule="atLeast"/>
                    </w:trPr>
                    <w:tc>
                      <w:tcPr>
                        <w:tcW w:w="2118" w:type="dxa"/>
                        <w:tcBorders>
                          <w:left w:val="single" w:sz="8" w:space="0" w:color="000000"/>
                          <w:bottom w:val="nil"/>
                        </w:tcBorders>
                      </w:tcPr>
                      <w:p>
                        <w:pPr>
                          <w:pStyle w:val="TableParagraph"/>
                          <w:spacing w:before="35"/>
                          <w:rPr>
                            <w:sz w:val="21"/>
                          </w:rPr>
                        </w:pPr>
                        <w:r>
                          <w:rPr>
                            <w:spacing w:val="-2"/>
                            <w:sz w:val="21"/>
                          </w:rPr>
                          <w:t>zxAnGponSrvTraffic</w:t>
                        </w:r>
                      </w:p>
                    </w:tc>
                    <w:tc>
                      <w:tcPr>
                        <w:tcW w:w="1852" w:type="dxa"/>
                        <w:tcBorders>
                          <w:bottom w:val="nil"/>
                        </w:tcBorders>
                      </w:tcPr>
                      <w:p>
                        <w:pPr>
                          <w:pStyle w:val="TableParagraph"/>
                          <w:spacing w:before="35"/>
                          <w:ind w:left="115"/>
                          <w:rPr>
                            <w:sz w:val="21"/>
                          </w:rPr>
                        </w:pPr>
                        <w:r>
                          <w:rPr>
                            <w:sz w:val="21"/>
                          </w:rPr>
                          <w:t>.</w:t>
                        </w:r>
                      </w:p>
                    </w:tc>
                    <w:tc>
                      <w:tcPr>
                        <w:tcW w:w="1592" w:type="dxa"/>
                        <w:tcBorders>
                          <w:bottom w:val="nil"/>
                        </w:tcBorders>
                      </w:tcPr>
                      <w:p>
                        <w:pPr>
                          <w:pStyle w:val="TableParagraph"/>
                          <w:spacing w:before="35"/>
                          <w:ind w:left="115"/>
                          <w:rPr>
                            <w:sz w:val="21"/>
                          </w:rPr>
                        </w:pPr>
                        <w:r>
                          <w:rPr>
                            <w:spacing w:val="-2"/>
                            <w:sz w:val="21"/>
                          </w:rPr>
                          <w:t>Integer32</w:t>
                        </w:r>
                      </w:p>
                    </w:tc>
                    <w:tc>
                      <w:tcPr>
                        <w:tcW w:w="2252" w:type="dxa"/>
                        <w:tcBorders>
                          <w:bottom w:val="nil"/>
                          <w:right w:val="single" w:sz="8" w:space="0" w:color="000000"/>
                        </w:tcBorders>
                      </w:tcPr>
                      <w:p>
                        <w:pPr>
                          <w:pStyle w:val="TableParagraph"/>
                          <w:tabs>
                            <w:tab w:pos="1057" w:val="left" w:leader="none"/>
                            <w:tab w:pos="1994" w:val="left" w:leader="none"/>
                          </w:tabs>
                          <w:spacing w:before="35"/>
                          <w:rPr>
                            <w:sz w:val="21"/>
                          </w:rPr>
                        </w:pPr>
                        <w:r>
                          <w:rPr>
                            <w:spacing w:val="-5"/>
                            <w:sz w:val="21"/>
                          </w:rPr>
                          <w:t>The</w:t>
                        </w:r>
                        <w:r>
                          <w:rPr>
                            <w:sz w:val="21"/>
                          </w:rPr>
                          <w:tab/>
                        </w:r>
                        <w:r>
                          <w:rPr>
                            <w:spacing w:val="-5"/>
                            <w:sz w:val="21"/>
                          </w:rPr>
                          <w:t>SIR</w:t>
                        </w:r>
                        <w:r>
                          <w:rPr>
                            <w:sz w:val="21"/>
                          </w:rPr>
                          <w:tab/>
                        </w:r>
                        <w:r>
                          <w:rPr>
                            <w:spacing w:val="-5"/>
                            <w:sz w:val="21"/>
                          </w:rPr>
                          <w:t>is</w:t>
                        </w:r>
                      </w:p>
                    </w:tc>
                  </w:tr>
                  <w:tr>
                    <w:trPr>
                      <w:trHeight w:val="311" w:hRule="atLeast"/>
                    </w:trPr>
                    <w:tc>
                      <w:tcPr>
                        <w:tcW w:w="2118" w:type="dxa"/>
                        <w:tcBorders>
                          <w:top w:val="nil"/>
                          <w:left w:val="single" w:sz="8" w:space="0" w:color="000000"/>
                          <w:bottom w:val="nil"/>
                        </w:tcBorders>
                      </w:tcPr>
                      <w:p>
                        <w:pPr>
                          <w:pStyle w:val="TableParagraph"/>
                          <w:spacing w:before="32"/>
                          <w:rPr>
                            <w:sz w:val="21"/>
                          </w:rPr>
                        </w:pPr>
                        <w:r>
                          <w:rPr>
                            <w:spacing w:val="-2"/>
                            <w:sz w:val="21"/>
                          </w:rPr>
                          <w:t>PrfSir</w:t>
                        </w:r>
                      </w:p>
                    </w:tc>
                    <w:tc>
                      <w:tcPr>
                        <w:tcW w:w="1852" w:type="dxa"/>
                        <w:tcBorders>
                          <w:top w:val="nil"/>
                          <w:bottom w:val="nil"/>
                        </w:tcBorders>
                      </w:tcPr>
                      <w:p>
                        <w:pPr>
                          <w:pStyle w:val="TableParagraph"/>
                          <w:spacing w:before="32"/>
                          <w:ind w:left="115"/>
                          <w:rPr>
                            <w:sz w:val="21"/>
                          </w:rPr>
                        </w:pPr>
                        <w:r>
                          <w:rPr>
                            <w:spacing w:val="-2"/>
                            <w:sz w:val="21"/>
                          </w:rPr>
                          <w:t>1.3.6.1.4.1.3902.</w:t>
                        </w:r>
                      </w:p>
                    </w:tc>
                    <w:tc>
                      <w:tcPr>
                        <w:tcW w:w="1592" w:type="dxa"/>
                        <w:tcBorders>
                          <w:top w:val="nil"/>
                          <w:bottom w:val="nil"/>
                        </w:tcBorders>
                      </w:tcPr>
                      <w:p>
                        <w:pPr>
                          <w:pStyle w:val="TableParagraph"/>
                          <w:spacing w:before="32"/>
                          <w:ind w:left="184"/>
                          <w:rPr>
                            <w:sz w:val="21"/>
                          </w:rPr>
                        </w:pPr>
                        <w:r>
                          <w:rPr>
                            <w:sz w:val="21"/>
                          </w:rPr>
                          <w:t>(0..</w:t>
                        </w:r>
                        <w:r>
                          <w:rPr>
                            <w:spacing w:val="7"/>
                            <w:sz w:val="21"/>
                          </w:rPr>
                          <w:t> </w:t>
                        </w:r>
                        <w:r>
                          <w:rPr>
                            <w:spacing w:val="-2"/>
                            <w:sz w:val="21"/>
                          </w:rPr>
                          <w:t>10000000</w:t>
                        </w:r>
                      </w:p>
                    </w:tc>
                    <w:tc>
                      <w:tcPr>
                        <w:tcW w:w="2252" w:type="dxa"/>
                        <w:tcBorders>
                          <w:top w:val="nil"/>
                          <w:bottom w:val="nil"/>
                          <w:right w:val="single" w:sz="8" w:space="0" w:color="000000"/>
                        </w:tcBorders>
                      </w:tcPr>
                      <w:p>
                        <w:pPr>
                          <w:pStyle w:val="TableParagraph"/>
                          <w:tabs>
                            <w:tab w:pos="1388" w:val="left" w:leader="none"/>
                            <w:tab w:pos="1967" w:val="left" w:leader="none"/>
                          </w:tabs>
                          <w:spacing w:before="32"/>
                          <w:rPr>
                            <w:sz w:val="21"/>
                          </w:rPr>
                        </w:pPr>
                        <w:r>
                          <w:rPr>
                            <w:spacing w:val="-2"/>
                            <w:sz w:val="21"/>
                          </w:rPr>
                          <w:t>sustainable</w:t>
                        </w:r>
                        <w:r>
                          <w:rPr>
                            <w:sz w:val="21"/>
                          </w:rPr>
                          <w:tab/>
                        </w:r>
                        <w:r>
                          <w:rPr>
                            <w:spacing w:val="-4"/>
                            <w:sz w:val="21"/>
                          </w:rPr>
                          <w:t>rate</w:t>
                        </w:r>
                        <w:r>
                          <w:rPr>
                            <w:sz w:val="21"/>
                          </w:rPr>
                          <w:tab/>
                        </w:r>
                        <w:r>
                          <w:rPr>
                            <w:spacing w:val="-5"/>
                            <w:sz w:val="21"/>
                          </w:rPr>
                          <w:t>of</w:t>
                        </w:r>
                      </w:p>
                    </w:tc>
                  </w:tr>
                  <w:tr>
                    <w:trPr>
                      <w:trHeight w:val="312" w:hRule="atLeast"/>
                    </w:trPr>
                    <w:tc>
                      <w:tcPr>
                        <w:tcW w:w="2118" w:type="dxa"/>
                        <w:tcBorders>
                          <w:top w:val="nil"/>
                          <w:left w:val="single" w:sz="8" w:space="0" w:color="000000"/>
                          <w:bottom w:val="nil"/>
                        </w:tcBorders>
                      </w:tcPr>
                      <w:p>
                        <w:pPr>
                          <w:pStyle w:val="TableParagraph"/>
                          <w:ind w:left="0"/>
                          <w:rPr>
                            <w:rFonts w:ascii="Times New Roman"/>
                            <w:sz w:val="20"/>
                          </w:rPr>
                        </w:pPr>
                      </w:p>
                    </w:tc>
                    <w:tc>
                      <w:tcPr>
                        <w:tcW w:w="1852" w:type="dxa"/>
                        <w:tcBorders>
                          <w:top w:val="nil"/>
                          <w:bottom w:val="nil"/>
                        </w:tcBorders>
                      </w:tcPr>
                      <w:p>
                        <w:pPr>
                          <w:pStyle w:val="TableParagraph"/>
                          <w:spacing w:before="32"/>
                          <w:ind w:left="115"/>
                          <w:rPr>
                            <w:sz w:val="21"/>
                          </w:rPr>
                        </w:pPr>
                        <w:r>
                          <w:rPr>
                            <w:spacing w:val="-2"/>
                            <w:sz w:val="21"/>
                          </w:rPr>
                          <w:t>1082.500.10.2.1.</w:t>
                        </w:r>
                      </w:p>
                    </w:tc>
                    <w:tc>
                      <w:tcPr>
                        <w:tcW w:w="1592" w:type="dxa"/>
                        <w:tcBorders>
                          <w:top w:val="nil"/>
                          <w:bottom w:val="nil"/>
                        </w:tcBorders>
                      </w:tcPr>
                      <w:p>
                        <w:pPr>
                          <w:pStyle w:val="TableParagraph"/>
                          <w:spacing w:before="32"/>
                          <w:ind w:left="115"/>
                          <w:rPr>
                            <w:sz w:val="21"/>
                          </w:rPr>
                        </w:pPr>
                        <w:r>
                          <w:rPr>
                            <w:sz w:val="21"/>
                          </w:rPr>
                          <w:t>)</w:t>
                        </w:r>
                      </w:p>
                    </w:tc>
                    <w:tc>
                      <w:tcPr>
                        <w:tcW w:w="2252" w:type="dxa"/>
                        <w:tcBorders>
                          <w:top w:val="nil"/>
                          <w:bottom w:val="nil"/>
                          <w:right w:val="single" w:sz="8" w:space="0" w:color="000000"/>
                        </w:tcBorders>
                      </w:tcPr>
                      <w:p>
                        <w:pPr>
                          <w:pStyle w:val="TableParagraph"/>
                          <w:spacing w:before="32"/>
                          <w:rPr>
                            <w:sz w:val="21"/>
                          </w:rPr>
                        </w:pPr>
                        <w:r>
                          <w:rPr>
                            <w:sz w:val="21"/>
                          </w:rPr>
                          <w:t>the</w:t>
                        </w:r>
                        <w:r>
                          <w:rPr>
                            <w:spacing w:val="-6"/>
                            <w:sz w:val="21"/>
                          </w:rPr>
                          <w:t> </w:t>
                        </w:r>
                        <w:r>
                          <w:rPr>
                            <w:sz w:val="21"/>
                          </w:rPr>
                          <w:t>traffic,</w:t>
                        </w:r>
                        <w:r>
                          <w:rPr>
                            <w:spacing w:val="-3"/>
                            <w:sz w:val="21"/>
                          </w:rPr>
                          <w:t> </w:t>
                        </w:r>
                        <w:r>
                          <w:rPr>
                            <w:spacing w:val="-2"/>
                            <w:sz w:val="21"/>
                          </w:rPr>
                          <w:t>modifying</w:t>
                        </w:r>
                      </w:p>
                    </w:tc>
                  </w:tr>
                  <w:tr>
                    <w:trPr>
                      <w:trHeight w:val="308" w:hRule="atLeast"/>
                    </w:trPr>
                    <w:tc>
                      <w:tcPr>
                        <w:tcW w:w="2118" w:type="dxa"/>
                        <w:tcBorders>
                          <w:top w:val="nil"/>
                          <w:left w:val="single" w:sz="8" w:space="0" w:color="000000"/>
                        </w:tcBorders>
                      </w:tcPr>
                      <w:p>
                        <w:pPr>
                          <w:pStyle w:val="TableParagraph"/>
                          <w:ind w:left="0"/>
                          <w:rPr>
                            <w:rFonts w:ascii="Times New Roman"/>
                            <w:sz w:val="20"/>
                          </w:rPr>
                        </w:pPr>
                      </w:p>
                    </w:tc>
                    <w:tc>
                      <w:tcPr>
                        <w:tcW w:w="1852" w:type="dxa"/>
                        <w:tcBorders>
                          <w:top w:val="nil"/>
                        </w:tcBorders>
                      </w:tcPr>
                      <w:p>
                        <w:pPr>
                          <w:pStyle w:val="TableParagraph"/>
                          <w:spacing w:before="32"/>
                          <w:ind w:left="115"/>
                          <w:rPr>
                            <w:sz w:val="21"/>
                          </w:rPr>
                        </w:pPr>
                        <w:r>
                          <w:rPr>
                            <w:spacing w:val="-2"/>
                            <w:sz w:val="21"/>
                          </w:rPr>
                          <w:t>3.1.2</w:t>
                        </w:r>
                      </w:p>
                    </w:tc>
                    <w:tc>
                      <w:tcPr>
                        <w:tcW w:w="1592" w:type="dxa"/>
                        <w:tcBorders>
                          <w:top w:val="nil"/>
                        </w:tcBorders>
                      </w:tcPr>
                      <w:p>
                        <w:pPr>
                          <w:pStyle w:val="TableParagraph"/>
                          <w:ind w:left="0"/>
                          <w:rPr>
                            <w:rFonts w:ascii="Times New Roman"/>
                            <w:sz w:val="20"/>
                          </w:rPr>
                        </w:pPr>
                      </w:p>
                    </w:tc>
                    <w:tc>
                      <w:tcPr>
                        <w:tcW w:w="2252" w:type="dxa"/>
                        <w:tcBorders>
                          <w:top w:val="nil"/>
                          <w:right w:val="single" w:sz="8" w:space="0" w:color="000000"/>
                        </w:tcBorders>
                      </w:tcPr>
                      <w:p>
                        <w:pPr>
                          <w:pStyle w:val="TableParagraph"/>
                          <w:spacing w:before="32"/>
                          <w:ind w:left="233"/>
                          <w:rPr>
                            <w:sz w:val="21"/>
                          </w:rPr>
                        </w:pPr>
                        <w:r>
                          <w:rPr>
                            <w:sz w:val="21"/>
                          </w:rPr>
                          <w:t>can</w:t>
                        </w:r>
                        <w:r>
                          <w:rPr>
                            <w:spacing w:val="63"/>
                            <w:sz w:val="21"/>
                          </w:rPr>
                          <w:t> </w:t>
                        </w:r>
                        <w:r>
                          <w:rPr>
                            <w:sz w:val="21"/>
                          </w:rPr>
                          <w:t>be</w:t>
                        </w:r>
                        <w:r>
                          <w:rPr>
                            <w:spacing w:val="64"/>
                            <w:sz w:val="21"/>
                          </w:rPr>
                          <w:t> </w:t>
                        </w:r>
                        <w:r>
                          <w:rPr>
                            <w:sz w:val="21"/>
                          </w:rPr>
                          <w:t>done</w:t>
                        </w:r>
                        <w:r>
                          <w:rPr>
                            <w:spacing w:val="64"/>
                            <w:sz w:val="21"/>
                          </w:rPr>
                          <w:t> </w:t>
                        </w:r>
                        <w:r>
                          <w:rPr>
                            <w:spacing w:val="-4"/>
                            <w:sz w:val="21"/>
                          </w:rPr>
                          <w:t>when</w:t>
                        </w: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5"/>
          <w:sz w:val="20"/>
        </w:rPr>
        <w:t> </w:t>
      </w:r>
      <w:r>
        <w:rPr>
          <w:sz w:val="20"/>
        </w:rPr>
        <w:t>zxAnGponSrvTrafficPrfTable</w:t>
      </w:r>
      <w:r>
        <w:rPr>
          <w:spacing w:val="-6"/>
          <w:sz w:val="20"/>
        </w:rPr>
        <w:t> </w:t>
      </w:r>
      <w:r>
        <w:rPr>
          <w:sz w:val="20"/>
        </w:rPr>
        <w:t>defined</w:t>
      </w:r>
      <w:r>
        <w:rPr>
          <w:spacing w:val="-8"/>
          <w:sz w:val="20"/>
        </w:rPr>
        <w:t> </w:t>
      </w:r>
      <w:r>
        <w:rPr>
          <w:sz w:val="20"/>
        </w:rPr>
        <w:t>in</w:t>
      </w:r>
      <w:r>
        <w:rPr>
          <w:spacing w:val="-8"/>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852"/>
        <w:gridCol w:w="1592"/>
        <w:gridCol w:w="2252"/>
      </w:tblGrid>
      <w:tr>
        <w:trPr>
          <w:trHeight w:val="391" w:hRule="atLeast"/>
        </w:trPr>
        <w:tc>
          <w:tcPr>
            <w:tcW w:w="2118"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852" w:type="dxa"/>
            <w:shd w:val="clear" w:color="auto" w:fill="BEBEBE"/>
          </w:tcPr>
          <w:p>
            <w:pPr>
              <w:pStyle w:val="TableParagraph"/>
              <w:spacing w:before="80"/>
              <w:ind w:left="742" w:right="718"/>
              <w:jc w:val="center"/>
              <w:rPr>
                <w:b/>
                <w:sz w:val="20"/>
              </w:rPr>
            </w:pPr>
            <w:r>
              <w:rPr>
                <w:b/>
                <w:spacing w:val="-5"/>
                <w:sz w:val="20"/>
              </w:rPr>
              <w:t>OID</w:t>
            </w:r>
          </w:p>
        </w:tc>
        <w:tc>
          <w:tcPr>
            <w:tcW w:w="1592" w:type="dxa"/>
            <w:shd w:val="clear" w:color="auto" w:fill="BEBEBE"/>
          </w:tcPr>
          <w:p>
            <w:pPr>
              <w:pStyle w:val="TableParagraph"/>
              <w:spacing w:before="80"/>
              <w:ind w:left="331"/>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624" w:hRule="atLeast"/>
        </w:trPr>
        <w:tc>
          <w:tcPr>
            <w:tcW w:w="2118" w:type="dxa"/>
            <w:tcBorders>
              <w:left w:val="single" w:sz="8" w:space="0" w:color="000000"/>
            </w:tcBorders>
          </w:tcPr>
          <w:p>
            <w:pPr>
              <w:pStyle w:val="TableParagraph"/>
              <w:ind w:left="0"/>
              <w:rPr>
                <w:rFonts w:ascii="Times New Roman"/>
                <w:sz w:val="20"/>
              </w:rPr>
            </w:pPr>
          </w:p>
        </w:tc>
        <w:tc>
          <w:tcPr>
            <w:tcW w:w="1852" w:type="dxa"/>
          </w:tcPr>
          <w:p>
            <w:pPr>
              <w:pStyle w:val="TableParagraph"/>
              <w:ind w:left="0"/>
              <w:rPr>
                <w:rFonts w:ascii="Times New Roman"/>
                <w:sz w:val="20"/>
              </w:rPr>
            </w:pPr>
          </w:p>
        </w:tc>
        <w:tc>
          <w:tcPr>
            <w:tcW w:w="1592" w:type="dxa"/>
          </w:tcPr>
          <w:p>
            <w:pPr>
              <w:pStyle w:val="TableParagraph"/>
              <w:ind w:left="0"/>
              <w:rPr>
                <w:rFonts w:ascii="Times New Roman"/>
                <w:sz w:val="20"/>
              </w:rPr>
            </w:pPr>
          </w:p>
        </w:tc>
        <w:tc>
          <w:tcPr>
            <w:tcW w:w="2252" w:type="dxa"/>
            <w:tcBorders>
              <w:right w:val="single" w:sz="8" w:space="0" w:color="000000"/>
            </w:tcBorders>
          </w:tcPr>
          <w:p>
            <w:pPr>
              <w:pStyle w:val="TableParagraph"/>
              <w:spacing w:before="35"/>
              <w:rPr>
                <w:sz w:val="21"/>
              </w:rPr>
            </w:pPr>
            <w:r>
              <w:rPr>
                <w:sz w:val="21"/>
              </w:rPr>
              <w:t>the</w:t>
            </w:r>
            <w:r>
              <w:rPr>
                <w:spacing w:val="31"/>
                <w:sz w:val="21"/>
              </w:rPr>
              <w:t> </w:t>
            </w:r>
            <w:r>
              <w:rPr>
                <w:sz w:val="21"/>
              </w:rPr>
              <w:t>entry</w:t>
            </w:r>
            <w:r>
              <w:rPr>
                <w:spacing w:val="35"/>
                <w:sz w:val="21"/>
              </w:rPr>
              <w:t> </w:t>
            </w:r>
            <w:r>
              <w:rPr>
                <w:sz w:val="21"/>
              </w:rPr>
              <w:t>is</w:t>
            </w:r>
            <w:r>
              <w:rPr>
                <w:spacing w:val="34"/>
                <w:sz w:val="21"/>
              </w:rPr>
              <w:t> </w:t>
            </w:r>
            <w:r>
              <w:rPr>
                <w:sz w:val="21"/>
              </w:rPr>
              <w:t>not</w:t>
            </w:r>
            <w:r>
              <w:rPr>
                <w:spacing w:val="34"/>
                <w:sz w:val="21"/>
              </w:rPr>
              <w:t> </w:t>
            </w:r>
            <w:r>
              <w:rPr>
                <w:spacing w:val="-4"/>
                <w:sz w:val="21"/>
              </w:rPr>
              <w:t>used</w:t>
            </w:r>
          </w:p>
          <w:p>
            <w:pPr>
              <w:pStyle w:val="TableParagraph"/>
              <w:spacing w:before="70"/>
              <w:rPr>
                <w:sz w:val="21"/>
              </w:rPr>
            </w:pPr>
            <w:r>
              <w:rPr>
                <w:sz w:val="21"/>
              </w:rPr>
              <w:t>by</w:t>
            </w:r>
            <w:r>
              <w:rPr>
                <w:spacing w:val="-1"/>
                <w:sz w:val="21"/>
              </w:rPr>
              <w:t> </w:t>
            </w:r>
            <w:r>
              <w:rPr>
                <w:sz w:val="21"/>
              </w:rPr>
              <w:t>any</w:t>
            </w:r>
            <w:r>
              <w:rPr>
                <w:spacing w:val="-2"/>
                <w:sz w:val="21"/>
              </w:rPr>
              <w:t> </w:t>
            </w:r>
            <w:r>
              <w:rPr>
                <w:sz w:val="21"/>
              </w:rPr>
              <w:t>other</w:t>
            </w:r>
            <w:r>
              <w:rPr>
                <w:spacing w:val="-1"/>
                <w:sz w:val="21"/>
              </w:rPr>
              <w:t> </w:t>
            </w:r>
            <w:r>
              <w:rPr>
                <w:spacing w:val="-2"/>
                <w:sz w:val="21"/>
              </w:rPr>
              <w:t>entry.</w:t>
            </w:r>
          </w:p>
        </w:tc>
      </w:tr>
      <w:tr>
        <w:trPr>
          <w:trHeight w:val="1872" w:hRule="atLeast"/>
        </w:trPr>
        <w:tc>
          <w:tcPr>
            <w:tcW w:w="2118" w:type="dxa"/>
            <w:tcBorders>
              <w:left w:val="single" w:sz="8" w:space="0" w:color="000000"/>
            </w:tcBorders>
          </w:tcPr>
          <w:p>
            <w:pPr>
              <w:pStyle w:val="TableParagraph"/>
              <w:spacing w:line="309" w:lineRule="auto" w:before="35"/>
              <w:rPr>
                <w:sz w:val="21"/>
              </w:rPr>
            </w:pPr>
            <w:r>
              <w:rPr>
                <w:spacing w:val="-2"/>
                <w:sz w:val="21"/>
              </w:rPr>
              <w:t>zxAnGponSrvTraffic PrfPir</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3.1.3</w:t>
            </w:r>
          </w:p>
        </w:tc>
        <w:tc>
          <w:tcPr>
            <w:tcW w:w="1592" w:type="dxa"/>
          </w:tcPr>
          <w:p>
            <w:pPr>
              <w:pStyle w:val="TableParagraph"/>
              <w:spacing w:line="309" w:lineRule="auto" w:before="35"/>
              <w:ind w:left="115" w:right="207"/>
              <w:rPr>
                <w:sz w:val="21"/>
              </w:rPr>
            </w:pPr>
            <w:r>
              <w:rPr>
                <w:spacing w:val="-2"/>
                <w:sz w:val="21"/>
              </w:rPr>
              <w:t>Integer32 (64..</w:t>
            </w:r>
          </w:p>
          <w:p>
            <w:pPr>
              <w:pStyle w:val="TableParagraph"/>
              <w:spacing w:before="1"/>
              <w:ind w:left="115"/>
              <w:rPr>
                <w:sz w:val="21"/>
              </w:rPr>
            </w:pPr>
            <w:r>
              <w:rPr>
                <w:sz w:val="21"/>
              </w:rPr>
              <w:t>10000000</w:t>
            </w:r>
            <w:r>
              <w:rPr>
                <w:spacing w:val="-1"/>
                <w:sz w:val="21"/>
              </w:rPr>
              <w:t> </w:t>
            </w:r>
            <w:r>
              <w:rPr>
                <w:spacing w:val="-10"/>
                <w:sz w:val="21"/>
              </w:rPr>
              <w:t>)</w:t>
            </w:r>
          </w:p>
        </w:tc>
        <w:tc>
          <w:tcPr>
            <w:tcW w:w="2252" w:type="dxa"/>
            <w:tcBorders>
              <w:right w:val="single" w:sz="8" w:space="0" w:color="000000"/>
            </w:tcBorders>
          </w:tcPr>
          <w:p>
            <w:pPr>
              <w:pStyle w:val="TableParagraph"/>
              <w:spacing w:line="309" w:lineRule="auto" w:before="35"/>
              <w:ind w:right="85"/>
              <w:jc w:val="both"/>
              <w:rPr>
                <w:sz w:val="21"/>
              </w:rPr>
            </w:pPr>
            <w:r>
              <w:rPr>
                <w:sz w:val="21"/>
              </w:rPr>
              <w:t>The PIR is peak rate of the </w:t>
            </w:r>
            <w:r>
              <w:rPr>
                <w:sz w:val="21"/>
              </w:rPr>
              <w:t>traffic, </w:t>
            </w:r>
            <w:r>
              <w:rPr>
                <w:spacing w:val="-2"/>
                <w:sz w:val="21"/>
              </w:rPr>
              <w:t>modifying</w:t>
            </w:r>
          </w:p>
          <w:p>
            <w:pPr>
              <w:pStyle w:val="TableParagraph"/>
              <w:spacing w:before="1"/>
              <w:ind w:firstLine="123"/>
              <w:jc w:val="both"/>
              <w:rPr>
                <w:sz w:val="21"/>
              </w:rPr>
            </w:pPr>
            <w:r>
              <w:rPr>
                <w:sz w:val="21"/>
              </w:rPr>
              <w:t>can</w:t>
            </w:r>
            <w:r>
              <w:rPr>
                <w:spacing w:val="61"/>
                <w:sz w:val="21"/>
              </w:rPr>
              <w:t> </w:t>
            </w:r>
            <w:r>
              <w:rPr>
                <w:sz w:val="21"/>
              </w:rPr>
              <w:t>be</w:t>
            </w:r>
            <w:r>
              <w:rPr>
                <w:spacing w:val="64"/>
                <w:sz w:val="21"/>
              </w:rPr>
              <w:t> </w:t>
            </w:r>
            <w:r>
              <w:rPr>
                <w:sz w:val="21"/>
              </w:rPr>
              <w:t>done</w:t>
            </w:r>
            <w:r>
              <w:rPr>
                <w:spacing w:val="64"/>
                <w:sz w:val="21"/>
              </w:rPr>
              <w:t> </w:t>
            </w:r>
            <w:r>
              <w:rPr>
                <w:spacing w:val="-4"/>
                <w:sz w:val="21"/>
              </w:rPr>
              <w:t>when</w:t>
            </w:r>
          </w:p>
          <w:p>
            <w:pPr>
              <w:pStyle w:val="TableParagraph"/>
              <w:spacing w:line="310" w:lineRule="atLeast" w:before="2"/>
              <w:ind w:right="86"/>
              <w:jc w:val="both"/>
              <w:rPr>
                <w:sz w:val="21"/>
              </w:rPr>
            </w:pPr>
            <w:r>
              <w:rPr>
                <w:sz w:val="21"/>
              </w:rPr>
              <w:t>the entry is not </w:t>
            </w:r>
            <w:r>
              <w:rPr>
                <w:sz w:val="21"/>
              </w:rPr>
              <w:t>used by any other entry.</w:t>
            </w:r>
          </w:p>
        </w:tc>
      </w:tr>
      <w:tr>
        <w:trPr>
          <w:trHeight w:val="1871" w:hRule="atLeast"/>
        </w:trPr>
        <w:tc>
          <w:tcPr>
            <w:tcW w:w="2118" w:type="dxa"/>
            <w:tcBorders>
              <w:left w:val="single" w:sz="8" w:space="0" w:color="000000"/>
            </w:tcBorders>
          </w:tcPr>
          <w:p>
            <w:pPr>
              <w:pStyle w:val="TableParagraph"/>
              <w:spacing w:line="309" w:lineRule="auto" w:before="35"/>
              <w:rPr>
                <w:sz w:val="21"/>
              </w:rPr>
            </w:pPr>
            <w:r>
              <w:rPr>
                <w:spacing w:val="-2"/>
                <w:sz w:val="21"/>
              </w:rPr>
              <w:t>zxAnGponSvrTraffic PrfCbs</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3.1.4</w:t>
            </w:r>
          </w:p>
        </w:tc>
        <w:tc>
          <w:tcPr>
            <w:tcW w:w="1592" w:type="dxa"/>
          </w:tcPr>
          <w:p>
            <w:pPr>
              <w:pStyle w:val="TableParagraph"/>
              <w:spacing w:before="35"/>
              <w:ind w:left="115"/>
              <w:rPr>
                <w:sz w:val="21"/>
              </w:rPr>
            </w:pPr>
            <w:r>
              <w:rPr>
                <w:spacing w:val="-2"/>
                <w:sz w:val="21"/>
              </w:rPr>
              <w:t>Integer32</w:t>
            </w:r>
          </w:p>
          <w:p>
            <w:pPr>
              <w:pStyle w:val="TableParagraph"/>
              <w:spacing w:before="70"/>
              <w:ind w:left="172"/>
              <w:rPr>
                <w:sz w:val="21"/>
              </w:rPr>
            </w:pPr>
            <w:r>
              <w:rPr>
                <w:sz w:val="21"/>
              </w:rPr>
              <w:t>( 0</w:t>
            </w:r>
            <w:r>
              <w:rPr>
                <w:spacing w:val="-2"/>
                <w:sz w:val="21"/>
              </w:rPr>
              <w:t> </w:t>
            </w:r>
            <w:r>
              <w:rPr>
                <w:sz w:val="21"/>
              </w:rPr>
              <w:t>.. 1023 </w:t>
            </w:r>
            <w:r>
              <w:rPr>
                <w:spacing w:val="-10"/>
                <w:sz w:val="21"/>
              </w:rPr>
              <w:t>)</w:t>
            </w:r>
          </w:p>
        </w:tc>
        <w:tc>
          <w:tcPr>
            <w:tcW w:w="2252" w:type="dxa"/>
            <w:tcBorders>
              <w:right w:val="single" w:sz="8" w:space="0" w:color="000000"/>
            </w:tcBorders>
          </w:tcPr>
          <w:p>
            <w:pPr>
              <w:pStyle w:val="TableParagraph"/>
              <w:tabs>
                <w:tab w:pos="1387"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specifies committed block size.</w:t>
            </w:r>
          </w:p>
          <w:p>
            <w:pPr>
              <w:pStyle w:val="TableParagraph"/>
              <w:spacing w:line="309" w:lineRule="auto" w:before="1"/>
              <w:ind w:right="87" w:firstLine="79"/>
              <w:jc w:val="both"/>
              <w:rPr>
                <w:sz w:val="21"/>
              </w:rPr>
            </w:pPr>
            <w:r>
              <w:rPr>
                <w:sz w:val="21"/>
              </w:rPr>
              <w:t>The value 0 accepts the</w:t>
            </w:r>
            <w:r>
              <w:rPr>
                <w:spacing w:val="51"/>
                <w:sz w:val="21"/>
              </w:rPr>
              <w:t>  </w:t>
            </w:r>
            <w:r>
              <w:rPr>
                <w:sz w:val="21"/>
              </w:rPr>
              <w:t>system</w:t>
            </w:r>
            <w:r>
              <w:rPr>
                <w:spacing w:val="52"/>
                <w:sz w:val="21"/>
              </w:rPr>
              <w:t>  </w:t>
            </w:r>
            <w:r>
              <w:rPr>
                <w:spacing w:val="-2"/>
                <w:sz w:val="21"/>
              </w:rPr>
              <w:t>default</w:t>
            </w:r>
          </w:p>
          <w:p>
            <w:pPr>
              <w:pStyle w:val="TableParagraph"/>
              <w:spacing w:before="1"/>
              <w:rPr>
                <w:sz w:val="21"/>
              </w:rPr>
            </w:pPr>
            <w:r>
              <w:rPr>
                <w:spacing w:val="-2"/>
                <w:sz w:val="21"/>
              </w:rPr>
              <w:t>policy.</w:t>
            </w:r>
          </w:p>
        </w:tc>
      </w:tr>
      <w:tr>
        <w:trPr>
          <w:trHeight w:val="1872" w:hRule="atLeast"/>
        </w:trPr>
        <w:tc>
          <w:tcPr>
            <w:tcW w:w="2118" w:type="dxa"/>
            <w:tcBorders>
              <w:left w:val="single" w:sz="8" w:space="0" w:color="000000"/>
            </w:tcBorders>
          </w:tcPr>
          <w:p>
            <w:pPr>
              <w:pStyle w:val="TableParagraph"/>
              <w:spacing w:line="309" w:lineRule="auto" w:before="35"/>
              <w:rPr>
                <w:sz w:val="21"/>
              </w:rPr>
            </w:pPr>
            <w:r>
              <w:rPr>
                <w:spacing w:val="-2"/>
                <w:sz w:val="21"/>
              </w:rPr>
              <w:t>zxAnGponSvrTraffic PrfPbs</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3.1.5</w:t>
            </w:r>
          </w:p>
        </w:tc>
        <w:tc>
          <w:tcPr>
            <w:tcW w:w="1592" w:type="dxa"/>
          </w:tcPr>
          <w:p>
            <w:pPr>
              <w:pStyle w:val="TableParagraph"/>
              <w:spacing w:before="35"/>
              <w:ind w:left="115"/>
              <w:rPr>
                <w:sz w:val="21"/>
              </w:rPr>
            </w:pPr>
            <w:r>
              <w:rPr>
                <w:spacing w:val="-2"/>
                <w:sz w:val="21"/>
              </w:rPr>
              <w:t>Integer32</w:t>
            </w:r>
          </w:p>
          <w:p>
            <w:pPr>
              <w:pStyle w:val="TableParagraph"/>
              <w:spacing w:before="70"/>
              <w:ind w:left="172"/>
              <w:rPr>
                <w:sz w:val="21"/>
              </w:rPr>
            </w:pPr>
            <w:r>
              <w:rPr>
                <w:sz w:val="21"/>
              </w:rPr>
              <w:t>( 0</w:t>
            </w:r>
            <w:r>
              <w:rPr>
                <w:spacing w:val="-2"/>
                <w:sz w:val="21"/>
              </w:rPr>
              <w:t> </w:t>
            </w:r>
            <w:r>
              <w:rPr>
                <w:sz w:val="21"/>
              </w:rPr>
              <w:t>.. 1023 </w:t>
            </w:r>
            <w:r>
              <w:rPr>
                <w:spacing w:val="-10"/>
                <w:sz w:val="21"/>
              </w:rPr>
              <w:t>)</w:t>
            </w:r>
          </w:p>
        </w:tc>
        <w:tc>
          <w:tcPr>
            <w:tcW w:w="2252" w:type="dxa"/>
            <w:tcBorders>
              <w:right w:val="single" w:sz="8" w:space="0" w:color="000000"/>
            </w:tcBorders>
          </w:tcPr>
          <w:p>
            <w:pPr>
              <w:pStyle w:val="TableParagraph"/>
              <w:tabs>
                <w:tab w:pos="1387"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specifies peak block </w:t>
            </w:r>
            <w:r>
              <w:rPr>
                <w:spacing w:val="-2"/>
                <w:sz w:val="21"/>
              </w:rPr>
              <w:t>size.</w:t>
            </w:r>
          </w:p>
          <w:p>
            <w:pPr>
              <w:pStyle w:val="TableParagraph"/>
              <w:spacing w:line="309" w:lineRule="auto" w:before="1"/>
              <w:ind w:right="87" w:firstLine="79"/>
              <w:jc w:val="both"/>
              <w:rPr>
                <w:sz w:val="21"/>
              </w:rPr>
            </w:pPr>
            <w:r>
              <w:rPr>
                <w:sz w:val="21"/>
              </w:rPr>
              <w:t>The value 0 accepts the</w:t>
            </w:r>
            <w:r>
              <w:rPr>
                <w:spacing w:val="51"/>
                <w:sz w:val="21"/>
              </w:rPr>
              <w:t>  </w:t>
            </w:r>
            <w:r>
              <w:rPr>
                <w:sz w:val="21"/>
              </w:rPr>
              <w:t>system</w:t>
            </w:r>
            <w:r>
              <w:rPr>
                <w:spacing w:val="52"/>
                <w:sz w:val="21"/>
              </w:rPr>
              <w:t>  </w:t>
            </w:r>
            <w:r>
              <w:rPr>
                <w:spacing w:val="-2"/>
                <w:sz w:val="21"/>
              </w:rPr>
              <w:t>default</w:t>
            </w:r>
          </w:p>
          <w:p>
            <w:pPr>
              <w:pStyle w:val="TableParagraph"/>
              <w:spacing w:before="1"/>
              <w:rPr>
                <w:sz w:val="21"/>
              </w:rPr>
            </w:pPr>
            <w:r>
              <w:rPr>
                <w:spacing w:val="-2"/>
                <w:sz w:val="21"/>
              </w:rPr>
              <w:t>policy.</w:t>
            </w:r>
          </w:p>
        </w:tc>
      </w:tr>
      <w:tr>
        <w:trPr>
          <w:trHeight w:val="1247" w:hRule="atLeast"/>
        </w:trPr>
        <w:tc>
          <w:tcPr>
            <w:tcW w:w="2118" w:type="dxa"/>
            <w:tcBorders>
              <w:left w:val="single" w:sz="8" w:space="0" w:color="000000"/>
            </w:tcBorders>
          </w:tcPr>
          <w:p>
            <w:pPr>
              <w:pStyle w:val="TableParagraph"/>
              <w:spacing w:line="309" w:lineRule="auto" w:before="35"/>
              <w:rPr>
                <w:sz w:val="21"/>
              </w:rPr>
            </w:pPr>
            <w:r>
              <w:rPr>
                <w:spacing w:val="-2"/>
                <w:sz w:val="21"/>
              </w:rPr>
              <w:t>zxAnGponSrvTraffic PrfRowStatus</w:t>
            </w:r>
          </w:p>
        </w:tc>
        <w:tc>
          <w:tcPr>
            <w:tcW w:w="1852" w:type="dxa"/>
          </w:tcPr>
          <w:p>
            <w:pPr>
              <w:pStyle w:val="TableParagraph"/>
              <w:spacing w:line="309" w:lineRule="auto" w:before="35"/>
              <w:ind w:left="115" w:right="150"/>
              <w:rPr>
                <w:sz w:val="21"/>
              </w:rPr>
            </w:pPr>
            <w:r>
              <w:rPr>
                <w:spacing w:val="-10"/>
                <w:sz w:val="21"/>
              </w:rPr>
              <w:t>. </w:t>
            </w:r>
            <w:r>
              <w:rPr>
                <w:spacing w:val="-2"/>
                <w:sz w:val="21"/>
              </w:rPr>
              <w:t>1.3.6.1.4.1.3902.</w:t>
            </w:r>
          </w:p>
          <w:p>
            <w:pPr>
              <w:pStyle w:val="TableParagraph"/>
              <w:spacing w:before="1"/>
              <w:ind w:left="115"/>
              <w:rPr>
                <w:sz w:val="21"/>
              </w:rPr>
            </w:pPr>
            <w:r>
              <w:rPr>
                <w:spacing w:val="-2"/>
                <w:sz w:val="21"/>
              </w:rPr>
              <w:t>1082.500.10.2.1.</w:t>
            </w:r>
          </w:p>
          <w:p>
            <w:pPr>
              <w:pStyle w:val="TableParagraph"/>
              <w:spacing w:before="70"/>
              <w:ind w:left="115"/>
              <w:rPr>
                <w:sz w:val="21"/>
              </w:rPr>
            </w:pPr>
            <w:r>
              <w:rPr>
                <w:spacing w:val="-2"/>
                <w:sz w:val="21"/>
              </w:rPr>
              <w:t>3.1.50</w:t>
            </w:r>
          </w:p>
        </w:tc>
        <w:tc>
          <w:tcPr>
            <w:tcW w:w="1592" w:type="dxa"/>
          </w:tcPr>
          <w:p>
            <w:pPr>
              <w:pStyle w:val="TableParagraph"/>
              <w:spacing w:before="40"/>
              <w:ind w:left="115"/>
              <w:rPr>
                <w:sz w:val="20"/>
              </w:rPr>
            </w:pPr>
            <w:r>
              <w:rPr>
                <w:spacing w:val="-2"/>
                <w:sz w:val="20"/>
              </w:rPr>
              <w:t>RowStatus</w:t>
            </w:r>
          </w:p>
        </w:tc>
        <w:tc>
          <w:tcPr>
            <w:tcW w:w="2252"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5"/>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5 T-CONT" w:id="253"/>
      <w:bookmarkEnd w:id="253"/>
      <w:r>
        <w:rPr>
          <w:b w:val="0"/>
        </w:rPr>
      </w:r>
      <w:bookmarkStart w:name="_bookmark126" w:id="254"/>
      <w:bookmarkEnd w:id="254"/>
      <w:r>
        <w:rPr>
          <w:spacing w:val="-8"/>
        </w:rPr>
        <w:t>T</w:t>
      </w:r>
      <w:r>
        <w:rPr>
          <w:spacing w:val="-8"/>
        </w:rPr>
        <w:t>-</w:t>
      </w:r>
      <w:r>
        <w:rPr>
          <w:spacing w:val="-4"/>
        </w:rPr>
        <w:t>CONT</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pStyle w:val="BodyText"/>
        <w:spacing w:line="326" w:lineRule="auto"/>
        <w:ind w:left="1780" w:right="695"/>
      </w:pPr>
      <w:r>
        <w:rPr/>
        <w:pict>
          <v:shape style="position:absolute;margin-left:160.5pt;margin-top:29.179888pt;width:391.7pt;height:130.25pt;mso-position-horizontal-relative:page;mso-position-vertical-relative:paragraph;z-index:15748608" type="#_x0000_t202" id="docshape45"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6"/>
                    <w:gridCol w:w="1724"/>
                    <w:gridCol w:w="1722"/>
                    <w:gridCol w:w="2252"/>
                  </w:tblGrid>
                  <w:tr>
                    <w:trPr>
                      <w:trHeight w:val="391" w:hRule="atLeast"/>
                    </w:trPr>
                    <w:tc>
                      <w:tcPr>
                        <w:tcW w:w="2116"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724" w:type="dxa"/>
                        <w:shd w:val="clear" w:color="auto" w:fill="BEBEBE"/>
                      </w:tcPr>
                      <w:p>
                        <w:pPr>
                          <w:pStyle w:val="TableParagraph"/>
                          <w:spacing w:before="80"/>
                          <w:ind w:left="678" w:right="654"/>
                          <w:jc w:val="center"/>
                          <w:rPr>
                            <w:b/>
                            <w:sz w:val="20"/>
                          </w:rPr>
                        </w:pPr>
                        <w:r>
                          <w:rPr>
                            <w:b/>
                            <w:spacing w:val="-5"/>
                            <w:sz w:val="20"/>
                          </w:rPr>
                          <w:t>OID</w:t>
                        </w:r>
                      </w:p>
                    </w:tc>
                    <w:tc>
                      <w:tcPr>
                        <w:tcW w:w="1722" w:type="dxa"/>
                        <w:shd w:val="clear" w:color="auto" w:fill="BEBEBE"/>
                      </w:tcPr>
                      <w:p>
                        <w:pPr>
                          <w:pStyle w:val="TableParagraph"/>
                          <w:spacing w:before="80"/>
                          <w:ind w:left="395"/>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2184" w:hRule="atLeast"/>
                    </w:trPr>
                    <w:tc>
                      <w:tcPr>
                        <w:tcW w:w="2116" w:type="dxa"/>
                        <w:tcBorders>
                          <w:left w:val="single" w:sz="8" w:space="0" w:color="000000"/>
                        </w:tcBorders>
                      </w:tcPr>
                      <w:p>
                        <w:pPr>
                          <w:pStyle w:val="TableParagraph"/>
                          <w:spacing w:line="309" w:lineRule="auto" w:before="35"/>
                          <w:ind w:right="125"/>
                          <w:rPr>
                            <w:sz w:val="21"/>
                          </w:rPr>
                        </w:pPr>
                        <w:r>
                          <w:rPr>
                            <w:spacing w:val="-2"/>
                            <w:sz w:val="21"/>
                          </w:rPr>
                          <w:t>zxAnGponSrvTcontI </w:t>
                        </w:r>
                        <w:r>
                          <w:rPr>
                            <w:spacing w:val="-4"/>
                            <w:sz w:val="21"/>
                          </w:rPr>
                          <w:t>ndex</w:t>
                        </w:r>
                      </w:p>
                    </w:tc>
                    <w:tc>
                      <w:tcPr>
                        <w:tcW w:w="1724" w:type="dxa"/>
                      </w:tcPr>
                      <w:p>
                        <w:pPr>
                          <w:pStyle w:val="TableParagraph"/>
                          <w:spacing w:line="309" w:lineRule="auto" w:before="35"/>
                          <w:ind w:left="115" w:right="195"/>
                          <w:rPr>
                            <w:sz w:val="21"/>
                          </w:rPr>
                        </w:pPr>
                        <w:r>
                          <w:rPr>
                            <w:spacing w:val="-10"/>
                            <w:sz w:val="21"/>
                          </w:rPr>
                          <w:t>. </w:t>
                        </w:r>
                        <w:r>
                          <w:rPr>
                            <w:spacing w:val="-2"/>
                            <w:sz w:val="21"/>
                          </w:rPr>
                          <w:t>1.3.6.1.4.1.390</w:t>
                        </w:r>
                      </w:p>
                      <w:p>
                        <w:pPr>
                          <w:pStyle w:val="TableParagraph"/>
                          <w:spacing w:before="1"/>
                          <w:ind w:left="115"/>
                          <w:rPr>
                            <w:sz w:val="21"/>
                          </w:rPr>
                        </w:pPr>
                        <w:r>
                          <w:rPr>
                            <w:spacing w:val="-2"/>
                            <w:sz w:val="21"/>
                          </w:rPr>
                          <w:t>2.1082.500.10.</w:t>
                        </w:r>
                      </w:p>
                      <w:p>
                        <w:pPr>
                          <w:pStyle w:val="TableParagraph"/>
                          <w:spacing w:before="70"/>
                          <w:ind w:left="115"/>
                          <w:rPr>
                            <w:sz w:val="21"/>
                          </w:rPr>
                        </w:pPr>
                        <w:r>
                          <w:rPr>
                            <w:spacing w:val="-2"/>
                            <w:sz w:val="21"/>
                          </w:rPr>
                          <w:t>2.3.4.1.1</w:t>
                        </w:r>
                      </w:p>
                    </w:tc>
                    <w:tc>
                      <w:tcPr>
                        <w:tcW w:w="1722" w:type="dxa"/>
                      </w:tcPr>
                      <w:p>
                        <w:pPr>
                          <w:pStyle w:val="TableParagraph"/>
                          <w:ind w:left="0"/>
                          <w:rPr>
                            <w:rFonts w:ascii="Times New Roman"/>
                            <w:sz w:val="20"/>
                          </w:rPr>
                        </w:pPr>
                      </w:p>
                    </w:tc>
                    <w:tc>
                      <w:tcPr>
                        <w:tcW w:w="2252" w:type="dxa"/>
                        <w:tcBorders>
                          <w:right w:val="single" w:sz="8" w:space="0" w:color="000000"/>
                        </w:tcBorders>
                      </w:tcPr>
                      <w:p>
                        <w:pPr>
                          <w:pStyle w:val="TableParagraph"/>
                          <w:spacing w:line="309" w:lineRule="auto" w:before="35"/>
                          <w:ind w:right="85"/>
                          <w:jc w:val="both"/>
                          <w:rPr>
                            <w:sz w:val="21"/>
                          </w:rPr>
                        </w:pPr>
                        <w:r>
                          <w:rPr>
                            <w:sz w:val="21"/>
                          </w:rPr>
                          <w:t>An </w:t>
                        </w:r>
                        <w:r>
                          <w:rPr>
                            <w:sz w:val="21"/>
                          </w:rPr>
                          <w:t>arbitrary(unique) integer for identifying an entry</w:t>
                        </w:r>
                      </w:p>
                      <w:p>
                        <w:pPr>
                          <w:pStyle w:val="TableParagraph"/>
                          <w:spacing w:line="309" w:lineRule="auto" w:before="1"/>
                          <w:ind w:right="85" w:firstLine="57"/>
                          <w:jc w:val="both"/>
                          <w:rPr>
                            <w:sz w:val="21"/>
                          </w:rPr>
                        </w:pPr>
                        <w:r>
                          <w:rPr>
                            <w:sz w:val="21"/>
                          </w:rPr>
                          <w:t>in</w:t>
                        </w:r>
                        <w:r>
                          <w:rPr>
                            <w:spacing w:val="-7"/>
                            <w:sz w:val="21"/>
                          </w:rPr>
                          <w:t> </w:t>
                        </w:r>
                        <w:r>
                          <w:rPr>
                            <w:sz w:val="21"/>
                          </w:rPr>
                          <w:t>the</w:t>
                        </w:r>
                        <w:r>
                          <w:rPr>
                            <w:spacing w:val="-6"/>
                            <w:sz w:val="21"/>
                          </w:rPr>
                          <w:t> </w:t>
                        </w:r>
                        <w:r>
                          <w:rPr>
                            <w:sz w:val="21"/>
                          </w:rPr>
                          <w:t>table,</w:t>
                        </w:r>
                        <w:r>
                          <w:rPr>
                            <w:spacing w:val="-5"/>
                            <w:sz w:val="21"/>
                          </w:rPr>
                          <w:t> </w:t>
                        </w:r>
                        <w:r>
                          <w:rPr>
                            <w:sz w:val="21"/>
                          </w:rPr>
                          <w:t>from</w:t>
                        </w:r>
                        <w:r>
                          <w:rPr>
                            <w:spacing w:val="-6"/>
                            <w:sz w:val="21"/>
                          </w:rPr>
                          <w:t> </w:t>
                        </w:r>
                        <w:r>
                          <w:rPr>
                            <w:sz w:val="21"/>
                          </w:rPr>
                          <w:t>1</w:t>
                        </w:r>
                        <w:r>
                          <w:rPr>
                            <w:spacing w:val="-7"/>
                            <w:sz w:val="21"/>
                          </w:rPr>
                          <w:t> </w:t>
                        </w:r>
                        <w:r>
                          <w:rPr>
                            <w:sz w:val="21"/>
                          </w:rPr>
                          <w:t>to upper limit </w:t>
                        </w:r>
                        <w:r>
                          <w:rPr>
                            <w:sz w:val="21"/>
                          </w:rPr>
                          <w:t>supported T-CONT count of</w:t>
                        </w:r>
                      </w:p>
                      <w:p>
                        <w:pPr>
                          <w:pStyle w:val="TableParagraph"/>
                          <w:spacing w:before="2"/>
                          <w:ind w:left="167"/>
                          <w:jc w:val="both"/>
                          <w:rPr>
                            <w:sz w:val="21"/>
                          </w:rPr>
                        </w:pPr>
                        <w:r>
                          <w:rPr>
                            <w:sz w:val="21"/>
                          </w:rPr>
                          <w:t>ONU</w:t>
                        </w:r>
                        <w:r>
                          <w:rPr>
                            <w:spacing w:val="-7"/>
                            <w:sz w:val="21"/>
                          </w:rPr>
                          <w:t> </w:t>
                        </w:r>
                        <w:r>
                          <w:rPr>
                            <w:spacing w:val="-2"/>
                            <w:sz w:val="21"/>
                          </w:rPr>
                          <w:t>Type.</w:t>
                        </w:r>
                      </w:p>
                    </w:tc>
                  </w:tr>
                </w:tbl>
                <w:p>
                  <w:pPr>
                    <w:pStyle w:val="BodyText"/>
                  </w:pPr>
                </w:p>
              </w:txbxContent>
            </v:textbox>
            <w10:wrap type="none"/>
          </v:shape>
        </w:pict>
      </w:r>
      <w:r>
        <w:rPr/>
        <w:t>Please</w:t>
      </w:r>
      <w:r>
        <w:rPr>
          <w:spacing w:val="-8"/>
        </w:rPr>
        <w:t> </w:t>
      </w:r>
      <w:r>
        <w:rPr/>
        <w:t>refer</w:t>
      </w:r>
      <w:r>
        <w:rPr>
          <w:spacing w:val="-7"/>
        </w:rPr>
        <w:t> </w:t>
      </w:r>
      <w:r>
        <w:rPr/>
        <w:t>to</w:t>
      </w:r>
      <w:r>
        <w:rPr>
          <w:spacing w:val="-8"/>
        </w:rPr>
        <w:t> </w:t>
      </w:r>
      <w:r>
        <w:rPr/>
        <w:t>zxAnGponSrvTcontTable</w:t>
      </w:r>
      <w:r>
        <w:rPr>
          <w:spacing w:val="-8"/>
        </w:rPr>
        <w:t> </w:t>
      </w:r>
      <w:r>
        <w:rPr/>
        <w:t>defined</w:t>
      </w:r>
      <w:r>
        <w:rPr>
          <w:spacing w:val="-8"/>
        </w:rPr>
        <w:t> </w:t>
      </w:r>
      <w:r>
        <w:rPr/>
        <w:t>in</w:t>
      </w:r>
      <w:r>
        <w:rPr>
          <w:spacing w:val="-8"/>
        </w:rPr>
        <w:t> </w:t>
      </w:r>
      <w:r>
        <w:rPr/>
        <w:t>ZTE-AN-GPON-SERVICE- </w:t>
      </w:r>
      <w:r>
        <w:rPr>
          <w:spacing w:val="-2"/>
        </w:rPr>
        <w:t>MIB.mib.</w:t>
      </w:r>
    </w:p>
    <w:p>
      <w:pPr>
        <w:spacing w:after="0" w:line="32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6"/>
        <w:gridCol w:w="1724"/>
        <w:gridCol w:w="1722"/>
        <w:gridCol w:w="2252"/>
      </w:tblGrid>
      <w:tr>
        <w:trPr>
          <w:trHeight w:val="391" w:hRule="atLeast"/>
        </w:trPr>
        <w:tc>
          <w:tcPr>
            <w:tcW w:w="2116"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724" w:type="dxa"/>
            <w:shd w:val="clear" w:color="auto" w:fill="BEBEBE"/>
          </w:tcPr>
          <w:p>
            <w:pPr>
              <w:pStyle w:val="TableParagraph"/>
              <w:spacing w:before="80"/>
              <w:ind w:left="678" w:right="654"/>
              <w:jc w:val="center"/>
              <w:rPr>
                <w:b/>
                <w:sz w:val="20"/>
              </w:rPr>
            </w:pPr>
            <w:r>
              <w:rPr>
                <w:b/>
                <w:spacing w:val="-5"/>
                <w:sz w:val="20"/>
              </w:rPr>
              <w:t>OID</w:t>
            </w:r>
          </w:p>
        </w:tc>
        <w:tc>
          <w:tcPr>
            <w:tcW w:w="1722" w:type="dxa"/>
            <w:shd w:val="clear" w:color="auto" w:fill="BEBEBE"/>
          </w:tcPr>
          <w:p>
            <w:pPr>
              <w:pStyle w:val="TableParagraph"/>
              <w:spacing w:before="80"/>
              <w:ind w:left="395"/>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3120" w:hRule="atLeast"/>
        </w:trPr>
        <w:tc>
          <w:tcPr>
            <w:tcW w:w="2116" w:type="dxa"/>
            <w:tcBorders>
              <w:left w:val="single" w:sz="8" w:space="0" w:color="000000"/>
            </w:tcBorders>
          </w:tcPr>
          <w:p>
            <w:pPr>
              <w:pStyle w:val="TableParagraph"/>
              <w:spacing w:line="309" w:lineRule="auto" w:before="35"/>
              <w:ind w:right="182"/>
              <w:rPr>
                <w:sz w:val="21"/>
              </w:rPr>
            </w:pPr>
            <w:r>
              <w:rPr>
                <w:spacing w:val="-2"/>
                <w:sz w:val="21"/>
              </w:rPr>
              <w:t>zxAnGponSrvTcont BwPrfName</w:t>
            </w:r>
          </w:p>
        </w:tc>
        <w:tc>
          <w:tcPr>
            <w:tcW w:w="1724" w:type="dxa"/>
          </w:tcPr>
          <w:p>
            <w:pPr>
              <w:pStyle w:val="TableParagraph"/>
              <w:spacing w:line="309" w:lineRule="auto" w:before="35"/>
              <w:ind w:left="115" w:right="195"/>
              <w:rPr>
                <w:sz w:val="21"/>
              </w:rPr>
            </w:pPr>
            <w:r>
              <w:rPr>
                <w:spacing w:val="-10"/>
                <w:sz w:val="21"/>
              </w:rPr>
              <w:t>. </w:t>
            </w:r>
            <w:r>
              <w:rPr>
                <w:spacing w:val="-2"/>
                <w:sz w:val="21"/>
              </w:rPr>
              <w:t>1.3.6.1.4.1.390</w:t>
            </w:r>
          </w:p>
          <w:p>
            <w:pPr>
              <w:pStyle w:val="TableParagraph"/>
              <w:spacing w:before="1"/>
              <w:ind w:left="115"/>
              <w:rPr>
                <w:sz w:val="21"/>
              </w:rPr>
            </w:pPr>
            <w:r>
              <w:rPr>
                <w:spacing w:val="-2"/>
                <w:sz w:val="21"/>
              </w:rPr>
              <w:t>2.1082.500.10.</w:t>
            </w:r>
          </w:p>
          <w:p>
            <w:pPr>
              <w:pStyle w:val="TableParagraph"/>
              <w:spacing w:before="70"/>
              <w:ind w:left="115"/>
              <w:rPr>
                <w:sz w:val="21"/>
              </w:rPr>
            </w:pPr>
            <w:r>
              <w:rPr>
                <w:spacing w:val="-2"/>
                <w:sz w:val="21"/>
              </w:rPr>
              <w:t>2.3.4.1.3</w:t>
            </w:r>
          </w:p>
        </w:tc>
        <w:tc>
          <w:tcPr>
            <w:tcW w:w="1722" w:type="dxa"/>
          </w:tcPr>
          <w:p>
            <w:pPr>
              <w:pStyle w:val="TableParagraph"/>
              <w:spacing w:line="309" w:lineRule="auto" w:before="35"/>
              <w:ind w:left="115"/>
              <w:rPr>
                <w:sz w:val="21"/>
              </w:rPr>
            </w:pPr>
            <w:r>
              <w:rPr>
                <w:spacing w:val="-2"/>
                <w:sz w:val="21"/>
              </w:rPr>
              <w:t>DisplayString </w:t>
            </w:r>
            <w:r>
              <w:rPr>
                <w:sz w:val="21"/>
              </w:rPr>
              <w:t>(SIZE</w:t>
            </w:r>
            <w:r>
              <w:rPr>
                <w:spacing w:val="-6"/>
                <w:sz w:val="21"/>
              </w:rPr>
              <w:t> </w:t>
            </w:r>
            <w:r>
              <w:rPr>
                <w:sz w:val="21"/>
              </w:rPr>
              <w:t>(</w:t>
            </w:r>
            <w:r>
              <w:rPr>
                <w:spacing w:val="-6"/>
                <w:sz w:val="21"/>
              </w:rPr>
              <w:t> </w:t>
            </w:r>
            <w:r>
              <w:rPr>
                <w:sz w:val="21"/>
              </w:rPr>
              <w:t>0</w:t>
            </w:r>
            <w:r>
              <w:rPr>
                <w:spacing w:val="-5"/>
                <w:sz w:val="21"/>
              </w:rPr>
              <w:t> </w:t>
            </w:r>
            <w:r>
              <w:rPr>
                <w:sz w:val="21"/>
              </w:rPr>
              <w:t>..</w:t>
            </w:r>
            <w:r>
              <w:rPr>
                <w:spacing w:val="-4"/>
                <w:sz w:val="21"/>
              </w:rPr>
              <w:t> </w:t>
            </w:r>
            <w:r>
              <w:rPr>
                <w:sz w:val="21"/>
              </w:rPr>
              <w:t>64</w:t>
            </w:r>
            <w:r>
              <w:rPr>
                <w:spacing w:val="40"/>
                <w:sz w:val="21"/>
              </w:rPr>
              <w:t> </w:t>
            </w:r>
            <w:r>
              <w:rPr>
                <w:sz w:val="21"/>
              </w:rPr>
              <w:t>)</w:t>
            </w:r>
          </w:p>
          <w:p>
            <w:pPr>
              <w:pStyle w:val="TableParagraph"/>
              <w:spacing w:before="1"/>
              <w:ind w:left="115"/>
              <w:rPr>
                <w:sz w:val="21"/>
              </w:rPr>
            </w:pPr>
            <w:r>
              <w:rPr>
                <w:sz w:val="21"/>
              </w:rPr>
              <w:t>)</w:t>
            </w:r>
          </w:p>
        </w:tc>
        <w:tc>
          <w:tcPr>
            <w:tcW w:w="2252" w:type="dxa"/>
            <w:tcBorders>
              <w:right w:val="single" w:sz="8" w:space="0" w:color="000000"/>
            </w:tcBorders>
          </w:tcPr>
          <w:p>
            <w:pPr>
              <w:pStyle w:val="TableParagraph"/>
              <w:spacing w:line="309" w:lineRule="auto" w:before="35"/>
              <w:ind w:right="86"/>
              <w:rPr>
                <w:sz w:val="21"/>
              </w:rPr>
            </w:pPr>
            <w:r>
              <w:rPr>
                <w:sz w:val="21"/>
              </w:rPr>
              <w:t>This</w:t>
            </w:r>
            <w:r>
              <w:rPr>
                <w:spacing w:val="40"/>
                <w:sz w:val="21"/>
              </w:rPr>
              <w:t> </w:t>
            </w:r>
            <w:r>
              <w:rPr>
                <w:sz w:val="21"/>
              </w:rPr>
              <w:t>attribute</w:t>
            </w:r>
            <w:r>
              <w:rPr>
                <w:spacing w:val="40"/>
                <w:sz w:val="21"/>
              </w:rPr>
              <w:t> </w:t>
            </w:r>
            <w:r>
              <w:rPr>
                <w:sz w:val="21"/>
              </w:rPr>
              <w:t>is</w:t>
            </w:r>
            <w:r>
              <w:rPr>
                <w:spacing w:val="40"/>
                <w:sz w:val="21"/>
              </w:rPr>
              <w:t> </w:t>
            </w:r>
            <w:r>
              <w:rPr>
                <w:sz w:val="21"/>
              </w:rPr>
              <w:t>the name of profile</w:t>
            </w:r>
          </w:p>
          <w:p>
            <w:pPr>
              <w:pStyle w:val="TableParagraph"/>
              <w:spacing w:line="309" w:lineRule="auto" w:before="1"/>
              <w:ind w:right="86" w:firstLine="193"/>
              <w:rPr>
                <w:sz w:val="21"/>
              </w:rPr>
            </w:pPr>
            <w:r>
              <w:rPr>
                <w:sz w:val="21"/>
              </w:rPr>
              <w:t>used</w:t>
            </w:r>
            <w:r>
              <w:rPr>
                <w:spacing w:val="80"/>
                <w:sz w:val="21"/>
              </w:rPr>
              <w:t> </w:t>
            </w:r>
            <w:r>
              <w:rPr>
                <w:sz w:val="21"/>
              </w:rPr>
              <w:t>by</w:t>
            </w:r>
            <w:r>
              <w:rPr>
                <w:spacing w:val="80"/>
                <w:sz w:val="21"/>
              </w:rPr>
              <w:t> </w:t>
            </w:r>
            <w:r>
              <w:rPr>
                <w:sz w:val="21"/>
              </w:rPr>
              <w:t>T-CONT </w:t>
            </w:r>
            <w:r>
              <w:rPr>
                <w:spacing w:val="-2"/>
                <w:sz w:val="21"/>
              </w:rPr>
              <w:t>bandwidth configuration.</w:t>
            </w:r>
          </w:p>
          <w:p>
            <w:pPr>
              <w:pStyle w:val="TableParagraph"/>
              <w:tabs>
                <w:tab w:pos="1970" w:val="left" w:leader="none"/>
              </w:tabs>
              <w:spacing w:line="309" w:lineRule="auto" w:before="1"/>
              <w:ind w:right="85" w:firstLine="457"/>
              <w:rPr>
                <w:sz w:val="21"/>
              </w:rPr>
            </w:pPr>
            <w:r>
              <w:rPr>
                <w:spacing w:val="-2"/>
                <w:sz w:val="21"/>
              </w:rPr>
              <w:t>According</w:t>
            </w:r>
            <w:r>
              <w:rPr>
                <w:sz w:val="21"/>
              </w:rPr>
              <w:tab/>
            </w:r>
            <w:r>
              <w:rPr>
                <w:spacing w:val="-6"/>
                <w:sz w:val="21"/>
              </w:rPr>
              <w:t>to </w:t>
            </w:r>
            <w:r>
              <w:rPr>
                <w:spacing w:val="-2"/>
                <w:sz w:val="21"/>
              </w:rPr>
              <w:t>'zxAnGponSrvBwPrf </w:t>
            </w:r>
            <w:r>
              <w:rPr>
                <w:sz w:val="21"/>
              </w:rPr>
              <w:t>Name' in</w:t>
            </w:r>
          </w:p>
          <w:p>
            <w:pPr>
              <w:pStyle w:val="TableParagraph"/>
              <w:spacing w:before="2"/>
              <w:ind w:left="319"/>
              <w:rPr>
                <w:sz w:val="21"/>
              </w:rPr>
            </w:pPr>
            <w:r>
              <w:rPr>
                <w:spacing w:val="-2"/>
                <w:sz w:val="21"/>
              </w:rPr>
              <w:t>'zxAnGponSrvBand</w:t>
            </w:r>
          </w:p>
          <w:p>
            <w:pPr>
              <w:pStyle w:val="TableParagraph"/>
              <w:spacing w:before="70"/>
              <w:rPr>
                <w:sz w:val="21"/>
              </w:rPr>
            </w:pPr>
            <w:r>
              <w:rPr>
                <w:spacing w:val="-2"/>
                <w:sz w:val="21"/>
              </w:rPr>
              <w:t>widthPrfTable'.</w:t>
            </w:r>
          </w:p>
        </w:tc>
      </w:tr>
      <w:tr>
        <w:trPr>
          <w:trHeight w:val="1248" w:hRule="atLeast"/>
        </w:trPr>
        <w:tc>
          <w:tcPr>
            <w:tcW w:w="2116" w:type="dxa"/>
            <w:tcBorders>
              <w:left w:val="single" w:sz="8" w:space="0" w:color="000000"/>
            </w:tcBorders>
          </w:tcPr>
          <w:p>
            <w:pPr>
              <w:pStyle w:val="TableParagraph"/>
              <w:spacing w:line="309" w:lineRule="auto" w:before="35"/>
              <w:ind w:right="182"/>
              <w:rPr>
                <w:sz w:val="21"/>
              </w:rPr>
            </w:pPr>
            <w:r>
              <w:rPr>
                <w:spacing w:val="-2"/>
                <w:sz w:val="21"/>
              </w:rPr>
              <w:t>zxAnGponSrvTcont RowStatus</w:t>
            </w:r>
          </w:p>
        </w:tc>
        <w:tc>
          <w:tcPr>
            <w:tcW w:w="1724" w:type="dxa"/>
          </w:tcPr>
          <w:p>
            <w:pPr>
              <w:pStyle w:val="TableParagraph"/>
              <w:spacing w:line="309" w:lineRule="auto" w:before="35"/>
              <w:ind w:left="115" w:right="195"/>
              <w:rPr>
                <w:sz w:val="21"/>
              </w:rPr>
            </w:pPr>
            <w:r>
              <w:rPr>
                <w:spacing w:val="-10"/>
                <w:sz w:val="21"/>
              </w:rPr>
              <w:t>. </w:t>
            </w:r>
            <w:r>
              <w:rPr>
                <w:spacing w:val="-2"/>
                <w:sz w:val="21"/>
              </w:rPr>
              <w:t>1.3.6.1.4.1.390</w:t>
            </w:r>
          </w:p>
          <w:p>
            <w:pPr>
              <w:pStyle w:val="TableParagraph"/>
              <w:spacing w:before="1"/>
              <w:ind w:left="115"/>
              <w:rPr>
                <w:sz w:val="21"/>
              </w:rPr>
            </w:pPr>
            <w:r>
              <w:rPr>
                <w:spacing w:val="-2"/>
                <w:sz w:val="21"/>
              </w:rPr>
              <w:t>2.1082.500.10.</w:t>
            </w:r>
          </w:p>
          <w:p>
            <w:pPr>
              <w:pStyle w:val="TableParagraph"/>
              <w:spacing w:before="70"/>
              <w:ind w:left="115"/>
              <w:rPr>
                <w:sz w:val="21"/>
              </w:rPr>
            </w:pPr>
            <w:r>
              <w:rPr>
                <w:spacing w:val="-2"/>
                <w:sz w:val="21"/>
              </w:rPr>
              <w:t>2.3.4.1.50</w:t>
            </w:r>
          </w:p>
        </w:tc>
        <w:tc>
          <w:tcPr>
            <w:tcW w:w="1722" w:type="dxa"/>
          </w:tcPr>
          <w:p>
            <w:pPr>
              <w:pStyle w:val="TableParagraph"/>
              <w:spacing w:before="40"/>
              <w:ind w:left="115"/>
              <w:rPr>
                <w:sz w:val="20"/>
              </w:rPr>
            </w:pPr>
            <w:r>
              <w:rPr>
                <w:spacing w:val="-2"/>
                <w:sz w:val="20"/>
              </w:rPr>
              <w:t>RowStatus</w:t>
            </w:r>
          </w:p>
        </w:tc>
        <w:tc>
          <w:tcPr>
            <w:tcW w:w="2252"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6 GEM Port" w:id="255"/>
      <w:bookmarkEnd w:id="255"/>
      <w:r>
        <w:rPr>
          <w:b w:val="0"/>
        </w:rPr>
      </w:r>
      <w:bookmarkStart w:name="_bookmark127" w:id="256"/>
      <w:bookmarkEnd w:id="256"/>
      <w:r>
        <w:rPr/>
        <w:t>GE</w:t>
      </w:r>
      <w:r>
        <w:rPr/>
        <w:t>M</w:t>
      </w:r>
      <w:r>
        <w:rPr>
          <w:spacing w:val="-1"/>
        </w:rPr>
        <w:t> </w:t>
      </w:r>
      <w:r>
        <w:rPr>
          <w:spacing w:val="-4"/>
        </w:rPr>
        <w:t>Port</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633" w:firstLine="0"/>
        <w:jc w:val="left"/>
        <w:rPr>
          <w:sz w:val="20"/>
        </w:rPr>
      </w:pPr>
      <w:r>
        <w:rPr/>
        <w:pict>
          <v:shape style="position:absolute;margin-left:160.5pt;margin-top:29.179873pt;width:391.7pt;height:287.2pt;mso-position-horizontal-relative:page;mso-position-vertical-relative:paragraph;z-index:15749120" type="#_x0000_t202" id="docshape46"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6"/>
                    <w:gridCol w:w="1986"/>
                    <w:gridCol w:w="1460"/>
                    <w:gridCol w:w="2252"/>
                  </w:tblGrid>
                  <w:tr>
                    <w:trPr>
                      <w:trHeight w:val="391" w:hRule="atLeast"/>
                    </w:trPr>
                    <w:tc>
                      <w:tcPr>
                        <w:tcW w:w="2116"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986" w:type="dxa"/>
                        <w:shd w:val="clear" w:color="auto" w:fill="BEBEBE"/>
                      </w:tcPr>
                      <w:p>
                        <w:pPr>
                          <w:pStyle w:val="TableParagraph"/>
                          <w:spacing w:before="80"/>
                          <w:ind w:left="809" w:right="785"/>
                          <w:jc w:val="center"/>
                          <w:rPr>
                            <w:b/>
                            <w:sz w:val="20"/>
                          </w:rPr>
                        </w:pPr>
                        <w:r>
                          <w:rPr>
                            <w:b/>
                            <w:spacing w:val="-5"/>
                            <w:sz w:val="20"/>
                          </w:rPr>
                          <w:t>OID</w:t>
                        </w:r>
                      </w:p>
                    </w:tc>
                    <w:tc>
                      <w:tcPr>
                        <w:tcW w:w="1460" w:type="dxa"/>
                        <w:shd w:val="clear" w:color="auto" w:fill="BEBEBE"/>
                      </w:tcPr>
                      <w:p>
                        <w:pPr>
                          <w:pStyle w:val="TableParagraph"/>
                          <w:spacing w:before="80"/>
                          <w:ind w:left="265"/>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2184" w:hRule="atLeast"/>
                    </w:trPr>
                    <w:tc>
                      <w:tcPr>
                        <w:tcW w:w="2116" w:type="dxa"/>
                        <w:tcBorders>
                          <w:left w:val="single" w:sz="8" w:space="0" w:color="000000"/>
                        </w:tcBorders>
                      </w:tcPr>
                      <w:p>
                        <w:pPr>
                          <w:pStyle w:val="TableParagraph"/>
                          <w:spacing w:line="309" w:lineRule="auto" w:before="35"/>
                          <w:rPr>
                            <w:sz w:val="21"/>
                          </w:rPr>
                        </w:pPr>
                        <w:r>
                          <w:rPr>
                            <w:spacing w:val="-2"/>
                            <w:sz w:val="21"/>
                          </w:rPr>
                          <w:t>zxAnGponSrvGemP ortIndex</w:t>
                        </w:r>
                      </w:p>
                    </w:tc>
                    <w:tc>
                      <w:tcPr>
                        <w:tcW w:w="1986"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082.500.10.2.3.5.1</w:t>
                        </w:r>
                      </w:p>
                      <w:p>
                        <w:pPr>
                          <w:pStyle w:val="TableParagraph"/>
                          <w:spacing w:before="70"/>
                          <w:ind w:left="115"/>
                          <w:rPr>
                            <w:sz w:val="21"/>
                          </w:rPr>
                        </w:pPr>
                        <w:r>
                          <w:rPr>
                            <w:spacing w:val="-5"/>
                            <w:sz w:val="21"/>
                          </w:rPr>
                          <w:t>.1</w:t>
                        </w:r>
                      </w:p>
                    </w:tc>
                    <w:tc>
                      <w:tcPr>
                        <w:tcW w:w="1460" w:type="dxa"/>
                      </w:tcPr>
                      <w:p>
                        <w:pPr>
                          <w:pStyle w:val="TableParagraph"/>
                          <w:ind w:left="0"/>
                          <w:rPr>
                            <w:rFonts w:ascii="Times New Roman"/>
                            <w:sz w:val="20"/>
                          </w:rPr>
                        </w:pPr>
                      </w:p>
                    </w:tc>
                    <w:tc>
                      <w:tcPr>
                        <w:tcW w:w="2252" w:type="dxa"/>
                        <w:tcBorders>
                          <w:right w:val="single" w:sz="8" w:space="0" w:color="000000"/>
                        </w:tcBorders>
                      </w:tcPr>
                      <w:p>
                        <w:pPr>
                          <w:pStyle w:val="TableParagraph"/>
                          <w:spacing w:line="309" w:lineRule="auto" w:before="35"/>
                          <w:ind w:right="85"/>
                          <w:jc w:val="both"/>
                          <w:rPr>
                            <w:sz w:val="21"/>
                          </w:rPr>
                        </w:pPr>
                        <w:r>
                          <w:rPr>
                            <w:sz w:val="21"/>
                          </w:rPr>
                          <w:t>An </w:t>
                        </w:r>
                        <w:r>
                          <w:rPr>
                            <w:sz w:val="21"/>
                          </w:rPr>
                          <w:t>arbitrary(unique) integer for identifying an entry</w:t>
                        </w:r>
                      </w:p>
                      <w:p>
                        <w:pPr>
                          <w:pStyle w:val="TableParagraph"/>
                          <w:spacing w:line="309" w:lineRule="auto" w:before="1"/>
                          <w:ind w:right="85" w:firstLine="57"/>
                          <w:jc w:val="both"/>
                          <w:rPr>
                            <w:sz w:val="21"/>
                          </w:rPr>
                        </w:pPr>
                        <w:r>
                          <w:rPr>
                            <w:sz w:val="21"/>
                          </w:rPr>
                          <w:t>in</w:t>
                        </w:r>
                        <w:r>
                          <w:rPr>
                            <w:spacing w:val="-7"/>
                            <w:sz w:val="21"/>
                          </w:rPr>
                          <w:t> </w:t>
                        </w:r>
                        <w:r>
                          <w:rPr>
                            <w:sz w:val="21"/>
                          </w:rPr>
                          <w:t>the</w:t>
                        </w:r>
                        <w:r>
                          <w:rPr>
                            <w:spacing w:val="-6"/>
                            <w:sz w:val="21"/>
                          </w:rPr>
                          <w:t> </w:t>
                        </w:r>
                        <w:r>
                          <w:rPr>
                            <w:sz w:val="21"/>
                          </w:rPr>
                          <w:t>table,</w:t>
                        </w:r>
                        <w:r>
                          <w:rPr>
                            <w:spacing w:val="-5"/>
                            <w:sz w:val="21"/>
                          </w:rPr>
                          <w:t> </w:t>
                        </w:r>
                        <w:r>
                          <w:rPr>
                            <w:sz w:val="21"/>
                          </w:rPr>
                          <w:t>from</w:t>
                        </w:r>
                        <w:r>
                          <w:rPr>
                            <w:spacing w:val="-6"/>
                            <w:sz w:val="21"/>
                          </w:rPr>
                          <w:t> </w:t>
                        </w:r>
                        <w:r>
                          <w:rPr>
                            <w:sz w:val="21"/>
                          </w:rPr>
                          <w:t>1</w:t>
                        </w:r>
                        <w:r>
                          <w:rPr>
                            <w:spacing w:val="-7"/>
                            <w:sz w:val="21"/>
                          </w:rPr>
                          <w:t> </w:t>
                        </w:r>
                        <w:r>
                          <w:rPr>
                            <w:sz w:val="21"/>
                          </w:rPr>
                          <w:t>to upper limit </w:t>
                        </w:r>
                        <w:r>
                          <w:rPr>
                            <w:sz w:val="21"/>
                          </w:rPr>
                          <w:t>supported GEM port count of</w:t>
                        </w:r>
                      </w:p>
                      <w:p>
                        <w:pPr>
                          <w:pStyle w:val="TableParagraph"/>
                          <w:spacing w:before="2"/>
                          <w:ind w:left="167"/>
                          <w:jc w:val="both"/>
                          <w:rPr>
                            <w:sz w:val="21"/>
                          </w:rPr>
                        </w:pPr>
                        <w:r>
                          <w:rPr>
                            <w:sz w:val="21"/>
                          </w:rPr>
                          <w:t>ONU</w:t>
                        </w:r>
                        <w:r>
                          <w:rPr>
                            <w:spacing w:val="-7"/>
                            <w:sz w:val="21"/>
                          </w:rPr>
                          <w:t> </w:t>
                        </w:r>
                        <w:r>
                          <w:rPr>
                            <w:spacing w:val="-2"/>
                            <w:sz w:val="21"/>
                          </w:rPr>
                          <w:t>Type.</w:t>
                        </w:r>
                      </w:p>
                    </w:tc>
                  </w:tr>
                  <w:tr>
                    <w:trPr>
                      <w:trHeight w:val="1247" w:hRule="atLeast"/>
                    </w:trPr>
                    <w:tc>
                      <w:tcPr>
                        <w:tcW w:w="2116" w:type="dxa"/>
                        <w:tcBorders>
                          <w:left w:val="single" w:sz="8" w:space="0" w:color="000000"/>
                        </w:tcBorders>
                      </w:tcPr>
                      <w:p>
                        <w:pPr>
                          <w:pStyle w:val="TableParagraph"/>
                          <w:spacing w:line="309" w:lineRule="auto" w:before="35"/>
                          <w:rPr>
                            <w:sz w:val="21"/>
                          </w:rPr>
                        </w:pPr>
                        <w:r>
                          <w:rPr>
                            <w:spacing w:val="-2"/>
                            <w:sz w:val="21"/>
                          </w:rPr>
                          <w:t>zxAnGponSrvGemP ortName</w:t>
                        </w:r>
                      </w:p>
                    </w:tc>
                    <w:tc>
                      <w:tcPr>
                        <w:tcW w:w="1986"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082.500.10.2.3.5.1</w:t>
                        </w:r>
                      </w:p>
                      <w:p>
                        <w:pPr>
                          <w:pStyle w:val="TableParagraph"/>
                          <w:spacing w:before="70"/>
                          <w:ind w:left="115"/>
                          <w:rPr>
                            <w:sz w:val="21"/>
                          </w:rPr>
                        </w:pPr>
                        <w:r>
                          <w:rPr>
                            <w:spacing w:val="-5"/>
                            <w:sz w:val="21"/>
                          </w:rPr>
                          <w:t>.2</w:t>
                        </w:r>
                      </w:p>
                    </w:tc>
                    <w:tc>
                      <w:tcPr>
                        <w:tcW w:w="1460" w:type="dxa"/>
                      </w:tcPr>
                      <w:p>
                        <w:pPr>
                          <w:pStyle w:val="TableParagraph"/>
                          <w:spacing w:line="309" w:lineRule="auto" w:before="35"/>
                          <w:ind w:left="115" w:right="90"/>
                          <w:jc w:val="both"/>
                          <w:rPr>
                            <w:sz w:val="21"/>
                          </w:rPr>
                        </w:pPr>
                        <w:r>
                          <w:rPr>
                            <w:spacing w:val="-2"/>
                            <w:sz w:val="21"/>
                          </w:rPr>
                          <w:t>DisplayString </w:t>
                        </w:r>
                        <w:r>
                          <w:rPr>
                            <w:sz w:val="21"/>
                          </w:rPr>
                          <w:t>( SIZE ( 0 </w:t>
                        </w:r>
                        <w:r>
                          <w:rPr>
                            <w:sz w:val="21"/>
                          </w:rPr>
                          <w:t>.. 64</w:t>
                        </w:r>
                        <w:r>
                          <w:rPr>
                            <w:spacing w:val="40"/>
                            <w:sz w:val="21"/>
                          </w:rPr>
                          <w:t> </w:t>
                        </w:r>
                        <w:r>
                          <w:rPr>
                            <w:sz w:val="21"/>
                          </w:rPr>
                          <w:t>) )</w:t>
                        </w:r>
                      </w:p>
                    </w:tc>
                    <w:tc>
                      <w:tcPr>
                        <w:tcW w:w="2252" w:type="dxa"/>
                        <w:tcBorders>
                          <w:right w:val="single" w:sz="8" w:space="0" w:color="000000"/>
                        </w:tcBorders>
                      </w:tcPr>
                      <w:p>
                        <w:pPr>
                          <w:pStyle w:val="TableParagraph"/>
                          <w:tabs>
                            <w:tab w:pos="1387"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specifies the name of the GEM port.</w:t>
                        </w:r>
                      </w:p>
                    </w:tc>
                  </w:tr>
                  <w:tr>
                    <w:trPr>
                      <w:trHeight w:val="1872" w:hRule="atLeast"/>
                    </w:trPr>
                    <w:tc>
                      <w:tcPr>
                        <w:tcW w:w="2116" w:type="dxa"/>
                        <w:tcBorders>
                          <w:left w:val="single" w:sz="8" w:space="0" w:color="000000"/>
                        </w:tcBorders>
                      </w:tcPr>
                      <w:p>
                        <w:pPr>
                          <w:pStyle w:val="TableParagraph"/>
                          <w:spacing w:line="309" w:lineRule="auto" w:before="35"/>
                          <w:rPr>
                            <w:sz w:val="21"/>
                          </w:rPr>
                        </w:pPr>
                        <w:r>
                          <w:rPr>
                            <w:spacing w:val="-2"/>
                            <w:sz w:val="21"/>
                          </w:rPr>
                          <w:t>zxAnGponSrvGemP ortTcontIndex</w:t>
                        </w:r>
                      </w:p>
                    </w:tc>
                    <w:tc>
                      <w:tcPr>
                        <w:tcW w:w="1986"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082.500.10.2.3.5.1</w:t>
                        </w:r>
                      </w:p>
                      <w:p>
                        <w:pPr>
                          <w:pStyle w:val="TableParagraph"/>
                          <w:spacing w:before="70"/>
                          <w:ind w:left="115"/>
                          <w:rPr>
                            <w:sz w:val="21"/>
                          </w:rPr>
                        </w:pPr>
                        <w:r>
                          <w:rPr>
                            <w:spacing w:val="-5"/>
                            <w:sz w:val="21"/>
                          </w:rPr>
                          <w:t>.3</w:t>
                        </w:r>
                      </w:p>
                    </w:tc>
                    <w:tc>
                      <w:tcPr>
                        <w:tcW w:w="1460" w:type="dxa"/>
                      </w:tcPr>
                      <w:p>
                        <w:pPr>
                          <w:pStyle w:val="TableParagraph"/>
                          <w:ind w:left="0"/>
                          <w:rPr>
                            <w:rFonts w:ascii="Times New Roman"/>
                            <w:sz w:val="20"/>
                          </w:rPr>
                        </w:pPr>
                      </w:p>
                    </w:tc>
                    <w:tc>
                      <w:tcPr>
                        <w:tcW w:w="2252" w:type="dxa"/>
                        <w:tcBorders>
                          <w:right w:val="single" w:sz="8" w:space="0" w:color="000000"/>
                        </w:tcBorders>
                      </w:tcPr>
                      <w:p>
                        <w:pPr>
                          <w:pStyle w:val="TableParagraph"/>
                          <w:spacing w:line="309" w:lineRule="auto" w:before="35"/>
                          <w:ind w:right="86"/>
                          <w:rPr>
                            <w:sz w:val="21"/>
                          </w:rPr>
                        </w:pPr>
                        <w:r>
                          <w:rPr>
                            <w:sz w:val="21"/>
                          </w:rPr>
                          <w:t>It</w:t>
                        </w:r>
                        <w:r>
                          <w:rPr>
                            <w:spacing w:val="80"/>
                            <w:sz w:val="21"/>
                          </w:rPr>
                          <w:t> </w:t>
                        </w:r>
                        <w:r>
                          <w:rPr>
                            <w:sz w:val="21"/>
                          </w:rPr>
                          <w:t>is</w:t>
                        </w:r>
                        <w:r>
                          <w:rPr>
                            <w:spacing w:val="80"/>
                            <w:sz w:val="21"/>
                          </w:rPr>
                          <w:t> </w:t>
                        </w:r>
                        <w:r>
                          <w:rPr>
                            <w:sz w:val="21"/>
                          </w:rPr>
                          <w:t>equal</w:t>
                        </w:r>
                        <w:r>
                          <w:rPr>
                            <w:spacing w:val="80"/>
                            <w:sz w:val="21"/>
                          </w:rPr>
                          <w:t> </w:t>
                        </w:r>
                        <w:r>
                          <w:rPr>
                            <w:sz w:val="21"/>
                          </w:rPr>
                          <w:t>to</w:t>
                        </w:r>
                        <w:r>
                          <w:rPr>
                            <w:spacing w:val="80"/>
                            <w:sz w:val="21"/>
                          </w:rPr>
                          <w:t> </w:t>
                        </w:r>
                        <w:r>
                          <w:rPr>
                            <w:sz w:val="21"/>
                          </w:rPr>
                          <w:t>the </w:t>
                        </w:r>
                        <w:r>
                          <w:rPr>
                            <w:spacing w:val="-2"/>
                            <w:sz w:val="21"/>
                          </w:rPr>
                          <w:t>'zxAnGponSrvOnuTc ontIndex'</w:t>
                        </w:r>
                      </w:p>
                      <w:p>
                        <w:pPr>
                          <w:pStyle w:val="TableParagraph"/>
                          <w:spacing w:line="309" w:lineRule="auto" w:before="1"/>
                          <w:ind w:firstLine="1859"/>
                          <w:rPr>
                            <w:sz w:val="21"/>
                          </w:rPr>
                        </w:pPr>
                        <w:r>
                          <w:rPr>
                            <w:spacing w:val="-6"/>
                            <w:sz w:val="21"/>
                          </w:rPr>
                          <w:t>of </w:t>
                        </w:r>
                        <w:r>
                          <w:rPr>
                            <w:spacing w:val="-2"/>
                            <w:sz w:val="21"/>
                          </w:rPr>
                          <w:t>'zxAnGponSrvOnuTc</w:t>
                        </w:r>
                      </w:p>
                      <w:p>
                        <w:pPr>
                          <w:pStyle w:val="TableParagraph"/>
                          <w:spacing w:before="1"/>
                          <w:rPr>
                            <w:sz w:val="21"/>
                          </w:rPr>
                        </w:pPr>
                        <w:r>
                          <w:rPr>
                            <w:spacing w:val="-2"/>
                            <w:sz w:val="21"/>
                          </w:rPr>
                          <w:t>ontTable'.</w:t>
                        </w: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6"/>
          <w:sz w:val="20"/>
        </w:rPr>
        <w:t> </w:t>
      </w:r>
      <w:r>
        <w:rPr>
          <w:sz w:val="20"/>
        </w:rPr>
        <w:t>zxAnGponSrvGemPortTable</w:t>
      </w:r>
      <w:r>
        <w:rPr>
          <w:spacing w:val="-6"/>
          <w:sz w:val="20"/>
        </w:rPr>
        <w:t> </w:t>
      </w:r>
      <w:r>
        <w:rPr>
          <w:sz w:val="20"/>
        </w:rPr>
        <w:t>defined</w:t>
      </w:r>
      <w:r>
        <w:rPr>
          <w:spacing w:val="-8"/>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6"/>
        <w:gridCol w:w="1986"/>
        <w:gridCol w:w="1460"/>
        <w:gridCol w:w="2252"/>
      </w:tblGrid>
      <w:tr>
        <w:trPr>
          <w:trHeight w:val="391" w:hRule="atLeast"/>
        </w:trPr>
        <w:tc>
          <w:tcPr>
            <w:tcW w:w="2116" w:type="dxa"/>
            <w:shd w:val="clear" w:color="auto" w:fill="BEBEBE"/>
          </w:tcPr>
          <w:p>
            <w:pPr>
              <w:pStyle w:val="TableParagraph"/>
              <w:spacing w:before="80"/>
              <w:ind w:left="471"/>
              <w:rPr>
                <w:b/>
                <w:sz w:val="20"/>
              </w:rPr>
            </w:pPr>
            <w:r>
              <w:rPr>
                <w:b/>
                <w:sz w:val="20"/>
              </w:rPr>
              <w:t>MIB</w:t>
            </w:r>
            <w:r>
              <w:rPr>
                <w:b/>
                <w:spacing w:val="-4"/>
                <w:sz w:val="20"/>
              </w:rPr>
              <w:t> </w:t>
            </w:r>
            <w:r>
              <w:rPr>
                <w:b/>
                <w:spacing w:val="-2"/>
                <w:sz w:val="20"/>
              </w:rPr>
              <w:t>Variable</w:t>
            </w:r>
          </w:p>
        </w:tc>
        <w:tc>
          <w:tcPr>
            <w:tcW w:w="1986" w:type="dxa"/>
            <w:shd w:val="clear" w:color="auto" w:fill="BEBEBE"/>
          </w:tcPr>
          <w:p>
            <w:pPr>
              <w:pStyle w:val="TableParagraph"/>
              <w:spacing w:before="80"/>
              <w:ind w:left="809" w:right="785"/>
              <w:jc w:val="center"/>
              <w:rPr>
                <w:b/>
                <w:sz w:val="20"/>
              </w:rPr>
            </w:pPr>
            <w:r>
              <w:rPr>
                <w:b/>
                <w:spacing w:val="-5"/>
                <w:sz w:val="20"/>
              </w:rPr>
              <w:t>OID</w:t>
            </w:r>
          </w:p>
        </w:tc>
        <w:tc>
          <w:tcPr>
            <w:tcW w:w="1460" w:type="dxa"/>
            <w:shd w:val="clear" w:color="auto" w:fill="BEBEBE"/>
          </w:tcPr>
          <w:p>
            <w:pPr>
              <w:pStyle w:val="TableParagraph"/>
              <w:spacing w:before="80"/>
              <w:ind w:left="265"/>
              <w:rPr>
                <w:b/>
                <w:sz w:val="20"/>
              </w:rPr>
            </w:pPr>
            <w:r>
              <w:rPr>
                <w:b/>
                <w:sz w:val="20"/>
              </w:rPr>
              <w:t>MIB</w:t>
            </w:r>
            <w:r>
              <w:rPr>
                <w:b/>
                <w:spacing w:val="-2"/>
                <w:sz w:val="20"/>
              </w:rPr>
              <w:t> Value</w:t>
            </w:r>
          </w:p>
        </w:tc>
        <w:tc>
          <w:tcPr>
            <w:tcW w:w="2252" w:type="dxa"/>
            <w:shd w:val="clear" w:color="auto" w:fill="BEBEBE"/>
          </w:tcPr>
          <w:p>
            <w:pPr>
              <w:pStyle w:val="TableParagraph"/>
              <w:spacing w:before="80"/>
              <w:ind w:left="582"/>
              <w:rPr>
                <w:b/>
                <w:sz w:val="20"/>
              </w:rPr>
            </w:pPr>
            <w:r>
              <w:rPr>
                <w:b/>
                <w:spacing w:val="-2"/>
                <w:sz w:val="20"/>
              </w:rPr>
              <w:t>Description</w:t>
            </w:r>
          </w:p>
        </w:tc>
      </w:tr>
      <w:tr>
        <w:trPr>
          <w:trHeight w:val="310" w:hRule="atLeast"/>
        </w:trPr>
        <w:tc>
          <w:tcPr>
            <w:tcW w:w="2116" w:type="dxa"/>
            <w:tcBorders>
              <w:left w:val="single" w:sz="8" w:space="0" w:color="000000"/>
              <w:bottom w:val="nil"/>
            </w:tcBorders>
          </w:tcPr>
          <w:p>
            <w:pPr>
              <w:pStyle w:val="TableParagraph"/>
              <w:spacing w:before="35"/>
              <w:rPr>
                <w:sz w:val="21"/>
              </w:rPr>
            </w:pPr>
            <w:r>
              <w:rPr>
                <w:spacing w:val="-2"/>
                <w:sz w:val="21"/>
              </w:rPr>
              <w:t>zxAnGponSrvGemP</w:t>
            </w:r>
          </w:p>
        </w:tc>
        <w:tc>
          <w:tcPr>
            <w:tcW w:w="1986" w:type="dxa"/>
            <w:tcBorders>
              <w:bottom w:val="nil"/>
            </w:tcBorders>
          </w:tcPr>
          <w:p>
            <w:pPr>
              <w:pStyle w:val="TableParagraph"/>
              <w:spacing w:before="35"/>
              <w:ind w:left="115"/>
              <w:rPr>
                <w:sz w:val="21"/>
              </w:rPr>
            </w:pPr>
            <w:r>
              <w:rPr>
                <w:sz w:val="21"/>
              </w:rPr>
              <w:t>.</w:t>
            </w:r>
          </w:p>
        </w:tc>
        <w:tc>
          <w:tcPr>
            <w:tcW w:w="1460" w:type="dxa"/>
            <w:tcBorders>
              <w:bottom w:val="nil"/>
            </w:tcBorders>
          </w:tcPr>
          <w:p>
            <w:pPr>
              <w:pStyle w:val="TableParagraph"/>
              <w:spacing w:before="40"/>
              <w:ind w:left="115"/>
              <w:rPr>
                <w:sz w:val="20"/>
              </w:rPr>
            </w:pPr>
            <w:r>
              <w:rPr>
                <w:spacing w:val="-2"/>
                <w:sz w:val="20"/>
              </w:rPr>
              <w:t>RowStatus</w:t>
            </w:r>
          </w:p>
        </w:tc>
        <w:tc>
          <w:tcPr>
            <w:tcW w:w="225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16" w:type="dxa"/>
            <w:tcBorders>
              <w:top w:val="nil"/>
              <w:left w:val="single" w:sz="8" w:space="0" w:color="000000"/>
              <w:bottom w:val="nil"/>
            </w:tcBorders>
          </w:tcPr>
          <w:p>
            <w:pPr>
              <w:pStyle w:val="TableParagraph"/>
              <w:spacing w:before="27"/>
              <w:rPr>
                <w:sz w:val="21"/>
              </w:rPr>
            </w:pPr>
            <w:r>
              <w:rPr>
                <w:spacing w:val="-2"/>
                <w:sz w:val="21"/>
              </w:rPr>
              <w:t>ortRowStatus</w:t>
            </w:r>
          </w:p>
        </w:tc>
        <w:tc>
          <w:tcPr>
            <w:tcW w:w="1986" w:type="dxa"/>
            <w:tcBorders>
              <w:top w:val="nil"/>
              <w:bottom w:val="nil"/>
            </w:tcBorders>
          </w:tcPr>
          <w:p>
            <w:pPr>
              <w:pStyle w:val="TableParagraph"/>
              <w:spacing w:before="27"/>
              <w:ind w:left="115"/>
              <w:rPr>
                <w:sz w:val="21"/>
              </w:rPr>
            </w:pPr>
            <w:r>
              <w:rPr>
                <w:spacing w:val="-2"/>
                <w:sz w:val="21"/>
              </w:rPr>
              <w:t>1.3.6.1.4.1.3902.1</w:t>
            </w:r>
          </w:p>
        </w:tc>
        <w:tc>
          <w:tcPr>
            <w:tcW w:w="1460" w:type="dxa"/>
            <w:tcBorders>
              <w:top w:val="nil"/>
              <w:bottom w:val="nil"/>
            </w:tcBorders>
          </w:tcPr>
          <w:p>
            <w:pPr>
              <w:pStyle w:val="TableParagraph"/>
              <w:ind w:left="0"/>
              <w:rPr>
                <w:rFonts w:ascii="Times New Roman"/>
                <w:sz w:val="20"/>
              </w:rPr>
            </w:pPr>
          </w:p>
        </w:tc>
        <w:tc>
          <w:tcPr>
            <w:tcW w:w="2252" w:type="dxa"/>
            <w:vMerge/>
            <w:tcBorders>
              <w:top w:val="nil"/>
              <w:right w:val="single" w:sz="8" w:space="0" w:color="000000"/>
            </w:tcBorders>
          </w:tcPr>
          <w:p>
            <w:pPr>
              <w:rPr>
                <w:sz w:val="2"/>
                <w:szCs w:val="2"/>
              </w:rPr>
            </w:pPr>
          </w:p>
        </w:tc>
      </w:tr>
      <w:tr>
        <w:trPr>
          <w:trHeight w:val="301" w:hRule="atLeast"/>
        </w:trPr>
        <w:tc>
          <w:tcPr>
            <w:tcW w:w="2116" w:type="dxa"/>
            <w:tcBorders>
              <w:top w:val="nil"/>
              <w:left w:val="single" w:sz="8" w:space="0" w:color="000000"/>
              <w:bottom w:val="nil"/>
            </w:tcBorders>
          </w:tcPr>
          <w:p>
            <w:pPr>
              <w:pStyle w:val="TableParagraph"/>
              <w:ind w:left="0"/>
              <w:rPr>
                <w:rFonts w:ascii="Times New Roman"/>
                <w:sz w:val="20"/>
              </w:rPr>
            </w:pPr>
          </w:p>
        </w:tc>
        <w:tc>
          <w:tcPr>
            <w:tcW w:w="1986" w:type="dxa"/>
            <w:tcBorders>
              <w:top w:val="nil"/>
              <w:bottom w:val="nil"/>
            </w:tcBorders>
          </w:tcPr>
          <w:p>
            <w:pPr>
              <w:pStyle w:val="TableParagraph"/>
              <w:spacing w:before="27"/>
              <w:ind w:left="115"/>
              <w:rPr>
                <w:sz w:val="21"/>
              </w:rPr>
            </w:pPr>
            <w:r>
              <w:rPr>
                <w:spacing w:val="-2"/>
                <w:sz w:val="21"/>
              </w:rPr>
              <w:t>082.500.10.2.3.5.1</w:t>
            </w:r>
          </w:p>
        </w:tc>
        <w:tc>
          <w:tcPr>
            <w:tcW w:w="1460" w:type="dxa"/>
            <w:tcBorders>
              <w:top w:val="nil"/>
              <w:bottom w:val="nil"/>
            </w:tcBorders>
          </w:tcPr>
          <w:p>
            <w:pPr>
              <w:pStyle w:val="TableParagraph"/>
              <w:ind w:left="0"/>
              <w:rPr>
                <w:rFonts w:ascii="Times New Roman"/>
                <w:sz w:val="20"/>
              </w:rPr>
            </w:pPr>
          </w:p>
        </w:tc>
        <w:tc>
          <w:tcPr>
            <w:tcW w:w="2252" w:type="dxa"/>
            <w:vMerge/>
            <w:tcBorders>
              <w:top w:val="nil"/>
              <w:right w:val="single" w:sz="8" w:space="0" w:color="000000"/>
            </w:tcBorders>
          </w:tcPr>
          <w:p>
            <w:pPr>
              <w:rPr>
                <w:sz w:val="2"/>
                <w:szCs w:val="2"/>
              </w:rPr>
            </w:pPr>
          </w:p>
        </w:tc>
      </w:tr>
      <w:tr>
        <w:trPr>
          <w:trHeight w:val="303" w:hRule="atLeast"/>
        </w:trPr>
        <w:tc>
          <w:tcPr>
            <w:tcW w:w="2116" w:type="dxa"/>
            <w:tcBorders>
              <w:top w:val="nil"/>
              <w:left w:val="single" w:sz="8" w:space="0" w:color="000000"/>
            </w:tcBorders>
          </w:tcPr>
          <w:p>
            <w:pPr>
              <w:pStyle w:val="TableParagraph"/>
              <w:ind w:left="0"/>
              <w:rPr>
                <w:rFonts w:ascii="Times New Roman"/>
                <w:sz w:val="20"/>
              </w:rPr>
            </w:pPr>
          </w:p>
        </w:tc>
        <w:tc>
          <w:tcPr>
            <w:tcW w:w="1986" w:type="dxa"/>
            <w:tcBorders>
              <w:top w:val="nil"/>
            </w:tcBorders>
          </w:tcPr>
          <w:p>
            <w:pPr>
              <w:pStyle w:val="TableParagraph"/>
              <w:spacing w:before="27"/>
              <w:ind w:left="115"/>
              <w:rPr>
                <w:sz w:val="21"/>
              </w:rPr>
            </w:pPr>
            <w:r>
              <w:rPr>
                <w:spacing w:val="-5"/>
                <w:sz w:val="21"/>
              </w:rPr>
              <w:t>.50</w:t>
            </w:r>
          </w:p>
        </w:tc>
        <w:tc>
          <w:tcPr>
            <w:tcW w:w="1460" w:type="dxa"/>
            <w:tcBorders>
              <w:top w:val="nil"/>
            </w:tcBorders>
          </w:tcPr>
          <w:p>
            <w:pPr>
              <w:pStyle w:val="TableParagraph"/>
              <w:ind w:left="0"/>
              <w:rPr>
                <w:rFonts w:ascii="Times New Roman"/>
                <w:sz w:val="20"/>
              </w:rPr>
            </w:pPr>
          </w:p>
        </w:tc>
        <w:tc>
          <w:tcPr>
            <w:tcW w:w="2252" w:type="dxa"/>
            <w:vMerge/>
            <w:tcBorders>
              <w:top w:val="nil"/>
              <w:right w:val="single" w:sz="8" w:space="0" w:color="000000"/>
            </w:tcBorders>
          </w:tcPr>
          <w:p>
            <w:pPr>
              <w:rPr>
                <w:sz w:val="2"/>
                <w:szCs w:val="2"/>
              </w:rPr>
            </w:pPr>
          </w:p>
        </w:tc>
      </w:tr>
    </w:tbl>
    <w:p>
      <w:pPr>
        <w:pStyle w:val="BodyText"/>
      </w:pPr>
    </w:p>
    <w:p>
      <w:pPr>
        <w:pStyle w:val="BodyText"/>
        <w:spacing w:before="5"/>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7 GEM Port Rate Limit" w:id="257"/>
      <w:bookmarkEnd w:id="257"/>
      <w:r>
        <w:rPr>
          <w:b w:val="0"/>
        </w:rPr>
      </w:r>
      <w:bookmarkStart w:name="_bookmark128" w:id="258"/>
      <w:bookmarkEnd w:id="258"/>
      <w:r>
        <w:rPr/>
        <w:t>GE</w:t>
      </w:r>
      <w:r>
        <w:rPr/>
        <w:t>M</w:t>
      </w:r>
      <w:r>
        <w:rPr>
          <w:spacing w:val="-2"/>
        </w:rPr>
        <w:t> </w:t>
      </w:r>
      <w:r>
        <w:rPr/>
        <w:t>Port</w:t>
      </w:r>
      <w:r>
        <w:rPr>
          <w:spacing w:val="-2"/>
        </w:rPr>
        <w:t> </w:t>
      </w:r>
      <w:r>
        <w:rPr/>
        <w:t>Rate</w:t>
      </w:r>
      <w:r>
        <w:rPr>
          <w:spacing w:val="-1"/>
        </w:rPr>
        <w:t> </w:t>
      </w:r>
      <w:r>
        <w:rPr>
          <w:spacing w:val="-4"/>
        </w:rPr>
        <w:t>Limit</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633" w:firstLine="0"/>
        <w:jc w:val="left"/>
        <w:rPr>
          <w:sz w:val="20"/>
        </w:rPr>
      </w:pPr>
      <w:r>
        <w:rPr/>
        <w:pict>
          <v:shape style="position:absolute;margin-left:160.5pt;margin-top:29.179873pt;width:391.7pt;height:208.75pt;mso-position-horizontal-relative:page;mso-position-vertical-relative:paragraph;z-index:15749632" type="#_x0000_t202" id="docshape4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1352"/>
                    <w:gridCol w:w="2022"/>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1352" w:type="dxa"/>
                        <w:shd w:val="clear" w:color="auto" w:fill="BEBEBE"/>
                      </w:tcPr>
                      <w:p>
                        <w:pPr>
                          <w:pStyle w:val="TableParagraph"/>
                          <w:spacing w:before="80"/>
                          <w:ind w:left="211"/>
                          <w:rPr>
                            <w:b/>
                            <w:sz w:val="20"/>
                          </w:rPr>
                        </w:pPr>
                        <w:r>
                          <w:rPr>
                            <w:b/>
                            <w:sz w:val="20"/>
                          </w:rPr>
                          <w:t>MIB</w:t>
                        </w:r>
                        <w:r>
                          <w:rPr>
                            <w:b/>
                            <w:spacing w:val="-2"/>
                            <w:sz w:val="20"/>
                          </w:rPr>
                          <w:t> Value</w:t>
                        </w:r>
                      </w:p>
                    </w:tc>
                    <w:tc>
                      <w:tcPr>
                        <w:tcW w:w="2022" w:type="dxa"/>
                        <w:shd w:val="clear" w:color="auto" w:fill="BEBEBE"/>
                      </w:tcPr>
                      <w:p>
                        <w:pPr>
                          <w:pStyle w:val="TableParagraph"/>
                          <w:spacing w:before="80"/>
                          <w:ind w:left="466"/>
                          <w:rPr>
                            <w:b/>
                            <w:sz w:val="20"/>
                          </w:rPr>
                        </w:pPr>
                        <w:r>
                          <w:rPr>
                            <w:b/>
                            <w:spacing w:val="-2"/>
                            <w:sz w:val="20"/>
                          </w:rPr>
                          <w:t>Description</w:t>
                        </w:r>
                      </w:p>
                    </w:tc>
                  </w:tr>
                  <w:tr>
                    <w:trPr>
                      <w:trHeight w:val="1871" w:hRule="atLeast"/>
                    </w:trPr>
                    <w:tc>
                      <w:tcPr>
                        <w:tcW w:w="2020" w:type="dxa"/>
                        <w:tcBorders>
                          <w:left w:val="single" w:sz="8" w:space="0" w:color="000000"/>
                        </w:tcBorders>
                      </w:tcPr>
                      <w:p>
                        <w:pPr>
                          <w:pStyle w:val="TableParagraph"/>
                          <w:spacing w:line="309" w:lineRule="auto" w:before="35"/>
                          <w:rPr>
                            <w:sz w:val="21"/>
                          </w:rPr>
                        </w:pPr>
                        <w:r>
                          <w:rPr>
                            <w:spacing w:val="-2"/>
                            <w:sz w:val="21"/>
                          </w:rPr>
                          <w:t>zxAnGponSrvGem PortUsTrafficPrf</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500.10.2.3.5.1.10</w:t>
                        </w:r>
                      </w:p>
                    </w:tc>
                    <w:tc>
                      <w:tcPr>
                        <w:tcW w:w="1352" w:type="dxa"/>
                      </w:tcPr>
                      <w:p>
                        <w:pPr>
                          <w:pStyle w:val="TableParagraph"/>
                          <w:spacing w:line="309" w:lineRule="auto" w:before="35"/>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0</w:t>
                        </w:r>
                      </w:p>
                      <w:p>
                        <w:pPr>
                          <w:pStyle w:val="TableParagraph"/>
                          <w:spacing w:before="1"/>
                          <w:ind w:left="115"/>
                          <w:rPr>
                            <w:sz w:val="21"/>
                          </w:rPr>
                        </w:pPr>
                        <w:r>
                          <w:rPr>
                            <w:sz w:val="21"/>
                          </w:rPr>
                          <w:t>.. 64</w:t>
                        </w:r>
                        <w:r>
                          <w:rPr>
                            <w:spacing w:val="57"/>
                            <w:sz w:val="21"/>
                          </w:rPr>
                          <w:t> </w:t>
                        </w:r>
                        <w:r>
                          <w:rPr>
                            <w:sz w:val="21"/>
                          </w:rPr>
                          <w:t>)</w:t>
                        </w:r>
                        <w:r>
                          <w:rPr>
                            <w:spacing w:val="-1"/>
                            <w:sz w:val="21"/>
                          </w:rPr>
                          <w:t> </w:t>
                        </w:r>
                        <w:r>
                          <w:rPr>
                            <w:spacing w:val="-12"/>
                            <w:sz w:val="21"/>
                          </w:rPr>
                          <w:t>)</w:t>
                        </w:r>
                      </w:p>
                    </w:tc>
                    <w:tc>
                      <w:tcPr>
                        <w:tcW w:w="2022" w:type="dxa"/>
                        <w:tcBorders>
                          <w:right w:val="single" w:sz="8" w:space="0" w:color="000000"/>
                        </w:tcBorders>
                      </w:tcPr>
                      <w:p>
                        <w:pPr>
                          <w:pStyle w:val="TableParagraph"/>
                          <w:tabs>
                            <w:tab w:pos="1740" w:val="left" w:leader="none"/>
                          </w:tabs>
                          <w:spacing w:before="35"/>
                          <w:rPr>
                            <w:sz w:val="21"/>
                          </w:rPr>
                        </w:pPr>
                        <w:r>
                          <w:rPr>
                            <w:spacing w:val="-2"/>
                            <w:sz w:val="21"/>
                          </w:rPr>
                          <w:t>Refers</w:t>
                        </w:r>
                        <w:r>
                          <w:rPr>
                            <w:sz w:val="21"/>
                          </w:rPr>
                          <w:tab/>
                        </w:r>
                        <w:r>
                          <w:rPr>
                            <w:spacing w:val="-5"/>
                            <w:sz w:val="21"/>
                          </w:rPr>
                          <w:t>to</w:t>
                        </w:r>
                      </w:p>
                      <w:p>
                        <w:pPr>
                          <w:pStyle w:val="TableParagraph"/>
                          <w:spacing w:line="310" w:lineRule="atLeast" w:before="2"/>
                          <w:ind w:right="88"/>
                          <w:rPr>
                            <w:sz w:val="21"/>
                          </w:rPr>
                        </w:pPr>
                        <w:r>
                          <w:rPr>
                            <w:spacing w:val="-2"/>
                            <w:sz w:val="21"/>
                          </w:rPr>
                          <w:t>'zxAnGponSrvTraffi cPrfName', </w:t>
                        </w:r>
                        <w:r>
                          <w:rPr>
                            <w:sz w:val="21"/>
                          </w:rPr>
                          <w:t>upstream traffic limit</w:t>
                        </w:r>
                        <w:r>
                          <w:rPr>
                            <w:spacing w:val="40"/>
                            <w:sz w:val="21"/>
                          </w:rPr>
                          <w:t> </w:t>
                        </w:r>
                        <w:r>
                          <w:rPr>
                            <w:sz w:val="21"/>
                          </w:rPr>
                          <w:t>of</w:t>
                        </w:r>
                        <w:r>
                          <w:rPr>
                            <w:spacing w:val="40"/>
                            <w:sz w:val="21"/>
                          </w:rPr>
                          <w:t> </w:t>
                        </w:r>
                        <w:r>
                          <w:rPr>
                            <w:sz w:val="21"/>
                          </w:rPr>
                          <w:t>GEM</w:t>
                        </w:r>
                        <w:r>
                          <w:rPr>
                            <w:spacing w:val="40"/>
                            <w:sz w:val="21"/>
                          </w:rPr>
                          <w:t> </w:t>
                        </w:r>
                        <w:r>
                          <w:rPr>
                            <w:sz w:val="21"/>
                          </w:rPr>
                          <w:t>port at OLT side.</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zxAnGponSrvGem PortDsTrafficPrf</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500.10.2.3.5.1.11</w:t>
                        </w:r>
                      </w:p>
                    </w:tc>
                    <w:tc>
                      <w:tcPr>
                        <w:tcW w:w="1352" w:type="dxa"/>
                      </w:tcPr>
                      <w:p>
                        <w:pPr>
                          <w:pStyle w:val="TableParagraph"/>
                          <w:spacing w:line="309" w:lineRule="auto" w:before="35"/>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0</w:t>
                        </w:r>
                      </w:p>
                      <w:p>
                        <w:pPr>
                          <w:pStyle w:val="TableParagraph"/>
                          <w:spacing w:before="1"/>
                          <w:ind w:left="115"/>
                          <w:rPr>
                            <w:sz w:val="21"/>
                          </w:rPr>
                        </w:pPr>
                        <w:r>
                          <w:rPr>
                            <w:sz w:val="21"/>
                          </w:rPr>
                          <w:t>.. 64</w:t>
                        </w:r>
                        <w:r>
                          <w:rPr>
                            <w:spacing w:val="57"/>
                            <w:sz w:val="21"/>
                          </w:rPr>
                          <w:t> </w:t>
                        </w:r>
                        <w:r>
                          <w:rPr>
                            <w:sz w:val="21"/>
                          </w:rPr>
                          <w:t>)</w:t>
                        </w:r>
                        <w:r>
                          <w:rPr>
                            <w:spacing w:val="-1"/>
                            <w:sz w:val="21"/>
                          </w:rPr>
                          <w:t> </w:t>
                        </w:r>
                        <w:r>
                          <w:rPr>
                            <w:spacing w:val="-12"/>
                            <w:sz w:val="21"/>
                          </w:rPr>
                          <w:t>)</w:t>
                        </w:r>
                      </w:p>
                    </w:tc>
                    <w:tc>
                      <w:tcPr>
                        <w:tcW w:w="2022" w:type="dxa"/>
                        <w:tcBorders>
                          <w:right w:val="single" w:sz="8" w:space="0" w:color="000000"/>
                        </w:tcBorders>
                      </w:tcPr>
                      <w:p>
                        <w:pPr>
                          <w:pStyle w:val="TableParagraph"/>
                          <w:tabs>
                            <w:tab w:pos="1740" w:val="left" w:leader="none"/>
                          </w:tabs>
                          <w:spacing w:before="35"/>
                          <w:rPr>
                            <w:sz w:val="21"/>
                          </w:rPr>
                        </w:pPr>
                        <w:r>
                          <w:rPr>
                            <w:spacing w:val="-2"/>
                            <w:sz w:val="21"/>
                          </w:rPr>
                          <w:t>Refers</w:t>
                        </w:r>
                        <w:r>
                          <w:rPr>
                            <w:sz w:val="21"/>
                          </w:rPr>
                          <w:tab/>
                        </w:r>
                        <w:r>
                          <w:rPr>
                            <w:spacing w:val="-5"/>
                            <w:sz w:val="21"/>
                          </w:rPr>
                          <w:t>to</w:t>
                        </w:r>
                      </w:p>
                      <w:p>
                        <w:pPr>
                          <w:pStyle w:val="TableParagraph"/>
                          <w:spacing w:line="310" w:lineRule="atLeast" w:before="2"/>
                          <w:ind w:right="88"/>
                          <w:rPr>
                            <w:sz w:val="21"/>
                          </w:rPr>
                        </w:pPr>
                        <w:r>
                          <w:rPr>
                            <w:spacing w:val="-2"/>
                            <w:sz w:val="21"/>
                          </w:rPr>
                          <w:t>'zxAnGponSrvTraffi cPrfName', </w:t>
                        </w:r>
                        <w:r>
                          <w:rPr>
                            <w:sz w:val="21"/>
                          </w:rPr>
                          <w:t>downstream traffic limit</w:t>
                        </w:r>
                        <w:r>
                          <w:rPr>
                            <w:spacing w:val="40"/>
                            <w:sz w:val="21"/>
                          </w:rPr>
                          <w:t> </w:t>
                        </w:r>
                        <w:r>
                          <w:rPr>
                            <w:sz w:val="21"/>
                          </w:rPr>
                          <w:t>of</w:t>
                        </w:r>
                        <w:r>
                          <w:rPr>
                            <w:spacing w:val="40"/>
                            <w:sz w:val="21"/>
                          </w:rPr>
                          <w:t> </w:t>
                        </w:r>
                        <w:r>
                          <w:rPr>
                            <w:sz w:val="21"/>
                          </w:rPr>
                          <w:t>GEM</w:t>
                        </w:r>
                        <w:r>
                          <w:rPr>
                            <w:spacing w:val="40"/>
                            <w:sz w:val="21"/>
                          </w:rPr>
                          <w:t> </w:t>
                        </w:r>
                        <w:r>
                          <w:rPr>
                            <w:sz w:val="21"/>
                          </w:rPr>
                          <w:t>port at OLT side.</w:t>
                        </w: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6"/>
          <w:sz w:val="20"/>
        </w:rPr>
        <w:t> </w:t>
      </w:r>
      <w:r>
        <w:rPr>
          <w:sz w:val="20"/>
        </w:rPr>
        <w:t>zxAnGponSrvGemPortTable</w:t>
      </w:r>
      <w:r>
        <w:rPr>
          <w:spacing w:val="-6"/>
          <w:sz w:val="20"/>
        </w:rPr>
        <w:t> </w:t>
      </w:r>
      <w:r>
        <w:rPr>
          <w:sz w:val="20"/>
        </w:rPr>
        <w:t>defined</w:t>
      </w:r>
      <w:r>
        <w:rPr>
          <w:spacing w:val="-8"/>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
        <w:rPr>
          <w:sz w:val="28"/>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8 VLAN (Service Port)" w:id="259"/>
      <w:bookmarkEnd w:id="259"/>
      <w:r>
        <w:rPr>
          <w:b w:val="0"/>
        </w:rPr>
      </w:r>
      <w:bookmarkStart w:name="_bookmark129" w:id="260"/>
      <w:bookmarkEnd w:id="260"/>
      <w:r>
        <w:rPr/>
        <w:t>VL</w:t>
      </w:r>
      <w:r>
        <w:rPr/>
        <w:t>AN</w:t>
      </w:r>
      <w:r>
        <w:rPr>
          <w:spacing w:val="-4"/>
        </w:rPr>
        <w:t> </w:t>
      </w:r>
      <w:r>
        <w:rPr/>
        <w:t>(Service</w:t>
      </w:r>
      <w:r>
        <w:rPr>
          <w:spacing w:val="-1"/>
        </w:rPr>
        <w:t> </w:t>
      </w:r>
      <w:r>
        <w:rPr>
          <w:spacing w:val="-2"/>
        </w:rPr>
        <w:t>Port)</w:t>
      </w:r>
    </w:p>
    <w:p>
      <w:pPr>
        <w:pStyle w:val="BodyText"/>
        <w:rPr>
          <w:b/>
          <w:sz w:val="26"/>
        </w:rPr>
      </w:pPr>
    </w:p>
    <w:p>
      <w:pPr>
        <w:pStyle w:val="BodyText"/>
        <w:spacing w:before="1"/>
        <w:ind w:left="1780"/>
      </w:pPr>
      <w:r>
        <w:rPr/>
        <w:t>[MIB</w:t>
      </w:r>
      <w:r>
        <w:rPr>
          <w:spacing w:val="-3"/>
        </w:rPr>
        <w:t> </w:t>
      </w:r>
      <w:r>
        <w:rPr>
          <w:spacing w:val="-2"/>
        </w:rPr>
        <w:t>file]:</w:t>
      </w:r>
    </w:p>
    <w:p>
      <w:pPr>
        <w:pStyle w:val="BodyText"/>
        <w:spacing w:before="11"/>
        <w:rPr>
          <w:sz w:val="27"/>
        </w:rPr>
      </w:pPr>
    </w:p>
    <w:p>
      <w:pPr>
        <w:spacing w:line="326" w:lineRule="auto" w:before="0"/>
        <w:ind w:left="1780" w:right="695" w:firstLine="0"/>
        <w:jc w:val="left"/>
        <w:rPr>
          <w:sz w:val="20"/>
        </w:rPr>
      </w:pPr>
      <w:r>
        <w:rPr/>
        <w:pict>
          <v:shape style="position:absolute;margin-left:160.5pt;margin-top:29.17989pt;width:391.7pt;height:124pt;mso-position-horizontal-relative:page;mso-position-vertical-relative:paragraph;z-index:15750144" type="#_x0000_t202" id="docshape48"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2556"/>
                    <w:gridCol w:w="950"/>
                    <w:gridCol w:w="1888"/>
                  </w:tblGrid>
                  <w:tr>
                    <w:trPr>
                      <w:trHeight w:val="703" w:hRule="atLeast"/>
                    </w:trPr>
                    <w:tc>
                      <w:tcPr>
                        <w:tcW w:w="2420" w:type="dxa"/>
                        <w:shd w:val="clear" w:color="auto" w:fill="BEBEBE"/>
                      </w:tcPr>
                      <w:p>
                        <w:pPr>
                          <w:pStyle w:val="TableParagraph"/>
                          <w:spacing w:before="80"/>
                          <w:ind w:left="623"/>
                          <w:rPr>
                            <w:b/>
                            <w:sz w:val="20"/>
                          </w:rPr>
                        </w:pPr>
                        <w:r>
                          <w:rPr>
                            <w:b/>
                            <w:sz w:val="20"/>
                          </w:rPr>
                          <w:t>MIB</w:t>
                        </w:r>
                        <w:r>
                          <w:rPr>
                            <w:b/>
                            <w:spacing w:val="-4"/>
                            <w:sz w:val="20"/>
                          </w:rPr>
                          <w:t> </w:t>
                        </w:r>
                        <w:r>
                          <w:rPr>
                            <w:b/>
                            <w:spacing w:val="-2"/>
                            <w:sz w:val="20"/>
                          </w:rPr>
                          <w:t>Variable</w:t>
                        </w:r>
                      </w:p>
                    </w:tc>
                    <w:tc>
                      <w:tcPr>
                        <w:tcW w:w="2556" w:type="dxa"/>
                        <w:shd w:val="clear" w:color="auto" w:fill="BEBEBE"/>
                      </w:tcPr>
                      <w:p>
                        <w:pPr>
                          <w:pStyle w:val="TableParagraph"/>
                          <w:spacing w:before="80"/>
                          <w:ind w:right="86"/>
                          <w:jc w:val="center"/>
                          <w:rPr>
                            <w:b/>
                            <w:sz w:val="20"/>
                          </w:rPr>
                        </w:pPr>
                        <w:r>
                          <w:rPr>
                            <w:b/>
                            <w:spacing w:val="-5"/>
                            <w:sz w:val="20"/>
                          </w:rPr>
                          <w:t>OID</w:t>
                        </w:r>
                      </w:p>
                    </w:tc>
                    <w:tc>
                      <w:tcPr>
                        <w:tcW w:w="950" w:type="dxa"/>
                        <w:shd w:val="clear" w:color="auto" w:fill="BEBEBE"/>
                      </w:tcPr>
                      <w:p>
                        <w:pPr>
                          <w:pStyle w:val="TableParagraph"/>
                          <w:spacing w:before="80"/>
                          <w:ind w:left="298"/>
                          <w:rPr>
                            <w:b/>
                            <w:sz w:val="20"/>
                          </w:rPr>
                        </w:pPr>
                        <w:r>
                          <w:rPr>
                            <w:b/>
                            <w:spacing w:val="-5"/>
                            <w:sz w:val="20"/>
                          </w:rPr>
                          <w:t>MIB</w:t>
                        </w:r>
                      </w:p>
                      <w:p>
                        <w:pPr>
                          <w:pStyle w:val="TableParagraph"/>
                          <w:spacing w:before="82"/>
                          <w:ind w:left="221"/>
                          <w:rPr>
                            <w:b/>
                            <w:sz w:val="20"/>
                          </w:rPr>
                        </w:pPr>
                        <w:r>
                          <w:rPr>
                            <w:b/>
                            <w:spacing w:val="-2"/>
                            <w:sz w:val="20"/>
                          </w:rPr>
                          <w:t>Value</w:t>
                        </w:r>
                      </w:p>
                    </w:tc>
                    <w:tc>
                      <w:tcPr>
                        <w:tcW w:w="1888" w:type="dxa"/>
                        <w:shd w:val="clear" w:color="auto" w:fill="BEBEBE"/>
                      </w:tcPr>
                      <w:p>
                        <w:pPr>
                          <w:pStyle w:val="TableParagraph"/>
                          <w:spacing w:before="80"/>
                          <w:ind w:left="401"/>
                          <w:rPr>
                            <w:b/>
                            <w:sz w:val="20"/>
                          </w:rPr>
                        </w:pPr>
                        <w:r>
                          <w:rPr>
                            <w:b/>
                            <w:spacing w:val="-2"/>
                            <w:sz w:val="20"/>
                          </w:rPr>
                          <w:t>Description</w:t>
                        </w:r>
                      </w:p>
                    </w:tc>
                  </w:tr>
                  <w:tr>
                    <w:trPr>
                      <w:trHeight w:val="664" w:hRule="atLeast"/>
                    </w:trPr>
                    <w:tc>
                      <w:tcPr>
                        <w:tcW w:w="2420" w:type="dxa"/>
                        <w:tcBorders>
                          <w:left w:val="single" w:sz="8" w:space="0" w:color="000000"/>
                        </w:tcBorders>
                      </w:tcPr>
                      <w:p>
                        <w:pPr>
                          <w:pStyle w:val="TableParagraph"/>
                          <w:spacing w:before="35"/>
                          <w:rPr>
                            <w:sz w:val="21"/>
                          </w:rPr>
                        </w:pPr>
                        <w:r>
                          <w:rPr>
                            <w:spacing w:val="-2"/>
                            <w:sz w:val="21"/>
                          </w:rPr>
                          <w:t>zxAnSrvPortServiceMo</w:t>
                        </w:r>
                      </w:p>
                      <w:p>
                        <w:pPr>
                          <w:pStyle w:val="TableParagraph"/>
                          <w:spacing w:before="70"/>
                          <w:rPr>
                            <w:sz w:val="21"/>
                          </w:rPr>
                        </w:pPr>
                        <w:r>
                          <w:rPr>
                            <w:spacing w:val="-5"/>
                            <w:sz w:val="21"/>
                          </w:rPr>
                          <w:t>de</w:t>
                        </w:r>
                      </w:p>
                    </w:tc>
                    <w:tc>
                      <w:tcPr>
                        <w:tcW w:w="2556" w:type="dxa"/>
                      </w:tcPr>
                      <w:p>
                        <w:pPr>
                          <w:pStyle w:val="TableParagraph"/>
                          <w:spacing w:before="35"/>
                          <w:ind w:left="115"/>
                          <w:rPr>
                            <w:sz w:val="21"/>
                          </w:rPr>
                        </w:pPr>
                        <w:r>
                          <w:rPr>
                            <w:spacing w:val="-2"/>
                            <w:sz w:val="21"/>
                          </w:rPr>
                          <w:t>1.3.6.1.4.1.3902.1082.11</w:t>
                        </w:r>
                      </w:p>
                      <w:p>
                        <w:pPr>
                          <w:pStyle w:val="TableParagraph"/>
                          <w:spacing w:before="70"/>
                          <w:ind w:left="115"/>
                          <w:rPr>
                            <w:sz w:val="21"/>
                          </w:rPr>
                        </w:pPr>
                        <w:r>
                          <w:rPr>
                            <w:spacing w:val="-2"/>
                            <w:sz w:val="21"/>
                          </w:rPr>
                          <w:t>0.5.2.2.1.4</w:t>
                        </w:r>
                      </w:p>
                    </w:tc>
                    <w:tc>
                      <w:tcPr>
                        <w:tcW w:w="950" w:type="dxa"/>
                      </w:tcPr>
                      <w:p>
                        <w:pPr>
                          <w:pStyle w:val="TableParagraph"/>
                          <w:spacing w:before="35"/>
                          <w:ind w:left="115"/>
                          <w:rPr>
                            <w:sz w:val="21"/>
                          </w:rPr>
                        </w:pPr>
                        <w:r>
                          <w:rPr>
                            <w:spacing w:val="-2"/>
                            <w:sz w:val="21"/>
                          </w:rPr>
                          <w:t>1-</w:t>
                        </w:r>
                        <w:r>
                          <w:rPr>
                            <w:spacing w:val="-5"/>
                            <w:sz w:val="21"/>
                          </w:rPr>
                          <w:t>12</w:t>
                        </w:r>
                      </w:p>
                    </w:tc>
                    <w:tc>
                      <w:tcPr>
                        <w:tcW w:w="1888" w:type="dxa"/>
                        <w:tcBorders>
                          <w:right w:val="single" w:sz="8" w:space="0" w:color="000000"/>
                        </w:tcBorders>
                      </w:tcPr>
                      <w:p>
                        <w:pPr>
                          <w:pStyle w:val="TableParagraph"/>
                          <w:ind w:left="0"/>
                          <w:rPr>
                            <w:rFonts w:ascii="Times New Roman"/>
                            <w:sz w:val="20"/>
                          </w:rPr>
                        </w:pPr>
                      </w:p>
                    </w:tc>
                  </w:tr>
                  <w:tr>
                    <w:trPr>
                      <w:trHeight w:val="623" w:hRule="atLeast"/>
                    </w:trPr>
                    <w:tc>
                      <w:tcPr>
                        <w:tcW w:w="2420" w:type="dxa"/>
                        <w:tcBorders>
                          <w:left w:val="single" w:sz="8" w:space="0" w:color="000000"/>
                        </w:tcBorders>
                      </w:tcPr>
                      <w:p>
                        <w:pPr>
                          <w:pStyle w:val="TableParagraph"/>
                          <w:spacing w:before="35"/>
                          <w:rPr>
                            <w:sz w:val="21"/>
                          </w:rPr>
                        </w:pPr>
                        <w:r>
                          <w:rPr>
                            <w:spacing w:val="-2"/>
                            <w:sz w:val="21"/>
                          </w:rPr>
                          <w:t>zxAnSrvPortUserVid</w:t>
                        </w:r>
                      </w:p>
                    </w:tc>
                    <w:tc>
                      <w:tcPr>
                        <w:tcW w:w="2556" w:type="dxa"/>
                      </w:tcPr>
                      <w:p>
                        <w:pPr>
                          <w:pStyle w:val="TableParagraph"/>
                          <w:spacing w:before="35"/>
                          <w:ind w:left="115"/>
                          <w:rPr>
                            <w:sz w:val="21"/>
                          </w:rPr>
                        </w:pPr>
                        <w:r>
                          <w:rPr>
                            <w:spacing w:val="-2"/>
                            <w:sz w:val="21"/>
                          </w:rPr>
                          <w:t>1.3.6.1.4.1.3902.1082.11</w:t>
                        </w:r>
                      </w:p>
                      <w:p>
                        <w:pPr>
                          <w:pStyle w:val="TableParagraph"/>
                          <w:spacing w:before="70"/>
                          <w:ind w:left="115"/>
                          <w:rPr>
                            <w:sz w:val="21"/>
                          </w:rPr>
                        </w:pPr>
                        <w:r>
                          <w:rPr>
                            <w:spacing w:val="-2"/>
                            <w:sz w:val="21"/>
                          </w:rPr>
                          <w:t>0.5.2.2.1.8</w:t>
                        </w:r>
                      </w:p>
                    </w:tc>
                    <w:tc>
                      <w:tcPr>
                        <w:tcW w:w="950" w:type="dxa"/>
                      </w:tcPr>
                      <w:p>
                        <w:pPr>
                          <w:pStyle w:val="TableParagraph"/>
                          <w:spacing w:before="35"/>
                          <w:ind w:left="115"/>
                          <w:rPr>
                            <w:sz w:val="21"/>
                          </w:rPr>
                        </w:pPr>
                        <w:r>
                          <w:rPr>
                            <w:spacing w:val="-2"/>
                            <w:sz w:val="21"/>
                          </w:rPr>
                          <w:t>0-</w:t>
                        </w:r>
                        <w:r>
                          <w:rPr>
                            <w:spacing w:val="-4"/>
                            <w:sz w:val="21"/>
                          </w:rPr>
                          <w:t>4094</w:t>
                        </w:r>
                      </w:p>
                    </w:tc>
                    <w:tc>
                      <w:tcPr>
                        <w:tcW w:w="1888" w:type="dxa"/>
                        <w:tcBorders>
                          <w:right w:val="single" w:sz="8" w:space="0" w:color="000000"/>
                        </w:tcBorders>
                      </w:tcPr>
                      <w:p>
                        <w:pPr>
                          <w:pStyle w:val="TableParagraph"/>
                          <w:ind w:left="0"/>
                          <w:rPr>
                            <w:rFonts w:ascii="Times New Roman"/>
                            <w:sz w:val="20"/>
                          </w:rPr>
                        </w:pPr>
                      </w:p>
                    </w:tc>
                  </w:tr>
                  <w:tr>
                    <w:trPr>
                      <w:trHeight w:val="440" w:hRule="atLeast"/>
                    </w:trPr>
                    <w:tc>
                      <w:tcPr>
                        <w:tcW w:w="2420" w:type="dxa"/>
                        <w:tcBorders>
                          <w:left w:val="single" w:sz="8" w:space="0" w:color="000000"/>
                        </w:tcBorders>
                      </w:tcPr>
                      <w:p>
                        <w:pPr>
                          <w:pStyle w:val="TableParagraph"/>
                          <w:spacing w:before="35"/>
                          <w:rPr>
                            <w:sz w:val="21"/>
                          </w:rPr>
                        </w:pPr>
                        <w:r>
                          <w:rPr>
                            <w:spacing w:val="-2"/>
                            <w:sz w:val="21"/>
                          </w:rPr>
                          <w:t>zxAnSrvPortCVid</w:t>
                        </w:r>
                      </w:p>
                    </w:tc>
                    <w:tc>
                      <w:tcPr>
                        <w:tcW w:w="2556" w:type="dxa"/>
                      </w:tcPr>
                      <w:p>
                        <w:pPr>
                          <w:pStyle w:val="TableParagraph"/>
                          <w:spacing w:before="35"/>
                          <w:ind w:right="108"/>
                          <w:jc w:val="center"/>
                          <w:rPr>
                            <w:sz w:val="21"/>
                          </w:rPr>
                        </w:pPr>
                        <w:r>
                          <w:rPr>
                            <w:spacing w:val="-2"/>
                            <w:sz w:val="21"/>
                          </w:rPr>
                          <w:t>1.3.6.1.4.1.3902.1082.11</w:t>
                        </w:r>
                      </w:p>
                    </w:tc>
                    <w:tc>
                      <w:tcPr>
                        <w:tcW w:w="950" w:type="dxa"/>
                      </w:tcPr>
                      <w:p>
                        <w:pPr>
                          <w:pStyle w:val="TableParagraph"/>
                          <w:spacing w:before="35"/>
                          <w:ind w:left="115"/>
                          <w:rPr>
                            <w:sz w:val="21"/>
                          </w:rPr>
                        </w:pPr>
                        <w:r>
                          <w:rPr>
                            <w:spacing w:val="-2"/>
                            <w:sz w:val="21"/>
                          </w:rPr>
                          <w:t>0-</w:t>
                        </w:r>
                        <w:r>
                          <w:rPr>
                            <w:spacing w:val="-4"/>
                            <w:sz w:val="21"/>
                          </w:rPr>
                          <w:t>4094</w:t>
                        </w:r>
                      </w:p>
                    </w:tc>
                    <w:tc>
                      <w:tcPr>
                        <w:tcW w:w="1888" w:type="dxa"/>
                        <w:tcBorders>
                          <w:right w:val="single" w:sz="8" w:space="0" w:color="000000"/>
                        </w:tcBorders>
                      </w:tcPr>
                      <w:p>
                        <w:pPr>
                          <w:pStyle w:val="TableParagraph"/>
                          <w:ind w:left="0"/>
                          <w:rPr>
                            <w:rFonts w:ascii="Times New Roman"/>
                            <w:sz w:val="20"/>
                          </w:rPr>
                        </w:pP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5"/>
          <w:sz w:val="20"/>
        </w:rPr>
        <w:t> </w:t>
      </w:r>
      <w:r>
        <w:rPr>
          <w:sz w:val="20"/>
        </w:rPr>
        <w:t>zxAnServicePortConfTable</w:t>
      </w:r>
      <w:r>
        <w:rPr>
          <w:spacing w:val="-5"/>
          <w:sz w:val="20"/>
        </w:rPr>
        <w:t> </w:t>
      </w:r>
      <w:r>
        <w:rPr>
          <w:sz w:val="20"/>
        </w:rPr>
        <w:t>defined</w:t>
      </w:r>
      <w:r>
        <w:rPr>
          <w:spacing w:val="-8"/>
          <w:sz w:val="20"/>
        </w:rPr>
        <w:t> </w:t>
      </w:r>
      <w:r>
        <w:rPr>
          <w:sz w:val="20"/>
        </w:rPr>
        <w:t>in</w:t>
      </w:r>
      <w:r>
        <w:rPr>
          <w:spacing w:val="-8"/>
          <w:sz w:val="20"/>
        </w:rPr>
        <w:t> </w:t>
      </w:r>
      <w:r>
        <w:rPr>
          <w:b/>
          <w:i/>
          <w:sz w:val="20"/>
        </w:rPr>
        <w:t>ZTE-AN-SERVICEPORT-</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2556"/>
        <w:gridCol w:w="950"/>
        <w:gridCol w:w="1888"/>
      </w:tblGrid>
      <w:tr>
        <w:trPr>
          <w:trHeight w:val="703" w:hRule="atLeast"/>
        </w:trPr>
        <w:tc>
          <w:tcPr>
            <w:tcW w:w="2420" w:type="dxa"/>
            <w:shd w:val="clear" w:color="auto" w:fill="BEBEBE"/>
          </w:tcPr>
          <w:p>
            <w:pPr>
              <w:pStyle w:val="TableParagraph"/>
              <w:spacing w:before="80"/>
              <w:ind w:left="623"/>
              <w:rPr>
                <w:b/>
                <w:sz w:val="20"/>
              </w:rPr>
            </w:pPr>
            <w:r>
              <w:rPr>
                <w:b/>
                <w:sz w:val="20"/>
              </w:rPr>
              <w:t>MIB</w:t>
            </w:r>
            <w:r>
              <w:rPr>
                <w:b/>
                <w:spacing w:val="-4"/>
                <w:sz w:val="20"/>
              </w:rPr>
              <w:t> </w:t>
            </w:r>
            <w:r>
              <w:rPr>
                <w:b/>
                <w:spacing w:val="-2"/>
                <w:sz w:val="20"/>
              </w:rPr>
              <w:t>Variable</w:t>
            </w:r>
          </w:p>
        </w:tc>
        <w:tc>
          <w:tcPr>
            <w:tcW w:w="2556" w:type="dxa"/>
            <w:shd w:val="clear" w:color="auto" w:fill="BEBEBE"/>
          </w:tcPr>
          <w:p>
            <w:pPr>
              <w:pStyle w:val="TableParagraph"/>
              <w:spacing w:before="80"/>
              <w:ind w:right="86"/>
              <w:jc w:val="center"/>
              <w:rPr>
                <w:b/>
                <w:sz w:val="20"/>
              </w:rPr>
            </w:pPr>
            <w:r>
              <w:rPr>
                <w:b/>
                <w:spacing w:val="-5"/>
                <w:sz w:val="20"/>
              </w:rPr>
              <w:t>OID</w:t>
            </w:r>
          </w:p>
        </w:tc>
        <w:tc>
          <w:tcPr>
            <w:tcW w:w="950" w:type="dxa"/>
            <w:shd w:val="clear" w:color="auto" w:fill="BEBEBE"/>
          </w:tcPr>
          <w:p>
            <w:pPr>
              <w:pStyle w:val="TableParagraph"/>
              <w:spacing w:before="80"/>
              <w:ind w:left="298"/>
              <w:rPr>
                <w:b/>
                <w:sz w:val="20"/>
              </w:rPr>
            </w:pPr>
            <w:r>
              <w:rPr>
                <w:b/>
                <w:spacing w:val="-5"/>
                <w:sz w:val="20"/>
              </w:rPr>
              <w:t>MIB</w:t>
            </w:r>
          </w:p>
          <w:p>
            <w:pPr>
              <w:pStyle w:val="TableParagraph"/>
              <w:spacing w:before="82"/>
              <w:ind w:left="221"/>
              <w:rPr>
                <w:b/>
                <w:sz w:val="20"/>
              </w:rPr>
            </w:pPr>
            <w:r>
              <w:rPr>
                <w:b/>
                <w:spacing w:val="-2"/>
                <w:sz w:val="20"/>
              </w:rPr>
              <w:t>Value</w:t>
            </w:r>
          </w:p>
        </w:tc>
        <w:tc>
          <w:tcPr>
            <w:tcW w:w="1888" w:type="dxa"/>
            <w:shd w:val="clear" w:color="auto" w:fill="BEBEBE"/>
          </w:tcPr>
          <w:p>
            <w:pPr>
              <w:pStyle w:val="TableParagraph"/>
              <w:spacing w:before="80"/>
              <w:ind w:left="401"/>
              <w:rPr>
                <w:b/>
                <w:sz w:val="20"/>
              </w:rPr>
            </w:pPr>
            <w:r>
              <w:rPr>
                <w:b/>
                <w:spacing w:val="-2"/>
                <w:sz w:val="20"/>
              </w:rPr>
              <w:t>Description</w:t>
            </w:r>
          </w:p>
        </w:tc>
      </w:tr>
      <w:tr>
        <w:trPr>
          <w:trHeight w:val="312" w:hRule="atLeast"/>
        </w:trPr>
        <w:tc>
          <w:tcPr>
            <w:tcW w:w="2420" w:type="dxa"/>
            <w:tcBorders>
              <w:left w:val="single" w:sz="8" w:space="0" w:color="000000"/>
            </w:tcBorders>
          </w:tcPr>
          <w:p>
            <w:pPr>
              <w:pStyle w:val="TableParagraph"/>
              <w:ind w:left="0"/>
              <w:rPr>
                <w:rFonts w:ascii="Times New Roman"/>
                <w:sz w:val="20"/>
              </w:rPr>
            </w:pPr>
          </w:p>
        </w:tc>
        <w:tc>
          <w:tcPr>
            <w:tcW w:w="2556" w:type="dxa"/>
          </w:tcPr>
          <w:p>
            <w:pPr>
              <w:pStyle w:val="TableParagraph"/>
              <w:spacing w:before="35"/>
              <w:ind w:left="115"/>
              <w:rPr>
                <w:sz w:val="21"/>
              </w:rPr>
            </w:pPr>
            <w:r>
              <w:rPr>
                <w:spacing w:val="-2"/>
                <w:sz w:val="21"/>
              </w:rPr>
              <w:t>0.5.2.2.1.18</w:t>
            </w:r>
          </w:p>
        </w:tc>
        <w:tc>
          <w:tcPr>
            <w:tcW w:w="950" w:type="dxa"/>
          </w:tcPr>
          <w:p>
            <w:pPr>
              <w:pStyle w:val="TableParagraph"/>
              <w:ind w:left="0"/>
              <w:rPr>
                <w:rFonts w:ascii="Times New Roman"/>
                <w:sz w:val="20"/>
              </w:rPr>
            </w:pPr>
          </w:p>
        </w:tc>
        <w:tc>
          <w:tcPr>
            <w:tcW w:w="1888" w:type="dxa"/>
            <w:tcBorders>
              <w:right w:val="single" w:sz="8" w:space="0" w:color="000000"/>
            </w:tcBorders>
          </w:tcPr>
          <w:p>
            <w:pPr>
              <w:pStyle w:val="TableParagraph"/>
              <w:ind w:left="0"/>
              <w:rPr>
                <w:rFonts w:ascii="Times New Roman"/>
                <w:sz w:val="20"/>
              </w:rPr>
            </w:pPr>
          </w:p>
        </w:tc>
      </w:tr>
      <w:tr>
        <w:trPr>
          <w:trHeight w:val="624" w:hRule="atLeast"/>
        </w:trPr>
        <w:tc>
          <w:tcPr>
            <w:tcW w:w="2420" w:type="dxa"/>
            <w:tcBorders>
              <w:left w:val="single" w:sz="8" w:space="0" w:color="000000"/>
            </w:tcBorders>
          </w:tcPr>
          <w:p>
            <w:pPr>
              <w:pStyle w:val="TableParagraph"/>
              <w:spacing w:before="35"/>
              <w:rPr>
                <w:sz w:val="21"/>
              </w:rPr>
            </w:pPr>
            <w:r>
              <w:rPr>
                <w:spacing w:val="-2"/>
                <w:sz w:val="21"/>
              </w:rPr>
              <w:t>zxAnSrvPortSVid</w:t>
            </w:r>
          </w:p>
        </w:tc>
        <w:tc>
          <w:tcPr>
            <w:tcW w:w="2556" w:type="dxa"/>
          </w:tcPr>
          <w:p>
            <w:pPr>
              <w:pStyle w:val="TableParagraph"/>
              <w:spacing w:before="35"/>
              <w:ind w:left="115"/>
              <w:rPr>
                <w:sz w:val="21"/>
              </w:rPr>
            </w:pPr>
            <w:r>
              <w:rPr>
                <w:spacing w:val="-2"/>
                <w:sz w:val="21"/>
              </w:rPr>
              <w:t>1.3.6.1.4.1.3902.1082.11</w:t>
            </w:r>
          </w:p>
          <w:p>
            <w:pPr>
              <w:pStyle w:val="TableParagraph"/>
              <w:spacing w:before="70"/>
              <w:ind w:left="115"/>
              <w:rPr>
                <w:sz w:val="21"/>
              </w:rPr>
            </w:pPr>
            <w:r>
              <w:rPr>
                <w:spacing w:val="-2"/>
                <w:sz w:val="21"/>
              </w:rPr>
              <w:t>0.5.2.2.1.19</w:t>
            </w:r>
          </w:p>
        </w:tc>
        <w:tc>
          <w:tcPr>
            <w:tcW w:w="950" w:type="dxa"/>
          </w:tcPr>
          <w:p>
            <w:pPr>
              <w:pStyle w:val="TableParagraph"/>
              <w:spacing w:before="35"/>
              <w:ind w:left="115"/>
              <w:rPr>
                <w:sz w:val="21"/>
              </w:rPr>
            </w:pPr>
            <w:r>
              <w:rPr>
                <w:spacing w:val="-2"/>
                <w:sz w:val="21"/>
              </w:rPr>
              <w:t>0-</w:t>
            </w:r>
            <w:r>
              <w:rPr>
                <w:spacing w:val="-4"/>
                <w:sz w:val="21"/>
              </w:rPr>
              <w:t>4094</w:t>
            </w:r>
          </w:p>
        </w:tc>
        <w:tc>
          <w:tcPr>
            <w:tcW w:w="1888" w:type="dxa"/>
            <w:tcBorders>
              <w:right w:val="single" w:sz="8" w:space="0" w:color="000000"/>
            </w:tcBorders>
          </w:tcPr>
          <w:p>
            <w:pPr>
              <w:pStyle w:val="TableParagraph"/>
              <w:ind w:left="0"/>
              <w:rPr>
                <w:rFonts w:ascii="Times New Roman"/>
                <w:sz w:val="20"/>
              </w:rPr>
            </w:pPr>
          </w:p>
        </w:tc>
      </w:tr>
      <w:tr>
        <w:trPr>
          <w:trHeight w:val="623" w:hRule="atLeast"/>
        </w:trPr>
        <w:tc>
          <w:tcPr>
            <w:tcW w:w="2420" w:type="dxa"/>
            <w:tcBorders>
              <w:left w:val="single" w:sz="8" w:space="0" w:color="000000"/>
            </w:tcBorders>
          </w:tcPr>
          <w:p>
            <w:pPr>
              <w:pStyle w:val="TableParagraph"/>
              <w:spacing w:before="35"/>
              <w:rPr>
                <w:sz w:val="21"/>
              </w:rPr>
            </w:pPr>
            <w:r>
              <w:rPr>
                <w:spacing w:val="-2"/>
                <w:sz w:val="21"/>
              </w:rPr>
              <w:t>zxAnSrvPortRowStatus</w:t>
            </w:r>
          </w:p>
        </w:tc>
        <w:tc>
          <w:tcPr>
            <w:tcW w:w="2556" w:type="dxa"/>
          </w:tcPr>
          <w:p>
            <w:pPr>
              <w:pStyle w:val="TableParagraph"/>
              <w:spacing w:before="35"/>
              <w:ind w:left="115"/>
              <w:rPr>
                <w:sz w:val="21"/>
              </w:rPr>
            </w:pPr>
            <w:r>
              <w:rPr>
                <w:spacing w:val="-2"/>
                <w:sz w:val="21"/>
              </w:rPr>
              <w:t>1.3.6.1.4.1.3902.1082.11</w:t>
            </w:r>
          </w:p>
          <w:p>
            <w:pPr>
              <w:pStyle w:val="TableParagraph"/>
              <w:spacing w:before="70"/>
              <w:ind w:left="115"/>
              <w:rPr>
                <w:sz w:val="21"/>
              </w:rPr>
            </w:pPr>
            <w:r>
              <w:rPr>
                <w:spacing w:val="-2"/>
                <w:sz w:val="21"/>
              </w:rPr>
              <w:t>0.5.2.2.1.50</w:t>
            </w:r>
          </w:p>
        </w:tc>
        <w:tc>
          <w:tcPr>
            <w:tcW w:w="950" w:type="dxa"/>
          </w:tcPr>
          <w:p>
            <w:pPr>
              <w:pStyle w:val="TableParagraph"/>
              <w:ind w:left="0"/>
              <w:rPr>
                <w:rFonts w:ascii="Times New Roman"/>
                <w:sz w:val="20"/>
              </w:rPr>
            </w:pPr>
          </w:p>
        </w:tc>
        <w:tc>
          <w:tcPr>
            <w:tcW w:w="1888"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4"/>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9 Unconfigured ONU" w:id="261"/>
      <w:bookmarkEnd w:id="261"/>
      <w:r>
        <w:rPr>
          <w:b w:val="0"/>
        </w:rPr>
      </w:r>
      <w:bookmarkStart w:name="_bookmark130" w:id="262"/>
      <w:bookmarkEnd w:id="262"/>
      <w:r>
        <w:rPr/>
        <w:t>U</w:t>
      </w:r>
      <w:r>
        <w:rPr/>
        <w:t>nconfigured</w:t>
      </w:r>
      <w:r>
        <w:rPr>
          <w:spacing w:val="-5"/>
        </w:rPr>
        <w:t> ONU</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spacing w:line="326" w:lineRule="auto" w:before="0"/>
        <w:ind w:left="1780" w:right="2123" w:firstLine="0"/>
        <w:jc w:val="left"/>
        <w:rPr>
          <w:sz w:val="20"/>
        </w:rPr>
      </w:pPr>
      <w:r>
        <w:rPr/>
        <w:pict>
          <v:shape style="position:absolute;margin-left:160.5pt;margin-top:29.179859pt;width:391.7pt;height:411.55pt;mso-position-horizontal-relative:page;mso-position-vertical-relative:paragraph;z-index:15750656" type="#_x0000_t202" id="docshape49"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6"/>
                    <w:gridCol w:w="2154"/>
                    <w:gridCol w:w="1484"/>
                    <w:gridCol w:w="1890"/>
                  </w:tblGrid>
                  <w:tr>
                    <w:trPr>
                      <w:trHeight w:val="392" w:hRule="atLeast"/>
                    </w:trPr>
                    <w:tc>
                      <w:tcPr>
                        <w:tcW w:w="2286" w:type="dxa"/>
                        <w:shd w:val="clear" w:color="auto" w:fill="BEBEBE"/>
                      </w:tcPr>
                      <w:p>
                        <w:pPr>
                          <w:pStyle w:val="TableParagraph"/>
                          <w:spacing w:before="80"/>
                          <w:ind w:left="556"/>
                          <w:rPr>
                            <w:b/>
                            <w:sz w:val="20"/>
                          </w:rPr>
                        </w:pPr>
                        <w:r>
                          <w:rPr>
                            <w:b/>
                            <w:sz w:val="20"/>
                          </w:rPr>
                          <w:t>MIB</w:t>
                        </w:r>
                        <w:r>
                          <w:rPr>
                            <w:b/>
                            <w:spacing w:val="-2"/>
                            <w:sz w:val="20"/>
                          </w:rPr>
                          <w:t> Variable</w:t>
                        </w:r>
                      </w:p>
                    </w:tc>
                    <w:tc>
                      <w:tcPr>
                        <w:tcW w:w="2154" w:type="dxa"/>
                        <w:shd w:val="clear" w:color="auto" w:fill="BEBEBE"/>
                      </w:tcPr>
                      <w:p>
                        <w:pPr>
                          <w:pStyle w:val="TableParagraph"/>
                          <w:spacing w:before="80"/>
                          <w:ind w:left="893" w:right="869"/>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1890" w:type="dxa"/>
                        <w:shd w:val="clear" w:color="auto" w:fill="BEBEBE"/>
                      </w:tcPr>
                      <w:p>
                        <w:pPr>
                          <w:pStyle w:val="TableParagraph"/>
                          <w:spacing w:before="80"/>
                          <w:ind w:left="403"/>
                          <w:rPr>
                            <w:b/>
                            <w:sz w:val="20"/>
                          </w:rPr>
                        </w:pPr>
                        <w:r>
                          <w:rPr>
                            <w:b/>
                            <w:spacing w:val="-2"/>
                            <w:sz w:val="20"/>
                          </w:rPr>
                          <w:t>Description</w:t>
                        </w:r>
                      </w:p>
                    </w:tc>
                  </w:tr>
                  <w:tr>
                    <w:trPr>
                      <w:trHeight w:val="935"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OnuIndex</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2.500.10.2.2.5.1.1</w:t>
                        </w:r>
                      </w:p>
                    </w:tc>
                    <w:tc>
                      <w:tcPr>
                        <w:tcW w:w="1484" w:type="dxa"/>
                      </w:tcPr>
                      <w:p>
                        <w:pPr>
                          <w:pStyle w:val="TableParagraph"/>
                          <w:ind w:left="0"/>
                          <w:rPr>
                            <w:rFonts w:ascii="Times New Roman"/>
                            <w:sz w:val="20"/>
                          </w:rPr>
                        </w:pPr>
                      </w:p>
                    </w:tc>
                    <w:tc>
                      <w:tcPr>
                        <w:tcW w:w="1890" w:type="dxa"/>
                        <w:tcBorders>
                          <w:right w:val="single" w:sz="8" w:space="0" w:color="000000"/>
                        </w:tcBorders>
                      </w:tcPr>
                      <w:p>
                        <w:pPr>
                          <w:pStyle w:val="TableParagraph"/>
                          <w:spacing w:line="309" w:lineRule="auto" w:before="35"/>
                          <w:rPr>
                            <w:sz w:val="21"/>
                          </w:rPr>
                        </w:pPr>
                        <w:r>
                          <w:rPr>
                            <w:sz w:val="21"/>
                          </w:rPr>
                          <w:t>The</w:t>
                        </w:r>
                        <w:r>
                          <w:rPr>
                            <w:spacing w:val="40"/>
                            <w:sz w:val="21"/>
                          </w:rPr>
                          <w:t> </w:t>
                        </w:r>
                        <w:r>
                          <w:rPr>
                            <w:sz w:val="21"/>
                          </w:rPr>
                          <w:t>index</w:t>
                        </w:r>
                        <w:r>
                          <w:rPr>
                            <w:spacing w:val="40"/>
                            <w:sz w:val="21"/>
                          </w:rPr>
                          <w:t> </w:t>
                        </w:r>
                        <w:r>
                          <w:rPr>
                            <w:sz w:val="21"/>
                          </w:rPr>
                          <w:t>of</w:t>
                        </w:r>
                        <w:r>
                          <w:rPr>
                            <w:spacing w:val="40"/>
                            <w:sz w:val="21"/>
                          </w:rPr>
                          <w:t> </w:t>
                        </w:r>
                        <w:r>
                          <w:rPr>
                            <w:sz w:val="21"/>
                          </w:rPr>
                          <w:t>the </w:t>
                        </w:r>
                        <w:r>
                          <w:rPr>
                            <w:spacing w:val="-2"/>
                            <w:sz w:val="21"/>
                          </w:rPr>
                          <w:t>unconfigured</w:t>
                        </w:r>
                      </w:p>
                      <w:p>
                        <w:pPr>
                          <w:pStyle w:val="TableParagraph"/>
                          <w:spacing w:before="1"/>
                          <w:rPr>
                            <w:sz w:val="21"/>
                          </w:rPr>
                        </w:pPr>
                        <w:r>
                          <w:rPr>
                            <w:spacing w:val="-4"/>
                            <w:sz w:val="21"/>
                          </w:rPr>
                          <w:t>ONU.</w:t>
                        </w:r>
                      </w:p>
                    </w:tc>
                  </w:tr>
                  <w:tr>
                    <w:trPr>
                      <w:trHeight w:val="6864"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OnuSn</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2.500.10.2.2.5.1.2</w:t>
                        </w:r>
                      </w:p>
                    </w:tc>
                    <w:tc>
                      <w:tcPr>
                        <w:tcW w:w="1484" w:type="dxa"/>
                      </w:tcPr>
                      <w:p>
                        <w:pPr>
                          <w:pStyle w:val="TableParagraph"/>
                          <w:spacing w:line="309" w:lineRule="auto" w:before="35"/>
                          <w:ind w:left="115" w:right="557"/>
                          <w:rPr>
                            <w:sz w:val="21"/>
                          </w:rPr>
                        </w:pPr>
                        <w:r>
                          <w:rPr>
                            <w:spacing w:val="-2"/>
                            <w:sz w:val="21"/>
                          </w:rPr>
                          <w:t>OCTET STRING</w:t>
                        </w:r>
                      </w:p>
                      <w:p>
                        <w:pPr>
                          <w:pStyle w:val="TableParagraph"/>
                          <w:spacing w:before="1"/>
                          <w:ind w:left="115"/>
                          <w:rPr>
                            <w:sz w:val="21"/>
                          </w:rPr>
                        </w:pPr>
                        <w:r>
                          <w:rPr>
                            <w:sz w:val="21"/>
                          </w:rPr>
                          <w:t>(</w:t>
                        </w:r>
                        <w:r>
                          <w:rPr>
                            <w:spacing w:val="-2"/>
                            <w:sz w:val="21"/>
                          </w:rPr>
                          <w:t> </w:t>
                        </w:r>
                        <w:r>
                          <w:rPr>
                            <w:sz w:val="21"/>
                          </w:rPr>
                          <w:t>SIZE</w:t>
                        </w:r>
                        <w:r>
                          <w:rPr>
                            <w:spacing w:val="1"/>
                            <w:sz w:val="21"/>
                          </w:rPr>
                          <w:t> </w:t>
                        </w:r>
                        <w:r>
                          <w:rPr>
                            <w:sz w:val="21"/>
                          </w:rPr>
                          <w:t>(</w:t>
                        </w:r>
                        <w:r>
                          <w:rPr>
                            <w:spacing w:val="-2"/>
                            <w:sz w:val="21"/>
                          </w:rPr>
                          <w:t> </w:t>
                        </w:r>
                        <w:r>
                          <w:rPr>
                            <w:sz w:val="21"/>
                          </w:rPr>
                          <w:t>8</w:t>
                        </w:r>
                        <w:r>
                          <w:rPr>
                            <w:spacing w:val="57"/>
                            <w:sz w:val="21"/>
                          </w:rPr>
                          <w:t> </w:t>
                        </w:r>
                        <w:r>
                          <w:rPr>
                            <w:sz w:val="21"/>
                          </w:rPr>
                          <w:t>)</w:t>
                        </w:r>
                        <w:r>
                          <w:rPr>
                            <w:spacing w:val="-1"/>
                            <w:sz w:val="21"/>
                          </w:rPr>
                          <w:t> </w:t>
                        </w:r>
                        <w:r>
                          <w:rPr>
                            <w:spacing w:val="-10"/>
                            <w:sz w:val="21"/>
                          </w:rPr>
                          <w:t>)</w:t>
                        </w:r>
                      </w:p>
                    </w:tc>
                    <w:tc>
                      <w:tcPr>
                        <w:tcW w:w="1890" w:type="dxa"/>
                        <w:tcBorders>
                          <w:right w:val="single" w:sz="8" w:space="0" w:color="000000"/>
                        </w:tcBorders>
                      </w:tcPr>
                      <w:p>
                        <w:pPr>
                          <w:pStyle w:val="TableParagraph"/>
                          <w:spacing w:line="309" w:lineRule="auto" w:before="35"/>
                          <w:ind w:right="85"/>
                          <w:rPr>
                            <w:sz w:val="21"/>
                          </w:rPr>
                        </w:pPr>
                        <w:r>
                          <w:rPr>
                            <w:sz w:val="21"/>
                          </w:rPr>
                          <w:t>The</w:t>
                        </w:r>
                        <w:r>
                          <w:rPr>
                            <w:spacing w:val="80"/>
                            <w:sz w:val="21"/>
                          </w:rPr>
                          <w:t> </w:t>
                        </w:r>
                        <w:r>
                          <w:rPr>
                            <w:sz w:val="21"/>
                          </w:rPr>
                          <w:t>SN</w:t>
                        </w:r>
                        <w:r>
                          <w:rPr>
                            <w:spacing w:val="80"/>
                            <w:sz w:val="21"/>
                          </w:rPr>
                          <w:t> </w:t>
                        </w:r>
                        <w:r>
                          <w:rPr>
                            <w:sz w:val="21"/>
                          </w:rPr>
                          <w:t>of</w:t>
                        </w:r>
                        <w:r>
                          <w:rPr>
                            <w:spacing w:val="80"/>
                            <w:sz w:val="21"/>
                          </w:rPr>
                          <w:t> </w:t>
                        </w:r>
                        <w:r>
                          <w:rPr>
                            <w:sz w:val="21"/>
                          </w:rPr>
                          <w:t>the </w:t>
                        </w:r>
                        <w:r>
                          <w:rPr>
                            <w:spacing w:val="-2"/>
                            <w:sz w:val="21"/>
                          </w:rPr>
                          <w:t>unconfigured </w:t>
                        </w:r>
                        <w:r>
                          <w:rPr>
                            <w:spacing w:val="-4"/>
                            <w:sz w:val="21"/>
                          </w:rPr>
                          <w:t>ONU.</w:t>
                        </w:r>
                      </w:p>
                      <w:p>
                        <w:pPr>
                          <w:pStyle w:val="TableParagraph"/>
                          <w:spacing w:line="309" w:lineRule="auto" w:before="1"/>
                          <w:ind w:right="85" w:firstLine="403"/>
                          <w:jc w:val="both"/>
                          <w:rPr>
                            <w:sz w:val="21"/>
                          </w:rPr>
                        </w:pPr>
                        <w:r>
                          <w:rPr>
                            <w:sz w:val="21"/>
                          </w:rPr>
                          <w:t>The </w:t>
                        </w:r>
                        <w:r>
                          <w:rPr>
                            <w:sz w:val="21"/>
                          </w:rPr>
                          <w:t>serial number is unique for each ONU. It is defined in</w:t>
                        </w:r>
                      </w:p>
                      <w:p>
                        <w:pPr>
                          <w:pStyle w:val="TableParagraph"/>
                          <w:spacing w:before="2"/>
                          <w:ind w:left="247"/>
                          <w:rPr>
                            <w:sz w:val="21"/>
                          </w:rPr>
                        </w:pPr>
                        <w:r>
                          <w:rPr>
                            <w:sz w:val="21"/>
                          </w:rPr>
                          <w:t>[ITU-T</w:t>
                        </w:r>
                        <w:r>
                          <w:rPr>
                            <w:spacing w:val="72"/>
                            <w:sz w:val="21"/>
                          </w:rPr>
                          <w:t> </w:t>
                        </w:r>
                        <w:r>
                          <w:rPr>
                            <w:spacing w:val="-2"/>
                            <w:sz w:val="21"/>
                          </w:rPr>
                          <w:t>G.984.3]</w:t>
                        </w:r>
                      </w:p>
                      <w:p>
                        <w:pPr>
                          <w:pStyle w:val="TableParagraph"/>
                          <w:tabs>
                            <w:tab w:pos="1189" w:val="left" w:leader="none"/>
                            <w:tab w:pos="1432" w:val="left" w:leader="none"/>
                          </w:tabs>
                          <w:spacing w:line="309" w:lineRule="auto" w:before="71"/>
                          <w:ind w:right="84"/>
                          <w:rPr>
                            <w:sz w:val="21"/>
                          </w:rPr>
                        </w:pPr>
                        <w:r>
                          <w:rPr>
                            <w:spacing w:val="-4"/>
                            <w:sz w:val="21"/>
                          </w:rPr>
                          <w:t>and</w:t>
                        </w:r>
                        <w:r>
                          <w:rPr>
                            <w:sz w:val="21"/>
                          </w:rPr>
                          <w:tab/>
                        </w:r>
                        <w:r>
                          <w:rPr>
                            <w:spacing w:val="-2"/>
                            <w:sz w:val="21"/>
                          </w:rPr>
                          <w:t>[ITU-T G.987.3]</w:t>
                        </w:r>
                        <w:r>
                          <w:rPr>
                            <w:sz w:val="21"/>
                          </w:rPr>
                          <w:tab/>
                          <w:tab/>
                        </w:r>
                        <w:r>
                          <w:rPr>
                            <w:spacing w:val="-5"/>
                            <w:sz w:val="21"/>
                          </w:rPr>
                          <w:t>and</w:t>
                        </w:r>
                      </w:p>
                      <w:p>
                        <w:pPr>
                          <w:pStyle w:val="TableParagraph"/>
                          <w:tabs>
                            <w:tab w:pos="1490" w:val="left" w:leader="none"/>
                          </w:tabs>
                          <w:spacing w:line="309" w:lineRule="auto" w:before="1"/>
                          <w:ind w:right="84"/>
                          <w:rPr>
                            <w:sz w:val="21"/>
                          </w:rPr>
                        </w:pPr>
                        <w:r>
                          <w:rPr>
                            <w:spacing w:val="-2"/>
                            <w:sz w:val="21"/>
                          </w:rPr>
                          <w:t>contains</w:t>
                        </w:r>
                        <w:r>
                          <w:rPr>
                            <w:sz w:val="21"/>
                          </w:rPr>
                          <w:tab/>
                        </w:r>
                        <w:r>
                          <w:rPr>
                            <w:spacing w:val="-4"/>
                            <w:sz w:val="21"/>
                          </w:rPr>
                          <w:t>the </w:t>
                        </w:r>
                        <w:r>
                          <w:rPr>
                            <w:sz w:val="21"/>
                          </w:rPr>
                          <w:t>vendor id and</w:t>
                        </w:r>
                      </w:p>
                      <w:p>
                        <w:pPr>
                          <w:pStyle w:val="TableParagraph"/>
                          <w:spacing w:line="309" w:lineRule="auto" w:before="1"/>
                          <w:ind w:firstLine="165"/>
                          <w:rPr>
                            <w:sz w:val="21"/>
                          </w:rPr>
                        </w:pPr>
                        <w:r>
                          <w:rPr>
                            <w:sz w:val="21"/>
                          </w:rPr>
                          <w:t>vendor</w:t>
                        </w:r>
                        <w:r>
                          <w:rPr>
                            <w:spacing w:val="72"/>
                            <w:sz w:val="21"/>
                          </w:rPr>
                          <w:t> </w:t>
                        </w:r>
                        <w:r>
                          <w:rPr>
                            <w:sz w:val="21"/>
                          </w:rPr>
                          <w:t>specific serial number.</w:t>
                        </w:r>
                      </w:p>
                      <w:p>
                        <w:pPr>
                          <w:pStyle w:val="TableParagraph"/>
                          <w:tabs>
                            <w:tab w:pos="877" w:val="left" w:leader="none"/>
                            <w:tab w:pos="929" w:val="left" w:leader="none"/>
                            <w:tab w:pos="1418" w:val="left" w:leader="none"/>
                            <w:tab w:pos="1548" w:val="left" w:leader="none"/>
                          </w:tabs>
                          <w:spacing w:line="309" w:lineRule="auto" w:before="1"/>
                          <w:ind w:right="84" w:firstLine="201"/>
                          <w:rPr>
                            <w:sz w:val="21"/>
                          </w:rPr>
                        </w:pPr>
                        <w:r>
                          <w:rPr>
                            <w:spacing w:val="-4"/>
                            <w:sz w:val="21"/>
                          </w:rPr>
                          <w:t>The</w:t>
                        </w:r>
                        <w:r>
                          <w:rPr>
                            <w:sz w:val="21"/>
                          </w:rPr>
                          <w:tab/>
                        </w:r>
                        <w:r>
                          <w:rPr>
                            <w:spacing w:val="-4"/>
                            <w:sz w:val="21"/>
                          </w:rPr>
                          <w:t>first</w:t>
                        </w:r>
                        <w:r>
                          <w:rPr>
                            <w:sz w:val="21"/>
                          </w:rPr>
                          <w:tab/>
                        </w:r>
                        <w:r>
                          <w:rPr>
                            <w:spacing w:val="-4"/>
                            <w:sz w:val="21"/>
                          </w:rPr>
                          <w:t>four </w:t>
                        </w:r>
                        <w:r>
                          <w:rPr>
                            <w:spacing w:val="-2"/>
                            <w:sz w:val="21"/>
                          </w:rPr>
                          <w:t>bytes</w:t>
                        </w:r>
                        <w:r>
                          <w:rPr>
                            <w:sz w:val="21"/>
                          </w:rPr>
                          <w:tab/>
                          <w:tab/>
                        </w:r>
                        <w:r>
                          <w:rPr>
                            <w:spacing w:val="-4"/>
                            <w:sz w:val="21"/>
                          </w:rPr>
                          <w:t>are</w:t>
                        </w:r>
                        <w:r>
                          <w:rPr>
                            <w:sz w:val="21"/>
                          </w:rPr>
                          <w:tab/>
                          <w:tab/>
                        </w:r>
                        <w:r>
                          <w:rPr>
                            <w:spacing w:val="-6"/>
                            <w:sz w:val="21"/>
                          </w:rPr>
                          <w:t>an </w:t>
                        </w:r>
                        <w:r>
                          <w:rPr>
                            <w:spacing w:val="-2"/>
                            <w:sz w:val="21"/>
                          </w:rPr>
                          <w:t>ASCII-encoded </w:t>
                        </w:r>
                        <w:r>
                          <w:rPr>
                            <w:sz w:val="21"/>
                          </w:rPr>
                          <w:t>four-letter</w:t>
                        </w:r>
                        <w:r>
                          <w:rPr>
                            <w:spacing w:val="40"/>
                            <w:sz w:val="21"/>
                          </w:rPr>
                          <w:t> </w:t>
                        </w:r>
                        <w:r>
                          <w:rPr>
                            <w:sz w:val="21"/>
                          </w:rPr>
                          <w:t>vendor </w:t>
                        </w:r>
                        <w:r>
                          <w:rPr>
                            <w:spacing w:val="-4"/>
                            <w:sz w:val="21"/>
                          </w:rPr>
                          <w:t>ID.</w:t>
                        </w:r>
                      </w:p>
                      <w:p>
                        <w:pPr>
                          <w:pStyle w:val="TableParagraph"/>
                          <w:spacing w:line="309" w:lineRule="auto" w:before="2"/>
                          <w:ind w:firstLine="87"/>
                          <w:rPr>
                            <w:sz w:val="21"/>
                          </w:rPr>
                        </w:pPr>
                        <w:r>
                          <w:rPr>
                            <w:sz w:val="21"/>
                          </w:rPr>
                          <w:t>The</w:t>
                        </w:r>
                        <w:r>
                          <w:rPr>
                            <w:spacing w:val="17"/>
                            <w:sz w:val="21"/>
                          </w:rPr>
                          <w:t> </w:t>
                        </w:r>
                        <w:r>
                          <w:rPr>
                            <w:sz w:val="21"/>
                          </w:rPr>
                          <w:t>second</w:t>
                        </w:r>
                        <w:r>
                          <w:rPr>
                            <w:spacing w:val="17"/>
                            <w:sz w:val="21"/>
                          </w:rPr>
                          <w:t> </w:t>
                        </w:r>
                        <w:r>
                          <w:rPr>
                            <w:sz w:val="21"/>
                          </w:rPr>
                          <w:t>four bytes are</w:t>
                        </w:r>
                        <w:r>
                          <w:rPr>
                            <w:spacing w:val="-1"/>
                            <w:sz w:val="21"/>
                          </w:rPr>
                          <w:t> </w:t>
                        </w:r>
                        <w:r>
                          <w:rPr>
                            <w:sz w:val="21"/>
                          </w:rPr>
                          <w:t>a</w:t>
                        </w:r>
                        <w:r>
                          <w:rPr>
                            <w:spacing w:val="1"/>
                            <w:sz w:val="21"/>
                          </w:rPr>
                          <w:t> </w:t>
                        </w:r>
                        <w:r>
                          <w:rPr>
                            <w:spacing w:val="-2"/>
                            <w:sz w:val="21"/>
                          </w:rPr>
                          <w:t>binary</w:t>
                        </w:r>
                      </w:p>
                      <w:p>
                        <w:pPr>
                          <w:pStyle w:val="TableParagraph"/>
                          <w:tabs>
                            <w:tab w:pos="1280" w:val="left" w:leader="none"/>
                          </w:tabs>
                          <w:spacing w:before="1"/>
                          <w:rPr>
                            <w:sz w:val="21"/>
                          </w:rPr>
                        </w:pPr>
                        <w:r>
                          <w:rPr>
                            <w:spacing w:val="-2"/>
                            <w:sz w:val="21"/>
                          </w:rPr>
                          <w:t>encoded</w:t>
                        </w:r>
                        <w:r>
                          <w:rPr>
                            <w:sz w:val="21"/>
                          </w:rPr>
                          <w:tab/>
                        </w:r>
                        <w:r>
                          <w:rPr>
                            <w:spacing w:val="-2"/>
                            <w:sz w:val="21"/>
                          </w:rPr>
                          <w:t>serial</w:t>
                        </w:r>
                      </w:p>
                    </w:tc>
                  </w:tr>
                </w:tbl>
                <w:p>
                  <w:pPr>
                    <w:pStyle w:val="BodyText"/>
                  </w:pPr>
                </w:p>
              </w:txbxContent>
            </v:textbox>
            <w10:wrap type="none"/>
          </v:shape>
        </w:pict>
      </w:r>
      <w:r>
        <w:rPr>
          <w:sz w:val="20"/>
        </w:rPr>
        <w:t>Please</w:t>
      </w:r>
      <w:r>
        <w:rPr>
          <w:spacing w:val="-8"/>
          <w:sz w:val="20"/>
        </w:rPr>
        <w:t> </w:t>
      </w:r>
      <w:r>
        <w:rPr>
          <w:sz w:val="20"/>
        </w:rPr>
        <w:t>refer</w:t>
      </w:r>
      <w:r>
        <w:rPr>
          <w:spacing w:val="-7"/>
          <w:sz w:val="20"/>
        </w:rPr>
        <w:t> </w:t>
      </w:r>
      <w:r>
        <w:rPr>
          <w:sz w:val="20"/>
        </w:rPr>
        <w:t>to</w:t>
      </w:r>
      <w:r>
        <w:rPr>
          <w:spacing w:val="-8"/>
          <w:sz w:val="20"/>
        </w:rPr>
        <w:t> </w:t>
      </w:r>
      <w:r>
        <w:rPr>
          <w:sz w:val="20"/>
        </w:rPr>
        <w:t>zxAnGponSrvUnConfOnuTable</w:t>
      </w:r>
      <w:r>
        <w:rPr>
          <w:spacing w:val="-8"/>
          <w:sz w:val="20"/>
        </w:rPr>
        <w:t> </w:t>
      </w:r>
      <w:r>
        <w:rPr>
          <w:sz w:val="20"/>
        </w:rPr>
        <w:t>defined</w:t>
      </w:r>
      <w:r>
        <w:rPr>
          <w:spacing w:val="-8"/>
          <w:sz w:val="20"/>
        </w:rPr>
        <w:t> </w:t>
      </w:r>
      <w:r>
        <w:rPr>
          <w:sz w:val="20"/>
        </w:rPr>
        <w:t>in</w:t>
      </w:r>
      <w:r>
        <w:rPr>
          <w:spacing w:val="-3"/>
          <w:sz w:val="20"/>
        </w:rPr>
        <w:t> </w:t>
      </w:r>
      <w:r>
        <w:rPr>
          <w:b/>
          <w:i/>
          <w:sz w:val="20"/>
        </w:rPr>
        <w:t>ZTE-AN-</w:t>
      </w:r>
      <w:r>
        <w:rPr>
          <w:b/>
          <w:i/>
          <w:sz w:val="20"/>
        </w:rPr>
        <w:t> </w:t>
      </w:r>
      <w:r>
        <w:rPr>
          <w:b/>
          <w:i/>
          <w:spacing w:val="-2"/>
          <w:sz w:val="20"/>
        </w:rPr>
        <w:t>SERVICEPORT-MIB.mib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6"/>
        <w:gridCol w:w="2154"/>
        <w:gridCol w:w="1484"/>
        <w:gridCol w:w="1890"/>
      </w:tblGrid>
      <w:tr>
        <w:trPr>
          <w:trHeight w:val="391" w:hRule="atLeast"/>
        </w:trPr>
        <w:tc>
          <w:tcPr>
            <w:tcW w:w="2286" w:type="dxa"/>
            <w:shd w:val="clear" w:color="auto" w:fill="BEBEBE"/>
          </w:tcPr>
          <w:p>
            <w:pPr>
              <w:pStyle w:val="TableParagraph"/>
              <w:spacing w:before="80"/>
              <w:ind w:left="556"/>
              <w:rPr>
                <w:b/>
                <w:sz w:val="20"/>
              </w:rPr>
            </w:pPr>
            <w:r>
              <w:rPr>
                <w:b/>
                <w:sz w:val="20"/>
              </w:rPr>
              <w:t>MIB</w:t>
            </w:r>
            <w:r>
              <w:rPr>
                <w:b/>
                <w:spacing w:val="-2"/>
                <w:sz w:val="20"/>
              </w:rPr>
              <w:t> Variable</w:t>
            </w:r>
          </w:p>
        </w:tc>
        <w:tc>
          <w:tcPr>
            <w:tcW w:w="2154" w:type="dxa"/>
            <w:shd w:val="clear" w:color="auto" w:fill="BEBEBE"/>
          </w:tcPr>
          <w:p>
            <w:pPr>
              <w:pStyle w:val="TableParagraph"/>
              <w:spacing w:before="80"/>
              <w:ind w:left="893" w:right="869"/>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1890" w:type="dxa"/>
            <w:shd w:val="clear" w:color="auto" w:fill="BEBEBE"/>
          </w:tcPr>
          <w:p>
            <w:pPr>
              <w:pStyle w:val="TableParagraph"/>
              <w:spacing w:before="80"/>
              <w:ind w:left="403"/>
              <w:rPr>
                <w:b/>
                <w:sz w:val="20"/>
              </w:rPr>
            </w:pPr>
            <w:r>
              <w:rPr>
                <w:b/>
                <w:spacing w:val="-2"/>
                <w:sz w:val="20"/>
              </w:rPr>
              <w:t>Description</w:t>
            </w:r>
          </w:p>
        </w:tc>
      </w:tr>
      <w:tr>
        <w:trPr>
          <w:trHeight w:val="1248" w:hRule="atLeast"/>
        </w:trPr>
        <w:tc>
          <w:tcPr>
            <w:tcW w:w="2286" w:type="dxa"/>
            <w:tcBorders>
              <w:left w:val="single" w:sz="8" w:space="0" w:color="000000"/>
            </w:tcBorders>
          </w:tcPr>
          <w:p>
            <w:pPr>
              <w:pStyle w:val="TableParagraph"/>
              <w:ind w:left="0"/>
              <w:rPr>
                <w:rFonts w:ascii="Times New Roman"/>
                <w:sz w:val="20"/>
              </w:rPr>
            </w:pPr>
          </w:p>
        </w:tc>
        <w:tc>
          <w:tcPr>
            <w:tcW w:w="2154" w:type="dxa"/>
          </w:tcPr>
          <w:p>
            <w:pPr>
              <w:pStyle w:val="TableParagraph"/>
              <w:ind w:left="0"/>
              <w:rPr>
                <w:rFonts w:ascii="Times New Roman"/>
                <w:sz w:val="20"/>
              </w:rPr>
            </w:pPr>
          </w:p>
        </w:tc>
        <w:tc>
          <w:tcPr>
            <w:tcW w:w="1484" w:type="dxa"/>
          </w:tcPr>
          <w:p>
            <w:pPr>
              <w:pStyle w:val="TableParagraph"/>
              <w:ind w:left="0"/>
              <w:rPr>
                <w:rFonts w:ascii="Times New Roman"/>
                <w:sz w:val="20"/>
              </w:rPr>
            </w:pPr>
          </w:p>
        </w:tc>
        <w:tc>
          <w:tcPr>
            <w:tcW w:w="1890" w:type="dxa"/>
            <w:tcBorders>
              <w:right w:val="single" w:sz="8" w:space="0" w:color="000000"/>
            </w:tcBorders>
          </w:tcPr>
          <w:p>
            <w:pPr>
              <w:pStyle w:val="TableParagraph"/>
              <w:tabs>
                <w:tab w:pos="1244" w:val="left" w:leader="none"/>
              </w:tabs>
              <w:spacing w:line="309" w:lineRule="auto" w:before="35"/>
              <w:ind w:right="85"/>
              <w:rPr>
                <w:sz w:val="21"/>
              </w:rPr>
            </w:pPr>
            <w:r>
              <w:rPr>
                <w:spacing w:val="-2"/>
                <w:sz w:val="21"/>
              </w:rPr>
              <w:t>number,</w:t>
            </w:r>
            <w:r>
              <w:rPr>
                <w:sz w:val="21"/>
              </w:rPr>
              <w:tab/>
            </w:r>
            <w:r>
              <w:rPr>
                <w:spacing w:val="-4"/>
                <w:sz w:val="21"/>
              </w:rPr>
              <w:t>under the</w:t>
            </w:r>
          </w:p>
          <w:p>
            <w:pPr>
              <w:pStyle w:val="TableParagraph"/>
              <w:spacing w:before="1"/>
              <w:ind w:left="301"/>
              <w:rPr>
                <w:sz w:val="21"/>
              </w:rPr>
            </w:pPr>
            <w:r>
              <w:rPr>
                <w:sz w:val="21"/>
              </w:rPr>
              <w:t>control</w:t>
            </w:r>
            <w:r>
              <w:rPr>
                <w:spacing w:val="35"/>
                <w:sz w:val="21"/>
              </w:rPr>
              <w:t>  </w:t>
            </w:r>
            <w:r>
              <w:rPr>
                <w:sz w:val="21"/>
              </w:rPr>
              <w:t>of</w:t>
            </w:r>
            <w:r>
              <w:rPr>
                <w:spacing w:val="36"/>
                <w:sz w:val="21"/>
              </w:rPr>
              <w:t>  </w:t>
            </w:r>
            <w:r>
              <w:rPr>
                <w:spacing w:val="-5"/>
                <w:sz w:val="21"/>
              </w:rPr>
              <w:t>the</w:t>
            </w:r>
          </w:p>
          <w:p>
            <w:pPr>
              <w:pStyle w:val="TableParagraph"/>
              <w:spacing w:before="70"/>
              <w:rPr>
                <w:sz w:val="21"/>
              </w:rPr>
            </w:pPr>
            <w:r>
              <w:rPr>
                <w:sz w:val="21"/>
              </w:rPr>
              <w:t>ONU</w:t>
            </w:r>
            <w:r>
              <w:rPr>
                <w:spacing w:val="-1"/>
                <w:sz w:val="21"/>
              </w:rPr>
              <w:t> </w:t>
            </w:r>
            <w:r>
              <w:rPr>
                <w:spacing w:val="-2"/>
                <w:sz w:val="21"/>
              </w:rPr>
              <w:t>vendor.</w:t>
            </w:r>
          </w:p>
        </w:tc>
      </w:tr>
      <w:tr>
        <w:trPr>
          <w:trHeight w:val="1871"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OnuPwd</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2.500.10.2.2.5.1.3</w:t>
            </w:r>
          </w:p>
        </w:tc>
        <w:tc>
          <w:tcPr>
            <w:tcW w:w="1484" w:type="dxa"/>
          </w:tcPr>
          <w:p>
            <w:pPr>
              <w:pStyle w:val="TableParagraph"/>
              <w:spacing w:line="309" w:lineRule="auto" w:before="35"/>
              <w:ind w:left="115" w:right="557"/>
              <w:rPr>
                <w:sz w:val="21"/>
              </w:rPr>
            </w:pPr>
            <w:r>
              <w:rPr>
                <w:spacing w:val="-2"/>
                <w:sz w:val="21"/>
              </w:rPr>
              <w:t>OCTET STRING </w:t>
            </w:r>
            <w:r>
              <w:rPr>
                <w:spacing w:val="-4"/>
                <w:sz w:val="21"/>
              </w:rPr>
              <w:t>(SIZE</w:t>
            </w:r>
          </w:p>
          <w:p>
            <w:pPr>
              <w:pStyle w:val="TableParagraph"/>
              <w:spacing w:before="1"/>
              <w:ind w:left="115"/>
              <w:rPr>
                <w:sz w:val="21"/>
              </w:rPr>
            </w:pPr>
            <w:r>
              <w:rPr>
                <w:sz w:val="21"/>
              </w:rPr>
              <w:t>(</w:t>
            </w:r>
            <w:r>
              <w:rPr>
                <w:spacing w:val="-1"/>
                <w:sz w:val="21"/>
              </w:rPr>
              <w:t> </w:t>
            </w:r>
            <w:r>
              <w:rPr>
                <w:sz w:val="21"/>
              </w:rPr>
              <w:t>10</w:t>
            </w:r>
            <w:r>
              <w:rPr>
                <w:spacing w:val="59"/>
                <w:sz w:val="21"/>
              </w:rPr>
              <w:t> </w:t>
            </w:r>
            <w:r>
              <w:rPr>
                <w:sz w:val="21"/>
              </w:rPr>
              <w:t>)</w:t>
            </w:r>
            <w:r>
              <w:rPr>
                <w:spacing w:val="-1"/>
                <w:sz w:val="21"/>
              </w:rPr>
              <w:t> </w:t>
            </w:r>
            <w:r>
              <w:rPr>
                <w:spacing w:val="-10"/>
                <w:sz w:val="21"/>
              </w:rPr>
              <w:t>)</w:t>
            </w:r>
          </w:p>
        </w:tc>
        <w:tc>
          <w:tcPr>
            <w:tcW w:w="1890" w:type="dxa"/>
            <w:tcBorders>
              <w:right w:val="single" w:sz="8" w:space="0" w:color="000000"/>
            </w:tcBorders>
          </w:tcPr>
          <w:p>
            <w:pPr>
              <w:pStyle w:val="TableParagraph"/>
              <w:spacing w:line="309" w:lineRule="auto" w:before="35"/>
              <w:ind w:right="84"/>
              <w:jc w:val="both"/>
              <w:rPr>
                <w:sz w:val="21"/>
              </w:rPr>
            </w:pPr>
            <w:r>
              <w:rPr>
                <w:sz w:val="21"/>
              </w:rPr>
              <w:t>The </w:t>
            </w:r>
            <w:r>
              <w:rPr>
                <w:sz w:val="21"/>
              </w:rPr>
              <w:t>password reported by the </w:t>
            </w:r>
            <w:r>
              <w:rPr>
                <w:spacing w:val="-4"/>
                <w:sz w:val="21"/>
              </w:rPr>
              <w:t>ONU.</w:t>
            </w:r>
          </w:p>
          <w:p>
            <w:pPr>
              <w:pStyle w:val="TableParagraph"/>
              <w:spacing w:line="309" w:lineRule="auto" w:before="1"/>
              <w:ind w:right="85" w:firstLine="69"/>
              <w:jc w:val="both"/>
              <w:rPr>
                <w:sz w:val="21"/>
              </w:rPr>
            </w:pPr>
            <w:r>
              <w:rPr>
                <w:sz w:val="21"/>
              </w:rPr>
              <w:t>The</w:t>
            </w:r>
            <w:r>
              <w:rPr>
                <w:spacing w:val="-3"/>
                <w:sz w:val="21"/>
              </w:rPr>
              <w:t> </w:t>
            </w:r>
            <w:r>
              <w:rPr>
                <w:sz w:val="21"/>
              </w:rPr>
              <w:t>format</w:t>
            </w:r>
            <w:r>
              <w:rPr>
                <w:spacing w:val="-3"/>
                <w:sz w:val="21"/>
              </w:rPr>
              <w:t> </w:t>
            </w:r>
            <w:r>
              <w:rPr>
                <w:sz w:val="21"/>
              </w:rPr>
              <w:t>could be</w:t>
            </w:r>
            <w:r>
              <w:rPr>
                <w:spacing w:val="75"/>
                <w:sz w:val="21"/>
              </w:rPr>
              <w:t> </w:t>
            </w:r>
            <w:r>
              <w:rPr>
                <w:sz w:val="21"/>
              </w:rPr>
              <w:t>display</w:t>
            </w:r>
            <w:r>
              <w:rPr>
                <w:spacing w:val="76"/>
                <w:sz w:val="21"/>
              </w:rPr>
              <w:t> </w:t>
            </w:r>
            <w:r>
              <w:rPr>
                <w:spacing w:val="-2"/>
                <w:sz w:val="21"/>
              </w:rPr>
              <w:t>string</w:t>
            </w:r>
          </w:p>
          <w:p>
            <w:pPr>
              <w:pStyle w:val="TableParagraph"/>
              <w:spacing w:before="1"/>
              <w:jc w:val="both"/>
              <w:rPr>
                <w:sz w:val="21"/>
              </w:rPr>
            </w:pPr>
            <w:r>
              <w:rPr>
                <w:sz w:val="21"/>
              </w:rPr>
              <w:t>or</w:t>
            </w:r>
            <w:r>
              <w:rPr>
                <w:spacing w:val="-1"/>
                <w:sz w:val="21"/>
              </w:rPr>
              <w:t> </w:t>
            </w:r>
            <w:r>
              <w:rPr>
                <w:sz w:val="21"/>
              </w:rPr>
              <w:t>HEX</w:t>
            </w:r>
            <w:r>
              <w:rPr>
                <w:spacing w:val="-1"/>
                <w:sz w:val="21"/>
              </w:rPr>
              <w:t> </w:t>
            </w:r>
            <w:r>
              <w:rPr>
                <w:spacing w:val="-2"/>
                <w:sz w:val="21"/>
              </w:rPr>
              <w:t>octets.</w:t>
            </w:r>
          </w:p>
        </w:tc>
      </w:tr>
      <w:tr>
        <w:trPr>
          <w:trHeight w:val="936"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OnuLoid</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2.500.10.2.2.5.1.4</w:t>
            </w:r>
          </w:p>
        </w:tc>
        <w:tc>
          <w:tcPr>
            <w:tcW w:w="1484" w:type="dxa"/>
          </w:tcPr>
          <w:p>
            <w:pPr>
              <w:pStyle w:val="TableParagraph"/>
              <w:spacing w:before="35"/>
              <w:ind w:left="115"/>
              <w:rPr>
                <w:sz w:val="21"/>
              </w:rPr>
            </w:pPr>
            <w:r>
              <w:rPr>
                <w:spacing w:val="-2"/>
                <w:sz w:val="21"/>
              </w:rPr>
              <w:t>DisplayString</w:t>
            </w:r>
          </w:p>
          <w:p>
            <w:pPr>
              <w:pStyle w:val="TableParagraph"/>
              <w:spacing w:line="310" w:lineRule="atLeast" w:before="2"/>
              <w:ind w:left="115"/>
              <w:rPr>
                <w:sz w:val="21"/>
              </w:rPr>
            </w:pPr>
            <w:r>
              <w:rPr>
                <w:sz w:val="21"/>
              </w:rPr>
              <w:t>(</w:t>
            </w:r>
            <w:r>
              <w:rPr>
                <w:spacing w:val="37"/>
                <w:sz w:val="21"/>
              </w:rPr>
              <w:t> </w:t>
            </w:r>
            <w:r>
              <w:rPr>
                <w:sz w:val="21"/>
              </w:rPr>
              <w:t>SIZE</w:t>
            </w:r>
            <w:r>
              <w:rPr>
                <w:spacing w:val="39"/>
                <w:sz w:val="21"/>
              </w:rPr>
              <w:t> </w:t>
            </w:r>
            <w:r>
              <w:rPr>
                <w:sz w:val="21"/>
              </w:rPr>
              <w:t>(</w:t>
            </w:r>
            <w:r>
              <w:rPr>
                <w:spacing w:val="37"/>
                <w:sz w:val="21"/>
              </w:rPr>
              <w:t> </w:t>
            </w:r>
            <w:r>
              <w:rPr>
                <w:sz w:val="21"/>
              </w:rPr>
              <w:t>0</w:t>
            </w:r>
            <w:r>
              <w:rPr>
                <w:spacing w:val="38"/>
                <w:sz w:val="21"/>
              </w:rPr>
              <w:t> </w:t>
            </w:r>
            <w:r>
              <w:rPr>
                <w:sz w:val="21"/>
              </w:rPr>
              <w:t>.. 24</w:t>
            </w:r>
            <w:r>
              <w:rPr>
                <w:spacing w:val="40"/>
                <w:sz w:val="21"/>
              </w:rPr>
              <w:t> </w:t>
            </w:r>
            <w:r>
              <w:rPr>
                <w:sz w:val="21"/>
              </w:rPr>
              <w:t>) )</w:t>
            </w:r>
          </w:p>
        </w:tc>
        <w:tc>
          <w:tcPr>
            <w:tcW w:w="1890" w:type="dxa"/>
            <w:tcBorders>
              <w:right w:val="single" w:sz="8" w:space="0" w:color="000000"/>
            </w:tcBorders>
          </w:tcPr>
          <w:p>
            <w:pPr>
              <w:pStyle w:val="TableParagraph"/>
              <w:tabs>
                <w:tab w:pos="1025" w:val="left" w:leader="none"/>
              </w:tabs>
              <w:spacing w:before="35"/>
              <w:rPr>
                <w:sz w:val="21"/>
              </w:rPr>
            </w:pPr>
            <w:r>
              <w:rPr>
                <w:spacing w:val="-4"/>
                <w:sz w:val="21"/>
              </w:rPr>
              <w:t>This</w:t>
            </w:r>
            <w:r>
              <w:rPr>
                <w:sz w:val="21"/>
              </w:rPr>
              <w:tab/>
            </w:r>
            <w:r>
              <w:rPr>
                <w:spacing w:val="-2"/>
                <w:sz w:val="21"/>
              </w:rPr>
              <w:t>attribute</w:t>
            </w:r>
          </w:p>
          <w:p>
            <w:pPr>
              <w:pStyle w:val="TableParagraph"/>
              <w:tabs>
                <w:tab w:pos="1490" w:val="left" w:leader="none"/>
              </w:tabs>
              <w:spacing w:line="310" w:lineRule="atLeast" w:before="2"/>
              <w:ind w:right="84"/>
              <w:rPr>
                <w:sz w:val="21"/>
              </w:rPr>
            </w:pPr>
            <w:r>
              <w:rPr>
                <w:spacing w:val="-2"/>
                <w:sz w:val="21"/>
              </w:rPr>
              <w:t>identifies</w:t>
            </w:r>
            <w:r>
              <w:rPr>
                <w:sz w:val="21"/>
              </w:rPr>
              <w:tab/>
            </w:r>
            <w:r>
              <w:rPr>
                <w:spacing w:val="-4"/>
                <w:sz w:val="21"/>
              </w:rPr>
              <w:t>the </w:t>
            </w:r>
            <w:r>
              <w:rPr>
                <w:sz w:val="21"/>
              </w:rPr>
              <w:t>LOID</w:t>
            </w:r>
            <w:r>
              <w:rPr>
                <w:spacing w:val="-1"/>
                <w:sz w:val="21"/>
              </w:rPr>
              <w:t> </w:t>
            </w:r>
            <w:r>
              <w:rPr>
                <w:sz w:val="21"/>
              </w:rPr>
              <w:t>of</w:t>
            </w:r>
            <w:r>
              <w:rPr>
                <w:spacing w:val="-2"/>
                <w:sz w:val="21"/>
              </w:rPr>
              <w:t> </w:t>
            </w:r>
            <w:r>
              <w:rPr>
                <w:sz w:val="21"/>
              </w:rPr>
              <w:t>the</w:t>
            </w:r>
            <w:r>
              <w:rPr>
                <w:spacing w:val="-2"/>
                <w:sz w:val="21"/>
              </w:rPr>
              <w:t> </w:t>
            </w:r>
            <w:r>
              <w:rPr>
                <w:spacing w:val="-4"/>
                <w:sz w:val="21"/>
              </w:rPr>
              <w:t>ONU.</w:t>
            </w:r>
          </w:p>
        </w:tc>
      </w:tr>
      <w:tr>
        <w:trPr>
          <w:trHeight w:val="2184"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OnuLoidPwd</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2.500.10.2.2.5.1.5</w:t>
            </w:r>
          </w:p>
        </w:tc>
        <w:tc>
          <w:tcPr>
            <w:tcW w:w="1484" w:type="dxa"/>
          </w:tcPr>
          <w:p>
            <w:pPr>
              <w:pStyle w:val="TableParagraph"/>
              <w:spacing w:line="309" w:lineRule="auto" w:before="35"/>
              <w:ind w:left="115" w:right="557"/>
              <w:rPr>
                <w:sz w:val="21"/>
              </w:rPr>
            </w:pPr>
            <w:r>
              <w:rPr>
                <w:spacing w:val="-2"/>
                <w:sz w:val="21"/>
              </w:rPr>
              <w:t>OCTET STRING </w:t>
            </w:r>
            <w:r>
              <w:rPr>
                <w:spacing w:val="-4"/>
                <w:sz w:val="21"/>
              </w:rPr>
              <w:t>(SIZE</w:t>
            </w:r>
          </w:p>
          <w:p>
            <w:pPr>
              <w:pStyle w:val="TableParagraph"/>
              <w:spacing w:before="1"/>
              <w:ind w:left="115"/>
              <w:rPr>
                <w:sz w:val="21"/>
              </w:rPr>
            </w:pPr>
            <w:r>
              <w:rPr>
                <w:sz w:val="21"/>
              </w:rPr>
              <w:t>(</w:t>
            </w:r>
            <w:r>
              <w:rPr>
                <w:spacing w:val="-1"/>
                <w:sz w:val="21"/>
              </w:rPr>
              <w:t> </w:t>
            </w:r>
            <w:r>
              <w:rPr>
                <w:sz w:val="21"/>
              </w:rPr>
              <w:t>12</w:t>
            </w:r>
            <w:r>
              <w:rPr>
                <w:spacing w:val="59"/>
                <w:sz w:val="21"/>
              </w:rPr>
              <w:t> </w:t>
            </w:r>
            <w:r>
              <w:rPr>
                <w:sz w:val="21"/>
              </w:rPr>
              <w:t>)</w:t>
            </w:r>
            <w:r>
              <w:rPr>
                <w:spacing w:val="-1"/>
                <w:sz w:val="21"/>
              </w:rPr>
              <w:t> </w:t>
            </w:r>
            <w:r>
              <w:rPr>
                <w:spacing w:val="-10"/>
                <w:sz w:val="21"/>
              </w:rPr>
              <w:t>)</w:t>
            </w:r>
          </w:p>
        </w:tc>
        <w:tc>
          <w:tcPr>
            <w:tcW w:w="1890" w:type="dxa"/>
            <w:tcBorders>
              <w:right w:val="single" w:sz="8" w:space="0" w:color="000000"/>
            </w:tcBorders>
          </w:tcPr>
          <w:p>
            <w:pPr>
              <w:pStyle w:val="TableParagraph"/>
              <w:spacing w:line="309" w:lineRule="auto" w:before="35"/>
              <w:ind w:right="84"/>
              <w:jc w:val="both"/>
              <w:rPr>
                <w:sz w:val="21"/>
              </w:rPr>
            </w:pPr>
            <w:r>
              <w:rPr>
                <w:sz w:val="21"/>
              </w:rPr>
              <w:t>This </w:t>
            </w:r>
            <w:r>
              <w:rPr>
                <w:sz w:val="21"/>
              </w:rPr>
              <w:t>attribute identifies the LOID password</w:t>
            </w:r>
            <w:r>
              <w:rPr>
                <w:spacing w:val="80"/>
                <w:sz w:val="21"/>
              </w:rPr>
              <w:t> </w:t>
            </w:r>
            <w:r>
              <w:rPr>
                <w:sz w:val="21"/>
              </w:rPr>
              <w:t>of the ONU.</w:t>
            </w:r>
          </w:p>
          <w:p>
            <w:pPr>
              <w:pStyle w:val="TableParagraph"/>
              <w:spacing w:line="309" w:lineRule="auto" w:before="2"/>
              <w:ind w:right="85" w:firstLine="69"/>
              <w:jc w:val="both"/>
              <w:rPr>
                <w:sz w:val="21"/>
              </w:rPr>
            </w:pPr>
            <w:r>
              <w:rPr>
                <w:sz w:val="21"/>
              </w:rPr>
              <w:t>The</w:t>
            </w:r>
            <w:r>
              <w:rPr>
                <w:spacing w:val="-3"/>
                <w:sz w:val="21"/>
              </w:rPr>
              <w:t> </w:t>
            </w:r>
            <w:r>
              <w:rPr>
                <w:sz w:val="21"/>
              </w:rPr>
              <w:t>format</w:t>
            </w:r>
            <w:r>
              <w:rPr>
                <w:spacing w:val="-3"/>
                <w:sz w:val="21"/>
              </w:rPr>
              <w:t> </w:t>
            </w:r>
            <w:r>
              <w:rPr>
                <w:sz w:val="21"/>
              </w:rPr>
              <w:t>could be</w:t>
            </w:r>
            <w:r>
              <w:rPr>
                <w:spacing w:val="75"/>
                <w:sz w:val="21"/>
              </w:rPr>
              <w:t> </w:t>
            </w:r>
            <w:r>
              <w:rPr>
                <w:sz w:val="21"/>
              </w:rPr>
              <w:t>display</w:t>
            </w:r>
            <w:r>
              <w:rPr>
                <w:spacing w:val="76"/>
                <w:sz w:val="21"/>
              </w:rPr>
              <w:t> </w:t>
            </w:r>
            <w:r>
              <w:rPr>
                <w:spacing w:val="-2"/>
                <w:sz w:val="21"/>
              </w:rPr>
              <w:t>string</w:t>
            </w:r>
          </w:p>
          <w:p>
            <w:pPr>
              <w:pStyle w:val="TableParagraph"/>
              <w:spacing w:before="1"/>
              <w:jc w:val="both"/>
              <w:rPr>
                <w:sz w:val="21"/>
              </w:rPr>
            </w:pPr>
            <w:r>
              <w:rPr>
                <w:sz w:val="21"/>
              </w:rPr>
              <w:t>or</w:t>
            </w:r>
            <w:r>
              <w:rPr>
                <w:spacing w:val="-1"/>
                <w:sz w:val="21"/>
              </w:rPr>
              <w:t> </w:t>
            </w:r>
            <w:r>
              <w:rPr>
                <w:sz w:val="21"/>
              </w:rPr>
              <w:t>HEX</w:t>
            </w:r>
            <w:r>
              <w:rPr>
                <w:spacing w:val="-1"/>
                <w:sz w:val="21"/>
              </w:rPr>
              <w:t> </w:t>
            </w:r>
            <w:r>
              <w:rPr>
                <w:spacing w:val="-2"/>
                <w:sz w:val="21"/>
              </w:rPr>
              <w:t>octets.</w:t>
            </w:r>
          </w:p>
        </w:tc>
      </w:tr>
      <w:tr>
        <w:trPr>
          <w:trHeight w:val="1247"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OnuRegId</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2.500.10.2.2.5.1.6</w:t>
            </w:r>
          </w:p>
        </w:tc>
        <w:tc>
          <w:tcPr>
            <w:tcW w:w="1484" w:type="dxa"/>
          </w:tcPr>
          <w:p>
            <w:pPr>
              <w:pStyle w:val="TableParagraph"/>
              <w:spacing w:line="309" w:lineRule="auto" w:before="35"/>
              <w:ind w:left="115" w:right="92"/>
              <w:jc w:val="both"/>
              <w:rPr>
                <w:sz w:val="21"/>
              </w:rPr>
            </w:pPr>
            <w:r>
              <w:rPr>
                <w:spacing w:val="-2"/>
                <w:sz w:val="21"/>
              </w:rPr>
              <w:t>DisplayString </w:t>
            </w:r>
            <w:r>
              <w:rPr>
                <w:sz w:val="21"/>
              </w:rPr>
              <w:t>( SIZE ( 0 </w:t>
            </w:r>
            <w:r>
              <w:rPr>
                <w:sz w:val="21"/>
              </w:rPr>
              <w:t>.. 36</w:t>
            </w:r>
            <w:r>
              <w:rPr>
                <w:spacing w:val="40"/>
                <w:sz w:val="21"/>
              </w:rPr>
              <w:t> </w:t>
            </w:r>
            <w:r>
              <w:rPr>
                <w:sz w:val="21"/>
              </w:rPr>
              <w:t>) )</w:t>
            </w:r>
          </w:p>
        </w:tc>
        <w:tc>
          <w:tcPr>
            <w:tcW w:w="1890" w:type="dxa"/>
            <w:tcBorders>
              <w:right w:val="single" w:sz="8" w:space="0" w:color="000000"/>
            </w:tcBorders>
          </w:tcPr>
          <w:p>
            <w:pPr>
              <w:pStyle w:val="TableParagraph"/>
              <w:spacing w:line="309" w:lineRule="auto" w:before="35"/>
              <w:ind w:right="84"/>
              <w:jc w:val="both"/>
              <w:rPr>
                <w:sz w:val="21"/>
              </w:rPr>
            </w:pPr>
            <w:r>
              <w:rPr>
                <w:sz w:val="21"/>
              </w:rPr>
              <w:t>This </w:t>
            </w:r>
            <w:r>
              <w:rPr>
                <w:sz w:val="21"/>
              </w:rPr>
              <w:t>attribute identifies the registration</w:t>
            </w:r>
            <w:r>
              <w:rPr>
                <w:spacing w:val="61"/>
                <w:sz w:val="21"/>
              </w:rPr>
              <w:t> </w:t>
            </w:r>
            <w:r>
              <w:rPr>
                <w:sz w:val="21"/>
              </w:rPr>
              <w:t>ID</w:t>
            </w:r>
            <w:r>
              <w:rPr>
                <w:spacing w:val="63"/>
                <w:sz w:val="21"/>
              </w:rPr>
              <w:t> </w:t>
            </w:r>
            <w:r>
              <w:rPr>
                <w:spacing w:val="-5"/>
                <w:sz w:val="21"/>
              </w:rPr>
              <w:t>of</w:t>
            </w:r>
          </w:p>
          <w:p>
            <w:pPr>
              <w:pStyle w:val="TableParagraph"/>
              <w:spacing w:before="1"/>
              <w:jc w:val="both"/>
              <w:rPr>
                <w:sz w:val="21"/>
              </w:rPr>
            </w:pPr>
            <w:r>
              <w:rPr>
                <w:sz w:val="21"/>
              </w:rPr>
              <w:t>the</w:t>
            </w:r>
            <w:r>
              <w:rPr>
                <w:spacing w:val="-2"/>
                <w:sz w:val="21"/>
              </w:rPr>
              <w:t> </w:t>
            </w:r>
            <w:r>
              <w:rPr>
                <w:spacing w:val="-4"/>
                <w:sz w:val="21"/>
              </w:rPr>
              <w:t>ONU.</w:t>
            </w:r>
          </w:p>
        </w:tc>
      </w:tr>
      <w:tr>
        <w:trPr>
          <w:trHeight w:val="936"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OnuType</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2.500.10.2.2.5.1.7</w:t>
            </w:r>
          </w:p>
        </w:tc>
        <w:tc>
          <w:tcPr>
            <w:tcW w:w="1484" w:type="dxa"/>
          </w:tcPr>
          <w:p>
            <w:pPr>
              <w:pStyle w:val="TableParagraph"/>
              <w:spacing w:line="309" w:lineRule="auto" w:before="35"/>
              <w:ind w:left="115" w:right="91"/>
              <w:rPr>
                <w:sz w:val="21"/>
              </w:rPr>
            </w:pPr>
            <w:r>
              <w:rPr>
                <w:spacing w:val="-2"/>
                <w:sz w:val="21"/>
              </w:rPr>
              <w:t>DisplayString </w:t>
            </w:r>
            <w:r>
              <w:rPr>
                <w:sz w:val="21"/>
              </w:rPr>
              <w:t>(</w:t>
            </w:r>
            <w:r>
              <w:rPr>
                <w:spacing w:val="45"/>
                <w:sz w:val="21"/>
              </w:rPr>
              <w:t> </w:t>
            </w:r>
            <w:r>
              <w:rPr>
                <w:sz w:val="21"/>
              </w:rPr>
              <w:t>SIZE</w:t>
            </w:r>
            <w:r>
              <w:rPr>
                <w:spacing w:val="47"/>
                <w:sz w:val="21"/>
              </w:rPr>
              <w:t> </w:t>
            </w:r>
            <w:r>
              <w:rPr>
                <w:sz w:val="21"/>
              </w:rPr>
              <w:t>(</w:t>
            </w:r>
            <w:r>
              <w:rPr>
                <w:spacing w:val="45"/>
                <w:sz w:val="21"/>
              </w:rPr>
              <w:t> </w:t>
            </w:r>
            <w:r>
              <w:rPr>
                <w:sz w:val="21"/>
              </w:rPr>
              <w:t>0</w:t>
            </w:r>
            <w:r>
              <w:rPr>
                <w:spacing w:val="47"/>
                <w:sz w:val="21"/>
              </w:rPr>
              <w:t> </w:t>
            </w:r>
            <w:r>
              <w:rPr>
                <w:spacing w:val="-5"/>
                <w:sz w:val="21"/>
              </w:rPr>
              <w:t>..</w:t>
            </w:r>
          </w:p>
          <w:p>
            <w:pPr>
              <w:pStyle w:val="TableParagraph"/>
              <w:spacing w:before="1"/>
              <w:ind w:left="115"/>
              <w:rPr>
                <w:sz w:val="21"/>
              </w:rPr>
            </w:pPr>
            <w:r>
              <w:rPr>
                <w:sz w:val="21"/>
              </w:rPr>
              <w:t>14</w:t>
            </w:r>
            <w:r>
              <w:rPr>
                <w:spacing w:val="56"/>
                <w:sz w:val="21"/>
              </w:rPr>
              <w:t> </w:t>
            </w:r>
            <w:r>
              <w:rPr>
                <w:sz w:val="21"/>
              </w:rPr>
              <w:t>)</w:t>
            </w:r>
            <w:r>
              <w:rPr>
                <w:spacing w:val="2"/>
                <w:sz w:val="21"/>
              </w:rPr>
              <w:t> </w:t>
            </w:r>
            <w:r>
              <w:rPr>
                <w:spacing w:val="-10"/>
                <w:sz w:val="21"/>
              </w:rPr>
              <w:t>)</w:t>
            </w:r>
          </w:p>
        </w:tc>
        <w:tc>
          <w:tcPr>
            <w:tcW w:w="1890" w:type="dxa"/>
            <w:tcBorders>
              <w:right w:val="single" w:sz="8" w:space="0" w:color="000000"/>
            </w:tcBorders>
          </w:tcPr>
          <w:p>
            <w:pPr>
              <w:pStyle w:val="TableParagraph"/>
              <w:tabs>
                <w:tab w:pos="1025" w:val="left" w:leader="none"/>
                <w:tab w:pos="1490" w:val="left" w:leader="none"/>
              </w:tabs>
              <w:spacing w:line="309" w:lineRule="auto" w:before="35"/>
              <w:ind w:right="84"/>
              <w:rPr>
                <w:sz w:val="21"/>
              </w:rPr>
            </w:pPr>
            <w:r>
              <w:rPr>
                <w:spacing w:val="-4"/>
                <w:sz w:val="21"/>
              </w:rPr>
              <w:t>This</w:t>
            </w:r>
            <w:r>
              <w:rPr>
                <w:sz w:val="21"/>
              </w:rPr>
              <w:tab/>
            </w:r>
            <w:r>
              <w:rPr>
                <w:spacing w:val="-2"/>
                <w:sz w:val="21"/>
              </w:rPr>
              <w:t>attribute identifies</w:t>
            </w:r>
            <w:r>
              <w:rPr>
                <w:sz w:val="21"/>
              </w:rPr>
              <w:tab/>
              <w:tab/>
            </w:r>
            <w:r>
              <w:rPr>
                <w:spacing w:val="-5"/>
                <w:sz w:val="21"/>
              </w:rPr>
              <w:t>the</w:t>
            </w:r>
          </w:p>
          <w:p>
            <w:pPr>
              <w:pStyle w:val="TableParagraph"/>
              <w:spacing w:before="1"/>
              <w:rPr>
                <w:sz w:val="21"/>
              </w:rPr>
            </w:pPr>
            <w:r>
              <w:rPr>
                <w:sz w:val="21"/>
              </w:rPr>
              <w:t>Type</w:t>
            </w:r>
            <w:r>
              <w:rPr>
                <w:spacing w:val="-8"/>
                <w:sz w:val="21"/>
              </w:rPr>
              <w:t> </w:t>
            </w:r>
            <w:r>
              <w:rPr>
                <w:sz w:val="21"/>
              </w:rPr>
              <w:t>of</w:t>
            </w:r>
            <w:r>
              <w:rPr>
                <w:spacing w:val="-5"/>
                <w:sz w:val="21"/>
              </w:rPr>
              <w:t> </w:t>
            </w:r>
            <w:r>
              <w:rPr>
                <w:sz w:val="21"/>
              </w:rPr>
              <w:t>the</w:t>
            </w:r>
            <w:r>
              <w:rPr>
                <w:spacing w:val="-5"/>
                <w:sz w:val="21"/>
              </w:rPr>
              <w:t> </w:t>
            </w:r>
            <w:r>
              <w:rPr>
                <w:spacing w:val="-4"/>
                <w:sz w:val="21"/>
              </w:rPr>
              <w:t>ONU.</w:t>
            </w:r>
          </w:p>
        </w:tc>
      </w:tr>
      <w:tr>
        <w:trPr>
          <w:trHeight w:val="1248" w:hRule="atLeast"/>
        </w:trPr>
        <w:tc>
          <w:tcPr>
            <w:tcW w:w="2286" w:type="dxa"/>
            <w:tcBorders>
              <w:left w:val="single" w:sz="8" w:space="0" w:color="000000"/>
            </w:tcBorders>
          </w:tcPr>
          <w:p>
            <w:pPr>
              <w:pStyle w:val="TableParagraph"/>
              <w:spacing w:line="309" w:lineRule="auto" w:before="35"/>
              <w:rPr>
                <w:sz w:val="21"/>
              </w:rPr>
            </w:pPr>
            <w:r>
              <w:rPr>
                <w:spacing w:val="-2"/>
                <w:sz w:val="21"/>
              </w:rPr>
              <w:t>zxAnGponSrvUnConf OnuSwVer</w:t>
            </w:r>
          </w:p>
        </w:tc>
        <w:tc>
          <w:tcPr>
            <w:tcW w:w="2154" w:type="dxa"/>
          </w:tcPr>
          <w:p>
            <w:pPr>
              <w:pStyle w:val="TableParagraph"/>
              <w:spacing w:line="309" w:lineRule="auto" w:before="35"/>
              <w:ind w:left="115" w:right="102"/>
              <w:rPr>
                <w:sz w:val="21"/>
              </w:rPr>
            </w:pPr>
            <w:r>
              <w:rPr>
                <w:spacing w:val="-10"/>
                <w:sz w:val="21"/>
              </w:rPr>
              <w:t>. </w:t>
            </w:r>
            <w:r>
              <w:rPr>
                <w:spacing w:val="-2"/>
                <w:sz w:val="21"/>
              </w:rPr>
              <w:t>1.3.6.1.4.1.3902.108</w:t>
            </w:r>
          </w:p>
          <w:p>
            <w:pPr>
              <w:pStyle w:val="TableParagraph"/>
              <w:spacing w:before="1"/>
              <w:ind w:left="115"/>
              <w:rPr>
                <w:sz w:val="21"/>
              </w:rPr>
            </w:pPr>
            <w:r>
              <w:rPr>
                <w:spacing w:val="-2"/>
                <w:sz w:val="21"/>
              </w:rPr>
              <w:t>2.500.10.2.2.5.1.8</w:t>
            </w:r>
          </w:p>
        </w:tc>
        <w:tc>
          <w:tcPr>
            <w:tcW w:w="1484" w:type="dxa"/>
          </w:tcPr>
          <w:p>
            <w:pPr>
              <w:pStyle w:val="TableParagraph"/>
              <w:spacing w:line="309" w:lineRule="auto" w:before="35"/>
              <w:ind w:left="115" w:right="92"/>
              <w:jc w:val="both"/>
              <w:rPr>
                <w:sz w:val="21"/>
              </w:rPr>
            </w:pPr>
            <w:r>
              <w:rPr>
                <w:spacing w:val="-2"/>
                <w:sz w:val="21"/>
              </w:rPr>
              <w:t>DisplayString </w:t>
            </w:r>
            <w:r>
              <w:rPr>
                <w:sz w:val="21"/>
              </w:rPr>
              <w:t>( SIZE ( 0 </w:t>
            </w:r>
            <w:r>
              <w:rPr>
                <w:sz w:val="21"/>
              </w:rPr>
              <w:t>.. 14</w:t>
            </w:r>
            <w:r>
              <w:rPr>
                <w:spacing w:val="40"/>
                <w:sz w:val="21"/>
              </w:rPr>
              <w:t> </w:t>
            </w:r>
            <w:r>
              <w:rPr>
                <w:sz w:val="21"/>
              </w:rPr>
              <w:t>) )</w:t>
            </w:r>
          </w:p>
        </w:tc>
        <w:tc>
          <w:tcPr>
            <w:tcW w:w="1890" w:type="dxa"/>
            <w:tcBorders>
              <w:right w:val="single" w:sz="8" w:space="0" w:color="000000"/>
            </w:tcBorders>
          </w:tcPr>
          <w:p>
            <w:pPr>
              <w:pStyle w:val="TableParagraph"/>
              <w:spacing w:line="309" w:lineRule="auto" w:before="35"/>
              <w:ind w:right="84"/>
              <w:jc w:val="both"/>
              <w:rPr>
                <w:sz w:val="21"/>
              </w:rPr>
            </w:pPr>
            <w:r>
              <w:rPr>
                <w:sz w:val="21"/>
              </w:rPr>
              <w:t>This </w:t>
            </w:r>
            <w:r>
              <w:rPr>
                <w:sz w:val="21"/>
              </w:rPr>
              <w:t>attribute identifies the version</w:t>
            </w:r>
            <w:r>
              <w:rPr>
                <w:spacing w:val="72"/>
                <w:sz w:val="21"/>
              </w:rPr>
              <w:t>  </w:t>
            </w:r>
            <w:r>
              <w:rPr>
                <w:sz w:val="21"/>
              </w:rPr>
              <w:t>of</w:t>
            </w:r>
            <w:r>
              <w:rPr>
                <w:spacing w:val="73"/>
                <w:sz w:val="21"/>
              </w:rPr>
              <w:t>  </w:t>
            </w:r>
            <w:r>
              <w:rPr>
                <w:spacing w:val="-5"/>
                <w:sz w:val="21"/>
              </w:rPr>
              <w:t>the</w:t>
            </w:r>
          </w:p>
          <w:p>
            <w:pPr>
              <w:pStyle w:val="TableParagraph"/>
              <w:spacing w:before="1"/>
              <w:rPr>
                <w:sz w:val="21"/>
              </w:rPr>
            </w:pPr>
            <w:r>
              <w:rPr>
                <w:spacing w:val="-4"/>
                <w:sz w:val="21"/>
              </w:rPr>
              <w:t>ONU.</w:t>
            </w:r>
          </w:p>
        </w:tc>
      </w:tr>
    </w:tbl>
    <w:p>
      <w:pPr>
        <w:pStyle w:val="BodyText"/>
      </w:pPr>
    </w:p>
    <w:p>
      <w:pPr>
        <w:pStyle w:val="BodyText"/>
        <w:spacing w:before="5"/>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2.10 Traffic-profile" w:id="263"/>
      <w:bookmarkEnd w:id="263"/>
      <w:r>
        <w:rPr>
          <w:b w:val="0"/>
        </w:rPr>
      </w:r>
      <w:bookmarkStart w:name="_bookmark131" w:id="264"/>
      <w:bookmarkEnd w:id="264"/>
      <w:r>
        <w:rPr>
          <w:spacing w:val="-2"/>
        </w:rPr>
        <w:t>T</w:t>
      </w:r>
      <w:r>
        <w:rPr>
          <w:spacing w:val="-2"/>
        </w:rPr>
        <w:t>raffic-profile</w:t>
      </w:r>
    </w:p>
    <w:p>
      <w:pPr>
        <w:pStyle w:val="BodyText"/>
        <w:spacing w:before="1"/>
        <w:rPr>
          <w:b/>
          <w:sz w:val="26"/>
        </w:rPr>
      </w:pPr>
    </w:p>
    <w:p>
      <w:pPr>
        <w:pStyle w:val="BodyText"/>
        <w:ind w:left="1780"/>
      </w:pPr>
      <w:r>
        <w:rPr/>
        <w:t>[MIB</w:t>
      </w:r>
      <w:r>
        <w:rPr>
          <w:spacing w:val="-3"/>
        </w:rPr>
        <w:t> </w:t>
      </w:r>
      <w:r>
        <w:rPr>
          <w:spacing w:val="-2"/>
        </w:rPr>
        <w:t>file]:</w:t>
      </w:r>
    </w:p>
    <w:p>
      <w:pPr>
        <w:pStyle w:val="BodyText"/>
        <w:rPr>
          <w:sz w:val="28"/>
        </w:rPr>
      </w:pPr>
    </w:p>
    <w:p>
      <w:pPr>
        <w:pStyle w:val="BodyText"/>
        <w:ind w:left="1780"/>
      </w:pPr>
      <w:r>
        <w:rPr/>
        <w:t>Please</w:t>
      </w:r>
      <w:r>
        <w:rPr>
          <w:spacing w:val="-9"/>
        </w:rPr>
        <w:t> </w:t>
      </w:r>
      <w:r>
        <w:rPr/>
        <w:t>refer</w:t>
      </w:r>
      <w:r>
        <w:rPr>
          <w:spacing w:val="-6"/>
        </w:rPr>
        <w:t> </w:t>
      </w:r>
      <w:r>
        <w:rPr/>
        <w:t>to</w:t>
      </w:r>
      <w:r>
        <w:rPr>
          <w:spacing w:val="-6"/>
        </w:rPr>
        <w:t> </w:t>
      </w:r>
      <w:r>
        <w:rPr/>
        <w:t>zxAnQos3TrafficConfigTable</w:t>
      </w:r>
      <w:r>
        <w:rPr>
          <w:spacing w:val="-7"/>
        </w:rPr>
        <w:t> </w:t>
      </w:r>
      <w:r>
        <w:rPr/>
        <w:t>defined</w:t>
      </w:r>
      <w:r>
        <w:rPr>
          <w:spacing w:val="-7"/>
        </w:rPr>
        <w:t> </w:t>
      </w:r>
      <w:r>
        <w:rPr/>
        <w:t>in</w:t>
      </w:r>
      <w:r>
        <w:rPr>
          <w:spacing w:val="-6"/>
        </w:rPr>
        <w:t> </w:t>
      </w:r>
      <w:r>
        <w:rPr/>
        <w:t>ZTE-AN-QOS3-</w:t>
      </w:r>
      <w:r>
        <w:rPr>
          <w:spacing w:val="-2"/>
        </w:rPr>
        <w:t>MIB.mib.</w:t>
      </w:r>
    </w:p>
    <w:p>
      <w:pPr>
        <w:spacing w:after="0"/>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224"/>
        <w:gridCol w:w="1084"/>
        <w:gridCol w:w="952"/>
      </w:tblGrid>
      <w:tr>
        <w:trPr>
          <w:trHeight w:val="703" w:hRule="atLeast"/>
        </w:trPr>
        <w:tc>
          <w:tcPr>
            <w:tcW w:w="2554" w:type="dxa"/>
            <w:shd w:val="clear" w:color="auto" w:fill="BEBEBE"/>
          </w:tcPr>
          <w:p>
            <w:pPr>
              <w:pStyle w:val="TableParagraph"/>
              <w:spacing w:before="80"/>
              <w:ind w:left="672" w:right="648"/>
              <w:jc w:val="center"/>
              <w:rPr>
                <w:b/>
                <w:sz w:val="20"/>
              </w:rPr>
            </w:pPr>
            <w:r>
              <w:rPr>
                <w:b/>
                <w:sz w:val="20"/>
              </w:rPr>
              <w:t>MIB</w:t>
            </w:r>
            <w:r>
              <w:rPr>
                <w:b/>
                <w:spacing w:val="-2"/>
                <w:sz w:val="20"/>
              </w:rPr>
              <w:t> Variable</w:t>
            </w:r>
          </w:p>
        </w:tc>
        <w:tc>
          <w:tcPr>
            <w:tcW w:w="3224" w:type="dxa"/>
            <w:shd w:val="clear" w:color="auto" w:fill="BEBEBE"/>
          </w:tcPr>
          <w:p>
            <w:pPr>
              <w:pStyle w:val="TableParagraph"/>
              <w:spacing w:before="80"/>
              <w:ind w:left="126" w:right="102"/>
              <w:jc w:val="center"/>
              <w:rPr>
                <w:b/>
                <w:sz w:val="20"/>
              </w:rPr>
            </w:pPr>
            <w:r>
              <w:rPr>
                <w:b/>
                <w:spacing w:val="-5"/>
                <w:sz w:val="20"/>
              </w:rPr>
              <w:t>OID</w:t>
            </w:r>
          </w:p>
        </w:tc>
        <w:tc>
          <w:tcPr>
            <w:tcW w:w="1084" w:type="dxa"/>
            <w:shd w:val="clear" w:color="auto" w:fill="BEBEBE"/>
          </w:tcPr>
          <w:p>
            <w:pPr>
              <w:pStyle w:val="TableParagraph"/>
              <w:spacing w:before="80"/>
              <w:ind w:left="367"/>
              <w:rPr>
                <w:b/>
                <w:sz w:val="20"/>
              </w:rPr>
            </w:pPr>
            <w:r>
              <w:rPr>
                <w:b/>
                <w:spacing w:val="-5"/>
                <w:sz w:val="20"/>
              </w:rPr>
              <w:t>MIB</w:t>
            </w:r>
          </w:p>
          <w:p>
            <w:pPr>
              <w:pStyle w:val="TableParagraph"/>
              <w:spacing w:before="82"/>
              <w:ind w:left="289"/>
              <w:rPr>
                <w:b/>
                <w:sz w:val="20"/>
              </w:rPr>
            </w:pPr>
            <w:r>
              <w:rPr>
                <w:b/>
                <w:spacing w:val="-2"/>
                <w:sz w:val="20"/>
              </w:rPr>
              <w:t>Value</w:t>
            </w:r>
          </w:p>
        </w:tc>
        <w:tc>
          <w:tcPr>
            <w:tcW w:w="952" w:type="dxa"/>
            <w:shd w:val="clear" w:color="auto" w:fill="BEBEBE"/>
          </w:tcPr>
          <w:p>
            <w:pPr>
              <w:pStyle w:val="TableParagraph"/>
              <w:spacing w:line="312" w:lineRule="exact" w:before="18"/>
              <w:ind w:left="298" w:right="86" w:hanging="182"/>
              <w:rPr>
                <w:b/>
                <w:sz w:val="20"/>
              </w:rPr>
            </w:pPr>
            <w:r>
              <w:rPr>
                <w:b/>
                <w:spacing w:val="-2"/>
                <w:sz w:val="20"/>
              </w:rPr>
              <w:t>Descrip </w:t>
            </w:r>
            <w:r>
              <w:rPr>
                <w:b/>
                <w:spacing w:val="-4"/>
                <w:sz w:val="20"/>
              </w:rPr>
              <w:t>tion</w:t>
            </w:r>
          </w:p>
        </w:tc>
      </w:tr>
      <w:tr>
        <w:trPr>
          <w:trHeight w:val="624" w:hRule="atLeast"/>
        </w:trPr>
        <w:tc>
          <w:tcPr>
            <w:tcW w:w="2554" w:type="dxa"/>
            <w:tcBorders>
              <w:left w:val="single" w:sz="8" w:space="0" w:color="000000"/>
            </w:tcBorders>
          </w:tcPr>
          <w:p>
            <w:pPr>
              <w:pStyle w:val="TableParagraph"/>
              <w:spacing w:before="35"/>
              <w:rPr>
                <w:sz w:val="21"/>
              </w:rPr>
            </w:pPr>
            <w:r>
              <w:rPr>
                <w:spacing w:val="-2"/>
                <w:sz w:val="21"/>
              </w:rPr>
              <w:t>zxAnQosTrafficIfConfTab</w:t>
            </w:r>
          </w:p>
          <w:p>
            <w:pPr>
              <w:pStyle w:val="TableParagraph"/>
              <w:spacing w:before="70"/>
              <w:rPr>
                <w:sz w:val="21"/>
              </w:rPr>
            </w:pPr>
            <w:r>
              <w:rPr>
                <w:spacing w:val="-5"/>
                <w:sz w:val="21"/>
              </w:rPr>
              <w:t>le</w:t>
            </w:r>
          </w:p>
        </w:tc>
        <w:tc>
          <w:tcPr>
            <w:tcW w:w="3224" w:type="dxa"/>
          </w:tcPr>
          <w:p>
            <w:pPr>
              <w:pStyle w:val="TableParagraph"/>
              <w:spacing w:before="191"/>
              <w:ind w:left="126" w:right="190"/>
              <w:jc w:val="center"/>
              <w:rPr>
                <w:sz w:val="21"/>
              </w:rPr>
            </w:pPr>
            <w:r>
              <w:rPr>
                <w:spacing w:val="-2"/>
                <w:sz w:val="21"/>
              </w:rPr>
              <w:t>.1.3.6.1.4.1.3902.1082.50.2.2.2</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r>
        <w:trPr>
          <w:trHeight w:val="935" w:hRule="atLeast"/>
        </w:trPr>
        <w:tc>
          <w:tcPr>
            <w:tcW w:w="2554" w:type="dxa"/>
            <w:tcBorders>
              <w:left w:val="single" w:sz="8" w:space="0" w:color="000000"/>
            </w:tcBorders>
          </w:tcPr>
          <w:p>
            <w:pPr>
              <w:pStyle w:val="TableParagraph"/>
              <w:spacing w:line="309" w:lineRule="auto" w:before="191"/>
              <w:ind w:right="21"/>
              <w:rPr>
                <w:sz w:val="21"/>
              </w:rPr>
            </w:pPr>
            <w:r>
              <w:rPr>
                <w:spacing w:val="-2"/>
                <w:sz w:val="21"/>
              </w:rPr>
              <w:t>zxAnQosTrafficIfConfEnt </w:t>
            </w:r>
            <w:r>
              <w:rPr>
                <w:spacing w:val="-6"/>
                <w:sz w:val="21"/>
              </w:rPr>
              <w:t>ry</w:t>
            </w:r>
          </w:p>
        </w:tc>
        <w:tc>
          <w:tcPr>
            <w:tcW w:w="3224" w:type="dxa"/>
          </w:tcPr>
          <w:p>
            <w:pPr>
              <w:pStyle w:val="TableParagraph"/>
              <w:spacing w:line="309" w:lineRule="auto" w:before="35"/>
              <w:ind w:left="115" w:right="193"/>
              <w:rPr>
                <w:sz w:val="21"/>
              </w:rPr>
            </w:pPr>
            <w:r>
              <w:rPr>
                <w:spacing w:val="-10"/>
                <w:sz w:val="21"/>
              </w:rPr>
              <w:t>.</w:t>
            </w:r>
            <w:r>
              <w:rPr>
                <w:spacing w:val="-2"/>
                <w:sz w:val="21"/>
              </w:rPr>
              <w:t> 1.3.6.1.4.1.3902.1082.50.2.2.2.</w:t>
            </w:r>
          </w:p>
          <w:p>
            <w:pPr>
              <w:pStyle w:val="TableParagraph"/>
              <w:spacing w:before="1"/>
              <w:ind w:left="115"/>
              <w:rPr>
                <w:sz w:val="21"/>
              </w:rPr>
            </w:pPr>
            <w:r>
              <w:rPr>
                <w:sz w:val="21"/>
              </w:rPr>
              <w:t>1</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r>
        <w:trPr>
          <w:trHeight w:val="936" w:hRule="atLeast"/>
        </w:trPr>
        <w:tc>
          <w:tcPr>
            <w:tcW w:w="2554" w:type="dxa"/>
            <w:tcBorders>
              <w:left w:val="single" w:sz="8" w:space="0" w:color="000000"/>
            </w:tcBorders>
          </w:tcPr>
          <w:p>
            <w:pPr>
              <w:pStyle w:val="TableParagraph"/>
              <w:spacing w:before="2"/>
              <w:ind w:left="0"/>
              <w:rPr>
                <w:sz w:val="30"/>
              </w:rPr>
            </w:pPr>
          </w:p>
          <w:p>
            <w:pPr>
              <w:pStyle w:val="TableParagraph"/>
              <w:ind w:left="109" w:right="171"/>
              <w:jc w:val="center"/>
              <w:rPr>
                <w:sz w:val="21"/>
              </w:rPr>
            </w:pPr>
            <w:r>
              <w:rPr>
                <w:spacing w:val="-2"/>
                <w:sz w:val="21"/>
              </w:rPr>
              <w:t>zxAnQosTrafficIfConfPrf</w:t>
            </w:r>
          </w:p>
        </w:tc>
        <w:tc>
          <w:tcPr>
            <w:tcW w:w="3224" w:type="dxa"/>
          </w:tcPr>
          <w:p>
            <w:pPr>
              <w:pStyle w:val="TableParagraph"/>
              <w:spacing w:line="309" w:lineRule="auto" w:before="35"/>
              <w:ind w:left="115" w:right="193"/>
              <w:rPr>
                <w:sz w:val="21"/>
              </w:rPr>
            </w:pPr>
            <w:r>
              <w:rPr>
                <w:spacing w:val="-10"/>
                <w:sz w:val="21"/>
              </w:rPr>
              <w:t>.</w:t>
            </w:r>
            <w:r>
              <w:rPr>
                <w:spacing w:val="-2"/>
                <w:sz w:val="21"/>
              </w:rPr>
              <w:t> 1.3.6.1.4.1.3902.1082.50.2.2.2.</w:t>
            </w:r>
          </w:p>
          <w:p>
            <w:pPr>
              <w:pStyle w:val="TableParagraph"/>
              <w:spacing w:before="1"/>
              <w:ind w:left="115"/>
              <w:rPr>
                <w:sz w:val="21"/>
              </w:rPr>
            </w:pPr>
            <w:r>
              <w:rPr>
                <w:spacing w:val="-5"/>
                <w:sz w:val="21"/>
              </w:rPr>
              <w:t>1.2</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r>
        <w:trPr>
          <w:trHeight w:val="935" w:hRule="atLeast"/>
        </w:trPr>
        <w:tc>
          <w:tcPr>
            <w:tcW w:w="2554" w:type="dxa"/>
            <w:tcBorders>
              <w:left w:val="single" w:sz="8" w:space="0" w:color="000000"/>
            </w:tcBorders>
          </w:tcPr>
          <w:p>
            <w:pPr>
              <w:pStyle w:val="TableParagraph"/>
              <w:spacing w:line="309" w:lineRule="auto" w:before="191"/>
              <w:ind w:right="126"/>
              <w:rPr>
                <w:sz w:val="21"/>
              </w:rPr>
            </w:pPr>
            <w:r>
              <w:rPr>
                <w:spacing w:val="-2"/>
                <w:sz w:val="21"/>
              </w:rPr>
              <w:t>zxAnQosTrafficIfDirectio </w:t>
            </w:r>
            <w:r>
              <w:rPr>
                <w:spacing w:val="-10"/>
                <w:sz w:val="21"/>
              </w:rPr>
              <w:t>n</w:t>
            </w:r>
          </w:p>
        </w:tc>
        <w:tc>
          <w:tcPr>
            <w:tcW w:w="3224" w:type="dxa"/>
          </w:tcPr>
          <w:p>
            <w:pPr>
              <w:pStyle w:val="TableParagraph"/>
              <w:spacing w:line="309" w:lineRule="auto" w:before="35"/>
              <w:ind w:left="115" w:right="193"/>
              <w:rPr>
                <w:sz w:val="21"/>
              </w:rPr>
            </w:pPr>
            <w:r>
              <w:rPr>
                <w:spacing w:val="-10"/>
                <w:sz w:val="21"/>
              </w:rPr>
              <w:t>.</w:t>
            </w:r>
            <w:r>
              <w:rPr>
                <w:spacing w:val="-2"/>
                <w:sz w:val="21"/>
              </w:rPr>
              <w:t> 1.3.6.1.4.1.3902.1082.50.2.2.2.</w:t>
            </w:r>
          </w:p>
          <w:p>
            <w:pPr>
              <w:pStyle w:val="TableParagraph"/>
              <w:spacing w:before="1"/>
              <w:ind w:left="115"/>
              <w:rPr>
                <w:sz w:val="21"/>
              </w:rPr>
            </w:pPr>
            <w:r>
              <w:rPr>
                <w:spacing w:val="-5"/>
                <w:sz w:val="21"/>
              </w:rPr>
              <w:t>1.1</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r>
        <w:trPr>
          <w:trHeight w:val="936" w:hRule="atLeast"/>
        </w:trPr>
        <w:tc>
          <w:tcPr>
            <w:tcW w:w="2554" w:type="dxa"/>
            <w:tcBorders>
              <w:left w:val="single" w:sz="8" w:space="0" w:color="000000"/>
            </w:tcBorders>
          </w:tcPr>
          <w:p>
            <w:pPr>
              <w:pStyle w:val="TableParagraph"/>
              <w:spacing w:line="309" w:lineRule="auto" w:before="191"/>
              <w:rPr>
                <w:sz w:val="21"/>
              </w:rPr>
            </w:pPr>
            <w:r>
              <w:rPr>
                <w:spacing w:val="-2"/>
                <w:sz w:val="21"/>
              </w:rPr>
              <w:t>zxAnQosTrafficIfRowStat </w:t>
            </w:r>
            <w:r>
              <w:rPr>
                <w:spacing w:val="-6"/>
                <w:sz w:val="21"/>
              </w:rPr>
              <w:t>us</w:t>
            </w:r>
          </w:p>
        </w:tc>
        <w:tc>
          <w:tcPr>
            <w:tcW w:w="3224" w:type="dxa"/>
          </w:tcPr>
          <w:p>
            <w:pPr>
              <w:pStyle w:val="TableParagraph"/>
              <w:spacing w:line="309" w:lineRule="auto" w:before="35"/>
              <w:ind w:left="115" w:right="193"/>
              <w:rPr>
                <w:sz w:val="21"/>
              </w:rPr>
            </w:pPr>
            <w:r>
              <w:rPr>
                <w:spacing w:val="-10"/>
                <w:sz w:val="21"/>
              </w:rPr>
              <w:t>.</w:t>
            </w:r>
            <w:r>
              <w:rPr>
                <w:spacing w:val="-2"/>
                <w:sz w:val="21"/>
              </w:rPr>
              <w:t> 1.3.6.1.4.1.3902.1082.50.2.2.2.</w:t>
            </w:r>
          </w:p>
          <w:p>
            <w:pPr>
              <w:pStyle w:val="TableParagraph"/>
              <w:spacing w:before="1"/>
              <w:ind w:left="115"/>
              <w:rPr>
                <w:sz w:val="21"/>
              </w:rPr>
            </w:pPr>
            <w:r>
              <w:rPr>
                <w:spacing w:val="-4"/>
                <w:sz w:val="21"/>
              </w:rPr>
              <w:t>1.50</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bl>
    <w:p>
      <w:pPr>
        <w:pStyle w:val="BodyText"/>
        <w:spacing w:before="5"/>
        <w:rPr>
          <w:sz w:val="16"/>
        </w:rPr>
      </w:pPr>
    </w:p>
    <w:p>
      <w:pPr>
        <w:pStyle w:val="BodyText"/>
        <w:spacing w:before="94" w:after="42"/>
        <w:ind w:left="1780"/>
      </w:pPr>
      <w:r>
        <w:rPr/>
        <w:t>The</w:t>
      </w:r>
      <w:r>
        <w:rPr>
          <w:spacing w:val="-5"/>
        </w:rPr>
        <w:t> </w:t>
      </w:r>
      <w:r>
        <w:rPr/>
        <w:t>relationship</w:t>
      </w:r>
      <w:r>
        <w:rPr>
          <w:spacing w:val="-4"/>
        </w:rPr>
        <w:t> </w:t>
      </w:r>
      <w:r>
        <w:rPr/>
        <w:t>between</w:t>
      </w:r>
      <w:r>
        <w:rPr>
          <w:spacing w:val="-4"/>
        </w:rPr>
        <w:t> </w:t>
      </w:r>
      <w:r>
        <w:rPr/>
        <w:t>profile</w:t>
      </w:r>
      <w:r>
        <w:rPr>
          <w:spacing w:val="-4"/>
        </w:rPr>
        <w:t> </w:t>
      </w:r>
      <w:r>
        <w:rPr/>
        <w:t>and</w:t>
      </w:r>
      <w:r>
        <w:rPr>
          <w:spacing w:val="-5"/>
        </w:rPr>
        <w:t> </w:t>
      </w:r>
      <w:r>
        <w:rPr/>
        <w:t>ONU</w:t>
      </w:r>
      <w:r>
        <w:rPr>
          <w:spacing w:val="-4"/>
        </w:rPr>
        <w:t> </w:t>
      </w:r>
      <w:r>
        <w:rPr>
          <w:spacing w:val="-2"/>
        </w:rPr>
        <w:t>interface</w:t>
      </w: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224"/>
        <w:gridCol w:w="1084"/>
        <w:gridCol w:w="952"/>
      </w:tblGrid>
      <w:tr>
        <w:trPr>
          <w:trHeight w:val="623" w:hRule="atLeast"/>
        </w:trPr>
        <w:tc>
          <w:tcPr>
            <w:tcW w:w="2554" w:type="dxa"/>
            <w:shd w:val="clear" w:color="auto" w:fill="BEBEBE"/>
          </w:tcPr>
          <w:p>
            <w:pPr>
              <w:pStyle w:val="TableParagraph"/>
              <w:spacing w:before="35"/>
              <w:ind w:left="691"/>
              <w:rPr>
                <w:sz w:val="21"/>
              </w:rPr>
            </w:pPr>
            <w:r>
              <w:rPr>
                <w:sz w:val="21"/>
              </w:rPr>
              <w:t>MIB</w:t>
            </w:r>
            <w:r>
              <w:rPr>
                <w:spacing w:val="-1"/>
                <w:sz w:val="21"/>
              </w:rPr>
              <w:t> </w:t>
            </w:r>
            <w:r>
              <w:rPr>
                <w:spacing w:val="-2"/>
                <w:sz w:val="21"/>
              </w:rPr>
              <w:t>Variable</w:t>
            </w:r>
          </w:p>
        </w:tc>
        <w:tc>
          <w:tcPr>
            <w:tcW w:w="3224" w:type="dxa"/>
            <w:shd w:val="clear" w:color="auto" w:fill="BEBEBE"/>
          </w:tcPr>
          <w:p>
            <w:pPr>
              <w:pStyle w:val="TableParagraph"/>
              <w:spacing w:before="35"/>
              <w:ind w:left="126" w:right="101"/>
              <w:jc w:val="center"/>
              <w:rPr>
                <w:sz w:val="21"/>
              </w:rPr>
            </w:pPr>
            <w:r>
              <w:rPr>
                <w:spacing w:val="-5"/>
                <w:sz w:val="21"/>
              </w:rPr>
              <w:t>OID</w:t>
            </w:r>
          </w:p>
        </w:tc>
        <w:tc>
          <w:tcPr>
            <w:tcW w:w="1084" w:type="dxa"/>
            <w:shd w:val="clear" w:color="auto" w:fill="BEBEBE"/>
          </w:tcPr>
          <w:p>
            <w:pPr>
              <w:pStyle w:val="TableParagraph"/>
              <w:spacing w:before="35"/>
              <w:ind w:left="363"/>
              <w:rPr>
                <w:sz w:val="21"/>
              </w:rPr>
            </w:pPr>
            <w:r>
              <w:rPr>
                <w:spacing w:val="-5"/>
                <w:sz w:val="21"/>
              </w:rPr>
              <w:t>MIB</w:t>
            </w:r>
          </w:p>
          <w:p>
            <w:pPr>
              <w:pStyle w:val="TableParagraph"/>
              <w:spacing w:before="70"/>
              <w:ind w:left="289"/>
              <w:rPr>
                <w:sz w:val="21"/>
              </w:rPr>
            </w:pPr>
            <w:r>
              <w:rPr>
                <w:spacing w:val="-2"/>
                <w:sz w:val="21"/>
              </w:rPr>
              <w:t>Value</w:t>
            </w:r>
          </w:p>
        </w:tc>
        <w:tc>
          <w:tcPr>
            <w:tcW w:w="952" w:type="dxa"/>
            <w:shd w:val="clear" w:color="auto" w:fill="BEBEBE"/>
          </w:tcPr>
          <w:p>
            <w:pPr>
              <w:pStyle w:val="TableParagraph"/>
              <w:spacing w:before="35"/>
              <w:ind w:left="114" w:right="90"/>
              <w:jc w:val="center"/>
              <w:rPr>
                <w:sz w:val="21"/>
              </w:rPr>
            </w:pPr>
            <w:r>
              <w:rPr>
                <w:spacing w:val="-2"/>
                <w:sz w:val="21"/>
              </w:rPr>
              <w:t>Descrip</w:t>
            </w:r>
          </w:p>
          <w:p>
            <w:pPr>
              <w:pStyle w:val="TableParagraph"/>
              <w:spacing w:before="70"/>
              <w:ind w:left="112" w:right="90"/>
              <w:jc w:val="center"/>
              <w:rPr>
                <w:sz w:val="21"/>
              </w:rPr>
            </w:pPr>
            <w:r>
              <w:rPr>
                <w:spacing w:val="-4"/>
                <w:sz w:val="21"/>
              </w:rPr>
              <w:t>tion</w:t>
            </w:r>
          </w:p>
        </w:tc>
      </w:tr>
      <w:tr>
        <w:trPr>
          <w:trHeight w:val="311" w:hRule="atLeast"/>
        </w:trPr>
        <w:tc>
          <w:tcPr>
            <w:tcW w:w="2554" w:type="dxa"/>
            <w:tcBorders>
              <w:left w:val="single" w:sz="8" w:space="0" w:color="000000"/>
            </w:tcBorders>
          </w:tcPr>
          <w:p>
            <w:pPr>
              <w:pStyle w:val="TableParagraph"/>
              <w:spacing w:before="35"/>
              <w:rPr>
                <w:sz w:val="21"/>
              </w:rPr>
            </w:pPr>
            <w:r>
              <w:rPr>
                <w:spacing w:val="-2"/>
                <w:sz w:val="21"/>
              </w:rPr>
              <w:t>ifIndex</w:t>
            </w:r>
          </w:p>
        </w:tc>
        <w:tc>
          <w:tcPr>
            <w:tcW w:w="3224" w:type="dxa"/>
          </w:tcPr>
          <w:p>
            <w:pPr>
              <w:pStyle w:val="TableParagraph"/>
              <w:spacing w:before="35"/>
              <w:ind w:left="115"/>
              <w:rPr>
                <w:sz w:val="21"/>
              </w:rPr>
            </w:pPr>
            <w:r>
              <w:rPr>
                <w:spacing w:val="-2"/>
                <w:sz w:val="21"/>
              </w:rPr>
              <w:t>.1.3.6.1.2.1.2.2.1.1</w:t>
            </w:r>
          </w:p>
        </w:tc>
        <w:tc>
          <w:tcPr>
            <w:tcW w:w="1084" w:type="dxa"/>
          </w:tcPr>
          <w:p>
            <w:pPr>
              <w:pStyle w:val="TableParagraph"/>
              <w:ind w:left="0"/>
              <w:rPr>
                <w:rFonts w:ascii="Times New Roman"/>
                <w:sz w:val="20"/>
              </w:rPr>
            </w:pPr>
          </w:p>
        </w:tc>
        <w:tc>
          <w:tcPr>
            <w:tcW w:w="952" w:type="dxa"/>
            <w:tcBorders>
              <w:right w:val="single" w:sz="8" w:space="0" w:color="000000"/>
            </w:tcBorders>
          </w:tcPr>
          <w:p>
            <w:pPr>
              <w:pStyle w:val="TableParagraph"/>
              <w:ind w:left="0"/>
              <w:rPr>
                <w:rFonts w:ascii="Times New Roman"/>
                <w:sz w:val="20"/>
              </w:rPr>
            </w:pPr>
          </w:p>
        </w:tc>
      </w:tr>
      <w:tr>
        <w:trPr>
          <w:trHeight w:val="310" w:hRule="atLeast"/>
        </w:trPr>
        <w:tc>
          <w:tcPr>
            <w:tcW w:w="2554" w:type="dxa"/>
            <w:tcBorders>
              <w:left w:val="single" w:sz="8" w:space="0" w:color="000000"/>
              <w:bottom w:val="nil"/>
            </w:tcBorders>
          </w:tcPr>
          <w:p>
            <w:pPr>
              <w:pStyle w:val="TableParagraph"/>
              <w:ind w:left="0"/>
              <w:rPr>
                <w:rFonts w:ascii="Times New Roman"/>
                <w:sz w:val="20"/>
              </w:rPr>
            </w:pPr>
          </w:p>
        </w:tc>
        <w:tc>
          <w:tcPr>
            <w:tcW w:w="3224" w:type="dxa"/>
            <w:tcBorders>
              <w:bottom w:val="nil"/>
            </w:tcBorders>
          </w:tcPr>
          <w:p>
            <w:pPr>
              <w:pStyle w:val="TableParagraph"/>
              <w:spacing w:before="35"/>
              <w:ind w:left="115"/>
              <w:rPr>
                <w:sz w:val="21"/>
              </w:rPr>
            </w:pPr>
            <w:r>
              <w:rPr>
                <w:sz w:val="21"/>
              </w:rPr>
              <w:t>.</w:t>
            </w:r>
          </w:p>
        </w:tc>
        <w:tc>
          <w:tcPr>
            <w:tcW w:w="1084" w:type="dxa"/>
            <w:vMerge w:val="restart"/>
          </w:tcPr>
          <w:p>
            <w:pPr>
              <w:pStyle w:val="TableParagraph"/>
              <w:ind w:left="0"/>
              <w:rPr>
                <w:rFonts w:ascii="Times New Roman"/>
                <w:sz w:val="20"/>
              </w:rPr>
            </w:pPr>
          </w:p>
        </w:tc>
        <w:tc>
          <w:tcPr>
            <w:tcW w:w="95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554" w:type="dxa"/>
            <w:tcBorders>
              <w:top w:val="nil"/>
              <w:left w:val="single" w:sz="8" w:space="0" w:color="000000"/>
              <w:bottom w:val="nil"/>
            </w:tcBorders>
          </w:tcPr>
          <w:p>
            <w:pPr>
              <w:pStyle w:val="TableParagraph"/>
              <w:spacing w:before="27"/>
              <w:rPr>
                <w:sz w:val="21"/>
              </w:rPr>
            </w:pPr>
            <w:r>
              <w:rPr>
                <w:spacing w:val="-2"/>
                <w:sz w:val="21"/>
              </w:rPr>
              <w:t>zxAnSubIfIndex</w:t>
            </w:r>
          </w:p>
        </w:tc>
        <w:tc>
          <w:tcPr>
            <w:tcW w:w="3224" w:type="dxa"/>
            <w:tcBorders>
              <w:top w:val="nil"/>
              <w:bottom w:val="nil"/>
            </w:tcBorders>
          </w:tcPr>
          <w:p>
            <w:pPr>
              <w:pStyle w:val="TableParagraph"/>
              <w:spacing w:before="27"/>
              <w:ind w:left="115"/>
              <w:rPr>
                <w:sz w:val="21"/>
              </w:rPr>
            </w:pPr>
            <w:r>
              <w:rPr>
                <w:spacing w:val="-2"/>
                <w:sz w:val="21"/>
              </w:rPr>
              <w:t>1.3.6.1.4.1.3902.1082.30.5.5.1.</w:t>
            </w:r>
          </w:p>
        </w:tc>
        <w:tc>
          <w:tcPr>
            <w:tcW w:w="1084" w:type="dxa"/>
            <w:vMerge/>
            <w:tcBorders>
              <w:top w:val="nil"/>
            </w:tcBorders>
          </w:tcPr>
          <w:p>
            <w:pPr>
              <w:rPr>
                <w:sz w:val="2"/>
                <w:szCs w:val="2"/>
              </w:rPr>
            </w:pPr>
          </w:p>
        </w:tc>
        <w:tc>
          <w:tcPr>
            <w:tcW w:w="952" w:type="dxa"/>
            <w:vMerge/>
            <w:tcBorders>
              <w:top w:val="nil"/>
              <w:right w:val="single" w:sz="8" w:space="0" w:color="000000"/>
            </w:tcBorders>
          </w:tcPr>
          <w:p>
            <w:pPr>
              <w:rPr>
                <w:sz w:val="2"/>
                <w:szCs w:val="2"/>
              </w:rPr>
            </w:pPr>
          </w:p>
        </w:tc>
      </w:tr>
      <w:tr>
        <w:trPr>
          <w:trHeight w:val="303" w:hRule="atLeast"/>
        </w:trPr>
        <w:tc>
          <w:tcPr>
            <w:tcW w:w="2554" w:type="dxa"/>
            <w:tcBorders>
              <w:top w:val="nil"/>
              <w:left w:val="single" w:sz="8" w:space="0" w:color="000000"/>
            </w:tcBorders>
          </w:tcPr>
          <w:p>
            <w:pPr>
              <w:pStyle w:val="TableParagraph"/>
              <w:ind w:left="0"/>
              <w:rPr>
                <w:rFonts w:ascii="Times New Roman"/>
                <w:sz w:val="20"/>
              </w:rPr>
            </w:pPr>
          </w:p>
        </w:tc>
        <w:tc>
          <w:tcPr>
            <w:tcW w:w="3224" w:type="dxa"/>
            <w:tcBorders>
              <w:top w:val="nil"/>
            </w:tcBorders>
          </w:tcPr>
          <w:p>
            <w:pPr>
              <w:pStyle w:val="TableParagraph"/>
              <w:spacing w:before="27"/>
              <w:ind w:left="115"/>
              <w:rPr>
                <w:sz w:val="21"/>
              </w:rPr>
            </w:pPr>
            <w:r>
              <w:rPr>
                <w:spacing w:val="-5"/>
                <w:sz w:val="21"/>
              </w:rPr>
              <w:t>1.2</w:t>
            </w:r>
          </w:p>
        </w:tc>
        <w:tc>
          <w:tcPr>
            <w:tcW w:w="1084" w:type="dxa"/>
            <w:vMerge/>
            <w:tcBorders>
              <w:top w:val="nil"/>
            </w:tcBorders>
          </w:tcPr>
          <w:p>
            <w:pPr>
              <w:rPr>
                <w:sz w:val="2"/>
                <w:szCs w:val="2"/>
              </w:rPr>
            </w:pPr>
          </w:p>
        </w:tc>
        <w:tc>
          <w:tcPr>
            <w:tcW w:w="952"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BodyText"/>
        <w:rPr>
          <w:sz w:val="16"/>
        </w:rPr>
      </w:pPr>
    </w:p>
    <w:p>
      <w:pPr>
        <w:pStyle w:val="Heading2"/>
        <w:numPr>
          <w:ilvl w:val="1"/>
          <w:numId w:val="2"/>
        </w:numPr>
        <w:tabs>
          <w:tab w:pos="1345" w:val="left" w:leader="none"/>
          <w:tab w:pos="1346" w:val="left" w:leader="none"/>
        </w:tabs>
        <w:spacing w:line="240" w:lineRule="auto" w:before="90" w:after="0"/>
        <w:ind w:left="1346" w:right="0" w:hanging="1246"/>
        <w:jc w:val="left"/>
      </w:pPr>
      <w:bookmarkStart w:name="5.3 Remote GPON ONU Management" w:id="265"/>
      <w:bookmarkEnd w:id="265"/>
      <w:r>
        <w:rPr>
          <w:b w:val="0"/>
        </w:rPr>
      </w:r>
      <w:bookmarkStart w:name="_bookmark132" w:id="266"/>
      <w:bookmarkEnd w:id="266"/>
      <w:r>
        <w:rPr/>
        <w:t>R</w:t>
      </w:r>
      <w:r>
        <w:rPr/>
        <w:t>emote</w:t>
      </w:r>
      <w:r>
        <w:rPr>
          <w:spacing w:val="-3"/>
        </w:rPr>
        <w:t> </w:t>
      </w:r>
      <w:r>
        <w:rPr/>
        <w:t>GPON</w:t>
      </w:r>
      <w:r>
        <w:rPr>
          <w:spacing w:val="-2"/>
        </w:rPr>
        <w:t> </w:t>
      </w:r>
      <w:r>
        <w:rPr/>
        <w:t>ONU</w:t>
      </w:r>
      <w:r>
        <w:rPr>
          <w:spacing w:val="-3"/>
        </w:rPr>
        <w:t> </w:t>
      </w:r>
      <w:r>
        <w:rPr>
          <w:spacing w:val="-2"/>
        </w:rPr>
        <w:t>Management</w:t>
      </w:r>
    </w:p>
    <w:p>
      <w:pPr>
        <w:pStyle w:val="BodyText"/>
        <w:rPr>
          <w:b/>
          <w:sz w:val="36"/>
        </w:rPr>
      </w:pPr>
    </w:p>
    <w:p>
      <w:pPr>
        <w:pStyle w:val="Heading4"/>
        <w:numPr>
          <w:ilvl w:val="2"/>
          <w:numId w:val="2"/>
        </w:numPr>
        <w:tabs>
          <w:tab w:pos="1345" w:val="left" w:leader="none"/>
          <w:tab w:pos="1346" w:val="left" w:leader="none"/>
        </w:tabs>
        <w:spacing w:line="240" w:lineRule="auto" w:before="211" w:after="0"/>
        <w:ind w:left="1346" w:right="0" w:hanging="1246"/>
        <w:jc w:val="left"/>
      </w:pPr>
      <w:bookmarkStart w:name="5.3.1 Service" w:id="267"/>
      <w:bookmarkEnd w:id="267"/>
      <w:r>
        <w:rPr>
          <w:b w:val="0"/>
        </w:rPr>
      </w:r>
      <w:bookmarkStart w:name="_bookmark133" w:id="268"/>
      <w:bookmarkEnd w:id="268"/>
      <w:r>
        <w:rPr>
          <w:spacing w:val="-2"/>
        </w:rPr>
        <w:t>S</w:t>
      </w:r>
      <w:r>
        <w:rPr>
          <w:spacing w:val="-2"/>
        </w:rPr>
        <w:t>ervice</w:t>
      </w:r>
    </w:p>
    <w:p>
      <w:pPr>
        <w:pStyle w:val="BodyText"/>
        <w:rPr>
          <w:b/>
          <w:sz w:val="26"/>
        </w:rPr>
      </w:pPr>
    </w:p>
    <w:p>
      <w:pPr>
        <w:pStyle w:val="BodyText"/>
        <w:spacing w:before="1"/>
        <w:ind w:left="1358"/>
      </w:pPr>
      <w:r>
        <w:rPr/>
        <w:t>[Function</w:t>
      </w:r>
      <w:r>
        <w:rPr>
          <w:spacing w:val="-6"/>
        </w:rPr>
        <w:t> </w:t>
      </w:r>
      <w:r>
        <w:rPr>
          <w:spacing w:val="-2"/>
        </w:rPr>
        <w:t>description]:</w:t>
      </w:r>
    </w:p>
    <w:p>
      <w:pPr>
        <w:pStyle w:val="BodyText"/>
        <w:spacing w:before="11"/>
        <w:rPr>
          <w:sz w:val="27"/>
        </w:rPr>
      </w:pPr>
    </w:p>
    <w:p>
      <w:pPr>
        <w:pStyle w:val="BodyText"/>
        <w:spacing w:line="326" w:lineRule="auto"/>
        <w:ind w:left="1358" w:right="695"/>
      </w:pPr>
      <w:r>
        <w:rPr/>
        <w:t>This</w:t>
      </w:r>
      <w:r>
        <w:rPr>
          <w:spacing w:val="-3"/>
        </w:rPr>
        <w:t> </w:t>
      </w:r>
      <w:r>
        <w:rPr/>
        <w:t>MIB</w:t>
      </w:r>
      <w:r>
        <w:rPr>
          <w:spacing w:val="-5"/>
        </w:rPr>
        <w:t> </w:t>
      </w:r>
      <w:r>
        <w:rPr/>
        <w:t>creates</w:t>
      </w:r>
      <w:r>
        <w:rPr>
          <w:spacing w:val="-3"/>
        </w:rPr>
        <w:t> </w:t>
      </w:r>
      <w:r>
        <w:rPr/>
        <w:t>the</w:t>
      </w:r>
      <w:r>
        <w:rPr>
          <w:spacing w:val="-3"/>
        </w:rPr>
        <w:t> </w:t>
      </w:r>
      <w:r>
        <w:rPr/>
        <w:t>mapping</w:t>
      </w:r>
      <w:r>
        <w:rPr>
          <w:spacing w:val="-3"/>
        </w:rPr>
        <w:t> </w:t>
      </w:r>
      <w:r>
        <w:rPr/>
        <w:t>from</w:t>
      </w:r>
      <w:r>
        <w:rPr>
          <w:spacing w:val="-4"/>
        </w:rPr>
        <w:t> </w:t>
      </w:r>
      <w:r>
        <w:rPr/>
        <w:t>the</w:t>
      </w:r>
      <w:r>
        <w:rPr>
          <w:spacing w:val="-4"/>
        </w:rPr>
        <w:t> </w:t>
      </w:r>
      <w:r>
        <w:rPr/>
        <w:t>user</w:t>
      </w:r>
      <w:r>
        <w:rPr>
          <w:spacing w:val="-4"/>
        </w:rPr>
        <w:t> </w:t>
      </w:r>
      <w:r>
        <w:rPr/>
        <w:t>traffic</w:t>
      </w:r>
      <w:r>
        <w:rPr>
          <w:spacing w:val="-3"/>
        </w:rPr>
        <w:t> </w:t>
      </w:r>
      <w:r>
        <w:rPr/>
        <w:t>to</w:t>
      </w:r>
      <w:r>
        <w:rPr>
          <w:spacing w:val="-3"/>
        </w:rPr>
        <w:t> </w:t>
      </w:r>
      <w:r>
        <w:rPr/>
        <w:t>GEM</w:t>
      </w:r>
      <w:r>
        <w:rPr>
          <w:spacing w:val="-4"/>
        </w:rPr>
        <w:t> </w:t>
      </w:r>
      <w:r>
        <w:rPr/>
        <w:t>port</w:t>
      </w:r>
      <w:r>
        <w:rPr>
          <w:spacing w:val="-5"/>
        </w:rPr>
        <w:t> </w:t>
      </w:r>
      <w:r>
        <w:rPr/>
        <w:t>by</w:t>
      </w:r>
      <w:r>
        <w:rPr>
          <w:spacing w:val="-3"/>
        </w:rPr>
        <w:t> </w:t>
      </w:r>
      <w:r>
        <w:rPr/>
        <w:t>creating</w:t>
      </w:r>
      <w:r>
        <w:rPr>
          <w:spacing w:val="-3"/>
        </w:rPr>
        <w:t> </w:t>
      </w:r>
      <w:r>
        <w:rPr/>
        <w:t>service </w:t>
      </w:r>
      <w:r>
        <w:rPr>
          <w:spacing w:val="-2"/>
        </w:rPr>
        <w:t>configurations.</w:t>
      </w:r>
    </w:p>
    <w:p>
      <w:pPr>
        <w:pStyle w:val="BodyText"/>
        <w:spacing w:before="8"/>
      </w:pPr>
    </w:p>
    <w:p>
      <w:pPr>
        <w:pStyle w:val="BodyText"/>
        <w:spacing w:before="1"/>
        <w:ind w:left="1358"/>
      </w:pPr>
      <w:r>
        <w:rPr/>
        <w:t>[MIB</w:t>
      </w:r>
      <w:r>
        <w:rPr>
          <w:spacing w:val="-1"/>
        </w:rPr>
        <w:t> </w:t>
      </w:r>
      <w:r>
        <w:rPr>
          <w:spacing w:val="-2"/>
        </w:rPr>
        <w:t>file]:</w:t>
      </w:r>
    </w:p>
    <w:p>
      <w:pPr>
        <w:pStyle w:val="BodyText"/>
        <w:spacing w:before="11"/>
        <w:rPr>
          <w:sz w:val="27"/>
        </w:rPr>
      </w:pPr>
    </w:p>
    <w:p>
      <w:pPr>
        <w:spacing w:line="326" w:lineRule="auto" w:before="0"/>
        <w:ind w:left="1358" w:right="955" w:firstLine="0"/>
        <w:jc w:val="left"/>
        <w:rPr>
          <w:sz w:val="20"/>
        </w:rPr>
      </w:pPr>
      <w:r>
        <w:rPr/>
        <w:pict>
          <v:shape style="position:absolute;margin-left:139.5pt;margin-top:29.179873pt;width:391.7pt;height:396.4pt;mso-position-horizontal-relative:page;mso-position-vertical-relative:paragraph;z-index:15751168" type="#_x0000_t202" id="docshape50"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618"/>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618" w:type="dxa"/>
                        <w:shd w:val="clear" w:color="auto" w:fill="BEBEBE"/>
                      </w:tcPr>
                      <w:p>
                        <w:pPr>
                          <w:pStyle w:val="TableParagraph"/>
                          <w:spacing w:before="80"/>
                          <w:ind w:left="345"/>
                          <w:rPr>
                            <w:b/>
                            <w:sz w:val="20"/>
                          </w:rPr>
                        </w:pPr>
                        <w:r>
                          <w:rPr>
                            <w:b/>
                            <w:sz w:val="20"/>
                          </w:rPr>
                          <w:t>MIB</w:t>
                        </w:r>
                        <w:r>
                          <w:rPr>
                            <w:b/>
                            <w:spacing w:val="-2"/>
                            <w:sz w:val="20"/>
                          </w:rPr>
                          <w:t> Value</w:t>
                        </w:r>
                      </w:p>
                    </w:tc>
                    <w:tc>
                      <w:tcPr>
                        <w:tcW w:w="2290" w:type="dxa"/>
                        <w:shd w:val="clear" w:color="auto" w:fill="BEBEBE"/>
                      </w:tcPr>
                      <w:p>
                        <w:pPr>
                          <w:pStyle w:val="TableParagraph"/>
                          <w:spacing w:before="80"/>
                          <w:ind w:left="0" w:right="577"/>
                          <w:jc w:val="right"/>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ceName</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2.1.1</w:t>
                        </w:r>
                      </w:p>
                    </w:tc>
                    <w:tc>
                      <w:tcPr>
                        <w:tcW w:w="1618" w:type="dxa"/>
                      </w:tcPr>
                      <w:p>
                        <w:pPr>
                          <w:pStyle w:val="TableParagraph"/>
                          <w:spacing w:before="35"/>
                          <w:ind w:left="115"/>
                          <w:rPr>
                            <w:sz w:val="21"/>
                          </w:rPr>
                        </w:pPr>
                        <w:r>
                          <w:rPr>
                            <w:spacing w:val="-2"/>
                            <w:sz w:val="21"/>
                          </w:rPr>
                          <w:t>DisplayString</w:t>
                        </w:r>
                      </w:p>
                      <w:p>
                        <w:pPr>
                          <w:pStyle w:val="TableParagraph"/>
                          <w:spacing w:before="70"/>
                          <w:ind w:left="115"/>
                          <w:rPr>
                            <w:sz w:val="21"/>
                          </w:rPr>
                        </w:pPr>
                        <w:r>
                          <w:rPr>
                            <w:sz w:val="21"/>
                          </w:rPr>
                          <w:t>(</w:t>
                        </w:r>
                        <w:r>
                          <w:rPr>
                            <w:spacing w:val="6"/>
                            <w:sz w:val="21"/>
                          </w:rPr>
                          <w:t> </w:t>
                        </w:r>
                        <w:r>
                          <w:rPr>
                            <w:sz w:val="21"/>
                          </w:rPr>
                          <w:t>SIZE</w:t>
                        </w:r>
                        <w:r>
                          <w:rPr>
                            <w:spacing w:val="6"/>
                            <w:sz w:val="21"/>
                          </w:rPr>
                          <w:t> </w:t>
                        </w:r>
                        <w:r>
                          <w:rPr>
                            <w:sz w:val="21"/>
                          </w:rPr>
                          <w:t>(</w:t>
                        </w:r>
                        <w:r>
                          <w:rPr>
                            <w:spacing w:val="6"/>
                            <w:sz w:val="21"/>
                          </w:rPr>
                          <w:t> </w:t>
                        </w:r>
                        <w:r>
                          <w:rPr>
                            <w:sz w:val="21"/>
                          </w:rPr>
                          <w:t>1</w:t>
                        </w:r>
                        <w:r>
                          <w:rPr>
                            <w:spacing w:val="5"/>
                            <w:sz w:val="21"/>
                          </w:rPr>
                          <w:t> </w:t>
                        </w:r>
                        <w:r>
                          <w:rPr>
                            <w:sz w:val="21"/>
                          </w:rPr>
                          <w:t>..</w:t>
                        </w:r>
                        <w:r>
                          <w:rPr>
                            <w:spacing w:val="6"/>
                            <w:sz w:val="21"/>
                          </w:rPr>
                          <w:t> </w:t>
                        </w:r>
                        <w:r>
                          <w:rPr>
                            <w:spacing w:val="-5"/>
                            <w:sz w:val="21"/>
                          </w:rPr>
                          <w:t>32</w:t>
                        </w:r>
                      </w:p>
                      <w:p>
                        <w:pPr>
                          <w:pStyle w:val="TableParagraph"/>
                          <w:spacing w:before="71"/>
                          <w:ind w:left="115"/>
                          <w:rPr>
                            <w:sz w:val="21"/>
                          </w:rPr>
                        </w:pPr>
                        <w:r>
                          <w:rPr>
                            <w:sz w:val="21"/>
                          </w:rPr>
                          <w:t>)</w:t>
                        </w:r>
                        <w:r>
                          <w:rPr>
                            <w:spacing w:val="-1"/>
                            <w:sz w:val="21"/>
                          </w:rPr>
                          <w:t> </w:t>
                        </w:r>
                        <w:r>
                          <w:rPr>
                            <w:spacing w:val="-10"/>
                            <w:sz w:val="21"/>
                          </w:rPr>
                          <w:t>)</w:t>
                        </w:r>
                      </w:p>
                    </w:tc>
                    <w:tc>
                      <w:tcPr>
                        <w:tcW w:w="2290" w:type="dxa"/>
                        <w:tcBorders>
                          <w:right w:val="single" w:sz="8" w:space="0" w:color="000000"/>
                        </w:tcBorders>
                      </w:tcPr>
                      <w:p>
                        <w:pPr>
                          <w:pStyle w:val="TableParagraph"/>
                          <w:spacing w:before="35"/>
                          <w:ind w:left="0" w:right="583"/>
                          <w:jc w:val="right"/>
                          <w:rPr>
                            <w:sz w:val="21"/>
                          </w:rPr>
                        </w:pPr>
                        <w:r>
                          <w:rPr>
                            <w:sz w:val="21"/>
                          </w:rPr>
                          <w:t>Name</w:t>
                        </w:r>
                        <w:r>
                          <w:rPr>
                            <w:spacing w:val="-1"/>
                            <w:sz w:val="21"/>
                          </w:rPr>
                          <w:t> </w:t>
                        </w:r>
                        <w:r>
                          <w:rPr>
                            <w:sz w:val="21"/>
                          </w:rPr>
                          <w:t>of</w:t>
                        </w:r>
                        <w:r>
                          <w:rPr>
                            <w:spacing w:val="-1"/>
                            <w:sz w:val="21"/>
                          </w:rPr>
                          <w:t> </w:t>
                        </w:r>
                        <w:r>
                          <w:rPr>
                            <w:spacing w:val="-2"/>
                            <w:sz w:val="21"/>
                          </w:rPr>
                          <w:t>service.</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ceGemPort</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2.1.2</w:t>
                        </w:r>
                      </w:p>
                    </w:tc>
                    <w:tc>
                      <w:tcPr>
                        <w:tcW w:w="1618" w:type="dxa"/>
                      </w:tcPr>
                      <w:p>
                        <w:pPr>
                          <w:pStyle w:val="TableParagraph"/>
                          <w:spacing w:line="309" w:lineRule="auto" w:before="35"/>
                          <w:ind w:left="115" w:right="534"/>
                          <w:rPr>
                            <w:sz w:val="21"/>
                          </w:rPr>
                        </w:pPr>
                        <w:r>
                          <w:rPr>
                            <w:spacing w:val="-2"/>
                            <w:sz w:val="21"/>
                          </w:rPr>
                          <w:t>Integer32</w:t>
                        </w:r>
                        <w:r>
                          <w:rPr>
                            <w:spacing w:val="40"/>
                            <w:sz w:val="21"/>
                          </w:rPr>
                          <w:t> </w:t>
                        </w:r>
                        <w:r>
                          <w:rPr>
                            <w:sz w:val="21"/>
                          </w:rPr>
                          <w:t>(</w:t>
                        </w:r>
                        <w:r>
                          <w:rPr>
                            <w:spacing w:val="-2"/>
                            <w:sz w:val="21"/>
                          </w:rPr>
                          <w:t> </w:t>
                        </w:r>
                        <w:r>
                          <w:rPr>
                            <w:sz w:val="21"/>
                          </w:rPr>
                          <w:t>1</w:t>
                        </w:r>
                        <w:r>
                          <w:rPr>
                            <w:spacing w:val="-1"/>
                            <w:sz w:val="21"/>
                          </w:rPr>
                          <w:t> </w:t>
                        </w:r>
                        <w:r>
                          <w:rPr>
                            <w:sz w:val="21"/>
                          </w:rPr>
                          <w:t>.. 255 </w:t>
                        </w:r>
                        <w:r>
                          <w:rPr>
                            <w:spacing w:val="-10"/>
                            <w:sz w:val="21"/>
                          </w:rPr>
                          <w:t>)</w:t>
                        </w:r>
                      </w:p>
                    </w:tc>
                    <w:tc>
                      <w:tcPr>
                        <w:tcW w:w="2290" w:type="dxa"/>
                        <w:tcBorders>
                          <w:right w:val="single" w:sz="8" w:space="0" w:color="000000"/>
                        </w:tcBorders>
                      </w:tcPr>
                      <w:p>
                        <w:pPr>
                          <w:pStyle w:val="TableParagraph"/>
                          <w:spacing w:line="309" w:lineRule="auto" w:before="35"/>
                          <w:ind w:left="109"/>
                          <w:rPr>
                            <w:sz w:val="21"/>
                          </w:rPr>
                        </w:pPr>
                        <w:r>
                          <w:rPr>
                            <w:sz w:val="21"/>
                          </w:rPr>
                          <w:t>GEM</w:t>
                        </w:r>
                        <w:r>
                          <w:rPr>
                            <w:spacing w:val="80"/>
                            <w:sz w:val="21"/>
                          </w:rPr>
                          <w:t> </w:t>
                        </w:r>
                        <w:r>
                          <w:rPr>
                            <w:sz w:val="21"/>
                          </w:rPr>
                          <w:t>port</w:t>
                        </w:r>
                        <w:r>
                          <w:rPr>
                            <w:spacing w:val="80"/>
                            <w:sz w:val="21"/>
                          </w:rPr>
                          <w:t> </w:t>
                        </w:r>
                        <w:r>
                          <w:rPr>
                            <w:sz w:val="21"/>
                          </w:rPr>
                          <w:t>index</w:t>
                        </w:r>
                        <w:r>
                          <w:rPr>
                            <w:spacing w:val="80"/>
                            <w:sz w:val="21"/>
                          </w:rPr>
                          <w:t> </w:t>
                        </w:r>
                        <w:r>
                          <w:rPr>
                            <w:sz w:val="21"/>
                          </w:rPr>
                          <w:t>of </w:t>
                        </w:r>
                        <w:r>
                          <w:rPr>
                            <w:spacing w:val="-2"/>
                            <w:sz w:val="21"/>
                          </w:rPr>
                          <w:t>service.</w:t>
                        </w:r>
                      </w:p>
                    </w:tc>
                  </w:tr>
                  <w:tr>
                    <w:trPr>
                      <w:trHeight w:val="4992"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ceMapType</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2.1.4</w:t>
                        </w:r>
                      </w:p>
                    </w:tc>
                    <w:tc>
                      <w:tcPr>
                        <w:tcW w:w="1618" w:type="dxa"/>
                      </w:tcPr>
                      <w:p>
                        <w:pPr>
                          <w:pStyle w:val="TableParagraph"/>
                          <w:spacing w:before="35"/>
                          <w:ind w:left="115"/>
                          <w:rPr>
                            <w:sz w:val="21"/>
                          </w:rPr>
                        </w:pPr>
                        <w:r>
                          <w:rPr>
                            <w:spacing w:val="-2"/>
                            <w:sz w:val="21"/>
                          </w:rPr>
                          <w:t>INTEGER</w:t>
                        </w:r>
                      </w:p>
                      <w:p>
                        <w:pPr>
                          <w:pStyle w:val="TableParagraph"/>
                          <w:spacing w:before="70"/>
                          <w:ind w:left="115"/>
                          <w:rPr>
                            <w:sz w:val="21"/>
                          </w:rPr>
                        </w:pPr>
                        <w:r>
                          <w:rPr>
                            <w:sz w:val="21"/>
                          </w:rPr>
                          <w:t>{</w:t>
                        </w:r>
                        <w:r>
                          <w:rPr>
                            <w:spacing w:val="77"/>
                            <w:sz w:val="21"/>
                          </w:rPr>
                          <w:t> </w:t>
                        </w:r>
                        <w:r>
                          <w:rPr>
                            <w:sz w:val="21"/>
                          </w:rPr>
                          <w:t>cos</w:t>
                        </w:r>
                        <w:r>
                          <w:rPr>
                            <w:spacing w:val="78"/>
                            <w:sz w:val="21"/>
                          </w:rPr>
                          <w:t> </w:t>
                        </w:r>
                        <w:r>
                          <w:rPr>
                            <w:sz w:val="21"/>
                          </w:rPr>
                          <w:t>(</w:t>
                        </w:r>
                        <w:r>
                          <w:rPr>
                            <w:spacing w:val="79"/>
                            <w:sz w:val="21"/>
                          </w:rPr>
                          <w:t> </w:t>
                        </w:r>
                        <w:r>
                          <w:rPr>
                            <w:sz w:val="21"/>
                          </w:rPr>
                          <w:t>1</w:t>
                        </w:r>
                        <w:r>
                          <w:rPr>
                            <w:spacing w:val="77"/>
                            <w:sz w:val="21"/>
                          </w:rPr>
                          <w:t> </w:t>
                        </w:r>
                        <w:r>
                          <w:rPr>
                            <w:sz w:val="21"/>
                          </w:rPr>
                          <w:t>)</w:t>
                        </w:r>
                        <w:r>
                          <w:rPr>
                            <w:spacing w:val="78"/>
                            <w:sz w:val="21"/>
                          </w:rPr>
                          <w:t> </w:t>
                        </w:r>
                        <w:r>
                          <w:rPr>
                            <w:spacing w:val="-10"/>
                            <w:sz w:val="21"/>
                          </w:rPr>
                          <w:t>,</w:t>
                        </w:r>
                      </w:p>
                      <w:p>
                        <w:pPr>
                          <w:pStyle w:val="TableParagraph"/>
                          <w:tabs>
                            <w:tab w:pos="852" w:val="left" w:leader="none"/>
                            <w:tab w:pos="1459" w:val="left" w:leader="none"/>
                          </w:tabs>
                          <w:spacing w:line="309" w:lineRule="auto" w:before="71"/>
                          <w:ind w:left="115" w:right="87"/>
                          <w:rPr>
                            <w:sz w:val="21"/>
                          </w:rPr>
                        </w:pPr>
                        <w:r>
                          <w:rPr>
                            <w:spacing w:val="-4"/>
                            <w:sz w:val="21"/>
                          </w:rPr>
                          <w:t>vlan</w:t>
                        </w:r>
                        <w:r>
                          <w:rPr>
                            <w:sz w:val="21"/>
                          </w:rPr>
                          <w:tab/>
                        </w:r>
                        <w:r>
                          <w:rPr>
                            <w:spacing w:val="-4"/>
                            <w:sz w:val="21"/>
                          </w:rPr>
                          <w:t>(2)</w:t>
                        </w:r>
                        <w:r>
                          <w:rPr>
                            <w:sz w:val="21"/>
                          </w:rPr>
                          <w:tab/>
                        </w:r>
                        <w:r>
                          <w:rPr>
                            <w:spacing w:val="-10"/>
                            <w:sz w:val="21"/>
                          </w:rPr>
                          <w:t>, </w:t>
                        </w:r>
                        <w:r>
                          <w:rPr>
                            <w:spacing w:val="-2"/>
                            <w:sz w:val="21"/>
                          </w:rPr>
                          <w:t>cosAndVlan</w:t>
                        </w:r>
                      </w:p>
                      <w:p>
                        <w:pPr>
                          <w:pStyle w:val="TableParagraph"/>
                          <w:tabs>
                            <w:tab w:pos="546" w:val="left" w:leader="none"/>
                            <w:tab w:pos="1026" w:val="left" w:leader="none"/>
                            <w:tab w:pos="1457" w:val="left" w:leader="none"/>
                          </w:tabs>
                          <w:spacing w:before="1"/>
                          <w:ind w:left="115"/>
                          <w:rPr>
                            <w:sz w:val="21"/>
                          </w:rPr>
                        </w:pPr>
                        <w:r>
                          <w:rPr>
                            <w:spacing w:val="-10"/>
                            <w:sz w:val="21"/>
                          </w:rPr>
                          <w:t>(</w:t>
                        </w:r>
                        <w:r>
                          <w:rPr>
                            <w:sz w:val="21"/>
                          </w:rPr>
                          <w:tab/>
                        </w:r>
                        <w:r>
                          <w:rPr>
                            <w:spacing w:val="-10"/>
                            <w:sz w:val="21"/>
                          </w:rPr>
                          <w:t>3</w:t>
                        </w:r>
                        <w:r>
                          <w:rPr>
                            <w:sz w:val="21"/>
                          </w:rPr>
                          <w:tab/>
                        </w:r>
                        <w:r>
                          <w:rPr>
                            <w:spacing w:val="-10"/>
                            <w:sz w:val="21"/>
                          </w:rPr>
                          <w:t>)</w:t>
                        </w:r>
                        <w:r>
                          <w:rPr>
                            <w:sz w:val="21"/>
                          </w:rPr>
                          <w:tab/>
                        </w:r>
                        <w:r>
                          <w:rPr>
                            <w:spacing w:val="-10"/>
                            <w:sz w:val="21"/>
                          </w:rPr>
                          <w:t>,</w:t>
                        </w:r>
                      </w:p>
                      <w:p>
                        <w:pPr>
                          <w:pStyle w:val="TableParagraph"/>
                          <w:spacing w:before="70"/>
                          <w:ind w:left="115"/>
                          <w:rPr>
                            <w:sz w:val="21"/>
                          </w:rPr>
                        </w:pPr>
                        <w:r>
                          <w:rPr>
                            <w:spacing w:val="-2"/>
                            <w:sz w:val="21"/>
                          </w:rPr>
                          <w:t>transparent</w:t>
                        </w:r>
                      </w:p>
                      <w:p>
                        <w:pPr>
                          <w:pStyle w:val="TableParagraph"/>
                          <w:spacing w:before="71"/>
                          <w:ind w:left="115"/>
                          <w:rPr>
                            <w:sz w:val="21"/>
                          </w:rPr>
                        </w:pPr>
                        <w:r>
                          <w:rPr>
                            <w:sz w:val="21"/>
                          </w:rPr>
                          <w:t>(</w:t>
                        </w:r>
                        <w:r>
                          <w:rPr>
                            <w:spacing w:val="34"/>
                            <w:sz w:val="21"/>
                          </w:rPr>
                          <w:t>  </w:t>
                        </w:r>
                        <w:r>
                          <w:rPr>
                            <w:sz w:val="21"/>
                          </w:rPr>
                          <w:t>4)</w:t>
                        </w:r>
                        <w:r>
                          <w:rPr>
                            <w:spacing w:val="35"/>
                            <w:sz w:val="21"/>
                          </w:rPr>
                          <w:t>  </w:t>
                        </w:r>
                        <w:r>
                          <w:rPr>
                            <w:sz w:val="21"/>
                          </w:rPr>
                          <w:t>,</w:t>
                        </w:r>
                        <w:r>
                          <w:rPr>
                            <w:spacing w:val="34"/>
                            <w:sz w:val="21"/>
                          </w:rPr>
                          <w:t>  </w:t>
                        </w:r>
                        <w:r>
                          <w:rPr>
                            <w:spacing w:val="-2"/>
                            <w:sz w:val="21"/>
                          </w:rPr>
                          <w:t>untag</w:t>
                        </w:r>
                      </w:p>
                      <w:p>
                        <w:pPr>
                          <w:pStyle w:val="TableParagraph"/>
                          <w:spacing w:before="70"/>
                          <w:ind w:left="115"/>
                          <w:rPr>
                            <w:sz w:val="21"/>
                          </w:rPr>
                        </w:pPr>
                        <w:r>
                          <w:rPr>
                            <w:sz w:val="21"/>
                          </w:rPr>
                          <w:t>(</w:t>
                        </w:r>
                        <w:r>
                          <w:rPr>
                            <w:spacing w:val="-1"/>
                            <w:sz w:val="21"/>
                          </w:rPr>
                          <w:t> </w:t>
                        </w:r>
                        <w:r>
                          <w:rPr>
                            <w:sz w:val="21"/>
                          </w:rPr>
                          <w:t>5 )</w:t>
                        </w:r>
                        <w:r>
                          <w:rPr>
                            <w:spacing w:val="-1"/>
                            <w:sz w:val="21"/>
                          </w:rPr>
                          <w:t> </w:t>
                        </w:r>
                        <w:r>
                          <w:rPr>
                            <w:spacing w:val="-10"/>
                            <w:sz w:val="21"/>
                          </w:rPr>
                          <w:t>}</w:t>
                        </w:r>
                      </w:p>
                    </w:tc>
                    <w:tc>
                      <w:tcPr>
                        <w:tcW w:w="2290" w:type="dxa"/>
                        <w:tcBorders>
                          <w:right w:val="single" w:sz="8" w:space="0" w:color="000000"/>
                        </w:tcBorders>
                      </w:tcPr>
                      <w:p>
                        <w:pPr>
                          <w:pStyle w:val="TableParagraph"/>
                          <w:spacing w:before="35"/>
                          <w:ind w:left="109"/>
                          <w:jc w:val="both"/>
                          <w:rPr>
                            <w:sz w:val="21"/>
                          </w:rPr>
                        </w:pPr>
                        <w:r>
                          <w:rPr>
                            <w:sz w:val="21"/>
                          </w:rPr>
                          <w:t>Map</w:t>
                        </w:r>
                        <w:r>
                          <w:rPr>
                            <w:spacing w:val="-12"/>
                            <w:sz w:val="21"/>
                          </w:rPr>
                          <w:t> </w:t>
                        </w:r>
                        <w:r>
                          <w:rPr>
                            <w:sz w:val="21"/>
                          </w:rPr>
                          <w:t>Type</w:t>
                        </w:r>
                        <w:r>
                          <w:rPr>
                            <w:spacing w:val="-7"/>
                            <w:sz w:val="21"/>
                          </w:rPr>
                          <w:t> </w:t>
                        </w:r>
                        <w:r>
                          <w:rPr>
                            <w:spacing w:val="-2"/>
                            <w:sz w:val="21"/>
                          </w:rPr>
                          <w:t>service.</w:t>
                        </w:r>
                      </w:p>
                      <w:p>
                        <w:pPr>
                          <w:pStyle w:val="TableParagraph"/>
                          <w:numPr>
                            <w:ilvl w:val="0"/>
                            <w:numId w:val="5"/>
                          </w:numPr>
                          <w:tabs>
                            <w:tab w:pos="500" w:val="left" w:leader="none"/>
                          </w:tabs>
                          <w:spacing w:line="309" w:lineRule="auto" w:before="70" w:after="0"/>
                          <w:ind w:left="109" w:right="85" w:firstLine="159"/>
                          <w:jc w:val="both"/>
                          <w:rPr>
                            <w:sz w:val="21"/>
                          </w:rPr>
                        </w:pPr>
                        <w:r>
                          <w:rPr>
                            <w:sz w:val="21"/>
                          </w:rPr>
                          <w:t>cos: mapping </w:t>
                        </w:r>
                        <w:r>
                          <w:rPr>
                            <w:sz w:val="21"/>
                          </w:rPr>
                          <w:t>to gemport by cos value</w:t>
                        </w:r>
                      </w:p>
                      <w:p>
                        <w:pPr>
                          <w:pStyle w:val="TableParagraph"/>
                          <w:numPr>
                            <w:ilvl w:val="0"/>
                            <w:numId w:val="5"/>
                          </w:numPr>
                          <w:tabs>
                            <w:tab w:pos="470" w:val="left" w:leader="none"/>
                          </w:tabs>
                          <w:spacing w:line="309" w:lineRule="auto" w:before="1" w:after="0"/>
                          <w:ind w:left="109" w:right="86" w:firstLine="143"/>
                          <w:jc w:val="both"/>
                          <w:rPr>
                            <w:sz w:val="21"/>
                          </w:rPr>
                        </w:pPr>
                        <w:r>
                          <w:rPr>
                            <w:sz w:val="21"/>
                          </w:rPr>
                          <w:t>vlan: mapping </w:t>
                        </w:r>
                        <w:r>
                          <w:rPr>
                            <w:sz w:val="21"/>
                          </w:rPr>
                          <w:t>to gemport by </w:t>
                        </w:r>
                        <w:r>
                          <w:rPr>
                            <w:sz w:val="21"/>
                          </w:rPr>
                          <w:t>VLAN</w:t>
                        </w:r>
                        <w:r>
                          <w:rPr>
                            <w:sz w:val="21"/>
                          </w:rPr>
                          <w:t> </w:t>
                        </w:r>
                        <w:r>
                          <w:rPr>
                            <w:spacing w:val="-2"/>
                            <w:sz w:val="21"/>
                          </w:rPr>
                          <w:t>value</w:t>
                        </w:r>
                      </w:p>
                      <w:p>
                        <w:pPr>
                          <w:pStyle w:val="TableParagraph"/>
                          <w:numPr>
                            <w:ilvl w:val="1"/>
                            <w:numId w:val="5"/>
                          </w:numPr>
                          <w:tabs>
                            <w:tab w:pos="1006" w:val="left" w:leader="none"/>
                          </w:tabs>
                          <w:spacing w:line="309" w:lineRule="auto" w:before="2" w:after="0"/>
                          <w:ind w:left="109" w:right="85" w:firstLine="411"/>
                          <w:jc w:val="both"/>
                          <w:rPr>
                            <w:sz w:val="21"/>
                          </w:rPr>
                        </w:pPr>
                        <w:r>
                          <w:rPr>
                            <w:spacing w:val="-2"/>
                            <w:sz w:val="21"/>
                          </w:rPr>
                          <w:t>cosAndVlan:</w:t>
                        </w:r>
                        <w:r>
                          <w:rPr>
                            <w:spacing w:val="-2"/>
                            <w:sz w:val="21"/>
                          </w:rPr>
                          <w:t> </w:t>
                        </w:r>
                        <w:r>
                          <w:rPr>
                            <w:sz w:val="21"/>
                          </w:rPr>
                          <w:t>mapping to </w:t>
                        </w:r>
                        <w:r>
                          <w:rPr>
                            <w:sz w:val="21"/>
                          </w:rPr>
                          <w:t>gemport by both cos </w:t>
                        </w:r>
                        <w:r>
                          <w:rPr>
                            <w:sz w:val="21"/>
                          </w:rPr>
                          <w:t>and</w:t>
                        </w:r>
                        <w:r>
                          <w:rPr>
                            <w:spacing w:val="40"/>
                            <w:sz w:val="21"/>
                          </w:rPr>
                          <w:t> </w:t>
                        </w:r>
                        <w:r>
                          <w:rPr>
                            <w:sz w:val="21"/>
                          </w:rPr>
                          <w:t>VLAN value</w:t>
                        </w:r>
                      </w:p>
                      <w:p>
                        <w:pPr>
                          <w:pStyle w:val="TableParagraph"/>
                          <w:numPr>
                            <w:ilvl w:val="1"/>
                            <w:numId w:val="5"/>
                          </w:numPr>
                          <w:tabs>
                            <w:tab w:pos="1064" w:val="left" w:leader="none"/>
                          </w:tabs>
                          <w:spacing w:line="309" w:lineRule="auto" w:before="2" w:after="0"/>
                          <w:ind w:left="109" w:right="85" w:firstLine="441"/>
                          <w:jc w:val="both"/>
                          <w:rPr>
                            <w:sz w:val="21"/>
                          </w:rPr>
                        </w:pPr>
                        <w:r>
                          <w:rPr>
                            <w:spacing w:val="-2"/>
                            <w:sz w:val="21"/>
                          </w:rPr>
                          <w:t>transparent:</w:t>
                        </w:r>
                        <w:r>
                          <w:rPr>
                            <w:spacing w:val="-2"/>
                            <w:sz w:val="21"/>
                          </w:rPr>
                          <w:t> </w:t>
                        </w:r>
                        <w:r>
                          <w:rPr>
                            <w:sz w:val="21"/>
                          </w:rPr>
                          <w:t>mapping to </w:t>
                        </w:r>
                        <w:r>
                          <w:rPr>
                            <w:sz w:val="21"/>
                          </w:rPr>
                          <w:t>gemport </w:t>
                        </w:r>
                        <w:r>
                          <w:rPr>
                            <w:spacing w:val="-2"/>
                            <w:sz w:val="21"/>
                          </w:rPr>
                          <w:t>transparently</w:t>
                        </w:r>
                      </w:p>
                      <w:p>
                        <w:pPr>
                          <w:pStyle w:val="TableParagraph"/>
                          <w:numPr>
                            <w:ilvl w:val="0"/>
                            <w:numId w:val="5"/>
                          </w:numPr>
                          <w:tabs>
                            <w:tab w:pos="400" w:val="left" w:leader="none"/>
                            <w:tab w:pos="1146" w:val="left" w:leader="none"/>
                            <w:tab w:pos="1658" w:val="left" w:leader="none"/>
                          </w:tabs>
                          <w:spacing w:line="309" w:lineRule="auto" w:before="1" w:after="0"/>
                          <w:ind w:left="109" w:right="85" w:firstLine="109"/>
                          <w:jc w:val="left"/>
                          <w:rPr>
                            <w:sz w:val="21"/>
                          </w:rPr>
                        </w:pPr>
                        <w:r>
                          <w:rPr>
                            <w:sz w:val="21"/>
                          </w:rPr>
                          <w:t>untag:</w:t>
                        </w:r>
                        <w:r>
                          <w:rPr>
                            <w:spacing w:val="34"/>
                            <w:sz w:val="21"/>
                          </w:rPr>
                          <w:t> </w:t>
                        </w:r>
                        <w:r>
                          <w:rPr>
                            <w:sz w:val="21"/>
                          </w:rPr>
                          <w:t>mapping</w:t>
                        </w:r>
                        <w:r>
                          <w:rPr>
                            <w:spacing w:val="34"/>
                            <w:sz w:val="21"/>
                          </w:rPr>
                          <w:t> </w:t>
                        </w:r>
                        <w:r>
                          <w:rPr>
                            <w:sz w:val="21"/>
                          </w:rPr>
                          <w:t>to </w:t>
                        </w:r>
                        <w:r>
                          <w:rPr>
                            <w:spacing w:val="-2"/>
                            <w:sz w:val="21"/>
                          </w:rPr>
                          <w:t>gemport</w:t>
                        </w:r>
                        <w:r>
                          <w:rPr>
                            <w:sz w:val="21"/>
                          </w:rPr>
                          <w:tab/>
                        </w:r>
                        <w:r>
                          <w:rPr>
                            <w:spacing w:val="-4"/>
                            <w:sz w:val="21"/>
                          </w:rPr>
                          <w:t>for</w:t>
                        </w:r>
                        <w:r>
                          <w:rPr>
                            <w:sz w:val="21"/>
                          </w:rPr>
                          <w:tab/>
                        </w:r>
                        <w:r>
                          <w:rPr>
                            <w:spacing w:val="-4"/>
                            <w:sz w:val="21"/>
                          </w:rPr>
                          <w:t>untag</w:t>
                        </w:r>
                      </w:p>
                      <w:p>
                        <w:pPr>
                          <w:pStyle w:val="TableParagraph"/>
                          <w:spacing w:before="1"/>
                          <w:ind w:left="109"/>
                          <w:rPr>
                            <w:sz w:val="21"/>
                          </w:rPr>
                        </w:pPr>
                        <w:r>
                          <w:rPr>
                            <w:spacing w:val="-2"/>
                            <w:sz w:val="21"/>
                          </w:rPr>
                          <w:t>frames</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zxAnGponRmServiceMapTable</w:t>
      </w:r>
      <w:r>
        <w:rPr>
          <w:spacing w:val="-5"/>
          <w:sz w:val="20"/>
        </w:rPr>
        <w:t> </w:t>
      </w:r>
      <w:r>
        <w:rPr>
          <w:sz w:val="20"/>
        </w:rPr>
        <w:t>defined</w:t>
      </w:r>
      <w:r>
        <w:rPr>
          <w:spacing w:val="-7"/>
          <w:sz w:val="20"/>
        </w:rPr>
        <w:t> </w:t>
      </w:r>
      <w:r>
        <w:rPr>
          <w:sz w:val="20"/>
        </w:rPr>
        <w:t>in</w:t>
      </w:r>
      <w:r>
        <w:rPr>
          <w:spacing w:val="-5"/>
          <w:sz w:val="20"/>
        </w:rPr>
        <w:t> </w:t>
      </w:r>
      <w:r>
        <w:rPr>
          <w:b/>
          <w:i/>
          <w:sz w:val="20"/>
        </w:rPr>
        <w:t>ZTE-AN-GPON-REMOTE-</w:t>
      </w:r>
      <w:r>
        <w:rPr>
          <w:b/>
          <w:i/>
          <w:sz w:val="20"/>
        </w:rPr>
        <w:t> </w:t>
      </w:r>
      <w:r>
        <w:rPr>
          <w:b/>
          <w:i/>
          <w:spacing w:val="-2"/>
          <w:sz w:val="20"/>
        </w:rPr>
        <w:t>ONU-MIB.mib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618"/>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618" w:type="dxa"/>
            <w:shd w:val="clear" w:color="auto" w:fill="BEBEBE"/>
          </w:tcPr>
          <w:p>
            <w:pPr>
              <w:pStyle w:val="TableParagraph"/>
              <w:spacing w:before="80"/>
              <w:ind w:left="345"/>
              <w:rPr>
                <w:b/>
                <w:sz w:val="20"/>
              </w:rPr>
            </w:pPr>
            <w:r>
              <w:rPr>
                <w:b/>
                <w:sz w:val="20"/>
              </w:rPr>
              <w:t>MIB</w:t>
            </w:r>
            <w:r>
              <w:rPr>
                <w:b/>
                <w:spacing w:val="-2"/>
                <w:sz w:val="20"/>
              </w:rPr>
              <w:t> Value</w:t>
            </w:r>
          </w:p>
        </w:tc>
        <w:tc>
          <w:tcPr>
            <w:tcW w:w="2290" w:type="dxa"/>
            <w:shd w:val="clear" w:color="auto" w:fill="BEBEBE"/>
          </w:tcPr>
          <w:p>
            <w:pPr>
              <w:pStyle w:val="TableParagraph"/>
              <w:spacing w:before="80"/>
              <w:ind w:left="602"/>
              <w:rPr>
                <w:b/>
                <w:sz w:val="20"/>
              </w:rPr>
            </w:pPr>
            <w:r>
              <w:rPr>
                <w:b/>
                <w:spacing w:val="-2"/>
                <w:sz w:val="20"/>
              </w:rPr>
              <w:t>Description</w:t>
            </w:r>
          </w:p>
        </w:tc>
      </w:tr>
      <w:tr>
        <w:trPr>
          <w:trHeight w:val="3744"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ceMapCos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2.1.5</w:t>
            </w:r>
          </w:p>
        </w:tc>
        <w:tc>
          <w:tcPr>
            <w:tcW w:w="1618" w:type="dxa"/>
          </w:tcPr>
          <w:p>
            <w:pPr>
              <w:pStyle w:val="TableParagraph"/>
              <w:spacing w:line="309" w:lineRule="auto" w:before="35"/>
              <w:ind w:left="115" w:right="476"/>
              <w:rPr>
                <w:sz w:val="21"/>
              </w:rPr>
            </w:pPr>
            <w:r>
              <w:rPr>
                <w:spacing w:val="-2"/>
                <w:sz w:val="21"/>
              </w:rPr>
              <w:t>Integer32</w:t>
            </w:r>
            <w:r>
              <w:rPr>
                <w:spacing w:val="80"/>
                <w:sz w:val="21"/>
              </w:rPr>
              <w:t> </w:t>
            </w:r>
            <w:r>
              <w:rPr>
                <w:sz w:val="21"/>
              </w:rPr>
              <w:t>(</w:t>
            </w:r>
            <w:r>
              <w:rPr>
                <w:spacing w:val="-9"/>
                <w:sz w:val="21"/>
              </w:rPr>
              <w:t> </w:t>
            </w:r>
            <w:r>
              <w:rPr>
                <w:sz w:val="21"/>
              </w:rPr>
              <w:t>0</w:t>
            </w:r>
            <w:r>
              <w:rPr>
                <w:spacing w:val="-8"/>
                <w:sz w:val="21"/>
              </w:rPr>
              <w:t> </w:t>
            </w:r>
            <w:r>
              <w:rPr>
                <w:sz w:val="21"/>
              </w:rPr>
              <w:t>..</w:t>
            </w:r>
            <w:r>
              <w:rPr>
                <w:spacing w:val="-7"/>
                <w:sz w:val="21"/>
              </w:rPr>
              <w:t> </w:t>
            </w:r>
            <w:r>
              <w:rPr>
                <w:sz w:val="21"/>
              </w:rPr>
              <w:t>255</w:t>
            </w:r>
            <w:r>
              <w:rPr>
                <w:spacing w:val="40"/>
                <w:sz w:val="21"/>
              </w:rPr>
              <w:t> </w:t>
            </w:r>
            <w:r>
              <w:rPr>
                <w:sz w:val="21"/>
              </w:rPr>
              <w:t>)</w:t>
            </w:r>
          </w:p>
        </w:tc>
        <w:tc>
          <w:tcPr>
            <w:tcW w:w="2290" w:type="dxa"/>
            <w:tcBorders>
              <w:right w:val="single" w:sz="8" w:space="0" w:color="000000"/>
            </w:tcBorders>
          </w:tcPr>
          <w:p>
            <w:pPr>
              <w:pStyle w:val="TableParagraph"/>
              <w:spacing w:line="309" w:lineRule="auto" w:before="35"/>
              <w:ind w:left="109" w:right="84"/>
              <w:jc w:val="both"/>
              <w:rPr>
                <w:sz w:val="21"/>
              </w:rPr>
            </w:pPr>
            <w:r>
              <w:rPr>
                <w:sz w:val="21"/>
              </w:rPr>
              <w:t>A bitfield defines the frames with </w:t>
            </w:r>
            <w:r>
              <w:rPr>
                <w:sz w:val="21"/>
              </w:rPr>
              <w:t>the</w:t>
            </w:r>
            <w:r>
              <w:rPr>
                <w:spacing w:val="40"/>
                <w:sz w:val="21"/>
              </w:rPr>
              <w:t> </w:t>
            </w:r>
            <w:r>
              <w:rPr>
                <w:sz w:val="21"/>
              </w:rPr>
              <w:t>priority related with </w:t>
            </w:r>
            <w:r>
              <w:rPr>
                <w:spacing w:val="-4"/>
                <w:sz w:val="21"/>
              </w:rPr>
              <w:t>this</w:t>
            </w:r>
          </w:p>
          <w:p>
            <w:pPr>
              <w:pStyle w:val="TableParagraph"/>
              <w:spacing w:line="309" w:lineRule="auto" w:before="2"/>
              <w:ind w:left="109" w:right="88" w:firstLine="91"/>
              <w:jc w:val="both"/>
              <w:rPr>
                <w:sz w:val="21"/>
              </w:rPr>
            </w:pPr>
            <w:r>
              <w:rPr>
                <w:sz w:val="21"/>
              </w:rPr>
              <w:t>service. MSB stands for priority 7, </w:t>
            </w:r>
            <w:r>
              <w:rPr>
                <w:sz w:val="21"/>
              </w:rPr>
              <w:t>LSB stands for priority 0.</w:t>
            </w:r>
          </w:p>
          <w:p>
            <w:pPr>
              <w:pStyle w:val="TableParagraph"/>
              <w:spacing w:line="309" w:lineRule="auto" w:before="1"/>
              <w:ind w:left="109" w:right="85" w:firstLine="175"/>
              <w:jc w:val="both"/>
              <w:rPr>
                <w:sz w:val="21"/>
              </w:rPr>
            </w:pPr>
            <w:r>
              <w:rPr>
                <w:sz w:val="21"/>
              </w:rPr>
              <w:t>A bit value of 0 specifies that frames with the associated </w:t>
            </w:r>
            <w:r>
              <w:rPr>
                <w:spacing w:val="-2"/>
                <w:sz w:val="21"/>
              </w:rPr>
              <w:t>priority</w:t>
            </w:r>
          </w:p>
          <w:p>
            <w:pPr>
              <w:pStyle w:val="TableParagraph"/>
              <w:spacing w:before="2"/>
              <w:ind w:left="167"/>
              <w:jc w:val="both"/>
              <w:rPr>
                <w:sz w:val="21"/>
              </w:rPr>
            </w:pPr>
            <w:r>
              <w:rPr>
                <w:sz w:val="21"/>
              </w:rPr>
              <w:t>are</w:t>
            </w:r>
            <w:r>
              <w:rPr>
                <w:spacing w:val="-2"/>
                <w:sz w:val="21"/>
              </w:rPr>
              <w:t> </w:t>
            </w:r>
            <w:r>
              <w:rPr>
                <w:sz w:val="21"/>
              </w:rPr>
              <w:t>to</w:t>
            </w:r>
            <w:r>
              <w:rPr>
                <w:spacing w:val="-1"/>
                <w:sz w:val="21"/>
              </w:rPr>
              <w:t> </w:t>
            </w:r>
            <w:r>
              <w:rPr>
                <w:sz w:val="21"/>
              </w:rPr>
              <w:t>be</w:t>
            </w:r>
            <w:r>
              <w:rPr>
                <w:spacing w:val="-1"/>
                <w:sz w:val="21"/>
              </w:rPr>
              <w:t> </w:t>
            </w:r>
            <w:r>
              <w:rPr>
                <w:spacing w:val="-2"/>
                <w:sz w:val="21"/>
              </w:rPr>
              <w:t>discarded.</w:t>
            </w:r>
          </w:p>
        </w:tc>
      </w:tr>
      <w:tr>
        <w:trPr>
          <w:trHeight w:val="2184"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ceMapVid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2.1.6</w:t>
            </w:r>
          </w:p>
        </w:tc>
        <w:tc>
          <w:tcPr>
            <w:tcW w:w="1618" w:type="dxa"/>
          </w:tcPr>
          <w:p>
            <w:pPr>
              <w:pStyle w:val="TableParagraph"/>
              <w:spacing w:line="309" w:lineRule="auto" w:before="35"/>
              <w:ind w:left="115" w:right="691"/>
              <w:rPr>
                <w:sz w:val="21"/>
              </w:rPr>
            </w:pPr>
            <w:r>
              <w:rPr>
                <w:spacing w:val="-2"/>
                <w:sz w:val="21"/>
              </w:rPr>
              <w:t>OCTET STRING</w:t>
            </w:r>
          </w:p>
          <w:p>
            <w:pPr>
              <w:pStyle w:val="TableParagraph"/>
              <w:spacing w:before="1"/>
              <w:ind w:left="115"/>
              <w:rPr>
                <w:sz w:val="21"/>
              </w:rPr>
            </w:pPr>
            <w:r>
              <w:rPr>
                <w:sz w:val="21"/>
              </w:rPr>
              <w:t>(</w:t>
            </w:r>
            <w:r>
              <w:rPr>
                <w:spacing w:val="-2"/>
                <w:sz w:val="21"/>
              </w:rPr>
              <w:t> </w:t>
            </w:r>
            <w:r>
              <w:rPr>
                <w:sz w:val="21"/>
              </w:rPr>
              <w:t>SIZE (</w:t>
            </w:r>
            <w:r>
              <w:rPr>
                <w:spacing w:val="-1"/>
                <w:sz w:val="21"/>
              </w:rPr>
              <w:t> </w:t>
            </w:r>
            <w:r>
              <w:rPr>
                <w:sz w:val="21"/>
              </w:rPr>
              <w:t>24</w:t>
            </w:r>
            <w:r>
              <w:rPr>
                <w:spacing w:val="57"/>
                <w:sz w:val="21"/>
              </w:rPr>
              <w:t> </w:t>
            </w:r>
            <w:r>
              <w:rPr>
                <w:sz w:val="21"/>
              </w:rPr>
              <w:t>)</w:t>
            </w:r>
            <w:r>
              <w:rPr>
                <w:spacing w:val="-2"/>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5"/>
              <w:jc w:val="both"/>
              <w:rPr>
                <w:sz w:val="21"/>
              </w:rPr>
            </w:pPr>
            <w:r>
              <w:rPr>
                <w:sz w:val="21"/>
              </w:rPr>
              <w:t>Each 2 bytes stand</w:t>
            </w:r>
            <w:r>
              <w:rPr>
                <w:spacing w:val="40"/>
                <w:sz w:val="21"/>
              </w:rPr>
              <w:t> </w:t>
            </w:r>
            <w:r>
              <w:rPr>
                <w:sz w:val="21"/>
              </w:rPr>
              <w:t>for the VLAN ID related with </w:t>
            </w:r>
            <w:r>
              <w:rPr>
                <w:sz w:val="21"/>
              </w:rPr>
              <w:t>this </w:t>
            </w:r>
            <w:r>
              <w:rPr>
                <w:spacing w:val="-2"/>
                <w:sz w:val="21"/>
              </w:rPr>
              <w:t>service.</w:t>
            </w:r>
          </w:p>
          <w:p>
            <w:pPr>
              <w:pStyle w:val="TableParagraph"/>
              <w:spacing w:line="309" w:lineRule="auto" w:before="2"/>
              <w:ind w:left="109" w:right="87" w:firstLine="127"/>
              <w:jc w:val="both"/>
              <w:rPr>
                <w:sz w:val="21"/>
              </w:rPr>
            </w:pPr>
            <w:r>
              <w:rPr>
                <w:sz w:val="21"/>
              </w:rPr>
              <w:t>The first N*2 bytes are</w:t>
            </w:r>
            <w:r>
              <w:rPr>
                <w:spacing w:val="54"/>
                <w:sz w:val="21"/>
              </w:rPr>
              <w:t> </w:t>
            </w:r>
            <w:r>
              <w:rPr>
                <w:sz w:val="21"/>
              </w:rPr>
              <w:t>valid,</w:t>
            </w:r>
            <w:r>
              <w:rPr>
                <w:spacing w:val="56"/>
                <w:sz w:val="21"/>
              </w:rPr>
              <w:t> </w:t>
            </w:r>
            <w:r>
              <w:rPr>
                <w:sz w:val="21"/>
              </w:rPr>
              <w:t>until</w:t>
            </w:r>
            <w:r>
              <w:rPr>
                <w:spacing w:val="54"/>
                <w:sz w:val="21"/>
              </w:rPr>
              <w:t> </w:t>
            </w:r>
            <w:r>
              <w:rPr>
                <w:spacing w:val="-4"/>
                <w:sz w:val="21"/>
              </w:rPr>
              <w:t>VLAN</w:t>
            </w:r>
          </w:p>
          <w:p>
            <w:pPr>
              <w:pStyle w:val="TableParagraph"/>
              <w:spacing w:before="1"/>
              <w:ind w:left="109"/>
              <w:rPr>
                <w:sz w:val="21"/>
              </w:rPr>
            </w:pPr>
            <w:r>
              <w:rPr>
                <w:spacing w:val="-2"/>
                <w:sz w:val="21"/>
              </w:rPr>
              <w:t>ID=0.</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zxAnGponRmServi ceRowStatus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1082.500.20.2.7.</w:t>
            </w:r>
          </w:p>
          <w:p>
            <w:pPr>
              <w:pStyle w:val="TableParagraph"/>
              <w:spacing w:before="70"/>
              <w:ind w:left="115"/>
              <w:rPr>
                <w:sz w:val="21"/>
              </w:rPr>
            </w:pPr>
            <w:r>
              <w:rPr>
                <w:spacing w:val="-2"/>
                <w:sz w:val="21"/>
              </w:rPr>
              <w:t>2.1.50</w:t>
            </w:r>
          </w:p>
        </w:tc>
        <w:tc>
          <w:tcPr>
            <w:tcW w:w="1618" w:type="dxa"/>
          </w:tcPr>
          <w:p>
            <w:pPr>
              <w:pStyle w:val="TableParagraph"/>
              <w:spacing w:before="40"/>
              <w:ind w:left="115"/>
              <w:rPr>
                <w:sz w:val="20"/>
              </w:rPr>
            </w:pPr>
            <w:r>
              <w:rPr>
                <w:spacing w:val="-2"/>
                <w:sz w:val="20"/>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2 LAN Interface" w:id="269"/>
      <w:bookmarkEnd w:id="269"/>
      <w:r>
        <w:rPr>
          <w:b w:val="0"/>
        </w:rPr>
      </w:r>
      <w:bookmarkStart w:name="_bookmark134" w:id="270"/>
      <w:bookmarkEnd w:id="270"/>
      <w:r>
        <w:rPr/>
        <w:t>L</w:t>
      </w:r>
      <w:r>
        <w:rPr/>
        <w:t>AN</w:t>
      </w:r>
      <w:r>
        <w:rPr>
          <w:spacing w:val="-2"/>
        </w:rPr>
        <w:t> Interface</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5.3.2.1 Interface Management" w:id="271"/>
      <w:bookmarkEnd w:id="271"/>
      <w:r>
        <w:rPr/>
        <w:t>I</w:t>
      </w:r>
      <w:r>
        <w:rPr/>
        <w:t>nterface</w:t>
      </w:r>
      <w:r>
        <w:rPr>
          <w:spacing w:val="-6"/>
        </w:rPr>
        <w:t> </w:t>
      </w:r>
      <w:r>
        <w:rPr>
          <w:spacing w:val="-2"/>
        </w:rPr>
        <w:t>Management</w:t>
      </w:r>
    </w:p>
    <w:p>
      <w:pPr>
        <w:pStyle w:val="BodyText"/>
        <w:spacing w:before="5"/>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88pt;width:391.7pt;height:99.05pt;mso-position-horizontal-relative:page;mso-position-vertical-relative:paragraph;z-index:15751680" type="#_x0000_t202" id="docshape51"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152"/>
                    <w:gridCol w:w="1486"/>
                    <w:gridCol w:w="2156"/>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152" w:type="dxa"/>
                        <w:shd w:val="clear" w:color="auto" w:fill="BEBEBE"/>
                      </w:tcPr>
                      <w:p>
                        <w:pPr>
                          <w:pStyle w:val="TableParagraph"/>
                          <w:spacing w:before="80"/>
                          <w:ind w:left="892" w:right="868"/>
                          <w:jc w:val="center"/>
                          <w:rPr>
                            <w:b/>
                            <w:sz w:val="20"/>
                          </w:rPr>
                        </w:pPr>
                        <w:r>
                          <w:rPr>
                            <w:b/>
                            <w:spacing w:val="-5"/>
                            <w:sz w:val="20"/>
                          </w:rPr>
                          <w:t>OID</w:t>
                        </w:r>
                      </w:p>
                    </w:tc>
                    <w:tc>
                      <w:tcPr>
                        <w:tcW w:w="1486" w:type="dxa"/>
                        <w:shd w:val="clear" w:color="auto" w:fill="BEBEBE"/>
                      </w:tcPr>
                      <w:p>
                        <w:pPr>
                          <w:pStyle w:val="TableParagraph"/>
                          <w:spacing w:before="80"/>
                          <w:ind w:left="276"/>
                          <w:rPr>
                            <w:b/>
                            <w:sz w:val="20"/>
                          </w:rPr>
                        </w:pPr>
                        <w:r>
                          <w:rPr>
                            <w:b/>
                            <w:sz w:val="20"/>
                          </w:rPr>
                          <w:t>MIB</w:t>
                        </w:r>
                        <w:r>
                          <w:rPr>
                            <w:b/>
                            <w:spacing w:val="-2"/>
                            <w:sz w:val="20"/>
                          </w:rPr>
                          <w:t> Value</w:t>
                        </w:r>
                      </w:p>
                    </w:tc>
                    <w:tc>
                      <w:tcPr>
                        <w:tcW w:w="2156" w:type="dxa"/>
                        <w:shd w:val="clear" w:color="auto" w:fill="BEBEBE"/>
                      </w:tcPr>
                      <w:p>
                        <w:pPr>
                          <w:pStyle w:val="TableParagraph"/>
                          <w:spacing w:before="80"/>
                          <w:ind w:left="534"/>
                          <w:rPr>
                            <w:b/>
                            <w:sz w:val="20"/>
                          </w:rPr>
                        </w:pPr>
                        <w:r>
                          <w:rPr>
                            <w:b/>
                            <w:spacing w:val="-2"/>
                            <w:sz w:val="20"/>
                          </w:rPr>
                          <w:t>Description</w:t>
                        </w:r>
                      </w:p>
                    </w:tc>
                  </w:tr>
                  <w:tr>
                    <w:trPr>
                      <w:trHeight w:val="1560" w:hRule="atLeast"/>
                    </w:trPr>
                    <w:tc>
                      <w:tcPr>
                        <w:tcW w:w="2020" w:type="dxa"/>
                        <w:tcBorders>
                          <w:left w:val="single" w:sz="8" w:space="0" w:color="000000"/>
                        </w:tcBorders>
                      </w:tcPr>
                      <w:p>
                        <w:pPr>
                          <w:pStyle w:val="TableParagraph"/>
                          <w:spacing w:line="309" w:lineRule="auto" w:before="35"/>
                          <w:rPr>
                            <w:sz w:val="21"/>
                          </w:rPr>
                        </w:pPr>
                        <w:r>
                          <w:rPr>
                            <w:spacing w:val="-2"/>
                            <w:sz w:val="21"/>
                          </w:rPr>
                          <w:t>zxAnGponRmEthU niAdminState</w:t>
                        </w:r>
                      </w:p>
                    </w:tc>
                    <w:tc>
                      <w:tcPr>
                        <w:tcW w:w="2152" w:type="dxa"/>
                      </w:tcPr>
                      <w:p>
                        <w:pPr>
                          <w:pStyle w:val="TableParagraph"/>
                          <w:spacing w:line="309" w:lineRule="auto" w:before="35"/>
                          <w:ind w:left="115" w:right="100"/>
                          <w:rPr>
                            <w:sz w:val="21"/>
                          </w:rPr>
                        </w:pPr>
                        <w:r>
                          <w:rPr>
                            <w:spacing w:val="-10"/>
                            <w:sz w:val="21"/>
                          </w:rPr>
                          <w:t>. </w:t>
                        </w:r>
                        <w:r>
                          <w:rPr>
                            <w:spacing w:val="-2"/>
                            <w:sz w:val="21"/>
                          </w:rPr>
                          <w:t>1.3.6.1.4.1.3902.108</w:t>
                        </w:r>
                      </w:p>
                      <w:p>
                        <w:pPr>
                          <w:pStyle w:val="TableParagraph"/>
                          <w:spacing w:before="1"/>
                          <w:ind w:left="115"/>
                          <w:rPr>
                            <w:sz w:val="21"/>
                          </w:rPr>
                        </w:pPr>
                        <w:r>
                          <w:rPr>
                            <w:spacing w:val="-2"/>
                            <w:sz w:val="21"/>
                          </w:rPr>
                          <w:t>2.500.20.2.3.2.1.5</w:t>
                        </w:r>
                      </w:p>
                    </w:tc>
                    <w:tc>
                      <w:tcPr>
                        <w:tcW w:w="1486" w:type="dxa"/>
                      </w:tcPr>
                      <w:p>
                        <w:pPr>
                          <w:pStyle w:val="TableParagraph"/>
                          <w:spacing w:before="35"/>
                          <w:ind w:left="115"/>
                          <w:rPr>
                            <w:sz w:val="21"/>
                          </w:rPr>
                        </w:pPr>
                        <w:r>
                          <w:rPr>
                            <w:spacing w:val="-2"/>
                            <w:sz w:val="21"/>
                          </w:rPr>
                          <w:t>INTEGER</w:t>
                        </w:r>
                      </w:p>
                      <w:p>
                        <w:pPr>
                          <w:pStyle w:val="TableParagraph"/>
                          <w:spacing w:before="70"/>
                          <w:ind w:left="115"/>
                          <w:rPr>
                            <w:sz w:val="21"/>
                          </w:rPr>
                        </w:pPr>
                        <w:r>
                          <w:rPr>
                            <w:spacing w:val="-2"/>
                            <w:sz w:val="21"/>
                          </w:rPr>
                          <w:t>{unlocked</w:t>
                        </w:r>
                      </w:p>
                      <w:p>
                        <w:pPr>
                          <w:pStyle w:val="TableParagraph"/>
                          <w:spacing w:line="309" w:lineRule="auto" w:before="71"/>
                          <w:ind w:left="115" w:right="38"/>
                          <w:rPr>
                            <w:sz w:val="21"/>
                          </w:rPr>
                        </w:pPr>
                        <w:r>
                          <w:rPr>
                            <w:sz w:val="21"/>
                          </w:rPr>
                          <w:t>(1 ) , locked </w:t>
                        </w:r>
                        <w:r>
                          <w:rPr>
                            <w:sz w:val="21"/>
                          </w:rPr>
                          <w:t>( 2 ) }</w:t>
                        </w:r>
                      </w:p>
                    </w:tc>
                    <w:tc>
                      <w:tcPr>
                        <w:tcW w:w="2156" w:type="dxa"/>
                        <w:tcBorders>
                          <w:right w:val="single" w:sz="8" w:space="0" w:color="000000"/>
                        </w:tcBorders>
                      </w:tcPr>
                      <w:p>
                        <w:pPr>
                          <w:pStyle w:val="TableParagraph"/>
                          <w:spacing w:line="309" w:lineRule="auto" w:before="35"/>
                          <w:ind w:left="109" w:right="85"/>
                          <w:jc w:val="both"/>
                          <w:rPr>
                            <w:sz w:val="21"/>
                          </w:rPr>
                        </w:pPr>
                        <w:r>
                          <w:rPr>
                            <w:sz w:val="21"/>
                          </w:rPr>
                          <w:t>This</w:t>
                        </w:r>
                        <w:r>
                          <w:rPr>
                            <w:spacing w:val="-10"/>
                            <w:sz w:val="21"/>
                          </w:rPr>
                          <w:t> </w:t>
                        </w:r>
                        <w:r>
                          <w:rPr>
                            <w:sz w:val="21"/>
                          </w:rPr>
                          <w:t>attribute</w:t>
                        </w:r>
                        <w:r>
                          <w:rPr>
                            <w:spacing w:val="-12"/>
                            <w:sz w:val="21"/>
                          </w:rPr>
                          <w:t> </w:t>
                        </w:r>
                        <w:r>
                          <w:rPr>
                            <w:sz w:val="21"/>
                          </w:rPr>
                          <w:t>is</w:t>
                        </w:r>
                        <w:r>
                          <w:rPr>
                            <w:spacing w:val="-10"/>
                            <w:sz w:val="21"/>
                          </w:rPr>
                          <w:t> </w:t>
                        </w:r>
                        <w:r>
                          <w:rPr>
                            <w:sz w:val="21"/>
                          </w:rPr>
                          <w:t>used to activate (unlock: value 0x01) and</w:t>
                        </w:r>
                      </w:p>
                      <w:p>
                        <w:pPr>
                          <w:pStyle w:val="TableParagraph"/>
                          <w:spacing w:before="1"/>
                          <w:ind w:left="0" w:right="85"/>
                          <w:jc w:val="right"/>
                          <w:rPr>
                            <w:sz w:val="21"/>
                          </w:rPr>
                        </w:pPr>
                        <w:r>
                          <w:rPr>
                            <w:spacing w:val="-2"/>
                            <w:sz w:val="21"/>
                          </w:rPr>
                          <w:t>deactivate(lock:</w:t>
                        </w:r>
                      </w:p>
                      <w:p>
                        <w:pPr>
                          <w:pStyle w:val="TableParagraph"/>
                          <w:tabs>
                            <w:tab w:pos="811" w:val="left" w:leader="none"/>
                            <w:tab w:pos="1646" w:val="left" w:leader="none"/>
                          </w:tabs>
                          <w:spacing w:before="71"/>
                          <w:ind w:left="0" w:right="86"/>
                          <w:jc w:val="right"/>
                          <w:rPr>
                            <w:sz w:val="21"/>
                          </w:rPr>
                        </w:pPr>
                        <w:r>
                          <w:rPr>
                            <w:spacing w:val="-2"/>
                            <w:sz w:val="21"/>
                          </w:rPr>
                          <w:t>value</w:t>
                        </w:r>
                        <w:r>
                          <w:rPr>
                            <w:sz w:val="21"/>
                          </w:rPr>
                          <w:tab/>
                        </w:r>
                        <w:r>
                          <w:rPr>
                            <w:spacing w:val="-2"/>
                            <w:sz w:val="21"/>
                          </w:rPr>
                          <w:t>0x02)</w:t>
                        </w:r>
                        <w:r>
                          <w:rPr>
                            <w:sz w:val="21"/>
                          </w:rPr>
                          <w:tab/>
                        </w:r>
                        <w:r>
                          <w:rPr>
                            <w:spacing w:val="-5"/>
                            <w:sz w:val="21"/>
                          </w:rPr>
                          <w:t>the</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zxAnGponRmEthUniTable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152"/>
        <w:gridCol w:w="1486"/>
        <w:gridCol w:w="2156"/>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152" w:type="dxa"/>
            <w:shd w:val="clear" w:color="auto" w:fill="BEBEBE"/>
          </w:tcPr>
          <w:p>
            <w:pPr>
              <w:pStyle w:val="TableParagraph"/>
              <w:spacing w:before="80"/>
              <w:ind w:left="892" w:right="868"/>
              <w:jc w:val="center"/>
              <w:rPr>
                <w:b/>
                <w:sz w:val="20"/>
              </w:rPr>
            </w:pPr>
            <w:r>
              <w:rPr>
                <w:b/>
                <w:spacing w:val="-5"/>
                <w:sz w:val="20"/>
              </w:rPr>
              <w:t>OID</w:t>
            </w:r>
          </w:p>
        </w:tc>
        <w:tc>
          <w:tcPr>
            <w:tcW w:w="1486" w:type="dxa"/>
            <w:shd w:val="clear" w:color="auto" w:fill="BEBEBE"/>
          </w:tcPr>
          <w:p>
            <w:pPr>
              <w:pStyle w:val="TableParagraph"/>
              <w:spacing w:before="80"/>
              <w:ind w:left="276"/>
              <w:rPr>
                <w:b/>
                <w:sz w:val="20"/>
              </w:rPr>
            </w:pPr>
            <w:r>
              <w:rPr>
                <w:b/>
                <w:sz w:val="20"/>
              </w:rPr>
              <w:t>MIB</w:t>
            </w:r>
            <w:r>
              <w:rPr>
                <w:b/>
                <w:spacing w:val="-2"/>
                <w:sz w:val="20"/>
              </w:rPr>
              <w:t> Value</w:t>
            </w:r>
          </w:p>
        </w:tc>
        <w:tc>
          <w:tcPr>
            <w:tcW w:w="2156" w:type="dxa"/>
            <w:shd w:val="clear" w:color="auto" w:fill="BEBEBE"/>
          </w:tcPr>
          <w:p>
            <w:pPr>
              <w:pStyle w:val="TableParagraph"/>
              <w:spacing w:before="80"/>
              <w:ind w:left="534"/>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ind w:left="0"/>
              <w:rPr>
                <w:rFonts w:ascii="Times New Roman"/>
                <w:sz w:val="20"/>
              </w:rPr>
            </w:pPr>
          </w:p>
        </w:tc>
        <w:tc>
          <w:tcPr>
            <w:tcW w:w="2152" w:type="dxa"/>
          </w:tcPr>
          <w:p>
            <w:pPr>
              <w:pStyle w:val="TableParagraph"/>
              <w:ind w:left="0"/>
              <w:rPr>
                <w:rFonts w:ascii="Times New Roman"/>
                <w:sz w:val="20"/>
              </w:rPr>
            </w:pPr>
          </w:p>
        </w:tc>
        <w:tc>
          <w:tcPr>
            <w:tcW w:w="1486" w:type="dxa"/>
          </w:tcPr>
          <w:p>
            <w:pPr>
              <w:pStyle w:val="TableParagraph"/>
              <w:ind w:left="0"/>
              <w:rPr>
                <w:rFonts w:ascii="Times New Roman"/>
                <w:sz w:val="20"/>
              </w:rPr>
            </w:pPr>
          </w:p>
        </w:tc>
        <w:tc>
          <w:tcPr>
            <w:tcW w:w="2156" w:type="dxa"/>
            <w:tcBorders>
              <w:right w:val="single" w:sz="8" w:space="0" w:color="000000"/>
            </w:tcBorders>
          </w:tcPr>
          <w:p>
            <w:pPr>
              <w:pStyle w:val="TableParagraph"/>
              <w:spacing w:line="309" w:lineRule="auto" w:before="35"/>
              <w:ind w:left="109"/>
              <w:rPr>
                <w:sz w:val="21"/>
              </w:rPr>
            </w:pPr>
            <w:r>
              <w:rPr>
                <w:sz w:val="21"/>
              </w:rPr>
              <w:t>functions</w:t>
            </w:r>
            <w:r>
              <w:rPr>
                <w:spacing w:val="40"/>
                <w:sz w:val="21"/>
              </w:rPr>
              <w:t> </w:t>
            </w:r>
            <w:r>
              <w:rPr>
                <w:sz w:val="21"/>
              </w:rPr>
              <w:t>performed by instances</w:t>
            </w:r>
          </w:p>
          <w:p>
            <w:pPr>
              <w:pStyle w:val="TableParagraph"/>
              <w:spacing w:before="1"/>
              <w:ind w:left="295"/>
              <w:rPr>
                <w:sz w:val="21"/>
              </w:rPr>
            </w:pPr>
            <w:r>
              <w:rPr>
                <w:sz w:val="21"/>
              </w:rPr>
              <w:t>of</w:t>
            </w:r>
            <w:r>
              <w:rPr>
                <w:spacing w:val="34"/>
                <w:sz w:val="21"/>
              </w:rPr>
              <w:t>  </w:t>
            </w:r>
            <w:r>
              <w:rPr>
                <w:sz w:val="21"/>
              </w:rPr>
              <w:t>this</w:t>
            </w:r>
            <w:r>
              <w:rPr>
                <w:spacing w:val="35"/>
                <w:sz w:val="21"/>
              </w:rPr>
              <w:t>  </w:t>
            </w:r>
            <w:r>
              <w:rPr>
                <w:spacing w:val="-2"/>
                <w:sz w:val="21"/>
              </w:rPr>
              <w:t>managed</w:t>
            </w:r>
          </w:p>
          <w:p>
            <w:pPr>
              <w:pStyle w:val="TableParagraph"/>
              <w:spacing w:before="70"/>
              <w:ind w:left="109"/>
              <w:rPr>
                <w:sz w:val="21"/>
              </w:rPr>
            </w:pPr>
            <w:r>
              <w:rPr>
                <w:spacing w:val="-2"/>
                <w:sz w:val="21"/>
              </w:rPr>
              <w:t>entity.</w:t>
            </w:r>
          </w:p>
        </w:tc>
      </w:tr>
      <w:tr>
        <w:trPr>
          <w:trHeight w:val="4679" w:hRule="atLeast"/>
        </w:trPr>
        <w:tc>
          <w:tcPr>
            <w:tcW w:w="2020" w:type="dxa"/>
            <w:tcBorders>
              <w:left w:val="single" w:sz="8" w:space="0" w:color="000000"/>
            </w:tcBorders>
          </w:tcPr>
          <w:p>
            <w:pPr>
              <w:pStyle w:val="TableParagraph"/>
              <w:spacing w:line="309" w:lineRule="auto" w:before="35"/>
              <w:rPr>
                <w:sz w:val="21"/>
              </w:rPr>
            </w:pPr>
            <w:r>
              <w:rPr>
                <w:spacing w:val="-2"/>
                <w:sz w:val="21"/>
              </w:rPr>
              <w:t>zxAnGponRmEthU niOperState</w:t>
            </w:r>
          </w:p>
        </w:tc>
        <w:tc>
          <w:tcPr>
            <w:tcW w:w="2152" w:type="dxa"/>
          </w:tcPr>
          <w:p>
            <w:pPr>
              <w:pStyle w:val="TableParagraph"/>
              <w:spacing w:line="309" w:lineRule="auto" w:before="35"/>
              <w:ind w:left="115" w:right="100"/>
              <w:rPr>
                <w:sz w:val="21"/>
              </w:rPr>
            </w:pPr>
            <w:r>
              <w:rPr>
                <w:spacing w:val="-10"/>
                <w:sz w:val="21"/>
              </w:rPr>
              <w:t>. </w:t>
            </w:r>
            <w:r>
              <w:rPr>
                <w:spacing w:val="-2"/>
                <w:sz w:val="21"/>
              </w:rPr>
              <w:t>1.3.6.1.4.1.3902.108</w:t>
            </w:r>
          </w:p>
          <w:p>
            <w:pPr>
              <w:pStyle w:val="TableParagraph"/>
              <w:spacing w:before="1"/>
              <w:ind w:left="115"/>
              <w:rPr>
                <w:sz w:val="21"/>
              </w:rPr>
            </w:pPr>
            <w:r>
              <w:rPr>
                <w:spacing w:val="-2"/>
                <w:sz w:val="21"/>
              </w:rPr>
              <w:t>2.500.20.2.3.2.1.6</w:t>
            </w:r>
          </w:p>
        </w:tc>
        <w:tc>
          <w:tcPr>
            <w:tcW w:w="1486" w:type="dxa"/>
          </w:tcPr>
          <w:p>
            <w:pPr>
              <w:pStyle w:val="TableParagraph"/>
              <w:spacing w:before="35"/>
              <w:ind w:left="115"/>
              <w:rPr>
                <w:sz w:val="21"/>
              </w:rPr>
            </w:pPr>
            <w:r>
              <w:rPr>
                <w:spacing w:val="-2"/>
                <w:sz w:val="21"/>
              </w:rPr>
              <w:t>INTEGER</w:t>
            </w:r>
          </w:p>
          <w:p>
            <w:pPr>
              <w:pStyle w:val="TableParagraph"/>
              <w:tabs>
                <w:tab w:pos="638" w:val="left" w:leader="none"/>
              </w:tabs>
              <w:spacing w:before="70"/>
              <w:ind w:left="115"/>
              <w:rPr>
                <w:sz w:val="21"/>
              </w:rPr>
            </w:pPr>
            <w:r>
              <w:rPr>
                <w:spacing w:val="-10"/>
                <w:sz w:val="21"/>
              </w:rPr>
              <w:t>{</w:t>
            </w:r>
            <w:r>
              <w:rPr>
                <w:sz w:val="21"/>
              </w:rPr>
              <w:tab/>
            </w:r>
            <w:r>
              <w:rPr>
                <w:spacing w:val="-2"/>
                <w:sz w:val="21"/>
              </w:rPr>
              <w:t>enabled</w:t>
            </w:r>
          </w:p>
          <w:p>
            <w:pPr>
              <w:pStyle w:val="TableParagraph"/>
              <w:tabs>
                <w:tab w:pos="502" w:val="left" w:leader="none"/>
                <w:tab w:pos="937" w:val="left" w:leader="none"/>
                <w:tab w:pos="1325" w:val="left" w:leader="none"/>
              </w:tabs>
              <w:spacing w:before="71"/>
              <w:ind w:left="115"/>
              <w:rPr>
                <w:sz w:val="21"/>
              </w:rPr>
            </w:pPr>
            <w:r>
              <w:rPr>
                <w:spacing w:val="-10"/>
                <w:sz w:val="21"/>
              </w:rPr>
              <w:t>(</w:t>
            </w:r>
            <w:r>
              <w:rPr>
                <w:sz w:val="21"/>
              </w:rPr>
              <w:tab/>
            </w:r>
            <w:r>
              <w:rPr>
                <w:spacing w:val="-10"/>
                <w:sz w:val="21"/>
              </w:rPr>
              <w:t>1</w:t>
            </w:r>
            <w:r>
              <w:rPr>
                <w:sz w:val="21"/>
              </w:rPr>
              <w:tab/>
            </w:r>
            <w:r>
              <w:rPr>
                <w:spacing w:val="-10"/>
                <w:sz w:val="21"/>
              </w:rPr>
              <w:t>)</w:t>
            </w:r>
            <w:r>
              <w:rPr>
                <w:sz w:val="21"/>
              </w:rPr>
              <w:tab/>
            </w:r>
            <w:r>
              <w:rPr>
                <w:spacing w:val="-10"/>
                <w:sz w:val="21"/>
              </w:rPr>
              <w:t>,</w:t>
            </w:r>
          </w:p>
          <w:p>
            <w:pPr>
              <w:pStyle w:val="TableParagraph"/>
              <w:spacing w:before="70"/>
              <w:ind w:left="115"/>
              <w:rPr>
                <w:sz w:val="21"/>
              </w:rPr>
            </w:pPr>
            <w:r>
              <w:rPr>
                <w:sz w:val="21"/>
              </w:rPr>
              <w:t>disabled</w:t>
            </w:r>
            <w:r>
              <w:rPr>
                <w:spacing w:val="17"/>
                <w:sz w:val="21"/>
              </w:rPr>
              <w:t> </w:t>
            </w:r>
            <w:r>
              <w:rPr>
                <w:sz w:val="21"/>
              </w:rPr>
              <w:t>(</w:t>
            </w:r>
            <w:r>
              <w:rPr>
                <w:spacing w:val="16"/>
                <w:sz w:val="21"/>
              </w:rPr>
              <w:t> </w:t>
            </w:r>
            <w:r>
              <w:rPr>
                <w:sz w:val="21"/>
              </w:rPr>
              <w:t>2</w:t>
            </w:r>
            <w:r>
              <w:rPr>
                <w:spacing w:val="16"/>
                <w:sz w:val="21"/>
              </w:rPr>
              <w:t> </w:t>
            </w:r>
            <w:r>
              <w:rPr>
                <w:spacing w:val="-10"/>
                <w:sz w:val="21"/>
              </w:rPr>
              <w:t>)</w:t>
            </w:r>
          </w:p>
          <w:p>
            <w:pPr>
              <w:pStyle w:val="TableParagraph"/>
              <w:spacing w:before="71"/>
              <w:ind w:left="115"/>
              <w:rPr>
                <w:sz w:val="21"/>
              </w:rPr>
            </w:pPr>
            <w:r>
              <w:rPr>
                <w:sz w:val="21"/>
              </w:rPr>
              <w:t>}</w:t>
            </w:r>
          </w:p>
        </w:tc>
        <w:tc>
          <w:tcPr>
            <w:tcW w:w="2156" w:type="dxa"/>
            <w:tcBorders>
              <w:right w:val="single" w:sz="8" w:space="0" w:color="000000"/>
            </w:tcBorders>
          </w:tcPr>
          <w:p>
            <w:pPr>
              <w:pStyle w:val="TableParagraph"/>
              <w:tabs>
                <w:tab w:pos="1291" w:val="left" w:leader="none"/>
              </w:tabs>
              <w:spacing w:line="309" w:lineRule="auto" w:before="35"/>
              <w:ind w:left="109" w:right="84"/>
              <w:jc w:val="both"/>
              <w:rPr>
                <w:sz w:val="21"/>
              </w:rPr>
            </w:pPr>
            <w:r>
              <w:rPr>
                <w:spacing w:val="-4"/>
                <w:sz w:val="21"/>
              </w:rPr>
              <w:t>This</w:t>
            </w:r>
            <w:r>
              <w:rPr>
                <w:sz w:val="21"/>
              </w:rPr>
              <w:tab/>
            </w:r>
            <w:r>
              <w:rPr>
                <w:spacing w:val="-2"/>
                <w:sz w:val="21"/>
              </w:rPr>
              <w:t>attribute </w:t>
            </w:r>
            <w:r>
              <w:rPr>
                <w:sz w:val="21"/>
              </w:rPr>
              <w:t>indicates whether or not this managed entity is</w:t>
            </w:r>
          </w:p>
          <w:p>
            <w:pPr>
              <w:pStyle w:val="TableParagraph"/>
              <w:tabs>
                <w:tab w:pos="1009" w:val="left" w:leader="none"/>
                <w:tab w:pos="1218" w:val="left" w:leader="none"/>
                <w:tab w:pos="1616" w:val="left" w:leader="none"/>
                <w:tab w:pos="1872" w:val="left" w:leader="none"/>
              </w:tabs>
              <w:spacing w:line="309" w:lineRule="auto" w:before="2"/>
              <w:ind w:left="109" w:right="84" w:firstLine="513"/>
              <w:rPr>
                <w:sz w:val="21"/>
              </w:rPr>
            </w:pPr>
            <w:r>
              <w:rPr>
                <w:spacing w:val="-2"/>
                <w:sz w:val="21"/>
              </w:rPr>
              <w:t>capable</w:t>
            </w:r>
            <w:r>
              <w:rPr>
                <w:sz w:val="21"/>
              </w:rPr>
              <w:tab/>
              <w:tab/>
            </w:r>
            <w:r>
              <w:rPr>
                <w:spacing w:val="-6"/>
                <w:sz w:val="21"/>
              </w:rPr>
              <w:t>of </w:t>
            </w:r>
            <w:r>
              <w:rPr>
                <w:sz w:val="21"/>
              </w:rPr>
              <w:t>performing</w:t>
            </w:r>
            <w:r>
              <w:rPr>
                <w:spacing w:val="40"/>
                <w:sz w:val="21"/>
              </w:rPr>
              <w:t> </w:t>
            </w:r>
            <w:r>
              <w:rPr>
                <w:sz w:val="21"/>
              </w:rPr>
              <w:t>its</w:t>
            </w:r>
            <w:r>
              <w:rPr>
                <w:spacing w:val="40"/>
                <w:sz w:val="21"/>
              </w:rPr>
              <w:t> </w:t>
            </w:r>
            <w:r>
              <w:rPr>
                <w:sz w:val="21"/>
              </w:rPr>
              <w:t>task. </w:t>
            </w:r>
            <w:r>
              <w:rPr>
                <w:spacing w:val="-4"/>
                <w:sz w:val="21"/>
              </w:rPr>
              <w:t>The</w:t>
            </w:r>
            <w:r>
              <w:rPr>
                <w:sz w:val="21"/>
              </w:rPr>
              <w:tab/>
            </w:r>
            <w:r>
              <w:rPr>
                <w:spacing w:val="-2"/>
                <w:sz w:val="21"/>
              </w:rPr>
              <w:t>operational </w:t>
            </w:r>
            <w:r>
              <w:rPr>
                <w:sz w:val="21"/>
              </w:rPr>
              <w:t>state reflects the perceived</w:t>
            </w:r>
            <w:r>
              <w:rPr>
                <w:spacing w:val="40"/>
                <w:sz w:val="21"/>
              </w:rPr>
              <w:t> </w:t>
            </w:r>
            <w:r>
              <w:rPr>
                <w:sz w:val="21"/>
              </w:rPr>
              <w:t>ability</w:t>
            </w:r>
            <w:r>
              <w:rPr>
                <w:spacing w:val="40"/>
                <w:sz w:val="21"/>
              </w:rPr>
              <w:t> </w:t>
            </w:r>
            <w:r>
              <w:rPr>
                <w:sz w:val="21"/>
              </w:rPr>
              <w:t>to </w:t>
            </w:r>
            <w:r>
              <w:rPr>
                <w:spacing w:val="-2"/>
                <w:sz w:val="21"/>
              </w:rPr>
              <w:t>receive</w:t>
            </w:r>
            <w:r>
              <w:rPr>
                <w:sz w:val="21"/>
              </w:rPr>
              <w:tab/>
              <w:tab/>
            </w:r>
            <w:r>
              <w:rPr>
                <w:spacing w:val="-40"/>
                <w:sz w:val="21"/>
              </w:rPr>
              <w:t> </w:t>
            </w:r>
            <w:r>
              <w:rPr>
                <w:sz w:val="21"/>
              </w:rPr>
              <w:t>or</w:t>
              <w:tab/>
              <w:tab/>
            </w:r>
            <w:r>
              <w:rPr>
                <w:spacing w:val="-6"/>
                <w:sz w:val="21"/>
              </w:rPr>
              <w:t>to </w:t>
            </w:r>
            <w:r>
              <w:rPr>
                <w:spacing w:val="-2"/>
                <w:sz w:val="21"/>
              </w:rPr>
              <w:t>generate</w:t>
            </w:r>
            <w:r>
              <w:rPr>
                <w:sz w:val="21"/>
              </w:rPr>
              <w:tab/>
              <w:tab/>
            </w:r>
            <w:r>
              <w:rPr>
                <w:spacing w:val="-10"/>
                <w:sz w:val="21"/>
              </w:rPr>
              <w:t>a</w:t>
            </w:r>
            <w:r>
              <w:rPr>
                <w:sz w:val="21"/>
              </w:rPr>
              <w:tab/>
            </w:r>
            <w:r>
              <w:rPr>
                <w:spacing w:val="-4"/>
                <w:sz w:val="21"/>
              </w:rPr>
              <w:t>valid </w:t>
            </w:r>
            <w:r>
              <w:rPr>
                <w:sz w:val="21"/>
              </w:rPr>
              <w:t>signal. Valid</w:t>
            </w:r>
          </w:p>
          <w:p>
            <w:pPr>
              <w:pStyle w:val="TableParagraph"/>
              <w:spacing w:line="309" w:lineRule="auto" w:before="4"/>
              <w:ind w:left="109" w:firstLine="91"/>
              <w:rPr>
                <w:sz w:val="21"/>
              </w:rPr>
            </w:pPr>
            <w:r>
              <w:rPr>
                <w:sz w:val="21"/>
              </w:rPr>
              <w:t>values</w:t>
            </w:r>
            <w:r>
              <w:rPr>
                <w:spacing w:val="21"/>
                <w:sz w:val="21"/>
              </w:rPr>
              <w:t> </w:t>
            </w:r>
            <w:r>
              <w:rPr>
                <w:sz w:val="21"/>
              </w:rPr>
              <w:t>are</w:t>
            </w:r>
            <w:r>
              <w:rPr>
                <w:spacing w:val="20"/>
                <w:sz w:val="21"/>
              </w:rPr>
              <w:t> </w:t>
            </w:r>
            <w:r>
              <w:rPr>
                <w:sz w:val="21"/>
              </w:rPr>
              <w:t>enabled (0x01)</w:t>
            </w:r>
            <w:r>
              <w:rPr>
                <w:spacing w:val="45"/>
                <w:sz w:val="21"/>
              </w:rPr>
              <w:t> </w:t>
            </w:r>
            <w:r>
              <w:rPr>
                <w:sz w:val="21"/>
              </w:rPr>
              <w:t>and</w:t>
            </w:r>
            <w:r>
              <w:rPr>
                <w:spacing w:val="45"/>
                <w:sz w:val="21"/>
              </w:rPr>
              <w:t> </w:t>
            </w:r>
            <w:r>
              <w:rPr>
                <w:spacing w:val="-2"/>
                <w:sz w:val="21"/>
              </w:rPr>
              <w:t>disabled</w:t>
            </w:r>
          </w:p>
          <w:p>
            <w:pPr>
              <w:pStyle w:val="TableParagraph"/>
              <w:spacing w:before="1"/>
              <w:ind w:left="109"/>
              <w:rPr>
                <w:sz w:val="21"/>
              </w:rPr>
            </w:pPr>
            <w:r>
              <w:rPr>
                <w:spacing w:val="-2"/>
                <w:sz w:val="21"/>
              </w:rPr>
              <w:t>(0x02).</w:t>
            </w:r>
          </w:p>
        </w:tc>
      </w:tr>
    </w:tbl>
    <w:p>
      <w:pPr>
        <w:pStyle w:val="BodyText"/>
      </w:pPr>
    </w:p>
    <w:p>
      <w:pPr>
        <w:pStyle w:val="BodyText"/>
        <w:spacing w:before="4"/>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3 LAN Interface VLAN" w:id="272"/>
      <w:bookmarkEnd w:id="272"/>
      <w:r>
        <w:rPr>
          <w:b w:val="0"/>
        </w:rPr>
      </w:r>
      <w:bookmarkStart w:name="_bookmark135" w:id="273"/>
      <w:bookmarkEnd w:id="273"/>
      <w:r>
        <w:rPr/>
        <w:t>L</w:t>
      </w:r>
      <w:r>
        <w:rPr/>
        <w:t>AN</w:t>
      </w:r>
      <w:r>
        <w:rPr>
          <w:spacing w:val="-5"/>
        </w:rPr>
        <w:t> </w:t>
      </w:r>
      <w:r>
        <w:rPr/>
        <w:t>Interface</w:t>
      </w:r>
      <w:r>
        <w:rPr>
          <w:spacing w:val="-2"/>
        </w:rPr>
        <w:t> </w:t>
      </w:r>
      <w:r>
        <w:rPr>
          <w:spacing w:val="-4"/>
        </w:rPr>
        <w:t>VLAN</w:t>
      </w:r>
    </w:p>
    <w:p>
      <w:pPr>
        <w:pStyle w:val="BodyText"/>
        <w:spacing w:before="1"/>
        <w:rPr>
          <w:b/>
          <w:sz w:val="26"/>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4005"/>
      </w:pPr>
      <w:r>
        <w:rPr/>
        <w:t>This</w:t>
      </w:r>
      <w:r>
        <w:rPr>
          <w:spacing w:val="-5"/>
        </w:rPr>
        <w:t> </w:t>
      </w:r>
      <w:r>
        <w:rPr/>
        <w:t>MIB</w:t>
      </w:r>
      <w:r>
        <w:rPr>
          <w:spacing w:val="-7"/>
        </w:rPr>
        <w:t> </w:t>
      </w:r>
      <w:r>
        <w:rPr/>
        <w:t>adds</w:t>
      </w:r>
      <w:r>
        <w:rPr>
          <w:spacing w:val="-5"/>
        </w:rPr>
        <w:t> </w:t>
      </w:r>
      <w:r>
        <w:rPr/>
        <w:t>and</w:t>
      </w:r>
      <w:r>
        <w:rPr>
          <w:spacing w:val="-6"/>
        </w:rPr>
        <w:t> </w:t>
      </w:r>
      <w:r>
        <w:rPr/>
        <w:t>deletes</w:t>
      </w:r>
      <w:r>
        <w:rPr>
          <w:spacing w:val="-5"/>
        </w:rPr>
        <w:t> </w:t>
      </w:r>
      <w:r>
        <w:rPr/>
        <w:t>the</w:t>
      </w:r>
      <w:r>
        <w:rPr>
          <w:spacing w:val="-6"/>
        </w:rPr>
        <w:t> </w:t>
      </w:r>
      <w:r>
        <w:rPr/>
        <w:t>ONU</w:t>
      </w:r>
      <w:r>
        <w:rPr>
          <w:spacing w:val="-6"/>
        </w:rPr>
        <w:t> </w:t>
      </w:r>
      <w:r>
        <w:rPr/>
        <w:t>UNI</w:t>
      </w:r>
      <w:r>
        <w:rPr>
          <w:spacing w:val="-5"/>
        </w:rPr>
        <w:t> </w:t>
      </w:r>
      <w:r>
        <w:rPr/>
        <w:t>VLAN. [MIB file]:</w:t>
      </w:r>
    </w:p>
    <w:p>
      <w:pPr>
        <w:pStyle w:val="BodyText"/>
        <w:ind w:left="1358"/>
      </w:pPr>
      <w:r>
        <w:rPr/>
        <w:t>Please</w:t>
      </w:r>
      <w:r>
        <w:rPr>
          <w:spacing w:val="-5"/>
        </w:rPr>
        <w:t> </w:t>
      </w:r>
      <w:r>
        <w:rPr/>
        <w:t>refer</w:t>
      </w:r>
      <w:r>
        <w:rPr>
          <w:spacing w:val="-6"/>
        </w:rPr>
        <w:t> </w:t>
      </w:r>
      <w:r>
        <w:rPr/>
        <w:t>to</w:t>
      </w:r>
      <w:r>
        <w:rPr>
          <w:spacing w:val="-5"/>
        </w:rPr>
        <w:t> </w:t>
      </w:r>
      <w:r>
        <w:rPr/>
        <w:t>the</w:t>
      </w:r>
      <w:r>
        <w:rPr>
          <w:spacing w:val="-5"/>
        </w:rPr>
        <w:t> </w:t>
      </w:r>
      <w:r>
        <w:rPr/>
        <w:t>following</w:t>
      </w:r>
      <w:r>
        <w:rPr>
          <w:spacing w:val="-5"/>
        </w:rPr>
        <w:t> </w:t>
      </w:r>
      <w:r>
        <w:rPr/>
        <w:t>tables</w:t>
      </w:r>
      <w:r>
        <w:rPr>
          <w:spacing w:val="-4"/>
        </w:rPr>
        <w:t> </w:t>
      </w:r>
      <w:r>
        <w:rPr/>
        <w:t>defined</w:t>
      </w:r>
      <w:r>
        <w:rPr>
          <w:spacing w:val="-5"/>
        </w:rPr>
        <w:t> </w:t>
      </w:r>
      <w:r>
        <w:rPr/>
        <w:t>in</w:t>
      </w:r>
      <w:r>
        <w:rPr>
          <w:spacing w:val="-5"/>
        </w:rPr>
        <w:t> </w:t>
      </w:r>
      <w:r>
        <w:rPr/>
        <w:t>ZTE-AN-GPON-REMOTE-ONU-</w:t>
      </w:r>
      <w:r>
        <w:rPr>
          <w:spacing w:val="-2"/>
        </w:rPr>
        <w:t>MIB.mib.</w:t>
      </w:r>
    </w:p>
    <w:p>
      <w:pPr>
        <w:pStyle w:val="BodyText"/>
        <w:rPr>
          <w:sz w:val="28"/>
        </w:rPr>
      </w:pPr>
    </w:p>
    <w:p>
      <w:pPr>
        <w:pStyle w:val="BodyText"/>
        <w:spacing w:line="326" w:lineRule="auto"/>
        <w:ind w:left="1358" w:right="838"/>
      </w:pPr>
      <w:r>
        <w:rPr/>
        <w:t>Configuring</w:t>
      </w:r>
      <w:r>
        <w:rPr>
          <w:spacing w:val="-5"/>
        </w:rPr>
        <w:t> </w:t>
      </w:r>
      <w:r>
        <w:rPr/>
        <w:t>ONU</w:t>
      </w:r>
      <w:r>
        <w:rPr>
          <w:spacing w:val="-5"/>
        </w:rPr>
        <w:t> </w:t>
      </w:r>
      <w:r>
        <w:rPr/>
        <w:t>user</w:t>
      </w:r>
      <w:r>
        <w:rPr>
          <w:spacing w:val="-5"/>
        </w:rPr>
        <w:t> </w:t>
      </w:r>
      <w:r>
        <w:rPr/>
        <w:t>port</w:t>
      </w:r>
      <w:r>
        <w:rPr>
          <w:spacing w:val="-4"/>
        </w:rPr>
        <w:t> </w:t>
      </w:r>
      <w:r>
        <w:rPr/>
        <w:t>VLAN</w:t>
      </w:r>
      <w:r>
        <w:rPr>
          <w:spacing w:val="-5"/>
        </w:rPr>
        <w:t> </w:t>
      </w:r>
      <w:r>
        <w:rPr/>
        <w:t>usually</w:t>
      </w:r>
      <w:r>
        <w:rPr>
          <w:spacing w:val="-2"/>
        </w:rPr>
        <w:t> </w:t>
      </w:r>
      <w:r>
        <w:rPr/>
        <w:t>involve</w:t>
      </w:r>
      <w:r>
        <w:rPr>
          <w:spacing w:val="-4"/>
        </w:rPr>
        <w:t> </w:t>
      </w:r>
      <w:r>
        <w:rPr/>
        <w:t>two</w:t>
      </w:r>
      <w:r>
        <w:rPr>
          <w:spacing w:val="-4"/>
        </w:rPr>
        <w:t> </w:t>
      </w:r>
      <w:r>
        <w:rPr/>
        <w:t>MIB</w:t>
      </w:r>
      <w:r>
        <w:rPr>
          <w:spacing w:val="-5"/>
        </w:rPr>
        <w:t> </w:t>
      </w:r>
      <w:r>
        <w:rPr/>
        <w:t>tables.</w:t>
      </w:r>
      <w:r>
        <w:rPr>
          <w:spacing w:val="-4"/>
        </w:rPr>
        <w:t> </w:t>
      </w:r>
      <w:r>
        <w:rPr/>
        <w:t>Please</w:t>
      </w:r>
      <w:r>
        <w:rPr>
          <w:spacing w:val="-4"/>
        </w:rPr>
        <w:t> </w:t>
      </w:r>
      <w:r>
        <w:rPr/>
        <w:t>refer</w:t>
      </w:r>
      <w:r>
        <w:rPr>
          <w:spacing w:val="-5"/>
        </w:rPr>
        <w:t> </w:t>
      </w:r>
      <w:r>
        <w:rPr/>
        <w:t>to</w:t>
      </w:r>
      <w:r>
        <w:rPr>
          <w:spacing w:val="-5"/>
        </w:rPr>
        <w:t> </w:t>
      </w:r>
      <w:r>
        <w:rPr/>
        <w:t>the MIB document for the definition of each MIB variable.</w:t>
      </w:r>
    </w:p>
    <w:p>
      <w:pPr>
        <w:pStyle w:val="BodyText"/>
        <w:spacing w:before="8"/>
      </w:pPr>
    </w:p>
    <w:p>
      <w:pPr>
        <w:pStyle w:val="BodyText"/>
        <w:ind w:left="1358"/>
      </w:pPr>
      <w:r>
        <w:rPr/>
        <w:t>{"zxAnGponRmVlanPortTable"</w:t>
      </w:r>
      <w:r>
        <w:rPr>
          <w:spacing w:val="32"/>
        </w:rPr>
        <w:t> </w:t>
      </w:r>
      <w:r>
        <w:rPr/>
        <w:t>,</w:t>
      </w:r>
      <w:r>
        <w:rPr>
          <w:spacing w:val="-10"/>
        </w:rPr>
        <w:t> </w:t>
      </w:r>
      <w:r>
        <w:rPr/>
        <w:t>"1.3.6.1.4.1.3902.1082.500.20.2.4.63"}</w:t>
      </w:r>
      <w:r>
        <w:rPr>
          <w:spacing w:val="-10"/>
        </w:rPr>
        <w:t> ,</w:t>
      </w:r>
    </w:p>
    <w:p>
      <w:pPr>
        <w:pStyle w:val="BodyText"/>
        <w:rPr>
          <w:sz w:val="28"/>
        </w:rPr>
      </w:pPr>
    </w:p>
    <w:p>
      <w:pPr>
        <w:pStyle w:val="BodyText"/>
        <w:ind w:left="1358"/>
      </w:pPr>
      <w:r>
        <w:rPr/>
        <w:t>{"zxAnGponRmVlanPortEntry"</w:t>
      </w:r>
      <w:r>
        <w:rPr>
          <w:spacing w:val="76"/>
        </w:rPr>
        <w:t> </w:t>
      </w:r>
      <w:r>
        <w:rPr/>
        <w:t>,</w:t>
      </w:r>
      <w:r>
        <w:rPr>
          <w:spacing w:val="-21"/>
        </w:rPr>
        <w:t> </w:t>
      </w:r>
      <w:r>
        <w:rPr/>
        <w:t>"1.3.6.1.4.1.3902.1082.500.20.2.4.63.1"}</w:t>
      </w:r>
      <w:r>
        <w:rPr>
          <w:spacing w:val="-8"/>
        </w:rPr>
        <w:t> </w:t>
      </w:r>
      <w:r>
        <w:rPr>
          <w:spacing w:val="-10"/>
        </w:rPr>
        <w:t>,</w:t>
      </w:r>
    </w:p>
    <w:p>
      <w:pPr>
        <w:pStyle w:val="BodyText"/>
        <w:rPr>
          <w:sz w:val="28"/>
        </w:rPr>
      </w:pPr>
    </w:p>
    <w:p>
      <w:pPr>
        <w:pStyle w:val="BodyText"/>
        <w:ind w:left="1358"/>
      </w:pPr>
      <w:r>
        <w:rPr/>
        <w:t>{"zxAnGponRmVlanPortMode",</w:t>
      </w:r>
      <w:r>
        <w:rPr>
          <w:spacing w:val="77"/>
        </w:rPr>
        <w:t> </w:t>
      </w:r>
      <w:r>
        <w:rPr/>
        <w:t>"1.3.6.1.4.1.3902.1082.500.20.2.4.63.1.3"}</w:t>
      </w:r>
      <w:r>
        <w:rPr>
          <w:spacing w:val="-10"/>
        </w:rPr>
        <w:t> ,</w:t>
      </w:r>
    </w:p>
    <w:p>
      <w:pPr>
        <w:pStyle w:val="BodyText"/>
        <w:rPr>
          <w:sz w:val="28"/>
        </w:rPr>
      </w:pPr>
    </w:p>
    <w:p>
      <w:pPr>
        <w:pStyle w:val="BodyText"/>
        <w:ind w:left="1358"/>
      </w:pPr>
      <w:r>
        <w:rPr/>
        <w:t>{"zxAnGponRmVlanPortDefaultVid"</w:t>
      </w:r>
      <w:r>
        <w:rPr>
          <w:spacing w:val="28"/>
        </w:rPr>
        <w:t> </w:t>
      </w:r>
      <w:r>
        <w:rPr/>
        <w:t>,</w:t>
      </w:r>
      <w:r>
        <w:rPr>
          <w:spacing w:val="-11"/>
        </w:rPr>
        <w:t> </w:t>
      </w:r>
      <w:r>
        <w:rPr/>
        <w:t>"1.3.6.1.4.1.3902.1082.500.20.2.4.63.1.4"}</w:t>
      </w:r>
      <w:r>
        <w:rPr>
          <w:spacing w:val="-11"/>
        </w:rPr>
        <w:t> </w:t>
      </w:r>
      <w:r>
        <w:rPr>
          <w:spacing w:val="-10"/>
        </w:rPr>
        <w:t>,</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{"zxAnGponRmVlanPortCmdTable",</w:t>
      </w:r>
      <w:r>
        <w:rPr>
          <w:spacing w:val="78"/>
        </w:rPr>
        <w:t> </w:t>
      </w:r>
      <w:r>
        <w:rPr/>
        <w:t>"1.3.6.1.4.1.3902.1082.500.20.2.4.64"}</w:t>
      </w:r>
      <w:r>
        <w:rPr>
          <w:spacing w:val="-11"/>
        </w:rPr>
        <w:t> </w:t>
      </w:r>
      <w:r>
        <w:rPr>
          <w:spacing w:val="-10"/>
        </w:rPr>
        <w:t>,</w:t>
      </w:r>
    </w:p>
    <w:p>
      <w:pPr>
        <w:pStyle w:val="BodyText"/>
        <w:rPr>
          <w:sz w:val="28"/>
        </w:rPr>
      </w:pPr>
    </w:p>
    <w:p>
      <w:pPr>
        <w:pStyle w:val="BodyText"/>
        <w:tabs>
          <w:tab w:pos="4719" w:val="left" w:leader="none"/>
        </w:tabs>
        <w:ind w:left="1358"/>
      </w:pPr>
      <w:r>
        <w:rPr>
          <w:spacing w:val="-2"/>
        </w:rPr>
        <w:t>{"zxAnGponRmVlanPortCmdEntry",</w:t>
      </w:r>
      <w:r>
        <w:rPr/>
        <w:tab/>
      </w:r>
      <w:r>
        <w:rPr>
          <w:spacing w:val="-2"/>
        </w:rPr>
        <w:t>"1.3.6.1.4.1.3902.1082.500.20.2.4.64.1"}</w:t>
      </w:r>
      <w:r>
        <w:rPr>
          <w:spacing w:val="51"/>
        </w:rPr>
        <w:t> </w:t>
      </w:r>
      <w:r>
        <w:rPr>
          <w:spacing w:val="-10"/>
        </w:rPr>
        <w:t>,</w:t>
      </w:r>
    </w:p>
    <w:p>
      <w:pPr>
        <w:pStyle w:val="BodyText"/>
        <w:rPr>
          <w:sz w:val="28"/>
        </w:rPr>
      </w:pPr>
    </w:p>
    <w:p>
      <w:pPr>
        <w:pStyle w:val="BodyText"/>
        <w:tabs>
          <w:tab w:pos="4221" w:val="left" w:leader="none"/>
        </w:tabs>
        <w:ind w:left="1358"/>
      </w:pPr>
      <w:r>
        <w:rPr>
          <w:spacing w:val="-2"/>
        </w:rPr>
        <w:t>{"zxAnGponRmVlanPortCmd"</w:t>
      </w:r>
      <w:r>
        <w:rPr/>
        <w:tab/>
      </w:r>
      <w:r>
        <w:rPr>
          <w:spacing w:val="-2"/>
        </w:rPr>
        <w:t>,</w:t>
      </w:r>
      <w:r>
        <w:rPr>
          <w:spacing w:val="-20"/>
        </w:rPr>
        <w:t> </w:t>
      </w:r>
      <w:r>
        <w:rPr>
          <w:spacing w:val="-2"/>
        </w:rPr>
        <w:t>"1.3.6.1.4.1.3902.1082.500.20.2.4.64.1.1"}</w:t>
      </w:r>
      <w:r>
        <w:rPr>
          <w:spacing w:val="42"/>
        </w:rPr>
        <w:t> </w:t>
      </w:r>
      <w:r>
        <w:rPr>
          <w:spacing w:val="-10"/>
        </w:rPr>
        <w:t>,</w:t>
      </w:r>
    </w:p>
    <w:p>
      <w:pPr>
        <w:pStyle w:val="BodyText"/>
        <w:rPr>
          <w:sz w:val="28"/>
        </w:rPr>
      </w:pPr>
    </w:p>
    <w:p>
      <w:pPr>
        <w:pStyle w:val="BodyText"/>
        <w:tabs>
          <w:tab w:pos="4142" w:val="left" w:leader="none"/>
        </w:tabs>
        <w:spacing w:before="1"/>
        <w:ind w:left="1358"/>
      </w:pPr>
      <w:r>
        <w:rPr>
          <w:spacing w:val="-2"/>
        </w:rPr>
        <w:t>{"zxAnGponRmVlanPortVid"</w:t>
      </w:r>
      <w:r>
        <w:rPr/>
        <w:tab/>
        <w:t>,</w:t>
      </w:r>
      <w:r>
        <w:rPr>
          <w:spacing w:val="23"/>
        </w:rPr>
        <w:t> </w:t>
      </w:r>
      <w:r>
        <w:rPr/>
        <w:t>"1.3.6.1.4.1.3902.1082.500.20.2.4.64.1.2"}</w:t>
      </w:r>
      <w:r>
        <w:rPr>
          <w:spacing w:val="-9"/>
        </w:rPr>
        <w:t> </w:t>
      </w:r>
      <w:r>
        <w:rPr>
          <w:spacing w:val="-10"/>
        </w:rPr>
        <w:t>,</w:t>
      </w:r>
    </w:p>
    <w:p>
      <w:pPr>
        <w:pStyle w:val="BodyText"/>
        <w:spacing w:before="11"/>
        <w:rPr>
          <w:sz w:val="27"/>
        </w:rPr>
      </w:pPr>
    </w:p>
    <w:p>
      <w:pPr>
        <w:pStyle w:val="BodyText"/>
        <w:ind w:left="1358"/>
      </w:pPr>
      <w:r>
        <w:rPr/>
        <w:t>Configuration</w:t>
      </w:r>
      <w:r>
        <w:rPr>
          <w:spacing w:val="-8"/>
        </w:rPr>
        <w:t> </w:t>
      </w:r>
      <w:r>
        <w:rPr>
          <w:spacing w:val="-2"/>
        </w:rPr>
        <w:t>examples:</w:t>
      </w:r>
    </w:p>
    <w:p>
      <w:pPr>
        <w:pStyle w:val="BodyText"/>
        <w:rPr>
          <w:sz w:val="28"/>
        </w:rPr>
      </w:pPr>
    </w:p>
    <w:p>
      <w:pPr>
        <w:pStyle w:val="BodyText"/>
        <w:ind w:left="1358"/>
      </w:pPr>
      <w:r>
        <w:rPr/>
        <w:t>Take</w:t>
      </w:r>
      <w:r>
        <w:rPr>
          <w:spacing w:val="-7"/>
        </w:rPr>
        <w:t> </w:t>
      </w:r>
      <w:r>
        <w:rPr/>
        <w:t>gpon-onu_1/3/1:1</w:t>
      </w:r>
      <w:r>
        <w:rPr>
          <w:spacing w:val="-6"/>
        </w:rPr>
        <w:t> </w:t>
      </w:r>
      <w:r>
        <w:rPr/>
        <w:t>eth_0/1</w:t>
      </w:r>
      <w:r>
        <w:rPr>
          <w:spacing w:val="-6"/>
        </w:rPr>
        <w:t> </w:t>
      </w:r>
      <w:r>
        <w:rPr/>
        <w:t>configuration</w:t>
      </w:r>
      <w:r>
        <w:rPr>
          <w:spacing w:val="-6"/>
        </w:rPr>
        <w:t> </w:t>
      </w:r>
      <w:r>
        <w:rPr/>
        <w:t>for</w:t>
      </w:r>
      <w:r>
        <w:rPr>
          <w:spacing w:val="-6"/>
        </w:rPr>
        <w:t> </w:t>
      </w:r>
      <w:r>
        <w:rPr>
          <w:spacing w:val="-2"/>
        </w:rPr>
        <w:t>example:</w:t>
      </w:r>
    </w:p>
    <w:p>
      <w:pPr>
        <w:pStyle w:val="BodyText"/>
        <w:rPr>
          <w:sz w:val="28"/>
        </w:rPr>
      </w:pPr>
    </w:p>
    <w:p>
      <w:pPr>
        <w:pStyle w:val="ListParagraph"/>
        <w:numPr>
          <w:ilvl w:val="0"/>
          <w:numId w:val="6"/>
        </w:numPr>
        <w:tabs>
          <w:tab w:pos="1580" w:val="left" w:leader="none"/>
        </w:tabs>
        <w:spacing w:line="240" w:lineRule="auto" w:before="0" w:after="0"/>
        <w:ind w:left="1579" w:right="0" w:hanging="222"/>
        <w:jc w:val="left"/>
        <w:rPr>
          <w:sz w:val="20"/>
        </w:rPr>
      </w:pPr>
      <w:r>
        <w:rPr>
          <w:sz w:val="20"/>
        </w:rPr>
        <w:t>Transparent</w:t>
      </w:r>
      <w:r>
        <w:rPr>
          <w:spacing w:val="-7"/>
          <w:sz w:val="20"/>
        </w:rPr>
        <w:t> </w:t>
      </w:r>
      <w:r>
        <w:rPr>
          <w:sz w:val="20"/>
        </w:rPr>
        <w:t>transmission</w:t>
      </w:r>
      <w:r>
        <w:rPr>
          <w:spacing w:val="-6"/>
          <w:sz w:val="20"/>
        </w:rPr>
        <w:t> </w:t>
      </w:r>
      <w:r>
        <w:rPr>
          <w:spacing w:val="-2"/>
          <w:sz w:val="20"/>
        </w:rPr>
        <w:t>mode:</w:t>
      </w:r>
    </w:p>
    <w:p>
      <w:pPr>
        <w:pStyle w:val="BodyText"/>
        <w:rPr>
          <w:sz w:val="28"/>
        </w:rPr>
      </w:pPr>
    </w:p>
    <w:p>
      <w:pPr>
        <w:pStyle w:val="BodyText"/>
        <w:spacing w:line="576" w:lineRule="auto"/>
        <w:ind w:left="1358" w:right="2604"/>
      </w:pPr>
      <w:r>
        <w:rPr/>
        <w:t>ZXAN(gpon-onu-mng)#show</w:t>
      </w:r>
      <w:r>
        <w:rPr>
          <w:spacing w:val="-11"/>
        </w:rPr>
        <w:t> </w:t>
      </w:r>
      <w:r>
        <w:rPr/>
        <w:t>onu</w:t>
      </w:r>
      <w:r>
        <w:rPr>
          <w:spacing w:val="-11"/>
        </w:rPr>
        <w:t> </w:t>
      </w:r>
      <w:r>
        <w:rPr/>
        <w:t>running</w:t>
      </w:r>
      <w:r>
        <w:rPr>
          <w:spacing w:val="-11"/>
        </w:rPr>
        <w:t> </w:t>
      </w:r>
      <w:r>
        <w:rPr/>
        <w:t>config</w:t>
      </w:r>
      <w:r>
        <w:rPr>
          <w:spacing w:val="-11"/>
        </w:rPr>
        <w:t> </w:t>
      </w:r>
      <w:r>
        <w:rPr/>
        <w:t>gpon-onu_1/3/1:1 pon-onu-mng gpon-onu_1/3/1:1</w:t>
      </w:r>
    </w:p>
    <w:p>
      <w:pPr>
        <w:pStyle w:val="BodyText"/>
        <w:ind w:left="1469"/>
      </w:pPr>
      <w:r>
        <w:rPr/>
        <w:t>vlan</w:t>
      </w:r>
      <w:r>
        <w:rPr>
          <w:spacing w:val="-4"/>
        </w:rPr>
        <w:t> </w:t>
      </w:r>
      <w:r>
        <w:rPr/>
        <w:t>port</w:t>
      </w:r>
      <w:r>
        <w:rPr>
          <w:spacing w:val="-4"/>
        </w:rPr>
        <w:t> </w:t>
      </w:r>
      <w:r>
        <w:rPr/>
        <w:t>eth_0/1</w:t>
      </w:r>
      <w:r>
        <w:rPr>
          <w:spacing w:val="-4"/>
        </w:rPr>
        <w:t> </w:t>
      </w:r>
      <w:r>
        <w:rPr/>
        <w:t>mode</w:t>
      </w:r>
      <w:r>
        <w:rPr>
          <w:spacing w:val="-3"/>
        </w:rPr>
        <w:t> </w:t>
      </w:r>
      <w:r>
        <w:rPr>
          <w:spacing w:val="-2"/>
        </w:rPr>
        <w:t>transprant</w:t>
      </w:r>
    </w:p>
    <w:p>
      <w:pPr>
        <w:pStyle w:val="BodyText"/>
        <w:spacing w:before="2"/>
        <w:rPr>
          <w:sz w:val="28"/>
        </w:rPr>
      </w:pPr>
    </w:p>
    <w:p>
      <w:pPr>
        <w:spacing w:before="0"/>
        <w:ind w:left="1358" w:right="0" w:firstLine="0"/>
        <w:jc w:val="left"/>
        <w:rPr>
          <w:rFonts w:ascii="SimSun" w:eastAsia="SimSun"/>
          <w:sz w:val="20"/>
        </w:rPr>
      </w:pPr>
      <w:r>
        <w:rPr>
          <w:rFonts w:ascii="SimSun" w:eastAsia="SimSun"/>
          <w:sz w:val="20"/>
        </w:rPr>
        <w:t>！</w:t>
      </w:r>
    </w:p>
    <w:p>
      <w:pPr>
        <w:pStyle w:val="BodyText"/>
        <w:rPr>
          <w:rFonts w:ascii="SimSun"/>
        </w:rPr>
      </w:pPr>
    </w:p>
    <w:p>
      <w:pPr>
        <w:pStyle w:val="BodyText"/>
        <w:rPr>
          <w:rFonts w:ascii="SimSun"/>
        </w:rPr>
      </w:pPr>
    </w:p>
    <w:p>
      <w:pPr>
        <w:pStyle w:val="BodyText"/>
        <w:rPr>
          <w:rFonts w:ascii="SimSun"/>
          <w:sz w:val="26"/>
        </w:rPr>
      </w:pPr>
    </w:p>
    <w:p>
      <w:pPr>
        <w:pStyle w:val="BodyText"/>
        <w:ind w:left="1358"/>
      </w:pPr>
      <w:r>
        <w:rPr/>
        <w:t>The</w:t>
      </w:r>
      <w:r>
        <w:rPr>
          <w:spacing w:val="-6"/>
        </w:rPr>
        <w:t> </w:t>
      </w:r>
      <w:r>
        <w:rPr/>
        <w:t>corresponding</w:t>
      </w:r>
      <w:r>
        <w:rPr>
          <w:spacing w:val="-5"/>
        </w:rPr>
        <w:t> </w:t>
      </w:r>
      <w:r>
        <w:rPr/>
        <w:t>MIB</w:t>
      </w:r>
      <w:r>
        <w:rPr>
          <w:spacing w:val="-4"/>
        </w:rPr>
        <w:t> </w:t>
      </w:r>
      <w:r>
        <w:rPr/>
        <w:t>configurations</w:t>
      </w:r>
      <w:r>
        <w:rPr>
          <w:spacing w:val="-6"/>
        </w:rPr>
        <w:t> </w:t>
      </w:r>
      <w:r>
        <w:rPr>
          <w:spacing w:val="-4"/>
        </w:rPr>
        <w:t>are:</w:t>
      </w:r>
    </w:p>
    <w:p>
      <w:pPr>
        <w:pStyle w:val="BodyText"/>
        <w:rPr>
          <w:sz w:val="28"/>
        </w:rPr>
      </w:pPr>
    </w:p>
    <w:p>
      <w:pPr>
        <w:pStyle w:val="BodyText"/>
        <w:spacing w:line="326" w:lineRule="auto" w:before="1"/>
        <w:ind w:left="1358" w:right="695"/>
      </w:pPr>
      <w:r>
        <w:rPr/>
        <w:t>snmpset</w:t>
      </w:r>
      <w:r>
        <w:rPr>
          <w:spacing w:val="-8"/>
        </w:rPr>
        <w:t> </w:t>
      </w:r>
      <w:r>
        <w:rPr/>
        <w:t>-v2c</w:t>
      </w:r>
      <w:r>
        <w:rPr>
          <w:spacing w:val="-8"/>
        </w:rPr>
        <w:t> </w:t>
      </w:r>
      <w:r>
        <w:rPr/>
        <w:t>-c</w:t>
      </w:r>
      <w:r>
        <w:rPr>
          <w:spacing w:val="-8"/>
        </w:rPr>
        <w:t> </w:t>
      </w:r>
      <w:r>
        <w:rPr/>
        <w:t>public</w:t>
      </w:r>
      <w:r>
        <w:rPr>
          <w:spacing w:val="-8"/>
        </w:rPr>
        <w:t> </w:t>
      </w:r>
      <w:r>
        <w:rPr/>
        <w:t>ipaddr</w:t>
      </w:r>
      <w:r>
        <w:rPr>
          <w:spacing w:val="-9"/>
        </w:rPr>
        <w:t> </w:t>
      </w:r>
      <w:r>
        <w:rPr/>
        <w:t>.1.3.6.1.4.1.3902.1082.500.20.2.4.63.1.3.285278977.1.1</w:t>
      </w:r>
      <w:r>
        <w:rPr>
          <w:spacing w:val="-8"/>
        </w:rPr>
        <w:t> </w:t>
      </w:r>
      <w:r>
        <w:rPr/>
        <w:t>i </w:t>
      </w:r>
      <w:r>
        <w:rPr>
          <w:spacing w:val="-10"/>
        </w:rPr>
        <w:t>4</w:t>
      </w:r>
    </w:p>
    <w:p>
      <w:pPr>
        <w:pStyle w:val="BodyText"/>
        <w:rPr>
          <w:sz w:val="22"/>
        </w:rPr>
      </w:pPr>
    </w:p>
    <w:p>
      <w:pPr>
        <w:pStyle w:val="BodyText"/>
        <w:rPr>
          <w:sz w:val="22"/>
        </w:rPr>
      </w:pPr>
    </w:p>
    <w:p>
      <w:pPr>
        <w:pStyle w:val="BodyText"/>
        <w:spacing w:before="8"/>
        <w:rPr>
          <w:sz w:val="24"/>
        </w:rPr>
      </w:pPr>
    </w:p>
    <w:p>
      <w:pPr>
        <w:pStyle w:val="ListParagraph"/>
        <w:numPr>
          <w:ilvl w:val="0"/>
          <w:numId w:val="6"/>
        </w:numPr>
        <w:tabs>
          <w:tab w:pos="1580" w:val="left" w:leader="none"/>
        </w:tabs>
        <w:spacing w:line="240" w:lineRule="auto" w:before="0" w:after="0"/>
        <w:ind w:left="1579" w:right="0" w:hanging="222"/>
        <w:jc w:val="left"/>
        <w:rPr>
          <w:sz w:val="20"/>
        </w:rPr>
      </w:pPr>
      <w:r>
        <w:rPr>
          <w:sz w:val="20"/>
        </w:rPr>
        <w:t>trunk</w:t>
      </w:r>
      <w:r>
        <w:rPr>
          <w:spacing w:val="-5"/>
          <w:sz w:val="20"/>
        </w:rPr>
        <w:t> </w:t>
      </w:r>
      <w:r>
        <w:rPr>
          <w:spacing w:val="-2"/>
          <w:sz w:val="20"/>
        </w:rPr>
        <w:t>mode:</w:t>
      </w:r>
    </w:p>
    <w:p>
      <w:pPr>
        <w:pStyle w:val="BodyText"/>
        <w:rPr>
          <w:sz w:val="28"/>
        </w:rPr>
      </w:pPr>
    </w:p>
    <w:p>
      <w:pPr>
        <w:pStyle w:val="BodyText"/>
        <w:spacing w:line="576" w:lineRule="auto"/>
        <w:ind w:left="1358" w:right="2604"/>
      </w:pPr>
      <w:r>
        <w:rPr/>
        <w:t>ZXAN(gpon-onu-mng)#show</w:t>
      </w:r>
      <w:r>
        <w:rPr>
          <w:spacing w:val="-11"/>
        </w:rPr>
        <w:t> </w:t>
      </w:r>
      <w:r>
        <w:rPr/>
        <w:t>onu</w:t>
      </w:r>
      <w:r>
        <w:rPr>
          <w:spacing w:val="-11"/>
        </w:rPr>
        <w:t> </w:t>
      </w:r>
      <w:r>
        <w:rPr/>
        <w:t>running</w:t>
      </w:r>
      <w:r>
        <w:rPr>
          <w:spacing w:val="-11"/>
        </w:rPr>
        <w:t> </w:t>
      </w:r>
      <w:r>
        <w:rPr/>
        <w:t>config</w:t>
      </w:r>
      <w:r>
        <w:rPr>
          <w:spacing w:val="-11"/>
        </w:rPr>
        <w:t> </w:t>
      </w:r>
      <w:r>
        <w:rPr/>
        <w:t>gpon-onu_1/3/1:1 pon-onu-mng gpon-onu_1/3/1:1</w:t>
      </w:r>
    </w:p>
    <w:p>
      <w:pPr>
        <w:pStyle w:val="BodyText"/>
        <w:spacing w:line="576" w:lineRule="auto"/>
        <w:ind w:left="1469" w:right="5789"/>
      </w:pPr>
      <w:r>
        <w:rPr/>
        <w:t>vlan</w:t>
      </w:r>
      <w:r>
        <w:rPr>
          <w:spacing w:val="-10"/>
        </w:rPr>
        <w:t> </w:t>
      </w:r>
      <w:r>
        <w:rPr/>
        <w:t>port</w:t>
      </w:r>
      <w:r>
        <w:rPr>
          <w:spacing w:val="-10"/>
        </w:rPr>
        <w:t> </w:t>
      </w:r>
      <w:r>
        <w:rPr/>
        <w:t>eth_0/1</w:t>
      </w:r>
      <w:r>
        <w:rPr>
          <w:spacing w:val="-10"/>
        </w:rPr>
        <w:t> </w:t>
      </w:r>
      <w:r>
        <w:rPr/>
        <w:t>mode</w:t>
      </w:r>
      <w:r>
        <w:rPr>
          <w:spacing w:val="-10"/>
        </w:rPr>
        <w:t> </w:t>
      </w:r>
      <w:r>
        <w:rPr/>
        <w:t>trunk vlan port eth_0/1 vlan 100</w:t>
      </w:r>
    </w:p>
    <w:p>
      <w:pPr>
        <w:spacing w:before="2"/>
        <w:ind w:left="1358" w:right="0" w:firstLine="0"/>
        <w:jc w:val="left"/>
        <w:rPr>
          <w:rFonts w:ascii="SimSun" w:eastAsia="SimSun"/>
          <w:sz w:val="20"/>
        </w:rPr>
      </w:pPr>
      <w:r>
        <w:rPr>
          <w:rFonts w:ascii="SimSun" w:eastAsia="SimSun"/>
          <w:sz w:val="20"/>
        </w:rPr>
        <w:t>！</w:t>
      </w:r>
    </w:p>
    <w:p>
      <w:pPr>
        <w:pStyle w:val="BodyText"/>
        <w:rPr>
          <w:rFonts w:ascii="SimSun"/>
        </w:rPr>
      </w:pPr>
    </w:p>
    <w:p>
      <w:pPr>
        <w:pStyle w:val="BodyText"/>
        <w:rPr>
          <w:rFonts w:ascii="SimSun"/>
        </w:rPr>
      </w:pPr>
    </w:p>
    <w:p>
      <w:pPr>
        <w:pStyle w:val="BodyText"/>
        <w:rPr>
          <w:rFonts w:ascii="SimSun"/>
          <w:sz w:val="26"/>
        </w:rPr>
      </w:pPr>
    </w:p>
    <w:p>
      <w:pPr>
        <w:pStyle w:val="BodyText"/>
        <w:ind w:left="1358"/>
      </w:pPr>
      <w:r>
        <w:rPr/>
        <w:t>The</w:t>
      </w:r>
      <w:r>
        <w:rPr>
          <w:spacing w:val="-5"/>
        </w:rPr>
        <w:t> </w:t>
      </w:r>
      <w:r>
        <w:rPr/>
        <w:t>corresponding</w:t>
      </w:r>
      <w:r>
        <w:rPr>
          <w:spacing w:val="-3"/>
        </w:rPr>
        <w:t> </w:t>
      </w:r>
      <w:r>
        <w:rPr/>
        <w:t>MIB</w:t>
      </w:r>
      <w:r>
        <w:rPr>
          <w:spacing w:val="-4"/>
        </w:rPr>
        <w:t> </w:t>
      </w:r>
      <w:r>
        <w:rPr/>
        <w:t>operations</w:t>
      </w:r>
      <w:r>
        <w:rPr>
          <w:spacing w:val="-3"/>
        </w:rPr>
        <w:t> </w:t>
      </w:r>
      <w:r>
        <w:rPr/>
        <w:t>are</w:t>
      </w:r>
      <w:r>
        <w:rPr>
          <w:spacing w:val="-3"/>
        </w:rPr>
        <w:t> </w:t>
      </w:r>
      <w:r>
        <w:rPr/>
        <w:t>as</w:t>
      </w:r>
      <w:r>
        <w:rPr>
          <w:spacing w:val="-5"/>
        </w:rPr>
        <w:t> </w:t>
      </w:r>
      <w:r>
        <w:rPr>
          <w:spacing w:val="-2"/>
        </w:rPr>
        <w:t>follows:</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695"/>
      </w:pPr>
      <w:r>
        <w:rPr/>
        <w:t>snmpset</w:t>
      </w:r>
      <w:r>
        <w:rPr>
          <w:spacing w:val="-8"/>
        </w:rPr>
        <w:t> </w:t>
      </w:r>
      <w:r>
        <w:rPr/>
        <w:t>-v2c</w:t>
      </w:r>
      <w:r>
        <w:rPr>
          <w:spacing w:val="-8"/>
        </w:rPr>
        <w:t> </w:t>
      </w:r>
      <w:r>
        <w:rPr/>
        <w:t>-c</w:t>
      </w:r>
      <w:r>
        <w:rPr>
          <w:spacing w:val="-8"/>
        </w:rPr>
        <w:t> </w:t>
      </w:r>
      <w:r>
        <w:rPr/>
        <w:t>public</w:t>
      </w:r>
      <w:r>
        <w:rPr>
          <w:spacing w:val="-8"/>
        </w:rPr>
        <w:t> </w:t>
      </w:r>
      <w:r>
        <w:rPr/>
        <w:t>ipaddr</w:t>
      </w:r>
      <w:r>
        <w:rPr>
          <w:spacing w:val="-9"/>
        </w:rPr>
        <w:t> </w:t>
      </w:r>
      <w:r>
        <w:rPr/>
        <w:t>.1.3.6.1.4.1.3902.1082.500.20.2.4.63.1.3.285278977.1.1</w:t>
      </w:r>
      <w:r>
        <w:rPr>
          <w:spacing w:val="-8"/>
        </w:rPr>
        <w:t> </w:t>
      </w:r>
      <w:r>
        <w:rPr/>
        <w:t>i </w:t>
      </w:r>
      <w:r>
        <w:rPr>
          <w:spacing w:val="-10"/>
        </w:rPr>
        <w:t>2</w:t>
      </w:r>
    </w:p>
    <w:p>
      <w:pPr>
        <w:pStyle w:val="BodyText"/>
        <w:spacing w:before="9"/>
      </w:pPr>
    </w:p>
    <w:p>
      <w:pPr>
        <w:pStyle w:val="BodyText"/>
        <w:spacing w:line="326" w:lineRule="auto"/>
        <w:ind w:left="1358" w:right="695"/>
      </w:pPr>
      <w:r>
        <w:rPr/>
        <w:t>snmpset</w:t>
      </w:r>
      <w:r>
        <w:rPr>
          <w:spacing w:val="-8"/>
        </w:rPr>
        <w:t> </w:t>
      </w:r>
      <w:r>
        <w:rPr/>
        <w:t>-v2c</w:t>
      </w:r>
      <w:r>
        <w:rPr>
          <w:spacing w:val="-8"/>
        </w:rPr>
        <w:t> </w:t>
      </w:r>
      <w:r>
        <w:rPr/>
        <w:t>-c</w:t>
      </w:r>
      <w:r>
        <w:rPr>
          <w:spacing w:val="-8"/>
        </w:rPr>
        <w:t> </w:t>
      </w:r>
      <w:r>
        <w:rPr/>
        <w:t>public</w:t>
      </w:r>
      <w:r>
        <w:rPr>
          <w:spacing w:val="-8"/>
        </w:rPr>
        <w:t> </w:t>
      </w:r>
      <w:r>
        <w:rPr/>
        <w:t>ipaddr</w:t>
      </w:r>
      <w:r>
        <w:rPr>
          <w:spacing w:val="-9"/>
        </w:rPr>
        <w:t> </w:t>
      </w:r>
      <w:r>
        <w:rPr/>
        <w:t>.1.3.6.1.4.1.3902.1082.500.20.2.4.64.1.1.285278977.1.1</w:t>
      </w:r>
      <w:r>
        <w:rPr>
          <w:spacing w:val="-8"/>
        </w:rPr>
        <w:t> </w:t>
      </w:r>
      <w:r>
        <w:rPr/>
        <w:t>i 1 .1.3.6.1.4.1.3902.1082.500.20.2.4.64.1.2.285278977.1.1 i 100</w:t>
      </w:r>
    </w:p>
    <w:p>
      <w:pPr>
        <w:pStyle w:val="BodyText"/>
        <w:rPr>
          <w:sz w:val="22"/>
        </w:rPr>
      </w:pPr>
    </w:p>
    <w:p>
      <w:pPr>
        <w:pStyle w:val="BodyText"/>
        <w:rPr>
          <w:sz w:val="22"/>
        </w:rPr>
      </w:pPr>
    </w:p>
    <w:p>
      <w:pPr>
        <w:pStyle w:val="BodyText"/>
        <w:spacing w:before="8"/>
        <w:rPr>
          <w:sz w:val="24"/>
        </w:rPr>
      </w:pPr>
    </w:p>
    <w:p>
      <w:pPr>
        <w:pStyle w:val="BodyText"/>
        <w:ind w:left="1358"/>
      </w:pPr>
      <w:r>
        <w:rPr/>
        <w:t>Other</w:t>
      </w:r>
      <w:r>
        <w:rPr>
          <w:spacing w:val="-6"/>
        </w:rPr>
        <w:t> </w:t>
      </w:r>
      <w:r>
        <w:rPr/>
        <w:t>VLAN</w:t>
      </w:r>
      <w:r>
        <w:rPr>
          <w:spacing w:val="-4"/>
        </w:rPr>
        <w:t> </w:t>
      </w:r>
      <w:r>
        <w:rPr/>
        <w:t>processing</w:t>
      </w:r>
      <w:r>
        <w:rPr>
          <w:spacing w:val="-3"/>
        </w:rPr>
        <w:t> </w:t>
      </w:r>
      <w:r>
        <w:rPr/>
        <w:t>mode</w:t>
      </w:r>
      <w:r>
        <w:rPr>
          <w:spacing w:val="-2"/>
        </w:rPr>
        <w:t> </w:t>
      </w:r>
      <w:r>
        <w:rPr/>
        <w:t>is</w:t>
      </w:r>
      <w:r>
        <w:rPr>
          <w:spacing w:val="-3"/>
        </w:rPr>
        <w:t> </w:t>
      </w:r>
      <w:r>
        <w:rPr/>
        <w:t>similar.</w:t>
      </w:r>
      <w:r>
        <w:rPr>
          <w:spacing w:val="-1"/>
        </w:rPr>
        <w:t> </w:t>
      </w:r>
      <w:r>
        <w:rPr/>
        <w:t>Please</w:t>
      </w:r>
      <w:r>
        <w:rPr>
          <w:spacing w:val="-3"/>
        </w:rPr>
        <w:t> </w:t>
      </w:r>
      <w:r>
        <w:rPr/>
        <w:t>configure</w:t>
      </w:r>
      <w:r>
        <w:rPr>
          <w:spacing w:val="-3"/>
        </w:rPr>
        <w:t> </w:t>
      </w:r>
      <w:r>
        <w:rPr/>
        <w:t>as</w:t>
      </w:r>
      <w:r>
        <w:rPr>
          <w:spacing w:val="-4"/>
        </w:rPr>
        <w:t> </w:t>
      </w:r>
      <w:r>
        <w:rPr/>
        <w:t>per</w:t>
      </w:r>
      <w:r>
        <w:rPr>
          <w:spacing w:val="-4"/>
        </w:rPr>
        <w:t> </w:t>
      </w:r>
      <w:r>
        <w:rPr/>
        <w:t>the</w:t>
      </w:r>
      <w:r>
        <w:rPr>
          <w:spacing w:val="-4"/>
        </w:rPr>
        <w:t> </w:t>
      </w:r>
      <w:r>
        <w:rPr/>
        <w:t>MIB</w:t>
      </w:r>
      <w:r>
        <w:rPr>
          <w:spacing w:val="-2"/>
        </w:rPr>
        <w:t> description.</w:t>
      </w:r>
    </w:p>
    <w:p>
      <w:pPr>
        <w:pStyle w:val="BodyText"/>
        <w:rPr>
          <w:sz w:val="22"/>
        </w:rPr>
      </w:pPr>
    </w:p>
    <w:p>
      <w:pPr>
        <w:pStyle w:val="BodyText"/>
        <w:spacing w:before="9"/>
        <w:rPr>
          <w:sz w:val="25"/>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5.3.3.1 zxAnGponRmVlanPortTable" w:id="274"/>
      <w:bookmarkEnd w:id="274"/>
      <w:r>
        <w:rPr>
          <w:spacing w:val="-2"/>
        </w:rPr>
        <w:t>z</w:t>
      </w:r>
      <w:r>
        <w:rPr>
          <w:spacing w:val="-2"/>
        </w:rPr>
        <w:t>xAnGponRmVlanPortTable</w:t>
      </w:r>
    </w:p>
    <w:p>
      <w:pPr>
        <w:pStyle w:val="BodyText"/>
        <w:spacing w:before="1"/>
        <w:rPr>
          <w:b/>
          <w:sz w:val="7"/>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618"/>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618" w:type="dxa"/>
            <w:shd w:val="clear" w:color="auto" w:fill="BEBEBE"/>
          </w:tcPr>
          <w:p>
            <w:pPr>
              <w:pStyle w:val="TableParagraph"/>
              <w:spacing w:before="80"/>
              <w:ind w:left="345"/>
              <w:rPr>
                <w:b/>
                <w:sz w:val="20"/>
              </w:rPr>
            </w:pPr>
            <w:r>
              <w:rPr>
                <w:b/>
                <w:sz w:val="20"/>
              </w:rPr>
              <w:t>MIB</w:t>
            </w:r>
            <w:r>
              <w:rPr>
                <w:b/>
                <w:spacing w:val="-2"/>
                <w:sz w:val="20"/>
              </w:rPr>
              <w:t> Value</w:t>
            </w:r>
          </w:p>
        </w:tc>
        <w:tc>
          <w:tcPr>
            <w:tcW w:w="2290" w:type="dxa"/>
            <w:shd w:val="clear" w:color="auto" w:fill="BEBEBE"/>
          </w:tcPr>
          <w:p>
            <w:pPr>
              <w:pStyle w:val="TableParagraph"/>
              <w:spacing w:before="80"/>
              <w:ind w:left="602"/>
              <w:rPr>
                <w:b/>
                <w:sz w:val="20"/>
              </w:rPr>
            </w:pPr>
            <w:r>
              <w:rPr>
                <w:b/>
                <w:spacing w:val="-2"/>
                <w:sz w:val="20"/>
              </w:rPr>
              <w:t>Description</w:t>
            </w:r>
          </w:p>
        </w:tc>
      </w:tr>
      <w:tr>
        <w:trPr>
          <w:trHeight w:val="5304"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PortMode</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63.1.3</w:t>
            </w:r>
          </w:p>
        </w:tc>
        <w:tc>
          <w:tcPr>
            <w:tcW w:w="1618" w:type="dxa"/>
          </w:tcPr>
          <w:p>
            <w:pPr>
              <w:pStyle w:val="TableParagraph"/>
              <w:spacing w:before="35"/>
              <w:ind w:left="115"/>
              <w:rPr>
                <w:sz w:val="21"/>
              </w:rPr>
            </w:pPr>
            <w:r>
              <w:rPr>
                <w:spacing w:val="-2"/>
                <w:sz w:val="21"/>
              </w:rPr>
              <w:t>INTEGER</w:t>
            </w:r>
          </w:p>
          <w:p>
            <w:pPr>
              <w:pStyle w:val="TableParagraph"/>
              <w:spacing w:before="70"/>
              <w:ind w:left="115"/>
              <w:jc w:val="both"/>
              <w:rPr>
                <w:sz w:val="21"/>
              </w:rPr>
            </w:pPr>
            <w:r>
              <w:rPr>
                <w:sz w:val="21"/>
              </w:rPr>
              <w:t>{</w:t>
            </w:r>
            <w:r>
              <w:rPr>
                <w:spacing w:val="12"/>
                <w:sz w:val="21"/>
              </w:rPr>
              <w:t> </w:t>
            </w:r>
            <w:r>
              <w:rPr>
                <w:sz w:val="21"/>
              </w:rPr>
              <w:t>access</w:t>
            </w:r>
            <w:r>
              <w:rPr>
                <w:spacing w:val="15"/>
                <w:sz w:val="21"/>
              </w:rPr>
              <w:t> </w:t>
            </w:r>
            <w:r>
              <w:rPr>
                <w:sz w:val="21"/>
              </w:rPr>
              <w:t>(</w:t>
            </w:r>
            <w:r>
              <w:rPr>
                <w:spacing w:val="12"/>
                <w:sz w:val="21"/>
              </w:rPr>
              <w:t> </w:t>
            </w:r>
            <w:r>
              <w:rPr>
                <w:sz w:val="21"/>
              </w:rPr>
              <w:t>1</w:t>
            </w:r>
            <w:r>
              <w:rPr>
                <w:spacing w:val="11"/>
                <w:sz w:val="21"/>
              </w:rPr>
              <w:t> </w:t>
            </w:r>
            <w:r>
              <w:rPr>
                <w:sz w:val="21"/>
              </w:rPr>
              <w:t>)</w:t>
            </w:r>
            <w:r>
              <w:rPr>
                <w:spacing w:val="12"/>
                <w:sz w:val="21"/>
              </w:rPr>
              <w:t> </w:t>
            </w:r>
            <w:r>
              <w:rPr>
                <w:spacing w:val="-10"/>
                <w:sz w:val="21"/>
              </w:rPr>
              <w:t>,</w:t>
            </w:r>
          </w:p>
          <w:p>
            <w:pPr>
              <w:pStyle w:val="TableParagraph"/>
              <w:spacing w:line="309" w:lineRule="auto" w:before="71"/>
              <w:ind w:left="115" w:right="90"/>
              <w:jc w:val="both"/>
              <w:rPr>
                <w:sz w:val="21"/>
              </w:rPr>
            </w:pPr>
            <w:r>
              <w:rPr>
                <w:sz w:val="21"/>
              </w:rPr>
              <w:t>trunk ( 2 ) </w:t>
            </w:r>
            <w:r>
              <w:rPr>
                <w:sz w:val="21"/>
              </w:rPr>
              <w:t>, hybrid ( 3 ) , transparent</w:t>
            </w:r>
            <w:r>
              <w:rPr>
                <w:spacing w:val="15"/>
                <w:sz w:val="21"/>
              </w:rPr>
              <w:t> </w:t>
            </w:r>
            <w:r>
              <w:rPr>
                <w:sz w:val="21"/>
              </w:rPr>
              <w:t>(</w:t>
            </w:r>
            <w:r>
              <w:rPr>
                <w:spacing w:val="16"/>
                <w:sz w:val="21"/>
              </w:rPr>
              <w:t> </w:t>
            </w:r>
            <w:r>
              <w:rPr>
                <w:spacing w:val="-10"/>
                <w:sz w:val="21"/>
              </w:rPr>
              <w:t>4</w:t>
            </w:r>
          </w:p>
          <w:p>
            <w:pPr>
              <w:pStyle w:val="TableParagraph"/>
              <w:spacing w:before="1"/>
              <w:ind w:left="115"/>
              <w:jc w:val="both"/>
              <w:rPr>
                <w:sz w:val="21"/>
              </w:rPr>
            </w:pPr>
            <w:r>
              <w:rPr>
                <w:sz w:val="21"/>
              </w:rPr>
              <w:t>)</w:t>
            </w:r>
            <w:r>
              <w:rPr>
                <w:spacing w:val="-2"/>
                <w:sz w:val="21"/>
              </w:rPr>
              <w:t> </w:t>
            </w:r>
            <w:r>
              <w:rPr>
                <w:sz w:val="21"/>
              </w:rPr>
              <w:t>,</w:t>
            </w:r>
            <w:r>
              <w:rPr>
                <w:spacing w:val="1"/>
                <w:sz w:val="21"/>
              </w:rPr>
              <w:t> </w:t>
            </w:r>
            <w:r>
              <w:rPr>
                <w:sz w:val="21"/>
              </w:rPr>
              <w:t>none (</w:t>
            </w:r>
            <w:r>
              <w:rPr>
                <w:spacing w:val="-1"/>
                <w:sz w:val="21"/>
              </w:rPr>
              <w:t> </w:t>
            </w:r>
            <w:r>
              <w:rPr>
                <w:sz w:val="21"/>
              </w:rPr>
              <w:t>5</w:t>
            </w:r>
            <w:r>
              <w:rPr>
                <w:spacing w:val="-2"/>
                <w:sz w:val="21"/>
              </w:rPr>
              <w:t> </w:t>
            </w:r>
            <w:r>
              <w:rPr>
                <w:sz w:val="21"/>
              </w:rPr>
              <w:t>)</w:t>
            </w:r>
            <w:r>
              <w:rPr>
                <w:spacing w:val="1"/>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6"/>
              <w:jc w:val="both"/>
              <w:rPr>
                <w:sz w:val="21"/>
              </w:rPr>
            </w:pPr>
            <w:r>
              <w:rPr>
                <w:sz w:val="21"/>
              </w:rPr>
              <w:t>The access mode of the port. There are five Types:</w:t>
            </w:r>
          </w:p>
          <w:p>
            <w:pPr>
              <w:pStyle w:val="TableParagraph"/>
              <w:spacing w:line="309" w:lineRule="auto" w:before="1"/>
              <w:ind w:left="109" w:right="86" w:firstLine="211"/>
              <w:jc w:val="both"/>
              <w:rPr>
                <w:sz w:val="21"/>
              </w:rPr>
            </w:pPr>
            <w:r>
              <w:rPr>
                <w:sz w:val="21"/>
              </w:rPr>
              <w:t>- access: access mode of port access</w:t>
            </w:r>
          </w:p>
          <w:p>
            <w:pPr>
              <w:pStyle w:val="TableParagraph"/>
              <w:numPr>
                <w:ilvl w:val="0"/>
                <w:numId w:val="7"/>
              </w:numPr>
              <w:tabs>
                <w:tab w:pos="304" w:val="left" w:leader="none"/>
              </w:tabs>
              <w:spacing w:line="309" w:lineRule="auto" w:before="1" w:after="0"/>
              <w:ind w:left="109" w:right="90" w:firstLine="61"/>
              <w:jc w:val="both"/>
              <w:rPr>
                <w:sz w:val="21"/>
              </w:rPr>
            </w:pPr>
            <w:r>
              <w:rPr>
                <w:sz w:val="21"/>
              </w:rPr>
              <w:t>trunk:</w:t>
            </w:r>
            <w:r>
              <w:rPr>
                <w:spacing w:val="-10"/>
                <w:sz w:val="21"/>
              </w:rPr>
              <w:t> </w:t>
            </w:r>
            <w:r>
              <w:rPr>
                <w:sz w:val="21"/>
              </w:rPr>
              <w:t>trunk</w:t>
            </w:r>
            <w:r>
              <w:rPr>
                <w:spacing w:val="-9"/>
                <w:sz w:val="21"/>
              </w:rPr>
              <w:t> </w:t>
            </w:r>
            <w:r>
              <w:rPr>
                <w:sz w:val="21"/>
              </w:rPr>
              <w:t>mode</w:t>
            </w:r>
            <w:r>
              <w:rPr>
                <w:spacing w:val="-9"/>
                <w:sz w:val="21"/>
              </w:rPr>
              <w:t> </w:t>
            </w:r>
            <w:r>
              <w:rPr>
                <w:sz w:val="21"/>
              </w:rPr>
              <w:t>of port access</w:t>
            </w:r>
          </w:p>
          <w:p>
            <w:pPr>
              <w:pStyle w:val="TableParagraph"/>
              <w:numPr>
                <w:ilvl w:val="0"/>
                <w:numId w:val="7"/>
              </w:numPr>
              <w:tabs>
                <w:tab w:pos="318" w:val="left" w:leader="none"/>
              </w:tabs>
              <w:spacing w:line="309" w:lineRule="auto" w:before="1" w:after="0"/>
              <w:ind w:left="109" w:right="87" w:firstLine="67"/>
              <w:jc w:val="both"/>
              <w:rPr>
                <w:sz w:val="21"/>
              </w:rPr>
            </w:pPr>
            <w:r>
              <w:rPr>
                <w:sz w:val="21"/>
              </w:rPr>
              <w:t>hybrid:</w:t>
            </w:r>
            <w:r>
              <w:rPr>
                <w:spacing w:val="-7"/>
                <w:sz w:val="21"/>
              </w:rPr>
              <w:t> </w:t>
            </w:r>
            <w:r>
              <w:rPr>
                <w:sz w:val="21"/>
              </w:rPr>
              <w:t>hybrid</w:t>
            </w:r>
            <w:r>
              <w:rPr>
                <w:spacing w:val="-9"/>
                <w:sz w:val="21"/>
              </w:rPr>
              <w:t> </w:t>
            </w:r>
            <w:r>
              <w:rPr>
                <w:sz w:val="21"/>
              </w:rPr>
              <w:t>mode of port access</w:t>
            </w:r>
          </w:p>
          <w:p>
            <w:pPr>
              <w:pStyle w:val="TableParagraph"/>
              <w:spacing w:line="309" w:lineRule="auto" w:before="1"/>
              <w:ind w:left="109" w:right="85" w:firstLine="441"/>
              <w:jc w:val="both"/>
              <w:rPr>
                <w:sz w:val="21"/>
              </w:rPr>
            </w:pPr>
            <w:r>
              <w:rPr>
                <w:sz w:val="21"/>
              </w:rPr>
              <w:t>- </w:t>
            </w:r>
            <w:r>
              <w:rPr>
                <w:sz w:val="21"/>
              </w:rPr>
              <w:t>transparent: transparent mode </w:t>
            </w:r>
            <w:r>
              <w:rPr>
                <w:sz w:val="21"/>
              </w:rPr>
              <w:t>of port access</w:t>
            </w:r>
          </w:p>
          <w:p>
            <w:pPr>
              <w:pStyle w:val="TableParagraph"/>
              <w:numPr>
                <w:ilvl w:val="0"/>
                <w:numId w:val="7"/>
              </w:numPr>
              <w:tabs>
                <w:tab w:pos="342" w:val="left" w:leader="none"/>
              </w:tabs>
              <w:spacing w:line="309" w:lineRule="auto" w:before="2" w:after="0"/>
              <w:ind w:left="109" w:right="88" w:firstLine="79"/>
              <w:jc w:val="both"/>
              <w:rPr>
                <w:sz w:val="21"/>
              </w:rPr>
            </w:pPr>
            <w:r>
              <w:rPr>
                <w:sz w:val="21"/>
              </w:rPr>
              <w:t>none: delete all </w:t>
            </w:r>
            <w:r>
              <w:rPr>
                <w:sz w:val="21"/>
              </w:rPr>
              <w:t>the VLAN</w:t>
            </w:r>
            <w:r>
              <w:rPr>
                <w:spacing w:val="-3"/>
                <w:sz w:val="21"/>
              </w:rPr>
              <w:t> </w:t>
            </w:r>
            <w:r>
              <w:rPr>
                <w:sz w:val="21"/>
              </w:rPr>
              <w:t>configuration</w:t>
            </w:r>
            <w:r>
              <w:rPr>
                <w:spacing w:val="-3"/>
                <w:sz w:val="21"/>
              </w:rPr>
              <w:t> </w:t>
            </w:r>
            <w:r>
              <w:rPr>
                <w:sz w:val="21"/>
              </w:rPr>
              <w:t>of the port,</w:t>
            </w:r>
          </w:p>
          <w:p>
            <w:pPr>
              <w:pStyle w:val="TableParagraph"/>
              <w:spacing w:before="1"/>
              <w:ind w:left="319"/>
              <w:jc w:val="both"/>
              <w:rPr>
                <w:sz w:val="21"/>
              </w:rPr>
            </w:pPr>
            <w:r>
              <w:rPr>
                <w:sz w:val="21"/>
              </w:rPr>
              <w:t>restore</w:t>
            </w:r>
            <w:r>
              <w:rPr>
                <w:spacing w:val="46"/>
                <w:sz w:val="21"/>
              </w:rPr>
              <w:t>  </w:t>
            </w:r>
            <w:r>
              <w:rPr>
                <w:sz w:val="21"/>
              </w:rPr>
              <w:t>to</w:t>
            </w:r>
            <w:r>
              <w:rPr>
                <w:spacing w:val="45"/>
                <w:sz w:val="21"/>
              </w:rPr>
              <w:t>  </w:t>
            </w:r>
            <w:r>
              <w:rPr>
                <w:spacing w:val="-2"/>
                <w:sz w:val="21"/>
              </w:rPr>
              <w:t>ONU's</w:t>
            </w:r>
          </w:p>
          <w:p>
            <w:pPr>
              <w:pStyle w:val="TableParagraph"/>
              <w:spacing w:before="71"/>
              <w:ind w:left="109"/>
              <w:jc w:val="both"/>
              <w:rPr>
                <w:sz w:val="21"/>
              </w:rPr>
            </w:pPr>
            <w:r>
              <w:rPr>
                <w:sz w:val="21"/>
              </w:rPr>
              <w:t>internal</w:t>
            </w:r>
            <w:r>
              <w:rPr>
                <w:spacing w:val="-3"/>
                <w:sz w:val="21"/>
              </w:rPr>
              <w:t> </w:t>
            </w:r>
            <w:r>
              <w:rPr>
                <w:spacing w:val="-2"/>
                <w:sz w:val="21"/>
              </w:rPr>
              <w:t>policy.</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PortDefaultVid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63.1.4</w:t>
            </w:r>
          </w:p>
        </w:tc>
        <w:tc>
          <w:tcPr>
            <w:tcW w:w="1618"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1 .. 4094</w:t>
            </w:r>
            <w:r>
              <w:rPr>
                <w:spacing w:val="58"/>
                <w:sz w:val="21"/>
              </w:rPr>
              <w:t> </w:t>
            </w:r>
            <w:r>
              <w:rPr>
                <w:spacing w:val="-10"/>
                <w:sz w:val="21"/>
              </w:rPr>
              <w:t>)</w:t>
            </w:r>
          </w:p>
        </w:tc>
        <w:tc>
          <w:tcPr>
            <w:tcW w:w="2290" w:type="dxa"/>
            <w:tcBorders>
              <w:right w:val="single" w:sz="8" w:space="0" w:color="000000"/>
            </w:tcBorders>
          </w:tcPr>
          <w:p>
            <w:pPr>
              <w:pStyle w:val="TableParagraph"/>
              <w:spacing w:before="35"/>
              <w:ind w:left="109"/>
              <w:rPr>
                <w:sz w:val="21"/>
              </w:rPr>
            </w:pPr>
            <w:r>
              <w:rPr>
                <w:sz w:val="21"/>
              </w:rPr>
              <w:t>The</w:t>
            </w:r>
            <w:r>
              <w:rPr>
                <w:spacing w:val="-5"/>
                <w:sz w:val="21"/>
              </w:rPr>
              <w:t> </w:t>
            </w:r>
            <w:r>
              <w:rPr>
                <w:sz w:val="21"/>
              </w:rPr>
              <w:t>pvid</w:t>
            </w:r>
            <w:r>
              <w:rPr>
                <w:spacing w:val="-2"/>
                <w:sz w:val="21"/>
              </w:rPr>
              <w:t> </w:t>
            </w:r>
            <w:r>
              <w:rPr>
                <w:sz w:val="21"/>
              </w:rPr>
              <w:t>of the</w:t>
            </w:r>
            <w:r>
              <w:rPr>
                <w:spacing w:val="-2"/>
                <w:sz w:val="21"/>
              </w:rPr>
              <w:t> </w:t>
            </w:r>
            <w:r>
              <w:rPr>
                <w:spacing w:val="-4"/>
                <w:sz w:val="21"/>
              </w:rPr>
              <w:t>port.</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PortDefaultCos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63.1.5</w:t>
            </w:r>
          </w:p>
        </w:tc>
        <w:tc>
          <w:tcPr>
            <w:tcW w:w="1618" w:type="dxa"/>
          </w:tcPr>
          <w:p>
            <w:pPr>
              <w:pStyle w:val="TableParagraph"/>
              <w:spacing w:line="309" w:lineRule="auto" w:before="35"/>
              <w:ind w:left="115" w:right="573"/>
              <w:rPr>
                <w:sz w:val="21"/>
              </w:rPr>
            </w:pPr>
            <w:r>
              <w:rPr>
                <w:spacing w:val="-2"/>
                <w:sz w:val="21"/>
              </w:rPr>
              <w:t>Integer32 </w:t>
            </w:r>
            <w:r>
              <w:rPr>
                <w:sz w:val="21"/>
              </w:rPr>
              <w:t>( 0 .. 7</w:t>
            </w:r>
            <w:r>
              <w:rPr>
                <w:spacing w:val="40"/>
                <w:sz w:val="21"/>
              </w:rPr>
              <w:t> </w:t>
            </w:r>
            <w:r>
              <w:rPr>
                <w:sz w:val="21"/>
              </w:rPr>
              <w:t>)</w:t>
            </w:r>
          </w:p>
        </w:tc>
        <w:tc>
          <w:tcPr>
            <w:tcW w:w="2290" w:type="dxa"/>
            <w:tcBorders>
              <w:right w:val="single" w:sz="8" w:space="0" w:color="000000"/>
            </w:tcBorders>
          </w:tcPr>
          <w:p>
            <w:pPr>
              <w:pStyle w:val="TableParagraph"/>
              <w:spacing w:line="309" w:lineRule="auto" w:before="35"/>
              <w:ind w:left="109"/>
              <w:rPr>
                <w:sz w:val="21"/>
              </w:rPr>
            </w:pPr>
            <w:r>
              <w:rPr>
                <w:sz w:val="21"/>
              </w:rPr>
              <w:t>The</w:t>
            </w:r>
            <w:r>
              <w:rPr>
                <w:spacing w:val="21"/>
                <w:sz w:val="21"/>
              </w:rPr>
              <w:t> </w:t>
            </w:r>
            <w:r>
              <w:rPr>
                <w:sz w:val="21"/>
              </w:rPr>
              <w:t>default</w:t>
            </w:r>
            <w:r>
              <w:rPr>
                <w:spacing w:val="21"/>
                <w:sz w:val="21"/>
              </w:rPr>
              <w:t> </w:t>
            </w:r>
            <w:r>
              <w:rPr>
                <w:sz w:val="21"/>
              </w:rPr>
              <w:t>priority</w:t>
            </w:r>
            <w:r>
              <w:rPr>
                <w:spacing w:val="22"/>
                <w:sz w:val="21"/>
              </w:rPr>
              <w:t> </w:t>
            </w:r>
            <w:r>
              <w:rPr>
                <w:sz w:val="21"/>
              </w:rPr>
              <w:t>of the port.</w:t>
            </w:r>
          </w:p>
        </w:tc>
      </w:tr>
    </w:tbl>
    <w:p>
      <w:pPr>
        <w:spacing w:after="0" w:line="309" w:lineRule="auto"/>
        <w:rPr>
          <w:sz w:val="21"/>
        </w:rPr>
        <w:sectPr>
          <w:pgSz w:w="11910" w:h="16840"/>
          <w:pgMar w:header="850" w:footer="993" w:top="1420" w:bottom="1180" w:left="1320" w:right="760"/>
        </w:sectPr>
      </w:pPr>
    </w:p>
    <w:p>
      <w:pPr>
        <w:pStyle w:val="BodyText"/>
        <w:rPr>
          <w:b/>
        </w:rPr>
      </w:pPr>
    </w:p>
    <w:p>
      <w:pPr>
        <w:pStyle w:val="BodyText"/>
        <w:spacing w:before="3"/>
        <w:rPr>
          <w:b/>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3.2 zxAnGponRmVlanPortCmdTable" w:id="275"/>
      <w:bookmarkEnd w:id="275"/>
      <w:r>
        <w:rPr>
          <w:spacing w:val="-2"/>
        </w:rPr>
        <w:t>z</w:t>
      </w:r>
      <w:r>
        <w:rPr>
          <w:spacing w:val="-2"/>
        </w:rPr>
        <w:t>xAnGponRmVlanPortCmdTable</w:t>
      </w:r>
    </w:p>
    <w:p>
      <w:pPr>
        <w:pStyle w:val="BodyText"/>
        <w:spacing w:before="1"/>
        <w:rPr>
          <w:b/>
          <w:sz w:val="7"/>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152"/>
        <w:gridCol w:w="1352"/>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152" w:type="dxa"/>
            <w:shd w:val="clear" w:color="auto" w:fill="BEBEBE"/>
          </w:tcPr>
          <w:p>
            <w:pPr>
              <w:pStyle w:val="TableParagraph"/>
              <w:spacing w:before="80"/>
              <w:ind w:left="892" w:right="868"/>
              <w:jc w:val="center"/>
              <w:rPr>
                <w:b/>
                <w:sz w:val="20"/>
              </w:rPr>
            </w:pPr>
            <w:r>
              <w:rPr>
                <w:b/>
                <w:spacing w:val="-5"/>
                <w:sz w:val="20"/>
              </w:rPr>
              <w:t>OID</w:t>
            </w:r>
          </w:p>
        </w:tc>
        <w:tc>
          <w:tcPr>
            <w:tcW w:w="1352" w:type="dxa"/>
            <w:shd w:val="clear" w:color="auto" w:fill="BEBEBE"/>
          </w:tcPr>
          <w:p>
            <w:pPr>
              <w:pStyle w:val="TableParagraph"/>
              <w:spacing w:before="80"/>
              <w:ind w:left="2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315" w:hRule="atLeast"/>
        </w:trPr>
        <w:tc>
          <w:tcPr>
            <w:tcW w:w="2020" w:type="dxa"/>
            <w:tcBorders>
              <w:left w:val="single" w:sz="8" w:space="0" w:color="000000"/>
              <w:bottom w:val="nil"/>
            </w:tcBorders>
          </w:tcPr>
          <w:p>
            <w:pPr>
              <w:pStyle w:val="TableParagraph"/>
              <w:spacing w:before="35"/>
              <w:rPr>
                <w:sz w:val="21"/>
              </w:rPr>
            </w:pPr>
            <w:r>
              <w:rPr>
                <w:spacing w:val="-2"/>
                <w:sz w:val="21"/>
              </w:rPr>
              <w:t>zxAnGponRmVlan</w:t>
            </w:r>
          </w:p>
        </w:tc>
        <w:tc>
          <w:tcPr>
            <w:tcW w:w="2152" w:type="dxa"/>
            <w:tcBorders>
              <w:bottom w:val="nil"/>
            </w:tcBorders>
          </w:tcPr>
          <w:p>
            <w:pPr>
              <w:pStyle w:val="TableParagraph"/>
              <w:spacing w:before="35"/>
              <w:ind w:left="115"/>
              <w:rPr>
                <w:sz w:val="21"/>
              </w:rPr>
            </w:pPr>
            <w:r>
              <w:rPr>
                <w:sz w:val="21"/>
              </w:rPr>
              <w:t>.</w:t>
            </w:r>
          </w:p>
        </w:tc>
        <w:tc>
          <w:tcPr>
            <w:tcW w:w="1352" w:type="dxa"/>
            <w:tcBorders>
              <w:bottom w:val="nil"/>
            </w:tcBorders>
          </w:tcPr>
          <w:p>
            <w:pPr>
              <w:pStyle w:val="TableParagraph"/>
              <w:spacing w:before="35"/>
              <w:ind w:left="115"/>
              <w:rPr>
                <w:sz w:val="21"/>
              </w:rPr>
            </w:pPr>
            <w:r>
              <w:rPr>
                <w:spacing w:val="-2"/>
                <w:sz w:val="21"/>
              </w:rPr>
              <w:t>INTEGER</w:t>
            </w:r>
          </w:p>
        </w:tc>
        <w:tc>
          <w:tcPr>
            <w:tcW w:w="2290" w:type="dxa"/>
            <w:tcBorders>
              <w:bottom w:val="nil"/>
              <w:right w:val="single" w:sz="8" w:space="0" w:color="000000"/>
            </w:tcBorders>
          </w:tcPr>
          <w:p>
            <w:pPr>
              <w:pStyle w:val="TableParagraph"/>
              <w:tabs>
                <w:tab w:pos="777" w:val="left" w:leader="none"/>
                <w:tab w:pos="2006" w:val="left" w:leader="none"/>
              </w:tabs>
              <w:spacing w:before="35"/>
              <w:ind w:left="109"/>
              <w:rPr>
                <w:sz w:val="21"/>
              </w:rPr>
            </w:pPr>
            <w:r>
              <w:rPr>
                <w:spacing w:val="-5"/>
                <w:sz w:val="21"/>
              </w:rPr>
              <w:t>The</w:t>
            </w:r>
            <w:r>
              <w:rPr>
                <w:sz w:val="21"/>
              </w:rPr>
              <w:tab/>
            </w:r>
            <w:r>
              <w:rPr>
                <w:spacing w:val="-2"/>
                <w:sz w:val="21"/>
              </w:rPr>
              <w:t>command</w:t>
            </w:r>
            <w:r>
              <w:rPr>
                <w:sz w:val="21"/>
              </w:rPr>
              <w:tab/>
            </w:r>
            <w:r>
              <w:rPr>
                <w:spacing w:val="-5"/>
                <w:sz w:val="21"/>
              </w:rPr>
              <w:t>to</w:t>
            </w:r>
          </w:p>
        </w:tc>
      </w:tr>
      <w:tr>
        <w:trPr>
          <w:trHeight w:val="311" w:hRule="atLeast"/>
        </w:trPr>
        <w:tc>
          <w:tcPr>
            <w:tcW w:w="2020" w:type="dxa"/>
            <w:tcBorders>
              <w:top w:val="nil"/>
              <w:left w:val="single" w:sz="8" w:space="0" w:color="000000"/>
              <w:bottom w:val="nil"/>
            </w:tcBorders>
          </w:tcPr>
          <w:p>
            <w:pPr>
              <w:pStyle w:val="TableParagraph"/>
              <w:spacing w:before="32"/>
              <w:rPr>
                <w:sz w:val="21"/>
              </w:rPr>
            </w:pPr>
            <w:r>
              <w:rPr>
                <w:spacing w:val="-2"/>
                <w:sz w:val="21"/>
              </w:rPr>
              <w:t>PortCmd</w:t>
            </w:r>
          </w:p>
        </w:tc>
        <w:tc>
          <w:tcPr>
            <w:tcW w:w="2152" w:type="dxa"/>
            <w:tcBorders>
              <w:top w:val="nil"/>
              <w:bottom w:val="nil"/>
            </w:tcBorders>
          </w:tcPr>
          <w:p>
            <w:pPr>
              <w:pStyle w:val="TableParagraph"/>
              <w:spacing w:before="32"/>
              <w:ind w:left="115"/>
              <w:rPr>
                <w:sz w:val="21"/>
              </w:rPr>
            </w:pPr>
            <w:r>
              <w:rPr>
                <w:spacing w:val="-2"/>
                <w:sz w:val="21"/>
              </w:rPr>
              <w:t>1.3.6.1.4.1.3902.108</w:t>
            </w:r>
          </w:p>
        </w:tc>
        <w:tc>
          <w:tcPr>
            <w:tcW w:w="1352" w:type="dxa"/>
            <w:tcBorders>
              <w:top w:val="nil"/>
              <w:bottom w:val="nil"/>
            </w:tcBorders>
          </w:tcPr>
          <w:p>
            <w:pPr>
              <w:pStyle w:val="TableParagraph"/>
              <w:spacing w:before="32"/>
              <w:ind w:left="115"/>
              <w:rPr>
                <w:sz w:val="21"/>
              </w:rPr>
            </w:pPr>
            <w:r>
              <w:rPr>
                <w:spacing w:val="-2"/>
                <w:sz w:val="21"/>
              </w:rPr>
              <w:t>{addVlan</w:t>
            </w:r>
          </w:p>
        </w:tc>
        <w:tc>
          <w:tcPr>
            <w:tcW w:w="2290" w:type="dxa"/>
            <w:tcBorders>
              <w:top w:val="nil"/>
              <w:bottom w:val="nil"/>
              <w:right w:val="single" w:sz="8" w:space="0" w:color="000000"/>
            </w:tcBorders>
          </w:tcPr>
          <w:p>
            <w:pPr>
              <w:pStyle w:val="TableParagraph"/>
              <w:spacing w:before="32"/>
              <w:ind w:left="109"/>
              <w:rPr>
                <w:sz w:val="21"/>
              </w:rPr>
            </w:pPr>
            <w:r>
              <w:rPr>
                <w:sz w:val="21"/>
              </w:rPr>
              <w:t>operate</w:t>
            </w:r>
            <w:r>
              <w:rPr>
                <w:spacing w:val="65"/>
                <w:sz w:val="21"/>
              </w:rPr>
              <w:t> </w:t>
            </w:r>
            <w:r>
              <w:rPr>
                <w:sz w:val="21"/>
              </w:rPr>
              <w:t>VLAN</w:t>
            </w:r>
            <w:r>
              <w:rPr>
                <w:spacing w:val="67"/>
                <w:sz w:val="21"/>
              </w:rPr>
              <w:t> </w:t>
            </w:r>
            <w:r>
              <w:rPr>
                <w:sz w:val="21"/>
              </w:rPr>
              <w:t>list</w:t>
            </w:r>
            <w:r>
              <w:rPr>
                <w:spacing w:val="66"/>
                <w:sz w:val="21"/>
              </w:rPr>
              <w:t> </w:t>
            </w:r>
            <w:r>
              <w:rPr>
                <w:spacing w:val="-5"/>
                <w:sz w:val="21"/>
              </w:rPr>
              <w:t>of</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spacing w:before="32"/>
              <w:ind w:left="115"/>
              <w:rPr>
                <w:sz w:val="21"/>
              </w:rPr>
            </w:pPr>
            <w:r>
              <w:rPr>
                <w:spacing w:val="-2"/>
                <w:sz w:val="21"/>
              </w:rPr>
              <w:t>2.500.20.2.4.64.1.1</w:t>
            </w:r>
          </w:p>
        </w:tc>
        <w:tc>
          <w:tcPr>
            <w:tcW w:w="1352" w:type="dxa"/>
            <w:tcBorders>
              <w:top w:val="nil"/>
              <w:bottom w:val="nil"/>
            </w:tcBorders>
          </w:tcPr>
          <w:p>
            <w:pPr>
              <w:pStyle w:val="TableParagraph"/>
              <w:spacing w:before="32"/>
              <w:ind w:left="115"/>
              <w:rPr>
                <w:sz w:val="21"/>
              </w:rPr>
            </w:pPr>
            <w:r>
              <w:rPr>
                <w:sz w:val="21"/>
              </w:rPr>
              <w:t>(1) ,</w:t>
            </w:r>
            <w:r>
              <w:rPr>
                <w:spacing w:val="1"/>
                <w:sz w:val="21"/>
              </w:rPr>
              <w:t> </w:t>
            </w:r>
            <w:r>
              <w:rPr>
                <w:spacing w:val="-2"/>
                <w:sz w:val="21"/>
              </w:rPr>
              <w:t>delVlan</w:t>
            </w:r>
          </w:p>
        </w:tc>
        <w:tc>
          <w:tcPr>
            <w:tcW w:w="2290" w:type="dxa"/>
            <w:tcBorders>
              <w:top w:val="nil"/>
              <w:bottom w:val="nil"/>
              <w:right w:val="single" w:sz="8" w:space="0" w:color="000000"/>
            </w:tcBorders>
          </w:tcPr>
          <w:p>
            <w:pPr>
              <w:pStyle w:val="TableParagraph"/>
              <w:spacing w:before="32"/>
              <w:ind w:left="109"/>
              <w:rPr>
                <w:sz w:val="21"/>
              </w:rPr>
            </w:pPr>
            <w:r>
              <w:rPr>
                <w:spacing w:val="-2"/>
                <w:sz w:val="21"/>
              </w:rPr>
              <w:t>'zxAnGponRmVlanPo</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spacing w:before="32"/>
              <w:ind w:left="115"/>
              <w:rPr>
                <w:sz w:val="21"/>
              </w:rPr>
            </w:pPr>
            <w:r>
              <w:rPr>
                <w:sz w:val="21"/>
              </w:rPr>
              <w:t>(</w:t>
            </w:r>
            <w:r>
              <w:rPr>
                <w:spacing w:val="-1"/>
                <w:sz w:val="21"/>
              </w:rPr>
              <w:t> </w:t>
            </w:r>
            <w:r>
              <w:rPr>
                <w:sz w:val="21"/>
              </w:rPr>
              <w:t>2 )</w:t>
            </w:r>
            <w:r>
              <w:rPr>
                <w:spacing w:val="-1"/>
                <w:sz w:val="21"/>
              </w:rPr>
              <w:t> </w:t>
            </w:r>
            <w:r>
              <w:rPr>
                <w:spacing w:val="-10"/>
                <w:sz w:val="21"/>
              </w:rPr>
              <w:t>}</w:t>
            </w:r>
          </w:p>
        </w:tc>
        <w:tc>
          <w:tcPr>
            <w:tcW w:w="2290" w:type="dxa"/>
            <w:tcBorders>
              <w:top w:val="nil"/>
              <w:bottom w:val="nil"/>
              <w:right w:val="single" w:sz="8" w:space="0" w:color="000000"/>
            </w:tcBorders>
          </w:tcPr>
          <w:p>
            <w:pPr>
              <w:pStyle w:val="TableParagraph"/>
              <w:spacing w:before="32"/>
              <w:ind w:left="109"/>
              <w:rPr>
                <w:sz w:val="21"/>
              </w:rPr>
            </w:pPr>
            <w:r>
              <w:rPr>
                <w:spacing w:val="-2"/>
                <w:sz w:val="21"/>
              </w:rPr>
              <w:t>rtTable'.</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829" w:val="left" w:leader="none"/>
              </w:tabs>
              <w:spacing w:before="32"/>
              <w:ind w:left="109"/>
              <w:rPr>
                <w:sz w:val="21"/>
              </w:rPr>
            </w:pPr>
            <w:r>
              <w:rPr>
                <w:spacing w:val="-5"/>
                <w:sz w:val="21"/>
              </w:rPr>
              <w:t>The</w:t>
            </w:r>
            <w:r>
              <w:rPr>
                <w:sz w:val="21"/>
              </w:rPr>
              <w:tab/>
            </w:r>
            <w:r>
              <w:rPr>
                <w:spacing w:val="-2"/>
                <w:sz w:val="21"/>
              </w:rPr>
              <w:t>multi-variables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binding</w:t>
            </w:r>
            <w:r>
              <w:rPr>
                <w:spacing w:val="2"/>
                <w:sz w:val="21"/>
              </w:rPr>
              <w:t> </w:t>
            </w:r>
            <w:r>
              <w:rPr>
                <w:sz w:val="21"/>
              </w:rPr>
              <w:t>rule</w:t>
            </w:r>
            <w:r>
              <w:rPr>
                <w:spacing w:val="4"/>
                <w:sz w:val="21"/>
              </w:rPr>
              <w:t> </w:t>
            </w:r>
            <w:r>
              <w:rPr>
                <w:sz w:val="21"/>
              </w:rPr>
              <w:t>should</w:t>
            </w:r>
            <w:r>
              <w:rPr>
                <w:spacing w:val="4"/>
                <w:sz w:val="21"/>
              </w:rPr>
              <w:t> </w:t>
            </w:r>
            <w:r>
              <w:rPr>
                <w:spacing w:val="-5"/>
                <w:sz w:val="21"/>
              </w:rPr>
              <w:t>be</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complied</w:t>
            </w:r>
            <w:r>
              <w:rPr>
                <w:spacing w:val="-6"/>
                <w:sz w:val="21"/>
              </w:rPr>
              <w:t> </w:t>
            </w:r>
            <w:r>
              <w:rPr>
                <w:spacing w:val="-4"/>
                <w:sz w:val="21"/>
              </w:rPr>
              <w:t>with</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709" w:val="left" w:leader="none"/>
                <w:tab w:pos="1034" w:val="left" w:leader="none"/>
              </w:tabs>
              <w:spacing w:before="32"/>
              <w:ind w:left="0" w:right="88"/>
              <w:jc w:val="right"/>
              <w:rPr>
                <w:sz w:val="21"/>
              </w:rPr>
            </w:pPr>
            <w:r>
              <w:rPr>
                <w:spacing w:val="-4"/>
                <w:sz w:val="21"/>
              </w:rPr>
              <w:t>when</w:t>
            </w:r>
            <w:r>
              <w:rPr>
                <w:sz w:val="21"/>
              </w:rPr>
              <w:tab/>
            </w:r>
            <w:r>
              <w:rPr>
                <w:spacing w:val="-10"/>
                <w:sz w:val="21"/>
              </w:rPr>
              <w:t>a</w:t>
            </w:r>
            <w:r>
              <w:rPr>
                <w:sz w:val="21"/>
              </w:rPr>
              <w:tab/>
            </w:r>
            <w:r>
              <w:rPr>
                <w:spacing w:val="-2"/>
                <w:sz w:val="21"/>
              </w:rPr>
              <w:t>manager</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configures</w:t>
            </w:r>
            <w:r>
              <w:rPr>
                <w:spacing w:val="35"/>
                <w:sz w:val="21"/>
              </w:rPr>
              <w:t> </w:t>
            </w:r>
            <w:r>
              <w:rPr>
                <w:sz w:val="21"/>
              </w:rPr>
              <w:t>port</w:t>
            </w:r>
            <w:r>
              <w:rPr>
                <w:spacing w:val="36"/>
                <w:sz w:val="21"/>
              </w:rPr>
              <w:t> </w:t>
            </w:r>
            <w:r>
              <w:rPr>
                <w:spacing w:val="-4"/>
                <w:sz w:val="21"/>
              </w:rPr>
              <w:t>VLAN</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cmd.</w:t>
            </w:r>
            <w:r>
              <w:rPr>
                <w:spacing w:val="-8"/>
                <w:sz w:val="21"/>
              </w:rPr>
              <w:t> </w:t>
            </w:r>
            <w:r>
              <w:rPr>
                <w:sz w:val="21"/>
              </w:rPr>
              <w:t>According</w:t>
            </w:r>
            <w:r>
              <w:rPr>
                <w:spacing w:val="3"/>
                <w:sz w:val="21"/>
              </w:rPr>
              <w:t> </w:t>
            </w:r>
            <w:r>
              <w:rPr>
                <w:sz w:val="21"/>
              </w:rPr>
              <w:t>to</w:t>
            </w:r>
            <w:r>
              <w:rPr>
                <w:spacing w:val="4"/>
                <w:sz w:val="21"/>
              </w:rPr>
              <w:t> </w:t>
            </w:r>
            <w:r>
              <w:rPr>
                <w:spacing w:val="-4"/>
                <w:sz w:val="21"/>
              </w:rPr>
              <w:t>this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2"/>
                <w:sz w:val="21"/>
              </w:rPr>
              <w:t>rule,</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0" w:right="89"/>
              <w:jc w:val="right"/>
              <w:rPr>
                <w:sz w:val="21"/>
              </w:rPr>
            </w:pPr>
            <w:r>
              <w:rPr>
                <w:sz w:val="21"/>
              </w:rPr>
              <w:t>all</w:t>
            </w:r>
            <w:r>
              <w:rPr>
                <w:spacing w:val="57"/>
                <w:w w:val="150"/>
                <w:sz w:val="21"/>
              </w:rPr>
              <w:t> </w:t>
            </w:r>
            <w:r>
              <w:rPr>
                <w:sz w:val="21"/>
              </w:rPr>
              <w:t>the</w:t>
            </w:r>
            <w:r>
              <w:rPr>
                <w:spacing w:val="57"/>
                <w:w w:val="150"/>
                <w:sz w:val="21"/>
              </w:rPr>
              <w:t> </w:t>
            </w:r>
            <w:r>
              <w:rPr>
                <w:sz w:val="21"/>
              </w:rPr>
              <w:t>related</w:t>
            </w:r>
            <w:r>
              <w:rPr>
                <w:spacing w:val="58"/>
                <w:w w:val="150"/>
                <w:sz w:val="21"/>
              </w:rPr>
              <w:t> </w:t>
            </w:r>
            <w:r>
              <w:rPr>
                <w:spacing w:val="-5"/>
                <w:sz w:val="21"/>
              </w:rPr>
              <w:t>mib</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220" w:val="left" w:leader="none"/>
                <w:tab w:pos="1947" w:val="left" w:leader="none"/>
              </w:tabs>
              <w:spacing w:before="32"/>
              <w:ind w:left="109"/>
              <w:rPr>
                <w:sz w:val="21"/>
              </w:rPr>
            </w:pPr>
            <w:r>
              <w:rPr>
                <w:spacing w:val="-2"/>
                <w:sz w:val="21"/>
              </w:rPr>
              <w:t>variables</w:t>
            </w:r>
            <w:r>
              <w:rPr>
                <w:sz w:val="21"/>
              </w:rPr>
              <w:tab/>
            </w:r>
            <w:r>
              <w:rPr>
                <w:spacing w:val="-4"/>
                <w:sz w:val="21"/>
              </w:rPr>
              <w:t>must</w:t>
            </w:r>
            <w:r>
              <w:rPr>
                <w:sz w:val="21"/>
              </w:rPr>
              <w:tab/>
            </w:r>
            <w:r>
              <w:rPr>
                <w:spacing w:val="-5"/>
                <w:sz w:val="21"/>
              </w:rPr>
              <w:t>be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280" w:val="left" w:leader="none"/>
                <w:tab w:pos="1832" w:val="left" w:leader="none"/>
              </w:tabs>
              <w:spacing w:before="32"/>
              <w:ind w:left="109"/>
              <w:rPr>
                <w:sz w:val="21"/>
              </w:rPr>
            </w:pPr>
            <w:r>
              <w:rPr>
                <w:spacing w:val="-2"/>
                <w:sz w:val="21"/>
              </w:rPr>
              <w:t>included</w:t>
            </w:r>
            <w:r>
              <w:rPr>
                <w:sz w:val="21"/>
              </w:rPr>
              <w:tab/>
            </w:r>
            <w:r>
              <w:rPr>
                <w:spacing w:val="-5"/>
                <w:sz w:val="21"/>
              </w:rPr>
              <w:t>in</w:t>
            </w:r>
            <w:r>
              <w:rPr>
                <w:sz w:val="21"/>
              </w:rPr>
              <w:tab/>
            </w:r>
            <w:r>
              <w:rPr>
                <w:spacing w:val="-5"/>
                <w:sz w:val="21"/>
              </w:rPr>
              <w:t>one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4"/>
                <w:sz w:val="21"/>
              </w:rPr>
              <w:t>SNMP</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67"/>
              <w:rPr>
                <w:sz w:val="21"/>
              </w:rPr>
            </w:pPr>
            <w:r>
              <w:rPr>
                <w:sz w:val="21"/>
              </w:rPr>
              <w:t>set</w:t>
            </w:r>
            <w:r>
              <w:rPr>
                <w:spacing w:val="-4"/>
                <w:sz w:val="21"/>
              </w:rPr>
              <w:t> </w:t>
            </w:r>
            <w:r>
              <w:rPr>
                <w:spacing w:val="-2"/>
                <w:sz w:val="21"/>
              </w:rPr>
              <w:t>operation.</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188"/>
              <w:ind w:left="0" w:right="89"/>
              <w:jc w:val="right"/>
              <w:rPr>
                <w:sz w:val="21"/>
              </w:rPr>
            </w:pPr>
            <w:r>
              <w:rPr>
                <w:sz w:val="21"/>
              </w:rPr>
              <w:t>There</w:t>
            </w:r>
            <w:r>
              <w:rPr>
                <w:spacing w:val="23"/>
                <w:sz w:val="21"/>
              </w:rPr>
              <w:t> </w:t>
            </w:r>
            <w:r>
              <w:rPr>
                <w:sz w:val="21"/>
              </w:rPr>
              <w:t>are</w:t>
            </w:r>
            <w:r>
              <w:rPr>
                <w:spacing w:val="24"/>
                <w:sz w:val="21"/>
              </w:rPr>
              <w:t> </w:t>
            </w:r>
            <w:r>
              <w:rPr>
                <w:sz w:val="21"/>
              </w:rPr>
              <w:t>two</w:t>
            </w:r>
            <w:r>
              <w:rPr>
                <w:spacing w:val="21"/>
                <w:sz w:val="21"/>
              </w:rPr>
              <w:t> </w:t>
            </w:r>
            <w:r>
              <w:rPr>
                <w:spacing w:val="-4"/>
                <w:sz w:val="21"/>
              </w:rPr>
              <w:t>Types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285" w:val="left" w:leader="none"/>
              </w:tabs>
              <w:spacing w:before="32"/>
              <w:ind w:left="109"/>
              <w:rPr>
                <w:sz w:val="21"/>
              </w:rPr>
            </w:pPr>
            <w:r>
              <w:rPr>
                <w:spacing w:val="-5"/>
                <w:sz w:val="21"/>
              </w:rPr>
              <w:t>of</w:t>
            </w:r>
            <w:r>
              <w:rPr>
                <w:sz w:val="21"/>
              </w:rPr>
              <w:tab/>
            </w:r>
            <w:r>
              <w:rPr>
                <w:spacing w:val="-2"/>
                <w:sz w:val="21"/>
              </w:rPr>
              <w:t>variables: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832" w:val="left" w:leader="none"/>
              </w:tabs>
              <w:spacing w:before="32"/>
              <w:ind w:left="109"/>
              <w:rPr>
                <w:sz w:val="21"/>
              </w:rPr>
            </w:pPr>
            <w:r>
              <w:rPr>
                <w:spacing w:val="-2"/>
                <w:sz w:val="21"/>
              </w:rPr>
              <w:t>mandatory</w:t>
            </w:r>
            <w:r>
              <w:rPr>
                <w:sz w:val="21"/>
              </w:rPr>
              <w:tab/>
            </w:r>
            <w:r>
              <w:rPr>
                <w:spacing w:val="-5"/>
                <w:sz w:val="21"/>
              </w:rPr>
              <w:t>and</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2"/>
                <w:sz w:val="21"/>
              </w:rPr>
              <w:t>optional.</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0" w:right="87"/>
              <w:jc w:val="right"/>
              <w:rPr>
                <w:sz w:val="21"/>
              </w:rPr>
            </w:pPr>
            <w:r>
              <w:rPr>
                <w:sz w:val="21"/>
              </w:rPr>
              <w:t>All</w:t>
            </w:r>
            <w:r>
              <w:rPr>
                <w:spacing w:val="38"/>
                <w:sz w:val="21"/>
              </w:rPr>
              <w:t> </w:t>
            </w:r>
            <w:r>
              <w:rPr>
                <w:sz w:val="21"/>
              </w:rPr>
              <w:t>of</w:t>
            </w:r>
            <w:r>
              <w:rPr>
                <w:spacing w:val="38"/>
                <w:sz w:val="21"/>
              </w:rPr>
              <w:t> </w:t>
            </w:r>
            <w:r>
              <w:rPr>
                <w:sz w:val="21"/>
              </w:rPr>
              <w:t>the</w:t>
            </w:r>
            <w:r>
              <w:rPr>
                <w:spacing w:val="38"/>
                <w:sz w:val="21"/>
              </w:rPr>
              <w:t> </w:t>
            </w:r>
            <w:r>
              <w:rPr>
                <w:spacing w:val="-2"/>
                <w:sz w:val="21"/>
              </w:rPr>
              <w:t>mandatory</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220" w:val="left" w:leader="none"/>
                <w:tab w:pos="1947" w:val="left" w:leader="none"/>
              </w:tabs>
              <w:spacing w:before="32"/>
              <w:ind w:left="109"/>
              <w:rPr>
                <w:sz w:val="21"/>
              </w:rPr>
            </w:pPr>
            <w:r>
              <w:rPr>
                <w:spacing w:val="-2"/>
                <w:sz w:val="21"/>
              </w:rPr>
              <w:t>variables</w:t>
            </w:r>
            <w:r>
              <w:rPr>
                <w:sz w:val="21"/>
              </w:rPr>
              <w:tab/>
            </w:r>
            <w:r>
              <w:rPr>
                <w:spacing w:val="-4"/>
                <w:sz w:val="21"/>
              </w:rPr>
              <w:t>must</w:t>
            </w:r>
            <w:r>
              <w:rPr>
                <w:sz w:val="21"/>
              </w:rPr>
              <w:tab/>
            </w:r>
            <w:r>
              <w:rPr>
                <w:spacing w:val="-5"/>
                <w:sz w:val="21"/>
              </w:rPr>
              <w:t>be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280" w:val="left" w:leader="none"/>
                <w:tab w:pos="1832" w:val="left" w:leader="none"/>
              </w:tabs>
              <w:spacing w:before="32"/>
              <w:ind w:left="109"/>
              <w:rPr>
                <w:sz w:val="21"/>
              </w:rPr>
            </w:pPr>
            <w:r>
              <w:rPr>
                <w:spacing w:val="-2"/>
                <w:sz w:val="21"/>
              </w:rPr>
              <w:t>included</w:t>
            </w:r>
            <w:r>
              <w:rPr>
                <w:sz w:val="21"/>
              </w:rPr>
              <w:tab/>
            </w:r>
            <w:r>
              <w:rPr>
                <w:spacing w:val="-5"/>
                <w:sz w:val="21"/>
              </w:rPr>
              <w:t>in</w:t>
            </w:r>
            <w:r>
              <w:rPr>
                <w:sz w:val="21"/>
              </w:rPr>
              <w:tab/>
            </w:r>
            <w:r>
              <w:rPr>
                <w:spacing w:val="-5"/>
                <w:sz w:val="21"/>
              </w:rPr>
              <w:t>one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4"/>
                <w:sz w:val="21"/>
              </w:rPr>
              <w:t>SNMP</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709" w:val="left" w:leader="none"/>
              </w:tabs>
              <w:spacing w:before="32"/>
              <w:ind w:left="0" w:right="85"/>
              <w:jc w:val="right"/>
              <w:rPr>
                <w:sz w:val="21"/>
              </w:rPr>
            </w:pPr>
            <w:r>
              <w:rPr>
                <w:spacing w:val="-5"/>
                <w:sz w:val="21"/>
              </w:rPr>
              <w:t>set</w:t>
            </w:r>
            <w:r>
              <w:rPr>
                <w:sz w:val="21"/>
              </w:rPr>
              <w:tab/>
            </w:r>
            <w:r>
              <w:rPr>
                <w:spacing w:val="-2"/>
                <w:sz w:val="21"/>
              </w:rPr>
              <w:t>operation.</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1342" w:val="left" w:leader="none"/>
              </w:tabs>
              <w:spacing w:before="32"/>
              <w:ind w:left="109"/>
              <w:rPr>
                <w:sz w:val="21"/>
              </w:rPr>
            </w:pPr>
            <w:r>
              <w:rPr>
                <w:spacing w:val="-2"/>
                <w:sz w:val="21"/>
              </w:rPr>
              <w:t>Optional</w:t>
            </w:r>
            <w:r>
              <w:rPr>
                <w:sz w:val="21"/>
              </w:rPr>
              <w:tab/>
            </w:r>
            <w:r>
              <w:rPr>
                <w:spacing w:val="-2"/>
                <w:sz w:val="21"/>
              </w:rPr>
              <w:t>variables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may</w:t>
            </w:r>
            <w:r>
              <w:rPr>
                <w:spacing w:val="76"/>
                <w:w w:val="150"/>
                <w:sz w:val="21"/>
              </w:rPr>
              <w:t> </w:t>
            </w:r>
            <w:r>
              <w:rPr>
                <w:sz w:val="21"/>
              </w:rPr>
              <w:t>be</w:t>
            </w:r>
            <w:r>
              <w:rPr>
                <w:spacing w:val="74"/>
                <w:w w:val="150"/>
                <w:sz w:val="21"/>
              </w:rPr>
              <w:t> </w:t>
            </w:r>
            <w:r>
              <w:rPr>
                <w:sz w:val="21"/>
              </w:rPr>
              <w:t>included</w:t>
            </w:r>
            <w:r>
              <w:rPr>
                <w:spacing w:val="74"/>
                <w:w w:val="150"/>
                <w:sz w:val="21"/>
              </w:rPr>
              <w:t> </w:t>
            </w:r>
            <w:r>
              <w:rPr>
                <w:spacing w:val="-7"/>
                <w:sz w:val="21"/>
              </w:rPr>
              <w:t>in</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5"/>
                <w:sz w:val="21"/>
              </w:rPr>
              <w:t>one</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0" w:right="85"/>
              <w:jc w:val="right"/>
              <w:rPr>
                <w:sz w:val="21"/>
              </w:rPr>
            </w:pPr>
            <w:r>
              <w:rPr>
                <w:sz w:val="21"/>
              </w:rPr>
              <w:t>SNMP</w:t>
            </w:r>
            <w:r>
              <w:rPr>
                <w:spacing w:val="42"/>
                <w:sz w:val="21"/>
              </w:rPr>
              <w:t> </w:t>
            </w:r>
            <w:r>
              <w:rPr>
                <w:sz w:val="21"/>
              </w:rPr>
              <w:t>set</w:t>
            </w:r>
            <w:r>
              <w:rPr>
                <w:spacing w:val="43"/>
                <w:sz w:val="21"/>
              </w:rPr>
              <w:t> </w:t>
            </w:r>
            <w:r>
              <w:rPr>
                <w:spacing w:val="-2"/>
                <w:sz w:val="21"/>
              </w:rPr>
              <w:t>operation</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691" w:val="left" w:leader="none"/>
                <w:tab w:pos="1190" w:val="left" w:leader="none"/>
              </w:tabs>
              <w:spacing w:before="32"/>
              <w:ind w:left="109"/>
              <w:rPr>
                <w:sz w:val="21"/>
              </w:rPr>
            </w:pPr>
            <w:r>
              <w:rPr>
                <w:spacing w:val="-4"/>
                <w:sz w:val="21"/>
              </w:rPr>
              <w:t>with</w:t>
            </w:r>
            <w:r>
              <w:rPr>
                <w:sz w:val="21"/>
              </w:rPr>
              <w:tab/>
            </w:r>
            <w:r>
              <w:rPr>
                <w:spacing w:val="-5"/>
                <w:sz w:val="21"/>
              </w:rPr>
              <w:t>the</w:t>
            </w:r>
            <w:r>
              <w:rPr>
                <w:sz w:val="21"/>
              </w:rPr>
              <w:tab/>
            </w:r>
            <w:r>
              <w:rPr>
                <w:spacing w:val="-2"/>
                <w:sz w:val="21"/>
              </w:rPr>
              <w:t>mandatory</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variables,</w:t>
            </w:r>
            <w:r>
              <w:rPr>
                <w:spacing w:val="-3"/>
                <w:sz w:val="21"/>
              </w:rPr>
              <w:t> </w:t>
            </w:r>
            <w:r>
              <w:rPr>
                <w:sz w:val="21"/>
              </w:rPr>
              <w:t>but</w:t>
            </w:r>
            <w:r>
              <w:rPr>
                <w:spacing w:val="-1"/>
                <w:sz w:val="21"/>
              </w:rPr>
              <w:t> </w:t>
            </w:r>
            <w:r>
              <w:rPr>
                <w:spacing w:val="-4"/>
                <w:sz w:val="21"/>
              </w:rPr>
              <w:t>must</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67"/>
              <w:rPr>
                <w:sz w:val="21"/>
              </w:rPr>
            </w:pPr>
            <w:r>
              <w:rPr>
                <w:sz w:val="21"/>
              </w:rPr>
              <w:t>not</w:t>
            </w:r>
            <w:r>
              <w:rPr>
                <w:spacing w:val="-1"/>
                <w:sz w:val="21"/>
              </w:rPr>
              <w:t> </w:t>
            </w:r>
            <w:r>
              <w:rPr>
                <w:sz w:val="21"/>
              </w:rPr>
              <w:t>be</w:t>
            </w:r>
            <w:r>
              <w:rPr>
                <w:spacing w:val="-2"/>
                <w:sz w:val="21"/>
              </w:rPr>
              <w:t> </w:t>
            </w:r>
            <w:r>
              <w:rPr>
                <w:sz w:val="21"/>
              </w:rPr>
              <w:t>used</w:t>
            </w:r>
            <w:r>
              <w:rPr>
                <w:spacing w:val="-1"/>
                <w:sz w:val="21"/>
              </w:rPr>
              <w:t> </w:t>
            </w:r>
            <w:r>
              <w:rPr>
                <w:spacing w:val="-2"/>
                <w:sz w:val="21"/>
              </w:rPr>
              <w:t>alone.</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188"/>
              <w:ind w:left="0" w:right="88"/>
              <w:jc w:val="right"/>
              <w:rPr>
                <w:sz w:val="21"/>
              </w:rPr>
            </w:pPr>
            <w:r>
              <w:rPr>
                <w:sz w:val="21"/>
              </w:rPr>
              <w:t>To</w:t>
            </w:r>
            <w:r>
              <w:rPr>
                <w:spacing w:val="53"/>
                <w:sz w:val="21"/>
              </w:rPr>
              <w:t> </w:t>
            </w:r>
            <w:r>
              <w:rPr>
                <w:sz w:val="21"/>
              </w:rPr>
              <w:t>configure</w:t>
            </w:r>
            <w:r>
              <w:rPr>
                <w:spacing w:val="55"/>
                <w:sz w:val="21"/>
              </w:rPr>
              <w:t> </w:t>
            </w:r>
            <w:r>
              <w:rPr>
                <w:spacing w:val="-4"/>
                <w:sz w:val="21"/>
              </w:rPr>
              <w:t>VLAN,</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619" w:val="left" w:leader="none"/>
                <w:tab w:pos="1830" w:val="left" w:leader="none"/>
              </w:tabs>
              <w:spacing w:before="32"/>
              <w:ind w:left="109"/>
              <w:rPr>
                <w:sz w:val="21"/>
              </w:rPr>
            </w:pPr>
            <w:r>
              <w:rPr>
                <w:spacing w:val="-5"/>
                <w:sz w:val="21"/>
              </w:rPr>
              <w:t>the</w:t>
            </w:r>
            <w:r>
              <w:rPr>
                <w:sz w:val="21"/>
              </w:rPr>
              <w:tab/>
            </w:r>
            <w:r>
              <w:rPr>
                <w:spacing w:val="-2"/>
                <w:sz w:val="21"/>
              </w:rPr>
              <w:t>mandatory</w:t>
            </w:r>
            <w:r>
              <w:rPr>
                <w:sz w:val="21"/>
              </w:rPr>
              <w:tab/>
            </w:r>
            <w:r>
              <w:rPr>
                <w:spacing w:val="-5"/>
                <w:sz w:val="21"/>
              </w:rPr>
              <w:t>and</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152" w:type="dxa"/>
            <w:tcBorders>
              <w:top w:val="nil"/>
              <w:bottom w:val="nil"/>
            </w:tcBorders>
          </w:tcPr>
          <w:p>
            <w:pPr>
              <w:pStyle w:val="TableParagraph"/>
              <w:ind w:left="0"/>
              <w:rPr>
                <w:rFonts w:ascii="Times New Roman"/>
                <w:sz w:val="20"/>
              </w:rPr>
            </w:pPr>
          </w:p>
        </w:tc>
        <w:tc>
          <w:tcPr>
            <w:tcW w:w="1352"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z w:val="21"/>
              </w:rPr>
              <w:t>optional</w:t>
            </w:r>
            <w:r>
              <w:rPr>
                <w:spacing w:val="-3"/>
                <w:sz w:val="21"/>
              </w:rPr>
              <w:t> </w:t>
            </w:r>
            <w:r>
              <w:rPr>
                <w:spacing w:val="-2"/>
                <w:sz w:val="21"/>
              </w:rPr>
              <w:t>variables</w:t>
            </w:r>
          </w:p>
        </w:tc>
      </w:tr>
      <w:tr>
        <w:trPr>
          <w:trHeight w:val="308" w:hRule="atLeast"/>
        </w:trPr>
        <w:tc>
          <w:tcPr>
            <w:tcW w:w="2020" w:type="dxa"/>
            <w:tcBorders>
              <w:top w:val="nil"/>
              <w:left w:val="single" w:sz="8" w:space="0" w:color="000000"/>
            </w:tcBorders>
          </w:tcPr>
          <w:p>
            <w:pPr>
              <w:pStyle w:val="TableParagraph"/>
              <w:ind w:left="0"/>
              <w:rPr>
                <w:rFonts w:ascii="Times New Roman"/>
                <w:sz w:val="20"/>
              </w:rPr>
            </w:pPr>
          </w:p>
        </w:tc>
        <w:tc>
          <w:tcPr>
            <w:tcW w:w="2152" w:type="dxa"/>
            <w:tcBorders>
              <w:top w:val="nil"/>
            </w:tcBorders>
          </w:tcPr>
          <w:p>
            <w:pPr>
              <w:pStyle w:val="TableParagraph"/>
              <w:ind w:left="0"/>
              <w:rPr>
                <w:rFonts w:ascii="Times New Roman"/>
                <w:sz w:val="20"/>
              </w:rPr>
            </w:pPr>
          </w:p>
        </w:tc>
        <w:tc>
          <w:tcPr>
            <w:tcW w:w="1352" w:type="dxa"/>
            <w:tcBorders>
              <w:top w:val="nil"/>
            </w:tcBorders>
          </w:tcPr>
          <w:p>
            <w:pPr>
              <w:pStyle w:val="TableParagraph"/>
              <w:ind w:left="0"/>
              <w:rPr>
                <w:rFonts w:ascii="Times New Roman"/>
                <w:sz w:val="20"/>
              </w:rPr>
            </w:pPr>
          </w:p>
        </w:tc>
        <w:tc>
          <w:tcPr>
            <w:tcW w:w="2290" w:type="dxa"/>
            <w:tcBorders>
              <w:top w:val="nil"/>
              <w:right w:val="single" w:sz="8" w:space="0" w:color="000000"/>
            </w:tcBorders>
          </w:tcPr>
          <w:p>
            <w:pPr>
              <w:pStyle w:val="TableParagraph"/>
              <w:spacing w:before="32"/>
              <w:ind w:left="167"/>
              <w:rPr>
                <w:sz w:val="21"/>
              </w:rPr>
            </w:pPr>
            <w:r>
              <w:rPr>
                <w:sz w:val="21"/>
              </w:rPr>
              <w:t>are</w:t>
            </w:r>
            <w:r>
              <w:rPr>
                <w:spacing w:val="-1"/>
                <w:sz w:val="21"/>
              </w:rPr>
              <w:t> </w:t>
            </w:r>
            <w:r>
              <w:rPr>
                <w:sz w:val="21"/>
              </w:rPr>
              <w:t>as</w:t>
            </w:r>
            <w:r>
              <w:rPr>
                <w:spacing w:val="-1"/>
                <w:sz w:val="21"/>
              </w:rPr>
              <w:t> </w:t>
            </w:r>
            <w:r>
              <w:rPr>
                <w:spacing w:val="-2"/>
                <w:sz w:val="21"/>
              </w:rPr>
              <w:t>follows:</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152"/>
        <w:gridCol w:w="13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152" w:type="dxa"/>
            <w:shd w:val="clear" w:color="auto" w:fill="BEBEBE"/>
          </w:tcPr>
          <w:p>
            <w:pPr>
              <w:pStyle w:val="TableParagraph"/>
              <w:spacing w:before="80"/>
              <w:ind w:left="892" w:right="868"/>
              <w:jc w:val="center"/>
              <w:rPr>
                <w:b/>
                <w:sz w:val="20"/>
              </w:rPr>
            </w:pPr>
            <w:r>
              <w:rPr>
                <w:b/>
                <w:spacing w:val="-5"/>
                <w:sz w:val="20"/>
              </w:rPr>
              <w:t>OID</w:t>
            </w:r>
          </w:p>
        </w:tc>
        <w:tc>
          <w:tcPr>
            <w:tcW w:w="1352" w:type="dxa"/>
            <w:shd w:val="clear" w:color="auto" w:fill="BEBEBE"/>
          </w:tcPr>
          <w:p>
            <w:pPr>
              <w:pStyle w:val="TableParagraph"/>
              <w:spacing w:before="80"/>
              <w:ind w:left="2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1872" w:hRule="atLeast"/>
        </w:trPr>
        <w:tc>
          <w:tcPr>
            <w:tcW w:w="2020" w:type="dxa"/>
            <w:tcBorders>
              <w:left w:val="single" w:sz="8" w:space="0" w:color="000000"/>
            </w:tcBorders>
          </w:tcPr>
          <w:p>
            <w:pPr>
              <w:pStyle w:val="TableParagraph"/>
              <w:ind w:left="0"/>
              <w:rPr>
                <w:rFonts w:ascii="Times New Roman"/>
                <w:sz w:val="20"/>
              </w:rPr>
            </w:pPr>
          </w:p>
        </w:tc>
        <w:tc>
          <w:tcPr>
            <w:tcW w:w="2152" w:type="dxa"/>
          </w:tcPr>
          <w:p>
            <w:pPr>
              <w:pStyle w:val="TableParagraph"/>
              <w:ind w:left="0"/>
              <w:rPr>
                <w:rFonts w:ascii="Times New Roman"/>
                <w:sz w:val="20"/>
              </w:rPr>
            </w:pPr>
          </w:p>
        </w:tc>
        <w:tc>
          <w:tcPr>
            <w:tcW w:w="1352" w:type="dxa"/>
          </w:tcPr>
          <w:p>
            <w:pPr>
              <w:pStyle w:val="TableParagraph"/>
              <w:ind w:left="0"/>
              <w:rPr>
                <w:rFonts w:ascii="Times New Roman"/>
                <w:sz w:val="20"/>
              </w:rPr>
            </w:pPr>
          </w:p>
        </w:tc>
        <w:tc>
          <w:tcPr>
            <w:tcW w:w="2290" w:type="dxa"/>
            <w:tcBorders>
              <w:right w:val="single" w:sz="8" w:space="0" w:color="000000"/>
            </w:tcBorders>
          </w:tcPr>
          <w:p>
            <w:pPr>
              <w:pStyle w:val="TableParagraph"/>
              <w:spacing w:line="309" w:lineRule="auto" w:before="35"/>
              <w:ind w:left="109" w:firstLine="1033"/>
              <w:rPr>
                <w:sz w:val="21"/>
              </w:rPr>
            </w:pPr>
            <w:r>
              <w:rPr>
                <w:spacing w:val="-2"/>
                <w:sz w:val="21"/>
              </w:rPr>
              <w:t>mandatoty: zxAnGponRmVlanPor tCmd, zxAnGponRmVlanPor </w:t>
            </w:r>
            <w:r>
              <w:rPr>
                <w:spacing w:val="-4"/>
                <w:sz w:val="21"/>
              </w:rPr>
              <w:t>tVid</w:t>
            </w:r>
          </w:p>
          <w:p>
            <w:pPr>
              <w:pStyle w:val="TableParagraph"/>
              <w:spacing w:before="2"/>
              <w:ind w:left="167"/>
              <w:rPr>
                <w:sz w:val="21"/>
              </w:rPr>
            </w:pPr>
            <w:r>
              <w:rPr>
                <w:sz w:val="21"/>
              </w:rPr>
              <w:t>optional</w:t>
            </w:r>
            <w:r>
              <w:rPr>
                <w:spacing w:val="-2"/>
                <w:sz w:val="21"/>
              </w:rPr>
              <w:t> </w:t>
            </w:r>
            <w:r>
              <w:rPr>
                <w:sz w:val="21"/>
              </w:rPr>
              <w:t>:</w:t>
            </w:r>
            <w:r>
              <w:rPr>
                <w:spacing w:val="-2"/>
                <w:sz w:val="21"/>
              </w:rPr>
              <w:t> </w:t>
            </w:r>
            <w:r>
              <w:rPr>
                <w:spacing w:val="-4"/>
                <w:sz w:val="21"/>
              </w:rPr>
              <w:t>none</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PortVid</w:t>
            </w:r>
          </w:p>
        </w:tc>
        <w:tc>
          <w:tcPr>
            <w:tcW w:w="2152" w:type="dxa"/>
          </w:tcPr>
          <w:p>
            <w:pPr>
              <w:pStyle w:val="TableParagraph"/>
              <w:spacing w:line="309" w:lineRule="auto" w:before="35"/>
              <w:ind w:left="115" w:right="100"/>
              <w:rPr>
                <w:sz w:val="21"/>
              </w:rPr>
            </w:pPr>
            <w:r>
              <w:rPr>
                <w:spacing w:val="-10"/>
                <w:sz w:val="21"/>
              </w:rPr>
              <w:t>. </w:t>
            </w:r>
            <w:r>
              <w:rPr>
                <w:spacing w:val="-2"/>
                <w:sz w:val="21"/>
              </w:rPr>
              <w:t>1.3.6.1.4.1.3902.108</w:t>
            </w:r>
          </w:p>
          <w:p>
            <w:pPr>
              <w:pStyle w:val="TableParagraph"/>
              <w:spacing w:before="1"/>
              <w:ind w:left="115"/>
              <w:rPr>
                <w:sz w:val="21"/>
              </w:rPr>
            </w:pPr>
            <w:r>
              <w:rPr>
                <w:spacing w:val="-2"/>
                <w:sz w:val="21"/>
              </w:rPr>
              <w:t>2.500.20.2.4.64.1.2</w:t>
            </w:r>
          </w:p>
        </w:tc>
        <w:tc>
          <w:tcPr>
            <w:tcW w:w="1352"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1 .. 4094</w:t>
            </w:r>
            <w:r>
              <w:rPr>
                <w:spacing w:val="58"/>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5"/>
              <w:jc w:val="both"/>
              <w:rPr>
                <w:sz w:val="21"/>
              </w:rPr>
            </w:pPr>
            <w:r>
              <w:rPr>
                <w:sz w:val="21"/>
              </w:rPr>
              <w:t>This variable must comply with the multi- variables binding</w:t>
            </w:r>
          </w:p>
          <w:p>
            <w:pPr>
              <w:pStyle w:val="TableParagraph"/>
              <w:tabs>
                <w:tab w:pos="891" w:val="left" w:leader="none"/>
                <w:tab w:pos="2017" w:val="left" w:leader="none"/>
              </w:tabs>
              <w:spacing w:line="309" w:lineRule="auto" w:before="1"/>
              <w:ind w:left="109" w:right="87" w:firstLine="215"/>
              <w:rPr>
                <w:sz w:val="21"/>
              </w:rPr>
            </w:pPr>
            <w:r>
              <w:rPr>
                <w:spacing w:val="-4"/>
                <w:sz w:val="21"/>
              </w:rPr>
              <w:t>rule</w:t>
            </w:r>
            <w:r>
              <w:rPr>
                <w:sz w:val="21"/>
              </w:rPr>
              <w:tab/>
            </w:r>
            <w:r>
              <w:rPr>
                <w:spacing w:val="-2"/>
                <w:sz w:val="21"/>
              </w:rPr>
              <w:t>described</w:t>
            </w:r>
            <w:r>
              <w:rPr>
                <w:sz w:val="21"/>
              </w:rPr>
              <w:tab/>
            </w:r>
            <w:r>
              <w:rPr>
                <w:spacing w:val="-6"/>
                <w:sz w:val="21"/>
              </w:rPr>
              <w:t>in </w:t>
            </w:r>
            <w:r>
              <w:rPr>
                <w:spacing w:val="-2"/>
                <w:sz w:val="21"/>
              </w:rPr>
              <w:t>'zxAnGponRmVlanPo</w:t>
            </w:r>
          </w:p>
          <w:p>
            <w:pPr>
              <w:pStyle w:val="TableParagraph"/>
              <w:spacing w:before="1"/>
              <w:ind w:left="109"/>
              <w:rPr>
                <w:sz w:val="21"/>
              </w:rPr>
            </w:pPr>
            <w:r>
              <w:rPr>
                <w:spacing w:val="-2"/>
                <w:sz w:val="21"/>
              </w:rPr>
              <w:t>rtCmd'.</w:t>
            </w:r>
          </w:p>
        </w:tc>
      </w:tr>
    </w:tbl>
    <w:p>
      <w:pPr>
        <w:pStyle w:val="BodyText"/>
        <w:rPr>
          <w:b/>
        </w:rPr>
      </w:pPr>
    </w:p>
    <w:p>
      <w:pPr>
        <w:pStyle w:val="BodyText"/>
        <w:spacing w:before="1"/>
        <w:rPr>
          <w:b/>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3.3 zxAnGponRmVlanTransTable" w:id="276"/>
      <w:bookmarkEnd w:id="276"/>
      <w:r>
        <w:rPr>
          <w:spacing w:val="-2"/>
        </w:rPr>
        <w:t>z</w:t>
      </w:r>
      <w:r>
        <w:rPr>
          <w:spacing w:val="-2"/>
        </w:rPr>
        <w:t>xAnGponRmVlanTransTable</w:t>
      </w:r>
    </w:p>
    <w:p>
      <w:pPr>
        <w:pStyle w:val="BodyText"/>
        <w:spacing w:before="1"/>
        <w:rPr>
          <w:b/>
          <w:sz w:val="7"/>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216"/>
        <w:gridCol w:w="2692"/>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216" w:type="dxa"/>
            <w:shd w:val="clear" w:color="auto" w:fill="BEBEBE"/>
          </w:tcPr>
          <w:p>
            <w:pPr>
              <w:pStyle w:val="TableParagraph"/>
              <w:spacing w:before="80"/>
              <w:ind w:left="142"/>
              <w:rPr>
                <w:b/>
                <w:sz w:val="20"/>
              </w:rPr>
            </w:pPr>
            <w:r>
              <w:rPr>
                <w:b/>
                <w:sz w:val="20"/>
              </w:rPr>
              <w:t>MIB</w:t>
            </w:r>
            <w:r>
              <w:rPr>
                <w:b/>
                <w:spacing w:val="-2"/>
                <w:sz w:val="20"/>
              </w:rPr>
              <w:t> Value</w:t>
            </w:r>
          </w:p>
        </w:tc>
        <w:tc>
          <w:tcPr>
            <w:tcW w:w="2692" w:type="dxa"/>
            <w:shd w:val="clear" w:color="auto" w:fill="BEBEBE"/>
          </w:tcPr>
          <w:p>
            <w:pPr>
              <w:pStyle w:val="TableParagraph"/>
              <w:spacing w:before="80"/>
              <w:ind w:left="802"/>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TransUserVid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65.1.1</w:t>
            </w:r>
          </w:p>
        </w:tc>
        <w:tc>
          <w:tcPr>
            <w:tcW w:w="1216" w:type="dxa"/>
          </w:tcPr>
          <w:p>
            <w:pPr>
              <w:pStyle w:val="TableParagraph"/>
              <w:spacing w:line="309" w:lineRule="auto" w:before="35"/>
              <w:ind w:left="115" w:right="89"/>
              <w:rPr>
                <w:sz w:val="21"/>
              </w:rPr>
            </w:pPr>
            <w:r>
              <w:rPr>
                <w:spacing w:val="-2"/>
                <w:sz w:val="21"/>
              </w:rPr>
              <w:t>Integer32</w:t>
            </w:r>
            <w:r>
              <w:rPr>
                <w:spacing w:val="80"/>
                <w:sz w:val="21"/>
              </w:rPr>
              <w:t> </w:t>
            </w:r>
            <w:r>
              <w:rPr>
                <w:sz w:val="21"/>
              </w:rPr>
              <w:t>( 1 .. </w:t>
            </w:r>
            <w:r>
              <w:rPr>
                <w:sz w:val="21"/>
              </w:rPr>
              <w:t>4094</w:t>
            </w:r>
          </w:p>
          <w:p>
            <w:pPr>
              <w:pStyle w:val="TableParagraph"/>
              <w:spacing w:before="1"/>
              <w:ind w:left="115"/>
              <w:rPr>
                <w:sz w:val="21"/>
              </w:rPr>
            </w:pPr>
            <w:r>
              <w:rPr>
                <w:sz w:val="21"/>
              </w:rPr>
              <w:t>)</w:t>
            </w:r>
          </w:p>
        </w:tc>
        <w:tc>
          <w:tcPr>
            <w:tcW w:w="2692" w:type="dxa"/>
            <w:tcBorders>
              <w:right w:val="single" w:sz="8" w:space="0" w:color="000000"/>
            </w:tcBorders>
          </w:tcPr>
          <w:p>
            <w:pPr>
              <w:pStyle w:val="TableParagraph"/>
              <w:tabs>
                <w:tab w:pos="895" w:val="left" w:leader="none"/>
                <w:tab w:pos="1785" w:val="left" w:leader="none"/>
                <w:tab w:pos="2337" w:val="left" w:leader="none"/>
              </w:tabs>
              <w:spacing w:line="309" w:lineRule="auto" w:before="35"/>
              <w:ind w:right="88"/>
              <w:rPr>
                <w:sz w:val="21"/>
              </w:rPr>
            </w:pPr>
            <w:r>
              <w:rPr>
                <w:spacing w:val="-4"/>
                <w:sz w:val="21"/>
              </w:rPr>
              <w:t>User</w:t>
            </w:r>
            <w:r>
              <w:rPr>
                <w:sz w:val="21"/>
              </w:rPr>
              <w:tab/>
            </w:r>
            <w:r>
              <w:rPr>
                <w:spacing w:val="-4"/>
                <w:sz w:val="21"/>
              </w:rPr>
              <w:t>VLAN</w:t>
            </w:r>
            <w:r>
              <w:rPr>
                <w:sz w:val="21"/>
              </w:rPr>
              <w:tab/>
            </w:r>
            <w:r>
              <w:rPr>
                <w:spacing w:val="-6"/>
                <w:sz w:val="21"/>
              </w:rPr>
              <w:t>ID</w:t>
            </w:r>
            <w:r>
              <w:rPr>
                <w:sz w:val="21"/>
              </w:rPr>
              <w:tab/>
            </w:r>
            <w:r>
              <w:rPr>
                <w:spacing w:val="-4"/>
                <w:sz w:val="21"/>
              </w:rPr>
              <w:t>for </w:t>
            </w:r>
            <w:r>
              <w:rPr>
                <w:spacing w:val="-2"/>
                <w:sz w:val="21"/>
              </w:rPr>
              <w:t>translation.</w:t>
            </w:r>
          </w:p>
        </w:tc>
      </w:tr>
      <w:tr>
        <w:trPr>
          <w:trHeight w:val="1560"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TransUserCos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65.1.2</w:t>
            </w:r>
          </w:p>
        </w:tc>
        <w:tc>
          <w:tcPr>
            <w:tcW w:w="1216" w:type="dxa"/>
          </w:tcPr>
          <w:p>
            <w:pPr>
              <w:pStyle w:val="TableParagraph"/>
              <w:spacing w:line="309" w:lineRule="auto" w:before="35"/>
              <w:ind w:left="115" w:right="171"/>
              <w:rPr>
                <w:sz w:val="21"/>
              </w:rPr>
            </w:pPr>
            <w:r>
              <w:rPr>
                <w:spacing w:val="-2"/>
                <w:sz w:val="21"/>
              </w:rPr>
              <w:t>Integer32 </w:t>
            </w:r>
            <w:r>
              <w:rPr>
                <w:sz w:val="21"/>
              </w:rPr>
              <w:t>( 0 .. 8</w:t>
            </w:r>
            <w:r>
              <w:rPr>
                <w:spacing w:val="40"/>
                <w:sz w:val="21"/>
              </w:rPr>
              <w:t> </w:t>
            </w:r>
            <w:r>
              <w:rPr>
                <w:sz w:val="21"/>
              </w:rPr>
              <w:t>)</w:t>
            </w:r>
          </w:p>
        </w:tc>
        <w:tc>
          <w:tcPr>
            <w:tcW w:w="2692" w:type="dxa"/>
            <w:tcBorders>
              <w:right w:val="single" w:sz="8" w:space="0" w:color="000000"/>
            </w:tcBorders>
          </w:tcPr>
          <w:p>
            <w:pPr>
              <w:pStyle w:val="TableParagraph"/>
              <w:spacing w:line="309" w:lineRule="auto" w:before="35"/>
              <w:ind w:right="85"/>
              <w:jc w:val="both"/>
              <w:rPr>
                <w:sz w:val="21"/>
              </w:rPr>
            </w:pPr>
            <w:r>
              <w:rPr>
                <w:sz w:val="21"/>
              </w:rPr>
              <w:t>User priority </w:t>
            </w:r>
            <w:r>
              <w:rPr>
                <w:sz w:val="21"/>
              </w:rPr>
              <w:t>for</w:t>
            </w:r>
            <w:r>
              <w:rPr>
                <w:spacing w:val="40"/>
                <w:sz w:val="21"/>
              </w:rPr>
              <w:t> </w:t>
            </w:r>
            <w:r>
              <w:rPr>
                <w:sz w:val="21"/>
              </w:rPr>
              <w:t>translation, the range of priority is from 0</w:t>
            </w:r>
          </w:p>
          <w:p>
            <w:pPr>
              <w:pStyle w:val="TableParagraph"/>
              <w:spacing w:before="1"/>
              <w:ind w:left="195"/>
              <w:rPr>
                <w:sz w:val="21"/>
              </w:rPr>
            </w:pPr>
            <w:r>
              <w:rPr>
                <w:sz w:val="21"/>
              </w:rPr>
              <w:t>to</w:t>
            </w:r>
            <w:r>
              <w:rPr>
                <w:spacing w:val="24"/>
                <w:sz w:val="21"/>
              </w:rPr>
              <w:t> </w:t>
            </w:r>
            <w:r>
              <w:rPr>
                <w:sz w:val="21"/>
              </w:rPr>
              <w:t>8,</w:t>
            </w:r>
            <w:r>
              <w:rPr>
                <w:spacing w:val="24"/>
                <w:sz w:val="21"/>
              </w:rPr>
              <w:t> </w:t>
            </w:r>
            <w:r>
              <w:rPr>
                <w:sz w:val="21"/>
              </w:rPr>
              <w:t>and</w:t>
            </w:r>
            <w:r>
              <w:rPr>
                <w:spacing w:val="24"/>
                <w:sz w:val="21"/>
              </w:rPr>
              <w:t> </w:t>
            </w:r>
            <w:r>
              <w:rPr>
                <w:sz w:val="21"/>
              </w:rPr>
              <w:t>'8'</w:t>
            </w:r>
            <w:r>
              <w:rPr>
                <w:spacing w:val="27"/>
                <w:sz w:val="21"/>
              </w:rPr>
              <w:t> </w:t>
            </w:r>
            <w:r>
              <w:rPr>
                <w:sz w:val="21"/>
              </w:rPr>
              <w:t>indicates</w:t>
            </w:r>
            <w:r>
              <w:rPr>
                <w:spacing w:val="26"/>
                <w:sz w:val="21"/>
              </w:rPr>
              <w:t> </w:t>
            </w:r>
            <w:r>
              <w:rPr>
                <w:spacing w:val="-5"/>
                <w:sz w:val="21"/>
              </w:rPr>
              <w:t>no</w:t>
            </w:r>
          </w:p>
          <w:p>
            <w:pPr>
              <w:pStyle w:val="TableParagraph"/>
              <w:spacing w:before="71"/>
              <w:rPr>
                <w:sz w:val="21"/>
              </w:rPr>
            </w:pPr>
            <w:r>
              <w:rPr>
                <w:spacing w:val="-2"/>
                <w:sz w:val="21"/>
              </w:rPr>
              <w:t>configuration.</w:t>
            </w:r>
          </w:p>
        </w:tc>
      </w:tr>
      <w:tr>
        <w:trPr>
          <w:trHeight w:val="4055"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TransCVid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65.1.3</w:t>
            </w:r>
          </w:p>
        </w:tc>
        <w:tc>
          <w:tcPr>
            <w:tcW w:w="1216" w:type="dxa"/>
          </w:tcPr>
          <w:p>
            <w:pPr>
              <w:pStyle w:val="TableParagraph"/>
              <w:spacing w:line="309" w:lineRule="auto" w:before="35"/>
              <w:ind w:left="115" w:right="125"/>
              <w:rPr>
                <w:sz w:val="21"/>
              </w:rPr>
            </w:pPr>
            <w:r>
              <w:rPr>
                <w:spacing w:val="-2"/>
                <w:sz w:val="21"/>
              </w:rPr>
              <w:t>Integer32 </w:t>
            </w:r>
            <w:r>
              <w:rPr>
                <w:sz w:val="21"/>
              </w:rPr>
              <w:t>(0..</w:t>
            </w:r>
            <w:r>
              <w:rPr>
                <w:spacing w:val="-2"/>
                <w:sz w:val="21"/>
              </w:rPr>
              <w:t> </w:t>
            </w:r>
            <w:r>
              <w:rPr>
                <w:sz w:val="21"/>
              </w:rPr>
              <w:t>4094 </w:t>
            </w:r>
            <w:r>
              <w:rPr>
                <w:spacing w:val="-10"/>
                <w:sz w:val="21"/>
              </w:rPr>
              <w:t>)</w:t>
            </w:r>
          </w:p>
        </w:tc>
        <w:tc>
          <w:tcPr>
            <w:tcW w:w="2692" w:type="dxa"/>
            <w:tcBorders>
              <w:right w:val="single" w:sz="8" w:space="0" w:color="000000"/>
            </w:tcBorders>
          </w:tcPr>
          <w:p>
            <w:pPr>
              <w:pStyle w:val="TableParagraph"/>
              <w:spacing w:line="309" w:lineRule="auto" w:before="35"/>
              <w:ind w:right="87"/>
              <w:jc w:val="both"/>
              <w:rPr>
                <w:sz w:val="21"/>
              </w:rPr>
            </w:pPr>
            <w:r>
              <w:rPr>
                <w:sz w:val="21"/>
              </w:rPr>
              <w:t>Inner VLAN for VLAN translate,'0' indicates no </w:t>
            </w:r>
            <w:r>
              <w:rPr>
                <w:spacing w:val="-2"/>
                <w:sz w:val="21"/>
              </w:rPr>
              <w:t>translation.</w:t>
            </w:r>
          </w:p>
          <w:p>
            <w:pPr>
              <w:pStyle w:val="TableParagraph"/>
              <w:spacing w:line="309" w:lineRule="auto" w:before="1"/>
              <w:ind w:right="85" w:firstLine="377"/>
              <w:jc w:val="both"/>
              <w:rPr>
                <w:sz w:val="21"/>
              </w:rPr>
            </w:pPr>
            <w:r>
              <w:rPr>
                <w:sz w:val="21"/>
              </w:rPr>
              <w:t>The multi-variables binding rule should </w:t>
            </w:r>
            <w:r>
              <w:rPr>
                <w:sz w:val="21"/>
              </w:rPr>
              <w:t>be complied with</w:t>
            </w:r>
          </w:p>
          <w:p>
            <w:pPr>
              <w:pStyle w:val="TableParagraph"/>
              <w:spacing w:line="309" w:lineRule="auto" w:before="2"/>
              <w:ind w:right="85" w:firstLine="341"/>
              <w:jc w:val="both"/>
              <w:rPr>
                <w:sz w:val="21"/>
              </w:rPr>
            </w:pPr>
            <w:r>
              <w:rPr>
                <w:sz w:val="21"/>
              </w:rPr>
              <w:t>when a </w:t>
            </w:r>
            <w:r>
              <w:rPr>
                <w:sz w:val="21"/>
              </w:rPr>
              <w:t>manager configures port VLAN translate.</w:t>
            </w:r>
            <w:r>
              <w:rPr>
                <w:spacing w:val="-15"/>
                <w:sz w:val="21"/>
              </w:rPr>
              <w:t> </w:t>
            </w:r>
            <w:r>
              <w:rPr>
                <w:sz w:val="21"/>
              </w:rPr>
              <w:t>According</w:t>
            </w:r>
            <w:r>
              <w:rPr>
                <w:spacing w:val="-11"/>
                <w:sz w:val="21"/>
              </w:rPr>
              <w:t> </w:t>
            </w:r>
            <w:r>
              <w:rPr>
                <w:sz w:val="21"/>
              </w:rPr>
              <w:t>to</w:t>
            </w:r>
            <w:r>
              <w:rPr>
                <w:spacing w:val="-8"/>
                <w:sz w:val="21"/>
              </w:rPr>
              <w:t> </w:t>
            </w:r>
            <w:r>
              <w:rPr>
                <w:sz w:val="21"/>
              </w:rPr>
              <w:t>this rule, all the related mib variables must be</w:t>
            </w:r>
            <w:r>
              <w:rPr>
                <w:spacing w:val="40"/>
                <w:sz w:val="21"/>
              </w:rPr>
              <w:t> </w:t>
            </w:r>
            <w:r>
              <w:rPr>
                <w:sz w:val="21"/>
              </w:rPr>
              <w:t>included in one SNMP</w:t>
            </w:r>
          </w:p>
          <w:p>
            <w:pPr>
              <w:pStyle w:val="TableParagraph"/>
              <w:spacing w:before="3"/>
              <w:ind w:left="167"/>
              <w:jc w:val="both"/>
              <w:rPr>
                <w:sz w:val="21"/>
              </w:rPr>
            </w:pPr>
            <w:r>
              <w:rPr>
                <w:sz w:val="21"/>
              </w:rPr>
              <w:t>set </w:t>
            </w:r>
            <w:r>
              <w:rPr>
                <w:spacing w:val="-2"/>
                <w:sz w:val="21"/>
              </w:rPr>
              <w:t>operation.</w:t>
            </w:r>
          </w:p>
        </w:tc>
      </w:tr>
    </w:tbl>
    <w:p>
      <w:pPr>
        <w:spacing w:after="0"/>
        <w:jc w:val="both"/>
        <w:rPr>
          <w:sz w:val="21"/>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216"/>
        <w:gridCol w:w="2692"/>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216" w:type="dxa"/>
            <w:shd w:val="clear" w:color="auto" w:fill="BEBEBE"/>
          </w:tcPr>
          <w:p>
            <w:pPr>
              <w:pStyle w:val="TableParagraph"/>
              <w:spacing w:before="80"/>
              <w:ind w:left="142"/>
              <w:rPr>
                <w:b/>
                <w:sz w:val="20"/>
              </w:rPr>
            </w:pPr>
            <w:r>
              <w:rPr>
                <w:b/>
                <w:sz w:val="20"/>
              </w:rPr>
              <w:t>MIB</w:t>
            </w:r>
            <w:r>
              <w:rPr>
                <w:b/>
                <w:spacing w:val="-2"/>
                <w:sz w:val="20"/>
              </w:rPr>
              <w:t> Value</w:t>
            </w:r>
          </w:p>
        </w:tc>
        <w:tc>
          <w:tcPr>
            <w:tcW w:w="2692" w:type="dxa"/>
            <w:shd w:val="clear" w:color="auto" w:fill="BEBEBE"/>
          </w:tcPr>
          <w:p>
            <w:pPr>
              <w:pStyle w:val="TableParagraph"/>
              <w:spacing w:before="80"/>
              <w:ind w:left="802"/>
              <w:rPr>
                <w:b/>
                <w:sz w:val="20"/>
              </w:rPr>
            </w:pPr>
            <w:r>
              <w:rPr>
                <w:b/>
                <w:spacing w:val="-2"/>
                <w:sz w:val="20"/>
              </w:rPr>
              <w:t>Description</w:t>
            </w:r>
          </w:p>
        </w:tc>
      </w:tr>
      <w:tr>
        <w:trPr>
          <w:trHeight w:val="9048" w:hRule="atLeast"/>
        </w:trPr>
        <w:tc>
          <w:tcPr>
            <w:tcW w:w="2020" w:type="dxa"/>
            <w:tcBorders>
              <w:left w:val="single" w:sz="8" w:space="0" w:color="000000"/>
            </w:tcBorders>
          </w:tcPr>
          <w:p>
            <w:pPr>
              <w:pStyle w:val="TableParagraph"/>
              <w:ind w:left="0"/>
              <w:rPr>
                <w:rFonts w:ascii="Times New Roman"/>
                <w:sz w:val="20"/>
              </w:rPr>
            </w:pPr>
          </w:p>
        </w:tc>
        <w:tc>
          <w:tcPr>
            <w:tcW w:w="1886" w:type="dxa"/>
          </w:tcPr>
          <w:p>
            <w:pPr>
              <w:pStyle w:val="TableParagraph"/>
              <w:ind w:left="0"/>
              <w:rPr>
                <w:rFonts w:ascii="Times New Roman"/>
                <w:sz w:val="20"/>
              </w:rPr>
            </w:pPr>
          </w:p>
        </w:tc>
        <w:tc>
          <w:tcPr>
            <w:tcW w:w="1216" w:type="dxa"/>
          </w:tcPr>
          <w:p>
            <w:pPr>
              <w:pStyle w:val="TableParagraph"/>
              <w:ind w:left="0"/>
              <w:rPr>
                <w:rFonts w:ascii="Times New Roman"/>
                <w:sz w:val="20"/>
              </w:rPr>
            </w:pPr>
          </w:p>
        </w:tc>
        <w:tc>
          <w:tcPr>
            <w:tcW w:w="2692" w:type="dxa"/>
            <w:tcBorders>
              <w:right w:val="single" w:sz="8" w:space="0" w:color="000000"/>
            </w:tcBorders>
          </w:tcPr>
          <w:p>
            <w:pPr>
              <w:pStyle w:val="TableParagraph"/>
              <w:spacing w:before="2"/>
              <w:ind w:left="0"/>
              <w:rPr>
                <w:b/>
                <w:sz w:val="30"/>
              </w:rPr>
            </w:pPr>
          </w:p>
          <w:p>
            <w:pPr>
              <w:pStyle w:val="TableParagraph"/>
              <w:spacing w:line="309" w:lineRule="auto"/>
              <w:ind w:right="87" w:firstLine="109"/>
              <w:jc w:val="both"/>
              <w:rPr>
                <w:sz w:val="21"/>
              </w:rPr>
            </w:pPr>
            <w:r>
              <w:rPr>
                <w:sz w:val="21"/>
              </w:rPr>
              <w:t>There are two Types of variables: mandatory </w:t>
            </w:r>
            <w:r>
              <w:rPr>
                <w:sz w:val="21"/>
              </w:rPr>
              <w:t>and </w:t>
            </w:r>
            <w:r>
              <w:rPr>
                <w:spacing w:val="-2"/>
                <w:sz w:val="21"/>
              </w:rPr>
              <w:t>optional.</w:t>
            </w:r>
          </w:p>
          <w:p>
            <w:pPr>
              <w:pStyle w:val="TableParagraph"/>
              <w:spacing w:line="309" w:lineRule="auto" w:before="1"/>
              <w:ind w:right="85" w:firstLine="187"/>
              <w:jc w:val="both"/>
              <w:rPr>
                <w:sz w:val="21"/>
              </w:rPr>
            </w:pPr>
            <w:r>
              <w:rPr>
                <w:sz w:val="21"/>
              </w:rPr>
              <w:t>All of the mandatory variables must </w:t>
            </w:r>
            <w:r>
              <w:rPr>
                <w:sz w:val="21"/>
              </w:rPr>
              <w:t>be</w:t>
            </w:r>
            <w:r>
              <w:rPr>
                <w:spacing w:val="40"/>
                <w:sz w:val="21"/>
              </w:rPr>
              <w:t> </w:t>
            </w:r>
            <w:r>
              <w:rPr>
                <w:sz w:val="21"/>
              </w:rPr>
              <w:t>included in one SNMP</w:t>
            </w:r>
          </w:p>
          <w:p>
            <w:pPr>
              <w:pStyle w:val="TableParagraph"/>
              <w:spacing w:line="309" w:lineRule="auto" w:before="2"/>
              <w:ind w:right="88" w:firstLine="159"/>
              <w:jc w:val="both"/>
              <w:rPr>
                <w:sz w:val="21"/>
              </w:rPr>
            </w:pPr>
            <w:r>
              <w:rPr>
                <w:sz w:val="21"/>
              </w:rPr>
              <w:t>set operation. </w:t>
            </w:r>
            <w:r>
              <w:rPr>
                <w:sz w:val="21"/>
              </w:rPr>
              <w:t>Optional variables may be included in one</w:t>
            </w:r>
          </w:p>
          <w:p>
            <w:pPr>
              <w:pStyle w:val="TableParagraph"/>
              <w:spacing w:line="309" w:lineRule="auto" w:before="1"/>
              <w:ind w:right="86" w:firstLine="85"/>
              <w:jc w:val="both"/>
              <w:rPr>
                <w:sz w:val="21"/>
              </w:rPr>
            </w:pPr>
            <w:r>
              <w:rPr>
                <w:sz w:val="21"/>
              </w:rPr>
              <w:t>SNMP set operation with the mandatory </w:t>
            </w:r>
            <w:r>
              <w:rPr>
                <w:sz w:val="21"/>
              </w:rPr>
              <w:t>variables, but must</w:t>
            </w:r>
          </w:p>
          <w:p>
            <w:pPr>
              <w:pStyle w:val="TableParagraph"/>
              <w:spacing w:before="2"/>
              <w:ind w:left="167"/>
              <w:jc w:val="both"/>
              <w:rPr>
                <w:sz w:val="21"/>
              </w:rPr>
            </w:pPr>
            <w:r>
              <w:rPr>
                <w:sz w:val="21"/>
              </w:rPr>
              <w:t>not</w:t>
            </w:r>
            <w:r>
              <w:rPr>
                <w:spacing w:val="-1"/>
                <w:sz w:val="21"/>
              </w:rPr>
              <w:t> </w:t>
            </w:r>
            <w:r>
              <w:rPr>
                <w:sz w:val="21"/>
              </w:rPr>
              <w:t>be used</w:t>
            </w:r>
            <w:r>
              <w:rPr>
                <w:spacing w:val="-1"/>
                <w:sz w:val="21"/>
              </w:rPr>
              <w:t> </w:t>
            </w:r>
            <w:r>
              <w:rPr>
                <w:spacing w:val="-2"/>
                <w:sz w:val="21"/>
              </w:rPr>
              <w:t>alone.</w:t>
            </w:r>
          </w:p>
          <w:p>
            <w:pPr>
              <w:pStyle w:val="TableParagraph"/>
              <w:ind w:left="0"/>
              <w:rPr>
                <w:b/>
                <w:sz w:val="22"/>
              </w:rPr>
            </w:pPr>
          </w:p>
          <w:p>
            <w:pPr>
              <w:pStyle w:val="TableParagraph"/>
              <w:spacing w:line="309" w:lineRule="auto" w:before="129"/>
              <w:ind w:right="88" w:firstLine="277"/>
              <w:jc w:val="both"/>
              <w:rPr>
                <w:sz w:val="21"/>
              </w:rPr>
            </w:pPr>
            <w:r>
              <w:rPr>
                <w:sz w:val="21"/>
              </w:rPr>
              <w:t>To configure VLAN translation, the </w:t>
            </w:r>
            <w:r>
              <w:rPr>
                <w:sz w:val="21"/>
              </w:rPr>
              <w:t>mandatory and optional variables</w:t>
            </w:r>
          </w:p>
          <w:p>
            <w:pPr>
              <w:pStyle w:val="TableParagraph"/>
              <w:spacing w:before="2"/>
              <w:ind w:left="167"/>
              <w:jc w:val="both"/>
              <w:rPr>
                <w:sz w:val="21"/>
              </w:rPr>
            </w:pPr>
            <w:r>
              <w:rPr>
                <w:sz w:val="21"/>
              </w:rPr>
              <w:t>are</w:t>
            </w:r>
            <w:r>
              <w:rPr>
                <w:spacing w:val="-3"/>
                <w:sz w:val="21"/>
              </w:rPr>
              <w:t> </w:t>
            </w:r>
            <w:r>
              <w:rPr>
                <w:sz w:val="21"/>
              </w:rPr>
              <w:t>as</w:t>
            </w:r>
            <w:r>
              <w:rPr>
                <w:spacing w:val="2"/>
                <w:sz w:val="21"/>
              </w:rPr>
              <w:t> </w:t>
            </w:r>
            <w:r>
              <w:rPr>
                <w:spacing w:val="-2"/>
                <w:sz w:val="21"/>
              </w:rPr>
              <w:t>follows:</w:t>
            </w:r>
          </w:p>
          <w:p>
            <w:pPr>
              <w:pStyle w:val="TableParagraph"/>
              <w:spacing w:line="309" w:lineRule="auto" w:before="70"/>
              <w:ind w:firstLine="1435"/>
              <w:rPr>
                <w:sz w:val="21"/>
              </w:rPr>
            </w:pPr>
            <w:r>
              <w:rPr>
                <w:spacing w:val="-2"/>
                <w:sz w:val="21"/>
              </w:rPr>
              <w:t>mandatoty: zxAnGponRmVlanTransS </w:t>
            </w:r>
            <w:r>
              <w:rPr>
                <w:spacing w:val="-4"/>
                <w:sz w:val="21"/>
              </w:rPr>
              <w:t>Vid</w:t>
            </w:r>
          </w:p>
          <w:p>
            <w:pPr>
              <w:pStyle w:val="TableParagraph"/>
              <w:tabs>
                <w:tab w:pos="2526" w:val="left" w:leader="none"/>
              </w:tabs>
              <w:spacing w:before="2"/>
              <w:ind w:left="949"/>
              <w:rPr>
                <w:sz w:val="21"/>
              </w:rPr>
            </w:pPr>
            <w:r>
              <w:rPr>
                <w:spacing w:val="-2"/>
                <w:sz w:val="21"/>
              </w:rPr>
              <w:t>optional</w:t>
            </w:r>
            <w:r>
              <w:rPr>
                <w:sz w:val="21"/>
              </w:rPr>
              <w:tab/>
            </w:r>
            <w:r>
              <w:rPr>
                <w:spacing w:val="-10"/>
                <w:sz w:val="21"/>
              </w:rPr>
              <w:t>:</w:t>
            </w:r>
          </w:p>
          <w:p>
            <w:pPr>
              <w:pStyle w:val="TableParagraph"/>
              <w:spacing w:line="310" w:lineRule="atLeast" w:before="2"/>
              <w:rPr>
                <w:sz w:val="21"/>
              </w:rPr>
            </w:pPr>
            <w:r>
              <w:rPr>
                <w:spacing w:val="-2"/>
                <w:sz w:val="21"/>
              </w:rPr>
              <w:t>zxAnGponRmVlanTransC </w:t>
            </w:r>
            <w:r>
              <w:rPr>
                <w:spacing w:val="-4"/>
                <w:sz w:val="21"/>
              </w:rPr>
              <w:t>Vid, </w:t>
            </w:r>
            <w:r>
              <w:rPr>
                <w:spacing w:val="-2"/>
                <w:sz w:val="21"/>
              </w:rPr>
              <w:t>zxAnGponRmVlanTransCt agCos, zxAnGponRmVlanTransS tagCos</w:t>
            </w:r>
          </w:p>
        </w:tc>
      </w:tr>
      <w:tr>
        <w:trPr>
          <w:trHeight w:val="3120"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TransCtagCos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65.1.4</w:t>
            </w:r>
          </w:p>
        </w:tc>
        <w:tc>
          <w:tcPr>
            <w:tcW w:w="1216" w:type="dxa"/>
          </w:tcPr>
          <w:p>
            <w:pPr>
              <w:pStyle w:val="TableParagraph"/>
              <w:spacing w:line="309" w:lineRule="auto" w:before="35"/>
              <w:ind w:left="115" w:right="171"/>
              <w:rPr>
                <w:sz w:val="21"/>
              </w:rPr>
            </w:pPr>
            <w:r>
              <w:rPr>
                <w:spacing w:val="-2"/>
                <w:sz w:val="21"/>
              </w:rPr>
              <w:t>Integer32 </w:t>
            </w:r>
            <w:r>
              <w:rPr>
                <w:sz w:val="21"/>
              </w:rPr>
              <w:t>( 0 .. 8</w:t>
            </w:r>
            <w:r>
              <w:rPr>
                <w:spacing w:val="40"/>
                <w:sz w:val="21"/>
              </w:rPr>
              <w:t> </w:t>
            </w:r>
            <w:r>
              <w:rPr>
                <w:sz w:val="21"/>
              </w:rPr>
              <w:t>)</w:t>
            </w:r>
          </w:p>
        </w:tc>
        <w:tc>
          <w:tcPr>
            <w:tcW w:w="2692" w:type="dxa"/>
            <w:tcBorders>
              <w:right w:val="single" w:sz="8" w:space="0" w:color="000000"/>
            </w:tcBorders>
          </w:tcPr>
          <w:p>
            <w:pPr>
              <w:pStyle w:val="TableParagraph"/>
              <w:tabs>
                <w:tab w:pos="1524" w:val="left" w:leader="none"/>
              </w:tabs>
              <w:spacing w:line="309" w:lineRule="auto" w:before="35"/>
              <w:ind w:right="86"/>
              <w:jc w:val="both"/>
              <w:rPr>
                <w:sz w:val="21"/>
              </w:rPr>
            </w:pPr>
            <w:r>
              <w:rPr>
                <w:sz w:val="21"/>
              </w:rPr>
              <w:t>Inner VLAN priority for </w:t>
            </w:r>
            <w:r>
              <w:rPr>
                <w:spacing w:val="-4"/>
                <w:sz w:val="21"/>
              </w:rPr>
              <w:t>VLAN</w:t>
            </w:r>
            <w:r>
              <w:rPr>
                <w:sz w:val="21"/>
              </w:rPr>
              <w:tab/>
            </w:r>
            <w:r>
              <w:rPr>
                <w:spacing w:val="-2"/>
                <w:sz w:val="21"/>
              </w:rPr>
              <w:t>translate,'8' </w:t>
            </w:r>
            <w:r>
              <w:rPr>
                <w:sz w:val="21"/>
              </w:rPr>
              <w:t>indicates no</w:t>
            </w:r>
          </w:p>
          <w:p>
            <w:pPr>
              <w:pStyle w:val="TableParagraph"/>
              <w:spacing w:before="1"/>
              <w:ind w:left="167"/>
              <w:rPr>
                <w:sz w:val="21"/>
              </w:rPr>
            </w:pPr>
            <w:r>
              <w:rPr>
                <w:spacing w:val="-2"/>
                <w:sz w:val="21"/>
              </w:rPr>
              <w:t>translation.</w:t>
            </w:r>
          </w:p>
          <w:p>
            <w:pPr>
              <w:pStyle w:val="TableParagraph"/>
              <w:spacing w:line="309" w:lineRule="auto" w:before="71"/>
              <w:ind w:right="85" w:firstLine="293"/>
              <w:jc w:val="both"/>
              <w:rPr>
                <w:sz w:val="21"/>
              </w:rPr>
            </w:pPr>
            <w:r>
              <w:rPr>
                <w:sz w:val="21"/>
              </w:rPr>
              <w:t>This variable </w:t>
            </w:r>
            <w:r>
              <w:rPr>
                <w:sz w:val="21"/>
              </w:rPr>
              <w:t>must comply with the multi- variables binding</w:t>
            </w:r>
          </w:p>
          <w:p>
            <w:pPr>
              <w:pStyle w:val="TableParagraph"/>
              <w:tabs>
                <w:tab w:pos="1160" w:val="left" w:leader="none"/>
                <w:tab w:pos="2419" w:val="left" w:leader="none"/>
              </w:tabs>
              <w:spacing w:before="1"/>
              <w:ind w:firstLine="349"/>
              <w:rPr>
                <w:sz w:val="21"/>
              </w:rPr>
            </w:pPr>
            <w:r>
              <w:rPr>
                <w:spacing w:val="-4"/>
                <w:sz w:val="21"/>
              </w:rPr>
              <w:t>rule</w:t>
            </w:r>
            <w:r>
              <w:rPr>
                <w:sz w:val="21"/>
              </w:rPr>
              <w:tab/>
            </w:r>
            <w:r>
              <w:rPr>
                <w:spacing w:val="-2"/>
                <w:sz w:val="21"/>
              </w:rPr>
              <w:t>described</w:t>
            </w:r>
            <w:r>
              <w:rPr>
                <w:sz w:val="21"/>
              </w:rPr>
              <w:tab/>
            </w:r>
            <w:r>
              <w:rPr>
                <w:spacing w:val="-5"/>
                <w:sz w:val="21"/>
              </w:rPr>
              <w:t>in</w:t>
            </w:r>
          </w:p>
          <w:p>
            <w:pPr>
              <w:pStyle w:val="TableParagraph"/>
              <w:spacing w:line="310" w:lineRule="atLeast" w:before="2"/>
              <w:rPr>
                <w:sz w:val="21"/>
              </w:rPr>
            </w:pPr>
            <w:r>
              <w:rPr>
                <w:spacing w:val="-2"/>
                <w:sz w:val="21"/>
              </w:rPr>
              <w:t>'zxAnGponRmVlanTransC Vid'.</w:t>
            </w:r>
          </w:p>
        </w:tc>
      </w:tr>
    </w:tbl>
    <w:p>
      <w:pPr>
        <w:spacing w:after="0" w:line="310" w:lineRule="atLeast"/>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216"/>
        <w:gridCol w:w="2692"/>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216" w:type="dxa"/>
            <w:shd w:val="clear" w:color="auto" w:fill="BEBEBE"/>
          </w:tcPr>
          <w:p>
            <w:pPr>
              <w:pStyle w:val="TableParagraph"/>
              <w:spacing w:before="80"/>
              <w:ind w:left="142"/>
              <w:rPr>
                <w:b/>
                <w:sz w:val="20"/>
              </w:rPr>
            </w:pPr>
            <w:r>
              <w:rPr>
                <w:b/>
                <w:sz w:val="20"/>
              </w:rPr>
              <w:t>MIB</w:t>
            </w:r>
            <w:r>
              <w:rPr>
                <w:b/>
                <w:spacing w:val="-2"/>
                <w:sz w:val="20"/>
              </w:rPr>
              <w:t> Value</w:t>
            </w:r>
          </w:p>
        </w:tc>
        <w:tc>
          <w:tcPr>
            <w:tcW w:w="2692" w:type="dxa"/>
            <w:shd w:val="clear" w:color="auto" w:fill="BEBEBE"/>
          </w:tcPr>
          <w:p>
            <w:pPr>
              <w:pStyle w:val="TableParagraph"/>
              <w:spacing w:before="80"/>
              <w:ind w:left="802"/>
              <w:rPr>
                <w:b/>
                <w:sz w:val="20"/>
              </w:rPr>
            </w:pPr>
            <w:r>
              <w:rPr>
                <w:b/>
                <w:spacing w:val="-2"/>
                <w:sz w:val="20"/>
              </w:rPr>
              <w:t>Description</w:t>
            </w:r>
          </w:p>
        </w:tc>
      </w:tr>
      <w:tr>
        <w:trPr>
          <w:trHeight w:val="2808"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TransSVid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65.1.5</w:t>
            </w:r>
          </w:p>
        </w:tc>
        <w:tc>
          <w:tcPr>
            <w:tcW w:w="1216" w:type="dxa"/>
          </w:tcPr>
          <w:p>
            <w:pPr>
              <w:pStyle w:val="TableParagraph"/>
              <w:spacing w:line="309" w:lineRule="auto" w:before="35"/>
              <w:ind w:left="115" w:right="125"/>
              <w:rPr>
                <w:sz w:val="21"/>
              </w:rPr>
            </w:pPr>
            <w:r>
              <w:rPr>
                <w:spacing w:val="-2"/>
                <w:sz w:val="21"/>
              </w:rPr>
              <w:t>Integer32 </w:t>
            </w:r>
            <w:r>
              <w:rPr>
                <w:sz w:val="21"/>
              </w:rPr>
              <w:t>(0..</w:t>
            </w:r>
            <w:r>
              <w:rPr>
                <w:spacing w:val="-2"/>
                <w:sz w:val="21"/>
              </w:rPr>
              <w:t> </w:t>
            </w:r>
            <w:r>
              <w:rPr>
                <w:sz w:val="21"/>
              </w:rPr>
              <w:t>4094 </w:t>
            </w:r>
            <w:r>
              <w:rPr>
                <w:spacing w:val="-10"/>
                <w:sz w:val="21"/>
              </w:rPr>
              <w:t>)</w:t>
            </w:r>
          </w:p>
        </w:tc>
        <w:tc>
          <w:tcPr>
            <w:tcW w:w="2692" w:type="dxa"/>
            <w:tcBorders>
              <w:right w:val="single" w:sz="8" w:space="0" w:color="000000"/>
            </w:tcBorders>
          </w:tcPr>
          <w:p>
            <w:pPr>
              <w:pStyle w:val="TableParagraph"/>
              <w:spacing w:line="309" w:lineRule="auto" w:before="35"/>
              <w:ind w:right="87"/>
              <w:jc w:val="both"/>
              <w:rPr>
                <w:sz w:val="21"/>
              </w:rPr>
            </w:pPr>
            <w:r>
              <w:rPr>
                <w:sz w:val="21"/>
              </w:rPr>
              <w:t>Outer VLAN for VLAN translate,'0' indicates no </w:t>
            </w:r>
            <w:r>
              <w:rPr>
                <w:spacing w:val="-2"/>
                <w:sz w:val="21"/>
              </w:rPr>
              <w:t>SVLAN.</w:t>
            </w:r>
          </w:p>
          <w:p>
            <w:pPr>
              <w:pStyle w:val="TableParagraph"/>
              <w:spacing w:line="309" w:lineRule="auto" w:before="1"/>
              <w:ind w:right="85" w:firstLine="293"/>
              <w:jc w:val="both"/>
              <w:rPr>
                <w:sz w:val="21"/>
              </w:rPr>
            </w:pPr>
            <w:r>
              <w:rPr>
                <w:sz w:val="21"/>
              </w:rPr>
              <w:t>This variable </w:t>
            </w:r>
            <w:r>
              <w:rPr>
                <w:sz w:val="21"/>
              </w:rPr>
              <w:t>must comply with the multi- variables binding</w:t>
            </w:r>
          </w:p>
          <w:p>
            <w:pPr>
              <w:pStyle w:val="TableParagraph"/>
              <w:spacing w:line="309" w:lineRule="auto" w:before="2"/>
              <w:ind w:right="85" w:firstLine="349"/>
              <w:jc w:val="both"/>
              <w:rPr>
                <w:sz w:val="21"/>
              </w:rPr>
            </w:pPr>
            <w:r>
              <w:rPr>
                <w:sz w:val="21"/>
              </w:rPr>
              <w:t>rule described </w:t>
            </w:r>
            <w:r>
              <w:rPr>
                <w:sz w:val="21"/>
              </w:rPr>
              <w:t>in </w:t>
            </w:r>
            <w:r>
              <w:rPr>
                <w:spacing w:val="-2"/>
                <w:sz w:val="21"/>
              </w:rPr>
              <w:t>'zxAnGponRmVlanTransC</w:t>
            </w:r>
          </w:p>
          <w:p>
            <w:pPr>
              <w:pStyle w:val="TableParagraph"/>
              <w:spacing w:before="1"/>
              <w:rPr>
                <w:sz w:val="21"/>
              </w:rPr>
            </w:pPr>
            <w:r>
              <w:rPr>
                <w:spacing w:val="-2"/>
                <w:sz w:val="21"/>
              </w:rPr>
              <w:t>Vid'.</w:t>
            </w:r>
          </w:p>
        </w:tc>
      </w:tr>
      <w:tr>
        <w:trPr>
          <w:trHeight w:val="3119"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TransStagCos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65.1.6</w:t>
            </w:r>
          </w:p>
        </w:tc>
        <w:tc>
          <w:tcPr>
            <w:tcW w:w="1216" w:type="dxa"/>
          </w:tcPr>
          <w:p>
            <w:pPr>
              <w:pStyle w:val="TableParagraph"/>
              <w:spacing w:line="309" w:lineRule="auto" w:before="35"/>
              <w:ind w:left="115" w:right="171"/>
              <w:rPr>
                <w:sz w:val="21"/>
              </w:rPr>
            </w:pPr>
            <w:r>
              <w:rPr>
                <w:spacing w:val="-2"/>
                <w:sz w:val="21"/>
              </w:rPr>
              <w:t>Integer32 </w:t>
            </w:r>
            <w:r>
              <w:rPr>
                <w:sz w:val="21"/>
              </w:rPr>
              <w:t>( 0 .. 8</w:t>
            </w:r>
            <w:r>
              <w:rPr>
                <w:spacing w:val="40"/>
                <w:sz w:val="21"/>
              </w:rPr>
              <w:t> </w:t>
            </w:r>
            <w:r>
              <w:rPr>
                <w:sz w:val="21"/>
              </w:rPr>
              <w:t>)</w:t>
            </w:r>
          </w:p>
        </w:tc>
        <w:tc>
          <w:tcPr>
            <w:tcW w:w="2692" w:type="dxa"/>
            <w:tcBorders>
              <w:right w:val="single" w:sz="8" w:space="0" w:color="000000"/>
            </w:tcBorders>
          </w:tcPr>
          <w:p>
            <w:pPr>
              <w:pStyle w:val="TableParagraph"/>
              <w:tabs>
                <w:tab w:pos="1524" w:val="left" w:leader="none"/>
              </w:tabs>
              <w:spacing w:line="309" w:lineRule="auto" w:before="35"/>
              <w:ind w:right="86"/>
              <w:rPr>
                <w:sz w:val="21"/>
              </w:rPr>
            </w:pPr>
            <w:r>
              <w:rPr>
                <w:sz w:val="21"/>
              </w:rPr>
              <w:t>Outer</w:t>
            </w:r>
            <w:r>
              <w:rPr>
                <w:spacing w:val="80"/>
                <w:sz w:val="21"/>
              </w:rPr>
              <w:t> </w:t>
            </w:r>
            <w:r>
              <w:rPr>
                <w:sz w:val="21"/>
              </w:rPr>
              <w:t>VLAN</w:t>
            </w:r>
            <w:r>
              <w:rPr>
                <w:spacing w:val="80"/>
                <w:sz w:val="21"/>
              </w:rPr>
              <w:t> </w:t>
            </w:r>
            <w:r>
              <w:rPr>
                <w:sz w:val="21"/>
              </w:rPr>
              <w:t>priority</w:t>
            </w:r>
            <w:r>
              <w:rPr>
                <w:spacing w:val="80"/>
                <w:sz w:val="21"/>
              </w:rPr>
              <w:t> </w:t>
            </w:r>
            <w:r>
              <w:rPr>
                <w:sz w:val="21"/>
              </w:rPr>
              <w:t>for </w:t>
            </w:r>
            <w:r>
              <w:rPr>
                <w:spacing w:val="-4"/>
                <w:sz w:val="21"/>
              </w:rPr>
              <w:t>VLAN</w:t>
            </w:r>
            <w:r>
              <w:rPr>
                <w:sz w:val="21"/>
              </w:rPr>
              <w:tab/>
            </w:r>
            <w:r>
              <w:rPr>
                <w:spacing w:val="-2"/>
                <w:sz w:val="21"/>
              </w:rPr>
              <w:t>translate,'8' </w:t>
            </w:r>
            <w:r>
              <w:rPr>
                <w:sz w:val="21"/>
              </w:rPr>
              <w:t>indicates copy priority</w:t>
            </w:r>
            <w:r>
              <w:rPr>
                <w:spacing w:val="40"/>
                <w:sz w:val="21"/>
              </w:rPr>
              <w:t> </w:t>
            </w:r>
            <w:r>
              <w:rPr>
                <w:sz w:val="21"/>
              </w:rPr>
              <w:t>from inner VLAN priority.</w:t>
            </w:r>
          </w:p>
          <w:p>
            <w:pPr>
              <w:pStyle w:val="TableParagraph"/>
              <w:spacing w:line="309" w:lineRule="auto" w:before="2"/>
              <w:ind w:right="85" w:firstLine="293"/>
              <w:jc w:val="both"/>
              <w:rPr>
                <w:sz w:val="21"/>
              </w:rPr>
            </w:pPr>
            <w:r>
              <w:rPr>
                <w:sz w:val="21"/>
              </w:rPr>
              <w:t>This variable </w:t>
            </w:r>
            <w:r>
              <w:rPr>
                <w:sz w:val="21"/>
              </w:rPr>
              <w:t>must comply with the multi- variables binding</w:t>
            </w:r>
          </w:p>
          <w:p>
            <w:pPr>
              <w:pStyle w:val="TableParagraph"/>
              <w:spacing w:line="309" w:lineRule="auto" w:before="1"/>
              <w:ind w:right="85" w:firstLine="349"/>
              <w:jc w:val="both"/>
              <w:rPr>
                <w:sz w:val="21"/>
              </w:rPr>
            </w:pPr>
            <w:r>
              <w:rPr>
                <w:sz w:val="21"/>
              </w:rPr>
              <w:t>rule described </w:t>
            </w:r>
            <w:r>
              <w:rPr>
                <w:sz w:val="21"/>
              </w:rPr>
              <w:t>in </w:t>
            </w:r>
            <w:r>
              <w:rPr>
                <w:spacing w:val="-2"/>
                <w:sz w:val="21"/>
              </w:rPr>
              <w:t>'zxAnGponRmVlanTransC</w:t>
            </w:r>
          </w:p>
          <w:p>
            <w:pPr>
              <w:pStyle w:val="TableParagraph"/>
              <w:spacing w:before="1"/>
              <w:rPr>
                <w:sz w:val="21"/>
              </w:rPr>
            </w:pPr>
            <w:r>
              <w:rPr>
                <w:spacing w:val="-2"/>
                <w:sz w:val="21"/>
              </w:rPr>
              <w:t>Vid'.</w:t>
            </w:r>
          </w:p>
        </w:tc>
      </w:tr>
      <w:tr>
        <w:trPr>
          <w:trHeight w:val="4368"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TransRowStatus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1082.500.20.2.4.</w:t>
            </w:r>
          </w:p>
          <w:p>
            <w:pPr>
              <w:pStyle w:val="TableParagraph"/>
              <w:spacing w:before="70"/>
              <w:ind w:left="115"/>
              <w:rPr>
                <w:sz w:val="21"/>
              </w:rPr>
            </w:pPr>
            <w:r>
              <w:rPr>
                <w:spacing w:val="-2"/>
                <w:sz w:val="21"/>
              </w:rPr>
              <w:t>65.1.50</w:t>
            </w:r>
          </w:p>
        </w:tc>
        <w:tc>
          <w:tcPr>
            <w:tcW w:w="1216" w:type="dxa"/>
          </w:tcPr>
          <w:p>
            <w:pPr>
              <w:pStyle w:val="TableParagraph"/>
              <w:spacing w:before="40"/>
              <w:ind w:left="115"/>
              <w:rPr>
                <w:sz w:val="20"/>
              </w:rPr>
            </w:pPr>
            <w:r>
              <w:rPr>
                <w:spacing w:val="-2"/>
                <w:sz w:val="20"/>
              </w:rPr>
              <w:t>RowStatus</w:t>
            </w:r>
          </w:p>
        </w:tc>
        <w:tc>
          <w:tcPr>
            <w:tcW w:w="2692" w:type="dxa"/>
            <w:tcBorders>
              <w:right w:val="single" w:sz="8" w:space="0" w:color="000000"/>
            </w:tcBorders>
          </w:tcPr>
          <w:p>
            <w:pPr>
              <w:pStyle w:val="TableParagraph"/>
              <w:spacing w:line="309" w:lineRule="auto" w:before="35"/>
              <w:ind w:right="87"/>
              <w:jc w:val="both"/>
              <w:rPr>
                <w:sz w:val="21"/>
              </w:rPr>
            </w:pPr>
            <w:r>
              <w:rPr>
                <w:sz w:val="21"/>
              </w:rPr>
              <w:t>In particular, a </w:t>
            </w:r>
            <w:r>
              <w:rPr>
                <w:sz w:val="21"/>
              </w:rPr>
              <w:t>newly created row cannot be </w:t>
            </w:r>
            <w:r>
              <w:rPr>
                <w:spacing w:val="-2"/>
                <w:sz w:val="21"/>
              </w:rPr>
              <w:t>created</w:t>
            </w:r>
          </w:p>
          <w:p>
            <w:pPr>
              <w:pStyle w:val="TableParagraph"/>
              <w:spacing w:line="309" w:lineRule="auto" w:before="1"/>
              <w:ind w:right="91" w:firstLine="71"/>
              <w:jc w:val="both"/>
              <w:rPr>
                <w:sz w:val="21"/>
              </w:rPr>
            </w:pPr>
            <w:r>
              <w:rPr>
                <w:sz w:val="21"/>
              </w:rPr>
              <w:t>until the corresponding </w:t>
            </w:r>
            <w:r>
              <w:rPr>
                <w:sz w:val="21"/>
              </w:rPr>
              <w:t>at least one of</w:t>
            </w:r>
          </w:p>
          <w:p>
            <w:pPr>
              <w:pStyle w:val="TableParagraph"/>
              <w:spacing w:line="309" w:lineRule="auto" w:before="1"/>
              <w:ind w:firstLine="179"/>
              <w:rPr>
                <w:sz w:val="21"/>
              </w:rPr>
            </w:pPr>
            <w:r>
              <w:rPr>
                <w:spacing w:val="-2"/>
                <w:sz w:val="21"/>
              </w:rPr>
              <w:t>'zxAnGponRmVlanTrans </w:t>
            </w:r>
            <w:r>
              <w:rPr>
                <w:spacing w:val="-4"/>
                <w:sz w:val="21"/>
              </w:rPr>
              <w:t>CVid </w:t>
            </w:r>
            <w:r>
              <w:rPr>
                <w:spacing w:val="-2"/>
                <w:sz w:val="21"/>
              </w:rPr>
              <w:t>zxAnGponRmVlanTransC tagCos zxAnGponRmVlanTransS </w:t>
            </w:r>
            <w:r>
              <w:rPr>
                <w:spacing w:val="-4"/>
                <w:sz w:val="21"/>
              </w:rPr>
              <w:t>Vid </w:t>
            </w:r>
            <w:r>
              <w:rPr>
                <w:spacing w:val="-2"/>
                <w:sz w:val="21"/>
              </w:rPr>
              <w:t>zxAnGponRmVlanTransS tagCos'</w:t>
            </w:r>
          </w:p>
          <w:p>
            <w:pPr>
              <w:pStyle w:val="TableParagraph"/>
              <w:spacing w:before="4"/>
              <w:ind w:left="167"/>
              <w:rPr>
                <w:sz w:val="21"/>
              </w:rPr>
            </w:pPr>
            <w:r>
              <w:rPr>
                <w:sz w:val="21"/>
              </w:rPr>
              <w:t>have</w:t>
            </w:r>
            <w:r>
              <w:rPr>
                <w:spacing w:val="-2"/>
                <w:sz w:val="21"/>
              </w:rPr>
              <w:t> </w:t>
            </w:r>
            <w:r>
              <w:rPr>
                <w:sz w:val="21"/>
              </w:rPr>
              <w:t>been</w:t>
            </w:r>
            <w:r>
              <w:rPr>
                <w:spacing w:val="-1"/>
                <w:sz w:val="21"/>
              </w:rPr>
              <w:t> </w:t>
            </w:r>
            <w:r>
              <w:rPr>
                <w:spacing w:val="-4"/>
                <w:sz w:val="21"/>
              </w:rPr>
              <w:t>set.</w:t>
            </w:r>
          </w:p>
        </w:tc>
      </w:tr>
    </w:tbl>
    <w:p>
      <w:pPr>
        <w:pStyle w:val="BodyText"/>
        <w:rPr>
          <w:b/>
        </w:rPr>
      </w:pPr>
    </w:p>
    <w:p>
      <w:pPr>
        <w:pStyle w:val="BodyText"/>
        <w:spacing w:before="4"/>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4 Multicast VLAN" w:id="277"/>
      <w:bookmarkEnd w:id="277"/>
      <w:r>
        <w:rPr>
          <w:b w:val="0"/>
        </w:rPr>
      </w:r>
      <w:bookmarkStart w:name="_bookmark136" w:id="278"/>
      <w:bookmarkEnd w:id="278"/>
      <w:r>
        <w:rPr/>
        <w:t>M</w:t>
      </w:r>
      <w:r>
        <w:rPr/>
        <w:t>ulticast</w:t>
      </w:r>
      <w:r>
        <w:rPr>
          <w:spacing w:val="-5"/>
        </w:rPr>
        <w:t> </w:t>
      </w:r>
      <w:r>
        <w:rPr>
          <w:spacing w:val="-4"/>
        </w:rPr>
        <w:t>VLAN</w:t>
      </w:r>
    </w:p>
    <w:p>
      <w:pPr>
        <w:pStyle w:val="BodyText"/>
        <w:spacing w:before="1"/>
        <w:rPr>
          <w:b/>
          <w:sz w:val="26"/>
        </w:rPr>
      </w:pPr>
    </w:p>
    <w:p>
      <w:pPr>
        <w:pStyle w:val="BodyText"/>
        <w:ind w:left="1358"/>
      </w:pPr>
      <w:r>
        <w:rPr/>
        <w:t>[MIB</w:t>
      </w:r>
      <w:r>
        <w:rPr>
          <w:spacing w:val="-1"/>
        </w:rPr>
        <w:t> </w:t>
      </w:r>
      <w:r>
        <w:rPr>
          <w:spacing w:val="-2"/>
        </w:rPr>
        <w:t>file]:</w:t>
      </w:r>
    </w:p>
    <w:p>
      <w:pPr>
        <w:spacing w:after="0"/>
        <w:sectPr>
          <w:pgSz w:w="11910" w:h="16840"/>
          <w:pgMar w:header="850" w:footer="993" w:top="1420" w:bottom="1180" w:left="1320" w:right="760"/>
        </w:sectPr>
      </w:pPr>
    </w:p>
    <w:p>
      <w:pPr>
        <w:pStyle w:val="BodyText"/>
      </w:pPr>
    </w:p>
    <w:p>
      <w:pPr>
        <w:pStyle w:val="BodyText"/>
        <w:spacing w:before="4"/>
        <w:rPr>
          <w:sz w:val="26"/>
        </w:rPr>
      </w:pPr>
    </w:p>
    <w:p>
      <w:pPr>
        <w:spacing w:line="326" w:lineRule="auto" w:before="93"/>
        <w:ind w:left="1358" w:right="695" w:firstLine="0"/>
        <w:jc w:val="left"/>
        <w:rPr>
          <w:sz w:val="20"/>
        </w:rPr>
      </w:pPr>
      <w:r>
        <w:rPr/>
        <w:pict>
          <v:shape style="position:absolute;margin-left:139.5pt;margin-top:33.829884pt;width:391.7pt;height:146.25pt;mso-position-horizontal-relative:page;mso-position-vertical-relative:paragraph;z-index:15752192" type="#_x0000_t202" id="docshape5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618"/>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618" w:type="dxa"/>
                        <w:shd w:val="clear" w:color="auto" w:fill="BEBEBE"/>
                      </w:tcPr>
                      <w:p>
                        <w:pPr>
                          <w:pStyle w:val="TableParagraph"/>
                          <w:spacing w:before="80"/>
                          <w:ind w:left="345"/>
                          <w:rPr>
                            <w:b/>
                            <w:sz w:val="20"/>
                          </w:rPr>
                        </w:pPr>
                        <w:r>
                          <w:rPr>
                            <w:b/>
                            <w:sz w:val="20"/>
                          </w:rPr>
                          <w:t>MIB</w:t>
                        </w:r>
                        <w:r>
                          <w:rPr>
                            <w:b/>
                            <w:spacing w:val="-2"/>
                            <w:sz w:val="20"/>
                          </w:rPr>
                          <w:t> Value</w:t>
                        </w:r>
                      </w:p>
                    </w:tc>
                    <w:tc>
                      <w:tcPr>
                        <w:tcW w:w="2290" w:type="dxa"/>
                        <w:shd w:val="clear" w:color="auto" w:fill="BEBEBE"/>
                      </w:tcPr>
                      <w:p>
                        <w:pPr>
                          <w:pStyle w:val="TableParagraph"/>
                          <w:spacing w:before="80"/>
                          <w:ind w:left="602"/>
                          <w:rPr>
                            <w:b/>
                            <w:sz w:val="20"/>
                          </w:rPr>
                        </w:pPr>
                        <w:r>
                          <w:rPr>
                            <w:b/>
                            <w:spacing w:val="-2"/>
                            <w:sz w:val="20"/>
                          </w:rPr>
                          <w:t>Description</w:t>
                        </w:r>
                      </w:p>
                    </w:tc>
                  </w:tr>
                  <w:tr>
                    <w:trPr>
                      <w:trHeight w:val="315" w:hRule="atLeast"/>
                    </w:trPr>
                    <w:tc>
                      <w:tcPr>
                        <w:tcW w:w="2020" w:type="dxa"/>
                        <w:tcBorders>
                          <w:left w:val="single" w:sz="8" w:space="0" w:color="000000"/>
                          <w:bottom w:val="nil"/>
                        </w:tcBorders>
                      </w:tcPr>
                      <w:p>
                        <w:pPr>
                          <w:pStyle w:val="TableParagraph"/>
                          <w:spacing w:before="35"/>
                          <w:rPr>
                            <w:sz w:val="21"/>
                          </w:rPr>
                        </w:pPr>
                        <w:r>
                          <w:rPr>
                            <w:spacing w:val="-2"/>
                            <w:sz w:val="21"/>
                          </w:rPr>
                          <w:t>zxAnGponRmMVid</w:t>
                        </w:r>
                      </w:p>
                    </w:tc>
                    <w:tc>
                      <w:tcPr>
                        <w:tcW w:w="1886" w:type="dxa"/>
                        <w:tcBorders>
                          <w:bottom w:val="nil"/>
                        </w:tcBorders>
                      </w:tcPr>
                      <w:p>
                        <w:pPr>
                          <w:pStyle w:val="TableParagraph"/>
                          <w:spacing w:before="40"/>
                          <w:ind w:left="115"/>
                          <w:rPr>
                            <w:sz w:val="20"/>
                          </w:rPr>
                        </w:pPr>
                        <w:r>
                          <w:rPr>
                            <w:sz w:val="20"/>
                          </w:rPr>
                          <w:t>.</w:t>
                        </w:r>
                      </w:p>
                    </w:tc>
                    <w:tc>
                      <w:tcPr>
                        <w:tcW w:w="1618" w:type="dxa"/>
                        <w:tcBorders>
                          <w:bottom w:val="nil"/>
                        </w:tcBorders>
                      </w:tcPr>
                      <w:p>
                        <w:pPr>
                          <w:pStyle w:val="TableParagraph"/>
                          <w:spacing w:before="35"/>
                          <w:ind w:left="115"/>
                          <w:rPr>
                            <w:sz w:val="21"/>
                          </w:rPr>
                        </w:pPr>
                        <w:r>
                          <w:rPr>
                            <w:spacing w:val="-2"/>
                            <w:sz w:val="21"/>
                          </w:rPr>
                          <w:t>Integer32</w:t>
                        </w:r>
                      </w:p>
                    </w:tc>
                    <w:tc>
                      <w:tcPr>
                        <w:tcW w:w="2290" w:type="dxa"/>
                        <w:tcBorders>
                          <w:bottom w:val="nil"/>
                          <w:right w:val="single" w:sz="8" w:space="0" w:color="000000"/>
                        </w:tcBorders>
                      </w:tcPr>
                      <w:p>
                        <w:pPr>
                          <w:pStyle w:val="TableParagraph"/>
                          <w:tabs>
                            <w:tab w:pos="1425" w:val="left" w:leader="none"/>
                          </w:tabs>
                          <w:spacing w:before="35"/>
                          <w:ind w:left="109"/>
                          <w:rPr>
                            <w:sz w:val="21"/>
                          </w:rPr>
                        </w:pPr>
                        <w:r>
                          <w:rPr>
                            <w:spacing w:val="-4"/>
                            <w:sz w:val="21"/>
                          </w:rPr>
                          <w:t>This</w:t>
                        </w:r>
                        <w:r>
                          <w:rPr>
                            <w:sz w:val="21"/>
                          </w:rPr>
                          <w:tab/>
                        </w:r>
                        <w:r>
                          <w:rPr>
                            <w:spacing w:val="-2"/>
                            <w:sz w:val="21"/>
                          </w:rPr>
                          <w:t>attribute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1886" w:type="dxa"/>
                        <w:tcBorders>
                          <w:top w:val="nil"/>
                          <w:bottom w:val="nil"/>
                        </w:tcBorders>
                      </w:tcPr>
                      <w:p>
                        <w:pPr>
                          <w:pStyle w:val="TableParagraph"/>
                          <w:spacing w:before="37"/>
                          <w:ind w:left="115"/>
                          <w:rPr>
                            <w:sz w:val="20"/>
                          </w:rPr>
                        </w:pPr>
                        <w:r>
                          <w:rPr>
                            <w:spacing w:val="-2"/>
                            <w:sz w:val="20"/>
                          </w:rPr>
                          <w:t>1.3.6.1.4.1.3902.1</w:t>
                        </w:r>
                      </w:p>
                    </w:tc>
                    <w:tc>
                      <w:tcPr>
                        <w:tcW w:w="1618" w:type="dxa"/>
                        <w:tcBorders>
                          <w:top w:val="nil"/>
                          <w:bottom w:val="nil"/>
                        </w:tcBorders>
                      </w:tcPr>
                      <w:p>
                        <w:pPr>
                          <w:pStyle w:val="TableParagraph"/>
                          <w:spacing w:before="32"/>
                          <w:ind w:left="115"/>
                          <w:rPr>
                            <w:sz w:val="21"/>
                          </w:rPr>
                        </w:pPr>
                        <w:r>
                          <w:rPr>
                            <w:sz w:val="21"/>
                          </w:rPr>
                          <w:t>(</w:t>
                        </w:r>
                        <w:r>
                          <w:rPr>
                            <w:spacing w:val="-2"/>
                            <w:sz w:val="21"/>
                          </w:rPr>
                          <w:t> </w:t>
                        </w:r>
                        <w:r>
                          <w:rPr>
                            <w:sz w:val="21"/>
                          </w:rPr>
                          <w:t>1 .. 4094</w:t>
                        </w:r>
                        <w:r>
                          <w:rPr>
                            <w:spacing w:val="58"/>
                            <w:sz w:val="21"/>
                          </w:rPr>
                          <w:t> </w:t>
                        </w:r>
                        <w:r>
                          <w:rPr>
                            <w:spacing w:val="-10"/>
                            <w:sz w:val="21"/>
                          </w:rPr>
                          <w:t>)</w:t>
                        </w:r>
                      </w:p>
                    </w:tc>
                    <w:tc>
                      <w:tcPr>
                        <w:tcW w:w="2290" w:type="dxa"/>
                        <w:tcBorders>
                          <w:top w:val="nil"/>
                          <w:bottom w:val="nil"/>
                          <w:right w:val="single" w:sz="8" w:space="0" w:color="000000"/>
                        </w:tcBorders>
                      </w:tcPr>
                      <w:p>
                        <w:pPr>
                          <w:pStyle w:val="TableParagraph"/>
                          <w:spacing w:before="32"/>
                          <w:ind w:left="109"/>
                          <w:rPr>
                            <w:sz w:val="21"/>
                          </w:rPr>
                        </w:pPr>
                        <w:r>
                          <w:rPr>
                            <w:sz w:val="21"/>
                          </w:rPr>
                          <w:t>represents</w:t>
                        </w:r>
                        <w:r>
                          <w:rPr>
                            <w:spacing w:val="58"/>
                            <w:sz w:val="21"/>
                          </w:rPr>
                          <w:t> </w:t>
                        </w:r>
                        <w:r>
                          <w:rPr>
                            <w:sz w:val="21"/>
                          </w:rPr>
                          <w:t>the</w:t>
                        </w:r>
                        <w:r>
                          <w:rPr>
                            <w:spacing w:val="60"/>
                            <w:sz w:val="21"/>
                          </w:rPr>
                          <w:t> </w:t>
                        </w:r>
                        <w:r>
                          <w:rPr>
                            <w:spacing w:val="-4"/>
                            <w:sz w:val="21"/>
                          </w:rPr>
                          <w:t>VLAN</w:t>
                        </w:r>
                      </w:p>
                    </w:tc>
                  </w:tr>
                  <w:tr>
                    <w:trPr>
                      <w:trHeight w:val="314" w:hRule="atLeast"/>
                    </w:trPr>
                    <w:tc>
                      <w:tcPr>
                        <w:tcW w:w="2020" w:type="dxa"/>
                        <w:tcBorders>
                          <w:top w:val="nil"/>
                          <w:left w:val="single" w:sz="8" w:space="0" w:color="000000"/>
                          <w:bottom w:val="nil"/>
                        </w:tcBorders>
                      </w:tcPr>
                      <w:p>
                        <w:pPr>
                          <w:pStyle w:val="TableParagraph"/>
                          <w:ind w:left="0"/>
                          <w:rPr>
                            <w:rFonts w:ascii="Times New Roman"/>
                            <w:sz w:val="20"/>
                          </w:rPr>
                        </w:pPr>
                      </w:p>
                    </w:tc>
                    <w:tc>
                      <w:tcPr>
                        <w:tcW w:w="1886" w:type="dxa"/>
                        <w:tcBorders>
                          <w:top w:val="nil"/>
                          <w:bottom w:val="nil"/>
                        </w:tcBorders>
                      </w:tcPr>
                      <w:p>
                        <w:pPr>
                          <w:pStyle w:val="TableParagraph"/>
                          <w:spacing w:before="37"/>
                          <w:ind w:left="115"/>
                          <w:rPr>
                            <w:sz w:val="20"/>
                          </w:rPr>
                        </w:pPr>
                        <w:r>
                          <w:rPr>
                            <w:spacing w:val="-2"/>
                            <w:sz w:val="20"/>
                          </w:rPr>
                          <w:t>082.500.20.2.4.30.</w:t>
                        </w:r>
                      </w:p>
                    </w:tc>
                    <w:tc>
                      <w:tcPr>
                        <w:tcW w:w="1618"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ind w:left="109"/>
                          <w:rPr>
                            <w:sz w:val="21"/>
                          </w:rPr>
                        </w:pPr>
                        <w:r>
                          <w:rPr>
                            <w:spacing w:val="-2"/>
                            <w:sz w:val="21"/>
                          </w:rPr>
                          <w:t>ID(1~4094).</w:t>
                        </w:r>
                      </w:p>
                    </w:tc>
                  </w:tr>
                  <w:tr>
                    <w:trPr>
                      <w:trHeight w:val="306" w:hRule="atLeast"/>
                    </w:trPr>
                    <w:tc>
                      <w:tcPr>
                        <w:tcW w:w="2020" w:type="dxa"/>
                        <w:tcBorders>
                          <w:top w:val="nil"/>
                          <w:left w:val="single" w:sz="8" w:space="0" w:color="000000"/>
                        </w:tcBorders>
                      </w:tcPr>
                      <w:p>
                        <w:pPr>
                          <w:pStyle w:val="TableParagraph"/>
                          <w:ind w:left="0"/>
                          <w:rPr>
                            <w:rFonts w:ascii="Times New Roman"/>
                            <w:sz w:val="20"/>
                          </w:rPr>
                        </w:pPr>
                      </w:p>
                    </w:tc>
                    <w:tc>
                      <w:tcPr>
                        <w:tcW w:w="1886" w:type="dxa"/>
                        <w:tcBorders>
                          <w:top w:val="nil"/>
                        </w:tcBorders>
                      </w:tcPr>
                      <w:p>
                        <w:pPr>
                          <w:pStyle w:val="TableParagraph"/>
                          <w:spacing w:before="34"/>
                          <w:ind w:left="115"/>
                          <w:rPr>
                            <w:sz w:val="20"/>
                          </w:rPr>
                        </w:pPr>
                        <w:r>
                          <w:rPr>
                            <w:spacing w:val="-5"/>
                            <w:sz w:val="20"/>
                          </w:rPr>
                          <w:t>1.1</w:t>
                        </w:r>
                      </w:p>
                    </w:tc>
                    <w:tc>
                      <w:tcPr>
                        <w:tcW w:w="1618" w:type="dxa"/>
                        <w:tcBorders>
                          <w:top w:val="nil"/>
                        </w:tcBorders>
                      </w:tcPr>
                      <w:p>
                        <w:pPr>
                          <w:pStyle w:val="TableParagraph"/>
                          <w:ind w:left="0"/>
                          <w:rPr>
                            <w:rFonts w:ascii="Times New Roman"/>
                            <w:sz w:val="20"/>
                          </w:rPr>
                        </w:pPr>
                      </w:p>
                    </w:tc>
                    <w:tc>
                      <w:tcPr>
                        <w:tcW w:w="2290" w:type="dxa"/>
                        <w:tcBorders>
                          <w:top w:val="nil"/>
                          <w:right w:val="single" w:sz="8" w:space="0" w:color="000000"/>
                        </w:tcBorders>
                      </w:tcPr>
                      <w:p>
                        <w:pPr>
                          <w:pStyle w:val="TableParagraph"/>
                          <w:ind w:left="0"/>
                          <w:rPr>
                            <w:rFonts w:ascii="Times New Roman"/>
                            <w:sz w:val="20"/>
                          </w:rPr>
                        </w:pPr>
                      </w:p>
                    </w:tc>
                  </w:tr>
                  <w:tr>
                    <w:trPr>
                      <w:trHeight w:val="310" w:hRule="atLeast"/>
                    </w:trPr>
                    <w:tc>
                      <w:tcPr>
                        <w:tcW w:w="2020" w:type="dxa"/>
                        <w:tcBorders>
                          <w:left w:val="single" w:sz="8" w:space="0" w:color="000000"/>
                          <w:bottom w:val="nil"/>
                        </w:tcBorders>
                      </w:tcPr>
                      <w:p>
                        <w:pPr>
                          <w:pStyle w:val="TableParagraph"/>
                          <w:spacing w:before="35"/>
                          <w:rPr>
                            <w:sz w:val="21"/>
                          </w:rPr>
                        </w:pPr>
                        <w:r>
                          <w:rPr>
                            <w:spacing w:val="-2"/>
                            <w:sz w:val="21"/>
                          </w:rPr>
                          <w:t>zxAnGponRmMVla</w:t>
                        </w:r>
                      </w:p>
                    </w:tc>
                    <w:tc>
                      <w:tcPr>
                        <w:tcW w:w="1886" w:type="dxa"/>
                        <w:tcBorders>
                          <w:bottom w:val="nil"/>
                        </w:tcBorders>
                      </w:tcPr>
                      <w:p>
                        <w:pPr>
                          <w:pStyle w:val="TableParagraph"/>
                          <w:spacing w:before="40"/>
                          <w:ind w:left="115"/>
                          <w:rPr>
                            <w:sz w:val="20"/>
                          </w:rPr>
                        </w:pPr>
                        <w:r>
                          <w:rPr>
                            <w:sz w:val="20"/>
                          </w:rPr>
                          <w:t>.</w:t>
                        </w:r>
                      </w:p>
                    </w:tc>
                    <w:tc>
                      <w:tcPr>
                        <w:tcW w:w="1618" w:type="dxa"/>
                        <w:tcBorders>
                          <w:bottom w:val="nil"/>
                        </w:tcBorders>
                      </w:tcPr>
                      <w:p>
                        <w:pPr>
                          <w:pStyle w:val="TableParagraph"/>
                          <w:spacing w:before="40"/>
                          <w:ind w:left="115"/>
                          <w:rPr>
                            <w:sz w:val="20"/>
                          </w:rPr>
                        </w:pPr>
                        <w:r>
                          <w:rPr>
                            <w:spacing w:val="-2"/>
                            <w:sz w:val="20"/>
                          </w:rPr>
                          <w:t>RowStatus</w:t>
                        </w:r>
                      </w:p>
                    </w:tc>
                    <w:tc>
                      <w:tcPr>
                        <w:tcW w:w="2290" w:type="dxa"/>
                        <w:vMerge w:val="restart"/>
                        <w:tcBorders>
                          <w:right w:val="single" w:sz="8" w:space="0" w:color="000000"/>
                        </w:tcBorders>
                      </w:tcPr>
                      <w:p>
                        <w:pPr>
                          <w:pStyle w:val="TableParagraph"/>
                          <w:ind w:left="0"/>
                          <w:rPr>
                            <w:rFonts w:ascii="Times New Roman"/>
                            <w:sz w:val="20"/>
                          </w:rPr>
                        </w:pPr>
                      </w:p>
                    </w:tc>
                  </w:tr>
                  <w:tr>
                    <w:trPr>
                      <w:trHeight w:val="304" w:hRule="atLeast"/>
                    </w:trPr>
                    <w:tc>
                      <w:tcPr>
                        <w:tcW w:w="2020" w:type="dxa"/>
                        <w:tcBorders>
                          <w:top w:val="nil"/>
                          <w:left w:val="single" w:sz="8" w:space="0" w:color="000000"/>
                          <w:bottom w:val="nil"/>
                        </w:tcBorders>
                      </w:tcPr>
                      <w:p>
                        <w:pPr>
                          <w:pStyle w:val="TableParagraph"/>
                          <w:spacing w:before="27"/>
                          <w:rPr>
                            <w:sz w:val="21"/>
                          </w:rPr>
                        </w:pPr>
                        <w:r>
                          <w:rPr>
                            <w:spacing w:val="-2"/>
                            <w:sz w:val="21"/>
                          </w:rPr>
                          <w:t>nRowStatus</w:t>
                        </w:r>
                      </w:p>
                    </w:tc>
                    <w:tc>
                      <w:tcPr>
                        <w:tcW w:w="1886" w:type="dxa"/>
                        <w:tcBorders>
                          <w:top w:val="nil"/>
                          <w:bottom w:val="nil"/>
                        </w:tcBorders>
                      </w:tcPr>
                      <w:p>
                        <w:pPr>
                          <w:pStyle w:val="TableParagraph"/>
                          <w:spacing w:before="32"/>
                          <w:ind w:left="115"/>
                          <w:rPr>
                            <w:sz w:val="20"/>
                          </w:rPr>
                        </w:pPr>
                        <w:r>
                          <w:rPr>
                            <w:spacing w:val="-2"/>
                            <w:sz w:val="20"/>
                          </w:rPr>
                          <w:t>1.3.6.1.4.1.3902.1</w:t>
                        </w:r>
                      </w:p>
                    </w:tc>
                    <w:tc>
                      <w:tcPr>
                        <w:tcW w:w="1618" w:type="dxa"/>
                        <w:tcBorders>
                          <w:top w:val="nil"/>
                          <w:bottom w:val="nil"/>
                        </w:tcBorders>
                      </w:tcPr>
                      <w:p>
                        <w:pPr>
                          <w:pStyle w:val="TableParagraph"/>
                          <w:ind w:left="0"/>
                          <w:rPr>
                            <w:rFonts w:ascii="Times New Roman"/>
                            <w:sz w:val="20"/>
                          </w:rPr>
                        </w:pPr>
                      </w:p>
                    </w:tc>
                    <w:tc>
                      <w:tcPr>
                        <w:tcW w:w="2290" w:type="dxa"/>
                        <w:vMerge/>
                        <w:tcBorders>
                          <w:top w:val="nil"/>
                          <w:right w:val="single" w:sz="8" w:space="0" w:color="000000"/>
                        </w:tcBorders>
                      </w:tcPr>
                      <w:p>
                        <w:pPr>
                          <w:rPr>
                            <w:sz w:val="2"/>
                            <w:szCs w:val="2"/>
                          </w:rPr>
                        </w:pPr>
                      </w:p>
                    </w:tc>
                  </w:tr>
                  <w:tr>
                    <w:trPr>
                      <w:trHeight w:val="298" w:hRule="atLeast"/>
                    </w:trPr>
                    <w:tc>
                      <w:tcPr>
                        <w:tcW w:w="2020" w:type="dxa"/>
                        <w:tcBorders>
                          <w:top w:val="nil"/>
                          <w:left w:val="single" w:sz="8" w:space="0" w:color="000000"/>
                          <w:bottom w:val="nil"/>
                        </w:tcBorders>
                      </w:tcPr>
                      <w:p>
                        <w:pPr>
                          <w:pStyle w:val="TableParagraph"/>
                          <w:ind w:left="0"/>
                          <w:rPr>
                            <w:rFonts w:ascii="Times New Roman"/>
                            <w:sz w:val="20"/>
                          </w:rPr>
                        </w:pPr>
                      </w:p>
                    </w:tc>
                    <w:tc>
                      <w:tcPr>
                        <w:tcW w:w="1886" w:type="dxa"/>
                        <w:tcBorders>
                          <w:top w:val="nil"/>
                          <w:bottom w:val="nil"/>
                        </w:tcBorders>
                      </w:tcPr>
                      <w:p>
                        <w:pPr>
                          <w:pStyle w:val="TableParagraph"/>
                          <w:spacing w:before="29"/>
                          <w:ind w:left="115"/>
                          <w:rPr>
                            <w:sz w:val="20"/>
                          </w:rPr>
                        </w:pPr>
                        <w:r>
                          <w:rPr>
                            <w:spacing w:val="-2"/>
                            <w:sz w:val="20"/>
                          </w:rPr>
                          <w:t>082.500.20.2.4.30.</w:t>
                        </w:r>
                      </w:p>
                    </w:tc>
                    <w:tc>
                      <w:tcPr>
                        <w:tcW w:w="1618" w:type="dxa"/>
                        <w:tcBorders>
                          <w:top w:val="nil"/>
                          <w:bottom w:val="nil"/>
                        </w:tcBorders>
                      </w:tcPr>
                      <w:p>
                        <w:pPr>
                          <w:pStyle w:val="TableParagraph"/>
                          <w:ind w:left="0"/>
                          <w:rPr>
                            <w:rFonts w:ascii="Times New Roman"/>
                            <w:sz w:val="20"/>
                          </w:rPr>
                        </w:pPr>
                      </w:p>
                    </w:tc>
                    <w:tc>
                      <w:tcPr>
                        <w:tcW w:w="2290" w:type="dxa"/>
                        <w:vMerge/>
                        <w:tcBorders>
                          <w:top w:val="nil"/>
                          <w:right w:val="single" w:sz="8" w:space="0" w:color="000000"/>
                        </w:tcBorders>
                      </w:tcPr>
                      <w:p>
                        <w:pPr>
                          <w:rPr>
                            <w:sz w:val="2"/>
                            <w:szCs w:val="2"/>
                          </w:rPr>
                        </w:pPr>
                      </w:p>
                    </w:tc>
                  </w:tr>
                  <w:tr>
                    <w:trPr>
                      <w:trHeight w:val="304" w:hRule="atLeast"/>
                    </w:trPr>
                    <w:tc>
                      <w:tcPr>
                        <w:tcW w:w="2020" w:type="dxa"/>
                        <w:tcBorders>
                          <w:top w:val="nil"/>
                          <w:left w:val="single" w:sz="8" w:space="0" w:color="000000"/>
                        </w:tcBorders>
                      </w:tcPr>
                      <w:p>
                        <w:pPr>
                          <w:pStyle w:val="TableParagraph"/>
                          <w:ind w:left="0"/>
                          <w:rPr>
                            <w:rFonts w:ascii="Times New Roman"/>
                            <w:sz w:val="20"/>
                          </w:rPr>
                        </w:pPr>
                      </w:p>
                    </w:tc>
                    <w:tc>
                      <w:tcPr>
                        <w:tcW w:w="1886" w:type="dxa"/>
                        <w:tcBorders>
                          <w:top w:val="nil"/>
                        </w:tcBorders>
                      </w:tcPr>
                      <w:p>
                        <w:pPr>
                          <w:pStyle w:val="TableParagraph"/>
                          <w:spacing w:before="32"/>
                          <w:ind w:left="115"/>
                          <w:rPr>
                            <w:sz w:val="20"/>
                          </w:rPr>
                        </w:pPr>
                        <w:r>
                          <w:rPr>
                            <w:spacing w:val="-4"/>
                            <w:sz w:val="20"/>
                          </w:rPr>
                          <w:t>1.50</w:t>
                        </w:r>
                      </w:p>
                    </w:tc>
                    <w:tc>
                      <w:tcPr>
                        <w:tcW w:w="1618" w:type="dxa"/>
                        <w:tcBorders>
                          <w:top w:val="nil"/>
                        </w:tcBorders>
                      </w:tcPr>
                      <w:p>
                        <w:pPr>
                          <w:pStyle w:val="TableParagraph"/>
                          <w:ind w:left="0"/>
                          <w:rPr>
                            <w:rFonts w:ascii="Times New Roman"/>
                            <w:sz w:val="20"/>
                          </w:rPr>
                        </w:pPr>
                      </w:p>
                    </w:tc>
                    <w:tc>
                      <w:tcPr>
                        <w:tcW w:w="2290"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zxAnGponRmMVlanTable</w:t>
      </w:r>
      <w:r>
        <w:rPr>
          <w:spacing w:val="-5"/>
          <w:sz w:val="20"/>
        </w:rPr>
        <w:t> </w:t>
      </w:r>
      <w:r>
        <w:rPr>
          <w:sz w:val="20"/>
        </w:rPr>
        <w:t>defined</w:t>
      </w:r>
      <w:r>
        <w:rPr>
          <w:spacing w:val="-7"/>
          <w:sz w:val="20"/>
        </w:rPr>
        <w:t> </w:t>
      </w:r>
      <w:r>
        <w:rPr>
          <w:sz w:val="20"/>
        </w:rPr>
        <w:t>in</w:t>
      </w:r>
      <w:r>
        <w:rPr>
          <w:spacing w:val="-7"/>
          <w:sz w:val="20"/>
        </w:rPr>
        <w:t> </w:t>
      </w:r>
      <w:r>
        <w:rPr>
          <w:b/>
          <w:i/>
          <w:sz w:val="20"/>
        </w:rPr>
        <w:t>ZTE-AN-GPON-REMOTE-ONU-</w:t>
      </w:r>
      <w:r>
        <w:rPr>
          <w:b/>
          <w:i/>
          <w:sz w:val="20"/>
        </w:rPr>
        <w:t> </w:t>
      </w:r>
      <w:r>
        <w:rPr>
          <w:b/>
          <w:i/>
          <w:spacing w:val="-2"/>
          <w:sz w:val="20"/>
        </w:rPr>
        <w:t>MIB.mib</w:t>
      </w:r>
      <w:r>
        <w:rPr>
          <w:spacing w:val="-2"/>
          <w:sz w:val="2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
        <w:rPr>
          <w:sz w:val="30"/>
        </w:rPr>
      </w:pPr>
    </w:p>
    <w:p>
      <w:pPr>
        <w:pStyle w:val="Heading4"/>
        <w:numPr>
          <w:ilvl w:val="2"/>
          <w:numId w:val="2"/>
        </w:numPr>
        <w:tabs>
          <w:tab w:pos="1345" w:val="left" w:leader="none"/>
          <w:tab w:pos="1346" w:val="left" w:leader="none"/>
        </w:tabs>
        <w:spacing w:line="240" w:lineRule="auto" w:before="1" w:after="0"/>
        <w:ind w:left="1346" w:right="0" w:hanging="1246"/>
        <w:jc w:val="left"/>
      </w:pPr>
      <w:bookmarkStart w:name="5.3.5 VoIP" w:id="279"/>
      <w:bookmarkEnd w:id="279"/>
      <w:r>
        <w:rPr>
          <w:b w:val="0"/>
        </w:rPr>
      </w:r>
      <w:bookmarkStart w:name="_bookmark137" w:id="280"/>
      <w:bookmarkEnd w:id="280"/>
      <w:r>
        <w:rPr>
          <w:spacing w:val="-4"/>
        </w:rPr>
        <w:t>V</w:t>
      </w:r>
      <w:r>
        <w:rPr>
          <w:spacing w:val="-4"/>
        </w:rPr>
        <w:t>oIP</w:t>
      </w:r>
    </w:p>
    <w:p>
      <w:pPr>
        <w:pStyle w:val="BodyText"/>
        <w:rPr>
          <w:b/>
          <w:sz w:val="26"/>
        </w:rPr>
      </w:pPr>
    </w:p>
    <w:p>
      <w:pPr>
        <w:pStyle w:val="Heading5"/>
        <w:numPr>
          <w:ilvl w:val="3"/>
          <w:numId w:val="2"/>
        </w:numPr>
        <w:tabs>
          <w:tab w:pos="1345" w:val="left" w:leader="none"/>
          <w:tab w:pos="1346" w:val="left" w:leader="none"/>
        </w:tabs>
        <w:spacing w:line="240" w:lineRule="auto" w:before="227" w:after="0"/>
        <w:ind w:left="1346" w:right="0" w:hanging="1246"/>
        <w:jc w:val="left"/>
      </w:pPr>
      <w:bookmarkStart w:name="5.3.5.1 IP Profile" w:id="281"/>
      <w:bookmarkEnd w:id="281"/>
      <w:r>
        <w:rPr/>
        <w:t>IP</w:t>
      </w:r>
      <w:r>
        <w:rPr>
          <w:spacing w:val="-5"/>
        </w:rPr>
        <w:t> </w:t>
      </w:r>
      <w:r>
        <w:rPr>
          <w:spacing w:val="-2"/>
        </w:rPr>
        <w:t>Profile</w:t>
      </w:r>
    </w:p>
    <w:p>
      <w:pPr>
        <w:pStyle w:val="BodyText"/>
        <w:spacing w:before="6"/>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9pt;width:391.7pt;height:302pt;mso-position-horizontal-relative:page;mso-position-vertical-relative:paragraph;z-index:15752704" type="#_x0000_t202" id="docshape53"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020"/>
                    <w:gridCol w:w="1484"/>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020" w:type="dxa"/>
                        <w:shd w:val="clear" w:color="auto" w:fill="BEBEBE"/>
                      </w:tcPr>
                      <w:p>
                        <w:pPr>
                          <w:pStyle w:val="TableParagraph"/>
                          <w:spacing w:before="80"/>
                          <w:ind w:left="824" w:right="802"/>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315" w:hRule="atLeast"/>
                    </w:trPr>
                    <w:tc>
                      <w:tcPr>
                        <w:tcW w:w="2020" w:type="dxa"/>
                        <w:tcBorders>
                          <w:left w:val="single" w:sz="8" w:space="0" w:color="000000"/>
                          <w:bottom w:val="nil"/>
                        </w:tcBorders>
                      </w:tcPr>
                      <w:p>
                        <w:pPr>
                          <w:pStyle w:val="TableParagraph"/>
                          <w:spacing w:before="35"/>
                          <w:rPr>
                            <w:sz w:val="21"/>
                          </w:rPr>
                        </w:pPr>
                        <w:r>
                          <w:rPr>
                            <w:spacing w:val="-2"/>
                            <w:sz w:val="21"/>
                          </w:rPr>
                          <w:t>zxAnGponRmIpPrf</w:t>
                        </w:r>
                      </w:p>
                    </w:tc>
                    <w:tc>
                      <w:tcPr>
                        <w:tcW w:w="2020" w:type="dxa"/>
                        <w:tcBorders>
                          <w:bottom w:val="nil"/>
                        </w:tcBorders>
                      </w:tcPr>
                      <w:p>
                        <w:pPr>
                          <w:pStyle w:val="TableParagraph"/>
                          <w:spacing w:before="35"/>
                          <w:ind w:left="115"/>
                          <w:rPr>
                            <w:sz w:val="21"/>
                          </w:rPr>
                        </w:pPr>
                        <w:r>
                          <w:rPr>
                            <w:sz w:val="21"/>
                          </w:rPr>
                          <w:t>.</w:t>
                        </w:r>
                      </w:p>
                    </w:tc>
                    <w:tc>
                      <w:tcPr>
                        <w:tcW w:w="1484" w:type="dxa"/>
                        <w:tcBorders>
                          <w:bottom w:val="nil"/>
                        </w:tcBorders>
                      </w:tcPr>
                      <w:p>
                        <w:pPr>
                          <w:pStyle w:val="TableParagraph"/>
                          <w:spacing w:before="35"/>
                          <w:ind w:left="115"/>
                          <w:rPr>
                            <w:sz w:val="21"/>
                          </w:rPr>
                        </w:pPr>
                        <w:r>
                          <w:rPr>
                            <w:spacing w:val="-2"/>
                            <w:sz w:val="21"/>
                          </w:rPr>
                          <w:t>DisplayString</w:t>
                        </w:r>
                      </w:p>
                    </w:tc>
                    <w:tc>
                      <w:tcPr>
                        <w:tcW w:w="2290" w:type="dxa"/>
                        <w:tcBorders>
                          <w:bottom w:val="nil"/>
                          <w:right w:val="single" w:sz="8" w:space="0" w:color="000000"/>
                        </w:tcBorders>
                      </w:tcPr>
                      <w:p>
                        <w:pPr>
                          <w:pStyle w:val="TableParagraph"/>
                          <w:spacing w:before="35"/>
                          <w:rPr>
                            <w:sz w:val="21"/>
                          </w:rPr>
                        </w:pPr>
                        <w:r>
                          <w:rPr>
                            <w:sz w:val="21"/>
                          </w:rPr>
                          <w:t>The</w:t>
                        </w:r>
                        <w:r>
                          <w:rPr>
                            <w:spacing w:val="-5"/>
                            <w:sz w:val="21"/>
                          </w:rPr>
                          <w:t> </w:t>
                        </w:r>
                        <w:r>
                          <w:rPr>
                            <w:sz w:val="21"/>
                          </w:rPr>
                          <w:t>profile</w:t>
                        </w:r>
                        <w:r>
                          <w:rPr>
                            <w:spacing w:val="-3"/>
                            <w:sz w:val="21"/>
                          </w:rPr>
                          <w:t> </w:t>
                        </w:r>
                        <w:r>
                          <w:rPr>
                            <w:spacing w:val="-4"/>
                            <w:sz w:val="21"/>
                          </w:rPr>
                          <w:t>name.</w:t>
                        </w:r>
                      </w:p>
                    </w:tc>
                  </w:tr>
                  <w:tr>
                    <w:trPr>
                      <w:trHeight w:val="311" w:hRule="atLeast"/>
                    </w:trPr>
                    <w:tc>
                      <w:tcPr>
                        <w:tcW w:w="2020" w:type="dxa"/>
                        <w:tcBorders>
                          <w:top w:val="nil"/>
                          <w:left w:val="single" w:sz="8" w:space="0" w:color="000000"/>
                          <w:bottom w:val="nil"/>
                        </w:tcBorders>
                      </w:tcPr>
                      <w:p>
                        <w:pPr>
                          <w:pStyle w:val="TableParagraph"/>
                          <w:spacing w:before="32"/>
                          <w:rPr>
                            <w:sz w:val="21"/>
                          </w:rPr>
                        </w:pPr>
                        <w:r>
                          <w:rPr>
                            <w:spacing w:val="-4"/>
                            <w:sz w:val="21"/>
                          </w:rPr>
                          <w:t>Name</w:t>
                        </w:r>
                      </w:p>
                    </w:tc>
                    <w:tc>
                      <w:tcPr>
                        <w:tcW w:w="2020" w:type="dxa"/>
                        <w:tcBorders>
                          <w:top w:val="nil"/>
                          <w:bottom w:val="nil"/>
                        </w:tcBorders>
                      </w:tcPr>
                      <w:p>
                        <w:pPr>
                          <w:pStyle w:val="TableParagraph"/>
                          <w:spacing w:before="32"/>
                          <w:ind w:left="115"/>
                          <w:rPr>
                            <w:sz w:val="21"/>
                          </w:rPr>
                        </w:pPr>
                        <w:r>
                          <w:rPr>
                            <w:spacing w:val="-2"/>
                            <w:sz w:val="21"/>
                          </w:rPr>
                          <w:t>1.3.6.1.4.1.3902.1</w:t>
                        </w:r>
                      </w:p>
                    </w:tc>
                    <w:tc>
                      <w:tcPr>
                        <w:tcW w:w="1484" w:type="dxa"/>
                        <w:tcBorders>
                          <w:top w:val="nil"/>
                          <w:bottom w:val="nil"/>
                        </w:tcBorders>
                      </w:tcPr>
                      <w:p>
                        <w:pPr>
                          <w:pStyle w:val="TableParagraph"/>
                          <w:spacing w:before="32"/>
                          <w:ind w:left="115"/>
                          <w:rPr>
                            <w:sz w:val="21"/>
                          </w:rPr>
                        </w:pPr>
                        <w:r>
                          <w:rPr>
                            <w:sz w:val="21"/>
                          </w:rPr>
                          <w:t>(</w:t>
                        </w:r>
                        <w:r>
                          <w:rPr>
                            <w:spacing w:val="45"/>
                            <w:sz w:val="21"/>
                          </w:rPr>
                          <w:t> </w:t>
                        </w:r>
                        <w:r>
                          <w:rPr>
                            <w:sz w:val="21"/>
                          </w:rPr>
                          <w:t>SIZE</w:t>
                        </w:r>
                        <w:r>
                          <w:rPr>
                            <w:spacing w:val="45"/>
                            <w:sz w:val="21"/>
                          </w:rPr>
                          <w:t> </w:t>
                        </w:r>
                        <w:r>
                          <w:rPr>
                            <w:sz w:val="21"/>
                          </w:rPr>
                          <w:t>(</w:t>
                        </w:r>
                        <w:r>
                          <w:rPr>
                            <w:spacing w:val="48"/>
                            <w:sz w:val="21"/>
                          </w:rPr>
                          <w:t> </w:t>
                        </w:r>
                        <w:r>
                          <w:rPr>
                            <w:sz w:val="21"/>
                          </w:rPr>
                          <w:t>1</w:t>
                        </w:r>
                        <w:r>
                          <w:rPr>
                            <w:spacing w:val="46"/>
                            <w:sz w:val="21"/>
                          </w:rPr>
                          <w:t> </w:t>
                        </w:r>
                        <w:r>
                          <w:rPr>
                            <w:spacing w:val="-5"/>
                            <w:sz w:val="21"/>
                          </w:rPr>
                          <w:t>..</w:t>
                        </w:r>
                      </w:p>
                    </w:tc>
                    <w:tc>
                      <w:tcPr>
                        <w:tcW w:w="2290" w:type="dxa"/>
                        <w:tcBorders>
                          <w:top w:val="nil"/>
                          <w:bottom w:val="nil"/>
                          <w:right w:val="single" w:sz="8" w:space="0" w:color="000000"/>
                        </w:tcBorders>
                      </w:tcPr>
                      <w:p>
                        <w:pPr>
                          <w:pStyle w:val="TableParagraph"/>
                          <w:ind w:left="0"/>
                          <w:rPr>
                            <w:rFonts w:ascii="Times New Roman"/>
                            <w:sz w:val="20"/>
                          </w:rPr>
                        </w:pP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spacing w:before="32"/>
                          <w:ind w:left="115"/>
                          <w:rPr>
                            <w:sz w:val="21"/>
                          </w:rPr>
                        </w:pPr>
                        <w:r>
                          <w:rPr>
                            <w:spacing w:val="-2"/>
                            <w:sz w:val="21"/>
                          </w:rPr>
                          <w:t>082.500.20.2.6.24.</w:t>
                        </w:r>
                      </w:p>
                    </w:tc>
                    <w:tc>
                      <w:tcPr>
                        <w:tcW w:w="1484" w:type="dxa"/>
                        <w:tcBorders>
                          <w:top w:val="nil"/>
                          <w:bottom w:val="nil"/>
                        </w:tcBorders>
                      </w:tcPr>
                      <w:p>
                        <w:pPr>
                          <w:pStyle w:val="TableParagraph"/>
                          <w:spacing w:before="32"/>
                          <w:ind w:left="115"/>
                          <w:rPr>
                            <w:sz w:val="21"/>
                          </w:rPr>
                        </w:pPr>
                        <w:r>
                          <w:rPr>
                            <w:sz w:val="21"/>
                          </w:rPr>
                          <w:t>64</w:t>
                        </w:r>
                        <w:r>
                          <w:rPr>
                            <w:spacing w:val="57"/>
                            <w:sz w:val="21"/>
                          </w:rPr>
                          <w:t> </w:t>
                        </w:r>
                        <w:r>
                          <w:rPr>
                            <w:sz w:val="21"/>
                          </w:rPr>
                          <w:t>)</w:t>
                        </w:r>
                        <w:r>
                          <w:rPr>
                            <w:spacing w:val="-1"/>
                            <w:sz w:val="21"/>
                          </w:rPr>
                          <w:t> </w:t>
                        </w:r>
                        <w:r>
                          <w:rPr>
                            <w:spacing w:val="-10"/>
                            <w:sz w:val="21"/>
                          </w:rPr>
                          <w:t>)</w:t>
                        </w:r>
                      </w:p>
                    </w:tc>
                    <w:tc>
                      <w:tcPr>
                        <w:tcW w:w="2290" w:type="dxa"/>
                        <w:tcBorders>
                          <w:top w:val="nil"/>
                          <w:bottom w:val="nil"/>
                          <w:right w:val="single" w:sz="8" w:space="0" w:color="000000"/>
                        </w:tcBorders>
                      </w:tcPr>
                      <w:p>
                        <w:pPr>
                          <w:pStyle w:val="TableParagraph"/>
                          <w:ind w:left="0"/>
                          <w:rPr>
                            <w:rFonts w:ascii="Times New Roman"/>
                            <w:sz w:val="20"/>
                          </w:rPr>
                        </w:pPr>
                      </w:p>
                    </w:tc>
                  </w:tr>
                  <w:tr>
                    <w:trPr>
                      <w:trHeight w:val="308" w:hRule="atLeast"/>
                    </w:trPr>
                    <w:tc>
                      <w:tcPr>
                        <w:tcW w:w="2020" w:type="dxa"/>
                        <w:tcBorders>
                          <w:top w:val="nil"/>
                          <w:left w:val="single" w:sz="8" w:space="0" w:color="000000"/>
                        </w:tcBorders>
                      </w:tcPr>
                      <w:p>
                        <w:pPr>
                          <w:pStyle w:val="TableParagraph"/>
                          <w:ind w:left="0"/>
                          <w:rPr>
                            <w:rFonts w:ascii="Times New Roman"/>
                            <w:sz w:val="20"/>
                          </w:rPr>
                        </w:pPr>
                      </w:p>
                    </w:tc>
                    <w:tc>
                      <w:tcPr>
                        <w:tcW w:w="2020" w:type="dxa"/>
                        <w:tcBorders>
                          <w:top w:val="nil"/>
                        </w:tcBorders>
                      </w:tcPr>
                      <w:p>
                        <w:pPr>
                          <w:pStyle w:val="TableParagraph"/>
                          <w:spacing w:before="32"/>
                          <w:ind w:left="115"/>
                          <w:rPr>
                            <w:sz w:val="21"/>
                          </w:rPr>
                        </w:pPr>
                        <w:r>
                          <w:rPr>
                            <w:spacing w:val="-5"/>
                            <w:sz w:val="21"/>
                          </w:rPr>
                          <w:t>1.1</w:t>
                        </w:r>
                      </w:p>
                    </w:tc>
                    <w:tc>
                      <w:tcPr>
                        <w:tcW w:w="1484" w:type="dxa"/>
                        <w:tcBorders>
                          <w:top w:val="nil"/>
                        </w:tcBorders>
                      </w:tcPr>
                      <w:p>
                        <w:pPr>
                          <w:pStyle w:val="TableParagraph"/>
                          <w:ind w:left="0"/>
                          <w:rPr>
                            <w:rFonts w:ascii="Times New Roman"/>
                            <w:sz w:val="20"/>
                          </w:rPr>
                        </w:pPr>
                      </w:p>
                    </w:tc>
                    <w:tc>
                      <w:tcPr>
                        <w:tcW w:w="2290" w:type="dxa"/>
                        <w:tcBorders>
                          <w:top w:val="nil"/>
                          <w:right w:val="single" w:sz="8" w:space="0" w:color="000000"/>
                        </w:tcBorders>
                      </w:tcPr>
                      <w:p>
                        <w:pPr>
                          <w:pStyle w:val="TableParagraph"/>
                          <w:ind w:left="0"/>
                          <w:rPr>
                            <w:rFonts w:ascii="Times New Roman"/>
                            <w:sz w:val="20"/>
                          </w:rPr>
                        </w:pPr>
                      </w:p>
                    </w:tc>
                  </w:tr>
                  <w:tr>
                    <w:trPr>
                      <w:trHeight w:val="315" w:hRule="atLeast"/>
                    </w:trPr>
                    <w:tc>
                      <w:tcPr>
                        <w:tcW w:w="2020" w:type="dxa"/>
                        <w:tcBorders>
                          <w:left w:val="single" w:sz="8" w:space="0" w:color="000000"/>
                          <w:bottom w:val="nil"/>
                        </w:tcBorders>
                      </w:tcPr>
                      <w:p>
                        <w:pPr>
                          <w:pStyle w:val="TableParagraph"/>
                          <w:spacing w:before="35"/>
                          <w:rPr>
                            <w:sz w:val="21"/>
                          </w:rPr>
                        </w:pPr>
                        <w:r>
                          <w:rPr>
                            <w:spacing w:val="-2"/>
                            <w:sz w:val="21"/>
                          </w:rPr>
                          <w:t>zxAnGponRmIpGa</w:t>
                        </w:r>
                      </w:p>
                    </w:tc>
                    <w:tc>
                      <w:tcPr>
                        <w:tcW w:w="2020" w:type="dxa"/>
                        <w:tcBorders>
                          <w:bottom w:val="nil"/>
                        </w:tcBorders>
                      </w:tcPr>
                      <w:p>
                        <w:pPr>
                          <w:pStyle w:val="TableParagraph"/>
                          <w:spacing w:before="35"/>
                          <w:ind w:left="115"/>
                          <w:rPr>
                            <w:sz w:val="21"/>
                          </w:rPr>
                        </w:pPr>
                        <w:r>
                          <w:rPr>
                            <w:sz w:val="21"/>
                          </w:rPr>
                          <w:t>.</w:t>
                        </w:r>
                      </w:p>
                    </w:tc>
                    <w:tc>
                      <w:tcPr>
                        <w:tcW w:w="1484" w:type="dxa"/>
                        <w:tcBorders>
                          <w:bottom w:val="nil"/>
                        </w:tcBorders>
                      </w:tcPr>
                      <w:p>
                        <w:pPr>
                          <w:pStyle w:val="TableParagraph"/>
                          <w:spacing w:before="35"/>
                          <w:ind w:left="115"/>
                          <w:rPr>
                            <w:sz w:val="21"/>
                          </w:rPr>
                        </w:pPr>
                        <w:r>
                          <w:rPr>
                            <w:spacing w:val="-2"/>
                            <w:sz w:val="21"/>
                          </w:rPr>
                          <w:t>InetAddress</w:t>
                        </w:r>
                      </w:p>
                    </w:tc>
                    <w:tc>
                      <w:tcPr>
                        <w:tcW w:w="2290" w:type="dxa"/>
                        <w:tcBorders>
                          <w:bottom w:val="nil"/>
                          <w:right w:val="single" w:sz="8" w:space="0" w:color="000000"/>
                        </w:tcBorders>
                      </w:tcPr>
                      <w:p>
                        <w:pPr>
                          <w:pStyle w:val="TableParagraph"/>
                          <w:spacing w:before="35"/>
                          <w:rPr>
                            <w:sz w:val="21"/>
                          </w:rPr>
                        </w:pPr>
                        <w:r>
                          <w:rPr>
                            <w:sz w:val="21"/>
                          </w:rPr>
                          <w:t>The</w:t>
                        </w:r>
                        <w:r>
                          <w:rPr>
                            <w:spacing w:val="57"/>
                            <w:w w:val="150"/>
                            <w:sz w:val="21"/>
                          </w:rPr>
                          <w:t> </w:t>
                        </w:r>
                        <w:r>
                          <w:rPr>
                            <w:sz w:val="21"/>
                          </w:rPr>
                          <w:t>default</w:t>
                        </w:r>
                        <w:r>
                          <w:rPr>
                            <w:spacing w:val="58"/>
                            <w:w w:val="150"/>
                            <w:sz w:val="21"/>
                          </w:rPr>
                          <w:t> </w:t>
                        </w:r>
                        <w:r>
                          <w:rPr>
                            <w:spacing w:val="-2"/>
                            <w:sz w:val="21"/>
                          </w:rPr>
                          <w:t>gateway</w:t>
                        </w:r>
                      </w:p>
                    </w:tc>
                  </w:tr>
                  <w:tr>
                    <w:trPr>
                      <w:trHeight w:val="311" w:hRule="atLeast"/>
                    </w:trPr>
                    <w:tc>
                      <w:tcPr>
                        <w:tcW w:w="2020" w:type="dxa"/>
                        <w:tcBorders>
                          <w:top w:val="nil"/>
                          <w:left w:val="single" w:sz="8" w:space="0" w:color="000000"/>
                          <w:bottom w:val="nil"/>
                        </w:tcBorders>
                      </w:tcPr>
                      <w:p>
                        <w:pPr>
                          <w:pStyle w:val="TableParagraph"/>
                          <w:spacing w:before="32"/>
                          <w:rPr>
                            <w:sz w:val="21"/>
                          </w:rPr>
                        </w:pPr>
                        <w:r>
                          <w:rPr>
                            <w:spacing w:val="-2"/>
                            <w:sz w:val="21"/>
                          </w:rPr>
                          <w:t>teway</w:t>
                        </w:r>
                      </w:p>
                    </w:tc>
                    <w:tc>
                      <w:tcPr>
                        <w:tcW w:w="2020" w:type="dxa"/>
                        <w:tcBorders>
                          <w:top w:val="nil"/>
                          <w:bottom w:val="nil"/>
                        </w:tcBorders>
                      </w:tcPr>
                      <w:p>
                        <w:pPr>
                          <w:pStyle w:val="TableParagraph"/>
                          <w:spacing w:before="32"/>
                          <w:ind w:left="115"/>
                          <w:rPr>
                            <w:sz w:val="21"/>
                          </w:rPr>
                        </w:pPr>
                        <w:r>
                          <w:rPr>
                            <w:spacing w:val="-2"/>
                            <w:sz w:val="21"/>
                          </w:rPr>
                          <w:t>1.3.6.1.4.1.3902.1</w:t>
                        </w: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address</w:t>
                        </w:r>
                        <w:r>
                          <w:rPr>
                            <w:spacing w:val="54"/>
                            <w:w w:val="150"/>
                            <w:sz w:val="21"/>
                          </w:rPr>
                          <w:t> </w:t>
                        </w:r>
                        <w:r>
                          <w:rPr>
                            <w:sz w:val="21"/>
                          </w:rPr>
                          <w:t>used</w:t>
                        </w:r>
                        <w:r>
                          <w:rPr>
                            <w:spacing w:val="52"/>
                            <w:w w:val="150"/>
                            <w:sz w:val="21"/>
                          </w:rPr>
                          <w:t> </w:t>
                        </w:r>
                        <w:r>
                          <w:rPr>
                            <w:sz w:val="21"/>
                          </w:rPr>
                          <w:t>for</w:t>
                        </w:r>
                        <w:r>
                          <w:rPr>
                            <w:spacing w:val="79"/>
                            <w:sz w:val="21"/>
                          </w:rPr>
                          <w:t> </w:t>
                        </w:r>
                        <w:r>
                          <w:rPr>
                            <w:spacing w:val="-5"/>
                            <w:sz w:val="21"/>
                          </w:rPr>
                          <w:t>IP</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spacing w:before="32"/>
                          <w:ind w:left="115"/>
                          <w:rPr>
                            <w:sz w:val="21"/>
                          </w:rPr>
                        </w:pPr>
                        <w:r>
                          <w:rPr>
                            <w:spacing w:val="-2"/>
                            <w:sz w:val="21"/>
                          </w:rPr>
                          <w:t>082.500.20.2.6.24.</w:t>
                        </w: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host</w:t>
                        </w:r>
                        <w:r>
                          <w:rPr>
                            <w:spacing w:val="-5"/>
                            <w:sz w:val="21"/>
                          </w:rPr>
                          <w:t> </w:t>
                        </w:r>
                        <w:r>
                          <w:rPr>
                            <w:spacing w:val="-2"/>
                            <w:sz w:val="21"/>
                          </w:rPr>
                          <w:t>services,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spacing w:before="32"/>
                          <w:ind w:left="115"/>
                          <w:rPr>
                            <w:sz w:val="21"/>
                          </w:rPr>
                        </w:pPr>
                        <w:r>
                          <w:rPr>
                            <w:spacing w:val="-5"/>
                            <w:sz w:val="21"/>
                          </w:rPr>
                          <w:t>1.3</w:t>
                        </w: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543" w:val="left" w:leader="none"/>
                            <w:tab w:pos="1516" w:val="left" w:leader="none"/>
                          </w:tabs>
                          <w:spacing w:before="32"/>
                          <w:ind w:left="0" w:right="86"/>
                          <w:jc w:val="right"/>
                          <w:rPr>
                            <w:sz w:val="21"/>
                          </w:rPr>
                        </w:pPr>
                        <w:r>
                          <w:rPr>
                            <w:spacing w:val="-4"/>
                            <w:sz w:val="21"/>
                          </w:rPr>
                          <w:t>this</w:t>
                        </w:r>
                        <w:r>
                          <w:rPr>
                            <w:sz w:val="21"/>
                          </w:rPr>
                          <w:tab/>
                        </w:r>
                        <w:r>
                          <w:rPr>
                            <w:spacing w:val="-2"/>
                            <w:sz w:val="21"/>
                          </w:rPr>
                          <w:t>attribute</w:t>
                        </w:r>
                        <w:r>
                          <w:rPr>
                            <w:sz w:val="21"/>
                          </w:rPr>
                          <w:tab/>
                        </w:r>
                        <w:r>
                          <w:rPr>
                            <w:spacing w:val="-5"/>
                            <w:sz w:val="21"/>
                          </w:rPr>
                          <w:t>has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default</w:t>
                        </w:r>
                        <w:r>
                          <w:rPr>
                            <w:spacing w:val="63"/>
                            <w:w w:val="150"/>
                            <w:sz w:val="21"/>
                          </w:rPr>
                          <w:t> </w:t>
                        </w:r>
                        <w:r>
                          <w:rPr>
                            <w:sz w:val="21"/>
                          </w:rPr>
                          <w:t>value</w:t>
                        </w:r>
                        <w:r>
                          <w:rPr>
                            <w:spacing w:val="65"/>
                            <w:w w:val="150"/>
                            <w:sz w:val="21"/>
                          </w:rPr>
                          <w:t> </w:t>
                        </w:r>
                        <w:r>
                          <w:rPr>
                            <w:sz w:val="21"/>
                          </w:rPr>
                          <w:t>0</w:t>
                        </w:r>
                        <w:r>
                          <w:rPr>
                            <w:spacing w:val="63"/>
                            <w:w w:val="150"/>
                            <w:sz w:val="21"/>
                          </w:rPr>
                          <w:t> </w:t>
                        </w:r>
                        <w:r>
                          <w:rPr>
                            <w:spacing w:val="-4"/>
                            <w:sz w:val="21"/>
                          </w:rPr>
                          <w:t>(not</w:t>
                        </w:r>
                      </w:p>
                    </w:tc>
                  </w:tr>
                  <w:tr>
                    <w:trPr>
                      <w:trHeight w:val="31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set).</w:t>
                        </w:r>
                        <w:r>
                          <w:rPr>
                            <w:spacing w:val="-3"/>
                            <w:sz w:val="21"/>
                          </w:rPr>
                          <w:t> </w:t>
                        </w:r>
                        <w:r>
                          <w:rPr>
                            <w:sz w:val="21"/>
                          </w:rPr>
                          <w:t>If </w:t>
                        </w:r>
                        <w:r>
                          <w:rPr>
                            <w:spacing w:val="-4"/>
                            <w:sz w:val="21"/>
                          </w:rPr>
                          <w:t>this</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tabs>
                            <w:tab w:pos="744" w:val="left" w:leader="none"/>
                            <w:tab w:pos="1140" w:val="left" w:leader="none"/>
                            <w:tab w:pos="1723" w:val="left" w:leader="none"/>
                          </w:tabs>
                          <w:spacing w:before="32"/>
                          <w:ind w:left="0" w:right="85"/>
                          <w:jc w:val="right"/>
                          <w:rPr>
                            <w:sz w:val="21"/>
                          </w:rPr>
                        </w:pPr>
                        <w:r>
                          <w:rPr>
                            <w:spacing w:val="-2"/>
                            <w:sz w:val="21"/>
                          </w:rPr>
                          <w:t>value</w:t>
                        </w:r>
                        <w:r>
                          <w:rPr>
                            <w:sz w:val="21"/>
                          </w:rPr>
                          <w:tab/>
                        </w:r>
                        <w:r>
                          <w:rPr>
                            <w:spacing w:val="-5"/>
                            <w:sz w:val="21"/>
                          </w:rPr>
                          <w:t>is</w:t>
                        </w:r>
                        <w:r>
                          <w:rPr>
                            <w:sz w:val="21"/>
                          </w:rPr>
                          <w:tab/>
                        </w:r>
                        <w:r>
                          <w:rPr>
                            <w:spacing w:val="-4"/>
                            <w:sz w:val="21"/>
                          </w:rPr>
                          <w:t>set,</w:t>
                        </w:r>
                        <w:r>
                          <w:rPr>
                            <w:sz w:val="21"/>
                          </w:rPr>
                          <w:tab/>
                        </w:r>
                        <w:r>
                          <w:rPr>
                            <w:spacing w:val="-5"/>
                            <w:sz w:val="21"/>
                          </w:rPr>
                          <w:t>it</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overrides</w:t>
                        </w:r>
                        <w:r>
                          <w:rPr>
                            <w:spacing w:val="70"/>
                            <w:sz w:val="21"/>
                          </w:rPr>
                          <w:t> </w:t>
                        </w:r>
                        <w:r>
                          <w:rPr>
                            <w:sz w:val="21"/>
                          </w:rPr>
                          <w:t>any</w:t>
                        </w:r>
                        <w:r>
                          <w:rPr>
                            <w:spacing w:val="72"/>
                            <w:sz w:val="21"/>
                          </w:rPr>
                          <w:t> </w:t>
                        </w:r>
                        <w:r>
                          <w:rPr>
                            <w:spacing w:val="-2"/>
                            <w:sz w:val="21"/>
                          </w:rPr>
                          <w:t>values</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returned</w:t>
                        </w:r>
                        <w:r>
                          <w:rPr>
                            <w:spacing w:val="-4"/>
                            <w:sz w:val="21"/>
                          </w:rPr>
                          <w:t> </w:t>
                        </w:r>
                        <w:r>
                          <w:rPr>
                            <w:sz w:val="21"/>
                          </w:rPr>
                          <w:t>in</w:t>
                        </w:r>
                        <w:r>
                          <w:rPr>
                            <w:spacing w:val="-1"/>
                            <w:sz w:val="21"/>
                          </w:rPr>
                          <w:t> </w:t>
                        </w:r>
                        <w:r>
                          <w:rPr>
                            <w:spacing w:val="-4"/>
                            <w:sz w:val="21"/>
                          </w:rPr>
                          <w:t>DHCP.</w:t>
                        </w:r>
                      </w:p>
                    </w:tc>
                  </w:tr>
                  <w:tr>
                    <w:trPr>
                      <w:trHeight w:val="467"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188"/>
                          <w:ind w:left="0" w:right="87"/>
                          <w:jc w:val="right"/>
                          <w:rPr>
                            <w:sz w:val="21"/>
                          </w:rPr>
                        </w:pPr>
                        <w:r>
                          <w:rPr>
                            <w:sz w:val="21"/>
                          </w:rPr>
                          <w:t>The</w:t>
                        </w:r>
                        <w:r>
                          <w:rPr>
                            <w:spacing w:val="25"/>
                            <w:sz w:val="21"/>
                          </w:rPr>
                          <w:t>  </w:t>
                        </w:r>
                        <w:r>
                          <w:rPr>
                            <w:sz w:val="21"/>
                          </w:rPr>
                          <w:t>address</w:t>
                        </w:r>
                        <w:r>
                          <w:rPr>
                            <w:spacing w:val="79"/>
                            <w:w w:val="150"/>
                            <w:sz w:val="21"/>
                          </w:rPr>
                          <w:t> </w:t>
                        </w:r>
                        <w:r>
                          <w:rPr>
                            <w:spacing w:val="-4"/>
                            <w:sz w:val="21"/>
                          </w:rPr>
                          <w:t>Type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pacing w:val="-2"/>
                            <w:sz w:val="21"/>
                          </w:rPr>
                          <w:t>(InetAddressType)</w:t>
                        </w:r>
                      </w:p>
                    </w:tc>
                  </w:tr>
                  <w:tr>
                    <w:trPr>
                      <w:trHeight w:val="31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ind w:left="0"/>
                          <w:rPr>
                            <w:rFonts w:ascii="Times New Roman"/>
                            <w:sz w:val="20"/>
                          </w:rPr>
                        </w:pPr>
                      </w:p>
                    </w:tc>
                    <w:tc>
                      <w:tcPr>
                        <w:tcW w:w="2290" w:type="dxa"/>
                        <w:tcBorders>
                          <w:top w:val="nil"/>
                          <w:bottom w:val="nil"/>
                          <w:right w:val="single" w:sz="8" w:space="0" w:color="000000"/>
                        </w:tcBorders>
                      </w:tcPr>
                      <w:p>
                        <w:pPr>
                          <w:pStyle w:val="TableParagraph"/>
                          <w:spacing w:before="32"/>
                          <w:rPr>
                            <w:sz w:val="21"/>
                          </w:rPr>
                        </w:pPr>
                        <w:r>
                          <w:rPr>
                            <w:sz w:val="21"/>
                          </w:rPr>
                          <w:t>that</w:t>
                        </w:r>
                        <w:r>
                          <w:rPr>
                            <w:spacing w:val="-2"/>
                            <w:sz w:val="21"/>
                          </w:rPr>
                          <w:t> </w:t>
                        </w:r>
                        <w:r>
                          <w:rPr>
                            <w:sz w:val="21"/>
                          </w:rPr>
                          <w:t>relates</w:t>
                        </w:r>
                        <w:r>
                          <w:rPr>
                            <w:spacing w:val="-1"/>
                            <w:sz w:val="21"/>
                          </w:rPr>
                          <w:t> </w:t>
                        </w:r>
                        <w:r>
                          <w:rPr>
                            <w:spacing w:val="-5"/>
                            <w:sz w:val="21"/>
                          </w:rPr>
                          <w:t>to</w:t>
                        </w:r>
                      </w:p>
                    </w:tc>
                  </w:tr>
                  <w:tr>
                    <w:trPr>
                      <w:trHeight w:val="308" w:hRule="atLeast"/>
                    </w:trPr>
                    <w:tc>
                      <w:tcPr>
                        <w:tcW w:w="2020" w:type="dxa"/>
                        <w:tcBorders>
                          <w:top w:val="nil"/>
                          <w:left w:val="single" w:sz="8" w:space="0" w:color="000000"/>
                        </w:tcBorders>
                      </w:tcPr>
                      <w:p>
                        <w:pPr>
                          <w:pStyle w:val="TableParagraph"/>
                          <w:ind w:left="0"/>
                          <w:rPr>
                            <w:rFonts w:ascii="Times New Roman"/>
                            <w:sz w:val="20"/>
                          </w:rPr>
                        </w:pPr>
                      </w:p>
                    </w:tc>
                    <w:tc>
                      <w:tcPr>
                        <w:tcW w:w="2020" w:type="dxa"/>
                        <w:tcBorders>
                          <w:top w:val="nil"/>
                        </w:tcBorders>
                      </w:tcPr>
                      <w:p>
                        <w:pPr>
                          <w:pStyle w:val="TableParagraph"/>
                          <w:ind w:left="0"/>
                          <w:rPr>
                            <w:rFonts w:ascii="Times New Roman"/>
                            <w:sz w:val="20"/>
                          </w:rPr>
                        </w:pPr>
                      </w:p>
                    </w:tc>
                    <w:tc>
                      <w:tcPr>
                        <w:tcW w:w="1484" w:type="dxa"/>
                        <w:tcBorders>
                          <w:top w:val="nil"/>
                        </w:tcBorders>
                      </w:tcPr>
                      <w:p>
                        <w:pPr>
                          <w:pStyle w:val="TableParagraph"/>
                          <w:ind w:left="0"/>
                          <w:rPr>
                            <w:rFonts w:ascii="Times New Roman"/>
                            <w:sz w:val="20"/>
                          </w:rPr>
                        </w:pPr>
                      </w:p>
                    </w:tc>
                    <w:tc>
                      <w:tcPr>
                        <w:tcW w:w="2290" w:type="dxa"/>
                        <w:tcBorders>
                          <w:top w:val="nil"/>
                          <w:right w:val="single" w:sz="8" w:space="0" w:color="000000"/>
                        </w:tcBorders>
                      </w:tcPr>
                      <w:p>
                        <w:pPr>
                          <w:pStyle w:val="TableParagraph"/>
                          <w:tabs>
                            <w:tab w:pos="673" w:val="left" w:leader="none"/>
                            <w:tab w:pos="1576" w:val="left" w:leader="none"/>
                          </w:tabs>
                          <w:spacing w:before="32"/>
                          <w:ind w:left="0" w:right="86"/>
                          <w:jc w:val="right"/>
                          <w:rPr>
                            <w:sz w:val="21"/>
                          </w:rPr>
                        </w:pPr>
                        <w:r>
                          <w:rPr>
                            <w:spacing w:val="-4"/>
                            <w:sz w:val="21"/>
                          </w:rPr>
                          <w:t>this</w:t>
                        </w:r>
                        <w:r>
                          <w:rPr>
                            <w:sz w:val="21"/>
                          </w:rPr>
                          <w:tab/>
                        </w:r>
                        <w:r>
                          <w:rPr>
                            <w:spacing w:val="-2"/>
                            <w:sz w:val="21"/>
                          </w:rPr>
                          <w:t>object</w:t>
                        </w:r>
                        <w:r>
                          <w:rPr>
                            <w:sz w:val="21"/>
                          </w:rPr>
                          <w:tab/>
                        </w:r>
                        <w:r>
                          <w:rPr>
                            <w:spacing w:val="-5"/>
                            <w:sz w:val="21"/>
                          </w:rPr>
                          <w:t>is</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zxAnGponRmIpPrfTable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020"/>
        <w:gridCol w:w="1484"/>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020" w:type="dxa"/>
            <w:shd w:val="clear" w:color="auto" w:fill="BEBEBE"/>
          </w:tcPr>
          <w:p>
            <w:pPr>
              <w:pStyle w:val="TableParagraph"/>
              <w:spacing w:before="80"/>
              <w:ind w:left="824" w:right="802"/>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1560" w:hRule="atLeast"/>
        </w:trPr>
        <w:tc>
          <w:tcPr>
            <w:tcW w:w="2020" w:type="dxa"/>
            <w:tcBorders>
              <w:left w:val="single" w:sz="8" w:space="0" w:color="000000"/>
            </w:tcBorders>
          </w:tcPr>
          <w:p>
            <w:pPr>
              <w:pStyle w:val="TableParagraph"/>
              <w:ind w:left="0"/>
              <w:rPr>
                <w:rFonts w:ascii="Times New Roman"/>
                <w:sz w:val="20"/>
              </w:rPr>
            </w:pPr>
          </w:p>
        </w:tc>
        <w:tc>
          <w:tcPr>
            <w:tcW w:w="2020" w:type="dxa"/>
          </w:tcPr>
          <w:p>
            <w:pPr>
              <w:pStyle w:val="TableParagraph"/>
              <w:ind w:left="0"/>
              <w:rPr>
                <w:rFonts w:ascii="Times New Roman"/>
                <w:sz w:val="20"/>
              </w:rPr>
            </w:pPr>
          </w:p>
        </w:tc>
        <w:tc>
          <w:tcPr>
            <w:tcW w:w="1484" w:type="dxa"/>
          </w:tcPr>
          <w:p>
            <w:pPr>
              <w:pStyle w:val="TableParagraph"/>
              <w:ind w:left="0"/>
              <w:rPr>
                <w:rFonts w:ascii="Times New Roman"/>
                <w:sz w:val="20"/>
              </w:rPr>
            </w:pPr>
          </w:p>
        </w:tc>
        <w:tc>
          <w:tcPr>
            <w:tcW w:w="2290" w:type="dxa"/>
            <w:tcBorders>
              <w:right w:val="single" w:sz="8" w:space="0" w:color="000000"/>
            </w:tcBorders>
          </w:tcPr>
          <w:p>
            <w:pPr>
              <w:pStyle w:val="TableParagraph"/>
              <w:tabs>
                <w:tab w:pos="1302" w:val="left" w:leader="none"/>
                <w:tab w:pos="1890" w:val="left" w:leader="none"/>
              </w:tabs>
              <w:spacing w:line="309" w:lineRule="auto" w:before="35"/>
              <w:ind w:right="86"/>
              <w:rPr>
                <w:sz w:val="21"/>
              </w:rPr>
            </w:pPr>
            <w:r>
              <w:rPr>
                <w:spacing w:val="-2"/>
                <w:sz w:val="21"/>
              </w:rPr>
              <w:t>specified</w:t>
            </w:r>
            <w:r>
              <w:rPr>
                <w:sz w:val="21"/>
              </w:rPr>
              <w:tab/>
            </w:r>
            <w:r>
              <w:rPr>
                <w:spacing w:val="-6"/>
                <w:sz w:val="21"/>
              </w:rPr>
              <w:t>by</w:t>
            </w:r>
            <w:r>
              <w:rPr>
                <w:sz w:val="21"/>
              </w:rPr>
              <w:tab/>
            </w:r>
            <w:r>
              <w:rPr>
                <w:spacing w:val="-4"/>
                <w:sz w:val="21"/>
              </w:rPr>
              <w:t>the </w:t>
            </w:r>
            <w:r>
              <w:rPr>
                <w:sz w:val="21"/>
              </w:rPr>
              <w:t>corresponding value</w:t>
            </w:r>
          </w:p>
          <w:p>
            <w:pPr>
              <w:pStyle w:val="TableParagraph"/>
              <w:spacing w:line="309" w:lineRule="auto" w:before="1"/>
              <w:ind w:firstLine="1897"/>
              <w:rPr>
                <w:sz w:val="21"/>
              </w:rPr>
            </w:pPr>
            <w:r>
              <w:rPr>
                <w:spacing w:val="-6"/>
                <w:sz w:val="21"/>
              </w:rPr>
              <w:t>of </w:t>
            </w:r>
            <w:r>
              <w:rPr>
                <w:spacing w:val="-2"/>
                <w:sz w:val="21"/>
              </w:rPr>
              <w:t>'zxAnGponRmIpGate</w:t>
            </w:r>
          </w:p>
          <w:p>
            <w:pPr>
              <w:pStyle w:val="TableParagraph"/>
              <w:spacing w:before="1"/>
              <w:rPr>
                <w:sz w:val="21"/>
              </w:rPr>
            </w:pPr>
            <w:r>
              <w:rPr>
                <w:spacing w:val="-2"/>
                <w:sz w:val="21"/>
              </w:rPr>
              <w:t>wayType'.</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zxAnGponRmIpPrf RowStatus</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082.500.20.2.6.24.</w:t>
            </w:r>
          </w:p>
          <w:p>
            <w:pPr>
              <w:pStyle w:val="TableParagraph"/>
              <w:spacing w:before="70"/>
              <w:ind w:left="115"/>
              <w:rPr>
                <w:sz w:val="21"/>
              </w:rPr>
            </w:pPr>
            <w:r>
              <w:rPr>
                <w:spacing w:val="-4"/>
                <w:sz w:val="21"/>
              </w:rPr>
              <w:t>1.50</w:t>
            </w:r>
          </w:p>
        </w:tc>
        <w:tc>
          <w:tcPr>
            <w:tcW w:w="1484" w:type="dxa"/>
          </w:tcPr>
          <w:p>
            <w:pPr>
              <w:pStyle w:val="TableParagraph"/>
              <w:spacing w:before="35"/>
              <w:ind w:left="115"/>
              <w:rPr>
                <w:sz w:val="21"/>
              </w:rPr>
            </w:pPr>
            <w:r>
              <w:rPr>
                <w:spacing w:val="-2"/>
                <w:sz w:val="21"/>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1"/>
        <w:rPr>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2 VLAN Profile" w:id="282"/>
      <w:bookmarkEnd w:id="282"/>
      <w:r>
        <w:rPr/>
        <w:t>V</w:t>
      </w:r>
      <w:r>
        <w:rPr/>
        <w:t>LAN</w:t>
      </w:r>
      <w:r>
        <w:rPr>
          <w:spacing w:val="-2"/>
        </w:rPr>
        <w:t> Profile</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1.7pt;height:350.1pt;mso-position-horizontal-relative:page;mso-position-vertical-relative:paragraph;z-index:15753216" type="#_x0000_t202" id="docshape54"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020"/>
                    <w:gridCol w:w="1350"/>
                    <w:gridCol w:w="2424"/>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020" w:type="dxa"/>
                        <w:shd w:val="clear" w:color="auto" w:fill="BEBEBE"/>
                      </w:tcPr>
                      <w:p>
                        <w:pPr>
                          <w:pStyle w:val="TableParagraph"/>
                          <w:spacing w:before="80"/>
                          <w:ind w:left="824" w:right="802"/>
                          <w:jc w:val="center"/>
                          <w:rPr>
                            <w:b/>
                            <w:sz w:val="20"/>
                          </w:rPr>
                        </w:pPr>
                        <w:r>
                          <w:rPr>
                            <w:b/>
                            <w:spacing w:val="-5"/>
                            <w:sz w:val="20"/>
                          </w:rPr>
                          <w:t>OID</w:t>
                        </w:r>
                      </w:p>
                    </w:tc>
                    <w:tc>
                      <w:tcPr>
                        <w:tcW w:w="1350" w:type="dxa"/>
                        <w:shd w:val="clear" w:color="auto" w:fill="BEBEBE"/>
                      </w:tcPr>
                      <w:p>
                        <w:pPr>
                          <w:pStyle w:val="TableParagraph"/>
                          <w:spacing w:before="80"/>
                          <w:ind w:left="208"/>
                          <w:rPr>
                            <w:b/>
                            <w:sz w:val="20"/>
                          </w:rPr>
                        </w:pPr>
                        <w:r>
                          <w:rPr>
                            <w:b/>
                            <w:sz w:val="20"/>
                          </w:rPr>
                          <w:t>MIB</w:t>
                        </w:r>
                        <w:r>
                          <w:rPr>
                            <w:b/>
                            <w:spacing w:val="-2"/>
                            <w:sz w:val="20"/>
                          </w:rPr>
                          <w:t> Value</w:t>
                        </w:r>
                      </w:p>
                    </w:tc>
                    <w:tc>
                      <w:tcPr>
                        <w:tcW w:w="2424" w:type="dxa"/>
                        <w:shd w:val="clear" w:color="auto" w:fill="BEBEBE"/>
                      </w:tcPr>
                      <w:p>
                        <w:pPr>
                          <w:pStyle w:val="TableParagraph"/>
                          <w:spacing w:before="80"/>
                          <w:ind w:left="668"/>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PrfName</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082.500.20.2.6.25.</w:t>
                        </w:r>
                      </w:p>
                      <w:p>
                        <w:pPr>
                          <w:pStyle w:val="TableParagraph"/>
                          <w:spacing w:before="70"/>
                          <w:ind w:left="115"/>
                          <w:rPr>
                            <w:sz w:val="21"/>
                          </w:rPr>
                        </w:pPr>
                        <w:r>
                          <w:rPr>
                            <w:spacing w:val="-5"/>
                            <w:sz w:val="21"/>
                          </w:rPr>
                          <w:t>1.1</w:t>
                        </w:r>
                      </w:p>
                    </w:tc>
                    <w:tc>
                      <w:tcPr>
                        <w:tcW w:w="1350" w:type="dxa"/>
                      </w:tcPr>
                      <w:p>
                        <w:pPr>
                          <w:pStyle w:val="TableParagraph"/>
                          <w:spacing w:line="309" w:lineRule="auto" w:before="35"/>
                          <w:ind w:left="115" w:right="89"/>
                          <w:jc w:val="both"/>
                          <w:rPr>
                            <w:sz w:val="21"/>
                          </w:rPr>
                        </w:pPr>
                        <w:r>
                          <w:rPr>
                            <w:spacing w:val="-2"/>
                            <w:sz w:val="21"/>
                          </w:rPr>
                          <w:t>DisplayStrin </w:t>
                        </w:r>
                        <w:r>
                          <w:rPr>
                            <w:sz w:val="21"/>
                          </w:rPr>
                          <w:t>g </w:t>
                        </w:r>
                        <w:r>
                          <w:rPr>
                            <w:sz w:val="21"/>
                          </w:rPr>
                          <w:t>(SIZE(1.. </w:t>
                        </w:r>
                        <w:r>
                          <w:rPr>
                            <w:spacing w:val="-4"/>
                            <w:sz w:val="21"/>
                          </w:rPr>
                          <w:t>64))</w:t>
                        </w:r>
                      </w:p>
                    </w:tc>
                    <w:tc>
                      <w:tcPr>
                        <w:tcW w:w="2424" w:type="dxa"/>
                        <w:tcBorders>
                          <w:right w:val="single" w:sz="8" w:space="0" w:color="000000"/>
                        </w:tcBorders>
                      </w:tcPr>
                      <w:p>
                        <w:pPr>
                          <w:pStyle w:val="TableParagraph"/>
                          <w:tabs>
                            <w:tab w:pos="717" w:val="left" w:leader="none"/>
                            <w:tab w:pos="1486" w:val="left" w:leader="none"/>
                          </w:tabs>
                          <w:spacing w:line="309" w:lineRule="auto" w:before="35"/>
                          <w:ind w:right="87"/>
                          <w:rPr>
                            <w:sz w:val="21"/>
                          </w:rPr>
                        </w:pPr>
                        <w:r>
                          <w:rPr>
                            <w:spacing w:val="-4"/>
                            <w:sz w:val="21"/>
                          </w:rPr>
                          <w:t>This</w:t>
                        </w:r>
                        <w:r>
                          <w:rPr>
                            <w:sz w:val="21"/>
                          </w:rPr>
                          <w:tab/>
                        </w:r>
                        <w:r>
                          <w:rPr>
                            <w:spacing w:val="-2"/>
                            <w:sz w:val="21"/>
                          </w:rPr>
                          <w:t>object</w:t>
                        </w:r>
                        <w:r>
                          <w:rPr>
                            <w:sz w:val="21"/>
                          </w:rPr>
                          <w:tab/>
                        </w:r>
                        <w:r>
                          <w:rPr>
                            <w:spacing w:val="-2"/>
                            <w:sz w:val="21"/>
                          </w:rPr>
                          <w:t>indicates </w:t>
                        </w:r>
                        <w:r>
                          <w:rPr>
                            <w:sz w:val="21"/>
                          </w:rPr>
                          <w:t>the profile name.</w:t>
                        </w:r>
                      </w:p>
                    </w:tc>
                  </w:tr>
                  <w:tr>
                    <w:trPr>
                      <w:trHeight w:val="3120"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PrfTagMode</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082.500.20.2.6.25.</w:t>
                        </w:r>
                      </w:p>
                      <w:p>
                        <w:pPr>
                          <w:pStyle w:val="TableParagraph"/>
                          <w:spacing w:before="70"/>
                          <w:ind w:left="115"/>
                          <w:rPr>
                            <w:sz w:val="21"/>
                          </w:rPr>
                        </w:pPr>
                        <w:r>
                          <w:rPr>
                            <w:spacing w:val="-5"/>
                            <w:sz w:val="21"/>
                          </w:rPr>
                          <w:t>1.2</w:t>
                        </w:r>
                      </w:p>
                    </w:tc>
                    <w:tc>
                      <w:tcPr>
                        <w:tcW w:w="1350" w:type="dxa"/>
                      </w:tcPr>
                      <w:p>
                        <w:pPr>
                          <w:pStyle w:val="TableParagraph"/>
                          <w:spacing w:before="35"/>
                          <w:ind w:left="115"/>
                          <w:rPr>
                            <w:sz w:val="21"/>
                          </w:rPr>
                        </w:pPr>
                        <w:r>
                          <w:rPr>
                            <w:spacing w:val="-2"/>
                            <w:sz w:val="21"/>
                          </w:rPr>
                          <w:t>INTEGER</w:t>
                        </w:r>
                      </w:p>
                      <w:p>
                        <w:pPr>
                          <w:pStyle w:val="TableParagraph"/>
                          <w:tabs>
                            <w:tab w:pos="934" w:val="left" w:leader="none"/>
                          </w:tabs>
                          <w:spacing w:line="309" w:lineRule="auto" w:before="70"/>
                          <w:ind w:left="115" w:right="89"/>
                          <w:rPr>
                            <w:sz w:val="21"/>
                          </w:rPr>
                        </w:pPr>
                        <w:r>
                          <w:rPr>
                            <w:spacing w:val="-4"/>
                            <w:sz w:val="21"/>
                          </w:rPr>
                          <w:t>{tag</w:t>
                        </w:r>
                        <w:r>
                          <w:rPr>
                            <w:sz w:val="21"/>
                          </w:rPr>
                          <w:tab/>
                        </w:r>
                        <w:r>
                          <w:rPr>
                            <w:spacing w:val="-4"/>
                            <w:sz w:val="21"/>
                          </w:rPr>
                          <w:t>(1), </w:t>
                        </w:r>
                        <w:r>
                          <w:rPr>
                            <w:spacing w:val="-2"/>
                            <w:sz w:val="21"/>
                          </w:rPr>
                          <w:t>vlanStackin </w:t>
                        </w:r>
                        <w:r>
                          <w:rPr>
                            <w:sz w:val="21"/>
                          </w:rPr>
                          <w:t>g ( 2 ) }</w:t>
                        </w:r>
                      </w:p>
                    </w:tc>
                    <w:tc>
                      <w:tcPr>
                        <w:tcW w:w="2424" w:type="dxa"/>
                        <w:tcBorders>
                          <w:right w:val="single" w:sz="8" w:space="0" w:color="000000"/>
                        </w:tcBorders>
                      </w:tcPr>
                      <w:p>
                        <w:pPr>
                          <w:pStyle w:val="TableParagraph"/>
                          <w:spacing w:line="309" w:lineRule="auto" w:before="35"/>
                          <w:ind w:right="85"/>
                          <w:jc w:val="both"/>
                          <w:rPr>
                            <w:sz w:val="21"/>
                          </w:rPr>
                        </w:pPr>
                        <w:r>
                          <w:rPr>
                            <w:sz w:val="21"/>
                          </w:rPr>
                          <w:t>VLAN tag mode. </w:t>
                        </w:r>
                        <w:r>
                          <w:rPr>
                            <w:sz w:val="21"/>
                          </w:rPr>
                          <w:t>If mode is tag, </w:t>
                        </w:r>
                        <w:r>
                          <w:rPr>
                            <w:spacing w:val="-2"/>
                            <w:sz w:val="21"/>
                          </w:rPr>
                          <w:t>'zxAnGponRmVlanPrfS </w:t>
                        </w:r>
                        <w:r>
                          <w:rPr>
                            <w:spacing w:val="-4"/>
                            <w:sz w:val="21"/>
                          </w:rPr>
                          <w:t>Vid'</w:t>
                        </w:r>
                      </w:p>
                      <w:p>
                        <w:pPr>
                          <w:pStyle w:val="TableParagraph"/>
                          <w:spacing w:line="309" w:lineRule="auto" w:before="2"/>
                          <w:ind w:right="87" w:firstLine="259"/>
                          <w:jc w:val="both"/>
                          <w:rPr>
                            <w:sz w:val="21"/>
                          </w:rPr>
                        </w:pPr>
                        <w:r>
                          <w:rPr>
                            <w:sz w:val="21"/>
                          </w:rPr>
                          <w:t>need not to </w:t>
                        </w:r>
                        <w:r>
                          <w:rPr>
                            <w:sz w:val="21"/>
                          </w:rPr>
                          <w:t>be configured. If mode is </w:t>
                        </w:r>
                        <w:r>
                          <w:rPr>
                            <w:spacing w:val="-2"/>
                            <w:sz w:val="21"/>
                          </w:rPr>
                          <w:t>vlanStacking,</w:t>
                        </w:r>
                      </w:p>
                      <w:p>
                        <w:pPr>
                          <w:pStyle w:val="TableParagraph"/>
                          <w:spacing w:line="309" w:lineRule="auto" w:before="1"/>
                          <w:ind w:right="86" w:firstLine="171"/>
                          <w:jc w:val="both"/>
                          <w:rPr>
                            <w:sz w:val="21"/>
                          </w:rPr>
                        </w:pPr>
                        <w:r>
                          <w:rPr>
                            <w:spacing w:val="-2"/>
                            <w:sz w:val="21"/>
                          </w:rPr>
                          <w:t>'zxAnGponRmVlanPrf </w:t>
                        </w:r>
                        <w:r>
                          <w:rPr>
                            <w:sz w:val="21"/>
                          </w:rPr>
                          <w:t>SVid'</w:t>
                        </w:r>
                        <w:r>
                          <w:rPr>
                            <w:spacing w:val="57"/>
                            <w:w w:val="150"/>
                            <w:sz w:val="21"/>
                          </w:rPr>
                          <w:t>   </w:t>
                        </w:r>
                        <w:r>
                          <w:rPr>
                            <w:sz w:val="21"/>
                          </w:rPr>
                          <w:t>should</w:t>
                        </w:r>
                        <w:r>
                          <w:rPr>
                            <w:spacing w:val="56"/>
                            <w:w w:val="150"/>
                            <w:sz w:val="21"/>
                          </w:rPr>
                          <w:t>   </w:t>
                        </w:r>
                        <w:r>
                          <w:rPr>
                            <w:spacing w:val="-5"/>
                            <w:sz w:val="21"/>
                          </w:rPr>
                          <w:t>be</w:t>
                        </w:r>
                      </w:p>
                      <w:p>
                        <w:pPr>
                          <w:pStyle w:val="TableParagraph"/>
                          <w:spacing w:before="1"/>
                          <w:rPr>
                            <w:sz w:val="21"/>
                          </w:rPr>
                        </w:pPr>
                        <w:r>
                          <w:rPr>
                            <w:spacing w:val="-2"/>
                            <w:sz w:val="21"/>
                          </w:rPr>
                          <w:t>configured.</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PrfCVid</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082.500.20.2.6.25.</w:t>
                        </w:r>
                      </w:p>
                      <w:p>
                        <w:pPr>
                          <w:pStyle w:val="TableParagraph"/>
                          <w:spacing w:before="70"/>
                          <w:ind w:left="115"/>
                          <w:rPr>
                            <w:sz w:val="21"/>
                          </w:rPr>
                        </w:pPr>
                        <w:r>
                          <w:rPr>
                            <w:spacing w:val="-5"/>
                            <w:sz w:val="21"/>
                          </w:rPr>
                          <w:t>1.3</w:t>
                        </w:r>
                      </w:p>
                    </w:tc>
                    <w:tc>
                      <w:tcPr>
                        <w:tcW w:w="1350"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1 ..</w:t>
                        </w:r>
                        <w:r>
                          <w:rPr>
                            <w:spacing w:val="-2"/>
                            <w:sz w:val="21"/>
                          </w:rPr>
                          <w:t> </w:t>
                        </w:r>
                        <w:r>
                          <w:rPr>
                            <w:sz w:val="21"/>
                          </w:rPr>
                          <w:t>4094 </w:t>
                        </w:r>
                        <w:r>
                          <w:rPr>
                            <w:spacing w:val="-10"/>
                            <w:sz w:val="21"/>
                          </w:rPr>
                          <w:t>)</w:t>
                        </w:r>
                      </w:p>
                    </w:tc>
                    <w:tc>
                      <w:tcPr>
                        <w:tcW w:w="2424" w:type="dxa"/>
                        <w:tcBorders>
                          <w:right w:val="single" w:sz="8" w:space="0" w:color="000000"/>
                        </w:tcBorders>
                      </w:tcPr>
                      <w:p>
                        <w:pPr>
                          <w:pStyle w:val="TableParagraph"/>
                          <w:spacing w:before="35"/>
                          <w:rPr>
                            <w:sz w:val="21"/>
                          </w:rPr>
                        </w:pPr>
                        <w:r>
                          <w:rPr>
                            <w:sz w:val="21"/>
                          </w:rPr>
                          <w:t>CVLAN</w:t>
                        </w:r>
                        <w:r>
                          <w:rPr>
                            <w:spacing w:val="-3"/>
                            <w:sz w:val="21"/>
                          </w:rPr>
                          <w:t> </w:t>
                        </w:r>
                        <w:r>
                          <w:rPr>
                            <w:sz w:val="21"/>
                          </w:rPr>
                          <w:t>tag</w:t>
                        </w:r>
                        <w:r>
                          <w:rPr>
                            <w:spacing w:val="-2"/>
                            <w:sz w:val="21"/>
                          </w:rPr>
                          <w:t> </w:t>
                        </w:r>
                        <w:r>
                          <w:rPr>
                            <w:spacing w:val="-5"/>
                            <w:sz w:val="21"/>
                          </w:rPr>
                          <w:t>ID.</w:t>
                        </w:r>
                      </w:p>
                    </w:tc>
                  </w:tr>
                  <w:tr>
                    <w:trPr>
                      <w:trHeight w:val="936" w:hRule="atLeast"/>
                    </w:trPr>
                    <w:tc>
                      <w:tcPr>
                        <w:tcW w:w="2020" w:type="dxa"/>
                        <w:tcBorders>
                          <w:left w:val="single" w:sz="8" w:space="0" w:color="000000"/>
                        </w:tcBorders>
                      </w:tcPr>
                      <w:p>
                        <w:pPr>
                          <w:pStyle w:val="TableParagraph"/>
                          <w:spacing w:line="309" w:lineRule="auto" w:before="35"/>
                          <w:rPr>
                            <w:sz w:val="21"/>
                          </w:rPr>
                        </w:pPr>
                        <w:r>
                          <w:rPr>
                            <w:spacing w:val="-2"/>
                            <w:sz w:val="21"/>
                          </w:rPr>
                          <w:t>zxAnGponRmVlan PrfCtagCos</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082.500.20.2.6.25.</w:t>
                        </w:r>
                      </w:p>
                    </w:tc>
                    <w:tc>
                      <w:tcPr>
                        <w:tcW w:w="1350" w:type="dxa"/>
                      </w:tcPr>
                      <w:p>
                        <w:pPr>
                          <w:pStyle w:val="TableParagraph"/>
                          <w:spacing w:line="309" w:lineRule="auto" w:before="35"/>
                          <w:ind w:left="115" w:right="335"/>
                          <w:rPr>
                            <w:sz w:val="21"/>
                          </w:rPr>
                        </w:pPr>
                        <w:r>
                          <w:rPr>
                            <w:spacing w:val="-2"/>
                            <w:sz w:val="21"/>
                          </w:rPr>
                          <w:t>Integer32 </w:t>
                        </w:r>
                        <w:r>
                          <w:rPr>
                            <w:sz w:val="21"/>
                          </w:rPr>
                          <w:t>( 0 .. 7</w:t>
                        </w:r>
                        <w:r>
                          <w:rPr>
                            <w:spacing w:val="40"/>
                            <w:sz w:val="21"/>
                          </w:rPr>
                          <w:t> </w:t>
                        </w:r>
                        <w:r>
                          <w:rPr>
                            <w:sz w:val="21"/>
                          </w:rPr>
                          <w:t>)</w:t>
                        </w:r>
                      </w:p>
                    </w:tc>
                    <w:tc>
                      <w:tcPr>
                        <w:tcW w:w="2424" w:type="dxa"/>
                        <w:tcBorders>
                          <w:right w:val="single" w:sz="8" w:space="0" w:color="000000"/>
                        </w:tcBorders>
                      </w:tcPr>
                      <w:p>
                        <w:pPr>
                          <w:pStyle w:val="TableParagraph"/>
                          <w:spacing w:before="35"/>
                          <w:rPr>
                            <w:sz w:val="21"/>
                          </w:rPr>
                        </w:pPr>
                        <w:r>
                          <w:rPr>
                            <w:sz w:val="21"/>
                          </w:rPr>
                          <w:t>CVLAN</w:t>
                        </w:r>
                        <w:r>
                          <w:rPr>
                            <w:spacing w:val="-3"/>
                            <w:sz w:val="21"/>
                          </w:rPr>
                          <w:t> </w:t>
                        </w:r>
                        <w:r>
                          <w:rPr>
                            <w:sz w:val="21"/>
                          </w:rPr>
                          <w:t>tag</w:t>
                        </w:r>
                        <w:r>
                          <w:rPr>
                            <w:spacing w:val="-2"/>
                            <w:sz w:val="21"/>
                          </w:rPr>
                          <w:t> priority.</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zxAnGponRmVlanPrfTable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020"/>
        <w:gridCol w:w="1350"/>
        <w:gridCol w:w="2424"/>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020" w:type="dxa"/>
            <w:shd w:val="clear" w:color="auto" w:fill="BEBEBE"/>
          </w:tcPr>
          <w:p>
            <w:pPr>
              <w:pStyle w:val="TableParagraph"/>
              <w:spacing w:before="80"/>
              <w:ind w:left="824" w:right="802"/>
              <w:jc w:val="center"/>
              <w:rPr>
                <w:b/>
                <w:sz w:val="20"/>
              </w:rPr>
            </w:pPr>
            <w:r>
              <w:rPr>
                <w:b/>
                <w:spacing w:val="-5"/>
                <w:sz w:val="20"/>
              </w:rPr>
              <w:t>OID</w:t>
            </w:r>
          </w:p>
        </w:tc>
        <w:tc>
          <w:tcPr>
            <w:tcW w:w="1350" w:type="dxa"/>
            <w:shd w:val="clear" w:color="auto" w:fill="BEBEBE"/>
          </w:tcPr>
          <w:p>
            <w:pPr>
              <w:pStyle w:val="TableParagraph"/>
              <w:spacing w:before="80"/>
              <w:ind w:left="0" w:right="184"/>
              <w:jc w:val="right"/>
              <w:rPr>
                <w:b/>
                <w:sz w:val="20"/>
              </w:rPr>
            </w:pPr>
            <w:r>
              <w:rPr>
                <w:b/>
                <w:sz w:val="20"/>
              </w:rPr>
              <w:t>MIB</w:t>
            </w:r>
            <w:r>
              <w:rPr>
                <w:b/>
                <w:spacing w:val="-2"/>
                <w:sz w:val="20"/>
              </w:rPr>
              <w:t> Value</w:t>
            </w:r>
          </w:p>
        </w:tc>
        <w:tc>
          <w:tcPr>
            <w:tcW w:w="2424" w:type="dxa"/>
            <w:shd w:val="clear" w:color="auto" w:fill="BEBEBE"/>
          </w:tcPr>
          <w:p>
            <w:pPr>
              <w:pStyle w:val="TableParagraph"/>
              <w:spacing w:before="80"/>
              <w:ind w:left="668"/>
              <w:rPr>
                <w:b/>
                <w:sz w:val="20"/>
              </w:rPr>
            </w:pPr>
            <w:r>
              <w:rPr>
                <w:b/>
                <w:spacing w:val="-2"/>
                <w:sz w:val="20"/>
              </w:rPr>
              <w:t>Description</w:t>
            </w:r>
          </w:p>
        </w:tc>
      </w:tr>
      <w:tr>
        <w:trPr>
          <w:trHeight w:val="312" w:hRule="atLeast"/>
        </w:trPr>
        <w:tc>
          <w:tcPr>
            <w:tcW w:w="2020" w:type="dxa"/>
            <w:tcBorders>
              <w:left w:val="single" w:sz="8" w:space="0" w:color="000000"/>
            </w:tcBorders>
          </w:tcPr>
          <w:p>
            <w:pPr>
              <w:pStyle w:val="TableParagraph"/>
              <w:ind w:left="0"/>
              <w:rPr>
                <w:rFonts w:ascii="Times New Roman"/>
                <w:sz w:val="20"/>
              </w:rPr>
            </w:pPr>
          </w:p>
        </w:tc>
        <w:tc>
          <w:tcPr>
            <w:tcW w:w="2020" w:type="dxa"/>
          </w:tcPr>
          <w:p>
            <w:pPr>
              <w:pStyle w:val="TableParagraph"/>
              <w:spacing w:before="35"/>
              <w:ind w:left="115"/>
              <w:rPr>
                <w:sz w:val="21"/>
              </w:rPr>
            </w:pPr>
            <w:r>
              <w:rPr>
                <w:spacing w:val="-5"/>
                <w:sz w:val="21"/>
              </w:rPr>
              <w:t>1.4</w:t>
            </w:r>
          </w:p>
        </w:tc>
        <w:tc>
          <w:tcPr>
            <w:tcW w:w="1350" w:type="dxa"/>
          </w:tcPr>
          <w:p>
            <w:pPr>
              <w:pStyle w:val="TableParagraph"/>
              <w:ind w:left="0"/>
              <w:rPr>
                <w:rFonts w:ascii="Times New Roman"/>
                <w:sz w:val="20"/>
              </w:rPr>
            </w:pPr>
          </w:p>
        </w:tc>
        <w:tc>
          <w:tcPr>
            <w:tcW w:w="2424" w:type="dxa"/>
            <w:tcBorders>
              <w:right w:val="single" w:sz="8" w:space="0" w:color="000000"/>
            </w:tcBorders>
          </w:tcPr>
          <w:p>
            <w:pPr>
              <w:pStyle w:val="TableParagraph"/>
              <w:ind w:left="0"/>
              <w:rPr>
                <w:rFonts w:ascii="Times New Roman"/>
                <w:sz w:val="20"/>
              </w:rPr>
            </w:pPr>
          </w:p>
        </w:tc>
      </w:tr>
      <w:tr>
        <w:trPr>
          <w:trHeight w:val="310" w:hRule="atLeast"/>
        </w:trPr>
        <w:tc>
          <w:tcPr>
            <w:tcW w:w="2020" w:type="dxa"/>
            <w:tcBorders>
              <w:left w:val="single" w:sz="8" w:space="0" w:color="000000"/>
              <w:bottom w:val="nil"/>
            </w:tcBorders>
          </w:tcPr>
          <w:p>
            <w:pPr>
              <w:pStyle w:val="TableParagraph"/>
              <w:spacing w:before="35"/>
              <w:rPr>
                <w:sz w:val="21"/>
              </w:rPr>
            </w:pPr>
            <w:r>
              <w:rPr>
                <w:spacing w:val="-2"/>
                <w:sz w:val="21"/>
              </w:rPr>
              <w:t>zxAnGponRmVlan</w:t>
            </w:r>
          </w:p>
        </w:tc>
        <w:tc>
          <w:tcPr>
            <w:tcW w:w="2020" w:type="dxa"/>
            <w:tcBorders>
              <w:bottom w:val="nil"/>
            </w:tcBorders>
          </w:tcPr>
          <w:p>
            <w:pPr>
              <w:pStyle w:val="TableParagraph"/>
              <w:spacing w:before="35"/>
              <w:ind w:left="115"/>
              <w:rPr>
                <w:sz w:val="21"/>
              </w:rPr>
            </w:pPr>
            <w:r>
              <w:rPr>
                <w:sz w:val="21"/>
              </w:rPr>
              <w:t>.</w:t>
            </w:r>
          </w:p>
        </w:tc>
        <w:tc>
          <w:tcPr>
            <w:tcW w:w="1350" w:type="dxa"/>
            <w:tcBorders>
              <w:bottom w:val="nil"/>
            </w:tcBorders>
          </w:tcPr>
          <w:p>
            <w:pPr>
              <w:pStyle w:val="TableParagraph"/>
              <w:spacing w:before="35"/>
              <w:ind w:left="0" w:right="208"/>
              <w:jc w:val="right"/>
              <w:rPr>
                <w:sz w:val="21"/>
              </w:rPr>
            </w:pPr>
            <w:r>
              <w:rPr>
                <w:spacing w:val="-2"/>
                <w:sz w:val="21"/>
              </w:rPr>
              <w:t>RowStatus</w:t>
            </w:r>
          </w:p>
        </w:tc>
        <w:tc>
          <w:tcPr>
            <w:tcW w:w="2424"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020" w:type="dxa"/>
            <w:tcBorders>
              <w:top w:val="nil"/>
              <w:left w:val="single" w:sz="8" w:space="0" w:color="000000"/>
              <w:bottom w:val="nil"/>
            </w:tcBorders>
          </w:tcPr>
          <w:p>
            <w:pPr>
              <w:pStyle w:val="TableParagraph"/>
              <w:spacing w:before="27"/>
              <w:rPr>
                <w:sz w:val="21"/>
              </w:rPr>
            </w:pPr>
            <w:r>
              <w:rPr>
                <w:spacing w:val="-2"/>
                <w:sz w:val="21"/>
              </w:rPr>
              <w:t>PrfRowStatus</w:t>
            </w:r>
          </w:p>
        </w:tc>
        <w:tc>
          <w:tcPr>
            <w:tcW w:w="2020" w:type="dxa"/>
            <w:tcBorders>
              <w:top w:val="nil"/>
              <w:bottom w:val="nil"/>
            </w:tcBorders>
          </w:tcPr>
          <w:p>
            <w:pPr>
              <w:pStyle w:val="TableParagraph"/>
              <w:spacing w:before="27"/>
              <w:ind w:left="115"/>
              <w:rPr>
                <w:sz w:val="21"/>
              </w:rPr>
            </w:pPr>
            <w:r>
              <w:rPr>
                <w:spacing w:val="-2"/>
                <w:sz w:val="21"/>
              </w:rPr>
              <w:t>1.3.6.1.4.1.3902.1</w:t>
            </w:r>
          </w:p>
        </w:tc>
        <w:tc>
          <w:tcPr>
            <w:tcW w:w="1350" w:type="dxa"/>
            <w:tcBorders>
              <w:top w:val="nil"/>
              <w:bottom w:val="nil"/>
            </w:tcBorders>
          </w:tcPr>
          <w:p>
            <w:pPr>
              <w:pStyle w:val="TableParagraph"/>
              <w:ind w:left="0"/>
              <w:rPr>
                <w:rFonts w:ascii="Times New Roman"/>
                <w:sz w:val="20"/>
              </w:rPr>
            </w:pPr>
          </w:p>
        </w:tc>
        <w:tc>
          <w:tcPr>
            <w:tcW w:w="2424"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020" w:type="dxa"/>
            <w:tcBorders>
              <w:top w:val="nil"/>
              <w:bottom w:val="nil"/>
            </w:tcBorders>
          </w:tcPr>
          <w:p>
            <w:pPr>
              <w:pStyle w:val="TableParagraph"/>
              <w:spacing w:before="27"/>
              <w:ind w:left="115"/>
              <w:rPr>
                <w:sz w:val="21"/>
              </w:rPr>
            </w:pPr>
            <w:r>
              <w:rPr>
                <w:spacing w:val="-2"/>
                <w:sz w:val="21"/>
              </w:rPr>
              <w:t>082.500.20.2.6.25.</w:t>
            </w:r>
          </w:p>
        </w:tc>
        <w:tc>
          <w:tcPr>
            <w:tcW w:w="1350" w:type="dxa"/>
            <w:tcBorders>
              <w:top w:val="nil"/>
              <w:bottom w:val="nil"/>
            </w:tcBorders>
          </w:tcPr>
          <w:p>
            <w:pPr>
              <w:pStyle w:val="TableParagraph"/>
              <w:ind w:left="0"/>
              <w:rPr>
                <w:rFonts w:ascii="Times New Roman"/>
                <w:sz w:val="20"/>
              </w:rPr>
            </w:pPr>
          </w:p>
        </w:tc>
        <w:tc>
          <w:tcPr>
            <w:tcW w:w="2424" w:type="dxa"/>
            <w:vMerge/>
            <w:tcBorders>
              <w:top w:val="nil"/>
              <w:right w:val="single" w:sz="8" w:space="0" w:color="000000"/>
            </w:tcBorders>
          </w:tcPr>
          <w:p>
            <w:pPr>
              <w:rPr>
                <w:sz w:val="2"/>
                <w:szCs w:val="2"/>
              </w:rPr>
            </w:pPr>
          </w:p>
        </w:tc>
      </w:tr>
      <w:tr>
        <w:trPr>
          <w:trHeight w:val="303" w:hRule="atLeast"/>
        </w:trPr>
        <w:tc>
          <w:tcPr>
            <w:tcW w:w="2020" w:type="dxa"/>
            <w:tcBorders>
              <w:top w:val="nil"/>
              <w:left w:val="single" w:sz="8" w:space="0" w:color="000000"/>
            </w:tcBorders>
          </w:tcPr>
          <w:p>
            <w:pPr>
              <w:pStyle w:val="TableParagraph"/>
              <w:ind w:left="0"/>
              <w:rPr>
                <w:rFonts w:ascii="Times New Roman"/>
                <w:sz w:val="20"/>
              </w:rPr>
            </w:pPr>
          </w:p>
        </w:tc>
        <w:tc>
          <w:tcPr>
            <w:tcW w:w="2020" w:type="dxa"/>
            <w:tcBorders>
              <w:top w:val="nil"/>
            </w:tcBorders>
          </w:tcPr>
          <w:p>
            <w:pPr>
              <w:pStyle w:val="TableParagraph"/>
              <w:spacing w:before="27"/>
              <w:ind w:left="115"/>
              <w:rPr>
                <w:sz w:val="21"/>
              </w:rPr>
            </w:pPr>
            <w:r>
              <w:rPr>
                <w:spacing w:val="-4"/>
                <w:sz w:val="21"/>
              </w:rPr>
              <w:t>1.50</w:t>
            </w:r>
          </w:p>
        </w:tc>
        <w:tc>
          <w:tcPr>
            <w:tcW w:w="1350" w:type="dxa"/>
            <w:tcBorders>
              <w:top w:val="nil"/>
            </w:tcBorders>
          </w:tcPr>
          <w:p>
            <w:pPr>
              <w:pStyle w:val="TableParagraph"/>
              <w:ind w:left="0"/>
              <w:rPr>
                <w:rFonts w:ascii="Times New Roman"/>
                <w:sz w:val="20"/>
              </w:rPr>
            </w:pPr>
          </w:p>
        </w:tc>
        <w:tc>
          <w:tcPr>
            <w:tcW w:w="2424" w:type="dxa"/>
            <w:vMerge/>
            <w:tcBorders>
              <w:top w:val="nil"/>
              <w:right w:val="single" w:sz="8" w:space="0" w:color="000000"/>
            </w:tcBorders>
          </w:tcPr>
          <w:p>
            <w:pPr>
              <w:rPr>
                <w:sz w:val="2"/>
                <w:szCs w:val="2"/>
              </w:rPr>
            </w:pPr>
          </w:p>
        </w:tc>
      </w:tr>
    </w:tbl>
    <w:p>
      <w:pPr>
        <w:pStyle w:val="BodyText"/>
      </w:pPr>
    </w:p>
    <w:p>
      <w:pPr>
        <w:pStyle w:val="BodyText"/>
        <w:spacing w:before="3"/>
        <w:rPr>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3 VoIP Protocol Configuration" w:id="283"/>
      <w:bookmarkEnd w:id="283"/>
      <w:r>
        <w:rPr/>
        <w:t>V</w:t>
      </w:r>
      <w:r>
        <w:rPr/>
        <w:t>oIP</w:t>
      </w:r>
      <w:r>
        <w:rPr>
          <w:spacing w:val="-16"/>
        </w:rPr>
        <w:t> </w:t>
      </w:r>
      <w:r>
        <w:rPr/>
        <w:t>Protocol</w:t>
      </w:r>
      <w:r>
        <w:rPr>
          <w:spacing w:val="-10"/>
        </w:rPr>
        <w:t> </w:t>
      </w:r>
      <w:r>
        <w:rPr>
          <w:spacing w:val="-2"/>
        </w:rPr>
        <w:t>Configuration</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0" w:firstLine="0"/>
        <w:jc w:val="left"/>
        <w:rPr>
          <w:sz w:val="20"/>
        </w:rPr>
      </w:pPr>
      <w:r>
        <w:rPr/>
        <w:pict>
          <v:shape style="position:absolute;margin-left:139.5pt;margin-top:29.179897pt;width:391.7pt;height:208.25pt;mso-position-horizontal-relative:page;mso-position-vertical-relative:paragraph;z-index:15753728" type="#_x0000_t202" id="docshape55"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618"/>
                    <w:gridCol w:w="1886"/>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618" w:type="dxa"/>
                        <w:shd w:val="clear" w:color="auto" w:fill="BEBEBE"/>
                      </w:tcPr>
                      <w:p>
                        <w:pPr>
                          <w:pStyle w:val="TableParagraph"/>
                          <w:spacing w:before="80"/>
                          <w:ind w:left="625" w:right="601"/>
                          <w:jc w:val="center"/>
                          <w:rPr>
                            <w:b/>
                            <w:sz w:val="20"/>
                          </w:rPr>
                        </w:pPr>
                        <w:r>
                          <w:rPr>
                            <w:b/>
                            <w:spacing w:val="-5"/>
                            <w:sz w:val="20"/>
                          </w:rPr>
                          <w:t>OID</w:t>
                        </w:r>
                      </w:p>
                    </w:tc>
                    <w:tc>
                      <w:tcPr>
                        <w:tcW w:w="1886" w:type="dxa"/>
                        <w:shd w:val="clear" w:color="auto" w:fill="BEBEBE"/>
                      </w:tcPr>
                      <w:p>
                        <w:pPr>
                          <w:pStyle w:val="TableParagraph"/>
                          <w:spacing w:before="80"/>
                          <w:ind w:left="479"/>
                          <w:rPr>
                            <w:b/>
                            <w:sz w:val="20"/>
                          </w:rPr>
                        </w:pPr>
                        <w:r>
                          <w:rPr>
                            <w:b/>
                            <w:sz w:val="20"/>
                          </w:rPr>
                          <w:t>MIB</w:t>
                        </w:r>
                        <w:r>
                          <w:rPr>
                            <w:b/>
                            <w:spacing w:val="-2"/>
                            <w:sz w:val="20"/>
                          </w:rPr>
                          <w:t> Value</w:t>
                        </w:r>
                      </w:p>
                    </w:tc>
                    <w:tc>
                      <w:tcPr>
                        <w:tcW w:w="2290" w:type="dxa"/>
                        <w:shd w:val="clear" w:color="auto" w:fill="BEBEBE"/>
                      </w:tcPr>
                      <w:p>
                        <w:pPr>
                          <w:pStyle w:val="TableParagraph"/>
                          <w:spacing w:before="80"/>
                          <w:ind w:left="603"/>
                          <w:rPr>
                            <w:b/>
                            <w:sz w:val="20"/>
                          </w:rPr>
                        </w:pPr>
                        <w:r>
                          <w:rPr>
                            <w:b/>
                            <w:spacing w:val="-2"/>
                            <w:sz w:val="20"/>
                          </w:rPr>
                          <w:t>Description</w:t>
                        </w:r>
                      </w:p>
                    </w:tc>
                  </w:tr>
                  <w:tr>
                    <w:trPr>
                      <w:trHeight w:val="3744" w:hRule="atLeast"/>
                    </w:trPr>
                    <w:tc>
                      <w:tcPr>
                        <w:tcW w:w="2020" w:type="dxa"/>
                        <w:tcBorders>
                          <w:left w:val="single" w:sz="8" w:space="0" w:color="000000"/>
                        </w:tcBorders>
                      </w:tcPr>
                      <w:p>
                        <w:pPr>
                          <w:pStyle w:val="TableParagraph"/>
                          <w:spacing w:line="309" w:lineRule="auto" w:before="35"/>
                          <w:rPr>
                            <w:sz w:val="21"/>
                          </w:rPr>
                        </w:pPr>
                        <w:r>
                          <w:rPr>
                            <w:spacing w:val="-2"/>
                            <w:sz w:val="21"/>
                          </w:rPr>
                          <w:t>zxAnGponRmVoip SignalProtoUsed</w:t>
                        </w:r>
                      </w:p>
                    </w:tc>
                    <w:tc>
                      <w:tcPr>
                        <w:tcW w:w="1618" w:type="dxa"/>
                      </w:tcPr>
                      <w:p>
                        <w:pPr>
                          <w:pStyle w:val="TableParagraph"/>
                          <w:spacing w:line="309" w:lineRule="auto" w:before="35"/>
                          <w:ind w:left="115" w:right="91"/>
                          <w:rPr>
                            <w:sz w:val="21"/>
                          </w:rPr>
                        </w:pPr>
                        <w:r>
                          <w:rPr>
                            <w:spacing w:val="-10"/>
                            <w:sz w:val="21"/>
                          </w:rPr>
                          <w:t>. </w:t>
                        </w:r>
                        <w:r>
                          <w:rPr>
                            <w:spacing w:val="-2"/>
                            <w:sz w:val="21"/>
                          </w:rPr>
                          <w:t>1.3.6.1.4.1.390</w:t>
                        </w:r>
                      </w:p>
                      <w:p>
                        <w:pPr>
                          <w:pStyle w:val="TableParagraph"/>
                          <w:spacing w:before="1"/>
                          <w:ind w:left="115"/>
                          <w:rPr>
                            <w:sz w:val="21"/>
                          </w:rPr>
                        </w:pPr>
                        <w:r>
                          <w:rPr>
                            <w:spacing w:val="-2"/>
                            <w:sz w:val="21"/>
                          </w:rPr>
                          <w:t>2.1082.500.20.</w:t>
                        </w:r>
                      </w:p>
                      <w:p>
                        <w:pPr>
                          <w:pStyle w:val="TableParagraph"/>
                          <w:spacing w:before="70"/>
                          <w:ind w:left="115"/>
                          <w:rPr>
                            <w:sz w:val="21"/>
                          </w:rPr>
                        </w:pPr>
                        <w:r>
                          <w:rPr>
                            <w:spacing w:val="-2"/>
                            <w:sz w:val="21"/>
                          </w:rPr>
                          <w:t>2.15.3.1.2</w:t>
                        </w:r>
                      </w:p>
                    </w:tc>
                    <w:tc>
                      <w:tcPr>
                        <w:tcW w:w="1886" w:type="dxa"/>
                      </w:tcPr>
                      <w:p>
                        <w:pPr>
                          <w:pStyle w:val="TableParagraph"/>
                          <w:spacing w:before="35"/>
                          <w:ind w:left="115"/>
                          <w:rPr>
                            <w:sz w:val="21"/>
                          </w:rPr>
                        </w:pPr>
                        <w:r>
                          <w:rPr>
                            <w:spacing w:val="-2"/>
                            <w:sz w:val="21"/>
                          </w:rPr>
                          <w:t>INTEGER</w:t>
                        </w:r>
                      </w:p>
                      <w:p>
                        <w:pPr>
                          <w:pStyle w:val="TableParagraph"/>
                          <w:spacing w:line="309" w:lineRule="auto" w:before="70"/>
                          <w:ind w:left="115" w:right="92"/>
                          <w:rPr>
                            <w:sz w:val="21"/>
                          </w:rPr>
                        </w:pPr>
                        <w:r>
                          <w:rPr>
                            <w:sz w:val="21"/>
                          </w:rPr>
                          <w:t>{</w:t>
                        </w:r>
                        <w:r>
                          <w:rPr>
                            <w:spacing w:val="26"/>
                            <w:sz w:val="21"/>
                          </w:rPr>
                          <w:t> </w:t>
                        </w:r>
                        <w:r>
                          <w:rPr>
                            <w:sz w:val="21"/>
                          </w:rPr>
                          <w:t>none</w:t>
                        </w:r>
                        <w:r>
                          <w:rPr>
                            <w:spacing w:val="26"/>
                            <w:sz w:val="21"/>
                          </w:rPr>
                          <w:t> </w:t>
                        </w:r>
                        <w:r>
                          <w:rPr>
                            <w:sz w:val="21"/>
                          </w:rPr>
                          <w:t>(</w:t>
                        </w:r>
                        <w:r>
                          <w:rPr>
                            <w:spacing w:val="26"/>
                            <w:sz w:val="21"/>
                          </w:rPr>
                          <w:t> </w:t>
                        </w:r>
                        <w:r>
                          <w:rPr>
                            <w:sz w:val="21"/>
                          </w:rPr>
                          <w:t>1</w:t>
                        </w:r>
                        <w:r>
                          <w:rPr>
                            <w:spacing w:val="26"/>
                            <w:sz w:val="21"/>
                          </w:rPr>
                          <w:t> </w:t>
                        </w:r>
                        <w:r>
                          <w:rPr>
                            <w:sz w:val="21"/>
                          </w:rPr>
                          <w:t>)</w:t>
                        </w:r>
                        <w:r>
                          <w:rPr>
                            <w:spacing w:val="26"/>
                            <w:sz w:val="21"/>
                          </w:rPr>
                          <w:t> </w:t>
                        </w:r>
                        <w:r>
                          <w:rPr>
                            <w:sz w:val="21"/>
                          </w:rPr>
                          <w:t>,</w:t>
                        </w:r>
                        <w:r>
                          <w:rPr>
                            <w:spacing w:val="26"/>
                            <w:sz w:val="21"/>
                          </w:rPr>
                          <w:t> </w:t>
                        </w:r>
                        <w:r>
                          <w:rPr>
                            <w:sz w:val="21"/>
                          </w:rPr>
                          <w:t>sip (</w:t>
                        </w:r>
                        <w:r>
                          <w:rPr>
                            <w:spacing w:val="10"/>
                            <w:sz w:val="21"/>
                          </w:rPr>
                          <w:t> </w:t>
                        </w:r>
                        <w:r>
                          <w:rPr>
                            <w:sz w:val="21"/>
                          </w:rPr>
                          <w:t>2</w:t>
                        </w:r>
                        <w:r>
                          <w:rPr>
                            <w:spacing w:val="12"/>
                            <w:sz w:val="21"/>
                          </w:rPr>
                          <w:t> </w:t>
                        </w:r>
                        <w:r>
                          <w:rPr>
                            <w:sz w:val="21"/>
                          </w:rPr>
                          <w:t>)</w:t>
                        </w:r>
                        <w:r>
                          <w:rPr>
                            <w:spacing w:val="13"/>
                            <w:sz w:val="21"/>
                          </w:rPr>
                          <w:t> </w:t>
                        </w:r>
                        <w:r>
                          <w:rPr>
                            <w:sz w:val="21"/>
                          </w:rPr>
                          <w:t>,</w:t>
                        </w:r>
                        <w:r>
                          <w:rPr>
                            <w:spacing w:val="12"/>
                            <w:sz w:val="21"/>
                          </w:rPr>
                          <w:t> </w:t>
                        </w:r>
                        <w:r>
                          <w:rPr>
                            <w:sz w:val="21"/>
                          </w:rPr>
                          <w:t>h248</w:t>
                        </w:r>
                        <w:r>
                          <w:rPr>
                            <w:spacing w:val="12"/>
                            <w:sz w:val="21"/>
                          </w:rPr>
                          <w:t> </w:t>
                        </w:r>
                        <w:r>
                          <w:rPr>
                            <w:sz w:val="21"/>
                          </w:rPr>
                          <w:t>(</w:t>
                        </w:r>
                        <w:r>
                          <w:rPr>
                            <w:spacing w:val="13"/>
                            <w:sz w:val="21"/>
                          </w:rPr>
                          <w:t> </w:t>
                        </w:r>
                        <w:r>
                          <w:rPr>
                            <w:sz w:val="21"/>
                          </w:rPr>
                          <w:t>3</w:t>
                        </w:r>
                        <w:r>
                          <w:rPr>
                            <w:spacing w:val="12"/>
                            <w:sz w:val="21"/>
                          </w:rPr>
                          <w:t> </w:t>
                        </w:r>
                        <w:r>
                          <w:rPr>
                            <w:sz w:val="21"/>
                          </w:rPr>
                          <w:t>)</w:t>
                        </w:r>
                        <w:r>
                          <w:rPr>
                            <w:spacing w:val="11"/>
                            <w:sz w:val="21"/>
                          </w:rPr>
                          <w:t> </w:t>
                        </w:r>
                        <w:r>
                          <w:rPr>
                            <w:spacing w:val="-10"/>
                            <w:sz w:val="21"/>
                          </w:rPr>
                          <w:t>,</w:t>
                        </w:r>
                      </w:p>
                      <w:p>
                        <w:pPr>
                          <w:pStyle w:val="TableParagraph"/>
                          <w:spacing w:before="1"/>
                          <w:ind w:left="115"/>
                          <w:rPr>
                            <w:sz w:val="21"/>
                          </w:rPr>
                        </w:pPr>
                        <w:r>
                          <w:rPr>
                            <w:sz w:val="21"/>
                          </w:rPr>
                          <w:t>mgcp</w:t>
                        </w:r>
                        <w:r>
                          <w:rPr>
                            <w:spacing w:val="-5"/>
                            <w:sz w:val="21"/>
                          </w:rPr>
                          <w:t> </w:t>
                        </w:r>
                        <w:r>
                          <w:rPr>
                            <w:sz w:val="21"/>
                          </w:rPr>
                          <w:t>(</w:t>
                        </w:r>
                        <w:r>
                          <w:rPr>
                            <w:spacing w:val="-1"/>
                            <w:sz w:val="21"/>
                          </w:rPr>
                          <w:t> </w:t>
                        </w:r>
                        <w:r>
                          <w:rPr>
                            <w:sz w:val="21"/>
                          </w:rPr>
                          <w:t>4 )</w:t>
                        </w:r>
                        <w:r>
                          <w:rPr>
                            <w:spacing w:val="-1"/>
                            <w:sz w:val="21"/>
                          </w:rPr>
                          <w:t> </w:t>
                        </w:r>
                        <w:r>
                          <w:rPr>
                            <w:spacing w:val="-10"/>
                            <w:sz w:val="21"/>
                          </w:rPr>
                          <w:t>}</w:t>
                        </w:r>
                      </w:p>
                    </w:tc>
                    <w:tc>
                      <w:tcPr>
                        <w:tcW w:w="2290" w:type="dxa"/>
                        <w:tcBorders>
                          <w:right w:val="single" w:sz="8" w:space="0" w:color="000000"/>
                        </w:tcBorders>
                      </w:tcPr>
                      <w:p>
                        <w:pPr>
                          <w:pStyle w:val="TableParagraph"/>
                          <w:tabs>
                            <w:tab w:pos="1353" w:val="left" w:leader="none"/>
                            <w:tab w:pos="1425" w:val="left" w:leader="none"/>
                          </w:tabs>
                          <w:spacing w:line="309" w:lineRule="auto" w:before="35"/>
                          <w:ind w:right="84"/>
                          <w:jc w:val="both"/>
                          <w:rPr>
                            <w:sz w:val="21"/>
                          </w:rPr>
                        </w:pPr>
                        <w:r>
                          <w:rPr>
                            <w:spacing w:val="-4"/>
                            <w:sz w:val="21"/>
                          </w:rPr>
                          <w:t>This</w:t>
                        </w:r>
                        <w:r>
                          <w:rPr>
                            <w:sz w:val="21"/>
                          </w:rPr>
                          <w:tab/>
                          <w:tab/>
                        </w:r>
                        <w:r>
                          <w:rPr>
                            <w:spacing w:val="-2"/>
                            <w:sz w:val="21"/>
                          </w:rPr>
                          <w:t>attribute </w:t>
                        </w:r>
                        <w:r>
                          <w:rPr>
                            <w:sz w:val="21"/>
                          </w:rPr>
                          <w:t>identifies the Type of </w:t>
                        </w:r>
                        <w:r>
                          <w:rPr>
                            <w:spacing w:val="-4"/>
                            <w:sz w:val="21"/>
                          </w:rPr>
                          <w:t>VoIP</w:t>
                        </w:r>
                        <w:r>
                          <w:rPr>
                            <w:sz w:val="21"/>
                          </w:rPr>
                          <w:tab/>
                        </w:r>
                        <w:r>
                          <w:rPr>
                            <w:spacing w:val="-2"/>
                            <w:sz w:val="21"/>
                          </w:rPr>
                          <w:t>signaling </w:t>
                        </w:r>
                        <w:r>
                          <w:rPr>
                            <w:sz w:val="21"/>
                          </w:rPr>
                          <w:t>protocol used</w:t>
                        </w:r>
                      </w:p>
                      <w:p>
                        <w:pPr>
                          <w:pStyle w:val="TableParagraph"/>
                          <w:spacing w:line="309" w:lineRule="auto" w:before="2"/>
                          <w:ind w:right="85" w:firstLine="129"/>
                          <w:jc w:val="both"/>
                          <w:rPr>
                            <w:sz w:val="21"/>
                          </w:rPr>
                        </w:pPr>
                        <w:r>
                          <w:rPr>
                            <w:sz w:val="21"/>
                          </w:rPr>
                          <w:t>for ONU. Only </w:t>
                        </w:r>
                        <w:r>
                          <w:rPr>
                            <w:sz w:val="21"/>
                          </w:rPr>
                          <w:t>one Type of protocol is allowed. Valid values </w:t>
                        </w:r>
                        <w:r>
                          <w:rPr>
                            <w:spacing w:val="-4"/>
                            <w:sz w:val="21"/>
                          </w:rPr>
                          <w:t>are:</w:t>
                        </w:r>
                      </w:p>
                      <w:p>
                        <w:pPr>
                          <w:pStyle w:val="TableParagraph"/>
                          <w:spacing w:line="309" w:lineRule="auto" w:before="2"/>
                          <w:ind w:left="167" w:right="904"/>
                          <w:jc w:val="both"/>
                          <w:rPr>
                            <w:sz w:val="21"/>
                          </w:rPr>
                        </w:pPr>
                        <w:r>
                          <w:rPr>
                            <w:sz w:val="21"/>
                          </w:rPr>
                          <w:t>0x01</w:t>
                        </w:r>
                        <w:r>
                          <w:rPr>
                            <w:spacing w:val="-15"/>
                            <w:sz w:val="21"/>
                          </w:rPr>
                          <w:t> </w:t>
                        </w:r>
                        <w:r>
                          <w:rPr>
                            <w:sz w:val="21"/>
                          </w:rPr>
                          <w:t>=</w:t>
                        </w:r>
                        <w:r>
                          <w:rPr>
                            <w:spacing w:val="-15"/>
                            <w:sz w:val="21"/>
                          </w:rPr>
                          <w:t> </w:t>
                        </w:r>
                        <w:r>
                          <w:rPr>
                            <w:sz w:val="21"/>
                          </w:rPr>
                          <w:t>None 0x02 = SIP</w:t>
                        </w:r>
                      </w:p>
                      <w:p>
                        <w:pPr>
                          <w:pStyle w:val="TableParagraph"/>
                          <w:spacing w:before="1"/>
                          <w:ind w:left="167"/>
                          <w:jc w:val="both"/>
                          <w:rPr>
                            <w:sz w:val="21"/>
                          </w:rPr>
                        </w:pPr>
                        <w:r>
                          <w:rPr>
                            <w:sz w:val="21"/>
                          </w:rPr>
                          <w:t>0x03</w:t>
                        </w:r>
                        <w:r>
                          <w:rPr>
                            <w:spacing w:val="-2"/>
                            <w:sz w:val="21"/>
                          </w:rPr>
                          <w:t> </w:t>
                        </w:r>
                        <w:r>
                          <w:rPr>
                            <w:sz w:val="21"/>
                          </w:rPr>
                          <w:t>= </w:t>
                        </w:r>
                        <w:r>
                          <w:rPr>
                            <w:spacing w:val="-2"/>
                            <w:sz w:val="21"/>
                          </w:rPr>
                          <w:t>H.248</w:t>
                        </w:r>
                      </w:p>
                      <w:p>
                        <w:pPr>
                          <w:pStyle w:val="TableParagraph"/>
                          <w:spacing w:before="70"/>
                          <w:ind w:left="167"/>
                          <w:jc w:val="both"/>
                          <w:rPr>
                            <w:sz w:val="21"/>
                          </w:rPr>
                        </w:pPr>
                        <w:r>
                          <w:rPr>
                            <w:sz w:val="21"/>
                          </w:rPr>
                          <w:t>0x04</w:t>
                        </w:r>
                        <w:r>
                          <w:rPr>
                            <w:spacing w:val="-2"/>
                            <w:sz w:val="21"/>
                          </w:rPr>
                          <w:t> </w:t>
                        </w:r>
                        <w:r>
                          <w:rPr>
                            <w:sz w:val="21"/>
                          </w:rPr>
                          <w:t>= </w:t>
                        </w:r>
                        <w:r>
                          <w:rPr>
                            <w:spacing w:val="-4"/>
                            <w:sz w:val="21"/>
                          </w:rPr>
                          <w:t>MGCP</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zxAnGponRmVoipConfTable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28"/>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5.3.5.4 VoIP IP Configuration" w:id="284"/>
      <w:bookmarkEnd w:id="284"/>
      <w:r>
        <w:rPr/>
        <w:t>V</w:t>
      </w:r>
      <w:r>
        <w:rPr/>
        <w:t>oIP</w:t>
      </w:r>
      <w:r>
        <w:rPr>
          <w:spacing w:val="-13"/>
        </w:rPr>
        <w:t> </w:t>
      </w:r>
      <w:r>
        <w:rPr/>
        <w:t>IP</w:t>
      </w:r>
      <w:r>
        <w:rPr>
          <w:spacing w:val="-9"/>
        </w:rPr>
        <w:t> </w:t>
      </w:r>
      <w:r>
        <w:rPr>
          <w:spacing w:val="-2"/>
        </w:rPr>
        <w:t>Configuration</w:t>
      </w:r>
    </w:p>
    <w:p>
      <w:pPr>
        <w:pStyle w:val="BodyText"/>
        <w:spacing w:before="5"/>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021" w:firstLine="0"/>
        <w:jc w:val="left"/>
        <w:rPr>
          <w:sz w:val="20"/>
        </w:rPr>
      </w:pPr>
      <w:r>
        <w:rPr/>
        <w:pict>
          <v:shape style="position:absolute;margin-left:139.5pt;margin-top:29.179884pt;width:391.7pt;height:99.05pt;mso-position-horizontal-relative:page;mso-position-vertical-relative:paragraph;z-index:15754240" type="#_x0000_t202" id="docshape56"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1886"/>
                    <w:gridCol w:w="1886"/>
                    <w:gridCol w:w="2290"/>
                  </w:tblGrid>
                  <w:tr>
                    <w:trPr>
                      <w:trHeight w:val="391" w:hRule="atLeast"/>
                    </w:trPr>
                    <w:tc>
                      <w:tcPr>
                        <w:tcW w:w="1752" w:type="dxa"/>
                        <w:shd w:val="clear" w:color="auto" w:fill="BEBEBE"/>
                      </w:tcPr>
                      <w:p>
                        <w:pPr>
                          <w:pStyle w:val="TableParagraph"/>
                          <w:spacing w:before="80"/>
                          <w:ind w:left="288"/>
                          <w:rPr>
                            <w:b/>
                            <w:sz w:val="20"/>
                          </w:rPr>
                        </w:pPr>
                        <w:r>
                          <w:rPr>
                            <w:b/>
                            <w:sz w:val="20"/>
                          </w:rPr>
                          <w:t>MIB</w:t>
                        </w:r>
                        <w:r>
                          <w:rPr>
                            <w:b/>
                            <w:spacing w:val="-2"/>
                            <w:sz w:val="20"/>
                          </w:rPr>
                          <w:t> Variable</w:t>
                        </w:r>
                      </w:p>
                    </w:tc>
                    <w:tc>
                      <w:tcPr>
                        <w:tcW w:w="1886" w:type="dxa"/>
                        <w:shd w:val="clear" w:color="auto" w:fill="BEBEBE"/>
                      </w:tcPr>
                      <w:p>
                        <w:pPr>
                          <w:pStyle w:val="TableParagraph"/>
                          <w:spacing w:before="80"/>
                          <w:ind w:left="757" w:right="735"/>
                          <w:jc w:val="center"/>
                          <w:rPr>
                            <w:b/>
                            <w:sz w:val="20"/>
                          </w:rPr>
                        </w:pPr>
                        <w:r>
                          <w:rPr>
                            <w:b/>
                            <w:spacing w:val="-5"/>
                            <w:sz w:val="20"/>
                          </w:rPr>
                          <w:t>OID</w:t>
                        </w:r>
                      </w:p>
                    </w:tc>
                    <w:tc>
                      <w:tcPr>
                        <w:tcW w:w="1886" w:type="dxa"/>
                        <w:shd w:val="clear" w:color="auto" w:fill="BEBEBE"/>
                      </w:tcPr>
                      <w:p>
                        <w:pPr>
                          <w:pStyle w:val="TableParagraph"/>
                          <w:spacing w:before="80"/>
                          <w:ind w:left="4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1560" w:hRule="atLeast"/>
                    </w:trPr>
                    <w:tc>
                      <w:tcPr>
                        <w:tcW w:w="1752" w:type="dxa"/>
                        <w:tcBorders>
                          <w:left w:val="single" w:sz="8" w:space="0" w:color="000000"/>
                        </w:tcBorders>
                      </w:tcPr>
                      <w:p>
                        <w:pPr>
                          <w:pStyle w:val="TableParagraph"/>
                          <w:spacing w:line="309" w:lineRule="auto" w:before="35"/>
                          <w:rPr>
                            <w:sz w:val="21"/>
                          </w:rPr>
                        </w:pPr>
                        <w:r>
                          <w:rPr>
                            <w:spacing w:val="-2"/>
                            <w:sz w:val="21"/>
                          </w:rPr>
                          <w:t>zxAnGponRmSl </w:t>
                        </w:r>
                        <w:r>
                          <w:rPr>
                            <w:spacing w:val="-4"/>
                            <w:sz w:val="21"/>
                          </w:rPr>
                          <w:t>otId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.6.1.1</w:t>
                        </w:r>
                      </w:p>
                    </w:tc>
                    <w:tc>
                      <w:tcPr>
                        <w:tcW w:w="1886" w:type="dxa"/>
                      </w:tcPr>
                      <w:p>
                        <w:pPr>
                          <w:pStyle w:val="TableParagraph"/>
                          <w:spacing w:line="309" w:lineRule="auto" w:before="35"/>
                          <w:ind w:left="115" w:right="856"/>
                          <w:rPr>
                            <w:sz w:val="21"/>
                          </w:rPr>
                        </w:pPr>
                        <w:r>
                          <w:rPr>
                            <w:spacing w:val="-2"/>
                            <w:sz w:val="21"/>
                          </w:rPr>
                          <w:t>Integer32 </w:t>
                        </w:r>
                        <w:r>
                          <w:rPr>
                            <w:sz w:val="21"/>
                          </w:rPr>
                          <w:t>(</w:t>
                        </w:r>
                        <w:r>
                          <w:rPr>
                            <w:spacing w:val="-2"/>
                            <w:sz w:val="21"/>
                          </w:rPr>
                          <w:t> </w:t>
                        </w:r>
                        <w:r>
                          <w:rPr>
                            <w:sz w:val="21"/>
                          </w:rPr>
                          <w:t>0 ..</w:t>
                        </w:r>
                        <w:r>
                          <w:rPr>
                            <w:spacing w:val="-2"/>
                            <w:sz w:val="21"/>
                          </w:rPr>
                          <w:t> </w:t>
                        </w:r>
                        <w:r>
                          <w:rPr>
                            <w:sz w:val="21"/>
                          </w:rPr>
                          <w:t>16</w:t>
                        </w:r>
                        <w:r>
                          <w:rPr>
                            <w:spacing w:val="58"/>
                            <w:sz w:val="21"/>
                          </w:rPr>
                          <w:t> </w:t>
                        </w:r>
                        <w:r>
                          <w:rPr>
                            <w:spacing w:val="-10"/>
                            <w:sz w:val="21"/>
                          </w:rPr>
                          <w:t>)</w:t>
                        </w:r>
                      </w:p>
                    </w:tc>
                    <w:tc>
                      <w:tcPr>
                        <w:tcW w:w="2290" w:type="dxa"/>
                        <w:tcBorders>
                          <w:right w:val="single" w:sz="8" w:space="0" w:color="000000"/>
                        </w:tcBorders>
                      </w:tcPr>
                      <w:p>
                        <w:pPr>
                          <w:pStyle w:val="TableParagraph"/>
                          <w:tabs>
                            <w:tab w:pos="1425"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indicates the index of slot in ONU.</w:t>
                        </w:r>
                      </w:p>
                      <w:p>
                        <w:pPr>
                          <w:pStyle w:val="TableParagraph"/>
                          <w:spacing w:before="1"/>
                          <w:ind w:left="225"/>
                          <w:jc w:val="both"/>
                          <w:rPr>
                            <w:sz w:val="21"/>
                          </w:rPr>
                        </w:pPr>
                        <w:r>
                          <w:rPr>
                            <w:sz w:val="21"/>
                          </w:rPr>
                          <w:t>If</w:t>
                        </w:r>
                        <w:r>
                          <w:rPr>
                            <w:spacing w:val="54"/>
                            <w:sz w:val="21"/>
                          </w:rPr>
                          <w:t> </w:t>
                        </w:r>
                        <w:r>
                          <w:rPr>
                            <w:sz w:val="21"/>
                          </w:rPr>
                          <w:t>slot</w:t>
                        </w:r>
                        <w:r>
                          <w:rPr>
                            <w:spacing w:val="57"/>
                            <w:sz w:val="21"/>
                          </w:rPr>
                          <w:t> </w:t>
                        </w:r>
                        <w:r>
                          <w:rPr>
                            <w:sz w:val="21"/>
                          </w:rPr>
                          <w:t>ID</w:t>
                        </w:r>
                        <w:r>
                          <w:rPr>
                            <w:spacing w:val="56"/>
                            <w:sz w:val="21"/>
                          </w:rPr>
                          <w:t> </w:t>
                        </w:r>
                        <w:r>
                          <w:rPr>
                            <w:sz w:val="21"/>
                          </w:rPr>
                          <w:t>is</w:t>
                        </w:r>
                        <w:r>
                          <w:rPr>
                            <w:spacing w:val="57"/>
                            <w:sz w:val="21"/>
                          </w:rPr>
                          <w:t> </w:t>
                        </w:r>
                        <w:r>
                          <w:rPr>
                            <w:sz w:val="21"/>
                          </w:rPr>
                          <w:t>zero,</w:t>
                        </w:r>
                        <w:r>
                          <w:rPr>
                            <w:spacing w:val="57"/>
                            <w:sz w:val="21"/>
                          </w:rPr>
                          <w:t> </w:t>
                        </w:r>
                        <w:r>
                          <w:rPr>
                            <w:spacing w:val="-5"/>
                            <w:sz w:val="21"/>
                          </w:rPr>
                          <w:t>it</w:t>
                        </w:r>
                      </w:p>
                      <w:p>
                        <w:pPr>
                          <w:pStyle w:val="TableParagraph"/>
                          <w:spacing w:before="71"/>
                          <w:jc w:val="both"/>
                          <w:rPr>
                            <w:sz w:val="21"/>
                          </w:rPr>
                        </w:pPr>
                        <w:r>
                          <w:rPr>
                            <w:sz w:val="21"/>
                          </w:rPr>
                          <w:t>means</w:t>
                        </w:r>
                        <w:r>
                          <w:rPr>
                            <w:spacing w:val="29"/>
                            <w:sz w:val="21"/>
                          </w:rPr>
                          <w:t>  </w:t>
                        </w:r>
                        <w:r>
                          <w:rPr>
                            <w:sz w:val="21"/>
                          </w:rPr>
                          <w:t>the</w:t>
                        </w:r>
                        <w:r>
                          <w:rPr>
                            <w:spacing w:val="29"/>
                            <w:sz w:val="21"/>
                          </w:rPr>
                          <w:t>  </w:t>
                        </w:r>
                        <w:r>
                          <w:rPr>
                            <w:sz w:val="21"/>
                          </w:rPr>
                          <w:t>ONU</w:t>
                        </w:r>
                        <w:r>
                          <w:rPr>
                            <w:spacing w:val="28"/>
                            <w:sz w:val="21"/>
                          </w:rPr>
                          <w:t>  </w:t>
                        </w:r>
                        <w:r>
                          <w:rPr>
                            <w:spacing w:val="-5"/>
                            <w:sz w:val="21"/>
                          </w:rPr>
                          <w:t>is</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zxAnGponRmVoipIpConfTable</w:t>
      </w:r>
      <w:r>
        <w:rPr>
          <w:spacing w:val="-4"/>
          <w:sz w:val="20"/>
        </w:rPr>
        <w:t> </w:t>
      </w:r>
      <w:r>
        <w:rPr>
          <w:sz w:val="20"/>
        </w:rPr>
        <w:t>defined</w:t>
      </w:r>
      <w:r>
        <w:rPr>
          <w:spacing w:val="-7"/>
          <w:sz w:val="20"/>
        </w:rPr>
        <w:t> </w:t>
      </w:r>
      <w:r>
        <w:rPr>
          <w:sz w:val="20"/>
        </w:rPr>
        <w:t>in</w:t>
      </w:r>
      <w:r>
        <w:rPr>
          <w:spacing w:val="-7"/>
          <w:sz w:val="20"/>
        </w:rPr>
        <w:t> </w:t>
      </w:r>
      <w:r>
        <w:rPr>
          <w:b/>
          <w:i/>
          <w:sz w:val="20"/>
        </w:rPr>
        <w:t>ZTE-AN-GPON-REMOTE-</w:t>
      </w:r>
      <w:r>
        <w:rPr>
          <w:b/>
          <w:i/>
          <w:sz w:val="20"/>
        </w:rPr>
        <w:t> </w:t>
      </w:r>
      <w:r>
        <w:rPr>
          <w:b/>
          <w:i/>
          <w:spacing w:val="-2"/>
          <w:sz w:val="20"/>
        </w:rPr>
        <w:t>ONU-MIB.mib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1886"/>
        <w:gridCol w:w="1886"/>
        <w:gridCol w:w="2290"/>
      </w:tblGrid>
      <w:tr>
        <w:trPr>
          <w:trHeight w:val="391" w:hRule="atLeast"/>
        </w:trPr>
        <w:tc>
          <w:tcPr>
            <w:tcW w:w="1752" w:type="dxa"/>
            <w:shd w:val="clear" w:color="auto" w:fill="BEBEBE"/>
          </w:tcPr>
          <w:p>
            <w:pPr>
              <w:pStyle w:val="TableParagraph"/>
              <w:spacing w:before="80"/>
              <w:ind w:left="288"/>
              <w:rPr>
                <w:b/>
                <w:sz w:val="20"/>
              </w:rPr>
            </w:pPr>
            <w:r>
              <w:rPr>
                <w:b/>
                <w:sz w:val="20"/>
              </w:rPr>
              <w:t>MIB</w:t>
            </w:r>
            <w:r>
              <w:rPr>
                <w:b/>
                <w:spacing w:val="-2"/>
                <w:sz w:val="20"/>
              </w:rPr>
              <w:t> Variable</w:t>
            </w:r>
          </w:p>
        </w:tc>
        <w:tc>
          <w:tcPr>
            <w:tcW w:w="1886" w:type="dxa"/>
            <w:shd w:val="clear" w:color="auto" w:fill="BEBEBE"/>
          </w:tcPr>
          <w:p>
            <w:pPr>
              <w:pStyle w:val="TableParagraph"/>
              <w:spacing w:before="80"/>
              <w:ind w:left="757" w:right="735"/>
              <w:jc w:val="center"/>
              <w:rPr>
                <w:b/>
                <w:sz w:val="20"/>
              </w:rPr>
            </w:pPr>
            <w:r>
              <w:rPr>
                <w:b/>
                <w:spacing w:val="-5"/>
                <w:sz w:val="20"/>
              </w:rPr>
              <w:t>OID</w:t>
            </w:r>
          </w:p>
        </w:tc>
        <w:tc>
          <w:tcPr>
            <w:tcW w:w="1886" w:type="dxa"/>
            <w:shd w:val="clear" w:color="auto" w:fill="BEBEBE"/>
          </w:tcPr>
          <w:p>
            <w:pPr>
              <w:pStyle w:val="TableParagraph"/>
              <w:spacing w:before="80"/>
              <w:ind w:left="4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936" w:hRule="atLeast"/>
        </w:trPr>
        <w:tc>
          <w:tcPr>
            <w:tcW w:w="1752" w:type="dxa"/>
            <w:tcBorders>
              <w:left w:val="single" w:sz="8" w:space="0" w:color="000000"/>
            </w:tcBorders>
          </w:tcPr>
          <w:p>
            <w:pPr>
              <w:pStyle w:val="TableParagraph"/>
              <w:ind w:left="0"/>
              <w:rPr>
                <w:rFonts w:ascii="Times New Roman"/>
                <w:sz w:val="20"/>
              </w:rPr>
            </w:pPr>
          </w:p>
        </w:tc>
        <w:tc>
          <w:tcPr>
            <w:tcW w:w="1886" w:type="dxa"/>
          </w:tcPr>
          <w:p>
            <w:pPr>
              <w:pStyle w:val="TableParagraph"/>
              <w:ind w:left="0"/>
              <w:rPr>
                <w:rFonts w:ascii="Times New Roman"/>
                <w:sz w:val="20"/>
              </w:rPr>
            </w:pPr>
          </w:p>
        </w:tc>
        <w:tc>
          <w:tcPr>
            <w:tcW w:w="1886" w:type="dxa"/>
          </w:tcPr>
          <w:p>
            <w:pPr>
              <w:pStyle w:val="TableParagraph"/>
              <w:ind w:left="0"/>
              <w:rPr>
                <w:rFonts w:ascii="Times New Roman"/>
                <w:sz w:val="20"/>
              </w:rPr>
            </w:pPr>
          </w:p>
        </w:tc>
        <w:tc>
          <w:tcPr>
            <w:tcW w:w="2290" w:type="dxa"/>
            <w:tcBorders>
              <w:right w:val="single" w:sz="8" w:space="0" w:color="000000"/>
            </w:tcBorders>
          </w:tcPr>
          <w:p>
            <w:pPr>
              <w:pStyle w:val="TableParagraph"/>
              <w:spacing w:before="35"/>
              <w:rPr>
                <w:sz w:val="21"/>
              </w:rPr>
            </w:pPr>
            <w:r>
              <w:rPr>
                <w:spacing w:val="-2"/>
                <w:sz w:val="21"/>
              </w:rPr>
              <w:t>box-Type,</w:t>
            </w:r>
          </w:p>
          <w:p>
            <w:pPr>
              <w:pStyle w:val="TableParagraph"/>
              <w:spacing w:line="310" w:lineRule="atLeast" w:before="2"/>
              <w:ind w:firstLine="125"/>
              <w:rPr>
                <w:sz w:val="21"/>
              </w:rPr>
            </w:pPr>
            <w:r>
              <w:rPr>
                <w:sz w:val="21"/>
              </w:rPr>
              <w:t>which</w:t>
            </w:r>
            <w:r>
              <w:rPr>
                <w:spacing w:val="40"/>
                <w:sz w:val="21"/>
              </w:rPr>
              <w:t> </w:t>
            </w:r>
            <w:r>
              <w:rPr>
                <w:sz w:val="21"/>
              </w:rPr>
              <w:t>can</w:t>
            </w:r>
            <w:r>
              <w:rPr>
                <w:spacing w:val="40"/>
                <w:sz w:val="21"/>
              </w:rPr>
              <w:t> </w:t>
            </w:r>
            <w:r>
              <w:rPr>
                <w:sz w:val="21"/>
              </w:rPr>
              <w:t>not</w:t>
            </w:r>
            <w:r>
              <w:rPr>
                <w:spacing w:val="40"/>
                <w:sz w:val="21"/>
              </w:rPr>
              <w:t> </w:t>
            </w:r>
            <w:r>
              <w:rPr>
                <w:sz w:val="21"/>
              </w:rPr>
              <w:t>plug </w:t>
            </w:r>
            <w:r>
              <w:rPr>
                <w:spacing w:val="-2"/>
                <w:sz w:val="21"/>
              </w:rPr>
              <w:t>card.</w:t>
            </w:r>
          </w:p>
        </w:tc>
      </w:tr>
      <w:tr>
        <w:trPr>
          <w:trHeight w:val="4056" w:hRule="atLeast"/>
        </w:trPr>
        <w:tc>
          <w:tcPr>
            <w:tcW w:w="1752" w:type="dxa"/>
            <w:tcBorders>
              <w:left w:val="single" w:sz="8" w:space="0" w:color="000000"/>
            </w:tcBorders>
          </w:tcPr>
          <w:p>
            <w:pPr>
              <w:pStyle w:val="TableParagraph"/>
              <w:spacing w:line="309" w:lineRule="auto" w:before="35"/>
              <w:rPr>
                <w:sz w:val="21"/>
              </w:rPr>
            </w:pPr>
            <w:r>
              <w:rPr>
                <w:spacing w:val="-2"/>
                <w:sz w:val="21"/>
              </w:rPr>
              <w:t>zxAnGponRmM ediaIndex</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.6.1.2</w:t>
            </w:r>
          </w:p>
        </w:tc>
        <w:tc>
          <w:tcPr>
            <w:tcW w:w="1886" w:type="dxa"/>
          </w:tcPr>
          <w:p>
            <w:pPr>
              <w:pStyle w:val="TableParagraph"/>
              <w:spacing w:before="35"/>
              <w:ind w:left="115"/>
              <w:rPr>
                <w:sz w:val="21"/>
              </w:rPr>
            </w:pPr>
            <w:r>
              <w:rPr>
                <w:spacing w:val="-2"/>
                <w:sz w:val="21"/>
              </w:rPr>
              <w:t>INTEGER</w:t>
            </w:r>
          </w:p>
          <w:p>
            <w:pPr>
              <w:pStyle w:val="TableParagraph"/>
              <w:spacing w:line="309" w:lineRule="auto" w:before="70"/>
              <w:ind w:left="115" w:right="156"/>
              <w:rPr>
                <w:sz w:val="21"/>
              </w:rPr>
            </w:pPr>
            <w:r>
              <w:rPr>
                <w:spacing w:val="-2"/>
                <w:sz w:val="21"/>
              </w:rPr>
              <w:t>{signalAndMedia</w:t>
            </w:r>
            <w:r>
              <w:rPr>
                <w:spacing w:val="80"/>
                <w:sz w:val="21"/>
              </w:rPr>
              <w:t> </w:t>
            </w:r>
            <w:r>
              <w:rPr>
                <w:sz w:val="21"/>
              </w:rPr>
              <w:t>(</w:t>
            </w:r>
            <w:r>
              <w:rPr>
                <w:spacing w:val="80"/>
                <w:w w:val="150"/>
                <w:sz w:val="21"/>
              </w:rPr>
              <w:t> </w:t>
            </w:r>
            <w:r>
              <w:rPr>
                <w:sz w:val="21"/>
              </w:rPr>
              <w:t>1</w:t>
            </w:r>
            <w:r>
              <w:rPr>
                <w:spacing w:val="80"/>
                <w:w w:val="150"/>
                <w:sz w:val="21"/>
              </w:rPr>
              <w:t> </w:t>
            </w:r>
            <w:r>
              <w:rPr>
                <w:sz w:val="21"/>
              </w:rPr>
              <w:t>)</w:t>
            </w:r>
            <w:r>
              <w:rPr>
                <w:spacing w:val="80"/>
                <w:w w:val="150"/>
                <w:sz w:val="21"/>
              </w:rPr>
              <w:t> </w:t>
            </w:r>
            <w:r>
              <w:rPr>
                <w:sz w:val="21"/>
              </w:rPr>
              <w:t>,</w:t>
            </w:r>
            <w:r>
              <w:rPr>
                <w:spacing w:val="80"/>
                <w:w w:val="150"/>
                <w:sz w:val="21"/>
              </w:rPr>
              <w:t> </w:t>
            </w:r>
            <w:r>
              <w:rPr>
                <w:sz w:val="21"/>
              </w:rPr>
              <w:t>media</w:t>
            </w:r>
          </w:p>
          <w:p>
            <w:pPr>
              <w:pStyle w:val="TableParagraph"/>
              <w:spacing w:before="1"/>
              <w:ind w:left="115"/>
              <w:rPr>
                <w:sz w:val="21"/>
              </w:rPr>
            </w:pPr>
            <w:r>
              <w:rPr>
                <w:sz w:val="21"/>
              </w:rPr>
              <w:t>(</w:t>
            </w:r>
            <w:r>
              <w:rPr>
                <w:spacing w:val="-1"/>
                <w:sz w:val="21"/>
              </w:rPr>
              <w:t> </w:t>
            </w:r>
            <w:r>
              <w:rPr>
                <w:sz w:val="21"/>
              </w:rPr>
              <w:t>2 )</w:t>
            </w:r>
            <w:r>
              <w:rPr>
                <w:spacing w:val="-1"/>
                <w:sz w:val="21"/>
              </w:rPr>
              <w:t> </w:t>
            </w:r>
            <w:r>
              <w:rPr>
                <w:spacing w:val="-10"/>
                <w:sz w:val="21"/>
              </w:rPr>
              <w:t>}</w:t>
            </w:r>
          </w:p>
        </w:tc>
        <w:tc>
          <w:tcPr>
            <w:tcW w:w="2290" w:type="dxa"/>
            <w:tcBorders>
              <w:right w:val="single" w:sz="8" w:space="0" w:color="000000"/>
            </w:tcBorders>
          </w:tcPr>
          <w:p>
            <w:pPr>
              <w:pStyle w:val="TableParagraph"/>
              <w:tabs>
                <w:tab w:pos="1425"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indicates the whether the separation of </w:t>
            </w:r>
            <w:r>
              <w:rPr>
                <w:spacing w:val="-2"/>
                <w:sz w:val="21"/>
              </w:rPr>
              <w:t>media</w:t>
            </w:r>
          </w:p>
          <w:p>
            <w:pPr>
              <w:pStyle w:val="TableParagraph"/>
              <w:tabs>
                <w:tab w:pos="709" w:val="left" w:leader="none"/>
              </w:tabs>
              <w:spacing w:before="2"/>
              <w:ind w:left="0" w:right="85"/>
              <w:jc w:val="right"/>
              <w:rPr>
                <w:sz w:val="21"/>
              </w:rPr>
            </w:pPr>
            <w:r>
              <w:rPr>
                <w:spacing w:val="-5"/>
                <w:sz w:val="21"/>
              </w:rPr>
              <w:t>and</w:t>
            </w:r>
            <w:r>
              <w:rPr>
                <w:sz w:val="21"/>
              </w:rPr>
              <w:tab/>
            </w:r>
            <w:r>
              <w:rPr>
                <w:spacing w:val="-2"/>
                <w:sz w:val="21"/>
              </w:rPr>
              <w:t>signaling.If</w:t>
            </w:r>
          </w:p>
          <w:p>
            <w:pPr>
              <w:pStyle w:val="TableParagraph"/>
              <w:tabs>
                <w:tab w:pos="1920" w:val="left" w:leader="none"/>
              </w:tabs>
              <w:spacing w:before="70"/>
              <w:ind w:left="0" w:right="86"/>
              <w:jc w:val="right"/>
              <w:rPr>
                <w:sz w:val="21"/>
              </w:rPr>
            </w:pPr>
            <w:r>
              <w:rPr>
                <w:spacing w:val="-2"/>
                <w:sz w:val="21"/>
              </w:rPr>
              <w:t>'media'</w:t>
            </w:r>
            <w:r>
              <w:rPr>
                <w:sz w:val="21"/>
              </w:rPr>
              <w:tab/>
            </w:r>
            <w:r>
              <w:rPr>
                <w:spacing w:val="-5"/>
                <w:sz w:val="21"/>
              </w:rPr>
              <w:t>is</w:t>
            </w:r>
          </w:p>
          <w:p>
            <w:pPr>
              <w:pStyle w:val="TableParagraph"/>
              <w:spacing w:line="309" w:lineRule="auto" w:before="71"/>
              <w:rPr>
                <w:sz w:val="21"/>
              </w:rPr>
            </w:pPr>
            <w:r>
              <w:rPr>
                <w:sz w:val="21"/>
              </w:rPr>
              <w:t>configured,The</w:t>
            </w:r>
            <w:r>
              <w:rPr>
                <w:spacing w:val="8"/>
                <w:sz w:val="21"/>
              </w:rPr>
              <w:t> </w:t>
            </w:r>
            <w:r>
              <w:rPr>
                <w:sz w:val="21"/>
              </w:rPr>
              <w:t>media will use a</w:t>
            </w:r>
          </w:p>
          <w:p>
            <w:pPr>
              <w:pStyle w:val="TableParagraph"/>
              <w:tabs>
                <w:tab w:pos="1984" w:val="left" w:leader="none"/>
              </w:tabs>
              <w:spacing w:line="309" w:lineRule="auto" w:before="1"/>
              <w:ind w:right="85" w:firstLine="445"/>
              <w:rPr>
                <w:sz w:val="21"/>
              </w:rPr>
            </w:pPr>
            <w:r>
              <w:rPr>
                <w:spacing w:val="-2"/>
                <w:sz w:val="21"/>
              </w:rPr>
              <w:t>separation</w:t>
            </w:r>
            <w:r>
              <w:rPr>
                <w:sz w:val="21"/>
              </w:rPr>
              <w:tab/>
            </w:r>
            <w:r>
              <w:rPr>
                <w:spacing w:val="-6"/>
                <w:sz w:val="21"/>
              </w:rPr>
              <w:t>IP </w:t>
            </w:r>
            <w:r>
              <w:rPr>
                <w:spacing w:val="-2"/>
                <w:sz w:val="21"/>
              </w:rPr>
              <w:t>address,otherwise </w:t>
            </w:r>
            <w:r>
              <w:rPr>
                <w:sz w:val="21"/>
              </w:rPr>
              <w:t>media</w:t>
            </w:r>
            <w:r>
              <w:rPr>
                <w:spacing w:val="80"/>
                <w:sz w:val="21"/>
              </w:rPr>
              <w:t> </w:t>
            </w:r>
            <w:r>
              <w:rPr>
                <w:sz w:val="21"/>
              </w:rPr>
              <w:t>and</w:t>
            </w:r>
            <w:r>
              <w:rPr>
                <w:spacing w:val="80"/>
                <w:sz w:val="21"/>
              </w:rPr>
              <w:t> </w:t>
            </w:r>
            <w:r>
              <w:rPr>
                <w:sz w:val="21"/>
              </w:rPr>
              <w:t>signaling will share</w:t>
            </w:r>
          </w:p>
          <w:p>
            <w:pPr>
              <w:pStyle w:val="TableParagraph"/>
              <w:spacing w:before="2"/>
              <w:ind w:left="167"/>
              <w:rPr>
                <w:sz w:val="21"/>
              </w:rPr>
            </w:pPr>
            <w:r>
              <w:rPr>
                <w:sz w:val="21"/>
              </w:rPr>
              <w:t>the</w:t>
            </w:r>
            <w:r>
              <w:rPr>
                <w:spacing w:val="-2"/>
                <w:sz w:val="21"/>
              </w:rPr>
              <w:t> </w:t>
            </w:r>
            <w:r>
              <w:rPr>
                <w:sz w:val="21"/>
              </w:rPr>
              <w:t>same</w:t>
            </w:r>
            <w:r>
              <w:rPr>
                <w:spacing w:val="-2"/>
                <w:sz w:val="21"/>
              </w:rPr>
              <w:t> </w:t>
            </w:r>
            <w:r>
              <w:rPr>
                <w:sz w:val="21"/>
              </w:rPr>
              <w:t>IP</w:t>
            </w:r>
            <w:r>
              <w:rPr>
                <w:spacing w:val="-4"/>
                <w:sz w:val="21"/>
              </w:rPr>
              <w:t> </w:t>
            </w:r>
            <w:r>
              <w:rPr>
                <w:spacing w:val="-2"/>
                <w:sz w:val="21"/>
              </w:rPr>
              <w:t>address.</w:t>
            </w:r>
          </w:p>
        </w:tc>
      </w:tr>
      <w:tr>
        <w:trPr>
          <w:trHeight w:val="1247"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oipIpMode</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.6.1.3</w:t>
            </w:r>
          </w:p>
        </w:tc>
        <w:tc>
          <w:tcPr>
            <w:tcW w:w="1886" w:type="dxa"/>
          </w:tcPr>
          <w:p>
            <w:pPr>
              <w:pStyle w:val="TableParagraph"/>
              <w:spacing w:line="309" w:lineRule="auto" w:before="35"/>
              <w:ind w:left="115" w:right="93"/>
              <w:jc w:val="both"/>
              <w:rPr>
                <w:sz w:val="21"/>
              </w:rPr>
            </w:pPr>
            <w:r>
              <w:rPr>
                <w:sz w:val="21"/>
              </w:rPr>
              <w:t>INTEGER</w:t>
            </w:r>
            <w:r>
              <w:rPr>
                <w:spacing w:val="31"/>
                <w:sz w:val="21"/>
              </w:rPr>
              <w:t> </w:t>
            </w:r>
            <w:r>
              <w:rPr>
                <w:sz w:val="21"/>
              </w:rPr>
              <w:t>{</w:t>
            </w:r>
            <w:r>
              <w:rPr>
                <w:spacing w:val="-15"/>
                <w:sz w:val="21"/>
              </w:rPr>
              <w:t> </w:t>
            </w:r>
            <w:r>
              <w:rPr>
                <w:sz w:val="21"/>
              </w:rPr>
              <w:t>static ( 1 ) , dhcp ( 2 ) , pppoe ( 3 ) }</w:t>
            </w:r>
          </w:p>
        </w:tc>
        <w:tc>
          <w:tcPr>
            <w:tcW w:w="2290" w:type="dxa"/>
            <w:tcBorders>
              <w:right w:val="single" w:sz="8" w:space="0" w:color="000000"/>
            </w:tcBorders>
          </w:tcPr>
          <w:p>
            <w:pPr>
              <w:pStyle w:val="TableParagraph"/>
              <w:tabs>
                <w:tab w:pos="1437" w:val="left" w:leader="none"/>
              </w:tabs>
              <w:spacing w:before="35"/>
              <w:rPr>
                <w:sz w:val="21"/>
              </w:rPr>
            </w:pPr>
            <w:r>
              <w:rPr>
                <w:spacing w:val="-5"/>
                <w:sz w:val="21"/>
              </w:rPr>
              <w:t>IP</w:t>
            </w:r>
            <w:r>
              <w:rPr>
                <w:sz w:val="21"/>
              </w:rPr>
              <w:tab/>
            </w:r>
            <w:r>
              <w:rPr>
                <w:spacing w:val="-2"/>
                <w:sz w:val="21"/>
              </w:rPr>
              <w:t>address</w:t>
            </w:r>
          </w:p>
          <w:p>
            <w:pPr>
              <w:pStyle w:val="TableParagraph"/>
              <w:spacing w:before="70"/>
              <w:rPr>
                <w:sz w:val="21"/>
              </w:rPr>
            </w:pPr>
            <w:r>
              <w:rPr>
                <w:sz w:val="21"/>
              </w:rPr>
              <w:t>configuration</w:t>
            </w:r>
            <w:r>
              <w:rPr>
                <w:spacing w:val="-8"/>
                <w:sz w:val="21"/>
              </w:rPr>
              <w:t> </w:t>
            </w:r>
            <w:r>
              <w:rPr>
                <w:spacing w:val="-4"/>
                <w:sz w:val="21"/>
              </w:rPr>
              <w:t>mode.</w:t>
            </w:r>
          </w:p>
        </w:tc>
      </w:tr>
      <w:tr>
        <w:trPr>
          <w:trHeight w:val="2184"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oipIpPrf</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.6.1.4</w:t>
            </w:r>
          </w:p>
        </w:tc>
        <w:tc>
          <w:tcPr>
            <w:tcW w:w="1886" w:type="dxa"/>
          </w:tcPr>
          <w:p>
            <w:pPr>
              <w:pStyle w:val="TableParagraph"/>
              <w:spacing w:before="35"/>
              <w:ind w:left="115"/>
              <w:rPr>
                <w:sz w:val="21"/>
              </w:rPr>
            </w:pPr>
            <w:r>
              <w:rPr>
                <w:spacing w:val="-2"/>
                <w:sz w:val="21"/>
              </w:rPr>
              <w:t>DisplayString</w:t>
            </w:r>
          </w:p>
          <w:p>
            <w:pPr>
              <w:pStyle w:val="TableParagraph"/>
              <w:tabs>
                <w:tab w:pos="390" w:val="left" w:leader="none"/>
                <w:tab w:pos="1064" w:val="left" w:leader="none"/>
                <w:tab w:pos="1341" w:val="left" w:leader="none"/>
                <w:tab w:pos="1665" w:val="left" w:leader="none"/>
              </w:tabs>
              <w:spacing w:line="309" w:lineRule="auto" w:before="70"/>
              <w:ind w:left="115" w:right="92"/>
              <w:rPr>
                <w:sz w:val="21"/>
              </w:rPr>
            </w:pPr>
            <w:r>
              <w:rPr>
                <w:spacing w:val="-10"/>
                <w:sz w:val="21"/>
              </w:rPr>
              <w:t>(</w:t>
            </w:r>
            <w:r>
              <w:rPr>
                <w:sz w:val="21"/>
              </w:rPr>
              <w:tab/>
            </w:r>
            <w:r>
              <w:rPr>
                <w:spacing w:val="-4"/>
                <w:sz w:val="21"/>
              </w:rPr>
              <w:t>SIZE</w:t>
            </w:r>
            <w:r>
              <w:rPr>
                <w:sz w:val="21"/>
              </w:rPr>
              <w:tab/>
            </w:r>
            <w:r>
              <w:rPr>
                <w:spacing w:val="-10"/>
                <w:sz w:val="21"/>
              </w:rPr>
              <w:t>(</w:t>
            </w:r>
            <w:r>
              <w:rPr>
                <w:sz w:val="21"/>
              </w:rPr>
              <w:tab/>
            </w:r>
            <w:r>
              <w:rPr>
                <w:spacing w:val="-10"/>
                <w:sz w:val="21"/>
              </w:rPr>
              <w:t>0</w:t>
            </w:r>
            <w:r>
              <w:rPr>
                <w:sz w:val="21"/>
              </w:rPr>
              <w:tab/>
            </w:r>
            <w:r>
              <w:rPr>
                <w:spacing w:val="-6"/>
                <w:sz w:val="21"/>
              </w:rPr>
              <w:t>.. </w:t>
            </w:r>
            <w:r>
              <w:rPr>
                <w:sz w:val="21"/>
              </w:rPr>
              <w:t>64</w:t>
            </w:r>
            <w:r>
              <w:rPr>
                <w:spacing w:val="40"/>
                <w:sz w:val="21"/>
              </w:rPr>
              <w:t> </w:t>
            </w:r>
            <w:r>
              <w:rPr>
                <w:sz w:val="21"/>
              </w:rPr>
              <w:t>) )</w:t>
            </w:r>
          </w:p>
        </w:tc>
        <w:tc>
          <w:tcPr>
            <w:tcW w:w="2290" w:type="dxa"/>
            <w:tcBorders>
              <w:right w:val="single" w:sz="8" w:space="0" w:color="000000"/>
            </w:tcBorders>
          </w:tcPr>
          <w:p>
            <w:pPr>
              <w:pStyle w:val="TableParagraph"/>
              <w:spacing w:line="309" w:lineRule="auto" w:before="35"/>
              <w:ind w:right="87"/>
              <w:jc w:val="both"/>
              <w:rPr>
                <w:sz w:val="21"/>
              </w:rPr>
            </w:pPr>
            <w:r>
              <w:rPr>
                <w:sz w:val="21"/>
              </w:rPr>
              <w:t>This</w:t>
            </w:r>
            <w:r>
              <w:rPr>
                <w:spacing w:val="-2"/>
                <w:sz w:val="21"/>
              </w:rPr>
              <w:t> </w:t>
            </w:r>
            <w:r>
              <w:rPr>
                <w:sz w:val="21"/>
              </w:rPr>
              <w:t>attribute</w:t>
            </w:r>
            <w:r>
              <w:rPr>
                <w:spacing w:val="-2"/>
                <w:sz w:val="21"/>
              </w:rPr>
              <w:t> </w:t>
            </w:r>
            <w:r>
              <w:rPr>
                <w:sz w:val="21"/>
              </w:rPr>
              <w:t>refers</w:t>
            </w:r>
            <w:r>
              <w:rPr>
                <w:spacing w:val="-2"/>
                <w:sz w:val="21"/>
              </w:rPr>
              <w:t> </w:t>
            </w:r>
            <w:r>
              <w:rPr>
                <w:sz w:val="21"/>
              </w:rPr>
              <w:t>to </w:t>
            </w:r>
            <w:r>
              <w:rPr>
                <w:spacing w:val="-2"/>
                <w:sz w:val="21"/>
              </w:rPr>
              <w:t>'zxAnGponRmIpPrfNa </w:t>
            </w:r>
            <w:r>
              <w:rPr>
                <w:spacing w:val="-4"/>
                <w:sz w:val="21"/>
              </w:rPr>
              <w:t>me'.</w:t>
            </w:r>
          </w:p>
          <w:p>
            <w:pPr>
              <w:pStyle w:val="TableParagraph"/>
              <w:spacing w:line="309" w:lineRule="auto" w:before="1"/>
              <w:ind w:right="91" w:firstLine="93"/>
              <w:jc w:val="both"/>
              <w:rPr>
                <w:sz w:val="21"/>
              </w:rPr>
            </w:pPr>
            <w:r>
              <w:rPr>
                <w:sz w:val="21"/>
              </w:rPr>
              <w:t>If no profile name </w:t>
            </w:r>
            <w:r>
              <w:rPr>
                <w:sz w:val="21"/>
              </w:rPr>
              <w:t>is </w:t>
            </w:r>
            <w:r>
              <w:rPr>
                <w:spacing w:val="-2"/>
                <w:sz w:val="21"/>
              </w:rPr>
              <w:t>indicated,</w:t>
            </w:r>
          </w:p>
          <w:p>
            <w:pPr>
              <w:pStyle w:val="TableParagraph"/>
              <w:spacing w:before="1"/>
              <w:ind w:left="185"/>
              <w:jc w:val="both"/>
              <w:rPr>
                <w:sz w:val="21"/>
              </w:rPr>
            </w:pPr>
            <w:r>
              <w:rPr>
                <w:sz w:val="21"/>
              </w:rPr>
              <w:t>this</w:t>
            </w:r>
            <w:r>
              <w:rPr>
                <w:spacing w:val="15"/>
                <w:sz w:val="21"/>
              </w:rPr>
              <w:t> </w:t>
            </w:r>
            <w:r>
              <w:rPr>
                <w:sz w:val="21"/>
              </w:rPr>
              <w:t>attribute</w:t>
            </w:r>
            <w:r>
              <w:rPr>
                <w:spacing w:val="14"/>
                <w:sz w:val="21"/>
              </w:rPr>
              <w:t> </w:t>
            </w:r>
            <w:r>
              <w:rPr>
                <w:sz w:val="21"/>
              </w:rPr>
              <w:t>is</w:t>
            </w:r>
            <w:r>
              <w:rPr>
                <w:spacing w:val="16"/>
                <w:sz w:val="21"/>
              </w:rPr>
              <w:t> </w:t>
            </w:r>
            <w:r>
              <w:rPr>
                <w:sz w:val="21"/>
              </w:rPr>
              <w:t>set</w:t>
            </w:r>
            <w:r>
              <w:rPr>
                <w:spacing w:val="15"/>
                <w:sz w:val="21"/>
              </w:rPr>
              <w:t> </w:t>
            </w:r>
            <w:r>
              <w:rPr>
                <w:spacing w:val="-5"/>
                <w:sz w:val="21"/>
              </w:rPr>
              <w:t>to</w:t>
            </w:r>
          </w:p>
          <w:p>
            <w:pPr>
              <w:pStyle w:val="TableParagraph"/>
              <w:spacing w:before="71"/>
              <w:jc w:val="both"/>
              <w:rPr>
                <w:sz w:val="21"/>
              </w:rPr>
            </w:pPr>
            <w:r>
              <w:rPr>
                <w:sz w:val="21"/>
              </w:rPr>
              <w:t>a</w:t>
            </w:r>
            <w:r>
              <w:rPr>
                <w:spacing w:val="-3"/>
                <w:sz w:val="21"/>
              </w:rPr>
              <w:t> </w:t>
            </w:r>
            <w:r>
              <w:rPr>
                <w:sz w:val="21"/>
              </w:rPr>
              <w:t>null </w:t>
            </w:r>
            <w:r>
              <w:rPr>
                <w:spacing w:val="-2"/>
                <w:sz w:val="21"/>
              </w:rPr>
              <w:t>string.</w:t>
            </w:r>
          </w:p>
        </w:tc>
      </w:tr>
      <w:tr>
        <w:trPr>
          <w:trHeight w:val="1248"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oipVlanPrf</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.6.1.5</w:t>
            </w:r>
          </w:p>
        </w:tc>
        <w:tc>
          <w:tcPr>
            <w:tcW w:w="1886" w:type="dxa"/>
          </w:tcPr>
          <w:p>
            <w:pPr>
              <w:pStyle w:val="TableParagraph"/>
              <w:spacing w:before="35"/>
              <w:ind w:left="115"/>
              <w:rPr>
                <w:sz w:val="21"/>
              </w:rPr>
            </w:pPr>
            <w:r>
              <w:rPr>
                <w:spacing w:val="-2"/>
                <w:sz w:val="21"/>
              </w:rPr>
              <w:t>DisplayString</w:t>
            </w:r>
          </w:p>
          <w:p>
            <w:pPr>
              <w:pStyle w:val="TableParagraph"/>
              <w:tabs>
                <w:tab w:pos="390" w:val="left" w:leader="none"/>
                <w:tab w:pos="1064" w:val="left" w:leader="none"/>
                <w:tab w:pos="1341" w:val="left" w:leader="none"/>
                <w:tab w:pos="1665" w:val="left" w:leader="none"/>
              </w:tabs>
              <w:spacing w:line="309" w:lineRule="auto" w:before="70"/>
              <w:ind w:left="115" w:right="92"/>
              <w:rPr>
                <w:sz w:val="21"/>
              </w:rPr>
            </w:pPr>
            <w:r>
              <w:rPr>
                <w:spacing w:val="-10"/>
                <w:sz w:val="21"/>
              </w:rPr>
              <w:t>(</w:t>
            </w:r>
            <w:r>
              <w:rPr>
                <w:sz w:val="21"/>
              </w:rPr>
              <w:tab/>
            </w:r>
            <w:r>
              <w:rPr>
                <w:spacing w:val="-4"/>
                <w:sz w:val="21"/>
              </w:rPr>
              <w:t>SIZE</w:t>
            </w:r>
            <w:r>
              <w:rPr>
                <w:sz w:val="21"/>
              </w:rPr>
              <w:tab/>
            </w:r>
            <w:r>
              <w:rPr>
                <w:spacing w:val="-10"/>
                <w:sz w:val="21"/>
              </w:rPr>
              <w:t>(</w:t>
            </w:r>
            <w:r>
              <w:rPr>
                <w:sz w:val="21"/>
              </w:rPr>
              <w:tab/>
            </w:r>
            <w:r>
              <w:rPr>
                <w:spacing w:val="-10"/>
                <w:sz w:val="21"/>
              </w:rPr>
              <w:t>1</w:t>
            </w:r>
            <w:r>
              <w:rPr>
                <w:sz w:val="21"/>
              </w:rPr>
              <w:tab/>
            </w:r>
            <w:r>
              <w:rPr>
                <w:spacing w:val="-6"/>
                <w:sz w:val="21"/>
              </w:rPr>
              <w:t>.. </w:t>
            </w:r>
            <w:r>
              <w:rPr>
                <w:sz w:val="21"/>
              </w:rPr>
              <w:t>64</w:t>
            </w:r>
            <w:r>
              <w:rPr>
                <w:spacing w:val="40"/>
                <w:sz w:val="21"/>
              </w:rPr>
              <w:t> </w:t>
            </w:r>
            <w:r>
              <w:rPr>
                <w:sz w:val="21"/>
              </w:rPr>
              <w:t>) )</w:t>
            </w:r>
          </w:p>
        </w:tc>
        <w:tc>
          <w:tcPr>
            <w:tcW w:w="2290" w:type="dxa"/>
            <w:tcBorders>
              <w:right w:val="single" w:sz="8" w:space="0" w:color="000000"/>
            </w:tcBorders>
          </w:tcPr>
          <w:p>
            <w:pPr>
              <w:pStyle w:val="TableParagraph"/>
              <w:spacing w:line="309" w:lineRule="auto" w:before="35"/>
              <w:ind w:right="87"/>
              <w:jc w:val="both"/>
              <w:rPr>
                <w:sz w:val="21"/>
              </w:rPr>
            </w:pPr>
            <w:r>
              <w:rPr>
                <w:sz w:val="21"/>
              </w:rPr>
              <w:t>This</w:t>
            </w:r>
            <w:r>
              <w:rPr>
                <w:spacing w:val="-2"/>
                <w:sz w:val="21"/>
              </w:rPr>
              <w:t> </w:t>
            </w:r>
            <w:r>
              <w:rPr>
                <w:sz w:val="21"/>
              </w:rPr>
              <w:t>attribute</w:t>
            </w:r>
            <w:r>
              <w:rPr>
                <w:spacing w:val="-2"/>
                <w:sz w:val="21"/>
              </w:rPr>
              <w:t> </w:t>
            </w:r>
            <w:r>
              <w:rPr>
                <w:sz w:val="21"/>
              </w:rPr>
              <w:t>refers</w:t>
            </w:r>
            <w:r>
              <w:rPr>
                <w:spacing w:val="-2"/>
                <w:sz w:val="21"/>
              </w:rPr>
              <w:t> </w:t>
            </w:r>
            <w:r>
              <w:rPr>
                <w:sz w:val="21"/>
              </w:rPr>
              <w:t>to </w:t>
            </w:r>
            <w:r>
              <w:rPr>
                <w:spacing w:val="-2"/>
                <w:sz w:val="21"/>
              </w:rPr>
              <w:t>'zxAnGponRmVlanPrf Name'.</w:t>
            </w:r>
          </w:p>
        </w:tc>
      </w:tr>
      <w:tr>
        <w:trPr>
          <w:trHeight w:val="1560"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oipHostId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.6.1.6</w:t>
            </w:r>
          </w:p>
        </w:tc>
        <w:tc>
          <w:tcPr>
            <w:tcW w:w="1886" w:type="dxa"/>
          </w:tcPr>
          <w:p>
            <w:pPr>
              <w:pStyle w:val="TableParagraph"/>
              <w:tabs>
                <w:tab w:pos="1239" w:val="left" w:leader="none"/>
              </w:tabs>
              <w:spacing w:before="35"/>
              <w:ind w:left="115"/>
              <w:rPr>
                <w:sz w:val="21"/>
              </w:rPr>
            </w:pPr>
            <w:r>
              <w:rPr>
                <w:spacing w:val="-2"/>
                <w:sz w:val="21"/>
              </w:rPr>
              <w:t>Integer32</w:t>
            </w:r>
            <w:r>
              <w:rPr>
                <w:sz w:val="21"/>
              </w:rPr>
              <w:tab/>
              <w:t>(</w:t>
            </w:r>
            <w:r>
              <w:rPr>
                <w:spacing w:val="59"/>
                <w:sz w:val="21"/>
              </w:rPr>
              <w:t> </w:t>
            </w:r>
            <w:r>
              <w:rPr>
                <w:sz w:val="21"/>
              </w:rPr>
              <w:t>1</w:t>
            </w:r>
            <w:r>
              <w:rPr>
                <w:spacing w:val="60"/>
                <w:sz w:val="21"/>
              </w:rPr>
              <w:t> </w:t>
            </w:r>
            <w:r>
              <w:rPr>
                <w:spacing w:val="-5"/>
                <w:sz w:val="21"/>
              </w:rPr>
              <w:t>..</w:t>
            </w:r>
          </w:p>
          <w:p>
            <w:pPr>
              <w:pStyle w:val="TableParagraph"/>
              <w:spacing w:before="70"/>
              <w:ind w:left="115"/>
              <w:rPr>
                <w:sz w:val="21"/>
              </w:rPr>
            </w:pPr>
            <w:r>
              <w:rPr>
                <w:sz w:val="21"/>
              </w:rPr>
              <w:t>255</w:t>
            </w:r>
            <w:r>
              <w:rPr>
                <w:spacing w:val="56"/>
                <w:sz w:val="21"/>
              </w:rPr>
              <w:t> </w:t>
            </w:r>
            <w:r>
              <w:rPr>
                <w:spacing w:val="-10"/>
                <w:sz w:val="21"/>
              </w:rPr>
              <w:t>)</w:t>
            </w:r>
          </w:p>
        </w:tc>
        <w:tc>
          <w:tcPr>
            <w:tcW w:w="2290" w:type="dxa"/>
            <w:tcBorders>
              <w:right w:val="single" w:sz="8" w:space="0" w:color="000000"/>
            </w:tcBorders>
          </w:tcPr>
          <w:p>
            <w:pPr>
              <w:pStyle w:val="TableParagraph"/>
              <w:spacing w:line="309" w:lineRule="auto" w:before="35"/>
              <w:ind w:right="86"/>
              <w:jc w:val="both"/>
              <w:rPr>
                <w:sz w:val="21"/>
              </w:rPr>
            </w:pPr>
            <w:r>
              <w:rPr>
                <w:sz w:val="21"/>
              </w:rPr>
              <w:t>The ONU IP host </w:t>
            </w:r>
            <w:r>
              <w:rPr>
                <w:sz w:val="21"/>
              </w:rPr>
              <w:t>ID,</w:t>
            </w:r>
            <w:r>
              <w:rPr>
                <w:spacing w:val="40"/>
                <w:sz w:val="21"/>
              </w:rPr>
              <w:t> </w:t>
            </w:r>
            <w:r>
              <w:rPr>
                <w:sz w:val="21"/>
              </w:rPr>
              <w:t>if this attribute is not </w:t>
            </w:r>
            <w:r>
              <w:rPr>
                <w:spacing w:val="-2"/>
                <w:sz w:val="21"/>
              </w:rPr>
              <w:t>specified,</w:t>
            </w:r>
          </w:p>
          <w:p>
            <w:pPr>
              <w:pStyle w:val="TableParagraph"/>
              <w:spacing w:before="1"/>
              <w:ind w:left="191"/>
              <w:jc w:val="both"/>
              <w:rPr>
                <w:sz w:val="21"/>
              </w:rPr>
            </w:pPr>
            <w:r>
              <w:rPr>
                <w:sz w:val="21"/>
              </w:rPr>
              <w:t>system</w:t>
            </w:r>
            <w:r>
              <w:rPr>
                <w:spacing w:val="21"/>
                <w:sz w:val="21"/>
              </w:rPr>
              <w:t> </w:t>
            </w:r>
            <w:r>
              <w:rPr>
                <w:sz w:val="21"/>
              </w:rPr>
              <w:t>will</w:t>
            </w:r>
            <w:r>
              <w:rPr>
                <w:spacing w:val="22"/>
                <w:sz w:val="21"/>
              </w:rPr>
              <w:t> </w:t>
            </w:r>
            <w:r>
              <w:rPr>
                <w:sz w:val="21"/>
              </w:rPr>
              <w:t>select</w:t>
            </w:r>
            <w:r>
              <w:rPr>
                <w:spacing w:val="22"/>
                <w:sz w:val="21"/>
              </w:rPr>
              <w:t> </w:t>
            </w:r>
            <w:r>
              <w:rPr>
                <w:spacing w:val="-5"/>
                <w:sz w:val="21"/>
              </w:rPr>
              <w:t>an</w:t>
            </w:r>
          </w:p>
          <w:p>
            <w:pPr>
              <w:pStyle w:val="TableParagraph"/>
              <w:spacing w:before="71"/>
              <w:jc w:val="both"/>
              <w:rPr>
                <w:sz w:val="21"/>
              </w:rPr>
            </w:pPr>
            <w:r>
              <w:rPr>
                <w:sz w:val="21"/>
              </w:rPr>
              <w:t>available</w:t>
            </w:r>
            <w:r>
              <w:rPr>
                <w:spacing w:val="-5"/>
                <w:sz w:val="21"/>
              </w:rPr>
              <w:t> </w:t>
            </w:r>
            <w:r>
              <w:rPr>
                <w:sz w:val="21"/>
              </w:rPr>
              <w:t>IP</w:t>
            </w:r>
            <w:r>
              <w:rPr>
                <w:spacing w:val="-6"/>
                <w:sz w:val="21"/>
              </w:rPr>
              <w:t> </w:t>
            </w:r>
            <w:r>
              <w:rPr>
                <w:sz w:val="21"/>
              </w:rPr>
              <w:t>host</w:t>
            </w:r>
            <w:r>
              <w:rPr>
                <w:spacing w:val="-1"/>
                <w:sz w:val="21"/>
              </w:rPr>
              <w:t> </w:t>
            </w:r>
            <w:r>
              <w:rPr>
                <w:spacing w:val="-5"/>
                <w:sz w:val="21"/>
              </w:rPr>
              <w:t>ID.</w:t>
            </w:r>
          </w:p>
        </w:tc>
      </w:tr>
      <w:tr>
        <w:trPr>
          <w:trHeight w:val="936"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oipIpAddr</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tc>
        <w:tc>
          <w:tcPr>
            <w:tcW w:w="1886" w:type="dxa"/>
          </w:tcPr>
          <w:p>
            <w:pPr>
              <w:pStyle w:val="TableParagraph"/>
              <w:spacing w:before="35"/>
              <w:ind w:left="115"/>
              <w:rPr>
                <w:sz w:val="21"/>
              </w:rPr>
            </w:pPr>
            <w:r>
              <w:rPr>
                <w:spacing w:val="-2"/>
                <w:sz w:val="21"/>
              </w:rPr>
              <w:t>InetAddress</w:t>
            </w:r>
          </w:p>
        </w:tc>
        <w:tc>
          <w:tcPr>
            <w:tcW w:w="2290" w:type="dxa"/>
            <w:tcBorders>
              <w:right w:val="single" w:sz="8" w:space="0" w:color="000000"/>
            </w:tcBorders>
          </w:tcPr>
          <w:p>
            <w:pPr>
              <w:pStyle w:val="TableParagraph"/>
              <w:tabs>
                <w:tab w:pos="889" w:val="left" w:leader="none"/>
                <w:tab w:pos="2006" w:val="left" w:leader="none"/>
              </w:tabs>
              <w:spacing w:line="309" w:lineRule="auto" w:before="35"/>
              <w:ind w:right="84"/>
              <w:rPr>
                <w:sz w:val="21"/>
              </w:rPr>
            </w:pPr>
            <w:r>
              <w:rPr>
                <w:spacing w:val="-4"/>
                <w:sz w:val="21"/>
              </w:rPr>
              <w:t>This</w:t>
            </w:r>
            <w:r>
              <w:rPr>
                <w:sz w:val="21"/>
              </w:rPr>
              <w:tab/>
            </w:r>
            <w:r>
              <w:rPr>
                <w:spacing w:val="-2"/>
                <w:sz w:val="21"/>
              </w:rPr>
              <w:t>attribute</w:t>
            </w:r>
            <w:r>
              <w:rPr>
                <w:sz w:val="21"/>
              </w:rPr>
              <w:tab/>
            </w:r>
            <w:r>
              <w:rPr>
                <w:spacing w:val="-35"/>
                <w:sz w:val="21"/>
              </w:rPr>
              <w:t> </w:t>
            </w:r>
            <w:r>
              <w:rPr>
                <w:spacing w:val="-2"/>
                <w:sz w:val="21"/>
              </w:rPr>
              <w:t>is relation</w:t>
            </w:r>
            <w:r>
              <w:rPr>
                <w:sz w:val="21"/>
              </w:rPr>
              <w:tab/>
              <w:tab/>
            </w:r>
            <w:r>
              <w:rPr>
                <w:spacing w:val="-5"/>
                <w:sz w:val="21"/>
              </w:rPr>
              <w:t>to</w:t>
            </w:r>
          </w:p>
          <w:p>
            <w:pPr>
              <w:pStyle w:val="TableParagraph"/>
              <w:spacing w:before="1"/>
              <w:rPr>
                <w:sz w:val="21"/>
              </w:rPr>
            </w:pPr>
            <w:r>
              <w:rPr>
                <w:spacing w:val="-2"/>
                <w:sz w:val="21"/>
              </w:rPr>
              <w:t>'zxAnGponRmVoipIp</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1886"/>
        <w:gridCol w:w="1886"/>
        <w:gridCol w:w="2290"/>
      </w:tblGrid>
      <w:tr>
        <w:trPr>
          <w:trHeight w:val="391" w:hRule="atLeast"/>
        </w:trPr>
        <w:tc>
          <w:tcPr>
            <w:tcW w:w="1752" w:type="dxa"/>
            <w:shd w:val="clear" w:color="auto" w:fill="BEBEBE"/>
          </w:tcPr>
          <w:p>
            <w:pPr>
              <w:pStyle w:val="TableParagraph"/>
              <w:spacing w:before="80"/>
              <w:ind w:left="288"/>
              <w:rPr>
                <w:b/>
                <w:sz w:val="20"/>
              </w:rPr>
            </w:pPr>
            <w:r>
              <w:rPr>
                <w:b/>
                <w:sz w:val="20"/>
              </w:rPr>
              <w:t>MIB</w:t>
            </w:r>
            <w:r>
              <w:rPr>
                <w:b/>
                <w:spacing w:val="-2"/>
                <w:sz w:val="20"/>
              </w:rPr>
              <w:t> Variable</w:t>
            </w:r>
          </w:p>
        </w:tc>
        <w:tc>
          <w:tcPr>
            <w:tcW w:w="1886" w:type="dxa"/>
            <w:shd w:val="clear" w:color="auto" w:fill="BEBEBE"/>
          </w:tcPr>
          <w:p>
            <w:pPr>
              <w:pStyle w:val="TableParagraph"/>
              <w:spacing w:before="80"/>
              <w:ind w:left="757" w:right="735"/>
              <w:jc w:val="center"/>
              <w:rPr>
                <w:b/>
                <w:sz w:val="20"/>
              </w:rPr>
            </w:pPr>
            <w:r>
              <w:rPr>
                <w:b/>
                <w:spacing w:val="-5"/>
                <w:sz w:val="20"/>
              </w:rPr>
              <w:t>OID</w:t>
            </w:r>
          </w:p>
        </w:tc>
        <w:tc>
          <w:tcPr>
            <w:tcW w:w="1886" w:type="dxa"/>
            <w:shd w:val="clear" w:color="auto" w:fill="BEBEBE"/>
          </w:tcPr>
          <w:p>
            <w:pPr>
              <w:pStyle w:val="TableParagraph"/>
              <w:spacing w:before="80"/>
              <w:ind w:left="4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1872" w:hRule="atLeast"/>
        </w:trPr>
        <w:tc>
          <w:tcPr>
            <w:tcW w:w="1752" w:type="dxa"/>
            <w:tcBorders>
              <w:left w:val="single" w:sz="8" w:space="0" w:color="000000"/>
            </w:tcBorders>
          </w:tcPr>
          <w:p>
            <w:pPr>
              <w:pStyle w:val="TableParagraph"/>
              <w:ind w:left="0"/>
              <w:rPr>
                <w:rFonts w:ascii="Times New Roman"/>
                <w:sz w:val="20"/>
              </w:rPr>
            </w:pPr>
          </w:p>
        </w:tc>
        <w:tc>
          <w:tcPr>
            <w:tcW w:w="1886" w:type="dxa"/>
          </w:tcPr>
          <w:p>
            <w:pPr>
              <w:pStyle w:val="TableParagraph"/>
              <w:spacing w:before="35"/>
              <w:ind w:left="115"/>
              <w:rPr>
                <w:sz w:val="21"/>
              </w:rPr>
            </w:pPr>
            <w:r>
              <w:rPr>
                <w:spacing w:val="-2"/>
                <w:sz w:val="21"/>
              </w:rPr>
              <w:t>.6.1.9</w:t>
            </w:r>
          </w:p>
        </w:tc>
        <w:tc>
          <w:tcPr>
            <w:tcW w:w="1886" w:type="dxa"/>
          </w:tcPr>
          <w:p>
            <w:pPr>
              <w:pStyle w:val="TableParagraph"/>
              <w:ind w:left="0"/>
              <w:rPr>
                <w:rFonts w:ascii="Times New Roman"/>
                <w:sz w:val="20"/>
              </w:rPr>
            </w:pPr>
          </w:p>
        </w:tc>
        <w:tc>
          <w:tcPr>
            <w:tcW w:w="2290" w:type="dxa"/>
            <w:tcBorders>
              <w:right w:val="single" w:sz="8" w:space="0" w:color="000000"/>
            </w:tcBorders>
          </w:tcPr>
          <w:p>
            <w:pPr>
              <w:pStyle w:val="TableParagraph"/>
              <w:spacing w:before="35"/>
              <w:rPr>
                <w:sz w:val="21"/>
              </w:rPr>
            </w:pPr>
            <w:r>
              <w:rPr>
                <w:spacing w:val="-2"/>
                <w:sz w:val="21"/>
              </w:rPr>
              <w:t>Mode'.</w:t>
            </w:r>
          </w:p>
          <w:p>
            <w:pPr>
              <w:pStyle w:val="TableParagraph"/>
              <w:tabs>
                <w:tab w:pos="1681" w:val="left" w:leader="none"/>
              </w:tabs>
              <w:spacing w:line="309" w:lineRule="auto" w:before="70"/>
              <w:ind w:right="84" w:firstLine="79"/>
              <w:rPr>
                <w:sz w:val="21"/>
              </w:rPr>
            </w:pPr>
            <w:r>
              <w:rPr>
                <w:sz w:val="21"/>
              </w:rPr>
              <w:t>This attribute is valid </w:t>
            </w:r>
            <w:r>
              <w:rPr>
                <w:spacing w:val="-4"/>
                <w:sz w:val="21"/>
              </w:rPr>
              <w:t>only</w:t>
            </w:r>
            <w:r>
              <w:rPr>
                <w:sz w:val="21"/>
              </w:rPr>
              <w:tab/>
            </w:r>
            <w:r>
              <w:rPr>
                <w:spacing w:val="-4"/>
                <w:sz w:val="21"/>
              </w:rPr>
              <w:t>when</w:t>
            </w:r>
          </w:p>
          <w:p>
            <w:pPr>
              <w:pStyle w:val="TableParagraph"/>
              <w:spacing w:line="309" w:lineRule="auto" w:before="1"/>
              <w:rPr>
                <w:sz w:val="21"/>
              </w:rPr>
            </w:pPr>
            <w:r>
              <w:rPr>
                <w:spacing w:val="-2"/>
                <w:sz w:val="21"/>
              </w:rPr>
              <w:t>'zxAnGponRmVoipIp Mode'</w:t>
            </w:r>
          </w:p>
          <w:p>
            <w:pPr>
              <w:pStyle w:val="TableParagraph"/>
              <w:spacing w:before="1"/>
              <w:ind w:left="167"/>
              <w:rPr>
                <w:sz w:val="21"/>
              </w:rPr>
            </w:pPr>
            <w:r>
              <w:rPr>
                <w:sz w:val="21"/>
              </w:rPr>
              <w:t>is</w:t>
            </w:r>
            <w:r>
              <w:rPr>
                <w:spacing w:val="-1"/>
                <w:sz w:val="21"/>
              </w:rPr>
              <w:t> </w:t>
            </w:r>
            <w:r>
              <w:rPr>
                <w:spacing w:val="-2"/>
                <w:sz w:val="21"/>
              </w:rPr>
              <w:t>static.</w:t>
            </w:r>
          </w:p>
        </w:tc>
      </w:tr>
      <w:tr>
        <w:trPr>
          <w:trHeight w:val="1247" w:hRule="atLeast"/>
        </w:trPr>
        <w:tc>
          <w:tcPr>
            <w:tcW w:w="1752" w:type="dxa"/>
            <w:tcBorders>
              <w:left w:val="single" w:sz="8" w:space="0" w:color="000000"/>
            </w:tcBorders>
          </w:tcPr>
          <w:p>
            <w:pPr>
              <w:pStyle w:val="TableParagraph"/>
              <w:spacing w:line="309" w:lineRule="auto" w:before="35"/>
              <w:ind w:right="175"/>
              <w:jc w:val="both"/>
              <w:rPr>
                <w:sz w:val="21"/>
              </w:rPr>
            </w:pPr>
            <w:r>
              <w:rPr>
                <w:spacing w:val="-2"/>
                <w:sz w:val="21"/>
              </w:rPr>
              <w:t>zxAnGponRmV oipIpAddrPfxLe </w:t>
            </w:r>
            <w:r>
              <w:rPr>
                <w:spacing w:val="-10"/>
                <w:sz w:val="21"/>
              </w:rPr>
              <w:t>n</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.6.1.10</w:t>
            </w:r>
          </w:p>
        </w:tc>
        <w:tc>
          <w:tcPr>
            <w:tcW w:w="1886" w:type="dxa"/>
          </w:tcPr>
          <w:p>
            <w:pPr>
              <w:pStyle w:val="TableParagraph"/>
              <w:spacing w:line="309" w:lineRule="auto" w:before="35"/>
              <w:ind w:left="115"/>
              <w:rPr>
                <w:sz w:val="21"/>
              </w:rPr>
            </w:pPr>
            <w:r>
              <w:rPr>
                <w:spacing w:val="-2"/>
                <w:sz w:val="21"/>
              </w:rPr>
              <w:t>InetAddressPrefix Length</w:t>
            </w:r>
          </w:p>
        </w:tc>
        <w:tc>
          <w:tcPr>
            <w:tcW w:w="2290" w:type="dxa"/>
            <w:tcBorders>
              <w:right w:val="single" w:sz="8" w:space="0" w:color="000000"/>
            </w:tcBorders>
          </w:tcPr>
          <w:p>
            <w:pPr>
              <w:pStyle w:val="TableParagraph"/>
              <w:spacing w:line="309" w:lineRule="auto" w:before="35"/>
              <w:rPr>
                <w:sz w:val="21"/>
              </w:rPr>
            </w:pPr>
            <w:r>
              <w:rPr>
                <w:sz w:val="21"/>
              </w:rPr>
              <w:t>VoIP</w:t>
            </w:r>
            <w:r>
              <w:rPr>
                <w:spacing w:val="-15"/>
                <w:sz w:val="21"/>
              </w:rPr>
              <w:t> </w:t>
            </w:r>
            <w:r>
              <w:rPr>
                <w:sz w:val="21"/>
              </w:rPr>
              <w:t>IP</w:t>
            </w:r>
            <w:r>
              <w:rPr>
                <w:spacing w:val="-15"/>
                <w:sz w:val="21"/>
              </w:rPr>
              <w:t> </w:t>
            </w:r>
            <w:r>
              <w:rPr>
                <w:sz w:val="21"/>
              </w:rPr>
              <w:t>address</w:t>
            </w:r>
            <w:r>
              <w:rPr>
                <w:spacing w:val="-14"/>
                <w:sz w:val="21"/>
              </w:rPr>
              <w:t> </w:t>
            </w:r>
            <w:r>
              <w:rPr>
                <w:sz w:val="21"/>
              </w:rPr>
              <w:t>prefix </w:t>
            </w:r>
            <w:r>
              <w:rPr>
                <w:spacing w:val="-2"/>
                <w:sz w:val="21"/>
              </w:rPr>
              <w:t>length.</w:t>
            </w:r>
          </w:p>
        </w:tc>
      </w:tr>
      <w:tr>
        <w:trPr>
          <w:trHeight w:val="1248" w:hRule="atLeast"/>
        </w:trPr>
        <w:tc>
          <w:tcPr>
            <w:tcW w:w="1752" w:type="dxa"/>
            <w:tcBorders>
              <w:left w:val="single" w:sz="8" w:space="0" w:color="000000"/>
            </w:tcBorders>
          </w:tcPr>
          <w:p>
            <w:pPr>
              <w:pStyle w:val="TableParagraph"/>
              <w:spacing w:line="309" w:lineRule="auto" w:before="35"/>
              <w:rPr>
                <w:sz w:val="21"/>
              </w:rPr>
            </w:pPr>
            <w:r>
              <w:rPr>
                <w:spacing w:val="-2"/>
                <w:sz w:val="21"/>
              </w:rPr>
              <w:t>zxAnGponRmV oipIpConfRowSt </w:t>
            </w:r>
            <w:r>
              <w:rPr>
                <w:spacing w:val="-4"/>
                <w:sz w:val="21"/>
              </w:rPr>
              <w:t>atus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.6.1.50</w:t>
            </w:r>
          </w:p>
        </w:tc>
        <w:tc>
          <w:tcPr>
            <w:tcW w:w="1886" w:type="dxa"/>
          </w:tcPr>
          <w:p>
            <w:pPr>
              <w:pStyle w:val="TableParagraph"/>
              <w:spacing w:before="35"/>
              <w:ind w:left="115"/>
              <w:rPr>
                <w:sz w:val="21"/>
              </w:rPr>
            </w:pPr>
            <w:r>
              <w:rPr>
                <w:spacing w:val="-2"/>
                <w:sz w:val="21"/>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2"/>
        <w:rPr>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5 SIP Profile" w:id="285"/>
      <w:bookmarkEnd w:id="285"/>
      <w:r>
        <w:rPr/>
        <w:t>S</w:t>
      </w:r>
      <w:r>
        <w:rPr/>
        <w:t>IP</w:t>
      </w:r>
      <w:r>
        <w:rPr>
          <w:spacing w:val="-5"/>
        </w:rPr>
        <w:t> </w:t>
      </w:r>
      <w:r>
        <w:rPr>
          <w:spacing w:val="-2"/>
        </w:rPr>
        <w:t>Profile</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1.7pt;height:271.650pt;mso-position-horizontal-relative:page;mso-position-vertical-relative:paragraph;z-index:15754752" type="#_x0000_t202" id="docshape5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1352"/>
                    <w:gridCol w:w="2022"/>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1352" w:type="dxa"/>
                        <w:shd w:val="clear" w:color="auto" w:fill="BEBEBE"/>
                      </w:tcPr>
                      <w:p>
                        <w:pPr>
                          <w:pStyle w:val="TableParagraph"/>
                          <w:spacing w:before="80"/>
                          <w:ind w:left="0" w:right="186"/>
                          <w:jc w:val="right"/>
                          <w:rPr>
                            <w:b/>
                            <w:sz w:val="20"/>
                          </w:rPr>
                        </w:pPr>
                        <w:r>
                          <w:rPr>
                            <w:b/>
                            <w:sz w:val="20"/>
                          </w:rPr>
                          <w:t>MIB</w:t>
                        </w:r>
                        <w:r>
                          <w:rPr>
                            <w:b/>
                            <w:spacing w:val="-2"/>
                            <w:sz w:val="20"/>
                          </w:rPr>
                          <w:t> Value</w:t>
                        </w:r>
                      </w:p>
                    </w:tc>
                    <w:tc>
                      <w:tcPr>
                        <w:tcW w:w="2022" w:type="dxa"/>
                        <w:shd w:val="clear" w:color="auto" w:fill="BEBEBE"/>
                      </w:tcPr>
                      <w:p>
                        <w:pPr>
                          <w:pStyle w:val="TableParagraph"/>
                          <w:spacing w:before="80"/>
                          <w:ind w:left="466"/>
                          <w:rPr>
                            <w:b/>
                            <w:sz w:val="20"/>
                          </w:rPr>
                        </w:pPr>
                        <w:r>
                          <w:rPr>
                            <w:b/>
                            <w:spacing w:val="-2"/>
                            <w:sz w:val="20"/>
                          </w:rPr>
                          <w:t>Description</w:t>
                        </w:r>
                      </w:p>
                    </w:tc>
                  </w:tr>
                  <w:tr>
                    <w:trPr>
                      <w:trHeight w:val="936" w:hRule="atLeast"/>
                    </w:trPr>
                    <w:tc>
                      <w:tcPr>
                        <w:tcW w:w="2020" w:type="dxa"/>
                        <w:tcBorders>
                          <w:left w:val="single" w:sz="8" w:space="0" w:color="000000"/>
                        </w:tcBorders>
                      </w:tcPr>
                      <w:p>
                        <w:pPr>
                          <w:pStyle w:val="TableParagraph"/>
                          <w:spacing w:line="309" w:lineRule="auto" w:before="191"/>
                          <w:rPr>
                            <w:sz w:val="21"/>
                          </w:rPr>
                        </w:pPr>
                        <w:r>
                          <w:rPr>
                            <w:spacing w:val="-2"/>
                            <w:sz w:val="21"/>
                          </w:rPr>
                          <w:t>zxAnGponRmSipP rfName</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500.20.2.6.22.1.1</w:t>
                        </w:r>
                      </w:p>
                    </w:tc>
                    <w:tc>
                      <w:tcPr>
                        <w:tcW w:w="1352" w:type="dxa"/>
                      </w:tcPr>
                      <w:p>
                        <w:pPr>
                          <w:pStyle w:val="TableParagraph"/>
                          <w:spacing w:line="309" w:lineRule="auto" w:before="35"/>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1</w:t>
                        </w:r>
                      </w:p>
                      <w:p>
                        <w:pPr>
                          <w:pStyle w:val="TableParagraph"/>
                          <w:spacing w:before="1"/>
                          <w:ind w:left="115"/>
                          <w:rPr>
                            <w:sz w:val="21"/>
                          </w:rPr>
                        </w:pPr>
                        <w:r>
                          <w:rPr>
                            <w:sz w:val="21"/>
                          </w:rPr>
                          <w:t>.. 64</w:t>
                        </w:r>
                        <w:r>
                          <w:rPr>
                            <w:spacing w:val="57"/>
                            <w:sz w:val="21"/>
                          </w:rPr>
                          <w:t> </w:t>
                        </w:r>
                        <w:r>
                          <w:rPr>
                            <w:sz w:val="21"/>
                          </w:rPr>
                          <w:t>)</w:t>
                        </w:r>
                        <w:r>
                          <w:rPr>
                            <w:spacing w:val="-1"/>
                            <w:sz w:val="21"/>
                          </w:rPr>
                          <w:t> </w:t>
                        </w:r>
                        <w:r>
                          <w:rPr>
                            <w:spacing w:val="-12"/>
                            <w:sz w:val="21"/>
                          </w:rPr>
                          <w:t>)</w:t>
                        </w:r>
                      </w:p>
                    </w:tc>
                    <w:tc>
                      <w:tcPr>
                        <w:tcW w:w="2022" w:type="dxa"/>
                        <w:tcBorders>
                          <w:right w:val="single" w:sz="8" w:space="0" w:color="000000"/>
                        </w:tcBorders>
                      </w:tcPr>
                      <w:p>
                        <w:pPr>
                          <w:pStyle w:val="TableParagraph"/>
                          <w:spacing w:line="309" w:lineRule="auto" w:before="35"/>
                          <w:ind w:right="88"/>
                          <w:rPr>
                            <w:sz w:val="21"/>
                          </w:rPr>
                        </w:pPr>
                        <w:r>
                          <w:rPr>
                            <w:sz w:val="21"/>
                          </w:rPr>
                          <w:t>This object indicates</w:t>
                        </w:r>
                        <w:r>
                          <w:rPr>
                            <w:spacing w:val="-15"/>
                            <w:sz w:val="21"/>
                          </w:rPr>
                          <w:t> </w:t>
                        </w:r>
                        <w:r>
                          <w:rPr>
                            <w:sz w:val="21"/>
                          </w:rPr>
                          <w:t>the</w:t>
                        </w:r>
                      </w:p>
                      <w:p>
                        <w:pPr>
                          <w:pStyle w:val="TableParagraph"/>
                          <w:spacing w:before="1"/>
                          <w:rPr>
                            <w:sz w:val="21"/>
                          </w:rPr>
                        </w:pPr>
                        <w:r>
                          <w:rPr>
                            <w:sz w:val="21"/>
                          </w:rPr>
                          <w:t>profile</w:t>
                        </w:r>
                        <w:r>
                          <w:rPr>
                            <w:spacing w:val="-5"/>
                            <w:sz w:val="21"/>
                          </w:rPr>
                          <w:t> </w:t>
                        </w:r>
                        <w:r>
                          <w:rPr>
                            <w:spacing w:val="-2"/>
                            <w:sz w:val="21"/>
                          </w:rPr>
                          <w:t>name.</w:t>
                        </w:r>
                      </w:p>
                    </w:tc>
                  </w:tr>
                  <w:tr>
                    <w:trPr>
                      <w:trHeight w:val="3120" w:hRule="atLeast"/>
                    </w:trPr>
                    <w:tc>
                      <w:tcPr>
                        <w:tcW w:w="2020" w:type="dxa"/>
                        <w:tcBorders>
                          <w:left w:val="single" w:sz="8"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6"/>
                          <w:ind w:left="0"/>
                          <w:rPr>
                            <w:sz w:val="23"/>
                          </w:rPr>
                        </w:pPr>
                      </w:p>
                      <w:p>
                        <w:pPr>
                          <w:pStyle w:val="TableParagraph"/>
                          <w:spacing w:line="309" w:lineRule="auto"/>
                          <w:rPr>
                            <w:sz w:val="21"/>
                          </w:rPr>
                        </w:pPr>
                        <w:r>
                          <w:rPr>
                            <w:spacing w:val="-2"/>
                            <w:sz w:val="21"/>
                          </w:rPr>
                          <w:t>zxAnGponRmSipP roxyAddr</w:t>
                        </w:r>
                      </w:p>
                    </w:tc>
                    <w:tc>
                      <w:tcPr>
                        <w:tcW w:w="2420"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32"/>
                          </w:rPr>
                        </w:pPr>
                      </w:p>
                      <w:p>
                        <w:pPr>
                          <w:pStyle w:val="TableParagraph"/>
                          <w:spacing w:line="309" w:lineRule="auto"/>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500.20.2.6.22.1.2</w:t>
                        </w:r>
                      </w:p>
                    </w:tc>
                    <w:tc>
                      <w:tcPr>
                        <w:tcW w:w="1352"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32"/>
                          </w:rPr>
                        </w:pPr>
                      </w:p>
                      <w:p>
                        <w:pPr>
                          <w:pStyle w:val="TableParagraph"/>
                          <w:spacing w:line="309" w:lineRule="auto"/>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0</w:t>
                        </w:r>
                      </w:p>
                      <w:p>
                        <w:pPr>
                          <w:pStyle w:val="TableParagraph"/>
                          <w:spacing w:before="1"/>
                          <w:ind w:left="115"/>
                          <w:rPr>
                            <w:sz w:val="21"/>
                          </w:rPr>
                        </w:pPr>
                        <w:r>
                          <w:rPr>
                            <w:sz w:val="21"/>
                          </w:rPr>
                          <w:t>.. 128</w:t>
                        </w:r>
                        <w:r>
                          <w:rPr>
                            <w:spacing w:val="56"/>
                            <w:sz w:val="21"/>
                          </w:rPr>
                          <w:t> </w:t>
                        </w:r>
                        <w:r>
                          <w:rPr>
                            <w:sz w:val="21"/>
                          </w:rPr>
                          <w:t>)</w:t>
                        </w:r>
                        <w:r>
                          <w:rPr>
                            <w:spacing w:val="1"/>
                            <w:sz w:val="21"/>
                          </w:rPr>
                          <w:t> </w:t>
                        </w:r>
                        <w:r>
                          <w:rPr>
                            <w:spacing w:val="-10"/>
                            <w:sz w:val="21"/>
                          </w:rPr>
                          <w:t>)</w:t>
                        </w:r>
                      </w:p>
                    </w:tc>
                    <w:tc>
                      <w:tcPr>
                        <w:tcW w:w="2022" w:type="dxa"/>
                        <w:tcBorders>
                          <w:right w:val="single" w:sz="8" w:space="0" w:color="000000"/>
                        </w:tcBorders>
                      </w:tcPr>
                      <w:p>
                        <w:pPr>
                          <w:pStyle w:val="TableParagraph"/>
                          <w:spacing w:line="309" w:lineRule="auto" w:before="35"/>
                          <w:ind w:right="142"/>
                          <w:rPr>
                            <w:sz w:val="21"/>
                          </w:rPr>
                        </w:pPr>
                        <w:r>
                          <w:rPr>
                            <w:sz w:val="21"/>
                          </w:rPr>
                          <w:t>This attribute points</w:t>
                        </w:r>
                        <w:r>
                          <w:rPr>
                            <w:spacing w:val="-12"/>
                            <w:sz w:val="21"/>
                          </w:rPr>
                          <w:t> </w:t>
                        </w:r>
                        <w:r>
                          <w:rPr>
                            <w:sz w:val="21"/>
                          </w:rPr>
                          <w:t>to</w:t>
                        </w:r>
                        <w:r>
                          <w:rPr>
                            <w:spacing w:val="-12"/>
                            <w:sz w:val="21"/>
                          </w:rPr>
                          <w:t> </w:t>
                        </w:r>
                        <w:r>
                          <w:rPr>
                            <w:sz w:val="21"/>
                          </w:rPr>
                          <w:t>a</w:t>
                        </w:r>
                        <w:r>
                          <w:rPr>
                            <w:spacing w:val="-12"/>
                            <w:sz w:val="21"/>
                          </w:rPr>
                          <w:t> </w:t>
                        </w:r>
                        <w:r>
                          <w:rPr>
                            <w:sz w:val="21"/>
                          </w:rPr>
                          <w:t>large string ME that </w:t>
                        </w:r>
                        <w:r>
                          <w:rPr>
                            <w:spacing w:val="-2"/>
                            <w:sz w:val="21"/>
                          </w:rPr>
                          <w:t>contains</w:t>
                        </w:r>
                      </w:p>
                      <w:p>
                        <w:pPr>
                          <w:pStyle w:val="TableParagraph"/>
                          <w:spacing w:line="309" w:lineRule="auto" w:before="2"/>
                          <w:ind w:right="88" w:firstLine="57"/>
                          <w:rPr>
                            <w:sz w:val="21"/>
                          </w:rPr>
                        </w:pPr>
                        <w:r>
                          <w:rPr>
                            <w:sz w:val="21"/>
                          </w:rPr>
                          <w:t>the name (IP address</w:t>
                        </w:r>
                        <w:r>
                          <w:rPr>
                            <w:spacing w:val="-11"/>
                            <w:sz w:val="21"/>
                          </w:rPr>
                          <w:t> </w:t>
                        </w:r>
                        <w:r>
                          <w:rPr>
                            <w:sz w:val="21"/>
                          </w:rPr>
                          <w:t>or</w:t>
                        </w:r>
                        <w:r>
                          <w:rPr>
                            <w:spacing w:val="-13"/>
                            <w:sz w:val="21"/>
                          </w:rPr>
                          <w:t> </w:t>
                        </w:r>
                        <w:r>
                          <w:rPr>
                            <w:sz w:val="21"/>
                          </w:rPr>
                          <w:t>URI)</w:t>
                        </w:r>
                        <w:r>
                          <w:rPr>
                            <w:spacing w:val="-13"/>
                            <w:sz w:val="21"/>
                          </w:rPr>
                          <w:t> </w:t>
                        </w:r>
                        <w:r>
                          <w:rPr>
                            <w:sz w:val="21"/>
                          </w:rPr>
                          <w:t>of the SIP proxy server for</w:t>
                        </w:r>
                      </w:p>
                      <w:p>
                        <w:pPr>
                          <w:pStyle w:val="TableParagraph"/>
                          <w:spacing w:before="2"/>
                          <w:ind w:left="167"/>
                          <w:rPr>
                            <w:sz w:val="21"/>
                          </w:rPr>
                        </w:pPr>
                        <w:r>
                          <w:rPr>
                            <w:sz w:val="21"/>
                          </w:rPr>
                          <w:t>SIP</w:t>
                        </w:r>
                        <w:r>
                          <w:rPr>
                            <w:spacing w:val="-9"/>
                            <w:sz w:val="21"/>
                          </w:rPr>
                          <w:t> </w:t>
                        </w:r>
                        <w:r>
                          <w:rPr>
                            <w:spacing w:val="-2"/>
                            <w:sz w:val="21"/>
                          </w:rPr>
                          <w:t>signalling</w:t>
                        </w:r>
                      </w:p>
                      <w:p>
                        <w:pPr>
                          <w:pStyle w:val="TableParagraph"/>
                          <w:spacing w:before="70"/>
                          <w:rPr>
                            <w:sz w:val="21"/>
                          </w:rPr>
                        </w:pPr>
                        <w:r>
                          <w:rPr>
                            <w:spacing w:val="-2"/>
                            <w:sz w:val="21"/>
                          </w:rPr>
                          <w:t>messages.</w:t>
                        </w:r>
                      </w:p>
                    </w:tc>
                  </w:tr>
                  <w:tr>
                    <w:trPr>
                      <w:trHeight w:val="936" w:hRule="atLeast"/>
                    </w:trPr>
                    <w:tc>
                      <w:tcPr>
                        <w:tcW w:w="2020" w:type="dxa"/>
                        <w:tcBorders>
                          <w:left w:val="single" w:sz="8" w:space="0" w:color="000000"/>
                        </w:tcBorders>
                      </w:tcPr>
                      <w:p>
                        <w:pPr>
                          <w:pStyle w:val="TableParagraph"/>
                          <w:spacing w:line="309" w:lineRule="auto" w:before="191"/>
                          <w:rPr>
                            <w:sz w:val="21"/>
                          </w:rPr>
                        </w:pPr>
                        <w:r>
                          <w:rPr>
                            <w:spacing w:val="-2"/>
                            <w:sz w:val="21"/>
                          </w:rPr>
                          <w:t>zxAnGponRmSipP rfRowStatus</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500.20.2.6.22.1.50</w:t>
                        </w:r>
                      </w:p>
                    </w:tc>
                    <w:tc>
                      <w:tcPr>
                        <w:tcW w:w="1352" w:type="dxa"/>
                      </w:tcPr>
                      <w:p>
                        <w:pPr>
                          <w:pStyle w:val="TableParagraph"/>
                          <w:spacing w:before="2"/>
                          <w:ind w:left="0"/>
                          <w:rPr>
                            <w:sz w:val="30"/>
                          </w:rPr>
                        </w:pPr>
                      </w:p>
                      <w:p>
                        <w:pPr>
                          <w:pStyle w:val="TableParagraph"/>
                          <w:ind w:left="0" w:right="210"/>
                          <w:jc w:val="right"/>
                          <w:rPr>
                            <w:sz w:val="21"/>
                          </w:rPr>
                        </w:pPr>
                        <w:r>
                          <w:rPr>
                            <w:spacing w:val="-2"/>
                            <w:sz w:val="21"/>
                          </w:rPr>
                          <w:t>RowStatus</w:t>
                        </w:r>
                      </w:p>
                    </w:tc>
                    <w:tc>
                      <w:tcPr>
                        <w:tcW w:w="2022" w:type="dxa"/>
                        <w:tcBorders>
                          <w:right w:val="single" w:sz="8" w:space="0" w:color="000000"/>
                        </w:tcBorders>
                      </w:tcPr>
                      <w:p>
                        <w:pPr>
                          <w:pStyle w:val="TableParagraph"/>
                          <w:ind w:left="0"/>
                          <w:rPr>
                            <w:rFonts w:ascii="Times New Roman"/>
                            <w:sz w:val="20"/>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zxAnGponRmSipPrfTable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spacing w:before="3"/>
        <w:rPr>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6 MGC Profile" w:id="286"/>
      <w:bookmarkEnd w:id="286"/>
      <w:r>
        <w:rPr/>
        <w:t>MGC</w:t>
      </w:r>
      <w:r>
        <w:rPr>
          <w:spacing w:val="-1"/>
        </w:rPr>
        <w:t> </w:t>
      </w:r>
      <w:r>
        <w:rPr>
          <w:spacing w:val="-2"/>
        </w:rPr>
        <w:t>Profile</w:t>
      </w:r>
    </w:p>
    <w:p>
      <w:pPr>
        <w:pStyle w:val="BodyText"/>
        <w:spacing w:before="5"/>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1.7pt;height:538.8pt;mso-position-horizontal-relative:page;mso-position-vertical-relative:paragraph;z-index:15755264" type="#_x0000_t202" id="docshape58"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1352"/>
                    <w:gridCol w:w="2022"/>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1352" w:type="dxa"/>
                        <w:shd w:val="clear" w:color="auto" w:fill="BEBEBE"/>
                      </w:tcPr>
                      <w:p>
                        <w:pPr>
                          <w:pStyle w:val="TableParagraph"/>
                          <w:spacing w:before="80"/>
                          <w:ind w:left="211"/>
                          <w:rPr>
                            <w:b/>
                            <w:sz w:val="20"/>
                          </w:rPr>
                        </w:pPr>
                        <w:r>
                          <w:rPr>
                            <w:b/>
                            <w:sz w:val="20"/>
                          </w:rPr>
                          <w:t>MIB</w:t>
                        </w:r>
                        <w:r>
                          <w:rPr>
                            <w:b/>
                            <w:spacing w:val="-2"/>
                            <w:sz w:val="20"/>
                          </w:rPr>
                          <w:t> Value</w:t>
                        </w:r>
                      </w:p>
                    </w:tc>
                    <w:tc>
                      <w:tcPr>
                        <w:tcW w:w="2022" w:type="dxa"/>
                        <w:shd w:val="clear" w:color="auto" w:fill="BEBEBE"/>
                      </w:tcPr>
                      <w:p>
                        <w:pPr>
                          <w:pStyle w:val="TableParagraph"/>
                          <w:spacing w:before="80"/>
                          <w:ind w:left="0" w:right="444"/>
                          <w:jc w:val="right"/>
                          <w:rPr>
                            <w:b/>
                            <w:sz w:val="20"/>
                          </w:rPr>
                        </w:pPr>
                        <w:r>
                          <w:rPr>
                            <w:b/>
                            <w:spacing w:val="-2"/>
                            <w:sz w:val="20"/>
                          </w:rPr>
                          <w:t>Description</w:t>
                        </w:r>
                      </w:p>
                    </w:tc>
                  </w:tr>
                  <w:tr>
                    <w:trPr>
                      <w:trHeight w:val="935"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PrfName</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500.20.2.6.23.1.1</w:t>
                        </w:r>
                      </w:p>
                    </w:tc>
                    <w:tc>
                      <w:tcPr>
                        <w:tcW w:w="1352" w:type="dxa"/>
                      </w:tcPr>
                      <w:p>
                        <w:pPr>
                          <w:pStyle w:val="TableParagraph"/>
                          <w:spacing w:line="309" w:lineRule="auto" w:before="35"/>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1</w:t>
                        </w:r>
                      </w:p>
                      <w:p>
                        <w:pPr>
                          <w:pStyle w:val="TableParagraph"/>
                          <w:spacing w:before="1"/>
                          <w:ind w:left="115"/>
                          <w:rPr>
                            <w:sz w:val="21"/>
                          </w:rPr>
                        </w:pPr>
                        <w:r>
                          <w:rPr>
                            <w:sz w:val="21"/>
                          </w:rPr>
                          <w:t>.. 64</w:t>
                        </w:r>
                        <w:r>
                          <w:rPr>
                            <w:spacing w:val="57"/>
                            <w:sz w:val="21"/>
                          </w:rPr>
                          <w:t> </w:t>
                        </w:r>
                        <w:r>
                          <w:rPr>
                            <w:sz w:val="21"/>
                          </w:rPr>
                          <w:t>)</w:t>
                        </w:r>
                        <w:r>
                          <w:rPr>
                            <w:spacing w:val="-1"/>
                            <w:sz w:val="21"/>
                          </w:rPr>
                          <w:t> </w:t>
                        </w:r>
                        <w:r>
                          <w:rPr>
                            <w:spacing w:val="-12"/>
                            <w:sz w:val="21"/>
                          </w:rPr>
                          <w:t>)</w:t>
                        </w:r>
                      </w:p>
                    </w:tc>
                    <w:tc>
                      <w:tcPr>
                        <w:tcW w:w="2022" w:type="dxa"/>
                        <w:tcBorders>
                          <w:right w:val="single" w:sz="8" w:space="0" w:color="000000"/>
                        </w:tcBorders>
                      </w:tcPr>
                      <w:p>
                        <w:pPr>
                          <w:pStyle w:val="TableParagraph"/>
                          <w:tabs>
                            <w:tab w:pos="1355" w:val="left" w:leader="none"/>
                            <w:tab w:pos="1622" w:val="left" w:leader="none"/>
                          </w:tabs>
                          <w:spacing w:line="309" w:lineRule="auto" w:before="35"/>
                          <w:ind w:right="84"/>
                          <w:rPr>
                            <w:sz w:val="21"/>
                          </w:rPr>
                        </w:pPr>
                        <w:r>
                          <w:rPr>
                            <w:spacing w:val="-4"/>
                            <w:sz w:val="21"/>
                          </w:rPr>
                          <w:t>This</w:t>
                        </w:r>
                        <w:r>
                          <w:rPr>
                            <w:sz w:val="21"/>
                          </w:rPr>
                          <w:tab/>
                        </w:r>
                        <w:r>
                          <w:rPr>
                            <w:spacing w:val="-2"/>
                            <w:sz w:val="21"/>
                          </w:rPr>
                          <w:t>object indicates</w:t>
                        </w:r>
                        <w:r>
                          <w:rPr>
                            <w:sz w:val="21"/>
                          </w:rPr>
                          <w:tab/>
                          <w:tab/>
                        </w:r>
                        <w:r>
                          <w:rPr>
                            <w:spacing w:val="-5"/>
                            <w:sz w:val="21"/>
                          </w:rPr>
                          <w:t>the</w:t>
                        </w:r>
                      </w:p>
                      <w:p>
                        <w:pPr>
                          <w:pStyle w:val="TableParagraph"/>
                          <w:spacing w:before="1"/>
                          <w:rPr>
                            <w:sz w:val="21"/>
                          </w:rPr>
                        </w:pPr>
                        <w:r>
                          <w:rPr>
                            <w:sz w:val="21"/>
                          </w:rPr>
                          <w:t>profile</w:t>
                        </w:r>
                        <w:r>
                          <w:rPr>
                            <w:spacing w:val="-5"/>
                            <w:sz w:val="21"/>
                          </w:rPr>
                          <w:t> </w:t>
                        </w:r>
                        <w:r>
                          <w:rPr>
                            <w:spacing w:val="-2"/>
                            <w:sz w:val="21"/>
                          </w:rPr>
                          <w:t>name.</w:t>
                        </w:r>
                      </w:p>
                    </w:tc>
                  </w:tr>
                  <w:tr>
                    <w:trPr>
                      <w:trHeight w:val="3120"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PrimarySvr</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w:t>
                        </w:r>
                      </w:p>
                    </w:tc>
                    <w:tc>
                      <w:tcPr>
                        <w:tcW w:w="1352" w:type="dxa"/>
                      </w:tcPr>
                      <w:p>
                        <w:pPr>
                          <w:pStyle w:val="TableParagraph"/>
                          <w:spacing w:line="309" w:lineRule="auto" w:before="35"/>
                          <w:ind w:left="115" w:right="89"/>
                          <w:rPr>
                            <w:sz w:val="21"/>
                          </w:rPr>
                        </w:pPr>
                        <w:r>
                          <w:rPr>
                            <w:spacing w:val="-2"/>
                            <w:sz w:val="21"/>
                          </w:rPr>
                          <w:t>DisplayStrin </w:t>
                        </w:r>
                        <w:r>
                          <w:rPr>
                            <w:sz w:val="21"/>
                          </w:rPr>
                          <w:t>g</w:t>
                        </w:r>
                        <w:r>
                          <w:rPr>
                            <w:spacing w:val="57"/>
                            <w:sz w:val="21"/>
                          </w:rPr>
                          <w:t> </w:t>
                        </w:r>
                        <w:r>
                          <w:rPr>
                            <w:sz w:val="21"/>
                          </w:rPr>
                          <w:t>(</w:t>
                        </w:r>
                        <w:r>
                          <w:rPr>
                            <w:spacing w:val="-2"/>
                            <w:sz w:val="21"/>
                          </w:rPr>
                          <w:t> </w:t>
                        </w:r>
                        <w:r>
                          <w:rPr>
                            <w:sz w:val="21"/>
                          </w:rPr>
                          <w:t>SIZE (</w:t>
                        </w:r>
                        <w:r>
                          <w:rPr>
                            <w:spacing w:val="-1"/>
                            <w:sz w:val="21"/>
                          </w:rPr>
                          <w:t> </w:t>
                        </w:r>
                        <w:r>
                          <w:rPr>
                            <w:spacing w:val="-10"/>
                            <w:sz w:val="21"/>
                          </w:rPr>
                          <w:t>0</w:t>
                        </w:r>
                      </w:p>
                      <w:p>
                        <w:pPr>
                          <w:pStyle w:val="TableParagraph"/>
                          <w:spacing w:before="1"/>
                          <w:ind w:left="115"/>
                          <w:rPr>
                            <w:sz w:val="21"/>
                          </w:rPr>
                        </w:pPr>
                        <w:r>
                          <w:rPr>
                            <w:sz w:val="21"/>
                          </w:rPr>
                          <w:t>.. 128</w:t>
                        </w:r>
                        <w:r>
                          <w:rPr>
                            <w:spacing w:val="56"/>
                            <w:sz w:val="21"/>
                          </w:rPr>
                          <w:t> </w:t>
                        </w:r>
                        <w:r>
                          <w:rPr>
                            <w:sz w:val="21"/>
                          </w:rPr>
                          <w:t>)</w:t>
                        </w:r>
                        <w:r>
                          <w:rPr>
                            <w:spacing w:val="1"/>
                            <w:sz w:val="21"/>
                          </w:rPr>
                          <w:t> </w:t>
                        </w:r>
                        <w:r>
                          <w:rPr>
                            <w:spacing w:val="-10"/>
                            <w:sz w:val="21"/>
                          </w:rPr>
                          <w:t>)</w:t>
                        </w:r>
                      </w:p>
                    </w:tc>
                    <w:tc>
                      <w:tcPr>
                        <w:tcW w:w="2022" w:type="dxa"/>
                        <w:tcBorders>
                          <w:right w:val="single" w:sz="8" w:space="0" w:color="000000"/>
                        </w:tcBorders>
                      </w:tcPr>
                      <w:p>
                        <w:pPr>
                          <w:pStyle w:val="TableParagraph"/>
                          <w:tabs>
                            <w:tab w:pos="1157" w:val="left" w:leader="none"/>
                          </w:tabs>
                          <w:spacing w:line="309" w:lineRule="auto" w:before="35"/>
                          <w:ind w:right="84"/>
                          <w:jc w:val="both"/>
                          <w:rPr>
                            <w:sz w:val="21"/>
                          </w:rPr>
                        </w:pPr>
                        <w:r>
                          <w:rPr>
                            <w:spacing w:val="-4"/>
                            <w:sz w:val="21"/>
                          </w:rPr>
                          <w:t>This</w:t>
                        </w:r>
                        <w:r>
                          <w:rPr>
                            <w:sz w:val="21"/>
                          </w:rPr>
                          <w:tab/>
                        </w:r>
                        <w:r>
                          <w:rPr>
                            <w:spacing w:val="-2"/>
                            <w:sz w:val="21"/>
                          </w:rPr>
                          <w:t>attribute </w:t>
                        </w:r>
                        <w:r>
                          <w:rPr>
                            <w:sz w:val="21"/>
                          </w:rPr>
                          <w:t>points to a network address ME that contains the</w:t>
                        </w:r>
                      </w:p>
                      <w:p>
                        <w:pPr>
                          <w:pStyle w:val="TableParagraph"/>
                          <w:tabs>
                            <w:tab w:pos="603" w:val="left" w:leader="none"/>
                            <w:tab w:pos="1039" w:val="left" w:leader="none"/>
                            <w:tab w:pos="1214" w:val="left" w:leader="none"/>
                          </w:tabs>
                          <w:spacing w:line="309" w:lineRule="auto" w:before="2"/>
                          <w:ind w:right="84" w:firstLine="133"/>
                          <w:rPr>
                            <w:sz w:val="21"/>
                          </w:rPr>
                        </w:pPr>
                        <w:r>
                          <w:rPr>
                            <w:sz w:val="21"/>
                          </w:rPr>
                          <w:t>name(IP</w:t>
                        </w:r>
                        <w:r>
                          <w:rPr>
                            <w:spacing w:val="40"/>
                            <w:sz w:val="21"/>
                          </w:rPr>
                          <w:t> </w:t>
                        </w:r>
                        <w:r>
                          <w:rPr>
                            <w:sz w:val="21"/>
                          </w:rPr>
                          <w:t>address or</w:t>
                        </w:r>
                        <w:r>
                          <w:rPr>
                            <w:spacing w:val="39"/>
                            <w:sz w:val="21"/>
                          </w:rPr>
                          <w:t> </w:t>
                        </w:r>
                        <w:r>
                          <w:rPr>
                            <w:sz w:val="21"/>
                          </w:rPr>
                          <w:t>resolved</w:t>
                        </w:r>
                        <w:r>
                          <w:rPr>
                            <w:spacing w:val="40"/>
                            <w:sz w:val="21"/>
                          </w:rPr>
                          <w:t> </w:t>
                        </w:r>
                        <w:r>
                          <w:rPr>
                            <w:sz w:val="21"/>
                          </w:rPr>
                          <w:t>name) </w:t>
                        </w:r>
                        <w:r>
                          <w:rPr>
                            <w:spacing w:val="-6"/>
                            <w:sz w:val="21"/>
                          </w:rPr>
                          <w:t>of</w:t>
                        </w:r>
                        <w:r>
                          <w:rPr>
                            <w:sz w:val="21"/>
                          </w:rPr>
                          <w:tab/>
                        </w:r>
                        <w:r>
                          <w:rPr>
                            <w:spacing w:val="-4"/>
                            <w:sz w:val="21"/>
                          </w:rPr>
                          <w:t>the</w:t>
                        </w:r>
                        <w:r>
                          <w:rPr>
                            <w:sz w:val="21"/>
                          </w:rPr>
                          <w:tab/>
                          <w:tab/>
                        </w:r>
                        <w:r>
                          <w:rPr>
                            <w:spacing w:val="-2"/>
                            <w:sz w:val="21"/>
                          </w:rPr>
                          <w:t>primary </w:t>
                        </w:r>
                        <w:r>
                          <w:rPr>
                            <w:sz w:val="21"/>
                          </w:rPr>
                          <w:t>MGC that controls </w:t>
                        </w:r>
                        <w:r>
                          <w:rPr>
                            <w:spacing w:val="-4"/>
                            <w:sz w:val="21"/>
                          </w:rPr>
                          <w:t>the</w:t>
                        </w:r>
                        <w:r>
                          <w:rPr>
                            <w:sz w:val="21"/>
                          </w:rPr>
                          <w:tab/>
                          <w:tab/>
                        </w:r>
                        <w:r>
                          <w:rPr>
                            <w:spacing w:val="-2"/>
                            <w:sz w:val="21"/>
                          </w:rPr>
                          <w:t>signalling</w:t>
                        </w:r>
                      </w:p>
                      <w:p>
                        <w:pPr>
                          <w:pStyle w:val="TableParagraph"/>
                          <w:spacing w:before="2"/>
                          <w:rPr>
                            <w:sz w:val="21"/>
                          </w:rPr>
                        </w:pPr>
                        <w:r>
                          <w:rPr>
                            <w:spacing w:val="-2"/>
                            <w:sz w:val="21"/>
                          </w:rPr>
                          <w:t>messages.</w:t>
                        </w:r>
                      </w:p>
                    </w:tc>
                  </w:tr>
                  <w:tr>
                    <w:trPr>
                      <w:trHeight w:val="2496" w:hRule="atLeast"/>
                    </w:trPr>
                    <w:tc>
                      <w:tcPr>
                        <w:tcW w:w="2020" w:type="dxa"/>
                        <w:tcBorders>
                          <w:left w:val="single" w:sz="8" w:space="0" w:color="000000"/>
                        </w:tcBorders>
                      </w:tcPr>
                      <w:p>
                        <w:pPr>
                          <w:pStyle w:val="TableParagraph"/>
                          <w:spacing w:line="309" w:lineRule="auto" w:before="35"/>
                          <w:ind w:right="181"/>
                          <w:jc w:val="both"/>
                          <w:rPr>
                            <w:sz w:val="21"/>
                          </w:rPr>
                        </w:pPr>
                        <w:r>
                          <w:rPr>
                            <w:spacing w:val="-2"/>
                            <w:sz w:val="21"/>
                          </w:rPr>
                          <w:t>zxAnGponRmMgc UserTidAssignPoli </w:t>
                        </w:r>
                        <w:r>
                          <w:rPr>
                            <w:spacing w:val="-6"/>
                            <w:sz w:val="21"/>
                          </w:rPr>
                          <w:t>cy</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500.20.2.6.23.1.20</w:t>
                        </w:r>
                      </w:p>
                    </w:tc>
                    <w:tc>
                      <w:tcPr>
                        <w:tcW w:w="1352" w:type="dxa"/>
                      </w:tcPr>
                      <w:p>
                        <w:pPr>
                          <w:pStyle w:val="TableParagraph"/>
                          <w:spacing w:before="35"/>
                          <w:ind w:left="115"/>
                          <w:rPr>
                            <w:sz w:val="21"/>
                          </w:rPr>
                        </w:pPr>
                        <w:r>
                          <w:rPr>
                            <w:spacing w:val="-2"/>
                            <w:sz w:val="21"/>
                          </w:rPr>
                          <w:t>INTEGER</w:t>
                        </w:r>
                      </w:p>
                      <w:p>
                        <w:pPr>
                          <w:pStyle w:val="TableParagraph"/>
                          <w:spacing w:before="70"/>
                          <w:ind w:left="115"/>
                          <w:rPr>
                            <w:sz w:val="21"/>
                          </w:rPr>
                        </w:pPr>
                        <w:r>
                          <w:rPr>
                            <w:sz w:val="21"/>
                          </w:rPr>
                          <w:t>{default</w:t>
                        </w:r>
                        <w:r>
                          <w:rPr>
                            <w:spacing w:val="-3"/>
                            <w:sz w:val="21"/>
                          </w:rPr>
                          <w:t> </w:t>
                        </w:r>
                        <w:r>
                          <w:rPr>
                            <w:sz w:val="21"/>
                          </w:rPr>
                          <w:t>( 1</w:t>
                        </w:r>
                        <w:r>
                          <w:rPr>
                            <w:spacing w:val="-1"/>
                            <w:sz w:val="21"/>
                          </w:rPr>
                          <w:t> </w:t>
                        </w:r>
                        <w:r>
                          <w:rPr>
                            <w:spacing w:val="-10"/>
                            <w:sz w:val="21"/>
                          </w:rPr>
                          <w:t>)</w:t>
                        </w:r>
                      </w:p>
                      <w:p>
                        <w:pPr>
                          <w:pStyle w:val="TableParagraph"/>
                          <w:tabs>
                            <w:tab w:pos="422" w:val="left" w:leader="none"/>
                          </w:tabs>
                          <w:spacing w:line="309" w:lineRule="auto" w:before="71"/>
                          <w:ind w:left="115" w:right="89"/>
                          <w:rPr>
                            <w:sz w:val="21"/>
                          </w:rPr>
                        </w:pPr>
                        <w:r>
                          <w:rPr>
                            <w:spacing w:val="-10"/>
                            <w:sz w:val="21"/>
                          </w:rPr>
                          <w:t>,</w:t>
                        </w:r>
                        <w:r>
                          <w:rPr>
                            <w:sz w:val="21"/>
                          </w:rPr>
                          <w:tab/>
                        </w:r>
                        <w:r>
                          <w:rPr>
                            <w:spacing w:val="-2"/>
                            <w:sz w:val="21"/>
                          </w:rPr>
                          <w:t>specified </w:t>
                        </w:r>
                        <w:r>
                          <w:rPr>
                            <w:sz w:val="21"/>
                          </w:rPr>
                          <w:t>( 2 ) }</w:t>
                        </w:r>
                      </w:p>
                    </w:tc>
                    <w:tc>
                      <w:tcPr>
                        <w:tcW w:w="2022" w:type="dxa"/>
                        <w:tcBorders>
                          <w:right w:val="single" w:sz="8" w:space="0" w:color="000000"/>
                        </w:tcBorders>
                      </w:tcPr>
                      <w:p>
                        <w:pPr>
                          <w:pStyle w:val="TableParagraph"/>
                          <w:spacing w:line="309" w:lineRule="auto" w:before="35"/>
                          <w:ind w:right="86"/>
                          <w:jc w:val="both"/>
                          <w:rPr>
                            <w:sz w:val="21"/>
                          </w:rPr>
                        </w:pPr>
                        <w:r>
                          <w:rPr>
                            <w:sz w:val="21"/>
                          </w:rPr>
                          <w:t>Default value </w:t>
                        </w:r>
                        <w:r>
                          <w:rPr>
                            <w:sz w:val="21"/>
                          </w:rPr>
                          <w:t>'1' indicates User TID is assigned by </w:t>
                        </w:r>
                        <w:r>
                          <w:rPr>
                            <w:spacing w:val="-4"/>
                            <w:sz w:val="21"/>
                          </w:rPr>
                          <w:t>ONU.</w:t>
                        </w:r>
                      </w:p>
                      <w:p>
                        <w:pPr>
                          <w:pStyle w:val="TableParagraph"/>
                          <w:spacing w:line="309" w:lineRule="auto" w:before="2"/>
                          <w:ind w:right="87" w:firstLine="245"/>
                          <w:jc w:val="both"/>
                          <w:rPr>
                            <w:sz w:val="21"/>
                          </w:rPr>
                        </w:pPr>
                        <w:r>
                          <w:rPr>
                            <w:sz w:val="21"/>
                          </w:rPr>
                          <w:t>The value </w:t>
                        </w:r>
                        <w:r>
                          <w:rPr>
                            <w:sz w:val="21"/>
                          </w:rPr>
                          <w:t>'2' indicates that User TID is produced</w:t>
                        </w:r>
                      </w:p>
                      <w:p>
                        <w:pPr>
                          <w:pStyle w:val="TableParagraph"/>
                          <w:spacing w:before="1"/>
                          <w:ind w:left="167"/>
                          <w:jc w:val="both"/>
                          <w:rPr>
                            <w:sz w:val="21"/>
                          </w:rPr>
                        </w:pPr>
                        <w:r>
                          <w:rPr>
                            <w:sz w:val="21"/>
                          </w:rPr>
                          <w:t>by</w:t>
                        </w:r>
                        <w:r>
                          <w:rPr>
                            <w:spacing w:val="-2"/>
                            <w:sz w:val="21"/>
                          </w:rPr>
                          <w:t> </w:t>
                        </w:r>
                        <w:r>
                          <w:rPr>
                            <w:sz w:val="21"/>
                          </w:rPr>
                          <w:t>the</w:t>
                        </w:r>
                        <w:r>
                          <w:rPr>
                            <w:spacing w:val="-2"/>
                            <w:sz w:val="21"/>
                          </w:rPr>
                          <w:t> </w:t>
                        </w:r>
                        <w:r>
                          <w:rPr>
                            <w:sz w:val="21"/>
                          </w:rPr>
                          <w:t>config</w:t>
                        </w:r>
                        <w:r>
                          <w:rPr>
                            <w:spacing w:val="-1"/>
                            <w:sz w:val="21"/>
                          </w:rPr>
                          <w:t> </w:t>
                        </w:r>
                        <w:r>
                          <w:rPr>
                            <w:spacing w:val="-2"/>
                            <w:sz w:val="21"/>
                          </w:rPr>
                          <w:t>data.</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UserTidPrefix</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500.20.2.6.23.1.21</w:t>
                        </w:r>
                      </w:p>
                    </w:tc>
                    <w:tc>
                      <w:tcPr>
                        <w:tcW w:w="1352" w:type="dxa"/>
                      </w:tcPr>
                      <w:p>
                        <w:pPr>
                          <w:pStyle w:val="TableParagraph"/>
                          <w:tabs>
                            <w:tab w:pos="714" w:val="left" w:leader="none"/>
                          </w:tabs>
                          <w:spacing w:line="309" w:lineRule="auto" w:before="35"/>
                          <w:ind w:left="115" w:right="89"/>
                          <w:rPr>
                            <w:sz w:val="21"/>
                          </w:rPr>
                        </w:pPr>
                        <w:r>
                          <w:rPr>
                            <w:spacing w:val="-2"/>
                            <w:sz w:val="21"/>
                          </w:rPr>
                          <w:t>DisplayStrin </w:t>
                        </w:r>
                        <w:r>
                          <w:rPr>
                            <w:spacing w:val="-10"/>
                            <w:sz w:val="21"/>
                          </w:rPr>
                          <w:t>g</w:t>
                        </w:r>
                        <w:r>
                          <w:rPr>
                            <w:sz w:val="21"/>
                          </w:rPr>
                          <w:tab/>
                        </w:r>
                        <w:r>
                          <w:rPr>
                            <w:spacing w:val="-2"/>
                            <w:sz w:val="21"/>
                          </w:rPr>
                          <w:t>(SIZE</w:t>
                        </w:r>
                      </w:p>
                      <w:p>
                        <w:pPr>
                          <w:pStyle w:val="TableParagraph"/>
                          <w:tabs>
                            <w:tab w:pos="600" w:val="left" w:leader="none"/>
                            <w:tab w:pos="1134" w:val="left" w:leader="none"/>
                          </w:tabs>
                          <w:spacing w:before="1"/>
                          <w:ind w:left="115"/>
                          <w:rPr>
                            <w:sz w:val="21"/>
                          </w:rPr>
                        </w:pPr>
                        <w:r>
                          <w:rPr>
                            <w:spacing w:val="-10"/>
                            <w:sz w:val="21"/>
                          </w:rPr>
                          <w:t>(</w:t>
                        </w:r>
                        <w:r>
                          <w:rPr>
                            <w:sz w:val="21"/>
                          </w:rPr>
                          <w:tab/>
                        </w:r>
                        <w:r>
                          <w:rPr>
                            <w:spacing w:val="-10"/>
                            <w:sz w:val="21"/>
                          </w:rPr>
                          <w:t>0</w:t>
                        </w:r>
                        <w:r>
                          <w:rPr>
                            <w:sz w:val="21"/>
                          </w:rPr>
                          <w:tab/>
                        </w:r>
                        <w:r>
                          <w:rPr>
                            <w:spacing w:val="-5"/>
                            <w:sz w:val="21"/>
                          </w:rPr>
                          <w:t>..</w:t>
                        </w:r>
                      </w:p>
                      <w:p>
                        <w:pPr>
                          <w:pStyle w:val="TableParagraph"/>
                          <w:spacing w:before="70"/>
                          <w:ind w:left="115"/>
                          <w:rPr>
                            <w:sz w:val="21"/>
                          </w:rPr>
                        </w:pPr>
                        <w:r>
                          <w:rPr>
                            <w:sz w:val="21"/>
                          </w:rPr>
                          <w:t>128</w:t>
                        </w:r>
                        <w:r>
                          <w:rPr>
                            <w:spacing w:val="58"/>
                            <w:sz w:val="21"/>
                          </w:rPr>
                          <w:t> </w:t>
                        </w:r>
                        <w:r>
                          <w:rPr>
                            <w:sz w:val="21"/>
                          </w:rPr>
                          <w:t>)</w:t>
                        </w:r>
                        <w:r>
                          <w:rPr>
                            <w:spacing w:val="-1"/>
                            <w:sz w:val="21"/>
                          </w:rPr>
                          <w:t> </w:t>
                        </w:r>
                        <w:r>
                          <w:rPr>
                            <w:spacing w:val="-10"/>
                            <w:sz w:val="21"/>
                          </w:rPr>
                          <w:t>)</w:t>
                        </w:r>
                      </w:p>
                    </w:tc>
                    <w:tc>
                      <w:tcPr>
                        <w:tcW w:w="2022" w:type="dxa"/>
                        <w:tcBorders>
                          <w:right w:val="single" w:sz="8" w:space="0" w:color="000000"/>
                        </w:tcBorders>
                      </w:tcPr>
                      <w:p>
                        <w:pPr>
                          <w:pStyle w:val="TableParagraph"/>
                          <w:spacing w:before="35"/>
                          <w:ind w:left="0" w:right="401"/>
                          <w:jc w:val="right"/>
                          <w:rPr>
                            <w:sz w:val="21"/>
                          </w:rPr>
                        </w:pPr>
                        <w:r>
                          <w:rPr>
                            <w:sz w:val="21"/>
                          </w:rPr>
                          <w:t>User</w:t>
                        </w:r>
                        <w:r>
                          <w:rPr>
                            <w:spacing w:val="-8"/>
                            <w:sz w:val="21"/>
                          </w:rPr>
                          <w:t> </w:t>
                        </w:r>
                        <w:r>
                          <w:rPr>
                            <w:sz w:val="21"/>
                          </w:rPr>
                          <w:t>TID</w:t>
                        </w:r>
                        <w:r>
                          <w:rPr>
                            <w:spacing w:val="-3"/>
                            <w:sz w:val="21"/>
                          </w:rPr>
                          <w:t> </w:t>
                        </w:r>
                        <w:r>
                          <w:rPr>
                            <w:spacing w:val="-2"/>
                            <w:sz w:val="21"/>
                          </w:rPr>
                          <w:t>Prefix.</w:t>
                        </w:r>
                      </w:p>
                    </w:tc>
                  </w:tr>
                  <w:tr>
                    <w:trPr>
                      <w:trHeight w:val="935"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UserTidDigitLen</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500.20.2.6.23.1.22</w:t>
                        </w:r>
                      </w:p>
                    </w:tc>
                    <w:tc>
                      <w:tcPr>
                        <w:tcW w:w="1352" w:type="dxa"/>
                      </w:tcPr>
                      <w:p>
                        <w:pPr>
                          <w:pStyle w:val="TableParagraph"/>
                          <w:spacing w:line="309" w:lineRule="auto" w:before="35"/>
                          <w:ind w:left="115" w:right="307"/>
                          <w:rPr>
                            <w:sz w:val="21"/>
                          </w:rPr>
                        </w:pPr>
                        <w:r>
                          <w:rPr>
                            <w:spacing w:val="-2"/>
                            <w:sz w:val="21"/>
                          </w:rPr>
                          <w:t>Integer32 </w:t>
                        </w:r>
                        <w:r>
                          <w:rPr>
                            <w:sz w:val="21"/>
                          </w:rPr>
                          <w:t>( 0 .. 7</w:t>
                        </w:r>
                        <w:r>
                          <w:rPr>
                            <w:spacing w:val="40"/>
                            <w:sz w:val="21"/>
                          </w:rPr>
                          <w:t> </w:t>
                        </w:r>
                        <w:r>
                          <w:rPr>
                            <w:sz w:val="21"/>
                          </w:rPr>
                          <w:t>)</w:t>
                        </w:r>
                      </w:p>
                    </w:tc>
                    <w:tc>
                      <w:tcPr>
                        <w:tcW w:w="2022" w:type="dxa"/>
                        <w:tcBorders>
                          <w:right w:val="single" w:sz="8" w:space="0" w:color="000000"/>
                        </w:tcBorders>
                      </w:tcPr>
                      <w:p>
                        <w:pPr>
                          <w:pStyle w:val="TableParagraph"/>
                          <w:spacing w:line="309" w:lineRule="auto" w:before="35"/>
                          <w:rPr>
                            <w:sz w:val="21"/>
                          </w:rPr>
                        </w:pPr>
                        <w:r>
                          <w:rPr>
                            <w:sz w:val="21"/>
                          </w:rPr>
                          <w:t>Length of user </w:t>
                        </w:r>
                        <w:r>
                          <w:rPr>
                            <w:sz w:val="21"/>
                          </w:rPr>
                          <w:t>TID </w:t>
                        </w:r>
                        <w:r>
                          <w:rPr>
                            <w:spacing w:val="-2"/>
                            <w:sz w:val="21"/>
                          </w:rPr>
                          <w:t>postfix</w:t>
                        </w:r>
                      </w:p>
                    </w:tc>
                  </w:tr>
                  <w:tr>
                    <w:trPr>
                      <w:trHeight w:val="936" w:hRule="atLeast"/>
                    </w:trPr>
                    <w:tc>
                      <w:tcPr>
                        <w:tcW w:w="2020" w:type="dxa"/>
                        <w:tcBorders>
                          <w:left w:val="single" w:sz="8" w:space="0" w:color="000000"/>
                        </w:tcBorders>
                      </w:tcPr>
                      <w:p>
                        <w:pPr>
                          <w:pStyle w:val="TableParagraph"/>
                          <w:spacing w:before="35"/>
                          <w:rPr>
                            <w:sz w:val="21"/>
                          </w:rPr>
                        </w:pPr>
                        <w:r>
                          <w:rPr>
                            <w:spacing w:val="-2"/>
                            <w:sz w:val="21"/>
                          </w:rPr>
                          <w:t>zxAnGponRmMgc</w:t>
                        </w:r>
                      </w:p>
                      <w:p>
                        <w:pPr>
                          <w:pStyle w:val="TableParagraph"/>
                          <w:spacing w:line="310" w:lineRule="atLeast" w:before="2"/>
                          <w:ind w:right="93"/>
                          <w:rPr>
                            <w:sz w:val="21"/>
                          </w:rPr>
                        </w:pPr>
                        <w:r>
                          <w:rPr>
                            <w:spacing w:val="-2"/>
                            <w:sz w:val="21"/>
                          </w:rPr>
                          <w:t>UserTidDigitStartN </w:t>
                        </w:r>
                        <w:r>
                          <w:rPr>
                            <w:spacing w:val="-10"/>
                            <w:sz w:val="21"/>
                          </w:rPr>
                          <w:t>o</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500.20.2.6.23.1.23</w:t>
                        </w:r>
                      </w:p>
                    </w:tc>
                    <w:tc>
                      <w:tcPr>
                        <w:tcW w:w="1352" w:type="dxa"/>
                      </w:tcPr>
                      <w:p>
                        <w:pPr>
                          <w:pStyle w:val="TableParagraph"/>
                          <w:spacing w:line="309" w:lineRule="auto" w:before="35"/>
                          <w:ind w:left="115" w:right="307"/>
                          <w:rPr>
                            <w:sz w:val="21"/>
                          </w:rPr>
                        </w:pPr>
                        <w:r>
                          <w:rPr>
                            <w:spacing w:val="-2"/>
                            <w:sz w:val="21"/>
                          </w:rPr>
                          <w:t>Integer32 </w:t>
                        </w:r>
                        <w:r>
                          <w:rPr>
                            <w:sz w:val="21"/>
                          </w:rPr>
                          <w:t>( 0 .. 9</w:t>
                        </w:r>
                        <w:r>
                          <w:rPr>
                            <w:spacing w:val="40"/>
                            <w:sz w:val="21"/>
                          </w:rPr>
                          <w:t> </w:t>
                        </w:r>
                        <w:r>
                          <w:rPr>
                            <w:sz w:val="21"/>
                          </w:rPr>
                          <w:t>)</w:t>
                        </w:r>
                      </w:p>
                    </w:tc>
                    <w:tc>
                      <w:tcPr>
                        <w:tcW w:w="2022" w:type="dxa"/>
                        <w:tcBorders>
                          <w:right w:val="single" w:sz="8" w:space="0" w:color="000000"/>
                        </w:tcBorders>
                      </w:tcPr>
                      <w:p>
                        <w:pPr>
                          <w:pStyle w:val="TableParagraph"/>
                          <w:tabs>
                            <w:tab w:pos="789" w:val="left" w:leader="none"/>
                            <w:tab w:pos="1738" w:val="left" w:leader="none"/>
                          </w:tabs>
                          <w:spacing w:line="309" w:lineRule="auto" w:before="35"/>
                          <w:ind w:right="87"/>
                          <w:rPr>
                            <w:sz w:val="21"/>
                          </w:rPr>
                        </w:pPr>
                        <w:r>
                          <w:rPr>
                            <w:spacing w:val="-2"/>
                            <w:sz w:val="21"/>
                          </w:rPr>
                          <w:t>Start</w:t>
                        </w:r>
                        <w:r>
                          <w:rPr>
                            <w:sz w:val="21"/>
                          </w:rPr>
                          <w:tab/>
                        </w:r>
                        <w:r>
                          <w:rPr>
                            <w:spacing w:val="-2"/>
                            <w:sz w:val="21"/>
                          </w:rPr>
                          <w:t>number</w:t>
                        </w:r>
                        <w:r>
                          <w:rPr>
                            <w:sz w:val="21"/>
                          </w:rPr>
                          <w:tab/>
                        </w:r>
                        <w:r>
                          <w:rPr>
                            <w:spacing w:val="-6"/>
                            <w:sz w:val="21"/>
                          </w:rPr>
                          <w:t>of </w:t>
                        </w:r>
                        <w:r>
                          <w:rPr>
                            <w:sz w:val="21"/>
                          </w:rPr>
                          <w:t>user TID postfix.</w:t>
                        </w:r>
                      </w:p>
                    </w:tc>
                  </w:tr>
                  <w:tr>
                    <w:trPr>
                      <w:trHeight w:val="624" w:hRule="atLeast"/>
                    </w:trPr>
                    <w:tc>
                      <w:tcPr>
                        <w:tcW w:w="2020" w:type="dxa"/>
                        <w:tcBorders>
                          <w:left w:val="single" w:sz="8" w:space="0" w:color="000000"/>
                        </w:tcBorders>
                      </w:tcPr>
                      <w:p>
                        <w:pPr>
                          <w:pStyle w:val="TableParagraph"/>
                          <w:spacing w:before="35"/>
                          <w:rPr>
                            <w:sz w:val="21"/>
                          </w:rPr>
                        </w:pPr>
                        <w:r>
                          <w:rPr>
                            <w:spacing w:val="-2"/>
                            <w:sz w:val="21"/>
                          </w:rPr>
                          <w:t>zxAnGponRmMgc</w:t>
                        </w:r>
                      </w:p>
                      <w:p>
                        <w:pPr>
                          <w:pStyle w:val="TableParagraph"/>
                          <w:spacing w:before="70"/>
                          <w:rPr>
                            <w:sz w:val="21"/>
                          </w:rPr>
                        </w:pPr>
                        <w:r>
                          <w:rPr>
                            <w:spacing w:val="-2"/>
                            <w:sz w:val="21"/>
                          </w:rPr>
                          <w:t>RtpTidAssignPolicy</w:t>
                        </w:r>
                      </w:p>
                    </w:tc>
                    <w:tc>
                      <w:tcPr>
                        <w:tcW w:w="2420" w:type="dxa"/>
                      </w:tcPr>
                      <w:p>
                        <w:pPr>
                          <w:pStyle w:val="TableParagraph"/>
                          <w:spacing w:before="35"/>
                          <w:ind w:left="115"/>
                          <w:rPr>
                            <w:sz w:val="21"/>
                          </w:rPr>
                        </w:pPr>
                        <w:r>
                          <w:rPr>
                            <w:sz w:val="21"/>
                          </w:rPr>
                          <w:t>.</w:t>
                        </w:r>
                      </w:p>
                      <w:p>
                        <w:pPr>
                          <w:pStyle w:val="TableParagraph"/>
                          <w:spacing w:before="70"/>
                          <w:ind w:left="115"/>
                          <w:rPr>
                            <w:sz w:val="21"/>
                          </w:rPr>
                        </w:pPr>
                        <w:r>
                          <w:rPr>
                            <w:spacing w:val="-2"/>
                            <w:sz w:val="21"/>
                          </w:rPr>
                          <w:t>1.3.6.1.4.1.3902.1082.</w:t>
                        </w:r>
                      </w:p>
                    </w:tc>
                    <w:tc>
                      <w:tcPr>
                        <w:tcW w:w="1352" w:type="dxa"/>
                      </w:tcPr>
                      <w:p>
                        <w:pPr>
                          <w:pStyle w:val="TableParagraph"/>
                          <w:spacing w:before="35"/>
                          <w:ind w:left="115"/>
                          <w:rPr>
                            <w:sz w:val="21"/>
                          </w:rPr>
                        </w:pPr>
                        <w:r>
                          <w:rPr>
                            <w:spacing w:val="-2"/>
                            <w:sz w:val="21"/>
                          </w:rPr>
                          <w:t>INTEGER</w:t>
                        </w:r>
                      </w:p>
                      <w:p>
                        <w:pPr>
                          <w:pStyle w:val="TableParagraph"/>
                          <w:spacing w:before="70"/>
                          <w:ind w:left="115"/>
                          <w:rPr>
                            <w:sz w:val="21"/>
                          </w:rPr>
                        </w:pPr>
                        <w:r>
                          <w:rPr>
                            <w:sz w:val="21"/>
                          </w:rPr>
                          <w:t>{default</w:t>
                        </w:r>
                        <w:r>
                          <w:rPr>
                            <w:spacing w:val="-3"/>
                            <w:sz w:val="21"/>
                          </w:rPr>
                          <w:t> </w:t>
                        </w:r>
                        <w:r>
                          <w:rPr>
                            <w:sz w:val="21"/>
                          </w:rPr>
                          <w:t>( 1</w:t>
                        </w:r>
                        <w:r>
                          <w:rPr>
                            <w:spacing w:val="-1"/>
                            <w:sz w:val="21"/>
                          </w:rPr>
                          <w:t> </w:t>
                        </w:r>
                        <w:r>
                          <w:rPr>
                            <w:spacing w:val="-10"/>
                            <w:sz w:val="21"/>
                          </w:rPr>
                          <w:t>)</w:t>
                        </w:r>
                      </w:p>
                    </w:tc>
                    <w:tc>
                      <w:tcPr>
                        <w:tcW w:w="2022" w:type="dxa"/>
                        <w:tcBorders>
                          <w:right w:val="single" w:sz="8" w:space="0" w:color="000000"/>
                        </w:tcBorders>
                      </w:tcPr>
                      <w:p>
                        <w:pPr>
                          <w:pStyle w:val="TableParagraph"/>
                          <w:tabs>
                            <w:tab w:pos="995" w:val="left" w:leader="none"/>
                            <w:tab w:pos="1716" w:val="left" w:leader="none"/>
                          </w:tabs>
                          <w:spacing w:before="35"/>
                          <w:rPr>
                            <w:sz w:val="21"/>
                          </w:rPr>
                        </w:pPr>
                        <w:r>
                          <w:rPr>
                            <w:spacing w:val="-2"/>
                            <w:sz w:val="21"/>
                          </w:rPr>
                          <w:t>Default</w:t>
                        </w:r>
                        <w:r>
                          <w:rPr>
                            <w:sz w:val="21"/>
                          </w:rPr>
                          <w:tab/>
                        </w:r>
                        <w:r>
                          <w:rPr>
                            <w:spacing w:val="-2"/>
                            <w:sz w:val="21"/>
                          </w:rPr>
                          <w:t>value</w:t>
                        </w:r>
                        <w:r>
                          <w:rPr>
                            <w:sz w:val="21"/>
                          </w:rPr>
                          <w:tab/>
                        </w:r>
                        <w:r>
                          <w:rPr>
                            <w:spacing w:val="-5"/>
                            <w:sz w:val="21"/>
                          </w:rPr>
                          <w:t>'1'</w:t>
                        </w:r>
                      </w:p>
                      <w:p>
                        <w:pPr>
                          <w:pStyle w:val="TableParagraph"/>
                          <w:spacing w:before="70"/>
                          <w:rPr>
                            <w:sz w:val="21"/>
                          </w:rPr>
                        </w:pPr>
                        <w:r>
                          <w:rPr>
                            <w:sz w:val="21"/>
                          </w:rPr>
                          <w:t>indicates</w:t>
                        </w:r>
                        <w:r>
                          <w:rPr>
                            <w:spacing w:val="51"/>
                            <w:sz w:val="21"/>
                          </w:rPr>
                          <w:t> </w:t>
                        </w:r>
                        <w:r>
                          <w:rPr>
                            <w:sz w:val="21"/>
                          </w:rPr>
                          <w:t>RTP</w:t>
                        </w:r>
                        <w:r>
                          <w:rPr>
                            <w:spacing w:val="44"/>
                            <w:sz w:val="21"/>
                          </w:rPr>
                          <w:t> </w:t>
                        </w:r>
                        <w:r>
                          <w:rPr>
                            <w:spacing w:val="-5"/>
                            <w:sz w:val="21"/>
                          </w:rPr>
                          <w:t>TID</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zxAnGponRmMgcPrfTable</w:t>
      </w:r>
      <w:r>
        <w:rPr>
          <w:spacing w:val="-5"/>
          <w:sz w:val="20"/>
        </w:rPr>
        <w:t> </w:t>
      </w:r>
      <w:r>
        <w:rPr>
          <w:sz w:val="20"/>
        </w:rPr>
        <w:t>defined</w:t>
      </w:r>
      <w:r>
        <w:rPr>
          <w:spacing w:val="-7"/>
          <w:sz w:val="20"/>
        </w:rPr>
        <w:t> </w:t>
      </w:r>
      <w:r>
        <w:rPr>
          <w:sz w:val="20"/>
        </w:rPr>
        <w:t>in</w:t>
      </w:r>
      <w:r>
        <w:rPr>
          <w:spacing w:val="-7"/>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1352"/>
        <w:gridCol w:w="2022"/>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1352" w:type="dxa"/>
            <w:shd w:val="clear" w:color="auto" w:fill="BEBEBE"/>
          </w:tcPr>
          <w:p>
            <w:pPr>
              <w:pStyle w:val="TableParagraph"/>
              <w:spacing w:before="80"/>
              <w:ind w:left="0" w:right="186"/>
              <w:jc w:val="right"/>
              <w:rPr>
                <w:b/>
                <w:sz w:val="20"/>
              </w:rPr>
            </w:pPr>
            <w:r>
              <w:rPr>
                <w:b/>
                <w:sz w:val="20"/>
              </w:rPr>
              <w:t>MIB</w:t>
            </w:r>
            <w:r>
              <w:rPr>
                <w:b/>
                <w:spacing w:val="-2"/>
                <w:sz w:val="20"/>
              </w:rPr>
              <w:t> Value</w:t>
            </w:r>
          </w:p>
        </w:tc>
        <w:tc>
          <w:tcPr>
            <w:tcW w:w="2022" w:type="dxa"/>
            <w:shd w:val="clear" w:color="auto" w:fill="BEBEBE"/>
          </w:tcPr>
          <w:p>
            <w:pPr>
              <w:pStyle w:val="TableParagraph"/>
              <w:spacing w:before="80"/>
              <w:ind w:left="466"/>
              <w:rPr>
                <w:b/>
                <w:sz w:val="20"/>
              </w:rPr>
            </w:pPr>
            <w:r>
              <w:rPr>
                <w:b/>
                <w:spacing w:val="-2"/>
                <w:sz w:val="20"/>
              </w:rPr>
              <w:t>Description</w:t>
            </w:r>
          </w:p>
        </w:tc>
      </w:tr>
      <w:tr>
        <w:trPr>
          <w:trHeight w:val="1872" w:hRule="atLeast"/>
        </w:trPr>
        <w:tc>
          <w:tcPr>
            <w:tcW w:w="2020" w:type="dxa"/>
            <w:tcBorders>
              <w:left w:val="single" w:sz="8" w:space="0" w:color="000000"/>
            </w:tcBorders>
          </w:tcPr>
          <w:p>
            <w:pPr>
              <w:pStyle w:val="TableParagraph"/>
              <w:ind w:left="0"/>
              <w:rPr>
                <w:rFonts w:ascii="Times New Roman"/>
                <w:sz w:val="20"/>
              </w:rPr>
            </w:pPr>
          </w:p>
        </w:tc>
        <w:tc>
          <w:tcPr>
            <w:tcW w:w="2420" w:type="dxa"/>
          </w:tcPr>
          <w:p>
            <w:pPr>
              <w:pStyle w:val="TableParagraph"/>
              <w:spacing w:before="35"/>
              <w:ind w:left="115"/>
              <w:rPr>
                <w:sz w:val="21"/>
              </w:rPr>
            </w:pPr>
            <w:r>
              <w:rPr>
                <w:spacing w:val="-2"/>
                <w:sz w:val="21"/>
              </w:rPr>
              <w:t>500.20.2.6.23.1.24</w:t>
            </w:r>
          </w:p>
        </w:tc>
        <w:tc>
          <w:tcPr>
            <w:tcW w:w="1352" w:type="dxa"/>
          </w:tcPr>
          <w:p>
            <w:pPr>
              <w:pStyle w:val="TableParagraph"/>
              <w:tabs>
                <w:tab w:pos="422" w:val="left" w:leader="none"/>
              </w:tabs>
              <w:spacing w:line="309" w:lineRule="auto" w:before="35"/>
              <w:ind w:left="115" w:right="89"/>
              <w:rPr>
                <w:sz w:val="21"/>
              </w:rPr>
            </w:pPr>
            <w:r>
              <w:rPr>
                <w:spacing w:val="-10"/>
                <w:sz w:val="21"/>
              </w:rPr>
              <w:t>,</w:t>
            </w:r>
            <w:r>
              <w:rPr>
                <w:sz w:val="21"/>
              </w:rPr>
              <w:tab/>
            </w:r>
            <w:r>
              <w:rPr>
                <w:spacing w:val="-2"/>
                <w:sz w:val="21"/>
              </w:rPr>
              <w:t>specified </w:t>
            </w:r>
            <w:r>
              <w:rPr>
                <w:sz w:val="21"/>
              </w:rPr>
              <w:t>( 2 ) }</w:t>
            </w:r>
          </w:p>
        </w:tc>
        <w:tc>
          <w:tcPr>
            <w:tcW w:w="2022" w:type="dxa"/>
            <w:tcBorders>
              <w:right w:val="single" w:sz="8" w:space="0" w:color="000000"/>
            </w:tcBorders>
          </w:tcPr>
          <w:p>
            <w:pPr>
              <w:pStyle w:val="TableParagraph"/>
              <w:spacing w:line="309" w:lineRule="auto" w:before="35"/>
              <w:ind w:right="86"/>
              <w:jc w:val="both"/>
              <w:rPr>
                <w:sz w:val="21"/>
              </w:rPr>
            </w:pPr>
            <w:r>
              <w:rPr>
                <w:sz w:val="21"/>
              </w:rPr>
              <w:t>is assigned </w:t>
            </w:r>
            <w:r>
              <w:rPr>
                <w:sz w:val="21"/>
              </w:rPr>
              <w:t>by </w:t>
            </w:r>
            <w:r>
              <w:rPr>
                <w:spacing w:val="-4"/>
                <w:sz w:val="21"/>
              </w:rPr>
              <w:t>ONU.</w:t>
            </w:r>
          </w:p>
          <w:p>
            <w:pPr>
              <w:pStyle w:val="TableParagraph"/>
              <w:spacing w:line="309" w:lineRule="auto" w:before="1"/>
              <w:ind w:right="86" w:firstLine="245"/>
              <w:jc w:val="both"/>
              <w:rPr>
                <w:sz w:val="21"/>
              </w:rPr>
            </w:pPr>
            <w:r>
              <w:rPr>
                <w:sz w:val="21"/>
              </w:rPr>
              <w:t>The value '2' indicates that </w:t>
            </w:r>
            <w:r>
              <w:rPr>
                <w:sz w:val="21"/>
              </w:rPr>
              <w:t>RTP TID is produced</w:t>
            </w:r>
          </w:p>
          <w:p>
            <w:pPr>
              <w:pStyle w:val="TableParagraph"/>
              <w:spacing w:before="1"/>
              <w:ind w:left="167"/>
              <w:jc w:val="both"/>
              <w:rPr>
                <w:sz w:val="21"/>
              </w:rPr>
            </w:pPr>
            <w:r>
              <w:rPr>
                <w:sz w:val="21"/>
              </w:rPr>
              <w:t>by</w:t>
            </w:r>
            <w:r>
              <w:rPr>
                <w:spacing w:val="-2"/>
                <w:sz w:val="21"/>
              </w:rPr>
              <w:t> </w:t>
            </w:r>
            <w:r>
              <w:rPr>
                <w:sz w:val="21"/>
              </w:rPr>
              <w:t>the</w:t>
            </w:r>
            <w:r>
              <w:rPr>
                <w:spacing w:val="-2"/>
                <w:sz w:val="21"/>
              </w:rPr>
              <w:t> </w:t>
            </w:r>
            <w:r>
              <w:rPr>
                <w:sz w:val="21"/>
              </w:rPr>
              <w:t>config</w:t>
            </w:r>
            <w:r>
              <w:rPr>
                <w:spacing w:val="-1"/>
                <w:sz w:val="21"/>
              </w:rPr>
              <w:t> </w:t>
            </w:r>
            <w:r>
              <w:rPr>
                <w:spacing w:val="-2"/>
                <w:sz w:val="21"/>
              </w:rPr>
              <w:t>data.</w:t>
            </w:r>
          </w:p>
        </w:tc>
      </w:tr>
      <w:tr>
        <w:trPr>
          <w:trHeight w:val="936"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RtpTidPrefix</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500.20.2.6.23.1.25</w:t>
            </w:r>
          </w:p>
        </w:tc>
        <w:tc>
          <w:tcPr>
            <w:tcW w:w="1352" w:type="dxa"/>
          </w:tcPr>
          <w:p>
            <w:pPr>
              <w:pStyle w:val="TableParagraph"/>
              <w:spacing w:line="309" w:lineRule="auto" w:before="35"/>
              <w:ind w:left="115" w:right="33"/>
              <w:rPr>
                <w:sz w:val="21"/>
              </w:rPr>
            </w:pPr>
            <w:r>
              <w:rPr>
                <w:spacing w:val="-2"/>
                <w:sz w:val="21"/>
              </w:rPr>
              <w:t>DisplayStrin </w:t>
            </w:r>
            <w:r>
              <w:rPr>
                <w:sz w:val="21"/>
              </w:rPr>
              <w:t>g</w:t>
            </w:r>
            <w:r>
              <w:rPr>
                <w:spacing w:val="30"/>
                <w:sz w:val="21"/>
              </w:rPr>
              <w:t>  </w:t>
            </w:r>
            <w:r>
              <w:rPr>
                <w:spacing w:val="-2"/>
                <w:sz w:val="21"/>
              </w:rPr>
              <w:t>(SIZE(0..</w:t>
            </w:r>
          </w:p>
          <w:p>
            <w:pPr>
              <w:pStyle w:val="TableParagraph"/>
              <w:spacing w:before="1"/>
              <w:ind w:left="115"/>
              <w:rPr>
                <w:sz w:val="21"/>
              </w:rPr>
            </w:pPr>
            <w:r>
              <w:rPr>
                <w:sz w:val="21"/>
              </w:rPr>
              <w:t>8 )</w:t>
            </w:r>
            <w:r>
              <w:rPr>
                <w:spacing w:val="-1"/>
                <w:sz w:val="21"/>
              </w:rPr>
              <w:t> </w:t>
            </w:r>
            <w:r>
              <w:rPr>
                <w:spacing w:val="-10"/>
                <w:sz w:val="21"/>
              </w:rPr>
              <w:t>)</w:t>
            </w:r>
          </w:p>
        </w:tc>
        <w:tc>
          <w:tcPr>
            <w:tcW w:w="2022" w:type="dxa"/>
            <w:tcBorders>
              <w:right w:val="single" w:sz="8" w:space="0" w:color="000000"/>
            </w:tcBorders>
          </w:tcPr>
          <w:p>
            <w:pPr>
              <w:pStyle w:val="TableParagraph"/>
              <w:spacing w:before="35"/>
              <w:rPr>
                <w:sz w:val="21"/>
              </w:rPr>
            </w:pPr>
            <w:r>
              <w:rPr>
                <w:sz w:val="21"/>
              </w:rPr>
              <w:t>RTP</w:t>
            </w:r>
            <w:r>
              <w:rPr>
                <w:spacing w:val="-13"/>
                <w:sz w:val="21"/>
              </w:rPr>
              <w:t> </w:t>
            </w:r>
            <w:r>
              <w:rPr>
                <w:sz w:val="21"/>
              </w:rPr>
              <w:t>TID</w:t>
            </w:r>
            <w:r>
              <w:rPr>
                <w:spacing w:val="-2"/>
                <w:sz w:val="21"/>
              </w:rPr>
              <w:t> prefix</w:t>
            </w:r>
          </w:p>
        </w:tc>
      </w:tr>
      <w:tr>
        <w:trPr>
          <w:trHeight w:val="935"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RtpTidDigitLen</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500.20.2.6.23.1.26</w:t>
            </w:r>
          </w:p>
        </w:tc>
        <w:tc>
          <w:tcPr>
            <w:tcW w:w="1352" w:type="dxa"/>
          </w:tcPr>
          <w:p>
            <w:pPr>
              <w:pStyle w:val="TableParagraph"/>
              <w:spacing w:line="309" w:lineRule="auto" w:before="35"/>
              <w:ind w:left="115" w:right="307"/>
              <w:rPr>
                <w:sz w:val="21"/>
              </w:rPr>
            </w:pPr>
            <w:r>
              <w:rPr>
                <w:spacing w:val="-2"/>
                <w:sz w:val="21"/>
              </w:rPr>
              <w:t>Integer32 </w:t>
            </w:r>
            <w:r>
              <w:rPr>
                <w:sz w:val="21"/>
              </w:rPr>
              <w:t>( 0 .. 7 )</w:t>
            </w:r>
          </w:p>
        </w:tc>
        <w:tc>
          <w:tcPr>
            <w:tcW w:w="2022" w:type="dxa"/>
            <w:tcBorders>
              <w:right w:val="single" w:sz="8" w:space="0" w:color="000000"/>
            </w:tcBorders>
          </w:tcPr>
          <w:p>
            <w:pPr>
              <w:pStyle w:val="TableParagraph"/>
              <w:spacing w:line="309" w:lineRule="auto" w:before="35"/>
              <w:rPr>
                <w:sz w:val="21"/>
              </w:rPr>
            </w:pPr>
            <w:r>
              <w:rPr>
                <w:sz w:val="21"/>
              </w:rPr>
              <w:t>Length of RTP </w:t>
            </w:r>
            <w:r>
              <w:rPr>
                <w:sz w:val="21"/>
              </w:rPr>
              <w:t>TID </w:t>
            </w:r>
            <w:r>
              <w:rPr>
                <w:spacing w:val="-2"/>
                <w:sz w:val="21"/>
              </w:rPr>
              <w:t>postfix.</w:t>
            </w:r>
          </w:p>
        </w:tc>
      </w:tr>
      <w:tr>
        <w:trPr>
          <w:trHeight w:val="936"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RtpTidDigitStartNo</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500.20.2.6.23.1.27</w:t>
            </w:r>
          </w:p>
        </w:tc>
        <w:tc>
          <w:tcPr>
            <w:tcW w:w="1352" w:type="dxa"/>
          </w:tcPr>
          <w:p>
            <w:pPr>
              <w:pStyle w:val="TableParagraph"/>
              <w:spacing w:line="309" w:lineRule="auto" w:before="35"/>
              <w:ind w:left="115" w:right="307"/>
              <w:rPr>
                <w:sz w:val="21"/>
              </w:rPr>
            </w:pPr>
            <w:r>
              <w:rPr>
                <w:spacing w:val="-2"/>
                <w:sz w:val="21"/>
              </w:rPr>
              <w:t>Integer32 </w:t>
            </w:r>
            <w:r>
              <w:rPr>
                <w:sz w:val="21"/>
              </w:rPr>
              <w:t>( 0 .. 9 )</w:t>
            </w:r>
          </w:p>
        </w:tc>
        <w:tc>
          <w:tcPr>
            <w:tcW w:w="2022" w:type="dxa"/>
            <w:tcBorders>
              <w:right w:val="single" w:sz="8" w:space="0" w:color="000000"/>
            </w:tcBorders>
          </w:tcPr>
          <w:p>
            <w:pPr>
              <w:pStyle w:val="TableParagraph"/>
              <w:tabs>
                <w:tab w:pos="789" w:val="left" w:leader="none"/>
                <w:tab w:pos="1738" w:val="left" w:leader="none"/>
              </w:tabs>
              <w:spacing w:line="309" w:lineRule="auto" w:before="35"/>
              <w:ind w:right="87"/>
              <w:rPr>
                <w:sz w:val="21"/>
              </w:rPr>
            </w:pPr>
            <w:r>
              <w:rPr>
                <w:spacing w:val="-2"/>
                <w:sz w:val="21"/>
              </w:rPr>
              <w:t>Start</w:t>
            </w:r>
            <w:r>
              <w:rPr>
                <w:sz w:val="21"/>
              </w:rPr>
              <w:tab/>
            </w:r>
            <w:r>
              <w:rPr>
                <w:spacing w:val="-2"/>
                <w:sz w:val="21"/>
              </w:rPr>
              <w:t>number</w:t>
            </w:r>
            <w:r>
              <w:rPr>
                <w:sz w:val="21"/>
              </w:rPr>
              <w:tab/>
            </w:r>
            <w:r>
              <w:rPr>
                <w:spacing w:val="-6"/>
                <w:sz w:val="21"/>
              </w:rPr>
              <w:t>of </w:t>
            </w:r>
            <w:r>
              <w:rPr>
                <w:sz w:val="21"/>
              </w:rPr>
              <w:t>RTP TID postfix.</w:t>
            </w:r>
          </w:p>
        </w:tc>
      </w:tr>
      <w:tr>
        <w:trPr>
          <w:trHeight w:val="936"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PrfRowStatus</w:t>
            </w:r>
          </w:p>
        </w:tc>
        <w:tc>
          <w:tcPr>
            <w:tcW w:w="2420" w:type="dxa"/>
          </w:tcPr>
          <w:p>
            <w:pPr>
              <w:pStyle w:val="TableParagraph"/>
              <w:spacing w:line="309" w:lineRule="auto" w:before="35"/>
              <w:ind w:left="115" w:right="194"/>
              <w:rPr>
                <w:sz w:val="21"/>
              </w:rPr>
            </w:pPr>
            <w:r>
              <w:rPr>
                <w:spacing w:val="-10"/>
                <w:sz w:val="21"/>
              </w:rPr>
              <w:t>. </w:t>
            </w:r>
            <w:r>
              <w:rPr>
                <w:spacing w:val="-2"/>
                <w:sz w:val="21"/>
              </w:rPr>
              <w:t>1.3.6.1.4.1.3902.1082.</w:t>
            </w:r>
          </w:p>
          <w:p>
            <w:pPr>
              <w:pStyle w:val="TableParagraph"/>
              <w:spacing w:before="1"/>
              <w:ind w:left="115"/>
              <w:rPr>
                <w:sz w:val="21"/>
              </w:rPr>
            </w:pPr>
            <w:r>
              <w:rPr>
                <w:spacing w:val="-2"/>
                <w:sz w:val="21"/>
              </w:rPr>
              <w:t>500.20.2.6.23.1.100</w:t>
            </w:r>
          </w:p>
        </w:tc>
        <w:tc>
          <w:tcPr>
            <w:tcW w:w="1352" w:type="dxa"/>
          </w:tcPr>
          <w:p>
            <w:pPr>
              <w:pStyle w:val="TableParagraph"/>
              <w:spacing w:before="35"/>
              <w:ind w:left="0" w:right="210"/>
              <w:jc w:val="right"/>
              <w:rPr>
                <w:sz w:val="21"/>
              </w:rPr>
            </w:pPr>
            <w:r>
              <w:rPr>
                <w:spacing w:val="-2"/>
                <w:sz w:val="21"/>
              </w:rPr>
              <w:t>RowStatus</w:t>
            </w:r>
          </w:p>
        </w:tc>
        <w:tc>
          <w:tcPr>
            <w:tcW w:w="2022"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2"/>
        <w:rPr>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7 SIP Service" w:id="287"/>
      <w:bookmarkEnd w:id="287"/>
      <w:r>
        <w:rPr/>
        <w:t>S</w:t>
      </w:r>
      <w:r>
        <w:rPr/>
        <w:t>IP</w:t>
      </w:r>
      <w:r>
        <w:rPr>
          <w:spacing w:val="-7"/>
        </w:rPr>
        <w:t> </w:t>
      </w:r>
      <w:r>
        <w:rPr>
          <w:spacing w:val="-2"/>
        </w:rPr>
        <w:t>Service</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633" w:firstLine="0"/>
        <w:jc w:val="left"/>
        <w:rPr>
          <w:sz w:val="20"/>
        </w:rPr>
      </w:pPr>
      <w:r>
        <w:rPr/>
        <w:pict>
          <v:shape style="position:absolute;margin-left:139.5pt;margin-top:29.179878pt;width:391.7pt;height:208.75pt;mso-position-horizontal-relative:page;mso-position-vertical-relative:paragraph;z-index:15755776" type="#_x0000_t202" id="docshape59"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752"/>
                    <w:gridCol w:w="2156"/>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752" w:type="dxa"/>
                        <w:shd w:val="clear" w:color="auto" w:fill="BEBEBE"/>
                      </w:tcPr>
                      <w:p>
                        <w:pPr>
                          <w:pStyle w:val="TableParagraph"/>
                          <w:spacing w:before="80"/>
                          <w:ind w:left="411"/>
                          <w:rPr>
                            <w:b/>
                            <w:sz w:val="20"/>
                          </w:rPr>
                        </w:pPr>
                        <w:r>
                          <w:rPr>
                            <w:b/>
                            <w:sz w:val="20"/>
                          </w:rPr>
                          <w:t>MIB</w:t>
                        </w:r>
                        <w:r>
                          <w:rPr>
                            <w:b/>
                            <w:spacing w:val="-2"/>
                            <w:sz w:val="20"/>
                          </w:rPr>
                          <w:t> Value</w:t>
                        </w:r>
                      </w:p>
                    </w:tc>
                    <w:tc>
                      <w:tcPr>
                        <w:tcW w:w="2156" w:type="dxa"/>
                        <w:shd w:val="clear" w:color="auto" w:fill="BEBEBE"/>
                      </w:tcPr>
                      <w:p>
                        <w:pPr>
                          <w:pStyle w:val="TableParagraph"/>
                          <w:spacing w:before="80"/>
                          <w:ind w:left="535"/>
                          <w:rPr>
                            <w:b/>
                            <w:sz w:val="20"/>
                          </w:rPr>
                        </w:pPr>
                        <w:r>
                          <w:rPr>
                            <w:b/>
                            <w:spacing w:val="-2"/>
                            <w:sz w:val="20"/>
                          </w:rPr>
                          <w:t>Description</w:t>
                        </w:r>
                      </w:p>
                    </w:tc>
                  </w:tr>
                  <w:tr>
                    <w:trPr>
                      <w:trHeight w:val="1247" w:hRule="atLeast"/>
                    </w:trPr>
                    <w:tc>
                      <w:tcPr>
                        <w:tcW w:w="2020" w:type="dxa"/>
                        <w:tcBorders>
                          <w:left w:val="single" w:sz="8" w:space="0" w:color="000000"/>
                        </w:tcBorders>
                      </w:tcPr>
                      <w:p>
                        <w:pPr>
                          <w:pStyle w:val="TableParagraph"/>
                          <w:spacing w:line="309" w:lineRule="auto" w:before="35"/>
                          <w:ind w:right="93"/>
                          <w:rPr>
                            <w:sz w:val="21"/>
                          </w:rPr>
                        </w:pPr>
                        <w:r>
                          <w:rPr>
                            <w:spacing w:val="-2"/>
                            <w:sz w:val="21"/>
                          </w:rPr>
                          <w:t>zxAnGponRmSipP </w:t>
                        </w:r>
                        <w:r>
                          <w:rPr>
                            <w:spacing w:val="-6"/>
                            <w:sz w:val="21"/>
                          </w:rPr>
                          <w:t>rf</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.4.1.1</w:t>
                        </w:r>
                      </w:p>
                    </w:tc>
                    <w:tc>
                      <w:tcPr>
                        <w:tcW w:w="1752" w:type="dxa"/>
                      </w:tcPr>
                      <w:p>
                        <w:pPr>
                          <w:pStyle w:val="TableParagraph"/>
                          <w:spacing w:line="309" w:lineRule="auto" w:before="35"/>
                          <w:ind w:left="115"/>
                          <w:rPr>
                            <w:sz w:val="21"/>
                          </w:rPr>
                        </w:pPr>
                        <w:r>
                          <w:rPr>
                            <w:spacing w:val="-2"/>
                            <w:sz w:val="21"/>
                          </w:rPr>
                          <w:t>DisplayString </w:t>
                        </w:r>
                        <w:r>
                          <w:rPr>
                            <w:sz w:val="21"/>
                          </w:rPr>
                          <w:t>(SIZE(1..</w:t>
                        </w:r>
                        <w:r>
                          <w:rPr>
                            <w:spacing w:val="-12"/>
                            <w:sz w:val="21"/>
                          </w:rPr>
                          <w:t> </w:t>
                        </w:r>
                        <w:r>
                          <w:rPr>
                            <w:sz w:val="21"/>
                          </w:rPr>
                          <w:t>64</w:t>
                        </w:r>
                        <w:r>
                          <w:rPr>
                            <w:spacing w:val="-13"/>
                            <w:sz w:val="21"/>
                          </w:rPr>
                          <w:t> </w:t>
                        </w:r>
                        <w:r>
                          <w:rPr>
                            <w:sz w:val="21"/>
                          </w:rPr>
                          <w:t>)</w:t>
                        </w:r>
                        <w:r>
                          <w:rPr>
                            <w:spacing w:val="-14"/>
                            <w:sz w:val="21"/>
                          </w:rPr>
                          <w:t> </w:t>
                        </w:r>
                        <w:r>
                          <w:rPr>
                            <w:sz w:val="21"/>
                          </w:rPr>
                          <w:t>)</w:t>
                        </w:r>
                      </w:p>
                    </w:tc>
                    <w:tc>
                      <w:tcPr>
                        <w:tcW w:w="2156" w:type="dxa"/>
                        <w:tcBorders>
                          <w:right w:val="single" w:sz="8" w:space="0" w:color="000000"/>
                        </w:tcBorders>
                      </w:tcPr>
                      <w:p>
                        <w:pPr>
                          <w:pStyle w:val="TableParagraph"/>
                          <w:spacing w:line="309" w:lineRule="auto" w:before="35"/>
                          <w:rPr>
                            <w:sz w:val="21"/>
                          </w:rPr>
                        </w:pPr>
                        <w:r>
                          <w:rPr>
                            <w:sz w:val="21"/>
                          </w:rPr>
                          <w:t>This</w:t>
                        </w:r>
                        <w:r>
                          <w:rPr>
                            <w:spacing w:val="40"/>
                            <w:sz w:val="21"/>
                          </w:rPr>
                          <w:t> </w:t>
                        </w:r>
                        <w:r>
                          <w:rPr>
                            <w:sz w:val="21"/>
                          </w:rPr>
                          <w:t>attribute</w:t>
                        </w:r>
                        <w:r>
                          <w:rPr>
                            <w:spacing w:val="40"/>
                            <w:sz w:val="21"/>
                          </w:rPr>
                          <w:t> </w:t>
                        </w:r>
                        <w:r>
                          <w:rPr>
                            <w:sz w:val="21"/>
                          </w:rPr>
                          <w:t>refers to the name of table </w:t>
                        </w:r>
                        <w:r>
                          <w:rPr>
                            <w:spacing w:val="-2"/>
                            <w:sz w:val="21"/>
                          </w:rPr>
                          <w:t>'zxAnGponRmSipPr</w:t>
                        </w:r>
                      </w:p>
                      <w:p>
                        <w:pPr>
                          <w:pStyle w:val="TableParagraph"/>
                          <w:spacing w:before="1"/>
                          <w:rPr>
                            <w:sz w:val="21"/>
                          </w:rPr>
                        </w:pPr>
                        <w:r>
                          <w:rPr>
                            <w:spacing w:val="-2"/>
                            <w:sz w:val="21"/>
                          </w:rPr>
                          <w:t>fName'.</w:t>
                        </w:r>
                      </w:p>
                    </w:tc>
                  </w:tr>
                  <w:tr>
                    <w:trPr>
                      <w:trHeight w:val="2496" w:hRule="atLeast"/>
                    </w:trPr>
                    <w:tc>
                      <w:tcPr>
                        <w:tcW w:w="2020" w:type="dxa"/>
                        <w:tcBorders>
                          <w:left w:val="single" w:sz="8" w:space="0" w:color="000000"/>
                        </w:tcBorders>
                      </w:tcPr>
                      <w:p>
                        <w:pPr>
                          <w:pStyle w:val="TableParagraph"/>
                          <w:spacing w:line="309" w:lineRule="auto" w:before="35"/>
                          <w:rPr>
                            <w:sz w:val="21"/>
                          </w:rPr>
                        </w:pPr>
                        <w:r>
                          <w:rPr>
                            <w:spacing w:val="-2"/>
                            <w:sz w:val="21"/>
                          </w:rPr>
                          <w:t>zxAnGponRmSipU serId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.4.1.2</w:t>
                        </w:r>
                      </w:p>
                    </w:tc>
                    <w:tc>
                      <w:tcPr>
                        <w:tcW w:w="1752" w:type="dxa"/>
                      </w:tcPr>
                      <w:p>
                        <w:pPr>
                          <w:pStyle w:val="TableParagraph"/>
                          <w:spacing w:line="309" w:lineRule="auto" w:before="35"/>
                          <w:ind w:left="115"/>
                          <w:rPr>
                            <w:sz w:val="21"/>
                          </w:rPr>
                        </w:pPr>
                        <w:r>
                          <w:rPr>
                            <w:spacing w:val="-2"/>
                            <w:sz w:val="21"/>
                          </w:rPr>
                          <w:t>DisplayString </w:t>
                        </w:r>
                        <w:r>
                          <w:rPr>
                            <w:sz w:val="21"/>
                          </w:rPr>
                          <w:t>(SIZE(1..</w:t>
                        </w:r>
                        <w:r>
                          <w:rPr>
                            <w:spacing w:val="-13"/>
                            <w:sz w:val="21"/>
                          </w:rPr>
                          <w:t> </w:t>
                        </w:r>
                        <w:r>
                          <w:rPr>
                            <w:sz w:val="21"/>
                          </w:rPr>
                          <w:t>128</w:t>
                        </w:r>
                        <w:r>
                          <w:rPr>
                            <w:spacing w:val="-13"/>
                            <w:sz w:val="21"/>
                          </w:rPr>
                          <w:t> </w:t>
                        </w:r>
                        <w:r>
                          <w:rPr>
                            <w:sz w:val="21"/>
                          </w:rPr>
                          <w:t>)</w:t>
                        </w:r>
                        <w:r>
                          <w:rPr>
                            <w:spacing w:val="-14"/>
                            <w:sz w:val="21"/>
                          </w:rPr>
                          <w:t> </w:t>
                        </w:r>
                        <w:r>
                          <w:rPr>
                            <w:sz w:val="21"/>
                          </w:rPr>
                          <w:t>)</w:t>
                        </w:r>
                      </w:p>
                    </w:tc>
                    <w:tc>
                      <w:tcPr>
                        <w:tcW w:w="2156" w:type="dxa"/>
                        <w:tcBorders>
                          <w:right w:val="single" w:sz="8" w:space="0" w:color="000000"/>
                        </w:tcBorders>
                      </w:tcPr>
                      <w:p>
                        <w:pPr>
                          <w:pStyle w:val="TableParagraph"/>
                          <w:tabs>
                            <w:tab w:pos="763" w:val="left" w:leader="none"/>
                            <w:tab w:pos="1036" w:val="left" w:leader="none"/>
                            <w:tab w:pos="1710" w:val="left" w:leader="none"/>
                            <w:tab w:pos="1872" w:val="left" w:leader="none"/>
                          </w:tabs>
                          <w:spacing w:line="309" w:lineRule="auto" w:before="35"/>
                          <w:ind w:right="84"/>
                          <w:rPr>
                            <w:sz w:val="21"/>
                          </w:rPr>
                        </w:pPr>
                        <w:r>
                          <w:rPr>
                            <w:sz w:val="21"/>
                          </w:rPr>
                          <w:t>This</w:t>
                        </w:r>
                        <w:r>
                          <w:rPr>
                            <w:spacing w:val="35"/>
                            <w:sz w:val="21"/>
                          </w:rPr>
                          <w:t> </w:t>
                        </w:r>
                        <w:r>
                          <w:rPr>
                            <w:sz w:val="21"/>
                          </w:rPr>
                          <w:t>attribute</w:t>
                        </w:r>
                        <w:r>
                          <w:rPr>
                            <w:spacing w:val="38"/>
                            <w:sz w:val="21"/>
                          </w:rPr>
                          <w:t> </w:t>
                        </w:r>
                        <w:r>
                          <w:rPr>
                            <w:sz w:val="21"/>
                          </w:rPr>
                          <w:t>points to a large string that contains the user identification part of </w:t>
                        </w:r>
                        <w:r>
                          <w:rPr>
                            <w:spacing w:val="-4"/>
                            <w:sz w:val="21"/>
                          </w:rPr>
                          <w:t>the</w:t>
                        </w:r>
                        <w:r>
                          <w:rPr>
                            <w:sz w:val="21"/>
                          </w:rPr>
                          <w:tab/>
                        </w:r>
                        <w:r>
                          <w:rPr>
                            <w:spacing w:val="-2"/>
                            <w:sz w:val="21"/>
                          </w:rPr>
                          <w:t>address</w:t>
                        </w:r>
                        <w:r>
                          <w:rPr>
                            <w:sz w:val="21"/>
                          </w:rPr>
                          <w:tab/>
                          <w:tab/>
                        </w:r>
                        <w:r>
                          <w:rPr>
                            <w:spacing w:val="-6"/>
                            <w:sz w:val="21"/>
                          </w:rPr>
                          <w:t>of </w:t>
                        </w:r>
                        <w:r>
                          <w:rPr>
                            <w:spacing w:val="-2"/>
                            <w:sz w:val="21"/>
                          </w:rPr>
                          <w:t>record.</w:t>
                        </w:r>
                        <w:r>
                          <w:rPr>
                            <w:sz w:val="21"/>
                          </w:rPr>
                          <w:tab/>
                        </w:r>
                        <w:r>
                          <w:rPr>
                            <w:spacing w:val="-4"/>
                            <w:sz w:val="21"/>
                          </w:rPr>
                          <w:t>This</w:t>
                        </w:r>
                        <w:r>
                          <w:rPr>
                            <w:sz w:val="21"/>
                          </w:rPr>
                          <w:tab/>
                        </w:r>
                        <w:r>
                          <w:rPr>
                            <w:spacing w:val="-4"/>
                            <w:sz w:val="21"/>
                          </w:rPr>
                          <w:t>can </w:t>
                        </w:r>
                        <w:r>
                          <w:rPr>
                            <w:sz w:val="21"/>
                          </w:rPr>
                          <w:t>take the</w:t>
                        </w:r>
                      </w:p>
                      <w:p>
                        <w:pPr>
                          <w:pStyle w:val="TableParagraph"/>
                          <w:tabs>
                            <w:tab w:pos="1271" w:val="left" w:leader="none"/>
                            <w:tab w:pos="1814" w:val="left" w:leader="none"/>
                          </w:tabs>
                          <w:spacing w:before="3"/>
                          <w:ind w:left="479"/>
                          <w:rPr>
                            <w:sz w:val="21"/>
                          </w:rPr>
                        </w:pPr>
                        <w:r>
                          <w:rPr>
                            <w:spacing w:val="-4"/>
                            <w:sz w:val="21"/>
                          </w:rPr>
                          <w:t>form</w:t>
                        </w:r>
                        <w:r>
                          <w:rPr>
                            <w:sz w:val="21"/>
                          </w:rPr>
                          <w:tab/>
                        </w:r>
                        <w:r>
                          <w:rPr>
                            <w:spacing w:val="-5"/>
                            <w:sz w:val="21"/>
                          </w:rPr>
                          <w:t>of</w:t>
                        </w:r>
                        <w:r>
                          <w:rPr>
                            <w:sz w:val="21"/>
                          </w:rPr>
                          <w:tab/>
                        </w:r>
                        <w:r>
                          <w:rPr>
                            <w:spacing w:val="-5"/>
                            <w:sz w:val="21"/>
                          </w:rPr>
                          <w:t>an</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zxAnGponRmSipUserTable</w:t>
      </w:r>
      <w:r>
        <w:rPr>
          <w:spacing w:val="-5"/>
          <w:sz w:val="20"/>
        </w:rPr>
        <w:t> </w:t>
      </w:r>
      <w:r>
        <w:rPr>
          <w:sz w:val="20"/>
        </w:rPr>
        <w:t>defined</w:t>
      </w:r>
      <w:r>
        <w:rPr>
          <w:spacing w:val="-7"/>
          <w:sz w:val="20"/>
        </w:rPr>
        <w:t> </w:t>
      </w:r>
      <w:r>
        <w:rPr>
          <w:sz w:val="20"/>
        </w:rPr>
        <w:t>in</w:t>
      </w:r>
      <w:r>
        <w:rPr>
          <w:spacing w:val="-7"/>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886"/>
        <w:gridCol w:w="1752"/>
        <w:gridCol w:w="2156"/>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886" w:type="dxa"/>
            <w:shd w:val="clear" w:color="auto" w:fill="BEBEBE"/>
          </w:tcPr>
          <w:p>
            <w:pPr>
              <w:pStyle w:val="TableParagraph"/>
              <w:spacing w:before="80"/>
              <w:ind w:left="758" w:right="734"/>
              <w:jc w:val="center"/>
              <w:rPr>
                <w:b/>
                <w:sz w:val="20"/>
              </w:rPr>
            </w:pPr>
            <w:r>
              <w:rPr>
                <w:b/>
                <w:spacing w:val="-5"/>
                <w:sz w:val="20"/>
              </w:rPr>
              <w:t>OID</w:t>
            </w:r>
          </w:p>
        </w:tc>
        <w:tc>
          <w:tcPr>
            <w:tcW w:w="1752" w:type="dxa"/>
            <w:shd w:val="clear" w:color="auto" w:fill="BEBEBE"/>
          </w:tcPr>
          <w:p>
            <w:pPr>
              <w:pStyle w:val="TableParagraph"/>
              <w:spacing w:before="80"/>
              <w:ind w:left="411"/>
              <w:rPr>
                <w:b/>
                <w:sz w:val="20"/>
              </w:rPr>
            </w:pPr>
            <w:r>
              <w:rPr>
                <w:b/>
                <w:sz w:val="20"/>
              </w:rPr>
              <w:t>MIB</w:t>
            </w:r>
            <w:r>
              <w:rPr>
                <w:b/>
                <w:spacing w:val="-2"/>
                <w:sz w:val="20"/>
              </w:rPr>
              <w:t> Value</w:t>
            </w:r>
          </w:p>
        </w:tc>
        <w:tc>
          <w:tcPr>
            <w:tcW w:w="2156" w:type="dxa"/>
            <w:shd w:val="clear" w:color="auto" w:fill="BEBEBE"/>
          </w:tcPr>
          <w:p>
            <w:pPr>
              <w:pStyle w:val="TableParagraph"/>
              <w:spacing w:before="80"/>
              <w:ind w:left="535"/>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ind w:left="0"/>
              <w:rPr>
                <w:rFonts w:ascii="Times New Roman"/>
                <w:sz w:val="20"/>
              </w:rPr>
            </w:pPr>
          </w:p>
        </w:tc>
        <w:tc>
          <w:tcPr>
            <w:tcW w:w="1886" w:type="dxa"/>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2156" w:type="dxa"/>
            <w:tcBorders>
              <w:right w:val="single" w:sz="8" w:space="0" w:color="000000"/>
            </w:tcBorders>
          </w:tcPr>
          <w:p>
            <w:pPr>
              <w:pStyle w:val="TableParagraph"/>
              <w:spacing w:line="309" w:lineRule="auto" w:before="35"/>
              <w:ind w:right="85"/>
              <w:jc w:val="both"/>
              <w:rPr>
                <w:sz w:val="21"/>
              </w:rPr>
            </w:pPr>
            <w:r>
              <w:rPr>
                <w:sz w:val="21"/>
              </w:rPr>
              <w:t>alphanumeric </w:t>
            </w:r>
            <w:r>
              <w:rPr>
                <w:sz w:val="21"/>
              </w:rPr>
              <w:t>string or the subscriber's </w:t>
            </w:r>
            <w:r>
              <w:rPr>
                <w:spacing w:val="-2"/>
                <w:sz w:val="21"/>
              </w:rPr>
              <w:t>directory</w:t>
            </w:r>
          </w:p>
          <w:p>
            <w:pPr>
              <w:pStyle w:val="TableParagraph"/>
              <w:spacing w:before="1"/>
              <w:ind w:left="167"/>
              <w:rPr>
                <w:sz w:val="21"/>
              </w:rPr>
            </w:pPr>
            <w:r>
              <w:rPr>
                <w:spacing w:val="-2"/>
                <w:sz w:val="21"/>
              </w:rPr>
              <w:t>number.</w:t>
            </w:r>
          </w:p>
        </w:tc>
      </w:tr>
      <w:tr>
        <w:trPr>
          <w:trHeight w:val="1871" w:hRule="atLeast"/>
        </w:trPr>
        <w:tc>
          <w:tcPr>
            <w:tcW w:w="2020" w:type="dxa"/>
            <w:tcBorders>
              <w:left w:val="single" w:sz="8" w:space="0" w:color="000000"/>
            </w:tcBorders>
          </w:tcPr>
          <w:p>
            <w:pPr>
              <w:pStyle w:val="TableParagraph"/>
              <w:spacing w:line="309" w:lineRule="auto" w:before="35"/>
              <w:rPr>
                <w:sz w:val="21"/>
              </w:rPr>
            </w:pPr>
            <w:r>
              <w:rPr>
                <w:spacing w:val="-2"/>
                <w:sz w:val="21"/>
              </w:rPr>
              <w:t>zxAnGponRmSipU sername</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.4.1.3</w:t>
            </w:r>
          </w:p>
        </w:tc>
        <w:tc>
          <w:tcPr>
            <w:tcW w:w="1752" w:type="dxa"/>
          </w:tcPr>
          <w:p>
            <w:pPr>
              <w:pStyle w:val="TableParagraph"/>
              <w:spacing w:line="309" w:lineRule="auto" w:before="35"/>
              <w:ind w:left="115"/>
              <w:rPr>
                <w:sz w:val="21"/>
              </w:rPr>
            </w:pPr>
            <w:r>
              <w:rPr>
                <w:spacing w:val="-2"/>
                <w:sz w:val="21"/>
              </w:rPr>
              <w:t>DisplayString </w:t>
            </w:r>
            <w:r>
              <w:rPr>
                <w:sz w:val="21"/>
              </w:rPr>
              <w:t>(SIZE ( 0</w:t>
            </w:r>
            <w:r>
              <w:rPr>
                <w:spacing w:val="-1"/>
                <w:sz w:val="21"/>
              </w:rPr>
              <w:t> </w:t>
            </w:r>
            <w:r>
              <w:rPr>
                <w:sz w:val="21"/>
              </w:rPr>
              <w:t>..</w:t>
            </w:r>
            <w:r>
              <w:rPr>
                <w:spacing w:val="-1"/>
                <w:sz w:val="21"/>
              </w:rPr>
              <w:t> </w:t>
            </w:r>
            <w:r>
              <w:rPr>
                <w:sz w:val="21"/>
              </w:rPr>
              <w:t>50</w:t>
            </w:r>
            <w:r>
              <w:rPr>
                <w:spacing w:val="40"/>
                <w:sz w:val="21"/>
              </w:rPr>
              <w:t> </w:t>
            </w:r>
            <w:r>
              <w:rPr>
                <w:sz w:val="21"/>
              </w:rPr>
              <w:t>)</w:t>
            </w:r>
          </w:p>
          <w:p>
            <w:pPr>
              <w:pStyle w:val="TableParagraph"/>
              <w:spacing w:before="1"/>
              <w:ind w:left="115"/>
              <w:rPr>
                <w:sz w:val="21"/>
              </w:rPr>
            </w:pPr>
            <w:r>
              <w:rPr>
                <w:sz w:val="21"/>
              </w:rPr>
              <w:t>)</w:t>
            </w:r>
          </w:p>
        </w:tc>
        <w:tc>
          <w:tcPr>
            <w:tcW w:w="2156" w:type="dxa"/>
            <w:tcBorders>
              <w:right w:val="single" w:sz="8" w:space="0" w:color="000000"/>
            </w:tcBorders>
          </w:tcPr>
          <w:p>
            <w:pPr>
              <w:pStyle w:val="TableParagraph"/>
              <w:spacing w:line="309" w:lineRule="auto" w:before="35"/>
              <w:ind w:right="85"/>
              <w:jc w:val="both"/>
              <w:rPr>
                <w:sz w:val="21"/>
              </w:rPr>
            </w:pPr>
            <w:r>
              <w:rPr>
                <w:sz w:val="21"/>
              </w:rPr>
              <w:t>This string </w:t>
            </w:r>
            <w:r>
              <w:rPr>
                <w:sz w:val="21"/>
              </w:rPr>
              <w:t>attribute is the user name. If the string is shorter</w:t>
            </w:r>
          </w:p>
          <w:p>
            <w:pPr>
              <w:pStyle w:val="TableParagraph"/>
              <w:tabs>
                <w:tab w:pos="1027" w:val="left" w:leader="none"/>
                <w:tab w:pos="1720" w:val="left" w:leader="none"/>
              </w:tabs>
              <w:spacing w:line="309" w:lineRule="auto" w:before="1"/>
              <w:ind w:right="86" w:firstLine="157"/>
              <w:rPr>
                <w:sz w:val="21"/>
              </w:rPr>
            </w:pPr>
            <w:r>
              <w:rPr>
                <w:sz w:val="21"/>
              </w:rPr>
              <w:t>than</w:t>
            </w:r>
            <w:r>
              <w:rPr>
                <w:spacing w:val="80"/>
                <w:sz w:val="21"/>
              </w:rPr>
              <w:t> </w:t>
            </w:r>
            <w:r>
              <w:rPr>
                <w:sz w:val="21"/>
              </w:rPr>
              <w:t>50</w:t>
            </w:r>
            <w:r>
              <w:rPr>
                <w:spacing w:val="80"/>
                <w:sz w:val="21"/>
              </w:rPr>
              <w:t> </w:t>
            </w:r>
            <w:r>
              <w:rPr>
                <w:sz w:val="21"/>
              </w:rPr>
              <w:t>bytes,</w:t>
            </w:r>
            <w:r>
              <w:rPr>
                <w:spacing w:val="80"/>
                <w:sz w:val="21"/>
              </w:rPr>
              <w:t> </w:t>
            </w:r>
            <w:r>
              <w:rPr>
                <w:sz w:val="21"/>
              </w:rPr>
              <w:t>it </w:t>
            </w:r>
            <w:r>
              <w:rPr>
                <w:spacing w:val="-4"/>
                <w:sz w:val="21"/>
              </w:rPr>
              <w:t>must</w:t>
            </w:r>
            <w:r>
              <w:rPr>
                <w:sz w:val="21"/>
              </w:rPr>
              <w:tab/>
            </w:r>
            <w:r>
              <w:rPr>
                <w:spacing w:val="-5"/>
                <w:sz w:val="21"/>
              </w:rPr>
              <w:t>be</w:t>
            </w:r>
            <w:r>
              <w:rPr>
                <w:sz w:val="21"/>
              </w:rPr>
              <w:tab/>
            </w:r>
            <w:r>
              <w:rPr>
                <w:spacing w:val="-4"/>
                <w:sz w:val="21"/>
              </w:rPr>
              <w:t>null</w:t>
            </w:r>
          </w:p>
          <w:p>
            <w:pPr>
              <w:pStyle w:val="TableParagraph"/>
              <w:spacing w:before="1"/>
              <w:rPr>
                <w:sz w:val="21"/>
              </w:rPr>
            </w:pPr>
            <w:r>
              <w:rPr>
                <w:spacing w:val="-2"/>
                <w:sz w:val="21"/>
              </w:rPr>
              <w:t>terminated.</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zxAnGponRmSipP assword</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.4.1.4</w:t>
            </w:r>
          </w:p>
        </w:tc>
        <w:tc>
          <w:tcPr>
            <w:tcW w:w="1752" w:type="dxa"/>
          </w:tcPr>
          <w:p>
            <w:pPr>
              <w:pStyle w:val="TableParagraph"/>
              <w:spacing w:line="309" w:lineRule="auto" w:before="35"/>
              <w:ind w:left="115"/>
              <w:rPr>
                <w:sz w:val="21"/>
              </w:rPr>
            </w:pPr>
            <w:r>
              <w:rPr>
                <w:spacing w:val="-2"/>
                <w:sz w:val="21"/>
              </w:rPr>
              <w:t>DisplayString </w:t>
            </w:r>
            <w:r>
              <w:rPr>
                <w:sz w:val="21"/>
              </w:rPr>
              <w:t>(SIZE ( 0</w:t>
            </w:r>
            <w:r>
              <w:rPr>
                <w:spacing w:val="-1"/>
                <w:sz w:val="21"/>
              </w:rPr>
              <w:t> </w:t>
            </w:r>
            <w:r>
              <w:rPr>
                <w:sz w:val="21"/>
              </w:rPr>
              <w:t>..</w:t>
            </w:r>
            <w:r>
              <w:rPr>
                <w:spacing w:val="-1"/>
                <w:sz w:val="21"/>
              </w:rPr>
              <w:t> </w:t>
            </w:r>
            <w:r>
              <w:rPr>
                <w:sz w:val="21"/>
              </w:rPr>
              <w:t>25</w:t>
            </w:r>
            <w:r>
              <w:rPr>
                <w:spacing w:val="40"/>
                <w:sz w:val="21"/>
              </w:rPr>
              <w:t> </w:t>
            </w:r>
            <w:r>
              <w:rPr>
                <w:sz w:val="21"/>
              </w:rPr>
              <w:t>)</w:t>
            </w:r>
          </w:p>
          <w:p>
            <w:pPr>
              <w:pStyle w:val="TableParagraph"/>
              <w:spacing w:before="1"/>
              <w:ind w:left="115"/>
              <w:rPr>
                <w:sz w:val="21"/>
              </w:rPr>
            </w:pPr>
            <w:r>
              <w:rPr>
                <w:sz w:val="21"/>
              </w:rPr>
              <w:t>)</w:t>
            </w:r>
          </w:p>
        </w:tc>
        <w:tc>
          <w:tcPr>
            <w:tcW w:w="2156" w:type="dxa"/>
            <w:tcBorders>
              <w:right w:val="single" w:sz="8" w:space="0" w:color="000000"/>
            </w:tcBorders>
          </w:tcPr>
          <w:p>
            <w:pPr>
              <w:pStyle w:val="TableParagraph"/>
              <w:spacing w:line="309" w:lineRule="auto" w:before="35"/>
              <w:ind w:right="85"/>
              <w:jc w:val="both"/>
              <w:rPr>
                <w:sz w:val="21"/>
              </w:rPr>
            </w:pPr>
            <w:r>
              <w:rPr>
                <w:sz w:val="21"/>
              </w:rPr>
              <w:t>This string </w:t>
            </w:r>
            <w:r>
              <w:rPr>
                <w:sz w:val="21"/>
              </w:rPr>
              <w:t>attribute is the password. If the string is shorter</w:t>
            </w:r>
          </w:p>
          <w:p>
            <w:pPr>
              <w:pStyle w:val="TableParagraph"/>
              <w:spacing w:before="1"/>
              <w:ind w:firstLine="157"/>
              <w:jc w:val="both"/>
              <w:rPr>
                <w:sz w:val="21"/>
              </w:rPr>
            </w:pPr>
            <w:r>
              <w:rPr>
                <w:sz w:val="21"/>
              </w:rPr>
              <w:t>than</w:t>
            </w:r>
            <w:r>
              <w:rPr>
                <w:spacing w:val="66"/>
                <w:w w:val="150"/>
                <w:sz w:val="21"/>
              </w:rPr>
              <w:t> </w:t>
            </w:r>
            <w:r>
              <w:rPr>
                <w:sz w:val="21"/>
              </w:rPr>
              <w:t>25</w:t>
            </w:r>
            <w:r>
              <w:rPr>
                <w:spacing w:val="68"/>
                <w:w w:val="150"/>
                <w:sz w:val="21"/>
              </w:rPr>
              <w:t> </w:t>
            </w:r>
            <w:r>
              <w:rPr>
                <w:sz w:val="21"/>
              </w:rPr>
              <w:t>bytes,</w:t>
            </w:r>
            <w:r>
              <w:rPr>
                <w:spacing w:val="65"/>
                <w:w w:val="150"/>
                <w:sz w:val="21"/>
              </w:rPr>
              <w:t> </w:t>
            </w:r>
            <w:r>
              <w:rPr>
                <w:spacing w:val="-5"/>
                <w:sz w:val="21"/>
              </w:rPr>
              <w:t>it</w:t>
            </w:r>
          </w:p>
          <w:p>
            <w:pPr>
              <w:pStyle w:val="TableParagraph"/>
              <w:spacing w:line="310" w:lineRule="atLeast" w:before="2"/>
              <w:ind w:right="86"/>
              <w:jc w:val="both"/>
              <w:rPr>
                <w:sz w:val="21"/>
              </w:rPr>
            </w:pPr>
            <w:r>
              <w:rPr>
                <w:sz w:val="21"/>
              </w:rPr>
              <w:t>must be </w:t>
            </w:r>
            <w:r>
              <w:rPr>
                <w:sz w:val="21"/>
              </w:rPr>
              <w:t>null </w:t>
            </w:r>
            <w:r>
              <w:rPr>
                <w:spacing w:val="-2"/>
                <w:sz w:val="21"/>
              </w:rPr>
              <w:t>terminated.</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zxAnGponRmSipR owStatus</w:t>
            </w:r>
          </w:p>
        </w:tc>
        <w:tc>
          <w:tcPr>
            <w:tcW w:w="1886" w:type="dxa"/>
          </w:tcPr>
          <w:p>
            <w:pPr>
              <w:pStyle w:val="TableParagraph"/>
              <w:spacing w:line="309" w:lineRule="auto" w:before="35"/>
              <w:ind w:left="115" w:right="184"/>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1082.500.20.2.15</w:t>
            </w:r>
          </w:p>
          <w:p>
            <w:pPr>
              <w:pStyle w:val="TableParagraph"/>
              <w:spacing w:before="70"/>
              <w:ind w:left="115"/>
              <w:rPr>
                <w:sz w:val="21"/>
              </w:rPr>
            </w:pPr>
            <w:r>
              <w:rPr>
                <w:spacing w:val="-2"/>
                <w:sz w:val="21"/>
              </w:rPr>
              <w:t>.4.1.50</w:t>
            </w:r>
          </w:p>
        </w:tc>
        <w:tc>
          <w:tcPr>
            <w:tcW w:w="1752" w:type="dxa"/>
          </w:tcPr>
          <w:p>
            <w:pPr>
              <w:pStyle w:val="TableParagraph"/>
              <w:spacing w:before="35"/>
              <w:ind w:left="115"/>
              <w:rPr>
                <w:sz w:val="21"/>
              </w:rPr>
            </w:pPr>
            <w:r>
              <w:rPr>
                <w:spacing w:val="-2"/>
                <w:sz w:val="21"/>
              </w:rPr>
              <w:t>RowStatus</w:t>
            </w:r>
          </w:p>
        </w:tc>
        <w:tc>
          <w:tcPr>
            <w:tcW w:w="2156"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5.8 MGC Service" w:id="288"/>
      <w:bookmarkEnd w:id="288"/>
      <w:r>
        <w:rPr/>
        <w:t>MGC</w:t>
      </w:r>
      <w:r>
        <w:rPr>
          <w:spacing w:val="-1"/>
        </w:rPr>
        <w:t> </w:t>
      </w:r>
      <w:r>
        <w:rPr>
          <w:spacing w:val="-2"/>
        </w:rPr>
        <w:t>Service</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633" w:firstLine="0"/>
        <w:jc w:val="left"/>
        <w:rPr>
          <w:sz w:val="20"/>
        </w:rPr>
      </w:pPr>
      <w:r>
        <w:rPr/>
        <w:pict>
          <v:shape style="position:absolute;margin-left:139.5pt;margin-top:29.179897pt;width:391.7pt;height:146.4pt;mso-position-horizontal-relative:page;mso-position-vertical-relative:paragraph;z-index:15756288" type="#_x0000_t202" id="docshape60"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020"/>
                    <w:gridCol w:w="1484"/>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020" w:type="dxa"/>
                        <w:shd w:val="clear" w:color="auto" w:fill="BEBEBE"/>
                      </w:tcPr>
                      <w:p>
                        <w:pPr>
                          <w:pStyle w:val="TableParagraph"/>
                          <w:spacing w:before="80"/>
                          <w:ind w:left="824" w:right="802"/>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2290" w:type="dxa"/>
                        <w:shd w:val="clear" w:color="auto" w:fill="BEBEBE"/>
                      </w:tcPr>
                      <w:p>
                        <w:pPr>
                          <w:pStyle w:val="TableParagraph"/>
                          <w:spacing w:before="80"/>
                          <w:ind w:left="601"/>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w:t>
                        </w:r>
                        <w:r>
                          <w:rPr>
                            <w:spacing w:val="-4"/>
                            <w:sz w:val="21"/>
                          </w:rPr>
                          <w:t>Prf</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082.500.20.2.15.5.</w:t>
                        </w:r>
                      </w:p>
                      <w:p>
                        <w:pPr>
                          <w:pStyle w:val="TableParagraph"/>
                          <w:spacing w:before="70"/>
                          <w:ind w:left="115"/>
                          <w:rPr>
                            <w:sz w:val="21"/>
                          </w:rPr>
                        </w:pPr>
                        <w:r>
                          <w:rPr>
                            <w:spacing w:val="-5"/>
                            <w:sz w:val="21"/>
                          </w:rPr>
                          <w:t>1.1</w:t>
                        </w:r>
                      </w:p>
                    </w:tc>
                    <w:tc>
                      <w:tcPr>
                        <w:tcW w:w="1484" w:type="dxa"/>
                      </w:tcPr>
                      <w:p>
                        <w:pPr>
                          <w:pStyle w:val="TableParagraph"/>
                          <w:spacing w:line="309" w:lineRule="auto" w:before="35"/>
                          <w:ind w:left="115" w:right="94"/>
                          <w:jc w:val="both"/>
                          <w:rPr>
                            <w:sz w:val="21"/>
                          </w:rPr>
                        </w:pPr>
                        <w:r>
                          <w:rPr>
                            <w:spacing w:val="-2"/>
                            <w:sz w:val="21"/>
                          </w:rPr>
                          <w:t>DisplayString </w:t>
                        </w:r>
                        <w:r>
                          <w:rPr>
                            <w:sz w:val="21"/>
                          </w:rPr>
                          <w:t>( SIZE ( 1 </w:t>
                        </w:r>
                        <w:r>
                          <w:rPr>
                            <w:sz w:val="21"/>
                          </w:rPr>
                          <w:t>.. 64</w:t>
                        </w:r>
                        <w:r>
                          <w:rPr>
                            <w:spacing w:val="40"/>
                            <w:sz w:val="21"/>
                          </w:rPr>
                          <w:t> </w:t>
                        </w:r>
                        <w:r>
                          <w:rPr>
                            <w:sz w:val="21"/>
                          </w:rPr>
                          <w:t>) )</w:t>
                        </w:r>
                      </w:p>
                    </w:tc>
                    <w:tc>
                      <w:tcPr>
                        <w:tcW w:w="2290" w:type="dxa"/>
                        <w:tcBorders>
                          <w:right w:val="single" w:sz="8" w:space="0" w:color="000000"/>
                        </w:tcBorders>
                      </w:tcPr>
                      <w:p>
                        <w:pPr>
                          <w:pStyle w:val="TableParagraph"/>
                          <w:spacing w:line="309" w:lineRule="auto" w:before="35"/>
                          <w:rPr>
                            <w:sz w:val="21"/>
                          </w:rPr>
                        </w:pPr>
                        <w:r>
                          <w:rPr>
                            <w:sz w:val="21"/>
                          </w:rPr>
                          <w:t>This</w:t>
                        </w:r>
                        <w:r>
                          <w:rPr>
                            <w:spacing w:val="-2"/>
                            <w:sz w:val="21"/>
                          </w:rPr>
                          <w:t> </w:t>
                        </w:r>
                        <w:r>
                          <w:rPr>
                            <w:sz w:val="21"/>
                          </w:rPr>
                          <w:t>attribute</w:t>
                        </w:r>
                        <w:r>
                          <w:rPr>
                            <w:spacing w:val="-2"/>
                            <w:sz w:val="21"/>
                          </w:rPr>
                          <w:t> </w:t>
                        </w:r>
                        <w:r>
                          <w:rPr>
                            <w:sz w:val="21"/>
                          </w:rPr>
                          <w:t>refers</w:t>
                        </w:r>
                        <w:r>
                          <w:rPr>
                            <w:spacing w:val="-2"/>
                            <w:sz w:val="21"/>
                          </w:rPr>
                          <w:t> </w:t>
                        </w:r>
                        <w:r>
                          <w:rPr>
                            <w:sz w:val="21"/>
                          </w:rPr>
                          <w:t>to the name of table </w:t>
                        </w:r>
                        <w:r>
                          <w:rPr>
                            <w:spacing w:val="-2"/>
                            <w:sz w:val="21"/>
                          </w:rPr>
                          <w:t>'zxAnGponRmMgcPrf</w:t>
                        </w:r>
                      </w:p>
                      <w:p>
                        <w:pPr>
                          <w:pStyle w:val="TableParagraph"/>
                          <w:spacing w:before="1"/>
                          <w:rPr>
                            <w:sz w:val="21"/>
                          </w:rPr>
                        </w:pPr>
                        <w:r>
                          <w:rPr>
                            <w:spacing w:val="-2"/>
                            <w:sz w:val="21"/>
                          </w:rPr>
                          <w:t>Name'.</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zxAnGponRmMgc RowStatus</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082.500.20.2.15.5.</w:t>
                        </w:r>
                      </w:p>
                      <w:p>
                        <w:pPr>
                          <w:pStyle w:val="TableParagraph"/>
                          <w:spacing w:before="70"/>
                          <w:ind w:left="115"/>
                          <w:rPr>
                            <w:sz w:val="21"/>
                          </w:rPr>
                        </w:pPr>
                        <w:r>
                          <w:rPr>
                            <w:spacing w:val="-4"/>
                            <w:sz w:val="21"/>
                          </w:rPr>
                          <w:t>1.50</w:t>
                        </w:r>
                      </w:p>
                    </w:tc>
                    <w:tc>
                      <w:tcPr>
                        <w:tcW w:w="1484" w:type="dxa"/>
                      </w:tcPr>
                      <w:p>
                        <w:pPr>
                          <w:pStyle w:val="TableParagraph"/>
                          <w:spacing w:before="35"/>
                          <w:ind w:left="115"/>
                          <w:rPr>
                            <w:sz w:val="21"/>
                          </w:rPr>
                        </w:pPr>
                        <w:r>
                          <w:rPr>
                            <w:spacing w:val="-2"/>
                            <w:sz w:val="21"/>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zxAnGponRmMgcUserTable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spacing w:before="5"/>
        <w:rPr>
          <w:sz w:val="24"/>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5.3.6 POTS Interface" w:id="289"/>
      <w:bookmarkEnd w:id="289"/>
      <w:r>
        <w:rPr>
          <w:b w:val="0"/>
        </w:rPr>
      </w:r>
      <w:bookmarkStart w:name="_bookmark138" w:id="290"/>
      <w:bookmarkEnd w:id="290"/>
      <w:r>
        <w:rPr/>
        <w:t>PO</w:t>
      </w:r>
      <w:r>
        <w:rPr/>
        <w:t>TS</w:t>
      </w:r>
      <w:r>
        <w:rPr>
          <w:spacing w:val="-4"/>
        </w:rPr>
        <w:t> </w:t>
      </w:r>
      <w:r>
        <w:rPr>
          <w:spacing w:val="-2"/>
        </w:rPr>
        <w:t>Interface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33" w:firstLine="0"/>
        <w:jc w:val="left"/>
        <w:rPr>
          <w:sz w:val="20"/>
        </w:rPr>
      </w:pPr>
      <w:r>
        <w:rPr/>
        <w:pict>
          <v:shape style="position:absolute;margin-left:139.5pt;margin-top:29.179873pt;width:391.7pt;height:161.8pt;mso-position-horizontal-relative:page;mso-position-vertical-relative:paragraph;z-index:15756800" type="#_x0000_t202" id="docshape61"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420"/>
                    <w:gridCol w:w="1484"/>
                    <w:gridCol w:w="18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2420" w:type="dxa"/>
                        <w:shd w:val="clear" w:color="auto" w:fill="BEBEBE"/>
                      </w:tcPr>
                      <w:p>
                        <w:pPr>
                          <w:pStyle w:val="TableParagraph"/>
                          <w:spacing w:before="80"/>
                          <w:ind w:left="1026" w:right="1002"/>
                          <w:jc w:val="center"/>
                          <w:rPr>
                            <w:b/>
                            <w:sz w:val="20"/>
                          </w:rPr>
                        </w:pPr>
                        <w:r>
                          <w:rPr>
                            <w:b/>
                            <w:spacing w:val="-5"/>
                            <w:sz w:val="20"/>
                          </w:rPr>
                          <w:t>OID</w:t>
                        </w:r>
                      </w:p>
                    </w:tc>
                    <w:tc>
                      <w:tcPr>
                        <w:tcW w:w="1484" w:type="dxa"/>
                        <w:shd w:val="clear" w:color="auto" w:fill="BEBEBE"/>
                      </w:tcPr>
                      <w:p>
                        <w:pPr>
                          <w:pStyle w:val="TableParagraph"/>
                          <w:spacing w:before="80"/>
                          <w:ind w:left="277"/>
                          <w:rPr>
                            <w:b/>
                            <w:sz w:val="20"/>
                          </w:rPr>
                        </w:pPr>
                        <w:r>
                          <w:rPr>
                            <w:b/>
                            <w:sz w:val="20"/>
                          </w:rPr>
                          <w:t>MIB</w:t>
                        </w:r>
                        <w:r>
                          <w:rPr>
                            <w:b/>
                            <w:spacing w:val="-2"/>
                            <w:sz w:val="20"/>
                          </w:rPr>
                          <w:t> Value</w:t>
                        </w:r>
                      </w:p>
                    </w:tc>
                    <w:tc>
                      <w:tcPr>
                        <w:tcW w:w="1890" w:type="dxa"/>
                        <w:shd w:val="clear" w:color="auto" w:fill="BEBEBE"/>
                      </w:tcPr>
                      <w:p>
                        <w:pPr>
                          <w:pStyle w:val="TableParagraph"/>
                          <w:spacing w:before="80"/>
                          <w:ind w:left="403"/>
                          <w:rPr>
                            <w:b/>
                            <w:sz w:val="20"/>
                          </w:rPr>
                        </w:pPr>
                        <w:r>
                          <w:rPr>
                            <w:b/>
                            <w:spacing w:val="-2"/>
                            <w:sz w:val="20"/>
                          </w:rPr>
                          <w:t>Description</w:t>
                        </w:r>
                      </w:p>
                    </w:tc>
                  </w:tr>
                  <w:tr>
                    <w:trPr>
                      <w:trHeight w:val="310" w:hRule="atLeast"/>
                    </w:trPr>
                    <w:tc>
                      <w:tcPr>
                        <w:tcW w:w="2020" w:type="dxa"/>
                        <w:tcBorders>
                          <w:left w:val="single" w:sz="8" w:space="0" w:color="000000"/>
                          <w:bottom w:val="nil"/>
                        </w:tcBorders>
                      </w:tcPr>
                      <w:p>
                        <w:pPr>
                          <w:pStyle w:val="TableParagraph"/>
                          <w:spacing w:before="35"/>
                          <w:rPr>
                            <w:sz w:val="21"/>
                          </w:rPr>
                        </w:pPr>
                        <w:r>
                          <w:rPr>
                            <w:spacing w:val="-2"/>
                            <w:sz w:val="21"/>
                          </w:rPr>
                          <w:t>zxAnGponRmPots</w:t>
                        </w:r>
                      </w:p>
                    </w:tc>
                    <w:tc>
                      <w:tcPr>
                        <w:tcW w:w="2420" w:type="dxa"/>
                        <w:tcBorders>
                          <w:bottom w:val="nil"/>
                        </w:tcBorders>
                      </w:tcPr>
                      <w:p>
                        <w:pPr>
                          <w:pStyle w:val="TableParagraph"/>
                          <w:spacing w:before="35"/>
                          <w:ind w:left="115"/>
                          <w:rPr>
                            <w:sz w:val="21"/>
                          </w:rPr>
                        </w:pPr>
                        <w:r>
                          <w:rPr>
                            <w:sz w:val="21"/>
                          </w:rPr>
                          <w:t>.</w:t>
                        </w:r>
                      </w:p>
                    </w:tc>
                    <w:tc>
                      <w:tcPr>
                        <w:tcW w:w="1484" w:type="dxa"/>
                        <w:tcBorders>
                          <w:bottom w:val="nil"/>
                        </w:tcBorders>
                      </w:tcPr>
                      <w:p>
                        <w:pPr>
                          <w:pStyle w:val="TableParagraph"/>
                          <w:spacing w:before="35"/>
                          <w:ind w:left="115"/>
                          <w:rPr>
                            <w:sz w:val="21"/>
                          </w:rPr>
                        </w:pPr>
                        <w:r>
                          <w:rPr>
                            <w:spacing w:val="-2"/>
                            <w:sz w:val="21"/>
                          </w:rPr>
                          <w:t>INTEGER</w:t>
                        </w:r>
                      </w:p>
                    </w:tc>
                    <w:tc>
                      <w:tcPr>
                        <w:tcW w:w="1890"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020" w:type="dxa"/>
                        <w:tcBorders>
                          <w:top w:val="nil"/>
                          <w:left w:val="single" w:sz="8" w:space="0" w:color="000000"/>
                          <w:bottom w:val="nil"/>
                        </w:tcBorders>
                      </w:tcPr>
                      <w:p>
                        <w:pPr>
                          <w:pStyle w:val="TableParagraph"/>
                          <w:spacing w:before="27"/>
                          <w:rPr>
                            <w:sz w:val="21"/>
                          </w:rPr>
                        </w:pPr>
                        <w:r>
                          <w:rPr>
                            <w:spacing w:val="-2"/>
                            <w:sz w:val="21"/>
                          </w:rPr>
                          <w:t>UniAdminState</w:t>
                        </w:r>
                      </w:p>
                    </w:tc>
                    <w:tc>
                      <w:tcPr>
                        <w:tcW w:w="2420" w:type="dxa"/>
                        <w:tcBorders>
                          <w:top w:val="nil"/>
                          <w:bottom w:val="nil"/>
                        </w:tcBorders>
                      </w:tcPr>
                      <w:p>
                        <w:pPr>
                          <w:pStyle w:val="TableParagraph"/>
                          <w:spacing w:before="27"/>
                          <w:ind w:left="115"/>
                          <w:rPr>
                            <w:sz w:val="21"/>
                          </w:rPr>
                        </w:pPr>
                        <w:r>
                          <w:rPr>
                            <w:spacing w:val="-2"/>
                            <w:sz w:val="21"/>
                          </w:rPr>
                          <w:t>1.3.6.1.4.1.3902.1082.</w:t>
                        </w:r>
                      </w:p>
                    </w:tc>
                    <w:tc>
                      <w:tcPr>
                        <w:tcW w:w="1484" w:type="dxa"/>
                        <w:tcBorders>
                          <w:top w:val="nil"/>
                          <w:bottom w:val="nil"/>
                        </w:tcBorders>
                      </w:tcPr>
                      <w:p>
                        <w:pPr>
                          <w:pStyle w:val="TableParagraph"/>
                          <w:spacing w:before="27"/>
                          <w:ind w:left="115"/>
                          <w:rPr>
                            <w:sz w:val="21"/>
                          </w:rPr>
                        </w:pPr>
                        <w:r>
                          <w:rPr>
                            <w:spacing w:val="-2"/>
                            <w:sz w:val="21"/>
                          </w:rPr>
                          <w:t>{unlocked</w:t>
                        </w:r>
                      </w:p>
                    </w:tc>
                    <w:tc>
                      <w:tcPr>
                        <w:tcW w:w="1890"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spacing w:before="27"/>
                          <w:ind w:left="115"/>
                          <w:rPr>
                            <w:sz w:val="21"/>
                          </w:rPr>
                        </w:pPr>
                        <w:r>
                          <w:rPr>
                            <w:spacing w:val="-2"/>
                            <w:sz w:val="21"/>
                          </w:rPr>
                          <w:t>500.20.2.15.2.1.1</w:t>
                        </w:r>
                      </w:p>
                    </w:tc>
                    <w:tc>
                      <w:tcPr>
                        <w:tcW w:w="1484" w:type="dxa"/>
                        <w:tcBorders>
                          <w:top w:val="nil"/>
                          <w:bottom w:val="nil"/>
                        </w:tcBorders>
                      </w:tcPr>
                      <w:p>
                        <w:pPr>
                          <w:pStyle w:val="TableParagraph"/>
                          <w:spacing w:before="27"/>
                          <w:ind w:left="115"/>
                          <w:rPr>
                            <w:sz w:val="21"/>
                          </w:rPr>
                        </w:pPr>
                        <w:r>
                          <w:rPr>
                            <w:sz w:val="21"/>
                          </w:rPr>
                          <w:t>(1</w:t>
                        </w:r>
                        <w:r>
                          <w:rPr>
                            <w:spacing w:val="9"/>
                            <w:sz w:val="21"/>
                          </w:rPr>
                          <w:t> </w:t>
                        </w:r>
                        <w:r>
                          <w:rPr>
                            <w:sz w:val="21"/>
                          </w:rPr>
                          <w:t>)</w:t>
                        </w:r>
                        <w:r>
                          <w:rPr>
                            <w:spacing w:val="8"/>
                            <w:sz w:val="21"/>
                          </w:rPr>
                          <w:t> </w:t>
                        </w:r>
                        <w:r>
                          <w:rPr>
                            <w:sz w:val="21"/>
                          </w:rPr>
                          <w:t>,</w:t>
                        </w:r>
                        <w:r>
                          <w:rPr>
                            <w:spacing w:val="7"/>
                            <w:sz w:val="21"/>
                          </w:rPr>
                          <w:t> </w:t>
                        </w:r>
                        <w:r>
                          <w:rPr>
                            <w:sz w:val="21"/>
                          </w:rPr>
                          <w:t>locked</w:t>
                        </w:r>
                        <w:r>
                          <w:rPr>
                            <w:spacing w:val="10"/>
                            <w:sz w:val="21"/>
                          </w:rPr>
                          <w:t> </w:t>
                        </w:r>
                        <w:r>
                          <w:rPr>
                            <w:spacing w:val="-10"/>
                            <w:sz w:val="21"/>
                          </w:rPr>
                          <w:t>(</w:t>
                        </w:r>
                      </w:p>
                    </w:tc>
                    <w:tc>
                      <w:tcPr>
                        <w:tcW w:w="1890" w:type="dxa"/>
                        <w:vMerge/>
                        <w:tcBorders>
                          <w:top w:val="nil"/>
                          <w:right w:val="single" w:sz="8" w:space="0" w:color="000000"/>
                        </w:tcBorders>
                      </w:tcPr>
                      <w:p>
                        <w:pPr>
                          <w:rPr>
                            <w:sz w:val="2"/>
                            <w:szCs w:val="2"/>
                          </w:rPr>
                        </w:pPr>
                      </w:p>
                    </w:tc>
                  </w:tr>
                  <w:tr>
                    <w:trPr>
                      <w:trHeight w:val="303" w:hRule="atLeast"/>
                    </w:trPr>
                    <w:tc>
                      <w:tcPr>
                        <w:tcW w:w="2020" w:type="dxa"/>
                        <w:tcBorders>
                          <w:top w:val="nil"/>
                          <w:left w:val="single" w:sz="8" w:space="0" w:color="000000"/>
                        </w:tcBorders>
                      </w:tcPr>
                      <w:p>
                        <w:pPr>
                          <w:pStyle w:val="TableParagraph"/>
                          <w:ind w:left="0"/>
                          <w:rPr>
                            <w:rFonts w:ascii="Times New Roman"/>
                            <w:sz w:val="20"/>
                          </w:rPr>
                        </w:pPr>
                      </w:p>
                    </w:tc>
                    <w:tc>
                      <w:tcPr>
                        <w:tcW w:w="2420" w:type="dxa"/>
                        <w:tcBorders>
                          <w:top w:val="nil"/>
                        </w:tcBorders>
                      </w:tcPr>
                      <w:p>
                        <w:pPr>
                          <w:pStyle w:val="TableParagraph"/>
                          <w:ind w:left="0"/>
                          <w:rPr>
                            <w:rFonts w:ascii="Times New Roman"/>
                            <w:sz w:val="20"/>
                          </w:rPr>
                        </w:pPr>
                      </w:p>
                    </w:tc>
                    <w:tc>
                      <w:tcPr>
                        <w:tcW w:w="1484" w:type="dxa"/>
                        <w:tcBorders>
                          <w:top w:val="nil"/>
                        </w:tcBorders>
                      </w:tcPr>
                      <w:p>
                        <w:pPr>
                          <w:pStyle w:val="TableParagraph"/>
                          <w:spacing w:before="27"/>
                          <w:ind w:left="115"/>
                          <w:rPr>
                            <w:sz w:val="21"/>
                          </w:rPr>
                        </w:pPr>
                        <w:r>
                          <w:rPr>
                            <w:sz w:val="21"/>
                          </w:rPr>
                          <w:t>2 )</w:t>
                        </w:r>
                        <w:r>
                          <w:rPr>
                            <w:spacing w:val="-1"/>
                            <w:sz w:val="21"/>
                          </w:rPr>
                          <w:t> </w:t>
                        </w:r>
                        <w:r>
                          <w:rPr>
                            <w:spacing w:val="-10"/>
                            <w:sz w:val="21"/>
                          </w:rPr>
                          <w:t>}</w:t>
                        </w:r>
                      </w:p>
                    </w:tc>
                    <w:tc>
                      <w:tcPr>
                        <w:tcW w:w="1890" w:type="dxa"/>
                        <w:vMerge/>
                        <w:tcBorders>
                          <w:top w:val="nil"/>
                          <w:right w:val="single" w:sz="8" w:space="0" w:color="000000"/>
                        </w:tcBorders>
                      </w:tcPr>
                      <w:p>
                        <w:pPr>
                          <w:rPr>
                            <w:sz w:val="2"/>
                            <w:szCs w:val="2"/>
                          </w:rPr>
                        </w:pPr>
                      </w:p>
                    </w:tc>
                  </w:tr>
                  <w:tr>
                    <w:trPr>
                      <w:trHeight w:val="310" w:hRule="atLeast"/>
                    </w:trPr>
                    <w:tc>
                      <w:tcPr>
                        <w:tcW w:w="2020" w:type="dxa"/>
                        <w:tcBorders>
                          <w:left w:val="single" w:sz="8" w:space="0" w:color="000000"/>
                          <w:bottom w:val="nil"/>
                        </w:tcBorders>
                      </w:tcPr>
                      <w:p>
                        <w:pPr>
                          <w:pStyle w:val="TableParagraph"/>
                          <w:spacing w:before="35"/>
                          <w:rPr>
                            <w:sz w:val="21"/>
                          </w:rPr>
                        </w:pPr>
                        <w:r>
                          <w:rPr>
                            <w:spacing w:val="-2"/>
                            <w:sz w:val="21"/>
                          </w:rPr>
                          <w:t>zxAnGponRmPots</w:t>
                        </w:r>
                      </w:p>
                    </w:tc>
                    <w:tc>
                      <w:tcPr>
                        <w:tcW w:w="2420" w:type="dxa"/>
                        <w:tcBorders>
                          <w:bottom w:val="nil"/>
                        </w:tcBorders>
                      </w:tcPr>
                      <w:p>
                        <w:pPr>
                          <w:pStyle w:val="TableParagraph"/>
                          <w:spacing w:before="35"/>
                          <w:ind w:left="115"/>
                          <w:rPr>
                            <w:sz w:val="21"/>
                          </w:rPr>
                        </w:pPr>
                        <w:r>
                          <w:rPr>
                            <w:sz w:val="21"/>
                          </w:rPr>
                          <w:t>.</w:t>
                        </w:r>
                      </w:p>
                    </w:tc>
                    <w:tc>
                      <w:tcPr>
                        <w:tcW w:w="1484" w:type="dxa"/>
                        <w:tcBorders>
                          <w:bottom w:val="nil"/>
                        </w:tcBorders>
                      </w:tcPr>
                      <w:p>
                        <w:pPr>
                          <w:pStyle w:val="TableParagraph"/>
                          <w:spacing w:before="35"/>
                          <w:ind w:left="115"/>
                          <w:rPr>
                            <w:sz w:val="21"/>
                          </w:rPr>
                        </w:pPr>
                        <w:r>
                          <w:rPr>
                            <w:spacing w:val="-2"/>
                            <w:sz w:val="21"/>
                          </w:rPr>
                          <w:t>INTEGER</w:t>
                        </w:r>
                      </w:p>
                    </w:tc>
                    <w:tc>
                      <w:tcPr>
                        <w:tcW w:w="1890"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020" w:type="dxa"/>
                        <w:tcBorders>
                          <w:top w:val="nil"/>
                          <w:left w:val="single" w:sz="8" w:space="0" w:color="000000"/>
                          <w:bottom w:val="nil"/>
                        </w:tcBorders>
                      </w:tcPr>
                      <w:p>
                        <w:pPr>
                          <w:pStyle w:val="TableParagraph"/>
                          <w:spacing w:before="27"/>
                          <w:rPr>
                            <w:sz w:val="21"/>
                          </w:rPr>
                        </w:pPr>
                        <w:r>
                          <w:rPr>
                            <w:spacing w:val="-2"/>
                            <w:sz w:val="21"/>
                          </w:rPr>
                          <w:t>UniOperState</w:t>
                        </w:r>
                      </w:p>
                    </w:tc>
                    <w:tc>
                      <w:tcPr>
                        <w:tcW w:w="2420" w:type="dxa"/>
                        <w:tcBorders>
                          <w:top w:val="nil"/>
                          <w:bottom w:val="nil"/>
                        </w:tcBorders>
                      </w:tcPr>
                      <w:p>
                        <w:pPr>
                          <w:pStyle w:val="TableParagraph"/>
                          <w:spacing w:before="27"/>
                          <w:ind w:left="115"/>
                          <w:rPr>
                            <w:sz w:val="21"/>
                          </w:rPr>
                        </w:pPr>
                        <w:r>
                          <w:rPr>
                            <w:spacing w:val="-2"/>
                            <w:sz w:val="21"/>
                          </w:rPr>
                          <w:t>1.3.6.1.4.1.3902.1082.</w:t>
                        </w:r>
                      </w:p>
                    </w:tc>
                    <w:tc>
                      <w:tcPr>
                        <w:tcW w:w="1484" w:type="dxa"/>
                        <w:tcBorders>
                          <w:top w:val="nil"/>
                          <w:bottom w:val="nil"/>
                        </w:tcBorders>
                      </w:tcPr>
                      <w:p>
                        <w:pPr>
                          <w:pStyle w:val="TableParagraph"/>
                          <w:tabs>
                            <w:tab w:pos="636" w:val="left" w:leader="none"/>
                          </w:tabs>
                          <w:spacing w:before="27"/>
                          <w:ind w:left="115"/>
                          <w:rPr>
                            <w:sz w:val="21"/>
                          </w:rPr>
                        </w:pPr>
                        <w:r>
                          <w:rPr>
                            <w:spacing w:val="-10"/>
                            <w:sz w:val="21"/>
                          </w:rPr>
                          <w:t>{</w:t>
                        </w:r>
                        <w:r>
                          <w:rPr>
                            <w:sz w:val="21"/>
                          </w:rPr>
                          <w:tab/>
                        </w:r>
                        <w:r>
                          <w:rPr>
                            <w:spacing w:val="-2"/>
                            <w:sz w:val="21"/>
                          </w:rPr>
                          <w:t>enabled</w:t>
                        </w:r>
                      </w:p>
                    </w:tc>
                    <w:tc>
                      <w:tcPr>
                        <w:tcW w:w="1890" w:type="dxa"/>
                        <w:vMerge/>
                        <w:tcBorders>
                          <w:top w:val="nil"/>
                          <w:right w:val="single" w:sz="8" w:space="0" w:color="000000"/>
                        </w:tcBorders>
                      </w:tcPr>
                      <w:p>
                        <w:pPr>
                          <w:rPr>
                            <w:sz w:val="2"/>
                            <w:szCs w:val="2"/>
                          </w:rPr>
                        </w:pPr>
                      </w:p>
                    </w:tc>
                  </w:tr>
                  <w:tr>
                    <w:trPr>
                      <w:trHeight w:val="301"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spacing w:before="27"/>
                          <w:ind w:left="115"/>
                          <w:rPr>
                            <w:sz w:val="21"/>
                          </w:rPr>
                        </w:pPr>
                        <w:r>
                          <w:rPr>
                            <w:spacing w:val="-2"/>
                            <w:sz w:val="21"/>
                          </w:rPr>
                          <w:t>500.20.2.15.2.1.8</w:t>
                        </w:r>
                      </w:p>
                    </w:tc>
                    <w:tc>
                      <w:tcPr>
                        <w:tcW w:w="1484" w:type="dxa"/>
                        <w:tcBorders>
                          <w:top w:val="nil"/>
                          <w:bottom w:val="nil"/>
                        </w:tcBorders>
                      </w:tcPr>
                      <w:p>
                        <w:pPr>
                          <w:pStyle w:val="TableParagraph"/>
                          <w:tabs>
                            <w:tab w:pos="502" w:val="left" w:leader="none"/>
                            <w:tab w:pos="935" w:val="left" w:leader="none"/>
                            <w:tab w:pos="1323" w:val="left" w:leader="none"/>
                          </w:tabs>
                          <w:spacing w:before="27"/>
                          <w:ind w:left="115"/>
                          <w:rPr>
                            <w:sz w:val="21"/>
                          </w:rPr>
                        </w:pPr>
                        <w:r>
                          <w:rPr>
                            <w:spacing w:val="-10"/>
                            <w:sz w:val="21"/>
                          </w:rPr>
                          <w:t>(</w:t>
                        </w:r>
                        <w:r>
                          <w:rPr>
                            <w:sz w:val="21"/>
                          </w:rPr>
                          <w:tab/>
                        </w:r>
                        <w:r>
                          <w:rPr>
                            <w:spacing w:val="-10"/>
                            <w:sz w:val="21"/>
                          </w:rPr>
                          <w:t>1</w:t>
                        </w:r>
                        <w:r>
                          <w:rPr>
                            <w:sz w:val="21"/>
                          </w:rPr>
                          <w:tab/>
                        </w:r>
                        <w:r>
                          <w:rPr>
                            <w:spacing w:val="-10"/>
                            <w:sz w:val="21"/>
                          </w:rPr>
                          <w:t>)</w:t>
                        </w:r>
                        <w:r>
                          <w:rPr>
                            <w:sz w:val="21"/>
                          </w:rPr>
                          <w:tab/>
                        </w:r>
                        <w:r>
                          <w:rPr>
                            <w:spacing w:val="-10"/>
                            <w:sz w:val="21"/>
                          </w:rPr>
                          <w:t>,</w:t>
                        </w:r>
                      </w:p>
                    </w:tc>
                    <w:tc>
                      <w:tcPr>
                        <w:tcW w:w="1890" w:type="dxa"/>
                        <w:vMerge/>
                        <w:tcBorders>
                          <w:top w:val="nil"/>
                          <w:right w:val="single" w:sz="8" w:space="0" w:color="000000"/>
                        </w:tcBorders>
                      </w:tcPr>
                      <w:p>
                        <w:pPr>
                          <w:rPr>
                            <w:sz w:val="2"/>
                            <w:szCs w:val="2"/>
                          </w:rPr>
                        </w:pPr>
                      </w:p>
                    </w:tc>
                  </w:tr>
                  <w:tr>
                    <w:trPr>
                      <w:trHeight w:val="302" w:hRule="atLeast"/>
                    </w:trPr>
                    <w:tc>
                      <w:tcPr>
                        <w:tcW w:w="2020" w:type="dxa"/>
                        <w:tcBorders>
                          <w:top w:val="nil"/>
                          <w:left w:val="single" w:sz="8" w:space="0" w:color="000000"/>
                          <w:bottom w:val="nil"/>
                        </w:tcBorders>
                      </w:tcPr>
                      <w:p>
                        <w:pPr>
                          <w:pStyle w:val="TableParagraph"/>
                          <w:ind w:left="0"/>
                          <w:rPr>
                            <w:rFonts w:ascii="Times New Roman"/>
                            <w:sz w:val="20"/>
                          </w:rPr>
                        </w:pPr>
                      </w:p>
                    </w:tc>
                    <w:tc>
                      <w:tcPr>
                        <w:tcW w:w="2420" w:type="dxa"/>
                        <w:tcBorders>
                          <w:top w:val="nil"/>
                          <w:bottom w:val="nil"/>
                        </w:tcBorders>
                      </w:tcPr>
                      <w:p>
                        <w:pPr>
                          <w:pStyle w:val="TableParagraph"/>
                          <w:ind w:left="0"/>
                          <w:rPr>
                            <w:rFonts w:ascii="Times New Roman"/>
                            <w:sz w:val="20"/>
                          </w:rPr>
                        </w:pPr>
                      </w:p>
                    </w:tc>
                    <w:tc>
                      <w:tcPr>
                        <w:tcW w:w="1484" w:type="dxa"/>
                        <w:tcBorders>
                          <w:top w:val="nil"/>
                          <w:bottom w:val="nil"/>
                        </w:tcBorders>
                      </w:tcPr>
                      <w:p>
                        <w:pPr>
                          <w:pStyle w:val="TableParagraph"/>
                          <w:spacing w:before="27"/>
                          <w:ind w:left="115"/>
                          <w:rPr>
                            <w:sz w:val="21"/>
                          </w:rPr>
                        </w:pPr>
                        <w:r>
                          <w:rPr>
                            <w:sz w:val="21"/>
                          </w:rPr>
                          <w:t>disabled</w:t>
                        </w:r>
                        <w:r>
                          <w:rPr>
                            <w:spacing w:val="18"/>
                            <w:sz w:val="21"/>
                          </w:rPr>
                          <w:t> </w:t>
                        </w:r>
                        <w:r>
                          <w:rPr>
                            <w:sz w:val="21"/>
                          </w:rPr>
                          <w:t>(</w:t>
                        </w:r>
                        <w:r>
                          <w:rPr>
                            <w:spacing w:val="16"/>
                            <w:sz w:val="21"/>
                          </w:rPr>
                          <w:t> </w:t>
                        </w:r>
                        <w:r>
                          <w:rPr>
                            <w:sz w:val="21"/>
                          </w:rPr>
                          <w:t>2</w:t>
                        </w:r>
                        <w:r>
                          <w:rPr>
                            <w:spacing w:val="15"/>
                            <w:sz w:val="21"/>
                          </w:rPr>
                          <w:t> </w:t>
                        </w:r>
                        <w:r>
                          <w:rPr>
                            <w:spacing w:val="-10"/>
                            <w:sz w:val="21"/>
                          </w:rPr>
                          <w:t>)</w:t>
                        </w:r>
                      </w:p>
                    </w:tc>
                    <w:tc>
                      <w:tcPr>
                        <w:tcW w:w="1890" w:type="dxa"/>
                        <w:vMerge/>
                        <w:tcBorders>
                          <w:top w:val="nil"/>
                          <w:right w:val="single" w:sz="8" w:space="0" w:color="000000"/>
                        </w:tcBorders>
                      </w:tcPr>
                      <w:p>
                        <w:pPr>
                          <w:rPr>
                            <w:sz w:val="2"/>
                            <w:szCs w:val="2"/>
                          </w:rPr>
                        </w:pPr>
                      </w:p>
                    </w:tc>
                  </w:tr>
                  <w:tr>
                    <w:trPr>
                      <w:trHeight w:val="303" w:hRule="atLeast"/>
                    </w:trPr>
                    <w:tc>
                      <w:tcPr>
                        <w:tcW w:w="2020" w:type="dxa"/>
                        <w:tcBorders>
                          <w:top w:val="nil"/>
                          <w:left w:val="single" w:sz="8" w:space="0" w:color="000000"/>
                        </w:tcBorders>
                      </w:tcPr>
                      <w:p>
                        <w:pPr>
                          <w:pStyle w:val="TableParagraph"/>
                          <w:ind w:left="0"/>
                          <w:rPr>
                            <w:rFonts w:ascii="Times New Roman"/>
                            <w:sz w:val="20"/>
                          </w:rPr>
                        </w:pPr>
                      </w:p>
                    </w:tc>
                    <w:tc>
                      <w:tcPr>
                        <w:tcW w:w="2420" w:type="dxa"/>
                        <w:tcBorders>
                          <w:top w:val="nil"/>
                        </w:tcBorders>
                      </w:tcPr>
                      <w:p>
                        <w:pPr>
                          <w:pStyle w:val="TableParagraph"/>
                          <w:ind w:left="0"/>
                          <w:rPr>
                            <w:rFonts w:ascii="Times New Roman"/>
                            <w:sz w:val="20"/>
                          </w:rPr>
                        </w:pPr>
                      </w:p>
                    </w:tc>
                    <w:tc>
                      <w:tcPr>
                        <w:tcW w:w="1484" w:type="dxa"/>
                        <w:tcBorders>
                          <w:top w:val="nil"/>
                        </w:tcBorders>
                      </w:tcPr>
                      <w:p>
                        <w:pPr>
                          <w:pStyle w:val="TableParagraph"/>
                          <w:spacing w:before="27"/>
                          <w:ind w:left="115"/>
                          <w:rPr>
                            <w:sz w:val="21"/>
                          </w:rPr>
                        </w:pPr>
                        <w:r>
                          <w:rPr>
                            <w:sz w:val="21"/>
                          </w:rPr>
                          <w:t>}</w:t>
                        </w:r>
                      </w:p>
                    </w:tc>
                    <w:tc>
                      <w:tcPr>
                        <w:tcW w:w="1890"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zxAnGponRmPotsUniTable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4"/>
        <w:numPr>
          <w:ilvl w:val="2"/>
          <w:numId w:val="2"/>
        </w:numPr>
        <w:tabs>
          <w:tab w:pos="1345" w:val="left" w:leader="none"/>
          <w:tab w:pos="1346" w:val="left" w:leader="none"/>
        </w:tabs>
        <w:spacing w:line="240" w:lineRule="auto" w:before="154" w:after="0"/>
        <w:ind w:left="1346" w:right="0" w:hanging="1246"/>
        <w:jc w:val="left"/>
      </w:pPr>
      <w:bookmarkStart w:name="5.3.7 Remote Operation" w:id="291"/>
      <w:bookmarkEnd w:id="291"/>
      <w:r>
        <w:rPr>
          <w:b w:val="0"/>
        </w:rPr>
      </w:r>
      <w:bookmarkStart w:name="_bookmark139" w:id="292"/>
      <w:bookmarkEnd w:id="292"/>
      <w:r>
        <w:rPr/>
        <w:t>R</w:t>
      </w:r>
      <w:r>
        <w:rPr/>
        <w:t>emote</w:t>
      </w:r>
      <w:r>
        <w:rPr>
          <w:spacing w:val="-2"/>
        </w:rPr>
        <w:t> Operation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0" w:firstLine="0"/>
        <w:jc w:val="left"/>
        <w:rPr>
          <w:sz w:val="20"/>
        </w:rPr>
      </w:pPr>
      <w:r>
        <w:rPr/>
        <w:pict>
          <v:shape style="position:absolute;margin-left:139.5pt;margin-top:29.179878pt;width:391.7pt;height:271.650pt;mso-position-horizontal-relative:page;mso-position-vertical-relative:paragraph;z-index:15757312" type="#_x0000_t202" id="docshape6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020"/>
                    <w:gridCol w:w="1352"/>
                    <w:gridCol w:w="2556"/>
                  </w:tblGrid>
                  <w:tr>
                    <w:trPr>
                      <w:trHeight w:val="392" w:hRule="atLeast"/>
                    </w:trPr>
                    <w:tc>
                      <w:tcPr>
                        <w:tcW w:w="1886" w:type="dxa"/>
                        <w:shd w:val="clear" w:color="auto" w:fill="BEBEBE"/>
                      </w:tcPr>
                      <w:p>
                        <w:pPr>
                          <w:pStyle w:val="TableParagraph"/>
                          <w:spacing w:before="80"/>
                          <w:ind w:left="356"/>
                          <w:rPr>
                            <w:b/>
                            <w:sz w:val="20"/>
                          </w:rPr>
                        </w:pPr>
                        <w:r>
                          <w:rPr>
                            <w:b/>
                            <w:sz w:val="20"/>
                          </w:rPr>
                          <w:t>MIB</w:t>
                        </w:r>
                        <w:r>
                          <w:rPr>
                            <w:b/>
                            <w:spacing w:val="-2"/>
                            <w:sz w:val="20"/>
                          </w:rPr>
                          <w:t> Variable</w:t>
                        </w:r>
                      </w:p>
                    </w:tc>
                    <w:tc>
                      <w:tcPr>
                        <w:tcW w:w="2020" w:type="dxa"/>
                        <w:shd w:val="clear" w:color="auto" w:fill="BEBEBE"/>
                      </w:tcPr>
                      <w:p>
                        <w:pPr>
                          <w:pStyle w:val="TableParagraph"/>
                          <w:spacing w:before="80"/>
                          <w:ind w:left="825" w:right="801"/>
                          <w:jc w:val="center"/>
                          <w:rPr>
                            <w:b/>
                            <w:sz w:val="20"/>
                          </w:rPr>
                        </w:pPr>
                        <w:r>
                          <w:rPr>
                            <w:b/>
                            <w:spacing w:val="-5"/>
                            <w:sz w:val="20"/>
                          </w:rPr>
                          <w:t>OID</w:t>
                        </w:r>
                      </w:p>
                    </w:tc>
                    <w:tc>
                      <w:tcPr>
                        <w:tcW w:w="1352" w:type="dxa"/>
                        <w:shd w:val="clear" w:color="auto" w:fill="BEBEBE"/>
                      </w:tcPr>
                      <w:p>
                        <w:pPr>
                          <w:pStyle w:val="TableParagraph"/>
                          <w:spacing w:before="80"/>
                          <w:ind w:left="211"/>
                          <w:rPr>
                            <w:b/>
                            <w:sz w:val="20"/>
                          </w:rPr>
                        </w:pPr>
                        <w:r>
                          <w:rPr>
                            <w:b/>
                            <w:sz w:val="20"/>
                          </w:rPr>
                          <w:t>MIB</w:t>
                        </w:r>
                        <w:r>
                          <w:rPr>
                            <w:b/>
                            <w:spacing w:val="-2"/>
                            <w:sz w:val="20"/>
                          </w:rPr>
                          <w:t> Value</w:t>
                        </w:r>
                      </w:p>
                    </w:tc>
                    <w:tc>
                      <w:tcPr>
                        <w:tcW w:w="2556" w:type="dxa"/>
                        <w:shd w:val="clear" w:color="auto" w:fill="BEBEBE"/>
                      </w:tcPr>
                      <w:p>
                        <w:pPr>
                          <w:pStyle w:val="TableParagraph"/>
                          <w:spacing w:before="80"/>
                          <w:ind w:left="735"/>
                          <w:rPr>
                            <w:b/>
                            <w:sz w:val="20"/>
                          </w:rPr>
                        </w:pPr>
                        <w:r>
                          <w:rPr>
                            <w:b/>
                            <w:spacing w:val="-2"/>
                            <w:sz w:val="20"/>
                          </w:rPr>
                          <w:t>Description</w:t>
                        </w:r>
                      </w:p>
                    </w:tc>
                  </w:tr>
                  <w:tr>
                    <w:trPr>
                      <w:trHeight w:val="1247" w:hRule="atLeast"/>
                    </w:trPr>
                    <w:tc>
                      <w:tcPr>
                        <w:tcW w:w="1886" w:type="dxa"/>
                        <w:tcBorders>
                          <w:left w:val="single" w:sz="8" w:space="0" w:color="000000"/>
                        </w:tcBorders>
                      </w:tcPr>
                      <w:p>
                        <w:pPr>
                          <w:pStyle w:val="TableParagraph"/>
                          <w:spacing w:line="309" w:lineRule="auto" w:before="35"/>
                          <w:rPr>
                            <w:sz w:val="21"/>
                          </w:rPr>
                        </w:pPr>
                        <w:r>
                          <w:rPr>
                            <w:spacing w:val="-2"/>
                            <w:sz w:val="21"/>
                          </w:rPr>
                          <w:t>zxAnGponRmOn uReboot</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082.500.20.2.1.10.</w:t>
                        </w:r>
                      </w:p>
                      <w:p>
                        <w:pPr>
                          <w:pStyle w:val="TableParagraph"/>
                          <w:spacing w:before="70"/>
                          <w:ind w:left="115"/>
                          <w:rPr>
                            <w:sz w:val="21"/>
                          </w:rPr>
                        </w:pPr>
                        <w:r>
                          <w:rPr>
                            <w:spacing w:val="-5"/>
                            <w:sz w:val="21"/>
                          </w:rPr>
                          <w:t>1.1</w:t>
                        </w:r>
                      </w:p>
                    </w:tc>
                    <w:tc>
                      <w:tcPr>
                        <w:tcW w:w="1352" w:type="dxa"/>
                      </w:tcPr>
                      <w:p>
                        <w:pPr>
                          <w:pStyle w:val="TableParagraph"/>
                          <w:spacing w:before="35"/>
                          <w:ind w:left="115"/>
                          <w:rPr>
                            <w:sz w:val="21"/>
                          </w:rPr>
                        </w:pPr>
                        <w:r>
                          <w:rPr>
                            <w:spacing w:val="-2"/>
                            <w:sz w:val="21"/>
                          </w:rPr>
                          <w:t>INTEGER</w:t>
                        </w:r>
                      </w:p>
                      <w:p>
                        <w:pPr>
                          <w:pStyle w:val="TableParagraph"/>
                          <w:spacing w:before="70"/>
                          <w:ind w:left="115"/>
                          <w:rPr>
                            <w:sz w:val="21"/>
                          </w:rPr>
                        </w:pPr>
                        <w:r>
                          <w:rPr>
                            <w:sz w:val="21"/>
                          </w:rPr>
                          <w:t>{reboot</w:t>
                        </w:r>
                        <w:r>
                          <w:rPr>
                            <w:spacing w:val="10"/>
                            <w:sz w:val="21"/>
                          </w:rPr>
                          <w:t> </w:t>
                        </w:r>
                        <w:r>
                          <w:rPr>
                            <w:sz w:val="21"/>
                          </w:rPr>
                          <w:t>(</w:t>
                        </w:r>
                        <w:r>
                          <w:rPr>
                            <w:spacing w:val="11"/>
                            <w:sz w:val="21"/>
                          </w:rPr>
                          <w:t> </w:t>
                        </w:r>
                        <w:r>
                          <w:rPr>
                            <w:sz w:val="21"/>
                          </w:rPr>
                          <w:t>1</w:t>
                        </w:r>
                        <w:r>
                          <w:rPr>
                            <w:spacing w:val="10"/>
                            <w:sz w:val="21"/>
                          </w:rPr>
                          <w:t> </w:t>
                        </w:r>
                        <w:r>
                          <w:rPr>
                            <w:spacing w:val="-10"/>
                            <w:sz w:val="21"/>
                          </w:rPr>
                          <w:t>)</w:t>
                        </w:r>
                      </w:p>
                      <w:p>
                        <w:pPr>
                          <w:pStyle w:val="TableParagraph"/>
                          <w:spacing w:before="71"/>
                          <w:ind w:left="115"/>
                          <w:rPr>
                            <w:sz w:val="21"/>
                          </w:rPr>
                        </w:pPr>
                        <w:r>
                          <w:rPr>
                            <w:sz w:val="21"/>
                          </w:rPr>
                          <w:t>}</w:t>
                        </w:r>
                      </w:p>
                    </w:tc>
                    <w:tc>
                      <w:tcPr>
                        <w:tcW w:w="2556" w:type="dxa"/>
                        <w:tcBorders>
                          <w:right w:val="single" w:sz="8" w:space="0" w:color="000000"/>
                        </w:tcBorders>
                      </w:tcPr>
                      <w:p>
                        <w:pPr>
                          <w:pStyle w:val="TableParagraph"/>
                          <w:spacing w:line="309" w:lineRule="auto" w:before="35"/>
                          <w:ind w:right="86"/>
                          <w:jc w:val="both"/>
                          <w:rPr>
                            <w:sz w:val="21"/>
                          </w:rPr>
                        </w:pPr>
                        <w:r>
                          <w:rPr>
                            <w:sz w:val="21"/>
                          </w:rPr>
                          <w:t>This attribute identifies the reboot action of </w:t>
                        </w:r>
                        <w:r>
                          <w:rPr>
                            <w:sz w:val="21"/>
                          </w:rPr>
                          <w:t>the </w:t>
                        </w:r>
                        <w:r>
                          <w:rPr>
                            <w:spacing w:val="-4"/>
                            <w:sz w:val="21"/>
                          </w:rPr>
                          <w:t>ONU.</w:t>
                        </w:r>
                      </w:p>
                    </w:tc>
                  </w:tr>
                  <w:tr>
                    <w:trPr>
                      <w:trHeight w:val="2496" w:hRule="atLeast"/>
                    </w:trPr>
                    <w:tc>
                      <w:tcPr>
                        <w:tcW w:w="1886" w:type="dxa"/>
                        <w:tcBorders>
                          <w:left w:val="single" w:sz="8" w:space="0" w:color="000000"/>
                        </w:tcBorders>
                      </w:tcPr>
                      <w:p>
                        <w:pPr>
                          <w:pStyle w:val="TableParagraph"/>
                          <w:spacing w:line="309" w:lineRule="auto" w:before="35"/>
                          <w:rPr>
                            <w:sz w:val="21"/>
                          </w:rPr>
                        </w:pPr>
                        <w:r>
                          <w:rPr>
                            <w:spacing w:val="-2"/>
                            <w:sz w:val="21"/>
                          </w:rPr>
                          <w:t>zxAnGponRmOn uSyncTime</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082.500.20.2.1.10.</w:t>
                        </w:r>
                      </w:p>
                      <w:p>
                        <w:pPr>
                          <w:pStyle w:val="TableParagraph"/>
                          <w:spacing w:before="70"/>
                          <w:ind w:left="115"/>
                          <w:rPr>
                            <w:sz w:val="21"/>
                          </w:rPr>
                        </w:pPr>
                        <w:r>
                          <w:rPr>
                            <w:spacing w:val="-5"/>
                            <w:sz w:val="21"/>
                          </w:rPr>
                          <w:t>1.2</w:t>
                        </w:r>
                      </w:p>
                    </w:tc>
                    <w:tc>
                      <w:tcPr>
                        <w:tcW w:w="1352" w:type="dxa"/>
                      </w:tcPr>
                      <w:p>
                        <w:pPr>
                          <w:pStyle w:val="TableParagraph"/>
                          <w:spacing w:before="35"/>
                          <w:ind w:left="115"/>
                          <w:rPr>
                            <w:sz w:val="21"/>
                          </w:rPr>
                        </w:pPr>
                        <w:r>
                          <w:rPr>
                            <w:spacing w:val="-2"/>
                            <w:sz w:val="21"/>
                          </w:rPr>
                          <w:t>INTEGER</w:t>
                        </w:r>
                      </w:p>
                      <w:p>
                        <w:pPr>
                          <w:pStyle w:val="TableParagraph"/>
                          <w:spacing w:line="309" w:lineRule="auto" w:before="70"/>
                          <w:ind w:left="115" w:right="89"/>
                          <w:rPr>
                            <w:sz w:val="21"/>
                          </w:rPr>
                        </w:pPr>
                        <w:r>
                          <w:rPr>
                            <w:sz w:val="21"/>
                          </w:rPr>
                          <w:t>{syncTime</w:t>
                        </w:r>
                        <w:r>
                          <w:rPr>
                            <w:spacing w:val="9"/>
                            <w:sz w:val="21"/>
                          </w:rPr>
                          <w:t> </w:t>
                        </w:r>
                        <w:r>
                          <w:rPr>
                            <w:sz w:val="21"/>
                          </w:rPr>
                          <w:t>( 1 ) }</w:t>
                        </w:r>
                      </w:p>
                    </w:tc>
                    <w:tc>
                      <w:tcPr>
                        <w:tcW w:w="2556" w:type="dxa"/>
                        <w:tcBorders>
                          <w:right w:val="single" w:sz="8" w:space="0" w:color="000000"/>
                        </w:tcBorders>
                      </w:tcPr>
                      <w:p>
                        <w:pPr>
                          <w:pStyle w:val="TableParagraph"/>
                          <w:spacing w:line="309" w:lineRule="auto" w:before="35"/>
                          <w:ind w:right="87"/>
                          <w:rPr>
                            <w:sz w:val="21"/>
                          </w:rPr>
                        </w:pPr>
                        <w:r>
                          <w:rPr>
                            <w:sz w:val="21"/>
                          </w:rPr>
                          <w:t>This</w:t>
                        </w:r>
                        <w:r>
                          <w:rPr>
                            <w:spacing w:val="80"/>
                            <w:sz w:val="21"/>
                          </w:rPr>
                          <w:t> </w:t>
                        </w:r>
                        <w:r>
                          <w:rPr>
                            <w:sz w:val="21"/>
                          </w:rPr>
                          <w:t>attribute</w:t>
                        </w:r>
                        <w:r>
                          <w:rPr>
                            <w:spacing w:val="80"/>
                            <w:sz w:val="21"/>
                          </w:rPr>
                          <w:t> </w:t>
                        </w:r>
                        <w:r>
                          <w:rPr>
                            <w:sz w:val="21"/>
                          </w:rPr>
                          <w:t>identifies the action of the ONU.</w:t>
                        </w:r>
                      </w:p>
                      <w:p>
                        <w:pPr>
                          <w:pStyle w:val="TableParagraph"/>
                          <w:spacing w:line="309" w:lineRule="auto" w:before="1"/>
                          <w:ind w:right="87" w:firstLine="159"/>
                          <w:rPr>
                            <w:sz w:val="21"/>
                          </w:rPr>
                        </w:pPr>
                        <w:r>
                          <w:rPr>
                            <w:sz w:val="21"/>
                          </w:rPr>
                          <w:t>Synchronize</w:t>
                        </w:r>
                        <w:r>
                          <w:rPr>
                            <w:spacing w:val="80"/>
                            <w:sz w:val="21"/>
                          </w:rPr>
                          <w:t> </w:t>
                        </w:r>
                        <w:r>
                          <w:rPr>
                            <w:sz w:val="21"/>
                          </w:rPr>
                          <w:t>the</w:t>
                        </w:r>
                        <w:r>
                          <w:rPr>
                            <w:spacing w:val="80"/>
                            <w:sz w:val="21"/>
                          </w:rPr>
                          <w:t> </w:t>
                        </w:r>
                        <w:r>
                          <w:rPr>
                            <w:sz w:val="21"/>
                          </w:rPr>
                          <w:t>start time of all performance</w:t>
                        </w:r>
                      </w:p>
                      <w:p>
                        <w:pPr>
                          <w:pStyle w:val="TableParagraph"/>
                          <w:tabs>
                            <w:tab w:pos="1572" w:val="left" w:leader="none"/>
                          </w:tabs>
                          <w:spacing w:line="309" w:lineRule="auto" w:before="1"/>
                          <w:ind w:right="87" w:firstLine="239"/>
                          <w:rPr>
                            <w:sz w:val="21"/>
                          </w:rPr>
                        </w:pPr>
                        <w:r>
                          <w:rPr>
                            <w:spacing w:val="-2"/>
                            <w:sz w:val="21"/>
                          </w:rPr>
                          <w:t>monitoring</w:t>
                        </w:r>
                        <w:r>
                          <w:rPr>
                            <w:sz w:val="21"/>
                          </w:rPr>
                          <w:tab/>
                        </w:r>
                        <w:r>
                          <w:rPr>
                            <w:spacing w:val="-2"/>
                            <w:sz w:val="21"/>
                          </w:rPr>
                          <w:t>managed </w:t>
                        </w:r>
                        <w:r>
                          <w:rPr>
                            <w:sz w:val="21"/>
                          </w:rPr>
                          <w:t>entities of the ONU</w:t>
                        </w:r>
                      </w:p>
                      <w:p>
                        <w:pPr>
                          <w:pStyle w:val="TableParagraph"/>
                          <w:spacing w:before="1"/>
                          <w:ind w:left="205"/>
                          <w:rPr>
                            <w:sz w:val="21"/>
                          </w:rPr>
                        </w:pPr>
                        <w:r>
                          <w:rPr>
                            <w:sz w:val="21"/>
                          </w:rPr>
                          <w:t>with</w:t>
                        </w:r>
                        <w:r>
                          <w:rPr>
                            <w:spacing w:val="36"/>
                            <w:sz w:val="21"/>
                          </w:rPr>
                          <w:t> </w:t>
                        </w:r>
                        <w:r>
                          <w:rPr>
                            <w:sz w:val="21"/>
                          </w:rPr>
                          <w:t>the</w:t>
                        </w:r>
                        <w:r>
                          <w:rPr>
                            <w:spacing w:val="38"/>
                            <w:sz w:val="21"/>
                          </w:rPr>
                          <w:t> </w:t>
                        </w:r>
                        <w:r>
                          <w:rPr>
                            <w:sz w:val="21"/>
                          </w:rPr>
                          <w:t>reference</w:t>
                        </w:r>
                        <w:r>
                          <w:rPr>
                            <w:spacing w:val="37"/>
                            <w:sz w:val="21"/>
                          </w:rPr>
                          <w:t> </w:t>
                        </w:r>
                        <w:r>
                          <w:rPr>
                            <w:spacing w:val="-4"/>
                            <w:sz w:val="21"/>
                          </w:rPr>
                          <w:t>time</w:t>
                        </w:r>
                      </w:p>
                      <w:p>
                        <w:pPr>
                          <w:pStyle w:val="TableParagraph"/>
                          <w:spacing w:before="70"/>
                          <w:rPr>
                            <w:sz w:val="21"/>
                          </w:rPr>
                        </w:pPr>
                        <w:r>
                          <w:rPr>
                            <w:sz w:val="21"/>
                          </w:rPr>
                          <w:t>of</w:t>
                        </w:r>
                        <w:r>
                          <w:rPr>
                            <w:spacing w:val="-3"/>
                            <w:sz w:val="21"/>
                          </w:rPr>
                          <w:t> </w:t>
                        </w:r>
                        <w:r>
                          <w:rPr>
                            <w:sz w:val="21"/>
                          </w:rPr>
                          <w:t>the</w:t>
                        </w:r>
                        <w:r>
                          <w:rPr>
                            <w:spacing w:val="-1"/>
                            <w:sz w:val="21"/>
                          </w:rPr>
                          <w:t> </w:t>
                        </w:r>
                        <w:r>
                          <w:rPr>
                            <w:spacing w:val="-4"/>
                            <w:sz w:val="21"/>
                          </w:rPr>
                          <w:t>OLT.</w:t>
                        </w:r>
                      </w:p>
                    </w:tc>
                  </w:tr>
                  <w:tr>
                    <w:trPr>
                      <w:trHeight w:val="1248" w:hRule="atLeast"/>
                    </w:trPr>
                    <w:tc>
                      <w:tcPr>
                        <w:tcW w:w="1886" w:type="dxa"/>
                        <w:tcBorders>
                          <w:left w:val="single" w:sz="8" w:space="0" w:color="000000"/>
                        </w:tcBorders>
                      </w:tcPr>
                      <w:p>
                        <w:pPr>
                          <w:pStyle w:val="TableParagraph"/>
                          <w:spacing w:line="309" w:lineRule="auto" w:before="35"/>
                          <w:rPr>
                            <w:sz w:val="21"/>
                          </w:rPr>
                        </w:pPr>
                        <w:r>
                          <w:rPr>
                            <w:spacing w:val="-2"/>
                            <w:sz w:val="21"/>
                          </w:rPr>
                          <w:t>zxAnGponRmOn uRestore</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082.500.20.2.1.10.</w:t>
                        </w:r>
                      </w:p>
                      <w:p>
                        <w:pPr>
                          <w:pStyle w:val="TableParagraph"/>
                          <w:spacing w:before="70"/>
                          <w:ind w:left="115"/>
                          <w:rPr>
                            <w:sz w:val="21"/>
                          </w:rPr>
                        </w:pPr>
                        <w:r>
                          <w:rPr>
                            <w:spacing w:val="-5"/>
                            <w:sz w:val="21"/>
                          </w:rPr>
                          <w:t>1.3</w:t>
                        </w:r>
                      </w:p>
                    </w:tc>
                    <w:tc>
                      <w:tcPr>
                        <w:tcW w:w="1352" w:type="dxa"/>
                      </w:tcPr>
                      <w:p>
                        <w:pPr>
                          <w:pStyle w:val="TableParagraph"/>
                          <w:spacing w:before="35"/>
                          <w:ind w:left="115"/>
                          <w:rPr>
                            <w:sz w:val="21"/>
                          </w:rPr>
                        </w:pPr>
                        <w:r>
                          <w:rPr>
                            <w:spacing w:val="-2"/>
                            <w:sz w:val="21"/>
                          </w:rPr>
                          <w:t>INTEGER</w:t>
                        </w:r>
                      </w:p>
                      <w:p>
                        <w:pPr>
                          <w:pStyle w:val="TableParagraph"/>
                          <w:spacing w:line="309" w:lineRule="auto" w:before="70"/>
                          <w:ind w:left="115" w:right="499"/>
                          <w:rPr>
                            <w:sz w:val="21"/>
                          </w:rPr>
                        </w:pPr>
                        <w:r>
                          <w:rPr>
                            <w:spacing w:val="-2"/>
                            <w:sz w:val="21"/>
                          </w:rPr>
                          <w:t>{restore </w:t>
                        </w:r>
                        <w:r>
                          <w:rPr>
                            <w:sz w:val="21"/>
                          </w:rPr>
                          <w:t>( 1 ) }</w:t>
                        </w:r>
                      </w:p>
                    </w:tc>
                    <w:tc>
                      <w:tcPr>
                        <w:tcW w:w="2556" w:type="dxa"/>
                        <w:tcBorders>
                          <w:right w:val="single" w:sz="8" w:space="0" w:color="000000"/>
                        </w:tcBorders>
                      </w:tcPr>
                      <w:p>
                        <w:pPr>
                          <w:pStyle w:val="TableParagraph"/>
                          <w:spacing w:line="309" w:lineRule="auto" w:before="35"/>
                          <w:ind w:right="87"/>
                          <w:rPr>
                            <w:sz w:val="21"/>
                          </w:rPr>
                        </w:pPr>
                        <w:r>
                          <w:rPr>
                            <w:sz w:val="21"/>
                          </w:rPr>
                          <w:t>This</w:t>
                        </w:r>
                        <w:r>
                          <w:rPr>
                            <w:spacing w:val="80"/>
                            <w:sz w:val="21"/>
                          </w:rPr>
                          <w:t> </w:t>
                        </w:r>
                        <w:r>
                          <w:rPr>
                            <w:sz w:val="21"/>
                          </w:rPr>
                          <w:t>attribute</w:t>
                        </w:r>
                        <w:r>
                          <w:rPr>
                            <w:spacing w:val="80"/>
                            <w:sz w:val="21"/>
                          </w:rPr>
                          <w:t> </w:t>
                        </w:r>
                        <w:r>
                          <w:rPr>
                            <w:sz w:val="21"/>
                          </w:rPr>
                          <w:t>identifies the action of the ONU.</w:t>
                        </w:r>
                      </w:p>
                      <w:p>
                        <w:pPr>
                          <w:pStyle w:val="TableParagraph"/>
                          <w:spacing w:before="1"/>
                          <w:ind w:left="287"/>
                          <w:rPr>
                            <w:sz w:val="21"/>
                          </w:rPr>
                        </w:pPr>
                        <w:r>
                          <w:rPr>
                            <w:sz w:val="21"/>
                          </w:rPr>
                          <w:t>Reset</w:t>
                        </w:r>
                        <w:r>
                          <w:rPr>
                            <w:spacing w:val="30"/>
                            <w:sz w:val="21"/>
                          </w:rPr>
                          <w:t>  </w:t>
                        </w:r>
                        <w:r>
                          <w:rPr>
                            <w:sz w:val="21"/>
                          </w:rPr>
                          <w:t>the</w:t>
                        </w:r>
                        <w:r>
                          <w:rPr>
                            <w:spacing w:val="29"/>
                            <w:sz w:val="21"/>
                          </w:rPr>
                          <w:t>  </w:t>
                        </w:r>
                        <w:r>
                          <w:rPr>
                            <w:sz w:val="21"/>
                          </w:rPr>
                          <w:t>MIB</w:t>
                        </w:r>
                        <w:r>
                          <w:rPr>
                            <w:spacing w:val="30"/>
                            <w:sz w:val="21"/>
                          </w:rPr>
                          <w:t>  </w:t>
                        </w:r>
                        <w:r>
                          <w:rPr>
                            <w:spacing w:val="-4"/>
                            <w:sz w:val="21"/>
                          </w:rPr>
                          <w:t>data</w:t>
                        </w:r>
                      </w:p>
                      <w:p>
                        <w:pPr>
                          <w:pStyle w:val="TableParagraph"/>
                          <w:spacing w:before="70"/>
                          <w:rPr>
                            <w:sz w:val="21"/>
                          </w:rPr>
                        </w:pPr>
                        <w:r>
                          <w:rPr>
                            <w:sz w:val="21"/>
                          </w:rPr>
                          <w:t>sync</w:t>
                        </w:r>
                        <w:r>
                          <w:rPr>
                            <w:spacing w:val="-3"/>
                            <w:sz w:val="21"/>
                          </w:rPr>
                          <w:t> </w:t>
                        </w:r>
                        <w:r>
                          <w:rPr>
                            <w:sz w:val="21"/>
                          </w:rPr>
                          <w:t>attribute</w:t>
                        </w:r>
                        <w:r>
                          <w:rPr>
                            <w:spacing w:val="-2"/>
                            <w:sz w:val="21"/>
                          </w:rPr>
                          <w:t> </w:t>
                        </w:r>
                        <w:r>
                          <w:rPr>
                            <w:sz w:val="21"/>
                          </w:rPr>
                          <w:t>to</w:t>
                        </w:r>
                        <w:r>
                          <w:rPr>
                            <w:spacing w:val="-4"/>
                            <w:sz w:val="21"/>
                          </w:rPr>
                          <w:t> </w:t>
                        </w:r>
                        <w:r>
                          <w:rPr>
                            <w:spacing w:val="-10"/>
                            <w:sz w:val="21"/>
                          </w:rPr>
                          <w:t>0</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zxAnGponRmOnuOperTable</w:t>
      </w:r>
      <w:r>
        <w:rPr>
          <w:spacing w:val="-5"/>
          <w:sz w:val="20"/>
        </w:rPr>
        <w:t> </w:t>
      </w:r>
      <w:r>
        <w:rPr>
          <w:sz w:val="20"/>
        </w:rPr>
        <w:t>defined</w:t>
      </w:r>
      <w:r>
        <w:rPr>
          <w:spacing w:val="-7"/>
          <w:sz w:val="20"/>
        </w:rPr>
        <w:t> </w:t>
      </w:r>
      <w:r>
        <w:rPr>
          <w:sz w:val="20"/>
        </w:rPr>
        <w:t>in</w:t>
      </w:r>
      <w:r>
        <w:rPr>
          <w:spacing w:val="-5"/>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020"/>
        <w:gridCol w:w="1352"/>
        <w:gridCol w:w="2556"/>
      </w:tblGrid>
      <w:tr>
        <w:trPr>
          <w:trHeight w:val="391" w:hRule="atLeast"/>
        </w:trPr>
        <w:tc>
          <w:tcPr>
            <w:tcW w:w="1886" w:type="dxa"/>
            <w:shd w:val="clear" w:color="auto" w:fill="BEBEBE"/>
          </w:tcPr>
          <w:p>
            <w:pPr>
              <w:pStyle w:val="TableParagraph"/>
              <w:spacing w:before="80"/>
              <w:ind w:left="356"/>
              <w:rPr>
                <w:b/>
                <w:sz w:val="20"/>
              </w:rPr>
            </w:pPr>
            <w:r>
              <w:rPr>
                <w:b/>
                <w:sz w:val="20"/>
              </w:rPr>
              <w:t>MIB</w:t>
            </w:r>
            <w:r>
              <w:rPr>
                <w:b/>
                <w:spacing w:val="-2"/>
                <w:sz w:val="20"/>
              </w:rPr>
              <w:t> Variable</w:t>
            </w:r>
          </w:p>
        </w:tc>
        <w:tc>
          <w:tcPr>
            <w:tcW w:w="2020" w:type="dxa"/>
            <w:shd w:val="clear" w:color="auto" w:fill="BEBEBE"/>
          </w:tcPr>
          <w:p>
            <w:pPr>
              <w:pStyle w:val="TableParagraph"/>
              <w:spacing w:before="80"/>
              <w:ind w:left="825" w:right="801"/>
              <w:jc w:val="center"/>
              <w:rPr>
                <w:b/>
                <w:sz w:val="20"/>
              </w:rPr>
            </w:pPr>
            <w:r>
              <w:rPr>
                <w:b/>
                <w:spacing w:val="-5"/>
                <w:sz w:val="20"/>
              </w:rPr>
              <w:t>OID</w:t>
            </w:r>
          </w:p>
        </w:tc>
        <w:tc>
          <w:tcPr>
            <w:tcW w:w="1352" w:type="dxa"/>
            <w:shd w:val="clear" w:color="auto" w:fill="BEBEBE"/>
          </w:tcPr>
          <w:p>
            <w:pPr>
              <w:pStyle w:val="TableParagraph"/>
              <w:spacing w:before="80"/>
              <w:ind w:left="211"/>
              <w:rPr>
                <w:b/>
                <w:sz w:val="20"/>
              </w:rPr>
            </w:pPr>
            <w:r>
              <w:rPr>
                <w:b/>
                <w:sz w:val="20"/>
              </w:rPr>
              <w:t>MIB</w:t>
            </w:r>
            <w:r>
              <w:rPr>
                <w:b/>
                <w:spacing w:val="-2"/>
                <w:sz w:val="20"/>
              </w:rPr>
              <w:t> Value</w:t>
            </w:r>
          </w:p>
        </w:tc>
        <w:tc>
          <w:tcPr>
            <w:tcW w:w="2556" w:type="dxa"/>
            <w:shd w:val="clear" w:color="auto" w:fill="BEBEBE"/>
          </w:tcPr>
          <w:p>
            <w:pPr>
              <w:pStyle w:val="TableParagraph"/>
              <w:spacing w:before="80"/>
              <w:ind w:left="735"/>
              <w:rPr>
                <w:b/>
                <w:sz w:val="20"/>
              </w:rPr>
            </w:pPr>
            <w:r>
              <w:rPr>
                <w:b/>
                <w:spacing w:val="-2"/>
                <w:sz w:val="20"/>
              </w:rPr>
              <w:t>Description</w:t>
            </w:r>
          </w:p>
        </w:tc>
      </w:tr>
      <w:tr>
        <w:trPr>
          <w:trHeight w:val="1872" w:hRule="atLeast"/>
        </w:trPr>
        <w:tc>
          <w:tcPr>
            <w:tcW w:w="1886" w:type="dxa"/>
            <w:tcBorders>
              <w:left w:val="single" w:sz="8" w:space="0" w:color="000000"/>
            </w:tcBorders>
          </w:tcPr>
          <w:p>
            <w:pPr>
              <w:pStyle w:val="TableParagraph"/>
              <w:ind w:left="0"/>
              <w:rPr>
                <w:rFonts w:ascii="Times New Roman"/>
                <w:sz w:val="20"/>
              </w:rPr>
            </w:pPr>
          </w:p>
        </w:tc>
        <w:tc>
          <w:tcPr>
            <w:tcW w:w="2020" w:type="dxa"/>
          </w:tcPr>
          <w:p>
            <w:pPr>
              <w:pStyle w:val="TableParagraph"/>
              <w:ind w:left="0"/>
              <w:rPr>
                <w:rFonts w:ascii="Times New Roman"/>
                <w:sz w:val="20"/>
              </w:rPr>
            </w:pPr>
          </w:p>
        </w:tc>
        <w:tc>
          <w:tcPr>
            <w:tcW w:w="1352" w:type="dxa"/>
          </w:tcPr>
          <w:p>
            <w:pPr>
              <w:pStyle w:val="TableParagraph"/>
              <w:ind w:left="0"/>
              <w:rPr>
                <w:rFonts w:ascii="Times New Roman"/>
                <w:sz w:val="20"/>
              </w:rPr>
            </w:pPr>
          </w:p>
        </w:tc>
        <w:tc>
          <w:tcPr>
            <w:tcW w:w="2556" w:type="dxa"/>
            <w:tcBorders>
              <w:right w:val="single" w:sz="8" w:space="0" w:color="000000"/>
            </w:tcBorders>
          </w:tcPr>
          <w:p>
            <w:pPr>
              <w:pStyle w:val="TableParagraph"/>
              <w:spacing w:line="309" w:lineRule="auto" w:before="35"/>
              <w:ind w:right="88" w:firstLine="63"/>
              <w:jc w:val="both"/>
              <w:rPr>
                <w:sz w:val="21"/>
              </w:rPr>
            </w:pPr>
            <w:r>
              <w:rPr>
                <w:sz w:val="21"/>
              </w:rPr>
              <w:t>and</w:t>
            </w:r>
            <w:r>
              <w:rPr>
                <w:spacing w:val="-2"/>
                <w:sz w:val="21"/>
              </w:rPr>
              <w:t> </w:t>
            </w:r>
            <w:r>
              <w:rPr>
                <w:sz w:val="21"/>
              </w:rPr>
              <w:t>reset the</w:t>
            </w:r>
            <w:r>
              <w:rPr>
                <w:spacing w:val="-2"/>
                <w:sz w:val="21"/>
              </w:rPr>
              <w:t> </w:t>
            </w:r>
            <w:r>
              <w:rPr>
                <w:sz w:val="21"/>
              </w:rPr>
              <w:t>MIB of the ONU to its default, </w:t>
            </w:r>
            <w:r>
              <w:rPr>
                <w:sz w:val="21"/>
              </w:rPr>
              <w:t>then deliver the</w:t>
            </w:r>
          </w:p>
          <w:p>
            <w:pPr>
              <w:pStyle w:val="TableParagraph"/>
              <w:spacing w:before="1"/>
              <w:ind w:firstLine="147"/>
              <w:jc w:val="both"/>
              <w:rPr>
                <w:sz w:val="21"/>
              </w:rPr>
            </w:pPr>
            <w:r>
              <w:rPr>
                <w:sz w:val="21"/>
              </w:rPr>
              <w:t>MIB</w:t>
            </w:r>
            <w:r>
              <w:rPr>
                <w:spacing w:val="59"/>
                <w:w w:val="150"/>
                <w:sz w:val="21"/>
              </w:rPr>
              <w:t> </w:t>
            </w:r>
            <w:r>
              <w:rPr>
                <w:sz w:val="21"/>
              </w:rPr>
              <w:t>data</w:t>
            </w:r>
            <w:r>
              <w:rPr>
                <w:spacing w:val="56"/>
                <w:w w:val="150"/>
                <w:sz w:val="21"/>
              </w:rPr>
              <w:t> </w:t>
            </w:r>
            <w:r>
              <w:rPr>
                <w:sz w:val="21"/>
              </w:rPr>
              <w:t>to</w:t>
            </w:r>
            <w:r>
              <w:rPr>
                <w:spacing w:val="59"/>
                <w:w w:val="150"/>
                <w:sz w:val="21"/>
              </w:rPr>
              <w:t> </w:t>
            </w:r>
            <w:r>
              <w:rPr>
                <w:sz w:val="21"/>
              </w:rPr>
              <w:t>ONU</w:t>
            </w:r>
            <w:r>
              <w:rPr>
                <w:spacing w:val="59"/>
                <w:w w:val="150"/>
                <w:sz w:val="21"/>
              </w:rPr>
              <w:t> </w:t>
            </w:r>
            <w:r>
              <w:rPr>
                <w:spacing w:val="-5"/>
                <w:sz w:val="21"/>
              </w:rPr>
              <w:t>to</w:t>
            </w:r>
          </w:p>
          <w:p>
            <w:pPr>
              <w:pStyle w:val="TableParagraph"/>
              <w:spacing w:line="310" w:lineRule="atLeast" w:before="2"/>
              <w:ind w:right="87"/>
              <w:jc w:val="both"/>
              <w:rPr>
                <w:sz w:val="21"/>
              </w:rPr>
            </w:pPr>
            <w:r>
              <w:rPr>
                <w:sz w:val="21"/>
              </w:rPr>
              <w:t>bring ONU MIB </w:t>
            </w:r>
            <w:r>
              <w:rPr>
                <w:sz w:val="21"/>
              </w:rPr>
              <w:t>into alignment with its own.</w:t>
            </w:r>
          </w:p>
        </w:tc>
      </w:tr>
      <w:tr>
        <w:trPr>
          <w:trHeight w:val="1247" w:hRule="atLeast"/>
        </w:trPr>
        <w:tc>
          <w:tcPr>
            <w:tcW w:w="1886" w:type="dxa"/>
            <w:tcBorders>
              <w:left w:val="single" w:sz="8" w:space="0" w:color="000000"/>
            </w:tcBorders>
          </w:tcPr>
          <w:p>
            <w:pPr>
              <w:pStyle w:val="TableParagraph"/>
              <w:spacing w:line="309" w:lineRule="auto" w:before="35"/>
              <w:rPr>
                <w:sz w:val="21"/>
              </w:rPr>
            </w:pPr>
            <w:r>
              <w:rPr>
                <w:spacing w:val="-2"/>
                <w:sz w:val="21"/>
              </w:rPr>
              <w:t>zxAnGponRmOn uRestoreFactory</w:t>
            </w:r>
          </w:p>
        </w:tc>
        <w:tc>
          <w:tcPr>
            <w:tcW w:w="2020"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082.500.20.2.1.10.</w:t>
            </w:r>
          </w:p>
          <w:p>
            <w:pPr>
              <w:pStyle w:val="TableParagraph"/>
              <w:spacing w:before="70"/>
              <w:ind w:left="115"/>
              <w:rPr>
                <w:sz w:val="21"/>
              </w:rPr>
            </w:pPr>
            <w:r>
              <w:rPr>
                <w:spacing w:val="-5"/>
                <w:sz w:val="21"/>
              </w:rPr>
              <w:t>1.4</w:t>
            </w:r>
          </w:p>
        </w:tc>
        <w:tc>
          <w:tcPr>
            <w:tcW w:w="1352" w:type="dxa"/>
          </w:tcPr>
          <w:p>
            <w:pPr>
              <w:pStyle w:val="TableParagraph"/>
              <w:spacing w:before="35"/>
              <w:ind w:left="115"/>
              <w:rPr>
                <w:sz w:val="21"/>
              </w:rPr>
            </w:pPr>
            <w:r>
              <w:rPr>
                <w:spacing w:val="-2"/>
                <w:sz w:val="21"/>
              </w:rPr>
              <w:t>INTEGER</w:t>
            </w:r>
          </w:p>
          <w:p>
            <w:pPr>
              <w:pStyle w:val="TableParagraph"/>
              <w:spacing w:before="70"/>
              <w:ind w:left="115"/>
              <w:rPr>
                <w:sz w:val="21"/>
              </w:rPr>
            </w:pPr>
            <w:r>
              <w:rPr>
                <w:spacing w:val="-2"/>
                <w:sz w:val="21"/>
              </w:rPr>
              <w:t>{restore</w:t>
            </w:r>
          </w:p>
          <w:p>
            <w:pPr>
              <w:pStyle w:val="TableParagraph"/>
              <w:spacing w:before="71"/>
              <w:ind w:left="115"/>
              <w:rPr>
                <w:sz w:val="21"/>
              </w:rPr>
            </w:pPr>
            <w:r>
              <w:rPr>
                <w:sz w:val="21"/>
              </w:rPr>
              <w:t>(1) </w:t>
            </w:r>
            <w:r>
              <w:rPr>
                <w:spacing w:val="-10"/>
                <w:sz w:val="21"/>
              </w:rPr>
              <w:t>}</w:t>
            </w:r>
          </w:p>
        </w:tc>
        <w:tc>
          <w:tcPr>
            <w:tcW w:w="2556" w:type="dxa"/>
            <w:tcBorders>
              <w:right w:val="single" w:sz="8" w:space="0" w:color="000000"/>
            </w:tcBorders>
          </w:tcPr>
          <w:p>
            <w:pPr>
              <w:pStyle w:val="TableParagraph"/>
              <w:spacing w:line="309" w:lineRule="auto" w:before="35"/>
              <w:ind w:right="87"/>
              <w:rPr>
                <w:sz w:val="21"/>
              </w:rPr>
            </w:pPr>
            <w:r>
              <w:rPr>
                <w:sz w:val="21"/>
              </w:rPr>
              <w:t>This</w:t>
            </w:r>
            <w:r>
              <w:rPr>
                <w:spacing w:val="80"/>
                <w:sz w:val="21"/>
              </w:rPr>
              <w:t> </w:t>
            </w:r>
            <w:r>
              <w:rPr>
                <w:sz w:val="21"/>
              </w:rPr>
              <w:t>attribute</w:t>
            </w:r>
            <w:r>
              <w:rPr>
                <w:spacing w:val="80"/>
                <w:sz w:val="21"/>
              </w:rPr>
              <w:t> </w:t>
            </w:r>
            <w:r>
              <w:rPr>
                <w:sz w:val="21"/>
              </w:rPr>
              <w:t>identifies the action of the ONU,</w:t>
            </w:r>
          </w:p>
          <w:p>
            <w:pPr>
              <w:pStyle w:val="TableParagraph"/>
              <w:tabs>
                <w:tab w:pos="1318" w:val="left" w:leader="none"/>
                <w:tab w:pos="1834" w:val="left" w:leader="none"/>
              </w:tabs>
              <w:spacing w:before="1"/>
              <w:ind w:left="333"/>
              <w:rPr>
                <w:sz w:val="21"/>
              </w:rPr>
            </w:pPr>
            <w:r>
              <w:rPr>
                <w:spacing w:val="-2"/>
                <w:sz w:val="21"/>
              </w:rPr>
              <w:t>restores</w:t>
            </w:r>
            <w:r>
              <w:rPr>
                <w:sz w:val="21"/>
              </w:rPr>
              <w:tab/>
            </w:r>
            <w:r>
              <w:rPr>
                <w:spacing w:val="-5"/>
                <w:sz w:val="21"/>
              </w:rPr>
              <w:t>the</w:t>
            </w:r>
            <w:r>
              <w:rPr>
                <w:sz w:val="21"/>
              </w:rPr>
              <w:tab/>
            </w:r>
            <w:r>
              <w:rPr>
                <w:spacing w:val="-4"/>
                <w:sz w:val="21"/>
              </w:rPr>
              <w:t>ONU's</w:t>
            </w:r>
          </w:p>
          <w:p>
            <w:pPr>
              <w:pStyle w:val="TableParagraph"/>
              <w:spacing w:before="70"/>
              <w:rPr>
                <w:sz w:val="21"/>
              </w:rPr>
            </w:pPr>
            <w:r>
              <w:rPr>
                <w:sz w:val="21"/>
              </w:rPr>
              <w:t>factory</w:t>
            </w:r>
            <w:r>
              <w:rPr>
                <w:spacing w:val="-4"/>
                <w:sz w:val="21"/>
              </w:rPr>
              <w:t> </w:t>
            </w:r>
            <w:r>
              <w:rPr>
                <w:spacing w:val="-2"/>
                <w:sz w:val="21"/>
              </w:rPr>
              <w:t>configuration.</w:t>
            </w:r>
          </w:p>
        </w:tc>
      </w:tr>
    </w:tbl>
    <w:p>
      <w:pPr>
        <w:pStyle w:val="BodyText"/>
      </w:pPr>
    </w:p>
    <w:p>
      <w:pPr>
        <w:pStyle w:val="BodyText"/>
        <w:spacing w:before="4"/>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8 MAC Address Table Query" w:id="293"/>
      <w:bookmarkEnd w:id="293"/>
      <w:r>
        <w:rPr>
          <w:b w:val="0"/>
        </w:rPr>
      </w:r>
      <w:bookmarkStart w:name="_bookmark140" w:id="294"/>
      <w:bookmarkEnd w:id="294"/>
      <w:r>
        <w:rPr/>
        <w:t>MAC</w:t>
      </w:r>
      <w:r>
        <w:rPr>
          <w:spacing w:val="-17"/>
        </w:rPr>
        <w:t> </w:t>
      </w:r>
      <w:r>
        <w:rPr/>
        <w:t>Address</w:t>
      </w:r>
      <w:r>
        <w:rPr>
          <w:spacing w:val="-10"/>
        </w:rPr>
        <w:t> </w:t>
      </w:r>
      <w:r>
        <w:rPr/>
        <w:t>Table</w:t>
      </w:r>
      <w:r>
        <w:rPr>
          <w:spacing w:val="-7"/>
        </w:rPr>
        <w:t> </w:t>
      </w:r>
      <w:r>
        <w:rPr>
          <w:spacing w:val="-2"/>
        </w:rPr>
        <w:t>Query</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576" w:firstLine="0"/>
        <w:jc w:val="left"/>
        <w:rPr>
          <w:sz w:val="20"/>
        </w:rPr>
      </w:pPr>
      <w:r>
        <w:rPr/>
        <w:pict>
          <v:shape style="position:absolute;margin-left:139.5pt;margin-top:29.179897pt;width:391.7pt;height:349.6pt;mso-position-horizontal-relative:page;mso-position-vertical-relative:paragraph;z-index:15757824" type="#_x0000_t202" id="docshape63"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zxAnGponRmBpM acAddrIndex</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4.16.1.1</w:t>
                        </w: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ind w:left="0"/>
                          <w:rPr>
                            <w:rFonts w:ascii="Times New Roman"/>
                            <w:sz w:val="20"/>
                          </w:rPr>
                        </w:pPr>
                      </w:p>
                    </w:tc>
                  </w:tr>
                  <w:tr>
                    <w:trPr>
                      <w:trHeight w:val="2808" w:hRule="atLeast"/>
                    </w:trPr>
                    <w:tc>
                      <w:tcPr>
                        <w:tcW w:w="2020" w:type="dxa"/>
                        <w:tcBorders>
                          <w:left w:val="single" w:sz="8" w:space="0" w:color="000000"/>
                        </w:tcBorders>
                      </w:tcPr>
                      <w:p>
                        <w:pPr>
                          <w:pStyle w:val="TableParagraph"/>
                          <w:spacing w:line="309" w:lineRule="auto" w:before="35"/>
                          <w:rPr>
                            <w:sz w:val="21"/>
                          </w:rPr>
                        </w:pPr>
                        <w:r>
                          <w:rPr>
                            <w:spacing w:val="-2"/>
                            <w:sz w:val="21"/>
                          </w:rPr>
                          <w:t>zxAnGponRmBpM acAddrType</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4.16.1.2</w:t>
                        </w:r>
                      </w:p>
                    </w:tc>
                    <w:tc>
                      <w:tcPr>
                        <w:tcW w:w="1752" w:type="dxa"/>
                      </w:tcPr>
                      <w:p>
                        <w:pPr>
                          <w:pStyle w:val="TableParagraph"/>
                          <w:spacing w:before="35"/>
                          <w:ind w:left="115"/>
                          <w:rPr>
                            <w:sz w:val="21"/>
                          </w:rPr>
                        </w:pPr>
                        <w:r>
                          <w:rPr>
                            <w:spacing w:val="-2"/>
                            <w:sz w:val="21"/>
                          </w:rPr>
                          <w:t>INTEGER</w:t>
                        </w:r>
                      </w:p>
                      <w:p>
                        <w:pPr>
                          <w:pStyle w:val="TableParagraph"/>
                          <w:spacing w:line="309" w:lineRule="auto" w:before="70"/>
                          <w:ind w:left="115"/>
                          <w:rPr>
                            <w:sz w:val="21"/>
                          </w:rPr>
                        </w:pPr>
                        <w:r>
                          <w:rPr>
                            <w:sz w:val="21"/>
                          </w:rPr>
                          <w:t>{</w:t>
                        </w:r>
                        <w:r>
                          <w:rPr>
                            <w:spacing w:val="40"/>
                            <w:sz w:val="21"/>
                          </w:rPr>
                          <w:t> </w:t>
                        </w:r>
                        <w:r>
                          <w:rPr>
                            <w:sz w:val="21"/>
                          </w:rPr>
                          <w:t>static</w:t>
                        </w:r>
                        <w:r>
                          <w:rPr>
                            <w:spacing w:val="40"/>
                            <w:sz w:val="21"/>
                          </w:rPr>
                          <w:t> </w:t>
                        </w:r>
                        <w:r>
                          <w:rPr>
                            <w:sz w:val="21"/>
                          </w:rPr>
                          <w:t>(</w:t>
                        </w:r>
                        <w:r>
                          <w:rPr>
                            <w:spacing w:val="40"/>
                            <w:sz w:val="21"/>
                          </w:rPr>
                          <w:t> </w:t>
                        </w:r>
                        <w:r>
                          <w:rPr>
                            <w:sz w:val="21"/>
                          </w:rPr>
                          <w:t>1</w:t>
                        </w:r>
                        <w:r>
                          <w:rPr>
                            <w:spacing w:val="40"/>
                            <w:sz w:val="21"/>
                          </w:rPr>
                          <w:t> </w:t>
                        </w:r>
                        <w:r>
                          <w:rPr>
                            <w:sz w:val="21"/>
                          </w:rPr>
                          <w:t>)</w:t>
                        </w:r>
                        <w:r>
                          <w:rPr>
                            <w:spacing w:val="40"/>
                            <w:sz w:val="21"/>
                          </w:rPr>
                          <w:t> </w:t>
                        </w:r>
                        <w:r>
                          <w:rPr>
                            <w:sz w:val="21"/>
                          </w:rPr>
                          <w:t>, dynamic ( 2 ) }</w:t>
                        </w:r>
                      </w:p>
                    </w:tc>
                    <w:tc>
                      <w:tcPr>
                        <w:tcW w:w="2290" w:type="dxa"/>
                        <w:tcBorders>
                          <w:right w:val="single" w:sz="8" w:space="0" w:color="000000"/>
                        </w:tcBorders>
                      </w:tcPr>
                      <w:p>
                        <w:pPr>
                          <w:pStyle w:val="TableParagraph"/>
                          <w:spacing w:line="309" w:lineRule="auto" w:before="35"/>
                          <w:ind w:left="109" w:right="85"/>
                          <w:jc w:val="both"/>
                          <w:rPr>
                            <w:sz w:val="21"/>
                          </w:rPr>
                        </w:pPr>
                        <w:r>
                          <w:rPr>
                            <w:sz w:val="21"/>
                          </w:rPr>
                          <w:t>The Type </w:t>
                        </w:r>
                        <w:r>
                          <w:rPr>
                            <w:sz w:val="21"/>
                          </w:rPr>
                          <w:t>of addresses</w:t>
                        </w:r>
                        <w:r>
                          <w:rPr>
                            <w:spacing w:val="-12"/>
                            <w:sz w:val="21"/>
                          </w:rPr>
                          <w:t> </w:t>
                        </w:r>
                        <w:r>
                          <w:rPr>
                            <w:sz w:val="21"/>
                          </w:rPr>
                          <w:t>entries,</w:t>
                        </w:r>
                        <w:r>
                          <w:rPr>
                            <w:spacing w:val="-14"/>
                            <w:sz w:val="21"/>
                          </w:rPr>
                          <w:t> </w:t>
                        </w:r>
                        <w:r>
                          <w:rPr>
                            <w:sz w:val="21"/>
                          </w:rPr>
                          <w:t>the valied value is:</w:t>
                        </w:r>
                      </w:p>
                      <w:p>
                        <w:pPr>
                          <w:pStyle w:val="TableParagraph"/>
                          <w:tabs>
                            <w:tab w:pos="1087" w:val="left" w:leader="none"/>
                          </w:tabs>
                          <w:spacing w:line="309" w:lineRule="auto" w:before="1"/>
                          <w:ind w:left="109" w:right="86" w:firstLine="85"/>
                          <w:rPr>
                            <w:sz w:val="21"/>
                          </w:rPr>
                        </w:pPr>
                        <w:r>
                          <w:rPr>
                            <w:sz w:val="21"/>
                          </w:rPr>
                          <w:t>static -- This entry is statically assigned. dynamic -- This entry </w:t>
                        </w:r>
                        <w:r>
                          <w:rPr>
                            <w:spacing w:val="-6"/>
                            <w:sz w:val="21"/>
                          </w:rPr>
                          <w:t>is</w:t>
                        </w:r>
                        <w:r>
                          <w:rPr>
                            <w:sz w:val="21"/>
                          </w:rPr>
                          <w:tab/>
                        </w:r>
                        <w:r>
                          <w:rPr>
                            <w:spacing w:val="-2"/>
                            <w:sz w:val="21"/>
                          </w:rPr>
                          <w:t>dynamically learned.</w:t>
                        </w:r>
                      </w:p>
                    </w:tc>
                  </w:tr>
                  <w:tr>
                    <w:trPr>
                      <w:trHeight w:val="2495" w:hRule="atLeast"/>
                    </w:trPr>
                    <w:tc>
                      <w:tcPr>
                        <w:tcW w:w="2020" w:type="dxa"/>
                        <w:tcBorders>
                          <w:left w:val="single" w:sz="8" w:space="0" w:color="000000"/>
                        </w:tcBorders>
                      </w:tcPr>
                      <w:p>
                        <w:pPr>
                          <w:pStyle w:val="TableParagraph"/>
                          <w:spacing w:line="309" w:lineRule="auto" w:before="35"/>
                          <w:rPr>
                            <w:sz w:val="21"/>
                          </w:rPr>
                        </w:pPr>
                        <w:r>
                          <w:rPr>
                            <w:spacing w:val="-2"/>
                            <w:sz w:val="21"/>
                          </w:rPr>
                          <w:t>zxAnGponRmBpM acAddrFilterMode</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4.16.1.3</w:t>
                        </w:r>
                      </w:p>
                    </w:tc>
                    <w:tc>
                      <w:tcPr>
                        <w:tcW w:w="1752" w:type="dxa"/>
                      </w:tcPr>
                      <w:p>
                        <w:pPr>
                          <w:pStyle w:val="TableParagraph"/>
                          <w:spacing w:before="35"/>
                          <w:ind w:left="115"/>
                          <w:rPr>
                            <w:sz w:val="21"/>
                          </w:rPr>
                        </w:pPr>
                        <w:r>
                          <w:rPr>
                            <w:spacing w:val="-2"/>
                            <w:sz w:val="21"/>
                          </w:rPr>
                          <w:t>INTEGER</w:t>
                        </w:r>
                      </w:p>
                      <w:p>
                        <w:pPr>
                          <w:pStyle w:val="TableParagraph"/>
                          <w:spacing w:line="309" w:lineRule="auto" w:before="70"/>
                          <w:ind w:left="115"/>
                          <w:rPr>
                            <w:sz w:val="21"/>
                          </w:rPr>
                        </w:pPr>
                        <w:r>
                          <w:rPr>
                            <w:sz w:val="21"/>
                          </w:rPr>
                          <w:t>{ forward ( 1 ) </w:t>
                        </w:r>
                        <w:r>
                          <w:rPr>
                            <w:sz w:val="21"/>
                          </w:rPr>
                          <w:t>, filter ( 2 ) }</w:t>
                        </w:r>
                      </w:p>
                    </w:tc>
                    <w:tc>
                      <w:tcPr>
                        <w:tcW w:w="2290" w:type="dxa"/>
                        <w:tcBorders>
                          <w:right w:val="single" w:sz="8" w:space="0" w:color="000000"/>
                        </w:tcBorders>
                      </w:tcPr>
                      <w:p>
                        <w:pPr>
                          <w:pStyle w:val="TableParagraph"/>
                          <w:spacing w:line="309" w:lineRule="auto" w:before="35"/>
                          <w:ind w:left="109" w:right="85"/>
                          <w:jc w:val="both"/>
                          <w:rPr>
                            <w:sz w:val="21"/>
                          </w:rPr>
                        </w:pPr>
                        <w:r>
                          <w:rPr>
                            <w:sz w:val="21"/>
                          </w:rPr>
                          <w:t>The filter mode of addresses</w:t>
                        </w:r>
                        <w:r>
                          <w:rPr>
                            <w:spacing w:val="79"/>
                            <w:sz w:val="21"/>
                          </w:rPr>
                          <w:t>   </w:t>
                        </w:r>
                        <w:r>
                          <w:rPr>
                            <w:spacing w:val="-2"/>
                            <w:sz w:val="21"/>
                          </w:rPr>
                          <w:t>entries,</w:t>
                        </w:r>
                      </w:p>
                      <w:p>
                        <w:pPr>
                          <w:pStyle w:val="TableParagraph"/>
                          <w:spacing w:line="309" w:lineRule="auto" w:before="1"/>
                          <w:ind w:left="109" w:right="85"/>
                          <w:jc w:val="both"/>
                          <w:rPr>
                            <w:sz w:val="21"/>
                          </w:rPr>
                        </w:pPr>
                        <w:r>
                          <w:rPr>
                            <w:sz w:val="21"/>
                          </w:rPr>
                          <w:t>indecate </w:t>
                        </w:r>
                        <w:r>
                          <w:rPr>
                            <w:sz w:val="21"/>
                          </w:rPr>
                          <w:t>whether </w:t>
                        </w:r>
                        <w:r>
                          <w:rPr>
                            <w:spacing w:val="-2"/>
                            <w:sz w:val="21"/>
                          </w:rPr>
                          <w:t>packets</w:t>
                        </w:r>
                      </w:p>
                      <w:p>
                        <w:pPr>
                          <w:pStyle w:val="TableParagraph"/>
                          <w:spacing w:line="309" w:lineRule="auto" w:before="1"/>
                          <w:ind w:left="109" w:right="86" w:firstLine="253"/>
                          <w:jc w:val="both"/>
                          <w:rPr>
                            <w:sz w:val="21"/>
                          </w:rPr>
                        </w:pPr>
                        <w:r>
                          <w:rPr>
                            <w:sz w:val="21"/>
                          </w:rPr>
                          <w:t>having them </w:t>
                        </w:r>
                        <w:r>
                          <w:rPr>
                            <w:sz w:val="21"/>
                          </w:rPr>
                          <w:t>as destination</w:t>
                        </w:r>
                        <w:r>
                          <w:rPr>
                            <w:spacing w:val="-4"/>
                            <w:sz w:val="21"/>
                          </w:rPr>
                          <w:t> </w:t>
                        </w:r>
                        <w:r>
                          <w:rPr>
                            <w:sz w:val="21"/>
                          </w:rPr>
                          <w:t>addresses are</w:t>
                        </w:r>
                        <w:r>
                          <w:rPr>
                            <w:spacing w:val="70"/>
                            <w:w w:val="150"/>
                            <w:sz w:val="21"/>
                          </w:rPr>
                          <w:t>   </w:t>
                        </w:r>
                        <w:r>
                          <w:rPr>
                            <w:sz w:val="21"/>
                          </w:rPr>
                          <w:t>filtered</w:t>
                        </w:r>
                        <w:r>
                          <w:rPr>
                            <w:spacing w:val="70"/>
                            <w:w w:val="150"/>
                            <w:sz w:val="21"/>
                          </w:rPr>
                          <w:t>   </w:t>
                        </w:r>
                        <w:r>
                          <w:rPr>
                            <w:spacing w:val="-5"/>
                            <w:sz w:val="21"/>
                          </w:rPr>
                          <w:t>or</w:t>
                        </w:r>
                      </w:p>
                      <w:p>
                        <w:pPr>
                          <w:pStyle w:val="TableParagraph"/>
                          <w:spacing w:before="1"/>
                          <w:ind w:left="109"/>
                          <w:rPr>
                            <w:sz w:val="21"/>
                          </w:rPr>
                        </w:pPr>
                        <w:r>
                          <w:rPr>
                            <w:spacing w:val="-2"/>
                            <w:sz w:val="21"/>
                          </w:rPr>
                          <w:t>forwarded.</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zxAnGponRmBpMacAddrListTable</w:t>
      </w:r>
      <w:r>
        <w:rPr>
          <w:spacing w:val="-4"/>
          <w:sz w:val="20"/>
        </w:rPr>
        <w:t> </w:t>
      </w:r>
      <w:r>
        <w:rPr>
          <w:sz w:val="20"/>
        </w:rPr>
        <w:t>defined</w:t>
      </w:r>
      <w:r>
        <w:rPr>
          <w:spacing w:val="-7"/>
          <w:sz w:val="20"/>
        </w:rPr>
        <w:t> </w:t>
      </w:r>
      <w:r>
        <w:rPr>
          <w:sz w:val="20"/>
        </w:rPr>
        <w:t>in</w:t>
      </w:r>
      <w:r>
        <w:rPr>
          <w:spacing w:val="-5"/>
          <w:sz w:val="20"/>
        </w:rPr>
        <w:t> </w:t>
      </w:r>
      <w:r>
        <w:rPr>
          <w:b/>
          <w:i/>
          <w:sz w:val="20"/>
        </w:rPr>
        <w:t>ZTE-AN-GPON-</w:t>
      </w:r>
      <w:r>
        <w:rPr>
          <w:b/>
          <w:i/>
          <w:sz w:val="20"/>
        </w:rPr>
        <w:t> </w:t>
      </w:r>
      <w:r>
        <w:rPr>
          <w:b/>
          <w:i/>
          <w:spacing w:val="-2"/>
          <w:sz w:val="20"/>
        </w:rPr>
        <w:t>REMOTE-ONU-MIB.mib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312" w:hRule="atLeast"/>
        </w:trPr>
        <w:tc>
          <w:tcPr>
            <w:tcW w:w="2020" w:type="dxa"/>
            <w:tcBorders>
              <w:left w:val="single" w:sz="8" w:space="0" w:color="000000"/>
            </w:tcBorders>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ind w:left="0"/>
              <w:rPr>
                <w:rFonts w:ascii="Times New Roman"/>
                <w:sz w:val="20"/>
              </w:rPr>
            </w:pP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zxAnGponRmBpM acAddrAge</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4.16.1.4</w:t>
            </w:r>
          </w:p>
        </w:tc>
        <w:tc>
          <w:tcPr>
            <w:tcW w:w="1752" w:type="dxa"/>
          </w:tcPr>
          <w:p>
            <w:pPr>
              <w:pStyle w:val="TableParagraph"/>
              <w:spacing w:line="309" w:lineRule="auto" w:before="35"/>
              <w:ind w:left="115"/>
              <w:rPr>
                <w:sz w:val="21"/>
              </w:rPr>
            </w:pPr>
            <w:r>
              <w:rPr>
                <w:sz w:val="21"/>
              </w:rPr>
              <w:t>Integer32</w:t>
            </w:r>
            <w:r>
              <w:rPr>
                <w:spacing w:val="80"/>
                <w:sz w:val="21"/>
              </w:rPr>
              <w:t> </w:t>
            </w:r>
            <w:r>
              <w:rPr>
                <w:sz w:val="21"/>
              </w:rPr>
              <w:t>( 1 </w:t>
            </w:r>
            <w:r>
              <w:rPr>
                <w:sz w:val="21"/>
              </w:rPr>
              <w:t>.. 4095</w:t>
            </w:r>
            <w:r>
              <w:rPr>
                <w:spacing w:val="40"/>
                <w:sz w:val="21"/>
              </w:rPr>
              <w:t> </w:t>
            </w:r>
            <w:r>
              <w:rPr>
                <w:sz w:val="21"/>
              </w:rPr>
              <w:t>)</w:t>
            </w:r>
          </w:p>
        </w:tc>
        <w:tc>
          <w:tcPr>
            <w:tcW w:w="2290" w:type="dxa"/>
            <w:tcBorders>
              <w:right w:val="single" w:sz="8" w:space="0" w:color="000000"/>
            </w:tcBorders>
          </w:tcPr>
          <w:p>
            <w:pPr>
              <w:pStyle w:val="TableParagraph"/>
              <w:spacing w:line="309" w:lineRule="auto" w:before="35"/>
              <w:ind w:left="109"/>
              <w:rPr>
                <w:sz w:val="21"/>
              </w:rPr>
            </w:pPr>
            <w:r>
              <w:rPr>
                <w:sz w:val="21"/>
              </w:rPr>
              <w:t>The</w:t>
            </w:r>
            <w:r>
              <w:rPr>
                <w:spacing w:val="80"/>
                <w:sz w:val="21"/>
              </w:rPr>
              <w:t> </w:t>
            </w:r>
            <w:r>
              <w:rPr>
                <w:sz w:val="21"/>
              </w:rPr>
              <w:t>MAC</w:t>
            </w:r>
            <w:r>
              <w:rPr>
                <w:spacing w:val="80"/>
                <w:sz w:val="21"/>
              </w:rPr>
              <w:t> </w:t>
            </w:r>
            <w:r>
              <w:rPr>
                <w:sz w:val="21"/>
              </w:rPr>
              <w:t>address's age, unit in seconds.</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zxAnGponRmBpM acAddr</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4.16.1.5</w:t>
            </w:r>
          </w:p>
        </w:tc>
        <w:tc>
          <w:tcPr>
            <w:tcW w:w="1752" w:type="dxa"/>
          </w:tcPr>
          <w:p>
            <w:pPr>
              <w:pStyle w:val="TableParagraph"/>
              <w:spacing w:before="35"/>
              <w:ind w:left="115"/>
              <w:rPr>
                <w:sz w:val="21"/>
              </w:rPr>
            </w:pPr>
            <w:r>
              <w:rPr>
                <w:spacing w:val="-2"/>
                <w:sz w:val="21"/>
              </w:rPr>
              <w:t>MacAddress</w:t>
            </w:r>
          </w:p>
        </w:tc>
        <w:tc>
          <w:tcPr>
            <w:tcW w:w="2290" w:type="dxa"/>
            <w:tcBorders>
              <w:right w:val="single" w:sz="8" w:space="0" w:color="000000"/>
            </w:tcBorders>
          </w:tcPr>
          <w:p>
            <w:pPr>
              <w:pStyle w:val="TableParagraph"/>
              <w:spacing w:before="35"/>
              <w:ind w:left="109"/>
              <w:rPr>
                <w:sz w:val="21"/>
              </w:rPr>
            </w:pPr>
            <w:r>
              <w:rPr>
                <w:sz w:val="21"/>
              </w:rPr>
              <w:t>The</w:t>
            </w:r>
            <w:r>
              <w:rPr>
                <w:spacing w:val="-3"/>
                <w:sz w:val="21"/>
              </w:rPr>
              <w:t> </w:t>
            </w:r>
            <w:r>
              <w:rPr>
                <w:sz w:val="21"/>
              </w:rPr>
              <w:t>MAC</w:t>
            </w:r>
            <w:r>
              <w:rPr>
                <w:spacing w:val="-3"/>
                <w:sz w:val="21"/>
              </w:rPr>
              <w:t> </w:t>
            </w:r>
            <w:r>
              <w:rPr>
                <w:spacing w:val="-2"/>
                <w:sz w:val="21"/>
              </w:rPr>
              <w:t>address.</w:t>
            </w:r>
          </w:p>
        </w:tc>
      </w:tr>
    </w:tbl>
    <w:p>
      <w:pPr>
        <w:pStyle w:val="BodyText"/>
        <w:spacing w:before="4"/>
        <w:rPr>
          <w:sz w:val="16"/>
        </w:rPr>
      </w:pPr>
    </w:p>
    <w:p>
      <w:pPr>
        <w:pStyle w:val="BodyText"/>
        <w:spacing w:before="94"/>
        <w:ind w:left="1358"/>
      </w:pPr>
      <w:r>
        <w:rPr/>
        <w:t>Operation</w:t>
      </w:r>
      <w:r>
        <w:rPr>
          <w:spacing w:val="-6"/>
        </w:rPr>
        <w:t> </w:t>
      </w:r>
      <w:r>
        <w:rPr>
          <w:spacing w:val="-2"/>
        </w:rPr>
        <w:t>instructions:</w:t>
      </w:r>
    </w:p>
    <w:p>
      <w:pPr>
        <w:pStyle w:val="BodyText"/>
        <w:rPr>
          <w:sz w:val="28"/>
        </w:rPr>
      </w:pPr>
    </w:p>
    <w:p>
      <w:pPr>
        <w:pStyle w:val="BodyText"/>
        <w:ind w:left="1358"/>
      </w:pPr>
      <w:r>
        <w:rPr/>
        <w:t>Only</w:t>
      </w:r>
      <w:r>
        <w:rPr>
          <w:spacing w:val="-4"/>
        </w:rPr>
        <w:t> </w:t>
      </w:r>
      <w:r>
        <w:rPr/>
        <w:t>support</w:t>
      </w:r>
      <w:r>
        <w:rPr>
          <w:spacing w:val="-3"/>
        </w:rPr>
        <w:t> </w:t>
      </w:r>
      <w:r>
        <w:rPr/>
        <w:t>getnext</w:t>
      </w:r>
      <w:r>
        <w:rPr>
          <w:spacing w:val="-5"/>
        </w:rPr>
        <w:t> </w:t>
      </w:r>
      <w:r>
        <w:rPr>
          <w:spacing w:val="-2"/>
        </w:rPr>
        <w:t>operations.</w:t>
      </w:r>
    </w:p>
    <w:p>
      <w:pPr>
        <w:pStyle w:val="BodyText"/>
        <w:rPr>
          <w:sz w:val="22"/>
        </w:rPr>
      </w:pPr>
    </w:p>
    <w:p>
      <w:pPr>
        <w:pStyle w:val="BodyText"/>
        <w:spacing w:before="10"/>
        <w:rPr>
          <w:sz w:val="24"/>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9 WIFI Configuration" w:id="295"/>
      <w:bookmarkEnd w:id="295"/>
      <w:r>
        <w:rPr>
          <w:b w:val="0"/>
        </w:rPr>
      </w:r>
      <w:bookmarkStart w:name="_bookmark141" w:id="296"/>
      <w:bookmarkEnd w:id="296"/>
      <w:r>
        <w:rPr/>
        <w:t>W</w:t>
      </w:r>
      <w:r>
        <w:rPr/>
        <w:t>IFI</w:t>
      </w:r>
      <w:r>
        <w:rPr>
          <w:spacing w:val="-1"/>
        </w:rPr>
        <w:t> </w:t>
      </w:r>
      <w:r>
        <w:rPr>
          <w:spacing w:val="-2"/>
        </w:rPr>
        <w:t>Configuration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zxAnPonRmWifiUniTable</w:t>
      </w:r>
      <w:r>
        <w:rPr>
          <w:spacing w:val="-4"/>
          <w:sz w:val="20"/>
        </w:rPr>
        <w:t> </w:t>
      </w:r>
      <w:r>
        <w:rPr>
          <w:sz w:val="20"/>
        </w:rPr>
        <w:t>defined</w:t>
      </w:r>
      <w:r>
        <w:rPr>
          <w:spacing w:val="-7"/>
          <w:sz w:val="20"/>
        </w:rPr>
        <w:t> </w:t>
      </w:r>
      <w:r>
        <w:rPr>
          <w:sz w:val="20"/>
        </w:rPr>
        <w:t>in</w:t>
      </w:r>
      <w:r>
        <w:rPr>
          <w:spacing w:val="-5"/>
          <w:sz w:val="20"/>
        </w:rPr>
        <w:t> </w:t>
      </w:r>
      <w:r>
        <w:rPr>
          <w:b/>
          <w:i/>
          <w:sz w:val="20"/>
        </w:rPr>
        <w:t>ZTE-AN-PON-REMOTE-ONU-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6"/>
        <w:spacing w:before="177"/>
      </w:pPr>
      <w:r>
        <w:rPr>
          <w:spacing w:val="-2"/>
        </w:rPr>
        <w:t>zxAnPonRmWifiIfAdminStatus</w:t>
      </w:r>
    </w:p>
    <w:p>
      <w:pPr>
        <w:pStyle w:val="Heading6"/>
        <w:spacing w:before="70"/>
      </w:pPr>
      <w:r>
        <w:rPr>
          <w:spacing w:val="-2"/>
        </w:rPr>
        <w:t>.1.3.6.1.4.1.3902.1082.500.3.2.7.3.1.1</w:t>
      </w:r>
    </w:p>
    <w:p>
      <w:pPr>
        <w:pStyle w:val="Heading6"/>
        <w:spacing w:before="71"/>
      </w:pPr>
      <w:r>
        <w:rPr>
          <w:spacing w:val="-2"/>
        </w:rPr>
        <w:t>INTEGER</w:t>
      </w:r>
    </w:p>
    <w:p>
      <w:pPr>
        <w:pStyle w:val="Heading6"/>
        <w:spacing w:before="70"/>
      </w:pPr>
      <w:r>
        <w:rPr/>
        <w:t>{</w:t>
      </w:r>
      <w:r>
        <w:rPr>
          <w:spacing w:val="-2"/>
        </w:rPr>
        <w:t> </w:t>
      </w:r>
      <w:r>
        <w:rPr/>
        <w:t>enabled (</w:t>
      </w:r>
      <w:r>
        <w:rPr>
          <w:spacing w:val="-2"/>
        </w:rPr>
        <w:t> </w:t>
      </w:r>
      <w:r>
        <w:rPr/>
        <w:t>1 )</w:t>
      </w:r>
      <w:r>
        <w:rPr>
          <w:spacing w:val="-1"/>
        </w:rPr>
        <w:t> </w:t>
      </w:r>
      <w:r>
        <w:rPr/>
        <w:t>,</w:t>
      </w:r>
      <w:r>
        <w:rPr>
          <w:spacing w:val="-2"/>
        </w:rPr>
        <w:t> </w:t>
      </w:r>
      <w:r>
        <w:rPr/>
        <w:t>disabled (</w:t>
      </w:r>
      <w:r>
        <w:rPr>
          <w:spacing w:val="-2"/>
        </w:rPr>
        <w:t> </w:t>
      </w:r>
      <w:r>
        <w:rPr/>
        <w:t>2</w:t>
      </w:r>
      <w:r>
        <w:rPr>
          <w:spacing w:val="-2"/>
        </w:rPr>
        <w:t> </w:t>
      </w:r>
      <w:r>
        <w:rPr/>
        <w:t>)</w:t>
      </w:r>
      <w:r>
        <w:rPr>
          <w:spacing w:val="1"/>
        </w:rPr>
        <w:t> </w:t>
      </w:r>
      <w:r>
        <w:rPr>
          <w:spacing w:val="-10"/>
        </w:rPr>
        <w:t>}</w:t>
      </w:r>
    </w:p>
    <w:p>
      <w:pPr>
        <w:pStyle w:val="Heading7"/>
        <w:spacing w:line="367" w:lineRule="auto" w:before="39"/>
        <w:ind w:left="99" w:right="4595" w:firstLine="0"/>
        <w:jc w:val="center"/>
      </w:pPr>
      <w:r>
        <w:rPr>
          <w:b w:val="0"/>
        </w:rPr>
        <w:br w:type="column"/>
      </w:r>
      <w:r>
        <w:rPr>
          <w:spacing w:val="-2"/>
        </w:rPr>
        <w:t>MIB</w:t>
      </w:r>
      <w:r>
        <w:rPr>
          <w:spacing w:val="-12"/>
        </w:rPr>
        <w:t> </w:t>
      </w:r>
      <w:r>
        <w:rPr>
          <w:spacing w:val="-2"/>
        </w:rPr>
        <w:t>Variable </w:t>
      </w:r>
      <w:r>
        <w:rPr>
          <w:spacing w:val="-4"/>
        </w:rPr>
        <w:t>OID</w:t>
      </w:r>
    </w:p>
    <w:p>
      <w:pPr>
        <w:pStyle w:val="Heading7"/>
        <w:spacing w:line="367" w:lineRule="auto"/>
        <w:ind w:left="143" w:right="4641" w:firstLine="1"/>
        <w:jc w:val="center"/>
      </w:pPr>
      <w:r>
        <w:rPr/>
        <w:t>MIB Value </w:t>
      </w:r>
      <w:r>
        <w:rPr>
          <w:spacing w:val="-2"/>
        </w:rPr>
        <w:t>Description</w:t>
      </w:r>
    </w:p>
    <w:p>
      <w:pPr>
        <w:spacing w:after="0" w:line="367" w:lineRule="auto"/>
        <w:jc w:val="center"/>
        <w:sectPr>
          <w:type w:val="continuous"/>
          <w:pgSz w:w="11910" w:h="16840"/>
          <w:pgMar w:header="850" w:footer="993" w:top="1420" w:bottom="0" w:left="1320" w:right="760"/>
          <w:cols w:num="2" w:equalWidth="0">
            <w:col w:w="3696" w:space="246"/>
            <w:col w:w="5888"/>
          </w:cols>
        </w:sectPr>
      </w:pPr>
    </w:p>
    <w:p>
      <w:pPr>
        <w:pStyle w:val="Heading6"/>
        <w:spacing w:line="309" w:lineRule="auto" w:before="71"/>
        <w:ind w:right="5482"/>
      </w:pPr>
      <w:r>
        <w:rPr/>
        <w:t>Enable</w:t>
      </w:r>
      <w:r>
        <w:rPr>
          <w:spacing w:val="-7"/>
        </w:rPr>
        <w:t> </w:t>
      </w:r>
      <w:r>
        <w:rPr/>
        <w:t>or</w:t>
      </w:r>
      <w:r>
        <w:rPr>
          <w:spacing w:val="-6"/>
        </w:rPr>
        <w:t> </w:t>
      </w:r>
      <w:r>
        <w:rPr/>
        <w:t>disable</w:t>
      </w:r>
      <w:r>
        <w:rPr>
          <w:spacing w:val="-7"/>
        </w:rPr>
        <w:t> </w:t>
      </w:r>
      <w:r>
        <w:rPr/>
        <w:t>the</w:t>
      </w:r>
      <w:r>
        <w:rPr>
          <w:spacing w:val="-7"/>
        </w:rPr>
        <w:t> </w:t>
      </w:r>
      <w:r>
        <w:rPr/>
        <w:t>WiFi</w:t>
      </w:r>
      <w:r>
        <w:rPr>
          <w:spacing w:val="-7"/>
        </w:rPr>
        <w:t> </w:t>
      </w:r>
      <w:r>
        <w:rPr/>
        <w:t>interface</w:t>
      </w:r>
      <w:r>
        <w:rPr>
          <w:spacing w:val="-7"/>
        </w:rPr>
        <w:t> </w:t>
      </w:r>
      <w:r>
        <w:rPr/>
        <w:t>function. </w:t>
      </w:r>
      <w:r>
        <w:rPr>
          <w:spacing w:val="-2"/>
        </w:rPr>
        <w:t>zxAnPonRmWifiIfOperationalStatus</w:t>
      </w:r>
    </w:p>
    <w:p>
      <w:pPr>
        <w:pStyle w:val="Heading6"/>
      </w:pPr>
      <w:r>
        <w:rPr>
          <w:spacing w:val="-2"/>
        </w:rPr>
        <w:t>.1.3.6.1.4.1.3902.1082.500.3.2.7.3.1.2</w:t>
      </w:r>
    </w:p>
    <w:p>
      <w:pPr>
        <w:pStyle w:val="Heading6"/>
        <w:spacing w:before="70"/>
      </w:pPr>
      <w:r>
        <w:rPr>
          <w:spacing w:val="-2"/>
        </w:rPr>
        <w:t>INTEGER</w:t>
      </w:r>
    </w:p>
    <w:p>
      <w:pPr>
        <w:pStyle w:val="Heading6"/>
        <w:spacing w:before="71"/>
      </w:pPr>
      <w:r>
        <w:rPr/>
        <w:t>{</w:t>
      </w:r>
      <w:r>
        <w:rPr>
          <w:spacing w:val="-2"/>
        </w:rPr>
        <w:t> </w:t>
      </w:r>
      <w:r>
        <w:rPr/>
        <w:t>enabled (</w:t>
      </w:r>
      <w:r>
        <w:rPr>
          <w:spacing w:val="-2"/>
        </w:rPr>
        <w:t> </w:t>
      </w:r>
      <w:r>
        <w:rPr/>
        <w:t>1 )</w:t>
      </w:r>
      <w:r>
        <w:rPr>
          <w:spacing w:val="-1"/>
        </w:rPr>
        <w:t> </w:t>
      </w:r>
      <w:r>
        <w:rPr/>
        <w:t>,</w:t>
      </w:r>
      <w:r>
        <w:rPr>
          <w:spacing w:val="-2"/>
        </w:rPr>
        <w:t> </w:t>
      </w:r>
      <w:r>
        <w:rPr/>
        <w:t>disabled (</w:t>
      </w:r>
      <w:r>
        <w:rPr>
          <w:spacing w:val="-2"/>
        </w:rPr>
        <w:t> </w:t>
      </w:r>
      <w:r>
        <w:rPr/>
        <w:t>2</w:t>
      </w:r>
      <w:r>
        <w:rPr>
          <w:spacing w:val="-2"/>
        </w:rPr>
        <w:t> </w:t>
      </w:r>
      <w:r>
        <w:rPr/>
        <w:t>)</w:t>
      </w:r>
      <w:r>
        <w:rPr>
          <w:spacing w:val="1"/>
        </w:rPr>
        <w:t> </w:t>
      </w:r>
      <w:r>
        <w:rPr>
          <w:spacing w:val="-10"/>
        </w:rPr>
        <w:t>}</w:t>
      </w:r>
    </w:p>
    <w:p>
      <w:pPr>
        <w:pStyle w:val="Heading6"/>
        <w:spacing w:line="309" w:lineRule="auto" w:before="70"/>
        <w:ind w:right="5789"/>
      </w:pPr>
      <w:r>
        <w:rPr/>
        <w:t>The</w:t>
      </w:r>
      <w:r>
        <w:rPr>
          <w:spacing w:val="-8"/>
        </w:rPr>
        <w:t> </w:t>
      </w:r>
      <w:r>
        <w:rPr/>
        <w:t>operational</w:t>
      </w:r>
      <w:r>
        <w:rPr>
          <w:spacing w:val="-8"/>
        </w:rPr>
        <w:t> </w:t>
      </w:r>
      <w:r>
        <w:rPr/>
        <w:t>status</w:t>
      </w:r>
      <w:r>
        <w:rPr>
          <w:spacing w:val="-8"/>
        </w:rPr>
        <w:t> </w:t>
      </w:r>
      <w:r>
        <w:rPr/>
        <w:t>of</w:t>
      </w:r>
      <w:r>
        <w:rPr>
          <w:spacing w:val="-7"/>
        </w:rPr>
        <w:t> </w:t>
      </w:r>
      <w:r>
        <w:rPr/>
        <w:t>WiFi</w:t>
      </w:r>
      <w:r>
        <w:rPr>
          <w:spacing w:val="-8"/>
        </w:rPr>
        <w:t> </w:t>
      </w:r>
      <w:r>
        <w:rPr/>
        <w:t>interface. </w:t>
      </w:r>
      <w:r>
        <w:rPr>
          <w:spacing w:val="-2"/>
        </w:rPr>
        <w:t>zxAnPonRmWifiIfRadioMeasEnable</w:t>
      </w:r>
    </w:p>
    <w:p>
      <w:pPr>
        <w:pStyle w:val="Heading6"/>
      </w:pPr>
      <w:r>
        <w:rPr>
          <w:spacing w:val="-2"/>
        </w:rPr>
        <w:t>.1.3.6.1.4.1.3902.1082.500.3.2.7.3.1.3</w:t>
      </w:r>
    </w:p>
    <w:p>
      <w:pPr>
        <w:pStyle w:val="Heading6"/>
        <w:spacing w:before="71"/>
      </w:pPr>
      <w:r>
        <w:rPr>
          <w:spacing w:val="-2"/>
        </w:rPr>
        <w:t>INTEGER</w:t>
      </w:r>
    </w:p>
    <w:p>
      <w:pPr>
        <w:pStyle w:val="Heading6"/>
        <w:spacing w:before="70"/>
      </w:pPr>
      <w:r>
        <w:rPr/>
        <w:t>{</w:t>
      </w:r>
      <w:r>
        <w:rPr>
          <w:spacing w:val="-2"/>
        </w:rPr>
        <w:t> </w:t>
      </w:r>
      <w:r>
        <w:rPr/>
        <w:t>enabled (</w:t>
      </w:r>
      <w:r>
        <w:rPr>
          <w:spacing w:val="-2"/>
        </w:rPr>
        <w:t> </w:t>
      </w:r>
      <w:r>
        <w:rPr/>
        <w:t>1 )</w:t>
      </w:r>
      <w:r>
        <w:rPr>
          <w:spacing w:val="-1"/>
        </w:rPr>
        <w:t> </w:t>
      </w:r>
      <w:r>
        <w:rPr/>
        <w:t>,</w:t>
      </w:r>
      <w:r>
        <w:rPr>
          <w:spacing w:val="-2"/>
        </w:rPr>
        <w:t> </w:t>
      </w:r>
      <w:r>
        <w:rPr/>
        <w:t>disabled (</w:t>
      </w:r>
      <w:r>
        <w:rPr>
          <w:spacing w:val="-2"/>
        </w:rPr>
        <w:t> </w:t>
      </w:r>
      <w:r>
        <w:rPr/>
        <w:t>2</w:t>
      </w:r>
      <w:r>
        <w:rPr>
          <w:spacing w:val="-2"/>
        </w:rPr>
        <w:t> </w:t>
      </w:r>
      <w:r>
        <w:rPr/>
        <w:t>)</w:t>
      </w:r>
      <w:r>
        <w:rPr>
          <w:spacing w:val="1"/>
        </w:rPr>
        <w:t> </w:t>
      </w:r>
      <w:r>
        <w:rPr>
          <w:spacing w:val="-10"/>
        </w:rPr>
        <w:t>}</w:t>
      </w:r>
    </w:p>
    <w:p>
      <w:pPr>
        <w:pStyle w:val="Heading6"/>
        <w:spacing w:before="71"/>
      </w:pPr>
      <w:r>
        <w:rPr/>
        <w:t>Enable</w:t>
      </w:r>
      <w:r>
        <w:rPr>
          <w:spacing w:val="-3"/>
        </w:rPr>
        <w:t> </w:t>
      </w:r>
      <w:r>
        <w:rPr/>
        <w:t>or</w:t>
      </w:r>
      <w:r>
        <w:rPr>
          <w:spacing w:val="-2"/>
        </w:rPr>
        <w:t> </w:t>
      </w:r>
      <w:r>
        <w:rPr/>
        <w:t>disable</w:t>
      </w:r>
      <w:r>
        <w:rPr>
          <w:spacing w:val="-3"/>
        </w:rPr>
        <w:t> </w:t>
      </w:r>
      <w:r>
        <w:rPr/>
        <w:t>the</w:t>
      </w:r>
      <w:r>
        <w:rPr>
          <w:spacing w:val="-2"/>
        </w:rPr>
        <w:t> </w:t>
      </w:r>
      <w:r>
        <w:rPr/>
        <w:t>radio</w:t>
      </w:r>
      <w:r>
        <w:rPr>
          <w:spacing w:val="-5"/>
        </w:rPr>
        <w:t> </w:t>
      </w:r>
      <w:r>
        <w:rPr/>
        <w:t>measurement</w:t>
      </w:r>
      <w:r>
        <w:rPr>
          <w:spacing w:val="-1"/>
        </w:rPr>
        <w:t> </w:t>
      </w:r>
      <w:r>
        <w:rPr>
          <w:spacing w:val="-2"/>
        </w:rPr>
        <w:t>function.</w:t>
      </w:r>
    </w:p>
    <w:p>
      <w:pPr>
        <w:spacing w:after="0"/>
        <w:sectPr>
          <w:type w:val="continuous"/>
          <w:pgSz w:w="11910" w:h="16840"/>
          <w:pgMar w:header="850" w:footer="993" w:top="1420" w:bottom="0" w:left="1320" w:right="760"/>
        </w:sectPr>
      </w:pPr>
    </w:p>
    <w:p>
      <w:pPr>
        <w:pStyle w:val="BodyText"/>
      </w:pPr>
    </w:p>
    <w:p>
      <w:pPr>
        <w:pStyle w:val="BodyText"/>
        <w:spacing w:before="10"/>
        <w:rPr>
          <w:sz w:val="25"/>
        </w:rPr>
      </w:pPr>
    </w:p>
    <w:p>
      <w:pPr>
        <w:pStyle w:val="Heading6"/>
        <w:spacing w:before="93"/>
      </w:pPr>
      <w:r>
        <w:rPr>
          <w:spacing w:val="-2"/>
        </w:rPr>
        <w:t>zxAnPonRmWifiIfIsolationEnable</w:t>
      </w:r>
    </w:p>
    <w:p>
      <w:pPr>
        <w:pStyle w:val="Heading6"/>
        <w:spacing w:before="71"/>
      </w:pPr>
      <w:r>
        <w:rPr>
          <w:spacing w:val="-2"/>
        </w:rPr>
        <w:t>.1.3.6.1.4.1.3902.1082.500.3.2.7.3.1.4</w:t>
      </w:r>
    </w:p>
    <w:p>
      <w:pPr>
        <w:pStyle w:val="Heading6"/>
        <w:spacing w:before="71"/>
      </w:pPr>
      <w:r>
        <w:rPr>
          <w:spacing w:val="-2"/>
        </w:rPr>
        <w:t>INTEGER</w:t>
      </w:r>
    </w:p>
    <w:p>
      <w:pPr>
        <w:pStyle w:val="Heading6"/>
        <w:spacing w:before="70"/>
      </w:pPr>
      <w:r>
        <w:rPr/>
        <w:t>{</w:t>
      </w:r>
      <w:r>
        <w:rPr>
          <w:spacing w:val="-2"/>
        </w:rPr>
        <w:t> </w:t>
      </w:r>
      <w:r>
        <w:rPr/>
        <w:t>enabled (</w:t>
      </w:r>
      <w:r>
        <w:rPr>
          <w:spacing w:val="-2"/>
        </w:rPr>
        <w:t> </w:t>
      </w:r>
      <w:r>
        <w:rPr/>
        <w:t>1 )</w:t>
      </w:r>
      <w:r>
        <w:rPr>
          <w:spacing w:val="-1"/>
        </w:rPr>
        <w:t> </w:t>
      </w:r>
      <w:r>
        <w:rPr/>
        <w:t>,</w:t>
      </w:r>
      <w:r>
        <w:rPr>
          <w:spacing w:val="-2"/>
        </w:rPr>
        <w:t> </w:t>
      </w:r>
      <w:r>
        <w:rPr/>
        <w:t>disabled (</w:t>
      </w:r>
      <w:r>
        <w:rPr>
          <w:spacing w:val="-2"/>
        </w:rPr>
        <w:t> </w:t>
      </w:r>
      <w:r>
        <w:rPr/>
        <w:t>2</w:t>
      </w:r>
      <w:r>
        <w:rPr>
          <w:spacing w:val="-2"/>
        </w:rPr>
        <w:t> </w:t>
      </w:r>
      <w:r>
        <w:rPr/>
        <w:t>)</w:t>
      </w:r>
      <w:r>
        <w:rPr>
          <w:spacing w:val="1"/>
        </w:rPr>
        <w:t> </w:t>
      </w:r>
      <w:r>
        <w:rPr>
          <w:spacing w:val="-10"/>
        </w:rPr>
        <w:t>}</w:t>
      </w:r>
    </w:p>
    <w:p>
      <w:pPr>
        <w:pStyle w:val="Heading6"/>
        <w:spacing w:line="309" w:lineRule="auto" w:before="71"/>
        <w:ind w:right="5482"/>
      </w:pPr>
      <w:r>
        <w:rPr/>
        <w:t>Enable</w:t>
      </w:r>
      <w:r>
        <w:rPr>
          <w:spacing w:val="-7"/>
        </w:rPr>
        <w:t> </w:t>
      </w:r>
      <w:r>
        <w:rPr/>
        <w:t>or</w:t>
      </w:r>
      <w:r>
        <w:rPr>
          <w:spacing w:val="-6"/>
        </w:rPr>
        <w:t> </w:t>
      </w:r>
      <w:r>
        <w:rPr/>
        <w:t>disable</w:t>
      </w:r>
      <w:r>
        <w:rPr>
          <w:spacing w:val="-7"/>
        </w:rPr>
        <w:t> </w:t>
      </w:r>
      <w:r>
        <w:rPr/>
        <w:t>the</w:t>
      </w:r>
      <w:r>
        <w:rPr>
          <w:spacing w:val="-7"/>
        </w:rPr>
        <w:t> </w:t>
      </w:r>
      <w:r>
        <w:rPr/>
        <w:t>SSID</w:t>
      </w:r>
      <w:r>
        <w:rPr>
          <w:spacing w:val="-8"/>
        </w:rPr>
        <w:t> </w:t>
      </w:r>
      <w:r>
        <w:rPr/>
        <w:t>isolation</w:t>
      </w:r>
      <w:r>
        <w:rPr>
          <w:spacing w:val="-8"/>
        </w:rPr>
        <w:t> </w:t>
      </w:r>
      <w:r>
        <w:rPr/>
        <w:t>function. </w:t>
      </w:r>
      <w:r>
        <w:rPr>
          <w:spacing w:val="-2"/>
        </w:rPr>
        <w:t>zxAnPonRmWifiIfSgiEnable</w:t>
      </w:r>
    </w:p>
    <w:p>
      <w:pPr>
        <w:pStyle w:val="Heading6"/>
      </w:pPr>
      <w:r>
        <w:rPr>
          <w:spacing w:val="-2"/>
        </w:rPr>
        <w:t>.1.3.6.1.4.1.3902.1082.500.3.2.7.3.1.5</w:t>
      </w:r>
    </w:p>
    <w:p>
      <w:pPr>
        <w:pStyle w:val="Heading6"/>
        <w:spacing w:before="70"/>
      </w:pPr>
      <w:r>
        <w:rPr>
          <w:spacing w:val="-2"/>
        </w:rPr>
        <w:t>INTEGER</w:t>
      </w:r>
    </w:p>
    <w:p>
      <w:pPr>
        <w:pStyle w:val="Heading6"/>
        <w:spacing w:before="71"/>
      </w:pPr>
      <w:r>
        <w:rPr/>
        <w:t>{</w:t>
      </w:r>
      <w:r>
        <w:rPr>
          <w:spacing w:val="-2"/>
        </w:rPr>
        <w:t> </w:t>
      </w:r>
      <w:r>
        <w:rPr/>
        <w:t>enabled (</w:t>
      </w:r>
      <w:r>
        <w:rPr>
          <w:spacing w:val="-2"/>
        </w:rPr>
        <w:t> </w:t>
      </w:r>
      <w:r>
        <w:rPr/>
        <w:t>1 )</w:t>
      </w:r>
      <w:r>
        <w:rPr>
          <w:spacing w:val="-1"/>
        </w:rPr>
        <w:t> </w:t>
      </w:r>
      <w:r>
        <w:rPr/>
        <w:t>,</w:t>
      </w:r>
      <w:r>
        <w:rPr>
          <w:spacing w:val="-2"/>
        </w:rPr>
        <w:t> </w:t>
      </w:r>
      <w:r>
        <w:rPr/>
        <w:t>disabled (</w:t>
      </w:r>
      <w:r>
        <w:rPr>
          <w:spacing w:val="-2"/>
        </w:rPr>
        <w:t> </w:t>
      </w:r>
      <w:r>
        <w:rPr/>
        <w:t>2</w:t>
      </w:r>
      <w:r>
        <w:rPr>
          <w:spacing w:val="-2"/>
        </w:rPr>
        <w:t> </w:t>
      </w:r>
      <w:r>
        <w:rPr/>
        <w:t>)</w:t>
      </w:r>
      <w:r>
        <w:rPr>
          <w:spacing w:val="1"/>
        </w:rPr>
        <w:t> </w:t>
      </w:r>
      <w:r>
        <w:rPr>
          <w:spacing w:val="-10"/>
        </w:rPr>
        <w:t>}</w:t>
      </w:r>
    </w:p>
    <w:p>
      <w:pPr>
        <w:pStyle w:val="Heading6"/>
        <w:spacing w:before="70"/>
      </w:pPr>
      <w:r>
        <w:rPr/>
        <w:t>This</w:t>
      </w:r>
      <w:r>
        <w:rPr>
          <w:spacing w:val="-2"/>
        </w:rPr>
        <w:t> </w:t>
      </w:r>
      <w:r>
        <w:rPr/>
        <w:t>attribute</w:t>
      </w:r>
      <w:r>
        <w:rPr>
          <w:spacing w:val="-2"/>
        </w:rPr>
        <w:t> </w:t>
      </w:r>
      <w:r>
        <w:rPr/>
        <w:t>enable</w:t>
      </w:r>
      <w:r>
        <w:rPr>
          <w:spacing w:val="-1"/>
        </w:rPr>
        <w:t> </w:t>
      </w:r>
      <w:r>
        <w:rPr/>
        <w:t>or</w:t>
      </w:r>
      <w:r>
        <w:rPr>
          <w:spacing w:val="-3"/>
        </w:rPr>
        <w:t> </w:t>
      </w:r>
      <w:r>
        <w:rPr/>
        <w:t>disable</w:t>
      </w:r>
      <w:r>
        <w:rPr>
          <w:spacing w:val="-3"/>
        </w:rPr>
        <w:t> </w:t>
      </w:r>
      <w:r>
        <w:rPr/>
        <w:t>the</w:t>
      </w:r>
      <w:r>
        <w:rPr>
          <w:spacing w:val="-4"/>
        </w:rPr>
        <w:t> </w:t>
      </w:r>
      <w:r>
        <w:rPr/>
        <w:t>SGI</w:t>
      </w:r>
      <w:r>
        <w:rPr>
          <w:spacing w:val="-2"/>
        </w:rPr>
        <w:t> function.</w:t>
      </w:r>
    </w:p>
    <w:p>
      <w:pPr>
        <w:pStyle w:val="Heading6"/>
        <w:spacing w:line="309" w:lineRule="auto" w:before="71"/>
        <w:ind w:right="3665" w:firstLine="53"/>
      </w:pPr>
      <w:r>
        <w:rPr/>
        <w:t>This</w:t>
      </w:r>
      <w:r>
        <w:rPr>
          <w:spacing w:val="-7"/>
        </w:rPr>
        <w:t> </w:t>
      </w:r>
      <w:r>
        <w:rPr/>
        <w:t>attribute</w:t>
      </w:r>
      <w:r>
        <w:rPr>
          <w:spacing w:val="-10"/>
        </w:rPr>
        <w:t> </w:t>
      </w:r>
      <w:r>
        <w:rPr/>
        <w:t>is</w:t>
      </w:r>
      <w:r>
        <w:rPr>
          <w:spacing w:val="-9"/>
        </w:rPr>
        <w:t> </w:t>
      </w:r>
      <w:r>
        <w:rPr/>
        <w:t>valid</w:t>
      </w:r>
      <w:r>
        <w:rPr>
          <w:spacing w:val="-10"/>
        </w:rPr>
        <w:t> </w:t>
      </w:r>
      <w:r>
        <w:rPr/>
        <w:t>when</w:t>
      </w:r>
      <w:r>
        <w:rPr>
          <w:spacing w:val="-9"/>
        </w:rPr>
        <w:t> </w:t>
      </w:r>
      <w:r>
        <w:rPr/>
        <w:t>zxAnPonRmWifiIfWirelessWorkMode is '802.11n' and '802.11b-11g-11n'.</w:t>
      </w:r>
    </w:p>
    <w:p>
      <w:pPr>
        <w:pStyle w:val="Heading6"/>
      </w:pPr>
      <w:r>
        <w:rPr>
          <w:spacing w:val="-2"/>
        </w:rPr>
        <w:t>zxAnPonRmWifiIfWirelessWorkMode</w:t>
      </w:r>
    </w:p>
    <w:p>
      <w:pPr>
        <w:pStyle w:val="Heading6"/>
        <w:spacing w:before="70"/>
      </w:pPr>
      <w:r>
        <w:rPr>
          <w:spacing w:val="-2"/>
        </w:rPr>
        <w:t>.1.3.6.1.4.1.3902.1082.500.3.2.7.3.1.6</w:t>
      </w:r>
    </w:p>
    <w:p>
      <w:pPr>
        <w:pStyle w:val="Heading6"/>
        <w:spacing w:line="309" w:lineRule="auto" w:before="71"/>
        <w:ind w:right="3290"/>
      </w:pPr>
      <w:r>
        <w:rPr/>
        <w:t>BITS</w:t>
      </w:r>
      <w:r>
        <w:rPr>
          <w:spacing w:val="40"/>
        </w:rPr>
        <w:t> </w:t>
      </w:r>
      <w:r>
        <w:rPr/>
        <w:t>{ieee802for11b</w:t>
      </w:r>
      <w:r>
        <w:rPr>
          <w:spacing w:val="-7"/>
        </w:rPr>
        <w:t> </w:t>
      </w:r>
      <w:r>
        <w:rPr/>
        <w:t>(0)</w:t>
      </w:r>
      <w:r>
        <w:rPr>
          <w:spacing w:val="-8"/>
        </w:rPr>
        <w:t> </w:t>
      </w:r>
      <w:r>
        <w:rPr/>
        <w:t>,</w:t>
      </w:r>
      <w:r>
        <w:rPr>
          <w:spacing w:val="-8"/>
        </w:rPr>
        <w:t> </w:t>
      </w:r>
      <w:r>
        <w:rPr/>
        <w:t>ieee802for11g</w:t>
      </w:r>
      <w:r>
        <w:rPr>
          <w:spacing w:val="-9"/>
        </w:rPr>
        <w:t> </w:t>
      </w:r>
      <w:r>
        <w:rPr/>
        <w:t>(1)</w:t>
      </w:r>
      <w:r>
        <w:rPr>
          <w:spacing w:val="-6"/>
        </w:rPr>
        <w:t> </w:t>
      </w:r>
      <w:r>
        <w:rPr/>
        <w:t>,</w:t>
      </w:r>
      <w:r>
        <w:rPr>
          <w:spacing w:val="-8"/>
        </w:rPr>
        <w:t> </w:t>
      </w:r>
      <w:r>
        <w:rPr/>
        <w:t>ieee802for11n</w:t>
      </w:r>
      <w:r>
        <w:rPr>
          <w:spacing w:val="-9"/>
        </w:rPr>
        <w:t> </w:t>
      </w:r>
      <w:r>
        <w:rPr/>
        <w:t>(</w:t>
      </w:r>
      <w:r>
        <w:rPr>
          <w:spacing w:val="-6"/>
        </w:rPr>
        <w:t> </w:t>
      </w:r>
      <w:r>
        <w:rPr/>
        <w:t>2</w:t>
      </w:r>
      <w:r>
        <w:rPr>
          <w:spacing w:val="-9"/>
        </w:rPr>
        <w:t> </w:t>
      </w:r>
      <w:r>
        <w:rPr/>
        <w:t>)</w:t>
      </w:r>
      <w:r>
        <w:rPr>
          <w:spacing w:val="-8"/>
        </w:rPr>
        <w:t> </w:t>
      </w:r>
      <w:r>
        <w:rPr/>
        <w:t>} The wireless work mode of WiFi interface.</w:t>
      </w:r>
    </w:p>
    <w:p>
      <w:pPr>
        <w:pStyle w:val="Heading6"/>
        <w:spacing w:line="309" w:lineRule="auto"/>
        <w:ind w:left="157" w:right="6768" w:hanging="4"/>
      </w:pPr>
      <w:r>
        <w:rPr/>
        <w:t>The</w:t>
      </w:r>
      <w:r>
        <w:rPr>
          <w:spacing w:val="-8"/>
        </w:rPr>
        <w:t> </w:t>
      </w:r>
      <w:r>
        <w:rPr/>
        <w:t>attribute</w:t>
      </w:r>
      <w:r>
        <w:rPr>
          <w:spacing w:val="-7"/>
        </w:rPr>
        <w:t> </w:t>
      </w:r>
      <w:r>
        <w:rPr/>
        <w:t>is</w:t>
      </w:r>
      <w:r>
        <w:rPr>
          <w:spacing w:val="-7"/>
        </w:rPr>
        <w:t> </w:t>
      </w:r>
      <w:r>
        <w:rPr/>
        <w:t>a</w:t>
      </w:r>
      <w:r>
        <w:rPr>
          <w:spacing w:val="-8"/>
        </w:rPr>
        <w:t> </w:t>
      </w:r>
      <w:r>
        <w:rPr/>
        <w:t>bit</w:t>
      </w:r>
      <w:r>
        <w:rPr>
          <w:spacing w:val="-6"/>
        </w:rPr>
        <w:t> </w:t>
      </w:r>
      <w:r>
        <w:rPr/>
        <w:t>map, format as follows:</w:t>
      </w:r>
    </w:p>
    <w:p>
      <w:pPr>
        <w:pStyle w:val="Heading6"/>
        <w:spacing w:line="309" w:lineRule="auto"/>
        <w:ind w:left="157" w:right="7420"/>
        <w:jc w:val="both"/>
      </w:pPr>
      <w:r>
        <w:rPr/>
        <w:t>Bit 0 indicates '802.11b' Bit 1 indicates '802.11g' Bit</w:t>
      </w:r>
      <w:r>
        <w:rPr>
          <w:spacing w:val="-1"/>
        </w:rPr>
        <w:t> </w:t>
      </w:r>
      <w:r>
        <w:rPr/>
        <w:t>2</w:t>
      </w:r>
      <w:r>
        <w:rPr>
          <w:spacing w:val="-4"/>
        </w:rPr>
        <w:t> </w:t>
      </w:r>
      <w:r>
        <w:rPr/>
        <w:t>indicates</w:t>
      </w:r>
      <w:r>
        <w:rPr>
          <w:spacing w:val="-1"/>
        </w:rPr>
        <w:t> </w:t>
      </w:r>
      <w:r>
        <w:rPr>
          <w:spacing w:val="-2"/>
        </w:rPr>
        <w:t>'802.11n'.</w:t>
      </w:r>
    </w:p>
    <w:p>
      <w:pPr>
        <w:pStyle w:val="Heading6"/>
        <w:spacing w:line="309" w:lineRule="auto"/>
        <w:ind w:right="1261" w:firstLine="57"/>
      </w:pPr>
      <w:r>
        <w:rPr/>
        <w:t>Each</w:t>
      </w:r>
      <w:r>
        <w:rPr>
          <w:spacing w:val="-8"/>
        </w:rPr>
        <w:t> </w:t>
      </w:r>
      <w:r>
        <w:rPr/>
        <w:t>bit,0</w:t>
      </w:r>
      <w:r>
        <w:rPr>
          <w:spacing w:val="-6"/>
        </w:rPr>
        <w:t> </w:t>
      </w:r>
      <w:r>
        <w:rPr/>
        <w:t>indicates</w:t>
      </w:r>
      <w:r>
        <w:rPr>
          <w:spacing w:val="-6"/>
        </w:rPr>
        <w:t> </w:t>
      </w:r>
      <w:r>
        <w:rPr/>
        <w:t>not</w:t>
      </w:r>
      <w:r>
        <w:rPr>
          <w:spacing w:val="-5"/>
        </w:rPr>
        <w:t> </w:t>
      </w:r>
      <w:r>
        <w:rPr/>
        <w:t>supported,</w:t>
      </w:r>
      <w:r>
        <w:rPr>
          <w:spacing w:val="-7"/>
        </w:rPr>
        <w:t> </w:t>
      </w:r>
      <w:r>
        <w:rPr/>
        <w:t>1</w:t>
      </w:r>
      <w:r>
        <w:rPr>
          <w:spacing w:val="-6"/>
        </w:rPr>
        <w:t> </w:t>
      </w:r>
      <w:r>
        <w:rPr/>
        <w:t>indicates</w:t>
      </w:r>
      <w:r>
        <w:rPr>
          <w:spacing w:val="-6"/>
        </w:rPr>
        <w:t> </w:t>
      </w:r>
      <w:r>
        <w:rPr/>
        <w:t>supportd. </w:t>
      </w:r>
      <w:r>
        <w:rPr>
          <w:spacing w:val="-2"/>
        </w:rPr>
        <w:t>zxAnPonRmWifiIfRegulatoryDomain</w:t>
      </w:r>
    </w:p>
    <w:p>
      <w:pPr>
        <w:pStyle w:val="Heading6"/>
      </w:pPr>
      <w:r>
        <w:rPr>
          <w:spacing w:val="-2"/>
        </w:rPr>
        <w:t>.1.3.6.1.4.1.3902.1082.500.3.2.7.3.1.7</w:t>
      </w:r>
    </w:p>
    <w:p>
      <w:pPr>
        <w:pStyle w:val="Heading6"/>
        <w:spacing w:line="309" w:lineRule="auto" w:before="71"/>
        <w:ind w:right="679"/>
        <w:jc w:val="both"/>
      </w:pPr>
      <w:r>
        <w:rPr/>
        <w:t>INTEGER</w:t>
      </w:r>
      <w:r>
        <w:rPr>
          <w:spacing w:val="78"/>
        </w:rPr>
        <w:t> </w:t>
      </w:r>
      <w:r>
        <w:rPr/>
        <w:t>{ other ( 1 ) , usa ( 2 ) , canada ( 3 ) , etsi ( 4 ) , spain ( 5 ) , france ( 6 ) , mkk ( 7 ) , china</w:t>
      </w:r>
      <w:r>
        <w:rPr>
          <w:spacing w:val="16"/>
        </w:rPr>
        <w:t> </w:t>
      </w:r>
      <w:r>
        <w:rPr/>
        <w:t>(</w:t>
      </w:r>
      <w:r>
        <w:rPr>
          <w:spacing w:val="13"/>
        </w:rPr>
        <w:t> </w:t>
      </w:r>
      <w:r>
        <w:rPr/>
        <w:t>8</w:t>
      </w:r>
      <w:r>
        <w:rPr>
          <w:spacing w:val="14"/>
        </w:rPr>
        <w:t> </w:t>
      </w:r>
      <w:r>
        <w:rPr/>
        <w:t>)</w:t>
      </w:r>
      <w:r>
        <w:rPr>
          <w:spacing w:val="15"/>
        </w:rPr>
        <w:t> </w:t>
      </w:r>
      <w:r>
        <w:rPr/>
        <w:t>,</w:t>
      </w:r>
      <w:r>
        <w:rPr>
          <w:spacing w:val="14"/>
        </w:rPr>
        <w:t> </w:t>
      </w:r>
      <w:r>
        <w:rPr/>
        <w:t>russia</w:t>
      </w:r>
      <w:r>
        <w:rPr>
          <w:spacing w:val="16"/>
        </w:rPr>
        <w:t> </w:t>
      </w:r>
      <w:r>
        <w:rPr/>
        <w:t>(</w:t>
      </w:r>
      <w:r>
        <w:rPr>
          <w:spacing w:val="13"/>
        </w:rPr>
        <w:t> </w:t>
      </w:r>
      <w:r>
        <w:rPr/>
        <w:t>9</w:t>
      </w:r>
      <w:r>
        <w:rPr>
          <w:spacing w:val="14"/>
        </w:rPr>
        <w:t> </w:t>
      </w:r>
      <w:r>
        <w:rPr/>
        <w:t>)</w:t>
      </w:r>
      <w:r>
        <w:rPr>
          <w:spacing w:val="15"/>
        </w:rPr>
        <w:t> </w:t>
      </w:r>
      <w:r>
        <w:rPr/>
        <w:t>,</w:t>
      </w:r>
      <w:r>
        <w:rPr>
          <w:spacing w:val="14"/>
        </w:rPr>
        <w:t> </w:t>
      </w:r>
      <w:r>
        <w:rPr/>
        <w:t>brazil</w:t>
      </w:r>
      <w:r>
        <w:rPr>
          <w:spacing w:val="16"/>
        </w:rPr>
        <w:t> </w:t>
      </w:r>
      <w:r>
        <w:rPr/>
        <w:t>(</w:t>
      </w:r>
      <w:r>
        <w:rPr>
          <w:spacing w:val="13"/>
        </w:rPr>
        <w:t> </w:t>
      </w:r>
      <w:r>
        <w:rPr/>
        <w:t>10</w:t>
      </w:r>
      <w:r>
        <w:rPr>
          <w:spacing w:val="14"/>
        </w:rPr>
        <w:t> </w:t>
      </w:r>
      <w:r>
        <w:rPr/>
        <w:t>)</w:t>
      </w:r>
      <w:r>
        <w:rPr>
          <w:spacing w:val="13"/>
        </w:rPr>
        <w:t> </w:t>
      </w:r>
      <w:r>
        <w:rPr/>
        <w:t>,</w:t>
      </w:r>
      <w:r>
        <w:rPr>
          <w:spacing w:val="14"/>
        </w:rPr>
        <w:t> </w:t>
      </w:r>
      <w:r>
        <w:rPr/>
        <w:t>egypt</w:t>
      </w:r>
      <w:r>
        <w:rPr>
          <w:spacing w:val="14"/>
        </w:rPr>
        <w:t> </w:t>
      </w:r>
      <w:r>
        <w:rPr/>
        <w:t>(</w:t>
      </w:r>
      <w:r>
        <w:rPr>
          <w:spacing w:val="13"/>
        </w:rPr>
        <w:t> </w:t>
      </w:r>
      <w:r>
        <w:rPr/>
        <w:t>11</w:t>
      </w:r>
      <w:r>
        <w:rPr>
          <w:spacing w:val="14"/>
        </w:rPr>
        <w:t> </w:t>
      </w:r>
      <w:r>
        <w:rPr/>
        <w:t>)</w:t>
      </w:r>
      <w:r>
        <w:rPr>
          <w:spacing w:val="15"/>
        </w:rPr>
        <w:t> </w:t>
      </w:r>
      <w:r>
        <w:rPr/>
        <w:t>,</w:t>
      </w:r>
      <w:r>
        <w:rPr>
          <w:spacing w:val="14"/>
        </w:rPr>
        <w:t> </w:t>
      </w:r>
      <w:r>
        <w:rPr/>
        <w:t>germany</w:t>
      </w:r>
      <w:r>
        <w:rPr>
          <w:spacing w:val="16"/>
        </w:rPr>
        <w:t> </w:t>
      </w:r>
      <w:r>
        <w:rPr/>
        <w:t>(</w:t>
      </w:r>
      <w:r>
        <w:rPr>
          <w:spacing w:val="15"/>
        </w:rPr>
        <w:t> </w:t>
      </w:r>
      <w:r>
        <w:rPr/>
        <w:t>12</w:t>
      </w:r>
      <w:r>
        <w:rPr>
          <w:spacing w:val="14"/>
        </w:rPr>
        <w:t> </w:t>
      </w:r>
      <w:r>
        <w:rPr/>
        <w:t>)</w:t>
      </w:r>
      <w:r>
        <w:rPr>
          <w:spacing w:val="15"/>
        </w:rPr>
        <w:t> </w:t>
      </w:r>
      <w:r>
        <w:rPr/>
        <w:t>,</w:t>
      </w:r>
      <w:r>
        <w:rPr>
          <w:spacing w:val="14"/>
        </w:rPr>
        <w:t> </w:t>
      </w:r>
      <w:r>
        <w:rPr/>
        <w:t>greece</w:t>
      </w:r>
      <w:r>
        <w:rPr>
          <w:spacing w:val="14"/>
        </w:rPr>
        <w:t> </w:t>
      </w:r>
      <w:r>
        <w:rPr/>
        <w:t>(</w:t>
      </w:r>
      <w:r>
        <w:rPr>
          <w:spacing w:val="15"/>
        </w:rPr>
        <w:t> </w:t>
      </w:r>
      <w:r>
        <w:rPr/>
        <w:t>13</w:t>
      </w:r>
      <w:r>
        <w:rPr>
          <w:spacing w:val="16"/>
        </w:rPr>
        <w:t> </w:t>
      </w:r>
      <w:r>
        <w:rPr/>
        <w:t>)</w:t>
      </w:r>
      <w:r>
        <w:rPr>
          <w:spacing w:val="13"/>
        </w:rPr>
        <w:t> </w:t>
      </w:r>
      <w:r>
        <w:rPr/>
        <w:t>,</w:t>
      </w:r>
      <w:r>
        <w:rPr>
          <w:spacing w:val="14"/>
        </w:rPr>
        <w:t> </w:t>
      </w:r>
      <w:r>
        <w:rPr/>
        <w:t>hongkong ( 14 ) , italy ( 15 ) , korea ( 16 ) , uk ( 17 ) , portugal ( 18 ) , lithuania ( 19 ) }</w:t>
      </w:r>
    </w:p>
    <w:p>
      <w:pPr>
        <w:pStyle w:val="Heading6"/>
        <w:jc w:val="both"/>
      </w:pPr>
      <w:r>
        <w:rPr/>
        <w:t>The</w:t>
      </w:r>
      <w:r>
        <w:rPr>
          <w:spacing w:val="-3"/>
        </w:rPr>
        <w:t> </w:t>
      </w:r>
      <w:r>
        <w:rPr/>
        <w:t>current</w:t>
      </w:r>
      <w:r>
        <w:rPr>
          <w:spacing w:val="-3"/>
        </w:rPr>
        <w:t> </w:t>
      </w:r>
      <w:r>
        <w:rPr/>
        <w:t>regulatory</w:t>
      </w:r>
      <w:r>
        <w:rPr>
          <w:spacing w:val="-2"/>
        </w:rPr>
        <w:t> domain.</w:t>
      </w:r>
    </w:p>
    <w:p>
      <w:pPr>
        <w:pStyle w:val="Heading6"/>
        <w:spacing w:line="309" w:lineRule="auto" w:before="71"/>
        <w:ind w:left="153" w:right="4466"/>
      </w:pPr>
      <w:r>
        <w:rPr/>
        <w:t>The</w:t>
      </w:r>
      <w:r>
        <w:rPr>
          <w:spacing w:val="-6"/>
        </w:rPr>
        <w:t> </w:t>
      </w:r>
      <w:r>
        <w:rPr/>
        <w:t>values</w:t>
      </w:r>
      <w:r>
        <w:rPr>
          <w:spacing w:val="-4"/>
        </w:rPr>
        <w:t> </w:t>
      </w:r>
      <w:r>
        <w:rPr/>
        <w:t>'mkk'</w:t>
      </w:r>
      <w:r>
        <w:rPr>
          <w:spacing w:val="-5"/>
        </w:rPr>
        <w:t> </w:t>
      </w:r>
      <w:r>
        <w:rPr/>
        <w:t>and</w:t>
      </w:r>
      <w:r>
        <w:rPr>
          <w:spacing w:val="-6"/>
        </w:rPr>
        <w:t> </w:t>
      </w:r>
      <w:r>
        <w:rPr/>
        <w:t>'etsi'</w:t>
      </w:r>
      <w:r>
        <w:rPr>
          <w:spacing w:val="-3"/>
        </w:rPr>
        <w:t> </w:t>
      </w:r>
      <w:r>
        <w:rPr/>
        <w:t>are</w:t>
      </w:r>
      <w:r>
        <w:rPr>
          <w:spacing w:val="-4"/>
        </w:rPr>
        <w:t> </w:t>
      </w:r>
      <w:r>
        <w:rPr/>
        <w:t>only</w:t>
      </w:r>
      <w:r>
        <w:rPr>
          <w:spacing w:val="-4"/>
        </w:rPr>
        <w:t> </w:t>
      </w:r>
      <w:r>
        <w:rPr/>
        <w:t>suported</w:t>
      </w:r>
      <w:r>
        <w:rPr>
          <w:spacing w:val="-4"/>
        </w:rPr>
        <w:t> </w:t>
      </w:r>
      <w:r>
        <w:rPr/>
        <w:t>by</w:t>
      </w:r>
      <w:r>
        <w:rPr>
          <w:spacing w:val="-4"/>
        </w:rPr>
        <w:t> </w:t>
      </w:r>
      <w:r>
        <w:rPr/>
        <w:t>EPON. The values only supported by GPON are as follow:</w:t>
      </w:r>
    </w:p>
    <w:p>
      <w:pPr>
        <w:pStyle w:val="Heading6"/>
        <w:ind w:left="157"/>
      </w:pPr>
      <w:r>
        <w:rPr/>
        <w:t>'russia',</w:t>
      </w:r>
      <w:r>
        <w:rPr>
          <w:spacing w:val="-6"/>
        </w:rPr>
        <w:t> </w:t>
      </w:r>
      <w:r>
        <w:rPr/>
        <w:t>'brazil',</w:t>
      </w:r>
      <w:r>
        <w:rPr>
          <w:spacing w:val="-5"/>
        </w:rPr>
        <w:t> </w:t>
      </w:r>
      <w:r>
        <w:rPr/>
        <w:t>'egypt',</w:t>
      </w:r>
      <w:r>
        <w:rPr>
          <w:spacing w:val="-5"/>
        </w:rPr>
        <w:t> </w:t>
      </w:r>
      <w:r>
        <w:rPr/>
        <w:t>'germany',</w:t>
      </w:r>
      <w:r>
        <w:rPr>
          <w:spacing w:val="-5"/>
        </w:rPr>
        <w:t> </w:t>
      </w:r>
      <w:r>
        <w:rPr/>
        <w:t>'greece',</w:t>
      </w:r>
      <w:r>
        <w:rPr>
          <w:spacing w:val="-7"/>
        </w:rPr>
        <w:t> </w:t>
      </w:r>
      <w:r>
        <w:rPr>
          <w:spacing w:val="-2"/>
        </w:rPr>
        <w:t>'hongkong',</w:t>
      </w:r>
    </w:p>
    <w:p>
      <w:pPr>
        <w:pStyle w:val="Heading6"/>
        <w:spacing w:before="70"/>
        <w:ind w:left="157"/>
      </w:pPr>
      <w:r>
        <w:rPr/>
        <w:t>'italy',</w:t>
      </w:r>
      <w:r>
        <w:rPr>
          <w:spacing w:val="-6"/>
        </w:rPr>
        <w:t> </w:t>
      </w:r>
      <w:r>
        <w:rPr/>
        <w:t>'korea',</w:t>
      </w:r>
      <w:r>
        <w:rPr>
          <w:spacing w:val="-5"/>
        </w:rPr>
        <w:t> </w:t>
      </w:r>
      <w:r>
        <w:rPr/>
        <w:t>'uk',</w:t>
      </w:r>
      <w:r>
        <w:rPr>
          <w:spacing w:val="-3"/>
        </w:rPr>
        <w:t> </w:t>
      </w:r>
      <w:r>
        <w:rPr/>
        <w:t>'portugal',</w:t>
      </w:r>
      <w:r>
        <w:rPr>
          <w:spacing w:val="-3"/>
        </w:rPr>
        <w:t> </w:t>
      </w:r>
      <w:r>
        <w:rPr>
          <w:spacing w:val="-2"/>
        </w:rPr>
        <w:t>'lithuania'.</w:t>
      </w:r>
    </w:p>
    <w:p>
      <w:pPr>
        <w:pStyle w:val="Heading6"/>
        <w:spacing w:line="309" w:lineRule="auto" w:before="71"/>
        <w:ind w:left="157" w:right="3290" w:hanging="4"/>
      </w:pPr>
      <w:r>
        <w:rPr/>
        <w:t>The</w:t>
      </w:r>
      <w:r>
        <w:rPr>
          <w:spacing w:val="-8"/>
        </w:rPr>
        <w:t> </w:t>
      </w:r>
      <w:r>
        <w:rPr/>
        <w:t>value</w:t>
      </w:r>
      <w:r>
        <w:rPr>
          <w:spacing w:val="-8"/>
        </w:rPr>
        <w:t> </w:t>
      </w:r>
      <w:r>
        <w:rPr/>
        <w:t>'brazil'</w:t>
      </w:r>
      <w:r>
        <w:rPr>
          <w:spacing w:val="-6"/>
        </w:rPr>
        <w:t> </w:t>
      </w:r>
      <w:r>
        <w:rPr/>
        <w:t>is</w:t>
      </w:r>
      <w:r>
        <w:rPr>
          <w:spacing w:val="-7"/>
        </w:rPr>
        <w:t> </w:t>
      </w:r>
      <w:r>
        <w:rPr/>
        <w:t>valid</w:t>
      </w:r>
      <w:r>
        <w:rPr>
          <w:spacing w:val="-7"/>
        </w:rPr>
        <w:t> </w:t>
      </w:r>
      <w:r>
        <w:rPr/>
        <w:t>when</w:t>
      </w:r>
      <w:r>
        <w:rPr>
          <w:spacing w:val="-8"/>
        </w:rPr>
        <w:t> </w:t>
      </w:r>
      <w:r>
        <w:rPr/>
        <w:t>zxAnPonRmWifiIfWirelessWorkMode is '802.11b'.</w:t>
      </w:r>
    </w:p>
    <w:p>
      <w:pPr>
        <w:pStyle w:val="Heading6"/>
      </w:pPr>
      <w:r>
        <w:rPr>
          <w:spacing w:val="-2"/>
        </w:rPr>
        <w:t>zxAnPonRmWifiIfChannel</w:t>
      </w:r>
    </w:p>
    <w:p>
      <w:pPr>
        <w:pStyle w:val="Heading6"/>
        <w:spacing w:before="70"/>
      </w:pPr>
      <w:r>
        <w:rPr>
          <w:spacing w:val="-2"/>
        </w:rPr>
        <w:t>.1.3.6.1.4.1.3902.1082.500.3.2.7.3.1.8</w:t>
      </w:r>
    </w:p>
    <w:p>
      <w:pPr>
        <w:pStyle w:val="Heading6"/>
        <w:spacing w:before="71"/>
      </w:pPr>
      <w:r>
        <w:rPr>
          <w:spacing w:val="-2"/>
        </w:rPr>
        <w:t>INTEGER</w:t>
      </w:r>
    </w:p>
    <w:p>
      <w:pPr>
        <w:pStyle w:val="Heading6"/>
        <w:spacing w:line="309" w:lineRule="auto" w:before="70"/>
        <w:ind w:right="678"/>
        <w:jc w:val="both"/>
      </w:pPr>
      <w:r>
        <w:rPr/>
        <w:t>{auto ( 1 ) , channel1 ( 2 ) , channel2 ( 3 ) , channel3 ( 4 ) , channel4 ( 5 ) , channel5 ( 6 ) , channel6</w:t>
      </w:r>
      <w:r>
        <w:rPr>
          <w:spacing w:val="15"/>
        </w:rPr>
        <w:t> </w:t>
      </w:r>
      <w:r>
        <w:rPr/>
        <w:t>(</w:t>
      </w:r>
      <w:r>
        <w:rPr>
          <w:spacing w:val="14"/>
        </w:rPr>
        <w:t> </w:t>
      </w:r>
      <w:r>
        <w:rPr/>
        <w:t>7</w:t>
      </w:r>
      <w:r>
        <w:rPr>
          <w:spacing w:val="17"/>
        </w:rPr>
        <w:t> </w:t>
      </w:r>
      <w:r>
        <w:rPr/>
        <w:t>)</w:t>
      </w:r>
      <w:r>
        <w:rPr>
          <w:spacing w:val="14"/>
        </w:rPr>
        <w:t> </w:t>
      </w:r>
      <w:r>
        <w:rPr/>
        <w:t>,</w:t>
      </w:r>
      <w:r>
        <w:rPr>
          <w:spacing w:val="15"/>
        </w:rPr>
        <w:t> </w:t>
      </w:r>
      <w:r>
        <w:rPr/>
        <w:t>channel7</w:t>
      </w:r>
      <w:r>
        <w:rPr>
          <w:spacing w:val="15"/>
        </w:rPr>
        <w:t> </w:t>
      </w:r>
      <w:r>
        <w:rPr/>
        <w:t>(</w:t>
      </w:r>
      <w:r>
        <w:rPr>
          <w:spacing w:val="16"/>
        </w:rPr>
        <w:t> </w:t>
      </w:r>
      <w:r>
        <w:rPr/>
        <w:t>8</w:t>
      </w:r>
      <w:r>
        <w:rPr>
          <w:spacing w:val="15"/>
        </w:rPr>
        <w:t> </w:t>
      </w:r>
      <w:r>
        <w:rPr/>
        <w:t>)</w:t>
      </w:r>
      <w:r>
        <w:rPr>
          <w:spacing w:val="14"/>
        </w:rPr>
        <w:t> </w:t>
      </w:r>
      <w:r>
        <w:rPr/>
        <w:t>,</w:t>
      </w:r>
      <w:r>
        <w:rPr>
          <w:spacing w:val="15"/>
        </w:rPr>
        <w:t> </w:t>
      </w:r>
      <w:r>
        <w:rPr/>
        <w:t>channel8</w:t>
      </w:r>
      <w:r>
        <w:rPr>
          <w:spacing w:val="15"/>
        </w:rPr>
        <w:t> </w:t>
      </w:r>
      <w:r>
        <w:rPr/>
        <w:t>(</w:t>
      </w:r>
      <w:r>
        <w:rPr>
          <w:spacing w:val="16"/>
        </w:rPr>
        <w:t> </w:t>
      </w:r>
      <w:r>
        <w:rPr/>
        <w:t>9</w:t>
      </w:r>
      <w:r>
        <w:rPr>
          <w:spacing w:val="15"/>
        </w:rPr>
        <w:t> </w:t>
      </w:r>
      <w:r>
        <w:rPr/>
        <w:t>)</w:t>
      </w:r>
      <w:r>
        <w:rPr>
          <w:spacing w:val="16"/>
        </w:rPr>
        <w:t> </w:t>
      </w:r>
      <w:r>
        <w:rPr/>
        <w:t>,</w:t>
      </w:r>
      <w:r>
        <w:rPr>
          <w:spacing w:val="15"/>
        </w:rPr>
        <w:t> </w:t>
      </w:r>
      <w:r>
        <w:rPr/>
        <w:t>channel9</w:t>
      </w:r>
      <w:r>
        <w:rPr>
          <w:spacing w:val="17"/>
        </w:rPr>
        <w:t> </w:t>
      </w:r>
      <w:r>
        <w:rPr/>
        <w:t>(</w:t>
      </w:r>
      <w:r>
        <w:rPr>
          <w:spacing w:val="14"/>
        </w:rPr>
        <w:t> </w:t>
      </w:r>
      <w:r>
        <w:rPr/>
        <w:t>10</w:t>
      </w:r>
      <w:r>
        <w:rPr>
          <w:spacing w:val="15"/>
        </w:rPr>
        <w:t> </w:t>
      </w:r>
      <w:r>
        <w:rPr/>
        <w:t>)</w:t>
      </w:r>
      <w:r>
        <w:rPr>
          <w:spacing w:val="14"/>
        </w:rPr>
        <w:t> </w:t>
      </w:r>
      <w:r>
        <w:rPr/>
        <w:t>,</w:t>
      </w:r>
      <w:r>
        <w:rPr>
          <w:spacing w:val="15"/>
        </w:rPr>
        <w:t> </w:t>
      </w:r>
      <w:r>
        <w:rPr/>
        <w:t>channel10</w:t>
      </w:r>
      <w:r>
        <w:rPr>
          <w:spacing w:val="17"/>
        </w:rPr>
        <w:t> </w:t>
      </w:r>
      <w:r>
        <w:rPr/>
        <w:t>(</w:t>
      </w:r>
      <w:r>
        <w:rPr>
          <w:spacing w:val="14"/>
        </w:rPr>
        <w:t> </w:t>
      </w:r>
      <w:r>
        <w:rPr/>
        <w:t>11</w:t>
      </w:r>
      <w:r>
        <w:rPr>
          <w:spacing w:val="15"/>
        </w:rPr>
        <w:t> </w:t>
      </w:r>
      <w:r>
        <w:rPr/>
        <w:t>)</w:t>
      </w:r>
      <w:r>
        <w:rPr>
          <w:spacing w:val="16"/>
        </w:rPr>
        <w:t> </w:t>
      </w:r>
      <w:r>
        <w:rPr/>
        <w:t>,</w:t>
      </w:r>
      <w:r>
        <w:rPr>
          <w:spacing w:val="13"/>
        </w:rPr>
        <w:t> </w:t>
      </w:r>
      <w:r>
        <w:rPr/>
        <w:t>channel11 ( 12 ) , channel12 ( 13 ) , channel13 ( 14 ) }</w:t>
      </w:r>
    </w:p>
    <w:p>
      <w:pPr>
        <w:pStyle w:val="Heading6"/>
        <w:spacing w:before="2"/>
        <w:jc w:val="both"/>
      </w:pPr>
      <w:r>
        <w:rPr/>
        <w:t>This</w:t>
      </w:r>
      <w:r>
        <w:rPr>
          <w:spacing w:val="-5"/>
        </w:rPr>
        <w:t> </w:t>
      </w:r>
      <w:r>
        <w:rPr/>
        <w:t>attribute</w:t>
      </w:r>
      <w:r>
        <w:rPr>
          <w:spacing w:val="-2"/>
        </w:rPr>
        <w:t> </w:t>
      </w:r>
      <w:r>
        <w:rPr/>
        <w:t>defines</w:t>
      </w:r>
      <w:r>
        <w:rPr>
          <w:spacing w:val="-2"/>
        </w:rPr>
        <w:t> </w:t>
      </w:r>
      <w:r>
        <w:rPr/>
        <w:t>the</w:t>
      </w:r>
      <w:r>
        <w:rPr>
          <w:spacing w:val="-3"/>
        </w:rPr>
        <w:t> </w:t>
      </w:r>
      <w:r>
        <w:rPr/>
        <w:t>channel.</w:t>
      </w:r>
      <w:r>
        <w:rPr>
          <w:spacing w:val="-7"/>
        </w:rPr>
        <w:t> </w:t>
      </w:r>
      <w:r>
        <w:rPr/>
        <w:t>This</w:t>
      </w:r>
      <w:r>
        <w:rPr>
          <w:spacing w:val="-2"/>
        </w:rPr>
        <w:t> </w:t>
      </w:r>
      <w:r>
        <w:rPr/>
        <w:t>attribute</w:t>
      </w:r>
      <w:r>
        <w:rPr>
          <w:spacing w:val="-2"/>
        </w:rPr>
        <w:t> </w:t>
      </w:r>
      <w:r>
        <w:rPr/>
        <w:t>can</w:t>
      </w:r>
      <w:r>
        <w:rPr>
          <w:spacing w:val="-4"/>
        </w:rPr>
        <w:t> </w:t>
      </w:r>
      <w:r>
        <w:rPr/>
        <w:t>not</w:t>
      </w:r>
      <w:r>
        <w:rPr>
          <w:spacing w:val="-3"/>
        </w:rPr>
        <w:t> </w:t>
      </w:r>
      <w:r>
        <w:rPr>
          <w:spacing w:val="-5"/>
        </w:rPr>
        <w:t>be</w:t>
      </w:r>
    </w:p>
    <w:p>
      <w:pPr>
        <w:spacing w:after="0"/>
        <w:jc w:val="both"/>
        <w:sectPr>
          <w:pgSz w:w="11910" w:h="16840"/>
          <w:pgMar w:header="850" w:footer="993" w:top="1420" w:bottom="1180" w:left="1320" w:right="760"/>
        </w:sectPr>
      </w:pPr>
    </w:p>
    <w:p>
      <w:pPr>
        <w:pStyle w:val="BodyText"/>
      </w:pPr>
    </w:p>
    <w:p>
      <w:pPr>
        <w:pStyle w:val="BodyText"/>
        <w:spacing w:before="10"/>
        <w:rPr>
          <w:sz w:val="25"/>
        </w:rPr>
      </w:pPr>
    </w:p>
    <w:p>
      <w:pPr>
        <w:pStyle w:val="Heading6"/>
        <w:spacing w:line="309" w:lineRule="auto" w:before="93"/>
        <w:ind w:right="2749" w:firstLine="57"/>
      </w:pPr>
      <w:r>
        <w:rPr/>
        <w:t>assigned as 'channel12' and 'channel13' when zxAnPonRmWifiIfRegulatoryDomain is 'fcc' or 'doc'. </w:t>
      </w:r>
      <w:r>
        <w:rPr>
          <w:spacing w:val="-2"/>
        </w:rPr>
        <w:t>zxAnPonRmWifiIfChannelBandwidth</w:t>
      </w:r>
    </w:p>
    <w:p>
      <w:pPr>
        <w:pStyle w:val="Heading6"/>
        <w:spacing w:before="2"/>
      </w:pPr>
      <w:r>
        <w:rPr>
          <w:spacing w:val="-2"/>
        </w:rPr>
        <w:t>.1.3.6.1.4.1.3902.1082.500.3.2.7.3.1.9</w:t>
      </w:r>
    </w:p>
    <w:p>
      <w:pPr>
        <w:pStyle w:val="Heading6"/>
        <w:spacing w:before="70"/>
      </w:pPr>
      <w:r>
        <w:rPr/>
        <w:t>INTEGER</w:t>
      </w:r>
      <w:r>
        <w:rPr>
          <w:spacing w:val="56"/>
        </w:rPr>
        <w:t> </w:t>
      </w:r>
      <w:r>
        <w:rPr/>
        <w:t>{</w:t>
      </w:r>
      <w:r>
        <w:rPr>
          <w:spacing w:val="-2"/>
        </w:rPr>
        <w:t> </w:t>
      </w:r>
      <w:r>
        <w:rPr/>
        <w:t>for20Mhz</w:t>
      </w:r>
      <w:r>
        <w:rPr>
          <w:spacing w:val="-1"/>
        </w:rPr>
        <w:t> </w:t>
      </w:r>
      <w:r>
        <w:rPr/>
        <w:t>(</w:t>
      </w:r>
      <w:r>
        <w:rPr>
          <w:spacing w:val="-2"/>
        </w:rPr>
        <w:t> </w:t>
      </w:r>
      <w:r>
        <w:rPr/>
        <w:t>1</w:t>
      </w:r>
      <w:r>
        <w:rPr>
          <w:spacing w:val="-1"/>
        </w:rPr>
        <w:t> </w:t>
      </w:r>
      <w:r>
        <w:rPr/>
        <w:t>)</w:t>
      </w:r>
      <w:r>
        <w:rPr>
          <w:spacing w:val="-2"/>
        </w:rPr>
        <w:t> </w:t>
      </w:r>
      <w:r>
        <w:rPr/>
        <w:t>,</w:t>
      </w:r>
      <w:r>
        <w:rPr>
          <w:spacing w:val="-2"/>
        </w:rPr>
        <w:t> </w:t>
      </w:r>
      <w:r>
        <w:rPr/>
        <w:t>for40Mhz</w:t>
      </w:r>
      <w:r>
        <w:rPr>
          <w:spacing w:val="-1"/>
        </w:rPr>
        <w:t> </w:t>
      </w:r>
      <w:r>
        <w:rPr/>
        <w:t>(</w:t>
      </w:r>
      <w:r>
        <w:rPr>
          <w:spacing w:val="-2"/>
        </w:rPr>
        <w:t> </w:t>
      </w:r>
      <w:r>
        <w:rPr/>
        <w:t>2</w:t>
      </w:r>
      <w:r>
        <w:rPr>
          <w:spacing w:val="-1"/>
        </w:rPr>
        <w:t> </w:t>
      </w:r>
      <w:r>
        <w:rPr/>
        <w:t>)</w:t>
      </w:r>
      <w:r>
        <w:rPr>
          <w:spacing w:val="-2"/>
        </w:rPr>
        <w:t> </w:t>
      </w:r>
      <w:r>
        <w:rPr>
          <w:spacing w:val="-10"/>
        </w:rPr>
        <w:t>}</w:t>
      </w:r>
    </w:p>
    <w:p>
      <w:pPr>
        <w:pStyle w:val="Heading6"/>
        <w:spacing w:line="309" w:lineRule="auto" w:before="71"/>
        <w:ind w:left="153" w:right="3651" w:hanging="54"/>
      </w:pPr>
      <w:r>
        <w:rPr/>
        <w:t>This attribute defines the channel bandwidth of WiFi interface. This</w:t>
      </w:r>
      <w:r>
        <w:rPr>
          <w:spacing w:val="-7"/>
        </w:rPr>
        <w:t> </w:t>
      </w:r>
      <w:r>
        <w:rPr/>
        <w:t>attribute</w:t>
      </w:r>
      <w:r>
        <w:rPr>
          <w:spacing w:val="-10"/>
        </w:rPr>
        <w:t> </w:t>
      </w:r>
      <w:r>
        <w:rPr/>
        <w:t>is</w:t>
      </w:r>
      <w:r>
        <w:rPr>
          <w:spacing w:val="-9"/>
        </w:rPr>
        <w:t> </w:t>
      </w:r>
      <w:r>
        <w:rPr/>
        <w:t>valid</w:t>
      </w:r>
      <w:r>
        <w:rPr>
          <w:spacing w:val="-10"/>
        </w:rPr>
        <w:t> </w:t>
      </w:r>
      <w:r>
        <w:rPr/>
        <w:t>when</w:t>
      </w:r>
      <w:r>
        <w:rPr>
          <w:spacing w:val="-9"/>
        </w:rPr>
        <w:t> </w:t>
      </w:r>
      <w:r>
        <w:rPr/>
        <w:t>zxAnPonRmWifiIfWirelessWorkMode is '802.11n' and '802.11b-11g-11n'.</w:t>
      </w:r>
    </w:p>
    <w:p>
      <w:pPr>
        <w:pStyle w:val="Heading6"/>
      </w:pPr>
      <w:r>
        <w:rPr>
          <w:spacing w:val="-2"/>
        </w:rPr>
        <w:t>zxAnPonRmWifiIfQosType</w:t>
      </w:r>
    </w:p>
    <w:p>
      <w:pPr>
        <w:pStyle w:val="Heading6"/>
        <w:spacing w:before="71"/>
      </w:pPr>
      <w:r>
        <w:rPr>
          <w:spacing w:val="-2"/>
        </w:rPr>
        <w:t>.1.3.6.1.4.1.3902.1082.500.3.2.7.3.1.10</w:t>
      </w:r>
    </w:p>
    <w:p>
      <w:pPr>
        <w:pStyle w:val="Heading6"/>
        <w:spacing w:line="309" w:lineRule="auto" w:before="71"/>
        <w:ind w:right="5129"/>
      </w:pPr>
      <w:r>
        <w:rPr/>
        <w:t>INTEGER</w:t>
      </w:r>
      <w:r>
        <w:rPr>
          <w:spacing w:val="40"/>
        </w:rPr>
        <w:t> </w:t>
      </w:r>
      <w:r>
        <w:rPr/>
        <w:t>{</w:t>
      </w:r>
      <w:r>
        <w:rPr>
          <w:spacing w:val="-3"/>
        </w:rPr>
        <w:t> </w:t>
      </w:r>
      <w:r>
        <w:rPr/>
        <w:t>disabled</w:t>
      </w:r>
      <w:r>
        <w:rPr>
          <w:spacing w:val="-4"/>
        </w:rPr>
        <w:t> </w:t>
      </w:r>
      <w:r>
        <w:rPr/>
        <w:t>(</w:t>
      </w:r>
      <w:r>
        <w:rPr>
          <w:spacing w:val="-1"/>
        </w:rPr>
        <w:t> </w:t>
      </w:r>
      <w:r>
        <w:rPr/>
        <w:t>1</w:t>
      </w:r>
      <w:r>
        <w:rPr>
          <w:spacing w:val="-4"/>
        </w:rPr>
        <w:t> </w:t>
      </w:r>
      <w:r>
        <w:rPr/>
        <w:t>)</w:t>
      </w:r>
      <w:r>
        <w:rPr>
          <w:spacing w:val="-3"/>
        </w:rPr>
        <w:t> </w:t>
      </w:r>
      <w:r>
        <w:rPr/>
        <w:t>,</w:t>
      </w:r>
      <w:r>
        <w:rPr>
          <w:spacing w:val="-1"/>
        </w:rPr>
        <w:t> </w:t>
      </w:r>
      <w:r>
        <w:rPr/>
        <w:t>wmm</w:t>
      </w:r>
      <w:r>
        <w:rPr>
          <w:spacing w:val="-2"/>
        </w:rPr>
        <w:t> </w:t>
      </w:r>
      <w:r>
        <w:rPr/>
        <w:t>(</w:t>
      </w:r>
      <w:r>
        <w:rPr>
          <w:spacing w:val="-3"/>
        </w:rPr>
        <w:t> </w:t>
      </w:r>
      <w:r>
        <w:rPr/>
        <w:t>2</w:t>
      </w:r>
      <w:r>
        <w:rPr>
          <w:spacing w:val="-4"/>
        </w:rPr>
        <w:t> </w:t>
      </w:r>
      <w:r>
        <w:rPr/>
        <w:t>)</w:t>
      </w:r>
      <w:r>
        <w:rPr>
          <w:spacing w:val="-1"/>
        </w:rPr>
        <w:t> </w:t>
      </w:r>
      <w:r>
        <w:rPr/>
        <w:t>,</w:t>
      </w:r>
      <w:r>
        <w:rPr>
          <w:spacing w:val="-3"/>
        </w:rPr>
        <w:t> </w:t>
      </w:r>
      <w:r>
        <w:rPr/>
        <w:t>ssid</w:t>
      </w:r>
      <w:r>
        <w:rPr>
          <w:spacing w:val="-2"/>
        </w:rPr>
        <w:t> </w:t>
      </w:r>
      <w:r>
        <w:rPr/>
        <w:t>(</w:t>
      </w:r>
      <w:r>
        <w:rPr>
          <w:spacing w:val="-3"/>
        </w:rPr>
        <w:t> </w:t>
      </w:r>
      <w:r>
        <w:rPr/>
        <w:t>3</w:t>
      </w:r>
      <w:r>
        <w:rPr>
          <w:spacing w:val="-2"/>
        </w:rPr>
        <w:t> </w:t>
      </w:r>
      <w:r>
        <w:rPr/>
        <w:t>)</w:t>
      </w:r>
      <w:r>
        <w:rPr>
          <w:spacing w:val="-3"/>
        </w:rPr>
        <w:t> </w:t>
      </w:r>
      <w:r>
        <w:rPr/>
        <w:t>} This attribute defines the QoS Type. </w:t>
      </w:r>
      <w:r>
        <w:rPr>
          <w:spacing w:val="-2"/>
        </w:rPr>
        <w:t>zxAnPonRmWifiIfTxRate</w:t>
      </w:r>
    </w:p>
    <w:p>
      <w:pPr>
        <w:pStyle w:val="Heading6"/>
      </w:pPr>
      <w:r>
        <w:rPr>
          <w:spacing w:val="-2"/>
        </w:rPr>
        <w:t>.1.3.6.1.4.1.3902.1082.500.3.2.7.3.1.11</w:t>
      </w:r>
    </w:p>
    <w:p>
      <w:pPr>
        <w:pStyle w:val="Heading6"/>
        <w:spacing w:before="71"/>
      </w:pPr>
      <w:r>
        <w:rPr>
          <w:spacing w:val="-2"/>
        </w:rPr>
        <w:t>INTEGER</w:t>
      </w:r>
    </w:p>
    <w:p>
      <w:pPr>
        <w:pStyle w:val="Heading6"/>
        <w:spacing w:line="309" w:lineRule="auto" w:before="70"/>
        <w:ind w:right="677"/>
        <w:jc w:val="both"/>
      </w:pPr>
      <w:r>
        <w:rPr/>
        <w:t>{ auto ( 1 ) , for1Mbps ( 2 ) , for2Mbps ( 3 ) , for5Dot5Mbps ( 4 ) , for6Mbps ( 5 ) , for9Mbps ( 6 ) , for11Mbps ( 7 ) , for12Mbps ( 8 ) , for18Mbps ( 9 ) , for24Mbps ( 10 ) , for36Mbps ( 11 ) , for48Mbps ( 12 ) , for54Mbps ( 13 ) }</w:t>
      </w:r>
    </w:p>
    <w:p>
      <w:pPr>
        <w:pStyle w:val="Heading6"/>
        <w:spacing w:before="2"/>
        <w:jc w:val="both"/>
      </w:pPr>
      <w:r>
        <w:rPr/>
        <w:t>This</w:t>
      </w:r>
      <w:r>
        <w:rPr>
          <w:spacing w:val="-4"/>
        </w:rPr>
        <w:t> </w:t>
      </w:r>
      <w:r>
        <w:rPr/>
        <w:t>attribute</w:t>
      </w:r>
      <w:r>
        <w:rPr>
          <w:spacing w:val="-3"/>
        </w:rPr>
        <w:t> </w:t>
      </w:r>
      <w:r>
        <w:rPr/>
        <w:t>defines</w:t>
      </w:r>
      <w:r>
        <w:rPr>
          <w:spacing w:val="-3"/>
        </w:rPr>
        <w:t> </w:t>
      </w:r>
      <w:r>
        <w:rPr/>
        <w:t>the</w:t>
      </w:r>
      <w:r>
        <w:rPr>
          <w:spacing w:val="-3"/>
        </w:rPr>
        <w:t> </w:t>
      </w:r>
      <w:r>
        <w:rPr/>
        <w:t>transmitting</w:t>
      </w:r>
      <w:r>
        <w:rPr>
          <w:spacing w:val="-3"/>
        </w:rPr>
        <w:t> </w:t>
      </w:r>
      <w:r>
        <w:rPr>
          <w:spacing w:val="-4"/>
        </w:rPr>
        <w:t>rate.</w:t>
      </w:r>
    </w:p>
    <w:p>
      <w:pPr>
        <w:pStyle w:val="Heading6"/>
        <w:spacing w:line="309" w:lineRule="auto" w:before="70"/>
        <w:ind w:left="157" w:right="3261"/>
      </w:pPr>
      <w:r>
        <w:rPr/>
        <w:t>When</w:t>
      </w:r>
      <w:r>
        <w:rPr>
          <w:spacing w:val="-13"/>
        </w:rPr>
        <w:t> </w:t>
      </w:r>
      <w:r>
        <w:rPr/>
        <w:t>zxAnPonRmWifiIfWirelessWorkMode</w:t>
      </w:r>
      <w:r>
        <w:rPr>
          <w:spacing w:val="-11"/>
        </w:rPr>
        <w:t> </w:t>
      </w:r>
      <w:r>
        <w:rPr/>
        <w:t>is</w:t>
      </w:r>
      <w:r>
        <w:rPr>
          <w:spacing w:val="-11"/>
        </w:rPr>
        <w:t> </w:t>
      </w:r>
      <w:r>
        <w:rPr/>
        <w:t>'802.11b',</w:t>
      </w:r>
      <w:r>
        <w:rPr>
          <w:spacing w:val="-12"/>
        </w:rPr>
        <w:t> </w:t>
      </w:r>
      <w:r>
        <w:rPr/>
        <w:t>this</w:t>
      </w:r>
      <w:r>
        <w:rPr>
          <w:spacing w:val="-11"/>
        </w:rPr>
        <w:t> </w:t>
      </w:r>
      <w:r>
        <w:rPr/>
        <w:t>attribute can only be assigned as 'auto', 'for1Mbps', 'for2Mbps', 'for5Dot5Mbps' and 'for11Mbps'.</w:t>
      </w:r>
    </w:p>
    <w:p>
      <w:pPr>
        <w:pStyle w:val="Heading6"/>
        <w:spacing w:line="309" w:lineRule="auto" w:before="2"/>
        <w:ind w:left="157" w:right="4112"/>
      </w:pPr>
      <w:r>
        <w:rPr/>
        <w:t>When</w:t>
      </w:r>
      <w:r>
        <w:rPr>
          <w:spacing w:val="-15"/>
        </w:rPr>
        <w:t> </w:t>
      </w:r>
      <w:r>
        <w:rPr/>
        <w:t>zxAnPonRmWifiIfWirelessWorkMode</w:t>
      </w:r>
      <w:r>
        <w:rPr>
          <w:spacing w:val="-15"/>
        </w:rPr>
        <w:t> </w:t>
      </w:r>
      <w:r>
        <w:rPr/>
        <w:t>is</w:t>
      </w:r>
      <w:r>
        <w:rPr>
          <w:spacing w:val="-14"/>
        </w:rPr>
        <w:t> </w:t>
      </w:r>
      <w:r>
        <w:rPr/>
        <w:t>'802.11n'</w:t>
      </w:r>
      <w:r>
        <w:rPr>
          <w:spacing w:val="-13"/>
        </w:rPr>
        <w:t> </w:t>
      </w:r>
      <w:r>
        <w:rPr/>
        <w:t>and '802.11b-11g-11n', this attribute</w:t>
      </w:r>
    </w:p>
    <w:p>
      <w:pPr>
        <w:pStyle w:val="Heading6"/>
        <w:spacing w:line="309" w:lineRule="auto" w:before="0"/>
        <w:ind w:right="6169" w:firstLine="57"/>
      </w:pPr>
      <w:r>
        <w:rPr/>
        <w:t>can</w:t>
      </w:r>
      <w:r>
        <w:rPr>
          <w:spacing w:val="-9"/>
        </w:rPr>
        <w:t> </w:t>
      </w:r>
      <w:r>
        <w:rPr/>
        <w:t>only</w:t>
      </w:r>
      <w:r>
        <w:rPr>
          <w:spacing w:val="-7"/>
        </w:rPr>
        <w:t> </w:t>
      </w:r>
      <w:r>
        <w:rPr/>
        <w:t>be</w:t>
      </w:r>
      <w:r>
        <w:rPr>
          <w:spacing w:val="-9"/>
        </w:rPr>
        <w:t> </w:t>
      </w:r>
      <w:r>
        <w:rPr/>
        <w:t>assigned</w:t>
      </w:r>
      <w:r>
        <w:rPr>
          <w:spacing w:val="-7"/>
        </w:rPr>
        <w:t> </w:t>
      </w:r>
      <w:r>
        <w:rPr/>
        <w:t>as</w:t>
      </w:r>
      <w:r>
        <w:rPr>
          <w:spacing w:val="-7"/>
        </w:rPr>
        <w:t> </w:t>
      </w:r>
      <w:r>
        <w:rPr/>
        <w:t>'auto'. </w:t>
      </w:r>
      <w:r>
        <w:rPr>
          <w:spacing w:val="-2"/>
        </w:rPr>
        <w:t>zxAnPonRmWifiIfTxPower</w:t>
      </w:r>
    </w:p>
    <w:p>
      <w:pPr>
        <w:pStyle w:val="Heading6"/>
      </w:pPr>
      <w:r>
        <w:rPr>
          <w:spacing w:val="-2"/>
        </w:rPr>
        <w:t>.1.3.6.1.4.1.3902.1082.500.3.2.7.3.1.12</w:t>
      </w:r>
    </w:p>
    <w:p>
      <w:pPr>
        <w:pStyle w:val="Heading6"/>
        <w:spacing w:line="309" w:lineRule="auto" w:before="71"/>
        <w:ind w:right="633"/>
      </w:pPr>
      <w:r>
        <w:rPr/>
        <w:t>INTEGER</w:t>
      </w:r>
      <w:r>
        <w:rPr>
          <w:spacing w:val="40"/>
        </w:rPr>
        <w:t> </w:t>
      </w:r>
      <w:r>
        <w:rPr/>
        <w:t>{</w:t>
      </w:r>
      <w:r>
        <w:rPr>
          <w:spacing w:val="-2"/>
        </w:rPr>
        <w:t> </w:t>
      </w:r>
      <w:r>
        <w:rPr/>
        <w:t>percent100</w:t>
      </w:r>
      <w:r>
        <w:rPr>
          <w:spacing w:val="-2"/>
        </w:rPr>
        <w:t> </w:t>
      </w:r>
      <w:r>
        <w:rPr/>
        <w:t>(</w:t>
      </w:r>
      <w:r>
        <w:rPr>
          <w:spacing w:val="-2"/>
        </w:rPr>
        <w:t> </w:t>
      </w:r>
      <w:r>
        <w:rPr/>
        <w:t>1</w:t>
      </w:r>
      <w:r>
        <w:rPr>
          <w:spacing w:val="-2"/>
        </w:rPr>
        <w:t> </w:t>
      </w:r>
      <w:r>
        <w:rPr/>
        <w:t>)</w:t>
      </w:r>
      <w:r>
        <w:rPr>
          <w:spacing w:val="-2"/>
        </w:rPr>
        <w:t> </w:t>
      </w:r>
      <w:r>
        <w:rPr/>
        <w:t>,</w:t>
      </w:r>
      <w:r>
        <w:rPr>
          <w:spacing w:val="-3"/>
        </w:rPr>
        <w:t> </w:t>
      </w:r>
      <w:r>
        <w:rPr/>
        <w:t>percent80</w:t>
      </w:r>
      <w:r>
        <w:rPr>
          <w:spacing w:val="-3"/>
        </w:rPr>
        <w:t> </w:t>
      </w:r>
      <w:r>
        <w:rPr/>
        <w:t>(</w:t>
      </w:r>
      <w:r>
        <w:rPr>
          <w:spacing w:val="-1"/>
        </w:rPr>
        <w:t> </w:t>
      </w:r>
      <w:r>
        <w:rPr/>
        <w:t>2</w:t>
      </w:r>
      <w:r>
        <w:rPr>
          <w:spacing w:val="-3"/>
        </w:rPr>
        <w:t> </w:t>
      </w:r>
      <w:r>
        <w:rPr/>
        <w:t>)</w:t>
      </w:r>
      <w:r>
        <w:rPr>
          <w:spacing w:val="-2"/>
        </w:rPr>
        <w:t> </w:t>
      </w:r>
      <w:r>
        <w:rPr/>
        <w:t>,</w:t>
      </w:r>
      <w:r>
        <w:rPr>
          <w:spacing w:val="-1"/>
        </w:rPr>
        <w:t> </w:t>
      </w:r>
      <w:r>
        <w:rPr/>
        <w:t>percent60</w:t>
      </w:r>
      <w:r>
        <w:rPr>
          <w:spacing w:val="-2"/>
        </w:rPr>
        <w:t> </w:t>
      </w:r>
      <w:r>
        <w:rPr/>
        <w:t>(</w:t>
      </w:r>
      <w:r>
        <w:rPr>
          <w:spacing w:val="-2"/>
        </w:rPr>
        <w:t> </w:t>
      </w:r>
      <w:r>
        <w:rPr/>
        <w:t>3</w:t>
      </w:r>
      <w:r>
        <w:rPr>
          <w:spacing w:val="-2"/>
        </w:rPr>
        <w:t> </w:t>
      </w:r>
      <w:r>
        <w:rPr/>
        <w:t>)</w:t>
      </w:r>
      <w:r>
        <w:rPr>
          <w:spacing w:val="-2"/>
        </w:rPr>
        <w:t> </w:t>
      </w:r>
      <w:r>
        <w:rPr/>
        <w:t>,</w:t>
      </w:r>
      <w:r>
        <w:rPr>
          <w:spacing w:val="-3"/>
        </w:rPr>
        <w:t> </w:t>
      </w:r>
      <w:r>
        <w:rPr/>
        <w:t>percent40</w:t>
      </w:r>
      <w:r>
        <w:rPr>
          <w:spacing w:val="-2"/>
        </w:rPr>
        <w:t> </w:t>
      </w:r>
      <w:r>
        <w:rPr/>
        <w:t>(</w:t>
      </w:r>
      <w:r>
        <w:rPr>
          <w:spacing w:val="-2"/>
        </w:rPr>
        <w:t> </w:t>
      </w:r>
      <w:r>
        <w:rPr/>
        <w:t>4</w:t>
      </w:r>
      <w:r>
        <w:rPr>
          <w:spacing w:val="-3"/>
        </w:rPr>
        <w:t> </w:t>
      </w:r>
      <w:r>
        <w:rPr/>
        <w:t>)</w:t>
      </w:r>
      <w:r>
        <w:rPr>
          <w:spacing w:val="-2"/>
        </w:rPr>
        <w:t> </w:t>
      </w:r>
      <w:r>
        <w:rPr/>
        <w:t>,</w:t>
      </w:r>
      <w:r>
        <w:rPr>
          <w:spacing w:val="-1"/>
        </w:rPr>
        <w:t> </w:t>
      </w:r>
      <w:r>
        <w:rPr/>
        <w:t>percent20</w:t>
      </w:r>
      <w:r>
        <w:rPr>
          <w:spacing w:val="-2"/>
        </w:rPr>
        <w:t> </w:t>
      </w:r>
      <w:r>
        <w:rPr/>
        <w:t>(</w:t>
      </w:r>
      <w:r>
        <w:rPr>
          <w:spacing w:val="-2"/>
        </w:rPr>
        <w:t> </w:t>
      </w:r>
      <w:r>
        <w:rPr/>
        <w:t>5</w:t>
      </w:r>
      <w:r>
        <w:rPr>
          <w:spacing w:val="-2"/>
        </w:rPr>
        <w:t> </w:t>
      </w:r>
      <w:r>
        <w:rPr/>
        <w:t>)</w:t>
      </w:r>
      <w:r>
        <w:rPr>
          <w:spacing w:val="-2"/>
        </w:rPr>
        <w:t> </w:t>
      </w:r>
      <w:r>
        <w:rPr/>
        <w:t>} This attribute defines the transmitting power.</w:t>
      </w:r>
    </w:p>
    <w:p>
      <w:pPr>
        <w:pStyle w:val="BodyText"/>
        <w:spacing w:before="5"/>
        <w:rPr>
          <w:sz w:val="21"/>
        </w:rPr>
      </w:pPr>
    </w:p>
    <w:p>
      <w:pPr>
        <w:spacing w:line="326" w:lineRule="auto" w:before="0"/>
        <w:ind w:left="1358" w:right="695" w:firstLine="0"/>
        <w:jc w:val="left"/>
        <w:rPr>
          <w:sz w:val="20"/>
        </w:rPr>
      </w:pP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zxAnPonRmWifiSsidTable</w:t>
      </w:r>
      <w:r>
        <w:rPr>
          <w:spacing w:val="-5"/>
          <w:sz w:val="20"/>
        </w:rPr>
        <w:t> </w:t>
      </w:r>
      <w:r>
        <w:rPr>
          <w:sz w:val="20"/>
        </w:rPr>
        <w:t>defined</w:t>
      </w:r>
      <w:r>
        <w:rPr>
          <w:spacing w:val="-7"/>
          <w:sz w:val="20"/>
        </w:rPr>
        <w:t> </w:t>
      </w:r>
      <w:r>
        <w:rPr>
          <w:sz w:val="20"/>
        </w:rPr>
        <w:t>in</w:t>
      </w:r>
      <w:r>
        <w:rPr>
          <w:spacing w:val="-7"/>
          <w:sz w:val="20"/>
        </w:rPr>
        <w:t> </w:t>
      </w:r>
      <w:r>
        <w:rPr>
          <w:b/>
          <w:i/>
          <w:sz w:val="20"/>
        </w:rPr>
        <w:t>ZTE-AN-PON-REMOTE-ONU-</w:t>
      </w:r>
      <w:r>
        <w:rPr>
          <w:b/>
          <w:i/>
          <w:sz w:val="20"/>
        </w:rPr>
        <w:t> </w:t>
      </w:r>
      <w:r>
        <w:rPr>
          <w:b/>
          <w:i/>
          <w:spacing w:val="-2"/>
          <w:sz w:val="20"/>
        </w:rPr>
        <w:t>MIB.mib</w:t>
      </w:r>
      <w:r>
        <w:rPr>
          <w:spacing w:val="-2"/>
          <w:sz w:val="20"/>
        </w:rPr>
        <w:t>.</w:t>
      </w:r>
    </w:p>
    <w:p>
      <w:pPr>
        <w:pStyle w:val="BodyText"/>
      </w:pPr>
    </w:p>
    <w:p>
      <w:pPr>
        <w:pStyle w:val="BodyText"/>
        <w:spacing w:before="3"/>
        <w:rPr>
          <w:sz w:val="19"/>
        </w:rPr>
      </w:pPr>
    </w:p>
    <w:p>
      <w:pPr>
        <w:spacing w:after="0"/>
        <w:rPr>
          <w:sz w:val="19"/>
        </w:rPr>
        <w:sectPr>
          <w:pgSz w:w="11910" w:h="16840"/>
          <w:pgMar w:header="850" w:footer="1069" w:top="1420" w:bottom="1180" w:left="1320" w:right="76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28"/>
        </w:rPr>
      </w:pPr>
    </w:p>
    <w:p>
      <w:pPr>
        <w:pStyle w:val="Heading6"/>
      </w:pPr>
      <w:r>
        <w:rPr>
          <w:spacing w:val="-2"/>
        </w:rPr>
        <w:t>zxAnPonRmWifiSsid</w:t>
      </w:r>
    </w:p>
    <w:p>
      <w:pPr>
        <w:pStyle w:val="Heading6"/>
        <w:spacing w:before="70"/>
      </w:pPr>
      <w:r>
        <w:rPr>
          <w:spacing w:val="-2"/>
        </w:rPr>
        <w:t>.1.3.6.1.4.1.3902.1082.500.3.2.7.4.1.1</w:t>
      </w:r>
    </w:p>
    <w:p>
      <w:pPr>
        <w:pStyle w:val="Heading6"/>
        <w:spacing w:before="71"/>
      </w:pPr>
      <w:r>
        <w:rPr>
          <w:spacing w:val="-2"/>
        </w:rPr>
        <w:t>Integer32</w:t>
      </w:r>
    </w:p>
    <w:p>
      <w:pPr>
        <w:pStyle w:val="Heading6"/>
        <w:spacing w:line="309" w:lineRule="auto" w:before="93"/>
        <w:ind w:left="98" w:right="4595"/>
        <w:jc w:val="center"/>
      </w:pPr>
      <w:r>
        <w:rPr/>
        <w:br w:type="column"/>
      </w:r>
      <w:r>
        <w:rPr>
          <w:spacing w:val="-2"/>
        </w:rPr>
        <w:t>MIB</w:t>
      </w:r>
      <w:r>
        <w:rPr>
          <w:spacing w:val="-13"/>
        </w:rPr>
        <w:t> </w:t>
      </w:r>
      <w:r>
        <w:rPr>
          <w:spacing w:val="-2"/>
        </w:rPr>
        <w:t>Variable </w:t>
      </w:r>
      <w:r>
        <w:rPr>
          <w:spacing w:val="-4"/>
        </w:rPr>
        <w:t>OID</w:t>
      </w:r>
    </w:p>
    <w:p>
      <w:pPr>
        <w:pStyle w:val="Heading6"/>
        <w:spacing w:line="309" w:lineRule="auto"/>
        <w:ind w:left="167" w:right="4664" w:firstLine="2"/>
        <w:jc w:val="center"/>
      </w:pPr>
      <w:r>
        <w:rPr/>
        <w:t>MIB Value </w:t>
      </w:r>
      <w:r>
        <w:rPr>
          <w:spacing w:val="-2"/>
        </w:rPr>
        <w:t>Description</w:t>
      </w:r>
    </w:p>
    <w:p>
      <w:pPr>
        <w:spacing w:after="0" w:line="309" w:lineRule="auto"/>
        <w:jc w:val="center"/>
        <w:sectPr>
          <w:type w:val="continuous"/>
          <w:pgSz w:w="11910" w:h="16840"/>
          <w:pgMar w:header="850" w:footer="993" w:top="1420" w:bottom="0" w:left="1320" w:right="760"/>
          <w:cols w:num="2" w:equalWidth="0">
            <w:col w:w="3696" w:space="246"/>
            <w:col w:w="5888"/>
          </w:cols>
        </w:sectPr>
      </w:pPr>
    </w:p>
    <w:p>
      <w:pPr>
        <w:pStyle w:val="BodyText"/>
      </w:pPr>
    </w:p>
    <w:p>
      <w:pPr>
        <w:pStyle w:val="BodyText"/>
        <w:spacing w:before="10"/>
        <w:rPr>
          <w:sz w:val="25"/>
        </w:rPr>
      </w:pPr>
    </w:p>
    <w:p>
      <w:pPr>
        <w:pStyle w:val="Heading6"/>
        <w:spacing w:before="93"/>
      </w:pPr>
      <w:r>
        <w:rPr/>
        <w:t>(</w:t>
      </w:r>
      <w:r>
        <w:rPr>
          <w:spacing w:val="-2"/>
        </w:rPr>
        <w:t> </w:t>
      </w:r>
      <w:r>
        <w:rPr/>
        <w:t>1 ..</w:t>
      </w:r>
      <w:r>
        <w:rPr>
          <w:spacing w:val="-1"/>
        </w:rPr>
        <w:t> </w:t>
      </w:r>
      <w:r>
        <w:rPr/>
        <w:t>8 </w:t>
      </w:r>
      <w:r>
        <w:rPr>
          <w:spacing w:val="-10"/>
        </w:rPr>
        <w:t>)</w:t>
      </w:r>
    </w:p>
    <w:p>
      <w:pPr>
        <w:pStyle w:val="Heading6"/>
        <w:spacing w:line="309" w:lineRule="auto" w:before="71"/>
        <w:ind w:right="5789"/>
      </w:pPr>
      <w:r>
        <w:rPr/>
        <w:t>ONU</w:t>
      </w:r>
      <w:r>
        <w:rPr>
          <w:spacing w:val="-10"/>
        </w:rPr>
        <w:t> </w:t>
      </w:r>
      <w:r>
        <w:rPr/>
        <w:t>WiFi</w:t>
      </w:r>
      <w:r>
        <w:rPr>
          <w:spacing w:val="-11"/>
        </w:rPr>
        <w:t> </w:t>
      </w:r>
      <w:r>
        <w:rPr/>
        <w:t>SSID(Service</w:t>
      </w:r>
      <w:r>
        <w:rPr>
          <w:spacing w:val="-9"/>
        </w:rPr>
        <w:t> </w:t>
      </w:r>
      <w:r>
        <w:rPr/>
        <w:t>Set</w:t>
      </w:r>
      <w:r>
        <w:rPr>
          <w:spacing w:val="-10"/>
        </w:rPr>
        <w:t> </w:t>
      </w:r>
      <w:r>
        <w:rPr/>
        <w:t>Identifier). </w:t>
      </w:r>
      <w:r>
        <w:rPr>
          <w:spacing w:val="-2"/>
        </w:rPr>
        <w:t>zxAnPonRmWifiSsidName</w:t>
      </w:r>
    </w:p>
    <w:p>
      <w:pPr>
        <w:pStyle w:val="Heading6"/>
      </w:pPr>
      <w:r>
        <w:rPr>
          <w:spacing w:val="-2"/>
        </w:rPr>
        <w:t>.1.3.6.1.4.1.3902.1082.500.3.2.7.4.1.2</w:t>
      </w:r>
    </w:p>
    <w:p>
      <w:pPr>
        <w:pStyle w:val="Heading6"/>
        <w:spacing w:line="309" w:lineRule="auto" w:before="71"/>
        <w:ind w:right="6430"/>
      </w:pPr>
      <w:r>
        <w:rPr/>
        <w:t>DisplayString</w:t>
      </w:r>
      <w:r>
        <w:rPr>
          <w:spacing w:val="40"/>
        </w:rPr>
        <w:t> </w:t>
      </w:r>
      <w:r>
        <w:rPr/>
        <w:t>( SIZE ( 0 .. 32 ) ) The SSID name. </w:t>
      </w:r>
      <w:r>
        <w:rPr>
          <w:spacing w:val="-2"/>
        </w:rPr>
        <w:t>zxAnPonRmWifiSsidAdminStatus</w:t>
      </w:r>
    </w:p>
    <w:p>
      <w:pPr>
        <w:pStyle w:val="Heading6"/>
      </w:pPr>
      <w:r>
        <w:rPr>
          <w:spacing w:val="-2"/>
        </w:rPr>
        <w:t>.1.3.6.1.4.1.3902.1082.500.3.2.7.4.1.3</w:t>
      </w:r>
    </w:p>
    <w:p>
      <w:pPr>
        <w:pStyle w:val="Heading6"/>
        <w:spacing w:line="309" w:lineRule="auto" w:before="71"/>
        <w:ind w:right="5789"/>
      </w:pPr>
      <w:r>
        <w:rPr/>
        <w:t>INTEGER</w:t>
      </w:r>
      <w:r>
        <w:rPr>
          <w:spacing w:val="40"/>
        </w:rPr>
        <w:t> </w:t>
      </w:r>
      <w:r>
        <w:rPr/>
        <w:t>{</w:t>
      </w:r>
      <w:r>
        <w:rPr>
          <w:spacing w:val="-4"/>
        </w:rPr>
        <w:t> </w:t>
      </w:r>
      <w:r>
        <w:rPr/>
        <w:t>enabled</w:t>
      </w:r>
      <w:r>
        <w:rPr>
          <w:spacing w:val="-3"/>
        </w:rPr>
        <w:t> </w:t>
      </w:r>
      <w:r>
        <w:rPr/>
        <w:t>(</w:t>
      </w:r>
      <w:r>
        <w:rPr>
          <w:spacing w:val="-4"/>
        </w:rPr>
        <w:t> </w:t>
      </w:r>
      <w:r>
        <w:rPr/>
        <w:t>1</w:t>
      </w:r>
      <w:r>
        <w:rPr>
          <w:spacing w:val="-3"/>
        </w:rPr>
        <w:t> </w:t>
      </w:r>
      <w:r>
        <w:rPr/>
        <w:t>)</w:t>
      </w:r>
      <w:r>
        <w:rPr>
          <w:spacing w:val="-4"/>
        </w:rPr>
        <w:t> </w:t>
      </w:r>
      <w:r>
        <w:rPr/>
        <w:t>,</w:t>
      </w:r>
      <w:r>
        <w:rPr>
          <w:spacing w:val="-4"/>
        </w:rPr>
        <w:t> </w:t>
      </w:r>
      <w:r>
        <w:rPr/>
        <w:t>disabled</w:t>
      </w:r>
      <w:r>
        <w:rPr>
          <w:spacing w:val="-3"/>
        </w:rPr>
        <w:t> </w:t>
      </w:r>
      <w:r>
        <w:rPr/>
        <w:t>(</w:t>
      </w:r>
      <w:r>
        <w:rPr>
          <w:spacing w:val="-4"/>
        </w:rPr>
        <w:t> </w:t>
      </w:r>
      <w:r>
        <w:rPr/>
        <w:t>2</w:t>
      </w:r>
      <w:r>
        <w:rPr>
          <w:spacing w:val="-5"/>
        </w:rPr>
        <w:t> </w:t>
      </w:r>
      <w:r>
        <w:rPr/>
        <w:t>)</w:t>
      </w:r>
      <w:r>
        <w:rPr>
          <w:spacing w:val="-2"/>
        </w:rPr>
        <w:t> </w:t>
      </w:r>
      <w:r>
        <w:rPr/>
        <w:t>} Enable or disable the SSID. </w:t>
      </w:r>
      <w:r>
        <w:rPr>
          <w:spacing w:val="-2"/>
        </w:rPr>
        <w:t>zxAnPonRmWifiSsidHideEnable</w:t>
      </w:r>
    </w:p>
    <w:p>
      <w:pPr>
        <w:pStyle w:val="Heading6"/>
      </w:pPr>
      <w:r>
        <w:rPr>
          <w:spacing w:val="-2"/>
        </w:rPr>
        <w:t>.1.3.6.1.4.1.3902.1082.500.3.2.7.4.1.4</w:t>
      </w:r>
    </w:p>
    <w:p>
      <w:pPr>
        <w:pStyle w:val="Heading6"/>
        <w:spacing w:line="309" w:lineRule="auto" w:before="71"/>
        <w:ind w:right="5851"/>
        <w:jc w:val="both"/>
      </w:pPr>
      <w:r>
        <w:rPr/>
        <w:t>INTEGER</w:t>
      </w:r>
      <w:r>
        <w:rPr>
          <w:spacing w:val="40"/>
        </w:rPr>
        <w:t> </w:t>
      </w:r>
      <w:r>
        <w:rPr/>
        <w:t>{</w:t>
      </w:r>
      <w:r>
        <w:rPr>
          <w:spacing w:val="-4"/>
        </w:rPr>
        <w:t> </w:t>
      </w:r>
      <w:r>
        <w:rPr/>
        <w:t>enabled</w:t>
      </w:r>
      <w:r>
        <w:rPr>
          <w:spacing w:val="-3"/>
        </w:rPr>
        <w:t> </w:t>
      </w:r>
      <w:r>
        <w:rPr/>
        <w:t>(</w:t>
      </w:r>
      <w:r>
        <w:rPr>
          <w:spacing w:val="-4"/>
        </w:rPr>
        <w:t> </w:t>
      </w:r>
      <w:r>
        <w:rPr/>
        <w:t>1</w:t>
      </w:r>
      <w:r>
        <w:rPr>
          <w:spacing w:val="-3"/>
        </w:rPr>
        <w:t> </w:t>
      </w:r>
      <w:r>
        <w:rPr/>
        <w:t>)</w:t>
      </w:r>
      <w:r>
        <w:rPr>
          <w:spacing w:val="-4"/>
        </w:rPr>
        <w:t> </w:t>
      </w:r>
      <w:r>
        <w:rPr/>
        <w:t>,</w:t>
      </w:r>
      <w:r>
        <w:rPr>
          <w:spacing w:val="-4"/>
        </w:rPr>
        <w:t> </w:t>
      </w:r>
      <w:r>
        <w:rPr/>
        <w:t>disabled</w:t>
      </w:r>
      <w:r>
        <w:rPr>
          <w:spacing w:val="-3"/>
        </w:rPr>
        <w:t> </w:t>
      </w:r>
      <w:r>
        <w:rPr/>
        <w:t>(</w:t>
      </w:r>
      <w:r>
        <w:rPr>
          <w:spacing w:val="-4"/>
        </w:rPr>
        <w:t> </w:t>
      </w:r>
      <w:r>
        <w:rPr/>
        <w:t>2</w:t>
      </w:r>
      <w:r>
        <w:rPr>
          <w:spacing w:val="-5"/>
        </w:rPr>
        <w:t> </w:t>
      </w:r>
      <w:r>
        <w:rPr/>
        <w:t>)</w:t>
      </w:r>
      <w:r>
        <w:rPr>
          <w:spacing w:val="-2"/>
        </w:rPr>
        <w:t> </w:t>
      </w:r>
      <w:r>
        <w:rPr/>
        <w:t>} Enable or disable the SSID hide function. </w:t>
      </w:r>
      <w:r>
        <w:rPr>
          <w:spacing w:val="-2"/>
        </w:rPr>
        <w:t>zxAnPonRmWifiSsidIsolationEnable</w:t>
      </w:r>
    </w:p>
    <w:p>
      <w:pPr>
        <w:pStyle w:val="Heading6"/>
      </w:pPr>
      <w:r>
        <w:rPr>
          <w:spacing w:val="-2"/>
        </w:rPr>
        <w:t>.1.3.6.1.4.1.3902.1082.500.3.2.7.4.1.5</w:t>
      </w:r>
    </w:p>
    <w:p>
      <w:pPr>
        <w:pStyle w:val="Heading6"/>
        <w:spacing w:before="70"/>
      </w:pPr>
      <w:r>
        <w:rPr/>
        <w:t>INTEGER</w:t>
      </w:r>
      <w:r>
        <w:rPr>
          <w:spacing w:val="56"/>
        </w:rPr>
        <w:t> </w:t>
      </w:r>
      <w:r>
        <w:rPr/>
        <w:t>{</w:t>
      </w:r>
      <w:r>
        <w:rPr>
          <w:spacing w:val="-2"/>
        </w:rPr>
        <w:t> </w:t>
      </w:r>
      <w:r>
        <w:rPr/>
        <w:t>enabled</w:t>
      </w:r>
      <w:r>
        <w:rPr>
          <w:spacing w:val="-1"/>
        </w:rPr>
        <w:t> </w:t>
      </w:r>
      <w:r>
        <w:rPr/>
        <w:t>(1) ,</w:t>
      </w:r>
      <w:r>
        <w:rPr>
          <w:spacing w:val="-2"/>
        </w:rPr>
        <w:t> </w:t>
      </w:r>
      <w:r>
        <w:rPr/>
        <w:t>disabled</w:t>
      </w:r>
      <w:r>
        <w:rPr>
          <w:spacing w:val="-3"/>
        </w:rPr>
        <w:t> </w:t>
      </w:r>
      <w:r>
        <w:rPr/>
        <w:t>( 2</w:t>
      </w:r>
      <w:r>
        <w:rPr>
          <w:spacing w:val="-3"/>
        </w:rPr>
        <w:t> </w:t>
      </w:r>
      <w:r>
        <w:rPr/>
        <w:t>)</w:t>
      </w:r>
      <w:r>
        <w:rPr>
          <w:spacing w:val="-2"/>
        </w:rPr>
        <w:t> </w:t>
      </w:r>
      <w:r>
        <w:rPr>
          <w:spacing w:val="-10"/>
        </w:rPr>
        <w:t>}</w:t>
      </w:r>
    </w:p>
    <w:p>
      <w:pPr>
        <w:pStyle w:val="Heading6"/>
        <w:spacing w:line="309" w:lineRule="auto" w:before="71"/>
        <w:ind w:right="2749"/>
      </w:pPr>
      <w:r>
        <w:rPr/>
        <w:t>Enable</w:t>
      </w:r>
      <w:r>
        <w:rPr>
          <w:spacing w:val="-6"/>
        </w:rPr>
        <w:t> </w:t>
      </w:r>
      <w:r>
        <w:rPr/>
        <w:t>or</w:t>
      </w:r>
      <w:r>
        <w:rPr>
          <w:spacing w:val="-5"/>
        </w:rPr>
        <w:t> </w:t>
      </w:r>
      <w:r>
        <w:rPr/>
        <w:t>disable</w:t>
      </w:r>
      <w:r>
        <w:rPr>
          <w:spacing w:val="-6"/>
        </w:rPr>
        <w:t> </w:t>
      </w:r>
      <w:r>
        <w:rPr/>
        <w:t>the</w:t>
      </w:r>
      <w:r>
        <w:rPr>
          <w:spacing w:val="-6"/>
        </w:rPr>
        <w:t> </w:t>
      </w:r>
      <w:r>
        <w:rPr/>
        <w:t>SSID</w:t>
      </w:r>
      <w:r>
        <w:rPr>
          <w:spacing w:val="-7"/>
        </w:rPr>
        <w:t> </w:t>
      </w:r>
      <w:r>
        <w:rPr/>
        <w:t>user</w:t>
      </w:r>
      <w:r>
        <w:rPr>
          <w:spacing w:val="-7"/>
        </w:rPr>
        <w:t> </w:t>
      </w:r>
      <w:r>
        <w:rPr/>
        <w:t>isolation</w:t>
      </w:r>
      <w:r>
        <w:rPr>
          <w:spacing w:val="-6"/>
        </w:rPr>
        <w:t> </w:t>
      </w:r>
      <w:r>
        <w:rPr/>
        <w:t>function. </w:t>
      </w:r>
      <w:r>
        <w:rPr>
          <w:spacing w:val="-2"/>
        </w:rPr>
        <w:t>zxAnPonRmWifiSsidMaxUserNum</w:t>
      </w:r>
    </w:p>
    <w:p>
      <w:pPr>
        <w:pStyle w:val="Heading6"/>
      </w:pPr>
      <w:r>
        <w:rPr>
          <w:spacing w:val="-2"/>
        </w:rPr>
        <w:t>.1.3.6.1.4.1.3902.1082.500.3.2.7.4.1.6</w:t>
      </w:r>
    </w:p>
    <w:p>
      <w:pPr>
        <w:pStyle w:val="Heading6"/>
        <w:spacing w:before="71"/>
      </w:pPr>
      <w:r>
        <w:rPr>
          <w:spacing w:val="-2"/>
        </w:rPr>
        <w:t>Integer32</w:t>
      </w:r>
    </w:p>
    <w:p>
      <w:pPr>
        <w:pStyle w:val="Heading6"/>
        <w:spacing w:before="70"/>
      </w:pPr>
      <w:r>
        <w:rPr/>
        <w:t>(</w:t>
      </w:r>
      <w:r>
        <w:rPr>
          <w:spacing w:val="-2"/>
        </w:rPr>
        <w:t> </w:t>
      </w:r>
      <w:r>
        <w:rPr/>
        <w:t>1 ..</w:t>
      </w:r>
      <w:r>
        <w:rPr>
          <w:spacing w:val="-1"/>
        </w:rPr>
        <w:t> </w:t>
      </w:r>
      <w:r>
        <w:rPr/>
        <w:t>65535</w:t>
      </w:r>
      <w:r>
        <w:rPr>
          <w:spacing w:val="-2"/>
        </w:rPr>
        <w:t> </w:t>
      </w:r>
      <w:r>
        <w:rPr>
          <w:spacing w:val="-10"/>
        </w:rPr>
        <w:t>)</w:t>
      </w:r>
    </w:p>
    <w:p>
      <w:pPr>
        <w:pStyle w:val="Heading6"/>
        <w:spacing w:line="309" w:lineRule="auto" w:before="71"/>
        <w:ind w:right="6169"/>
      </w:pPr>
      <w:r>
        <w:rPr/>
        <w:t>The maximum SSID user number. </w:t>
      </w:r>
      <w:r>
        <w:rPr>
          <w:spacing w:val="-2"/>
        </w:rPr>
        <w:t>zxAnPonRmWifiSsidCurrentUserNum</w:t>
      </w:r>
    </w:p>
    <w:p>
      <w:pPr>
        <w:pStyle w:val="Heading6"/>
      </w:pPr>
      <w:r>
        <w:rPr>
          <w:spacing w:val="-2"/>
        </w:rPr>
        <w:t>.1.3.6.1.4.1.3902.1082.500.3.2.7.4.1.7</w:t>
      </w:r>
    </w:p>
    <w:p>
      <w:pPr>
        <w:pStyle w:val="Heading6"/>
        <w:spacing w:before="70"/>
      </w:pPr>
      <w:r>
        <w:rPr>
          <w:spacing w:val="-2"/>
        </w:rPr>
        <w:t>Integer32</w:t>
      </w:r>
    </w:p>
    <w:p>
      <w:pPr>
        <w:pStyle w:val="Heading6"/>
        <w:spacing w:before="71"/>
      </w:pPr>
      <w:r>
        <w:rPr/>
        <w:t>(</w:t>
      </w:r>
      <w:r>
        <w:rPr>
          <w:spacing w:val="-2"/>
        </w:rPr>
        <w:t> </w:t>
      </w:r>
      <w:r>
        <w:rPr/>
        <w:t>0 ..</w:t>
      </w:r>
      <w:r>
        <w:rPr>
          <w:spacing w:val="-1"/>
        </w:rPr>
        <w:t> </w:t>
      </w:r>
      <w:r>
        <w:rPr/>
        <w:t>65535</w:t>
      </w:r>
      <w:r>
        <w:rPr>
          <w:spacing w:val="-2"/>
        </w:rPr>
        <w:t> </w:t>
      </w:r>
      <w:r>
        <w:rPr>
          <w:spacing w:val="-10"/>
        </w:rPr>
        <w:t>)</w:t>
      </w:r>
    </w:p>
    <w:p>
      <w:pPr>
        <w:pStyle w:val="Heading6"/>
        <w:spacing w:line="309" w:lineRule="auto" w:before="70"/>
        <w:ind w:right="6169"/>
      </w:pPr>
      <w:r>
        <w:rPr/>
        <w:t>The current SSID user number. </w:t>
      </w:r>
      <w:r>
        <w:rPr>
          <w:spacing w:val="-2"/>
        </w:rPr>
        <w:t>zxAnPonRmWifiSsidMacAddress</w:t>
      </w:r>
    </w:p>
    <w:p>
      <w:pPr>
        <w:pStyle w:val="Heading6"/>
      </w:pPr>
      <w:r>
        <w:rPr>
          <w:spacing w:val="-2"/>
        </w:rPr>
        <w:t>.1.3.6.1.4.1.3902.1082.500.3.2.7.4.1.8</w:t>
      </w:r>
    </w:p>
    <w:p>
      <w:pPr>
        <w:pStyle w:val="Heading6"/>
        <w:spacing w:before="71"/>
      </w:pPr>
      <w:r>
        <w:rPr>
          <w:spacing w:val="-2"/>
        </w:rPr>
        <w:t>MacAddress</w:t>
      </w:r>
    </w:p>
    <w:p>
      <w:pPr>
        <w:pStyle w:val="Heading6"/>
        <w:spacing w:line="309" w:lineRule="auto" w:before="70"/>
        <w:ind w:right="5482"/>
      </w:pPr>
      <w:r>
        <w:rPr/>
        <w:t>This</w:t>
      </w:r>
      <w:r>
        <w:rPr>
          <w:spacing w:val="-7"/>
        </w:rPr>
        <w:t> </w:t>
      </w:r>
      <w:r>
        <w:rPr/>
        <w:t>MAC</w:t>
      </w:r>
      <w:r>
        <w:rPr>
          <w:spacing w:val="-6"/>
        </w:rPr>
        <w:t> </w:t>
      </w:r>
      <w:r>
        <w:rPr/>
        <w:t>address</w:t>
      </w:r>
      <w:r>
        <w:rPr>
          <w:spacing w:val="-7"/>
        </w:rPr>
        <w:t> </w:t>
      </w:r>
      <w:r>
        <w:rPr/>
        <w:t>associated</w:t>
      </w:r>
      <w:r>
        <w:rPr>
          <w:spacing w:val="-7"/>
        </w:rPr>
        <w:t> </w:t>
      </w:r>
      <w:r>
        <w:rPr/>
        <w:t>with</w:t>
      </w:r>
      <w:r>
        <w:rPr>
          <w:spacing w:val="-7"/>
        </w:rPr>
        <w:t> </w:t>
      </w:r>
      <w:r>
        <w:rPr/>
        <w:t>this</w:t>
      </w:r>
      <w:r>
        <w:rPr>
          <w:spacing w:val="-7"/>
        </w:rPr>
        <w:t> </w:t>
      </w:r>
      <w:r>
        <w:rPr/>
        <w:t>SSID. </w:t>
      </w:r>
      <w:r>
        <w:rPr>
          <w:spacing w:val="-2"/>
        </w:rPr>
        <w:t>zxAnPonRmWifiSsidAuthAlgorithm</w:t>
      </w:r>
    </w:p>
    <w:p>
      <w:pPr>
        <w:pStyle w:val="Heading6"/>
      </w:pPr>
      <w:r>
        <w:rPr>
          <w:spacing w:val="-2"/>
        </w:rPr>
        <w:t>.1.3.6.1.4.1.3902.1082.500.3.2.7.4.1.9</w:t>
      </w:r>
    </w:p>
    <w:p>
      <w:pPr>
        <w:pStyle w:val="Heading6"/>
        <w:spacing w:before="71"/>
      </w:pPr>
      <w:r>
        <w:rPr>
          <w:spacing w:val="-2"/>
        </w:rPr>
        <w:t>INTEGER</w:t>
      </w:r>
    </w:p>
    <w:p>
      <w:pPr>
        <w:pStyle w:val="Heading6"/>
        <w:spacing w:line="309" w:lineRule="auto" w:before="70"/>
        <w:ind w:right="695"/>
      </w:pPr>
      <w:r>
        <w:rPr/>
        <w:t>{</w:t>
      </w:r>
      <w:r>
        <w:rPr>
          <w:spacing w:val="-3"/>
        </w:rPr>
        <w:t> </w:t>
      </w:r>
      <w:r>
        <w:rPr/>
        <w:t>openSystem</w:t>
      </w:r>
      <w:r>
        <w:rPr>
          <w:spacing w:val="-2"/>
        </w:rPr>
        <w:t> </w:t>
      </w:r>
      <w:r>
        <w:rPr/>
        <w:t>(</w:t>
      </w:r>
      <w:r>
        <w:rPr>
          <w:spacing w:val="-3"/>
        </w:rPr>
        <w:t> </w:t>
      </w:r>
      <w:r>
        <w:rPr/>
        <w:t>1</w:t>
      </w:r>
      <w:r>
        <w:rPr>
          <w:spacing w:val="-2"/>
        </w:rPr>
        <w:t> </w:t>
      </w:r>
      <w:r>
        <w:rPr/>
        <w:t>)</w:t>
      </w:r>
      <w:r>
        <w:rPr>
          <w:spacing w:val="-3"/>
        </w:rPr>
        <w:t> </w:t>
      </w:r>
      <w:r>
        <w:rPr/>
        <w:t>,</w:t>
      </w:r>
      <w:r>
        <w:rPr>
          <w:spacing w:val="-3"/>
        </w:rPr>
        <w:t> </w:t>
      </w:r>
      <w:r>
        <w:rPr/>
        <w:t>sharedKey</w:t>
      </w:r>
      <w:r>
        <w:rPr>
          <w:spacing w:val="-2"/>
        </w:rPr>
        <w:t> </w:t>
      </w:r>
      <w:r>
        <w:rPr/>
        <w:t>(</w:t>
      </w:r>
      <w:r>
        <w:rPr>
          <w:spacing w:val="-1"/>
        </w:rPr>
        <w:t> </w:t>
      </w:r>
      <w:r>
        <w:rPr/>
        <w:t>2</w:t>
      </w:r>
      <w:r>
        <w:rPr>
          <w:spacing w:val="-4"/>
        </w:rPr>
        <w:t> </w:t>
      </w:r>
      <w:r>
        <w:rPr/>
        <w:t>)</w:t>
      </w:r>
      <w:r>
        <w:rPr>
          <w:spacing w:val="-3"/>
        </w:rPr>
        <w:t> </w:t>
      </w:r>
      <w:r>
        <w:rPr/>
        <w:t>,</w:t>
      </w:r>
      <w:r>
        <w:rPr>
          <w:spacing w:val="-1"/>
        </w:rPr>
        <w:t> </w:t>
      </w:r>
      <w:r>
        <w:rPr/>
        <w:t>wpaPsk (</w:t>
      </w:r>
      <w:r>
        <w:rPr>
          <w:spacing w:val="-3"/>
        </w:rPr>
        <w:t> </w:t>
      </w:r>
      <w:r>
        <w:rPr/>
        <w:t>3</w:t>
      </w:r>
      <w:r>
        <w:rPr>
          <w:spacing w:val="-4"/>
        </w:rPr>
        <w:t> </w:t>
      </w:r>
      <w:r>
        <w:rPr/>
        <w:t>)</w:t>
      </w:r>
      <w:r>
        <w:rPr>
          <w:spacing w:val="-3"/>
        </w:rPr>
        <w:t> </w:t>
      </w:r>
      <w:r>
        <w:rPr/>
        <w:t>,</w:t>
      </w:r>
      <w:r>
        <w:rPr>
          <w:spacing w:val="-1"/>
        </w:rPr>
        <w:t> </w:t>
      </w:r>
      <w:r>
        <w:rPr/>
        <w:t>wpa2Psk</w:t>
      </w:r>
      <w:r>
        <w:rPr>
          <w:spacing w:val="-2"/>
        </w:rPr>
        <w:t> </w:t>
      </w:r>
      <w:r>
        <w:rPr/>
        <w:t>(</w:t>
      </w:r>
      <w:r>
        <w:rPr>
          <w:spacing w:val="-3"/>
        </w:rPr>
        <w:t> </w:t>
      </w:r>
      <w:r>
        <w:rPr/>
        <w:t>4</w:t>
      </w:r>
      <w:r>
        <w:rPr>
          <w:spacing w:val="-2"/>
        </w:rPr>
        <w:t> </w:t>
      </w:r>
      <w:r>
        <w:rPr/>
        <w:t>)</w:t>
      </w:r>
      <w:r>
        <w:rPr>
          <w:spacing w:val="-3"/>
        </w:rPr>
        <w:t> </w:t>
      </w:r>
      <w:r>
        <w:rPr/>
        <w:t>,</w:t>
      </w:r>
      <w:r>
        <w:rPr>
          <w:spacing w:val="-3"/>
        </w:rPr>
        <w:t> </w:t>
      </w:r>
      <w:r>
        <w:rPr/>
        <w:t>wpaPskAndWpa2Psk</w:t>
      </w:r>
      <w:r>
        <w:rPr>
          <w:spacing w:val="-2"/>
        </w:rPr>
        <w:t> </w:t>
      </w:r>
      <w:r>
        <w:rPr/>
        <w:t>(</w:t>
      </w:r>
      <w:r>
        <w:rPr>
          <w:spacing w:val="-3"/>
        </w:rPr>
        <w:t> </w:t>
      </w:r>
      <w:r>
        <w:rPr/>
        <w:t>5</w:t>
      </w:r>
      <w:r>
        <w:rPr>
          <w:spacing w:val="-2"/>
        </w:rPr>
        <w:t> </w:t>
      </w:r>
      <w:r>
        <w:rPr/>
        <w:t>)</w:t>
      </w:r>
      <w:r>
        <w:rPr>
          <w:spacing w:val="-3"/>
        </w:rPr>
        <w:t> </w:t>
      </w:r>
      <w:r>
        <w:rPr/>
        <w:t>} The SSID authentication algorithms.</w:t>
      </w:r>
    </w:p>
    <w:p>
      <w:pPr>
        <w:pStyle w:val="Heading6"/>
      </w:pPr>
      <w:r>
        <w:rPr>
          <w:spacing w:val="-2"/>
        </w:rPr>
        <w:t>zxAnPonRmWifiSsidWepEnable</w:t>
      </w:r>
    </w:p>
    <w:p>
      <w:pPr>
        <w:pStyle w:val="Heading6"/>
        <w:spacing w:before="71"/>
      </w:pPr>
      <w:r>
        <w:rPr>
          <w:spacing w:val="-2"/>
        </w:rPr>
        <w:t>.1.3.6.1.4.1.3902.1082.500.3.2.7.4.1.10</w:t>
      </w:r>
    </w:p>
    <w:p>
      <w:pPr>
        <w:pStyle w:val="Heading6"/>
        <w:spacing w:before="70"/>
      </w:pPr>
      <w:r>
        <w:rPr>
          <w:spacing w:val="-2"/>
        </w:rPr>
        <w:t>INTEGER</w:t>
      </w:r>
    </w:p>
    <w:p>
      <w:pPr>
        <w:pStyle w:val="Heading6"/>
        <w:spacing w:before="71"/>
      </w:pPr>
      <w:r>
        <w:rPr/>
        <w:t>{enabled(1),</w:t>
      </w:r>
      <w:r>
        <w:rPr>
          <w:spacing w:val="-3"/>
        </w:rPr>
        <w:t> </w:t>
      </w:r>
      <w:r>
        <w:rPr/>
        <w:t>disabled</w:t>
      </w:r>
      <w:r>
        <w:rPr>
          <w:spacing w:val="-1"/>
        </w:rPr>
        <w:t> </w:t>
      </w:r>
      <w:r>
        <w:rPr/>
        <w:t>(</w:t>
      </w:r>
      <w:r>
        <w:rPr>
          <w:spacing w:val="-3"/>
        </w:rPr>
        <w:t> </w:t>
      </w:r>
      <w:r>
        <w:rPr/>
        <w:t>2</w:t>
      </w:r>
      <w:r>
        <w:rPr>
          <w:spacing w:val="-1"/>
        </w:rPr>
        <w:t> </w:t>
      </w:r>
      <w:r>
        <w:rPr/>
        <w:t>)</w:t>
      </w:r>
      <w:r>
        <w:rPr>
          <w:spacing w:val="-2"/>
        </w:rPr>
        <w:t> </w:t>
      </w:r>
      <w:r>
        <w:rPr>
          <w:spacing w:val="-10"/>
        </w:rPr>
        <w:t>}</w:t>
      </w:r>
    </w:p>
    <w:p>
      <w:pPr>
        <w:spacing w:after="0"/>
        <w:sectPr>
          <w:pgSz w:w="11910" w:h="16840"/>
          <w:pgMar w:header="850" w:footer="993" w:top="1420" w:bottom="1180" w:left="1320" w:right="760"/>
        </w:sectPr>
      </w:pPr>
    </w:p>
    <w:p>
      <w:pPr>
        <w:pStyle w:val="BodyText"/>
      </w:pPr>
    </w:p>
    <w:p>
      <w:pPr>
        <w:pStyle w:val="BodyText"/>
        <w:spacing w:before="10"/>
        <w:rPr>
          <w:sz w:val="25"/>
        </w:rPr>
      </w:pPr>
    </w:p>
    <w:p>
      <w:pPr>
        <w:pStyle w:val="Heading6"/>
        <w:spacing w:before="93"/>
      </w:pPr>
      <w:r>
        <w:rPr/>
        <w:t>Enable</w:t>
      </w:r>
      <w:r>
        <w:rPr>
          <w:spacing w:val="-3"/>
        </w:rPr>
        <w:t> </w:t>
      </w:r>
      <w:r>
        <w:rPr/>
        <w:t>or</w:t>
      </w:r>
      <w:r>
        <w:rPr>
          <w:spacing w:val="-2"/>
        </w:rPr>
        <w:t> </w:t>
      </w:r>
      <w:r>
        <w:rPr/>
        <w:t>disable</w:t>
      </w:r>
      <w:r>
        <w:rPr>
          <w:spacing w:val="-3"/>
        </w:rPr>
        <w:t> </w:t>
      </w:r>
      <w:r>
        <w:rPr/>
        <w:t>the</w:t>
      </w:r>
      <w:r>
        <w:rPr>
          <w:spacing w:val="-2"/>
        </w:rPr>
        <w:t> </w:t>
      </w:r>
      <w:r>
        <w:rPr/>
        <w:t>WEP</w:t>
      </w:r>
      <w:r>
        <w:rPr>
          <w:spacing w:val="-8"/>
        </w:rPr>
        <w:t> </w:t>
      </w:r>
      <w:r>
        <w:rPr/>
        <w:t>encryption</w:t>
      </w:r>
      <w:r>
        <w:rPr>
          <w:spacing w:val="-2"/>
        </w:rPr>
        <w:t> function.</w:t>
      </w:r>
    </w:p>
    <w:p>
      <w:pPr>
        <w:pStyle w:val="Heading6"/>
        <w:spacing w:line="309" w:lineRule="auto" w:before="71"/>
        <w:ind w:left="157" w:right="2749" w:hanging="4"/>
      </w:pPr>
      <w:r>
        <w:rPr/>
        <w:t>The</w:t>
      </w:r>
      <w:r>
        <w:rPr>
          <w:spacing w:val="-8"/>
        </w:rPr>
        <w:t> </w:t>
      </w:r>
      <w:r>
        <w:rPr/>
        <w:t>attribute</w:t>
      </w:r>
      <w:r>
        <w:rPr>
          <w:spacing w:val="-6"/>
        </w:rPr>
        <w:t> </w:t>
      </w:r>
      <w:r>
        <w:rPr/>
        <w:t>is</w:t>
      </w:r>
      <w:r>
        <w:rPr>
          <w:spacing w:val="-6"/>
        </w:rPr>
        <w:t> </w:t>
      </w:r>
      <w:r>
        <w:rPr/>
        <w:t>valid</w:t>
      </w:r>
      <w:r>
        <w:rPr>
          <w:spacing w:val="-6"/>
        </w:rPr>
        <w:t> </w:t>
      </w:r>
      <w:r>
        <w:rPr/>
        <w:t>when</w:t>
      </w:r>
      <w:r>
        <w:rPr>
          <w:spacing w:val="-8"/>
        </w:rPr>
        <w:t> </w:t>
      </w:r>
      <w:r>
        <w:rPr/>
        <w:t>zxAnPonRmWifiSsidAuthAlgorithm</w:t>
      </w:r>
      <w:r>
        <w:rPr>
          <w:spacing w:val="-6"/>
        </w:rPr>
        <w:t> </w:t>
      </w:r>
      <w:r>
        <w:rPr/>
        <w:t>is openSystem or sharedKey.</w:t>
      </w:r>
    </w:p>
    <w:p>
      <w:pPr>
        <w:pStyle w:val="Heading6"/>
      </w:pPr>
      <w:r>
        <w:rPr>
          <w:spacing w:val="-2"/>
        </w:rPr>
        <w:t>zxAnPonRmWifiSsidWepKeyLen</w:t>
      </w:r>
    </w:p>
    <w:p>
      <w:pPr>
        <w:pStyle w:val="Heading6"/>
        <w:spacing w:before="71"/>
      </w:pPr>
      <w:r>
        <w:rPr>
          <w:spacing w:val="-2"/>
        </w:rPr>
        <w:t>.1.3.6.1.4.1.3902.1082.500.3.2.7.4.1.11</w:t>
      </w:r>
    </w:p>
    <w:p>
      <w:pPr>
        <w:pStyle w:val="Heading6"/>
        <w:spacing w:before="70"/>
      </w:pPr>
      <w:r>
        <w:rPr>
          <w:spacing w:val="-2"/>
        </w:rPr>
        <w:t>INTEGER</w:t>
      </w:r>
    </w:p>
    <w:p>
      <w:pPr>
        <w:pStyle w:val="Heading6"/>
        <w:spacing w:before="71"/>
      </w:pPr>
      <w:r>
        <w:rPr/>
        <w:t>{</w:t>
      </w:r>
      <w:r>
        <w:rPr>
          <w:spacing w:val="-2"/>
        </w:rPr>
        <w:t> </w:t>
      </w:r>
      <w:r>
        <w:rPr/>
        <w:t>for64 (</w:t>
      </w:r>
      <w:r>
        <w:rPr>
          <w:spacing w:val="-2"/>
        </w:rPr>
        <w:t> </w:t>
      </w:r>
      <w:r>
        <w:rPr/>
        <w:t>1</w:t>
      </w:r>
      <w:r>
        <w:rPr>
          <w:spacing w:val="-2"/>
        </w:rPr>
        <w:t> </w:t>
      </w:r>
      <w:r>
        <w:rPr/>
        <w:t>)</w:t>
      </w:r>
      <w:r>
        <w:rPr>
          <w:spacing w:val="1"/>
        </w:rPr>
        <w:t> </w:t>
      </w:r>
      <w:r>
        <w:rPr/>
        <w:t>,</w:t>
      </w:r>
      <w:r>
        <w:rPr>
          <w:spacing w:val="-2"/>
        </w:rPr>
        <w:t> </w:t>
      </w:r>
      <w:r>
        <w:rPr/>
        <w:t>for128 (</w:t>
      </w:r>
      <w:r>
        <w:rPr>
          <w:spacing w:val="-2"/>
        </w:rPr>
        <w:t> </w:t>
      </w:r>
      <w:r>
        <w:rPr/>
        <w:t>2 )</w:t>
      </w:r>
      <w:r>
        <w:rPr>
          <w:spacing w:val="-1"/>
        </w:rPr>
        <w:t> </w:t>
      </w:r>
      <w:r>
        <w:rPr>
          <w:spacing w:val="-10"/>
        </w:rPr>
        <w:t>}</w:t>
      </w:r>
    </w:p>
    <w:p>
      <w:pPr>
        <w:pStyle w:val="Heading6"/>
        <w:spacing w:before="70"/>
      </w:pPr>
      <w:r>
        <w:rPr/>
        <w:t>The</w:t>
      </w:r>
      <w:r>
        <w:rPr>
          <w:spacing w:val="-3"/>
        </w:rPr>
        <w:t> </w:t>
      </w:r>
      <w:r>
        <w:rPr/>
        <w:t>WEP</w:t>
      </w:r>
      <w:r>
        <w:rPr>
          <w:spacing w:val="-8"/>
        </w:rPr>
        <w:t> </w:t>
      </w:r>
      <w:r>
        <w:rPr/>
        <w:t>encryption</w:t>
      </w:r>
      <w:r>
        <w:rPr>
          <w:spacing w:val="-2"/>
        </w:rPr>
        <w:t> </w:t>
      </w:r>
      <w:r>
        <w:rPr/>
        <w:t>key</w:t>
      </w:r>
      <w:r>
        <w:rPr>
          <w:spacing w:val="-3"/>
        </w:rPr>
        <w:t> </w:t>
      </w:r>
      <w:r>
        <w:rPr/>
        <w:t>bits</w:t>
      </w:r>
      <w:r>
        <w:rPr>
          <w:spacing w:val="-2"/>
        </w:rPr>
        <w:t> length.</w:t>
      </w:r>
    </w:p>
    <w:p>
      <w:pPr>
        <w:pStyle w:val="Heading6"/>
        <w:spacing w:line="309" w:lineRule="auto" w:before="71"/>
        <w:ind w:left="157" w:right="2749" w:hanging="4"/>
      </w:pPr>
      <w:r>
        <w:rPr/>
        <w:t>The</w:t>
      </w:r>
      <w:r>
        <w:rPr>
          <w:spacing w:val="-9"/>
        </w:rPr>
        <w:t> </w:t>
      </w:r>
      <w:r>
        <w:rPr/>
        <w:t>attribute</w:t>
      </w:r>
      <w:r>
        <w:rPr>
          <w:spacing w:val="-7"/>
        </w:rPr>
        <w:t> </w:t>
      </w:r>
      <w:r>
        <w:rPr/>
        <w:t>is</w:t>
      </w:r>
      <w:r>
        <w:rPr>
          <w:spacing w:val="-7"/>
        </w:rPr>
        <w:t> </w:t>
      </w:r>
      <w:r>
        <w:rPr/>
        <w:t>valid</w:t>
      </w:r>
      <w:r>
        <w:rPr>
          <w:spacing w:val="-7"/>
        </w:rPr>
        <w:t> </w:t>
      </w:r>
      <w:r>
        <w:rPr/>
        <w:t>when</w:t>
      </w:r>
      <w:r>
        <w:rPr>
          <w:spacing w:val="-9"/>
        </w:rPr>
        <w:t> </w:t>
      </w:r>
      <w:r>
        <w:rPr/>
        <w:t>zxAnPonRmWifiSsidWepEncryEnable</w:t>
      </w:r>
      <w:r>
        <w:rPr>
          <w:spacing w:val="-7"/>
        </w:rPr>
        <w:t> </w:t>
      </w:r>
      <w:r>
        <w:rPr/>
        <w:t>is </w:t>
      </w:r>
      <w:r>
        <w:rPr>
          <w:spacing w:val="-2"/>
        </w:rPr>
        <w:t>enabled.</w:t>
      </w:r>
    </w:p>
    <w:p>
      <w:pPr>
        <w:pStyle w:val="Heading6"/>
      </w:pPr>
      <w:r>
        <w:rPr>
          <w:spacing w:val="-2"/>
        </w:rPr>
        <w:t>zxAnPonRmWifiSsidWepKeyFormat</w:t>
      </w:r>
    </w:p>
    <w:p>
      <w:pPr>
        <w:pStyle w:val="Heading6"/>
        <w:spacing w:before="70"/>
      </w:pPr>
      <w:r>
        <w:rPr>
          <w:spacing w:val="-2"/>
        </w:rPr>
        <w:t>.1.3.6.1.4.1.3902.1082.500.3.2.7.4.1.12</w:t>
      </w:r>
    </w:p>
    <w:p>
      <w:pPr>
        <w:pStyle w:val="Heading6"/>
        <w:spacing w:before="71"/>
      </w:pPr>
      <w:r>
        <w:rPr>
          <w:spacing w:val="-2"/>
        </w:rPr>
        <w:t>INTEGER</w:t>
      </w:r>
    </w:p>
    <w:p>
      <w:pPr>
        <w:pStyle w:val="Heading6"/>
        <w:spacing w:before="70"/>
      </w:pPr>
      <w:r>
        <w:rPr/>
        <w:t>{</w:t>
      </w:r>
      <w:r>
        <w:rPr>
          <w:spacing w:val="-2"/>
        </w:rPr>
        <w:t> </w:t>
      </w:r>
      <w:r>
        <w:rPr/>
        <w:t>ascii</w:t>
      </w:r>
      <w:r>
        <w:rPr>
          <w:spacing w:val="-2"/>
        </w:rPr>
        <w:t> </w:t>
      </w:r>
      <w:r>
        <w:rPr/>
        <w:t>(</w:t>
      </w:r>
      <w:r>
        <w:rPr>
          <w:spacing w:val="-2"/>
        </w:rPr>
        <w:t> </w:t>
      </w:r>
      <w:r>
        <w:rPr/>
        <w:t>1 )</w:t>
      </w:r>
      <w:r>
        <w:rPr>
          <w:spacing w:val="-1"/>
        </w:rPr>
        <w:t> </w:t>
      </w:r>
      <w:r>
        <w:rPr/>
        <w:t>, hex (</w:t>
      </w:r>
      <w:r>
        <w:rPr>
          <w:spacing w:val="-2"/>
        </w:rPr>
        <w:t> </w:t>
      </w:r>
      <w:r>
        <w:rPr/>
        <w:t>2 )</w:t>
      </w:r>
      <w:r>
        <w:rPr>
          <w:spacing w:val="-1"/>
        </w:rPr>
        <w:t> </w:t>
      </w:r>
      <w:r>
        <w:rPr>
          <w:spacing w:val="-10"/>
        </w:rPr>
        <w:t>}</w:t>
      </w:r>
    </w:p>
    <w:p>
      <w:pPr>
        <w:pStyle w:val="Heading6"/>
        <w:spacing w:before="71"/>
      </w:pPr>
      <w:r>
        <w:rPr/>
        <w:t>The</w:t>
      </w:r>
      <w:r>
        <w:rPr>
          <w:spacing w:val="-3"/>
        </w:rPr>
        <w:t> </w:t>
      </w:r>
      <w:r>
        <w:rPr/>
        <w:t>WEP</w:t>
      </w:r>
      <w:r>
        <w:rPr>
          <w:spacing w:val="-7"/>
        </w:rPr>
        <w:t> </w:t>
      </w:r>
      <w:r>
        <w:rPr/>
        <w:t>encryption</w:t>
      </w:r>
      <w:r>
        <w:rPr>
          <w:spacing w:val="-3"/>
        </w:rPr>
        <w:t> </w:t>
      </w:r>
      <w:r>
        <w:rPr/>
        <w:t>key</w:t>
      </w:r>
      <w:r>
        <w:rPr>
          <w:spacing w:val="-2"/>
        </w:rPr>
        <w:t> format.</w:t>
      </w:r>
    </w:p>
    <w:p>
      <w:pPr>
        <w:pStyle w:val="Heading6"/>
        <w:spacing w:line="309" w:lineRule="auto" w:before="70"/>
        <w:ind w:left="157" w:right="2749" w:hanging="4"/>
      </w:pPr>
      <w:r>
        <w:rPr/>
        <w:t>The</w:t>
      </w:r>
      <w:r>
        <w:rPr>
          <w:spacing w:val="-9"/>
        </w:rPr>
        <w:t> </w:t>
      </w:r>
      <w:r>
        <w:rPr/>
        <w:t>attribute</w:t>
      </w:r>
      <w:r>
        <w:rPr>
          <w:spacing w:val="-7"/>
        </w:rPr>
        <w:t> </w:t>
      </w:r>
      <w:r>
        <w:rPr/>
        <w:t>is</w:t>
      </w:r>
      <w:r>
        <w:rPr>
          <w:spacing w:val="-7"/>
        </w:rPr>
        <w:t> </w:t>
      </w:r>
      <w:r>
        <w:rPr/>
        <w:t>valid</w:t>
      </w:r>
      <w:r>
        <w:rPr>
          <w:spacing w:val="-7"/>
        </w:rPr>
        <w:t> </w:t>
      </w:r>
      <w:r>
        <w:rPr/>
        <w:t>when</w:t>
      </w:r>
      <w:r>
        <w:rPr>
          <w:spacing w:val="-9"/>
        </w:rPr>
        <w:t> </w:t>
      </w:r>
      <w:r>
        <w:rPr/>
        <w:t>zxAnPonRmWifiSsidWepEncryEnable</w:t>
      </w:r>
      <w:r>
        <w:rPr>
          <w:spacing w:val="-7"/>
        </w:rPr>
        <w:t> </w:t>
      </w:r>
      <w:r>
        <w:rPr/>
        <w:t>is </w:t>
      </w:r>
      <w:r>
        <w:rPr>
          <w:spacing w:val="-2"/>
        </w:rPr>
        <w:t>enabled.</w:t>
      </w:r>
    </w:p>
    <w:p>
      <w:pPr>
        <w:pStyle w:val="Heading6"/>
      </w:pPr>
      <w:r>
        <w:rPr>
          <w:spacing w:val="-2"/>
        </w:rPr>
        <w:t>zxAnPonRmWifiSsidWepKeyValue</w:t>
      </w:r>
    </w:p>
    <w:p>
      <w:pPr>
        <w:pStyle w:val="Heading6"/>
        <w:spacing w:before="71"/>
      </w:pPr>
      <w:r>
        <w:rPr>
          <w:spacing w:val="-2"/>
        </w:rPr>
        <w:t>.1.3.6.1.4.1.3902.1082.500.3.2.7.4.1.13</w:t>
      </w:r>
    </w:p>
    <w:p>
      <w:pPr>
        <w:pStyle w:val="Heading6"/>
        <w:spacing w:before="70"/>
      </w:pPr>
      <w:r>
        <w:rPr>
          <w:spacing w:val="-2"/>
        </w:rPr>
        <w:t>DisplayString</w:t>
      </w:r>
    </w:p>
    <w:p>
      <w:pPr>
        <w:pStyle w:val="Heading6"/>
        <w:spacing w:before="71"/>
      </w:pPr>
      <w:r>
        <w:rPr/>
        <w:t>(</w:t>
      </w:r>
      <w:r>
        <w:rPr>
          <w:spacing w:val="-2"/>
        </w:rPr>
        <w:t> </w:t>
      </w:r>
      <w:r>
        <w:rPr/>
        <w:t>SIZE</w:t>
      </w:r>
      <w:r>
        <w:rPr>
          <w:spacing w:val="-1"/>
        </w:rPr>
        <w:t> </w:t>
      </w:r>
      <w:r>
        <w:rPr/>
        <w:t>(</w:t>
      </w:r>
      <w:r>
        <w:rPr>
          <w:spacing w:val="1"/>
        </w:rPr>
        <w:t> </w:t>
      </w:r>
      <w:r>
        <w:rPr/>
        <w:t>0</w:t>
      </w:r>
      <w:r>
        <w:rPr>
          <w:spacing w:val="-3"/>
        </w:rPr>
        <w:t> </w:t>
      </w:r>
      <w:r>
        <w:rPr/>
        <w:t>| 20 |</w:t>
      </w:r>
      <w:r>
        <w:rPr>
          <w:spacing w:val="-1"/>
        </w:rPr>
        <w:t> </w:t>
      </w:r>
      <w:r>
        <w:rPr/>
        <w:t>40</w:t>
      </w:r>
      <w:r>
        <w:rPr>
          <w:spacing w:val="-1"/>
        </w:rPr>
        <w:t> </w:t>
      </w:r>
      <w:r>
        <w:rPr/>
        <w:t>|</w:t>
      </w:r>
      <w:r>
        <w:rPr>
          <w:spacing w:val="-1"/>
        </w:rPr>
        <w:t> </w:t>
      </w:r>
      <w:r>
        <w:rPr/>
        <w:t>52</w:t>
      </w:r>
      <w:r>
        <w:rPr>
          <w:spacing w:val="-2"/>
        </w:rPr>
        <w:t> </w:t>
      </w:r>
      <w:r>
        <w:rPr/>
        <w:t>|</w:t>
      </w:r>
      <w:r>
        <w:rPr>
          <w:spacing w:val="-1"/>
        </w:rPr>
        <w:t> </w:t>
      </w:r>
      <w:r>
        <w:rPr/>
        <w:t>104</w:t>
      </w:r>
      <w:r>
        <w:rPr>
          <w:spacing w:val="56"/>
        </w:rPr>
        <w:t> </w:t>
      </w:r>
      <w:r>
        <w:rPr/>
        <w:t>)</w:t>
      </w:r>
      <w:r>
        <w:rPr>
          <w:spacing w:val="1"/>
        </w:rPr>
        <w:t> </w:t>
      </w:r>
      <w:r>
        <w:rPr>
          <w:spacing w:val="-10"/>
        </w:rPr>
        <w:t>)</w:t>
      </w:r>
    </w:p>
    <w:p>
      <w:pPr>
        <w:pStyle w:val="Heading6"/>
        <w:spacing w:line="309" w:lineRule="auto" w:before="70"/>
        <w:ind w:left="145" w:right="4005" w:hanging="46"/>
      </w:pPr>
      <w:r>
        <w:rPr/>
        <w:t>The</w:t>
      </w:r>
      <w:r>
        <w:rPr>
          <w:spacing w:val="-5"/>
        </w:rPr>
        <w:t> </w:t>
      </w:r>
      <w:r>
        <w:rPr/>
        <w:t>WEP</w:t>
      </w:r>
      <w:r>
        <w:rPr>
          <w:spacing w:val="-9"/>
        </w:rPr>
        <w:t> </w:t>
      </w:r>
      <w:r>
        <w:rPr/>
        <w:t>encryption</w:t>
      </w:r>
      <w:r>
        <w:rPr>
          <w:spacing w:val="-5"/>
        </w:rPr>
        <w:t> </w:t>
      </w:r>
      <w:r>
        <w:rPr/>
        <w:t>key</w:t>
      </w:r>
      <w:r>
        <w:rPr>
          <w:spacing w:val="-5"/>
        </w:rPr>
        <w:t> </w:t>
      </w:r>
      <w:r>
        <w:rPr/>
        <w:t>value</w:t>
      </w:r>
      <w:r>
        <w:rPr>
          <w:spacing w:val="-5"/>
        </w:rPr>
        <w:t> </w:t>
      </w:r>
      <w:r>
        <w:rPr/>
        <w:t>that</w:t>
      </w:r>
      <w:r>
        <w:rPr>
          <w:spacing w:val="-6"/>
        </w:rPr>
        <w:t> </w:t>
      </w:r>
      <w:r>
        <w:rPr/>
        <w:t>consists</w:t>
      </w:r>
      <w:r>
        <w:rPr>
          <w:spacing w:val="-5"/>
        </w:rPr>
        <w:t> </w:t>
      </w:r>
      <w:r>
        <w:rPr/>
        <w:t>of</w:t>
      </w:r>
      <w:r>
        <w:rPr>
          <w:spacing w:val="-4"/>
        </w:rPr>
        <w:t> </w:t>
      </w:r>
      <w:r>
        <w:rPr/>
        <w:t>four</w:t>
      </w:r>
      <w:r>
        <w:rPr>
          <w:spacing w:val="-4"/>
        </w:rPr>
        <w:t> </w:t>
      </w:r>
      <w:r>
        <w:rPr/>
        <w:t>groups ASCII or hex value,format as follows:</w:t>
      </w:r>
    </w:p>
    <w:p>
      <w:pPr>
        <w:pStyle w:val="Heading6"/>
        <w:spacing w:line="309" w:lineRule="auto"/>
        <w:ind w:left="157" w:right="4008"/>
      </w:pPr>
      <w:r>
        <w:rPr/>
        <w:t>for64 and ascii -- each group consists of 5 bytes string; for128 and ascii -- each group consists of 13 bytes string; for64 and hex -- each group consists of 10 bytes hex string; for128</w:t>
      </w:r>
      <w:r>
        <w:rPr>
          <w:spacing w:val="-4"/>
        </w:rPr>
        <w:t> </w:t>
      </w:r>
      <w:r>
        <w:rPr/>
        <w:t>and</w:t>
      </w:r>
      <w:r>
        <w:rPr>
          <w:spacing w:val="-6"/>
        </w:rPr>
        <w:t> </w:t>
      </w:r>
      <w:r>
        <w:rPr/>
        <w:t>hex</w:t>
      </w:r>
      <w:r>
        <w:rPr>
          <w:spacing w:val="-4"/>
        </w:rPr>
        <w:t> </w:t>
      </w:r>
      <w:r>
        <w:rPr/>
        <w:t>--</w:t>
      </w:r>
      <w:r>
        <w:rPr>
          <w:spacing w:val="-5"/>
        </w:rPr>
        <w:t> </w:t>
      </w:r>
      <w:r>
        <w:rPr/>
        <w:t>each</w:t>
      </w:r>
      <w:r>
        <w:rPr>
          <w:spacing w:val="-4"/>
        </w:rPr>
        <w:t> </w:t>
      </w:r>
      <w:r>
        <w:rPr/>
        <w:t>group</w:t>
      </w:r>
      <w:r>
        <w:rPr>
          <w:spacing w:val="-4"/>
        </w:rPr>
        <w:t> </w:t>
      </w:r>
      <w:r>
        <w:rPr/>
        <w:t>consists</w:t>
      </w:r>
      <w:r>
        <w:rPr>
          <w:spacing w:val="-4"/>
        </w:rPr>
        <w:t> </w:t>
      </w:r>
      <w:r>
        <w:rPr/>
        <w:t>of</w:t>
      </w:r>
      <w:r>
        <w:rPr>
          <w:spacing w:val="-3"/>
        </w:rPr>
        <w:t> </w:t>
      </w:r>
      <w:r>
        <w:rPr/>
        <w:t>26</w:t>
      </w:r>
      <w:r>
        <w:rPr>
          <w:spacing w:val="-4"/>
        </w:rPr>
        <w:t> </w:t>
      </w:r>
      <w:r>
        <w:rPr/>
        <w:t>bytes</w:t>
      </w:r>
      <w:r>
        <w:rPr>
          <w:spacing w:val="-4"/>
        </w:rPr>
        <w:t> </w:t>
      </w:r>
      <w:r>
        <w:rPr/>
        <w:t>hex</w:t>
      </w:r>
      <w:r>
        <w:rPr>
          <w:spacing w:val="-4"/>
        </w:rPr>
        <w:t> </w:t>
      </w:r>
      <w:r>
        <w:rPr/>
        <w:t>string;</w:t>
      </w:r>
    </w:p>
    <w:p>
      <w:pPr>
        <w:pStyle w:val="Heading6"/>
        <w:spacing w:line="309" w:lineRule="auto" w:before="2"/>
        <w:ind w:left="157" w:right="3290" w:hanging="4"/>
      </w:pPr>
      <w:r>
        <w:rPr/>
        <w:t>The</w:t>
      </w:r>
      <w:r>
        <w:rPr>
          <w:spacing w:val="-9"/>
        </w:rPr>
        <w:t> </w:t>
      </w:r>
      <w:r>
        <w:rPr/>
        <w:t>attribute</w:t>
      </w:r>
      <w:r>
        <w:rPr>
          <w:spacing w:val="-7"/>
        </w:rPr>
        <w:t> </w:t>
      </w:r>
      <w:r>
        <w:rPr/>
        <w:t>is</w:t>
      </w:r>
      <w:r>
        <w:rPr>
          <w:spacing w:val="-7"/>
        </w:rPr>
        <w:t> </w:t>
      </w:r>
      <w:r>
        <w:rPr/>
        <w:t>valid</w:t>
      </w:r>
      <w:r>
        <w:rPr>
          <w:spacing w:val="-7"/>
        </w:rPr>
        <w:t> </w:t>
      </w:r>
      <w:r>
        <w:rPr/>
        <w:t>when</w:t>
      </w:r>
      <w:r>
        <w:rPr>
          <w:spacing w:val="-9"/>
        </w:rPr>
        <w:t> </w:t>
      </w:r>
      <w:r>
        <w:rPr/>
        <w:t>zxAnPonRmWifiSsidWepEncryEnable</w:t>
      </w:r>
      <w:r>
        <w:rPr>
          <w:spacing w:val="-7"/>
        </w:rPr>
        <w:t> </w:t>
      </w:r>
      <w:r>
        <w:rPr/>
        <w:t>is </w:t>
      </w:r>
      <w:r>
        <w:rPr>
          <w:spacing w:val="-2"/>
        </w:rPr>
        <w:t>enable.</w:t>
      </w:r>
    </w:p>
    <w:p>
      <w:pPr>
        <w:pStyle w:val="Heading6"/>
        <w:spacing w:line="309" w:lineRule="auto"/>
        <w:ind w:right="1261" w:firstLine="57"/>
      </w:pPr>
      <w:r>
        <w:rPr/>
        <w:t>It</w:t>
      </w:r>
      <w:r>
        <w:rPr>
          <w:spacing w:val="-6"/>
        </w:rPr>
        <w:t> </w:t>
      </w:r>
      <w:r>
        <w:rPr/>
        <w:t>should</w:t>
      </w:r>
      <w:r>
        <w:rPr>
          <w:spacing w:val="-5"/>
        </w:rPr>
        <w:t> </w:t>
      </w:r>
      <w:r>
        <w:rPr/>
        <w:t>be</w:t>
      </w:r>
      <w:r>
        <w:rPr>
          <w:spacing w:val="-5"/>
        </w:rPr>
        <w:t> </w:t>
      </w:r>
      <w:r>
        <w:rPr/>
        <w:t>NULL</w:t>
      </w:r>
      <w:r>
        <w:rPr>
          <w:spacing w:val="-13"/>
        </w:rPr>
        <w:t> </w:t>
      </w:r>
      <w:r>
        <w:rPr/>
        <w:t>when</w:t>
      </w:r>
      <w:r>
        <w:rPr>
          <w:spacing w:val="-5"/>
        </w:rPr>
        <w:t> </w:t>
      </w:r>
      <w:r>
        <w:rPr/>
        <w:t>this</w:t>
      </w:r>
      <w:r>
        <w:rPr>
          <w:spacing w:val="-5"/>
        </w:rPr>
        <w:t> </w:t>
      </w:r>
      <w:r>
        <w:rPr/>
        <w:t>entry</w:t>
      </w:r>
      <w:r>
        <w:rPr>
          <w:spacing w:val="-5"/>
        </w:rPr>
        <w:t> </w:t>
      </w:r>
      <w:r>
        <w:rPr/>
        <w:t>used</w:t>
      </w:r>
      <w:r>
        <w:rPr>
          <w:spacing w:val="-7"/>
        </w:rPr>
        <w:t> </w:t>
      </w:r>
      <w:r>
        <w:rPr/>
        <w:t>WAP</w:t>
      </w:r>
      <w:r>
        <w:rPr>
          <w:spacing w:val="-8"/>
        </w:rPr>
        <w:t> </w:t>
      </w:r>
      <w:r>
        <w:rPr/>
        <w:t>authenticaton. </w:t>
      </w:r>
      <w:r>
        <w:rPr>
          <w:spacing w:val="-2"/>
        </w:rPr>
        <w:t>zxAnPonRmWifiSsidWepDefKey</w:t>
      </w:r>
    </w:p>
    <w:p>
      <w:pPr>
        <w:pStyle w:val="Heading6"/>
      </w:pPr>
      <w:r>
        <w:rPr>
          <w:spacing w:val="-2"/>
        </w:rPr>
        <w:t>.1.3.6.1.4.1.3902.1082.500.3.2.7.4.1.14</w:t>
      </w:r>
    </w:p>
    <w:p>
      <w:pPr>
        <w:pStyle w:val="Heading6"/>
        <w:spacing w:line="309" w:lineRule="auto" w:before="71"/>
        <w:ind w:right="8810"/>
      </w:pPr>
      <w:r>
        <w:rPr>
          <w:spacing w:val="-2"/>
        </w:rPr>
        <w:t>Integer32 </w:t>
      </w:r>
      <w:r>
        <w:rPr/>
        <w:t>( 1 .. 4</w:t>
      </w:r>
      <w:r>
        <w:rPr>
          <w:spacing w:val="40"/>
        </w:rPr>
        <w:t> </w:t>
      </w:r>
      <w:r>
        <w:rPr/>
        <w:t>)</w:t>
      </w:r>
    </w:p>
    <w:p>
      <w:pPr>
        <w:pStyle w:val="Heading6"/>
      </w:pPr>
      <w:r>
        <w:rPr/>
        <w:t>The</w:t>
      </w:r>
      <w:r>
        <w:rPr>
          <w:spacing w:val="-3"/>
        </w:rPr>
        <w:t> </w:t>
      </w:r>
      <w:r>
        <w:rPr/>
        <w:t>default</w:t>
      </w:r>
      <w:r>
        <w:rPr>
          <w:spacing w:val="-4"/>
        </w:rPr>
        <w:t> </w:t>
      </w:r>
      <w:r>
        <w:rPr/>
        <w:t>WEP</w:t>
      </w:r>
      <w:r>
        <w:rPr>
          <w:spacing w:val="-6"/>
        </w:rPr>
        <w:t> </w:t>
      </w:r>
      <w:r>
        <w:rPr/>
        <w:t>encryption</w:t>
      </w:r>
      <w:r>
        <w:rPr>
          <w:spacing w:val="-3"/>
        </w:rPr>
        <w:t> </w:t>
      </w:r>
      <w:r>
        <w:rPr/>
        <w:t>key</w:t>
      </w:r>
      <w:r>
        <w:rPr>
          <w:spacing w:val="-2"/>
        </w:rPr>
        <w:t> index.</w:t>
      </w:r>
    </w:p>
    <w:p>
      <w:pPr>
        <w:pStyle w:val="Heading6"/>
        <w:spacing w:line="309" w:lineRule="auto" w:before="70"/>
        <w:ind w:left="157" w:right="2749" w:hanging="4"/>
      </w:pPr>
      <w:r>
        <w:rPr/>
        <w:t>The</w:t>
      </w:r>
      <w:r>
        <w:rPr>
          <w:spacing w:val="-9"/>
        </w:rPr>
        <w:t> </w:t>
      </w:r>
      <w:r>
        <w:rPr/>
        <w:t>attribute</w:t>
      </w:r>
      <w:r>
        <w:rPr>
          <w:spacing w:val="-7"/>
        </w:rPr>
        <w:t> </w:t>
      </w:r>
      <w:r>
        <w:rPr/>
        <w:t>is</w:t>
      </w:r>
      <w:r>
        <w:rPr>
          <w:spacing w:val="-7"/>
        </w:rPr>
        <w:t> </w:t>
      </w:r>
      <w:r>
        <w:rPr/>
        <w:t>valid</w:t>
      </w:r>
      <w:r>
        <w:rPr>
          <w:spacing w:val="-7"/>
        </w:rPr>
        <w:t> </w:t>
      </w:r>
      <w:r>
        <w:rPr/>
        <w:t>when</w:t>
      </w:r>
      <w:r>
        <w:rPr>
          <w:spacing w:val="-9"/>
        </w:rPr>
        <w:t> </w:t>
      </w:r>
      <w:r>
        <w:rPr/>
        <w:t>zxAnPonRmWifiSsidWepEncryEnable</w:t>
      </w:r>
      <w:r>
        <w:rPr>
          <w:spacing w:val="-7"/>
        </w:rPr>
        <w:t> </w:t>
      </w:r>
      <w:r>
        <w:rPr/>
        <w:t>is </w:t>
      </w:r>
      <w:r>
        <w:rPr>
          <w:spacing w:val="-2"/>
        </w:rPr>
        <w:t>enabled.</w:t>
      </w:r>
    </w:p>
    <w:p>
      <w:pPr>
        <w:pStyle w:val="Heading6"/>
      </w:pPr>
      <w:r>
        <w:rPr>
          <w:spacing w:val="-2"/>
        </w:rPr>
        <w:t>zxAnPonRmWifiSsidWpaInterval</w:t>
      </w:r>
    </w:p>
    <w:p>
      <w:pPr>
        <w:pStyle w:val="Heading6"/>
        <w:spacing w:before="71"/>
      </w:pPr>
      <w:r>
        <w:rPr>
          <w:spacing w:val="-2"/>
        </w:rPr>
        <w:t>.1.3.6.1.4.1.3902.1082.500.3.2.7.4.1.15</w:t>
      </w:r>
    </w:p>
    <w:p>
      <w:pPr>
        <w:pStyle w:val="Heading6"/>
        <w:spacing w:before="70"/>
      </w:pPr>
      <w:r>
        <w:rPr>
          <w:spacing w:val="-2"/>
        </w:rPr>
        <w:t>Integer32</w:t>
      </w:r>
    </w:p>
    <w:p>
      <w:pPr>
        <w:pStyle w:val="Heading6"/>
        <w:spacing w:before="71"/>
      </w:pPr>
      <w:r>
        <w:rPr/>
        <w:t>(</w:t>
      </w:r>
      <w:r>
        <w:rPr>
          <w:spacing w:val="-2"/>
        </w:rPr>
        <w:t> </w:t>
      </w:r>
      <w:r>
        <w:rPr/>
        <w:t>100</w:t>
      </w:r>
      <w:r>
        <w:rPr>
          <w:spacing w:val="-2"/>
        </w:rPr>
        <w:t> </w:t>
      </w:r>
      <w:r>
        <w:rPr/>
        <w:t>.. 1000</w:t>
      </w:r>
      <w:r>
        <w:rPr>
          <w:spacing w:val="58"/>
        </w:rPr>
        <w:t> </w:t>
      </w:r>
      <w:r>
        <w:rPr>
          <w:spacing w:val="-10"/>
        </w:rPr>
        <w:t>)</w:t>
      </w:r>
    </w:p>
    <w:p>
      <w:pPr>
        <w:spacing w:after="0"/>
        <w:sectPr>
          <w:pgSz w:w="11910" w:h="16840"/>
          <w:pgMar w:header="850" w:footer="1069" w:top="1420" w:bottom="1180" w:left="1320" w:right="760"/>
        </w:sectPr>
      </w:pPr>
    </w:p>
    <w:p>
      <w:pPr>
        <w:pStyle w:val="BodyText"/>
      </w:pPr>
    </w:p>
    <w:p>
      <w:pPr>
        <w:pStyle w:val="BodyText"/>
        <w:spacing w:before="10"/>
        <w:rPr>
          <w:sz w:val="25"/>
        </w:rPr>
      </w:pPr>
    </w:p>
    <w:p>
      <w:pPr>
        <w:pStyle w:val="Heading6"/>
        <w:spacing w:before="93"/>
      </w:pPr>
      <w:r>
        <w:rPr/>
        <w:t>The</w:t>
      </w:r>
      <w:r>
        <w:rPr>
          <w:spacing w:val="-7"/>
        </w:rPr>
        <w:t> </w:t>
      </w:r>
      <w:r>
        <w:rPr/>
        <w:t>WPA</w:t>
      </w:r>
      <w:r>
        <w:rPr>
          <w:spacing w:val="-15"/>
        </w:rPr>
        <w:t> </w:t>
      </w:r>
      <w:r>
        <w:rPr/>
        <w:t>encryption</w:t>
      </w:r>
      <w:r>
        <w:rPr>
          <w:spacing w:val="-7"/>
        </w:rPr>
        <w:t> </w:t>
      </w:r>
      <w:r>
        <w:rPr/>
        <w:t>key</w:t>
      </w:r>
      <w:r>
        <w:rPr>
          <w:spacing w:val="-6"/>
        </w:rPr>
        <w:t> </w:t>
      </w:r>
      <w:r>
        <w:rPr/>
        <w:t>updating</w:t>
      </w:r>
      <w:r>
        <w:rPr>
          <w:spacing w:val="-7"/>
        </w:rPr>
        <w:t> </w:t>
      </w:r>
      <w:r>
        <w:rPr>
          <w:spacing w:val="-2"/>
        </w:rPr>
        <w:t>interal.</w:t>
      </w:r>
    </w:p>
    <w:p>
      <w:pPr>
        <w:pStyle w:val="Heading6"/>
        <w:spacing w:line="309" w:lineRule="auto" w:before="71"/>
        <w:ind w:right="3290" w:firstLine="53"/>
      </w:pPr>
      <w:r>
        <w:rPr/>
        <w:t>The</w:t>
      </w:r>
      <w:r>
        <w:rPr>
          <w:spacing w:val="-8"/>
        </w:rPr>
        <w:t> </w:t>
      </w:r>
      <w:r>
        <w:rPr/>
        <w:t>attribute</w:t>
      </w:r>
      <w:r>
        <w:rPr>
          <w:spacing w:val="-6"/>
        </w:rPr>
        <w:t> </w:t>
      </w:r>
      <w:r>
        <w:rPr/>
        <w:t>is</w:t>
      </w:r>
      <w:r>
        <w:rPr>
          <w:spacing w:val="-6"/>
        </w:rPr>
        <w:t> </w:t>
      </w:r>
      <w:r>
        <w:rPr/>
        <w:t>valid</w:t>
      </w:r>
      <w:r>
        <w:rPr>
          <w:spacing w:val="-6"/>
        </w:rPr>
        <w:t> </w:t>
      </w:r>
      <w:r>
        <w:rPr/>
        <w:t>when</w:t>
      </w:r>
      <w:r>
        <w:rPr>
          <w:spacing w:val="-8"/>
        </w:rPr>
        <w:t> </w:t>
      </w:r>
      <w:r>
        <w:rPr/>
        <w:t>zxAnPonRmWifiSsidAuthAlgorithm</w:t>
      </w:r>
      <w:r>
        <w:rPr>
          <w:spacing w:val="-6"/>
        </w:rPr>
        <w:t> </w:t>
      </w:r>
      <w:r>
        <w:rPr/>
        <w:t>is wpaPsk or wpa2Psk or wpaPskAndWpa2Psk. </w:t>
      </w:r>
      <w:r>
        <w:rPr>
          <w:spacing w:val="-2"/>
        </w:rPr>
        <w:t>zxAnPonRmWifiSsidWpaAlgorithm</w:t>
      </w:r>
    </w:p>
    <w:p>
      <w:pPr>
        <w:pStyle w:val="Heading6"/>
      </w:pPr>
      <w:r>
        <w:rPr>
          <w:spacing w:val="-2"/>
        </w:rPr>
        <w:t>.1.3.6.1.4.1.3902.1082.500.3.2.7.4.1.16</w:t>
      </w:r>
    </w:p>
    <w:p>
      <w:pPr>
        <w:pStyle w:val="Heading6"/>
        <w:spacing w:before="71"/>
      </w:pPr>
      <w:r>
        <w:rPr>
          <w:spacing w:val="-4"/>
        </w:rPr>
        <w:t>BITS</w:t>
      </w:r>
    </w:p>
    <w:p>
      <w:pPr>
        <w:pStyle w:val="Heading6"/>
        <w:spacing w:line="309" w:lineRule="auto" w:before="71"/>
        <w:ind w:right="6768"/>
      </w:pPr>
      <w:r>
        <w:rPr/>
        <w:t>{</w:t>
      </w:r>
      <w:r>
        <w:rPr>
          <w:spacing w:val="-3"/>
        </w:rPr>
        <w:t> </w:t>
      </w:r>
      <w:r>
        <w:rPr/>
        <w:t>aes</w:t>
      </w:r>
      <w:r>
        <w:rPr>
          <w:spacing w:val="-1"/>
        </w:rPr>
        <w:t> </w:t>
      </w:r>
      <w:r>
        <w:rPr/>
        <w:t>(</w:t>
      </w:r>
      <w:r>
        <w:rPr>
          <w:spacing w:val="-3"/>
        </w:rPr>
        <w:t> </w:t>
      </w:r>
      <w:r>
        <w:rPr/>
        <w:t>0</w:t>
      </w:r>
      <w:r>
        <w:rPr>
          <w:spacing w:val="-4"/>
        </w:rPr>
        <w:t> </w:t>
      </w:r>
      <w:r>
        <w:rPr/>
        <w:t>)</w:t>
      </w:r>
      <w:r>
        <w:rPr>
          <w:spacing w:val="-3"/>
        </w:rPr>
        <w:t> </w:t>
      </w:r>
      <w:r>
        <w:rPr/>
        <w:t>,</w:t>
      </w:r>
      <w:r>
        <w:rPr>
          <w:spacing w:val="-1"/>
        </w:rPr>
        <w:t> </w:t>
      </w:r>
      <w:r>
        <w:rPr/>
        <w:t>tkip</w:t>
      </w:r>
      <w:r>
        <w:rPr>
          <w:spacing w:val="-4"/>
        </w:rPr>
        <w:t> </w:t>
      </w:r>
      <w:r>
        <w:rPr/>
        <w:t>(</w:t>
      </w:r>
      <w:r>
        <w:rPr>
          <w:spacing w:val="-1"/>
        </w:rPr>
        <w:t> </w:t>
      </w:r>
      <w:r>
        <w:rPr/>
        <w:t>1</w:t>
      </w:r>
      <w:r>
        <w:rPr>
          <w:spacing w:val="-4"/>
        </w:rPr>
        <w:t> </w:t>
      </w:r>
      <w:r>
        <w:rPr/>
        <w:t>)</w:t>
      </w:r>
      <w:r>
        <w:rPr>
          <w:spacing w:val="-3"/>
        </w:rPr>
        <w:t> </w:t>
      </w:r>
      <w:r>
        <w:rPr/>
        <w:t>,</w:t>
      </w:r>
      <w:r>
        <w:rPr>
          <w:spacing w:val="-1"/>
        </w:rPr>
        <w:t> </w:t>
      </w:r>
      <w:r>
        <w:rPr/>
        <w:t>wep</w:t>
      </w:r>
      <w:r>
        <w:rPr>
          <w:spacing w:val="-4"/>
        </w:rPr>
        <w:t> </w:t>
      </w:r>
      <w:r>
        <w:rPr/>
        <w:t>(</w:t>
      </w:r>
      <w:r>
        <w:rPr>
          <w:spacing w:val="-1"/>
        </w:rPr>
        <w:t> </w:t>
      </w:r>
      <w:r>
        <w:rPr/>
        <w:t>2</w:t>
      </w:r>
      <w:r>
        <w:rPr>
          <w:spacing w:val="-4"/>
        </w:rPr>
        <w:t> </w:t>
      </w:r>
      <w:r>
        <w:rPr/>
        <w:t>)</w:t>
      </w:r>
      <w:r>
        <w:rPr>
          <w:spacing w:val="-3"/>
        </w:rPr>
        <w:t> </w:t>
      </w:r>
      <w:r>
        <w:rPr/>
        <w:t>} The WPA</w:t>
      </w:r>
      <w:r>
        <w:rPr>
          <w:spacing w:val="-9"/>
        </w:rPr>
        <w:t> </w:t>
      </w:r>
      <w:r>
        <w:rPr/>
        <w:t>encryption</w:t>
      </w:r>
      <w:r>
        <w:rPr>
          <w:spacing w:val="-10"/>
        </w:rPr>
        <w:t> </w:t>
      </w:r>
      <w:r>
        <w:rPr/>
        <w:t>Algorithm.</w:t>
      </w:r>
    </w:p>
    <w:p>
      <w:pPr>
        <w:pStyle w:val="Heading6"/>
        <w:spacing w:line="309" w:lineRule="auto"/>
        <w:ind w:left="157" w:right="3290" w:hanging="4"/>
      </w:pPr>
      <w:r>
        <w:rPr/>
        <w:t>The</w:t>
      </w:r>
      <w:r>
        <w:rPr>
          <w:spacing w:val="-8"/>
        </w:rPr>
        <w:t> </w:t>
      </w:r>
      <w:r>
        <w:rPr/>
        <w:t>attribute</w:t>
      </w:r>
      <w:r>
        <w:rPr>
          <w:spacing w:val="-6"/>
        </w:rPr>
        <w:t> </w:t>
      </w:r>
      <w:r>
        <w:rPr/>
        <w:t>is</w:t>
      </w:r>
      <w:r>
        <w:rPr>
          <w:spacing w:val="-6"/>
        </w:rPr>
        <w:t> </w:t>
      </w:r>
      <w:r>
        <w:rPr/>
        <w:t>valid</w:t>
      </w:r>
      <w:r>
        <w:rPr>
          <w:spacing w:val="-6"/>
        </w:rPr>
        <w:t> </w:t>
      </w:r>
      <w:r>
        <w:rPr/>
        <w:t>when</w:t>
      </w:r>
      <w:r>
        <w:rPr>
          <w:spacing w:val="-8"/>
        </w:rPr>
        <w:t> </w:t>
      </w:r>
      <w:r>
        <w:rPr/>
        <w:t>zxAnPonRmWifiSsidAuthAlgorithm</w:t>
      </w:r>
      <w:r>
        <w:rPr>
          <w:spacing w:val="-6"/>
        </w:rPr>
        <w:t> </w:t>
      </w:r>
      <w:r>
        <w:rPr/>
        <w:t>is wpaPsk or wpa2Psk or wpaPskAndWpa2Psk.</w:t>
      </w:r>
    </w:p>
    <w:p>
      <w:pPr>
        <w:pStyle w:val="Heading6"/>
        <w:spacing w:line="309" w:lineRule="auto" w:before="0"/>
        <w:ind w:left="157" w:right="6768" w:hanging="4"/>
      </w:pPr>
      <w:r>
        <w:rPr/>
        <w:t>The</w:t>
      </w:r>
      <w:r>
        <w:rPr>
          <w:spacing w:val="-8"/>
        </w:rPr>
        <w:t> </w:t>
      </w:r>
      <w:r>
        <w:rPr/>
        <w:t>attribute</w:t>
      </w:r>
      <w:r>
        <w:rPr>
          <w:spacing w:val="-7"/>
        </w:rPr>
        <w:t> </w:t>
      </w:r>
      <w:r>
        <w:rPr/>
        <w:t>is</w:t>
      </w:r>
      <w:r>
        <w:rPr>
          <w:spacing w:val="-7"/>
        </w:rPr>
        <w:t> </w:t>
      </w:r>
      <w:r>
        <w:rPr/>
        <w:t>a</w:t>
      </w:r>
      <w:r>
        <w:rPr>
          <w:spacing w:val="-8"/>
        </w:rPr>
        <w:t> </w:t>
      </w:r>
      <w:r>
        <w:rPr/>
        <w:t>bit</w:t>
      </w:r>
      <w:r>
        <w:rPr>
          <w:spacing w:val="-6"/>
        </w:rPr>
        <w:t> </w:t>
      </w:r>
      <w:r>
        <w:rPr/>
        <w:t>map, format as follows:</w:t>
      </w:r>
    </w:p>
    <w:p>
      <w:pPr>
        <w:pStyle w:val="Heading6"/>
        <w:spacing w:line="309" w:lineRule="auto"/>
        <w:ind w:left="157" w:right="7687"/>
        <w:jc w:val="both"/>
      </w:pPr>
      <w:r>
        <w:rPr/>
        <w:t>Bit 0 indicates 'AES' Bit 1 indicates 'TKIP' Bit</w:t>
      </w:r>
      <w:r>
        <w:rPr>
          <w:spacing w:val="-1"/>
        </w:rPr>
        <w:t> </w:t>
      </w:r>
      <w:r>
        <w:rPr/>
        <w:t>2</w:t>
      </w:r>
      <w:r>
        <w:rPr>
          <w:spacing w:val="-4"/>
        </w:rPr>
        <w:t> </w:t>
      </w:r>
      <w:r>
        <w:rPr/>
        <w:t>indicates</w:t>
      </w:r>
      <w:r>
        <w:rPr>
          <w:spacing w:val="-1"/>
        </w:rPr>
        <w:t> </w:t>
      </w:r>
      <w:r>
        <w:rPr>
          <w:spacing w:val="-2"/>
        </w:rPr>
        <w:t>'WEP'.</w:t>
      </w:r>
    </w:p>
    <w:p>
      <w:pPr>
        <w:pStyle w:val="Heading6"/>
        <w:spacing w:line="309" w:lineRule="auto" w:before="2"/>
        <w:ind w:right="2749" w:firstLine="57"/>
      </w:pPr>
      <w:r>
        <w:rPr/>
        <w:t>Each</w:t>
      </w:r>
      <w:r>
        <w:rPr>
          <w:spacing w:val="-8"/>
        </w:rPr>
        <w:t> </w:t>
      </w:r>
      <w:r>
        <w:rPr/>
        <w:t>bit,0</w:t>
      </w:r>
      <w:r>
        <w:rPr>
          <w:spacing w:val="-6"/>
        </w:rPr>
        <w:t> </w:t>
      </w:r>
      <w:r>
        <w:rPr/>
        <w:t>indicates</w:t>
      </w:r>
      <w:r>
        <w:rPr>
          <w:spacing w:val="-6"/>
        </w:rPr>
        <w:t> </w:t>
      </w:r>
      <w:r>
        <w:rPr/>
        <w:t>not</w:t>
      </w:r>
      <w:r>
        <w:rPr>
          <w:spacing w:val="-5"/>
        </w:rPr>
        <w:t> </w:t>
      </w:r>
      <w:r>
        <w:rPr/>
        <w:t>supported,</w:t>
      </w:r>
      <w:r>
        <w:rPr>
          <w:spacing w:val="-7"/>
        </w:rPr>
        <w:t> </w:t>
      </w:r>
      <w:r>
        <w:rPr/>
        <w:t>1</w:t>
      </w:r>
      <w:r>
        <w:rPr>
          <w:spacing w:val="-6"/>
        </w:rPr>
        <w:t> </w:t>
      </w:r>
      <w:r>
        <w:rPr/>
        <w:t>indicates</w:t>
      </w:r>
      <w:r>
        <w:rPr>
          <w:spacing w:val="-6"/>
        </w:rPr>
        <w:t> </w:t>
      </w:r>
      <w:r>
        <w:rPr/>
        <w:t>supportd. </w:t>
      </w:r>
      <w:r>
        <w:rPr>
          <w:spacing w:val="-2"/>
        </w:rPr>
        <w:t>zxAnPonRmWifiSsidWpaKeyValue</w:t>
      </w:r>
    </w:p>
    <w:p>
      <w:pPr>
        <w:pStyle w:val="Heading6"/>
      </w:pPr>
      <w:r>
        <w:rPr>
          <w:spacing w:val="-2"/>
        </w:rPr>
        <w:t>.1.3.6.1.4.1.3902.1082.500.3.2.7.4.1.17</w:t>
      </w:r>
    </w:p>
    <w:p>
      <w:pPr>
        <w:pStyle w:val="Heading6"/>
        <w:spacing w:before="70"/>
      </w:pPr>
      <w:r>
        <w:rPr>
          <w:spacing w:val="-2"/>
        </w:rPr>
        <w:t>DisplayString</w:t>
      </w:r>
    </w:p>
    <w:p>
      <w:pPr>
        <w:pStyle w:val="Heading6"/>
        <w:spacing w:before="71"/>
      </w:pPr>
      <w:r>
        <w:rPr/>
        <w:t>(</w:t>
      </w:r>
      <w:r>
        <w:rPr>
          <w:spacing w:val="-2"/>
        </w:rPr>
        <w:t> </w:t>
      </w:r>
      <w:r>
        <w:rPr/>
        <w:t>SIZE</w:t>
      </w:r>
      <w:r>
        <w:rPr>
          <w:spacing w:val="-1"/>
        </w:rPr>
        <w:t> </w:t>
      </w:r>
      <w:r>
        <w:rPr/>
        <w:t>( 0</w:t>
      </w:r>
      <w:r>
        <w:rPr>
          <w:spacing w:val="-2"/>
        </w:rPr>
        <w:t> </w:t>
      </w:r>
      <w:r>
        <w:rPr/>
        <w:t>|</w:t>
      </w:r>
      <w:r>
        <w:rPr>
          <w:spacing w:val="-1"/>
        </w:rPr>
        <w:t> </w:t>
      </w:r>
      <w:r>
        <w:rPr/>
        <w:t>8</w:t>
      </w:r>
      <w:r>
        <w:rPr>
          <w:spacing w:val="-2"/>
        </w:rPr>
        <w:t> </w:t>
      </w:r>
      <w:r>
        <w:rPr/>
        <w:t>.. 63</w:t>
      </w:r>
      <w:r>
        <w:rPr>
          <w:spacing w:val="57"/>
        </w:rPr>
        <w:t> </w:t>
      </w:r>
      <w:r>
        <w:rPr/>
        <w:t>)</w:t>
      </w:r>
      <w:r>
        <w:rPr>
          <w:spacing w:val="-1"/>
        </w:rPr>
        <w:t> </w:t>
      </w:r>
      <w:r>
        <w:rPr>
          <w:spacing w:val="-10"/>
        </w:rPr>
        <w:t>)</w:t>
      </w:r>
    </w:p>
    <w:p>
      <w:pPr>
        <w:pStyle w:val="Heading6"/>
        <w:spacing w:line="309" w:lineRule="auto" w:before="70"/>
        <w:ind w:left="153" w:right="3723" w:hanging="54"/>
        <w:jc w:val="both"/>
      </w:pPr>
      <w:r>
        <w:rPr/>
        <w:t>The</w:t>
      </w:r>
      <w:r>
        <w:rPr>
          <w:spacing w:val="-2"/>
        </w:rPr>
        <w:t> </w:t>
      </w:r>
      <w:r>
        <w:rPr/>
        <w:t>WPA</w:t>
      </w:r>
      <w:r>
        <w:rPr>
          <w:spacing w:val="-13"/>
        </w:rPr>
        <w:t> </w:t>
      </w:r>
      <w:r>
        <w:rPr/>
        <w:t>encryption</w:t>
      </w:r>
      <w:r>
        <w:rPr>
          <w:spacing w:val="-4"/>
        </w:rPr>
        <w:t> </w:t>
      </w:r>
      <w:r>
        <w:rPr/>
        <w:t>key</w:t>
      </w:r>
      <w:r>
        <w:rPr>
          <w:spacing w:val="-2"/>
        </w:rPr>
        <w:t> </w:t>
      </w:r>
      <w:r>
        <w:rPr/>
        <w:t>value</w:t>
      </w:r>
      <w:r>
        <w:rPr>
          <w:spacing w:val="-4"/>
        </w:rPr>
        <w:t> </w:t>
      </w:r>
      <w:r>
        <w:rPr/>
        <w:t>that</w:t>
      </w:r>
      <w:r>
        <w:rPr>
          <w:spacing w:val="-1"/>
        </w:rPr>
        <w:t> </w:t>
      </w:r>
      <w:r>
        <w:rPr/>
        <w:t>consists</w:t>
      </w:r>
      <w:r>
        <w:rPr>
          <w:spacing w:val="-2"/>
        </w:rPr>
        <w:t> </w:t>
      </w:r>
      <w:r>
        <w:rPr/>
        <w:t>of</w:t>
      </w:r>
      <w:r>
        <w:rPr>
          <w:spacing w:val="-1"/>
        </w:rPr>
        <w:t> </w:t>
      </w:r>
      <w:r>
        <w:rPr/>
        <w:t>8-63</w:t>
      </w:r>
      <w:r>
        <w:rPr>
          <w:spacing w:val="-4"/>
        </w:rPr>
        <w:t> </w:t>
      </w:r>
      <w:r>
        <w:rPr/>
        <w:t>bytes</w:t>
      </w:r>
      <w:r>
        <w:rPr>
          <w:spacing w:val="-2"/>
        </w:rPr>
        <w:t> </w:t>
      </w:r>
      <w:r>
        <w:rPr/>
        <w:t>string; The</w:t>
      </w:r>
      <w:r>
        <w:rPr>
          <w:spacing w:val="-8"/>
        </w:rPr>
        <w:t> </w:t>
      </w:r>
      <w:r>
        <w:rPr/>
        <w:t>attribute</w:t>
      </w:r>
      <w:r>
        <w:rPr>
          <w:spacing w:val="-6"/>
        </w:rPr>
        <w:t> </w:t>
      </w:r>
      <w:r>
        <w:rPr/>
        <w:t>is</w:t>
      </w:r>
      <w:r>
        <w:rPr>
          <w:spacing w:val="-6"/>
        </w:rPr>
        <w:t> </w:t>
      </w:r>
      <w:r>
        <w:rPr/>
        <w:t>valid</w:t>
      </w:r>
      <w:r>
        <w:rPr>
          <w:spacing w:val="-6"/>
        </w:rPr>
        <w:t> </w:t>
      </w:r>
      <w:r>
        <w:rPr/>
        <w:t>when</w:t>
      </w:r>
      <w:r>
        <w:rPr>
          <w:spacing w:val="-8"/>
        </w:rPr>
        <w:t> </w:t>
      </w:r>
      <w:r>
        <w:rPr/>
        <w:t>zxAnPonRmWifiSsidAuthAlgorithm</w:t>
      </w:r>
      <w:r>
        <w:rPr>
          <w:spacing w:val="-6"/>
        </w:rPr>
        <w:t> </w:t>
      </w:r>
      <w:r>
        <w:rPr/>
        <w:t>is wpaPsk or wpa2Psk or wpaPskAndWpa2Psk.</w:t>
      </w:r>
    </w:p>
    <w:p>
      <w:pPr>
        <w:pStyle w:val="Heading6"/>
        <w:spacing w:before="2"/>
        <w:ind w:left="157"/>
        <w:jc w:val="both"/>
      </w:pPr>
      <w:r>
        <w:rPr/>
        <w:t>It</w:t>
      </w:r>
      <w:r>
        <w:rPr>
          <w:spacing w:val="-3"/>
        </w:rPr>
        <w:t> </w:t>
      </w:r>
      <w:r>
        <w:rPr/>
        <w:t>should</w:t>
      </w:r>
      <w:r>
        <w:rPr>
          <w:spacing w:val="-1"/>
        </w:rPr>
        <w:t> </w:t>
      </w:r>
      <w:r>
        <w:rPr/>
        <w:t>be</w:t>
      </w:r>
      <w:r>
        <w:rPr>
          <w:spacing w:val="-2"/>
        </w:rPr>
        <w:t> </w:t>
      </w:r>
      <w:r>
        <w:rPr/>
        <w:t>NULL</w:t>
      </w:r>
      <w:r>
        <w:rPr>
          <w:spacing w:val="-9"/>
        </w:rPr>
        <w:t> </w:t>
      </w:r>
      <w:r>
        <w:rPr/>
        <w:t>when</w:t>
      </w:r>
      <w:r>
        <w:rPr>
          <w:spacing w:val="-2"/>
        </w:rPr>
        <w:t> </w:t>
      </w:r>
      <w:r>
        <w:rPr/>
        <w:t>this</w:t>
      </w:r>
      <w:r>
        <w:rPr>
          <w:spacing w:val="-1"/>
        </w:rPr>
        <w:t> </w:t>
      </w:r>
      <w:r>
        <w:rPr/>
        <w:t>entry</w:t>
      </w:r>
      <w:r>
        <w:rPr>
          <w:spacing w:val="-2"/>
        </w:rPr>
        <w:t> </w:t>
      </w:r>
      <w:r>
        <w:rPr/>
        <w:t>used</w:t>
      </w:r>
      <w:r>
        <w:rPr>
          <w:spacing w:val="-3"/>
        </w:rPr>
        <w:t> </w:t>
      </w:r>
      <w:r>
        <w:rPr/>
        <w:t>WEP</w:t>
      </w:r>
      <w:r>
        <w:rPr>
          <w:spacing w:val="-4"/>
        </w:rPr>
        <w:t> </w:t>
      </w:r>
      <w:r>
        <w:rPr>
          <w:spacing w:val="-2"/>
        </w:rPr>
        <w:t>authenticaton.</w:t>
      </w:r>
    </w:p>
    <w:p>
      <w:pPr>
        <w:pStyle w:val="BodyText"/>
        <w:rPr>
          <w:sz w:val="22"/>
        </w:rPr>
      </w:pPr>
    </w:p>
    <w:p>
      <w:pPr>
        <w:pStyle w:val="BodyText"/>
        <w:rPr>
          <w:sz w:val="22"/>
        </w:rPr>
      </w:pPr>
    </w:p>
    <w:p>
      <w:pPr>
        <w:pStyle w:val="BodyText"/>
        <w:spacing w:before="5"/>
        <w:rPr>
          <w:sz w:val="2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10 VEIP Configuration" w:id="297"/>
      <w:bookmarkEnd w:id="297"/>
      <w:r>
        <w:rPr>
          <w:b w:val="0"/>
        </w:rPr>
      </w:r>
      <w:bookmarkStart w:name="_bookmark142" w:id="298"/>
      <w:bookmarkEnd w:id="298"/>
      <w:r>
        <w:rPr/>
        <w:t>VEI</w:t>
      </w:r>
      <w:r>
        <w:rPr/>
        <w:t>P</w:t>
      </w:r>
      <w:r>
        <w:rPr>
          <w:spacing w:val="-7"/>
        </w:rPr>
        <w:t> </w:t>
      </w:r>
      <w:r>
        <w:rPr>
          <w:spacing w:val="-2"/>
        </w:rPr>
        <w:t>Configuration</w:t>
      </w:r>
    </w:p>
    <w:p>
      <w:pPr>
        <w:pStyle w:val="BodyText"/>
        <w:rPr>
          <w:b/>
          <w:sz w:val="26"/>
        </w:rPr>
      </w:pPr>
    </w:p>
    <w:p>
      <w:pPr>
        <w:pStyle w:val="BodyText"/>
        <w:ind w:left="1358"/>
      </w:pPr>
      <w:r>
        <w:rPr/>
        <w:t>switchport-bind</w:t>
      </w:r>
      <w:r>
        <w:rPr>
          <w:spacing w:val="-6"/>
        </w:rPr>
        <w:t> </w:t>
      </w:r>
      <w:r>
        <w:rPr/>
        <w:t>switch_0/1</w:t>
      </w:r>
      <w:r>
        <w:rPr>
          <w:spacing w:val="-5"/>
        </w:rPr>
        <w:t> </w:t>
      </w:r>
      <w:r>
        <w:rPr/>
        <w:t>veip</w:t>
      </w:r>
      <w:r>
        <w:rPr>
          <w:spacing w:val="-4"/>
        </w:rPr>
        <w:t> </w:t>
      </w:r>
      <w:r>
        <w:rPr>
          <w:spacing w:val="-10"/>
        </w:rPr>
        <w:t>1</w:t>
      </w:r>
    </w:p>
    <w:p>
      <w:pPr>
        <w:pStyle w:val="BodyText"/>
        <w:rPr>
          <w:sz w:val="22"/>
        </w:rPr>
      </w:pPr>
    </w:p>
    <w:p>
      <w:pPr>
        <w:pStyle w:val="BodyText"/>
        <w:rPr>
          <w:sz w:val="22"/>
        </w:rPr>
      </w:pPr>
    </w:p>
    <w:p>
      <w:pPr>
        <w:pStyle w:val="BodyText"/>
        <w:rPr>
          <w:sz w:val="32"/>
        </w:rPr>
      </w:pPr>
    </w:p>
    <w:p>
      <w:pPr>
        <w:pStyle w:val="BodyText"/>
        <w:spacing w:before="1"/>
        <w:ind w:left="1358"/>
      </w:pPr>
      <w:r>
        <w:rPr>
          <w:spacing w:val="-2"/>
        </w:rPr>
        <w:t>{"zxGponUNIMACBridgePortConfigTable",</w:t>
      </w:r>
      <w:r>
        <w:rPr>
          <w:spacing w:val="-13"/>
        </w:rPr>
        <w:t> </w:t>
      </w:r>
      <w:r>
        <w:rPr>
          <w:spacing w:val="-2"/>
        </w:rPr>
        <w:t>"1.3.6.1.4.1.3902.1012.3.50.15.3"}</w:t>
      </w:r>
      <w:r>
        <w:rPr>
          <w:spacing w:val="74"/>
        </w:rPr>
        <w:t> </w:t>
      </w:r>
      <w:r>
        <w:rPr>
          <w:spacing w:val="-10"/>
        </w:rPr>
        <w:t>,</w:t>
      </w:r>
    </w:p>
    <w:p>
      <w:pPr>
        <w:pStyle w:val="BodyText"/>
        <w:spacing w:before="11"/>
        <w:rPr>
          <w:sz w:val="27"/>
        </w:rPr>
      </w:pPr>
    </w:p>
    <w:p>
      <w:pPr>
        <w:pStyle w:val="BodyText"/>
        <w:ind w:left="1358"/>
      </w:pPr>
      <w:r>
        <w:rPr>
          <w:spacing w:val="-2"/>
        </w:rPr>
        <w:t>{"zxGponUNIMACBridgePortConfigEntry",</w:t>
      </w:r>
      <w:r>
        <w:rPr>
          <w:spacing w:val="45"/>
        </w:rPr>
        <w:t> </w:t>
      </w:r>
      <w:r>
        <w:rPr>
          <w:spacing w:val="-2"/>
        </w:rPr>
        <w:t>"1.3.6.1.4.1.3902.1012.3.50.15.3.1"}</w:t>
      </w:r>
      <w:r>
        <w:rPr>
          <w:spacing w:val="52"/>
        </w:rPr>
        <w:t> </w:t>
      </w:r>
      <w:r>
        <w:rPr>
          <w:spacing w:val="-10"/>
        </w:rPr>
        <w:t>,</w:t>
      </w:r>
    </w:p>
    <w:p>
      <w:pPr>
        <w:pStyle w:val="BodyText"/>
        <w:rPr>
          <w:sz w:val="28"/>
        </w:rPr>
      </w:pPr>
    </w:p>
    <w:p>
      <w:pPr>
        <w:pStyle w:val="BodyText"/>
        <w:ind w:left="1358"/>
      </w:pPr>
      <w:r>
        <w:rPr>
          <w:spacing w:val="-2"/>
        </w:rPr>
        <w:t>{"zxGponUNIMACBridgePortConfigBridgeId","1.3.6.1.4.1.3902.1012.3.50.15.3.1.1"}</w:t>
      </w:r>
      <w:r>
        <w:rPr>
          <w:spacing w:val="26"/>
        </w:rPr>
        <w:t>  </w:t>
      </w:r>
      <w:r>
        <w:rPr>
          <w:spacing w:val="-10"/>
        </w:rPr>
        <w:t>,</w:t>
      </w:r>
    </w:p>
    <w:p>
      <w:pPr>
        <w:pStyle w:val="BodyText"/>
        <w:rPr>
          <w:sz w:val="28"/>
        </w:rPr>
      </w:pPr>
    </w:p>
    <w:p>
      <w:pPr>
        <w:pStyle w:val="BodyText"/>
        <w:ind w:left="1358"/>
      </w:pPr>
      <w:r>
        <w:rPr>
          <w:spacing w:val="-2"/>
        </w:rPr>
        <w:t>{"zxGponUNIMACBridgePortConfigBridgePort","1.3.6.1.4.1.3902.1012.3.50.15.3.1.2"}</w:t>
      </w:r>
      <w:r>
        <w:rPr>
          <w:spacing w:val="28"/>
        </w:rPr>
        <w:t>  </w:t>
      </w:r>
      <w:r>
        <w:rPr>
          <w:spacing w:val="-10"/>
        </w:rPr>
        <w:t>,</w:t>
      </w:r>
    </w:p>
    <w:p>
      <w:pPr>
        <w:pStyle w:val="BodyText"/>
        <w:rPr>
          <w:sz w:val="28"/>
        </w:rPr>
      </w:pPr>
    </w:p>
    <w:p>
      <w:pPr>
        <w:pStyle w:val="BodyText"/>
        <w:ind w:left="1358"/>
      </w:pPr>
      <w:r>
        <w:rPr>
          <w:spacing w:val="-2"/>
        </w:rPr>
        <w:t>{"zxGponUNIMACBridgePortConfigPortPrio","1.3.6.1.4.1.3902.1012.3.50.15.3.1.3"}</w:t>
      </w:r>
      <w:r>
        <w:rPr>
          <w:spacing w:val="27"/>
        </w:rPr>
        <w:t>  </w:t>
      </w:r>
      <w:r>
        <w:rPr>
          <w:spacing w:val="-10"/>
        </w:rPr>
        <w:t>,</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spacing w:val="-2"/>
        </w:rPr>
        <w:t>{"zxGponUNIMACBridgePortConfigPortPathCost","1.3.6.1.4.1.3902.1012.3.50.15.3.1.4"</w:t>
      </w:r>
    </w:p>
    <w:p>
      <w:pPr>
        <w:spacing w:before="82"/>
        <w:ind w:left="1358" w:right="0" w:firstLine="0"/>
        <w:jc w:val="left"/>
        <w:rPr>
          <w:sz w:val="20"/>
        </w:rPr>
      </w:pPr>
      <w:r>
        <w:rPr>
          <w:sz w:val="20"/>
        </w:rPr>
        <w:t>}</w:t>
      </w:r>
      <w:r>
        <w:rPr>
          <w:spacing w:val="-1"/>
          <w:sz w:val="20"/>
        </w:rPr>
        <w:t> </w:t>
      </w:r>
      <w:r>
        <w:rPr>
          <w:spacing w:val="-10"/>
          <w:sz w:val="20"/>
        </w:rPr>
        <w:t>,</w:t>
      </w:r>
    </w:p>
    <w:p>
      <w:pPr>
        <w:pStyle w:val="BodyText"/>
        <w:rPr>
          <w:sz w:val="28"/>
        </w:rPr>
      </w:pPr>
    </w:p>
    <w:p>
      <w:pPr>
        <w:pStyle w:val="BodyText"/>
        <w:spacing w:line="326" w:lineRule="auto"/>
        <w:ind w:left="1358" w:right="695"/>
      </w:pPr>
      <w:r>
        <w:rPr>
          <w:spacing w:val="-2"/>
        </w:rPr>
        <w:t>{"zxGponUNIMACBridgePortConfigPortSpanTreeInd","1.3.6.1.4.1.3902.1012.3.50.15.3. </w:t>
      </w:r>
      <w:r>
        <w:rPr/>
        <w:t>1.5"} ,</w:t>
      </w:r>
    </w:p>
    <w:p>
      <w:pPr>
        <w:pStyle w:val="BodyText"/>
        <w:spacing w:before="9"/>
      </w:pPr>
    </w:p>
    <w:p>
      <w:pPr>
        <w:pStyle w:val="BodyText"/>
        <w:ind w:left="1358"/>
      </w:pPr>
      <w:r>
        <w:rPr>
          <w:spacing w:val="-2"/>
        </w:rPr>
        <w:t>{"zxGponUNIMACBridgePortConfigEncapMethod","1.3.6.1.4.1.3902.1012.3.50.15.3.1.6"</w:t>
      </w:r>
    </w:p>
    <w:p>
      <w:pPr>
        <w:spacing w:before="82"/>
        <w:ind w:left="1358" w:right="0" w:firstLine="0"/>
        <w:jc w:val="left"/>
        <w:rPr>
          <w:sz w:val="20"/>
        </w:rPr>
      </w:pPr>
      <w:r>
        <w:rPr>
          <w:sz w:val="20"/>
        </w:rPr>
        <w:t>}</w:t>
      </w:r>
      <w:r>
        <w:rPr>
          <w:spacing w:val="-1"/>
          <w:sz w:val="20"/>
        </w:rPr>
        <w:t> </w:t>
      </w:r>
      <w:r>
        <w:rPr>
          <w:spacing w:val="-10"/>
          <w:sz w:val="20"/>
        </w:rPr>
        <w:t>,</w:t>
      </w:r>
    </w:p>
    <w:p>
      <w:pPr>
        <w:pStyle w:val="BodyText"/>
        <w:rPr>
          <w:sz w:val="28"/>
        </w:rPr>
      </w:pPr>
    </w:p>
    <w:p>
      <w:pPr>
        <w:pStyle w:val="BodyText"/>
        <w:ind w:left="1358"/>
      </w:pPr>
      <w:r>
        <w:rPr>
          <w:spacing w:val="-2"/>
        </w:rPr>
        <w:t>{"zxGponUNIMACBridgePortConfigLANFCSInd","1.3.6.1.4.1.3902.1012.3.50.15.3.1.7"}</w:t>
      </w:r>
    </w:p>
    <w:p>
      <w:pPr>
        <w:spacing w:before="82"/>
        <w:ind w:left="1358" w:right="0" w:firstLine="0"/>
        <w:jc w:val="left"/>
        <w:rPr>
          <w:sz w:val="20"/>
        </w:rPr>
      </w:pPr>
      <w:r>
        <w:rPr>
          <w:sz w:val="20"/>
        </w:rPr>
        <w:t>,</w:t>
      </w:r>
    </w:p>
    <w:p>
      <w:pPr>
        <w:pStyle w:val="BodyText"/>
        <w:rPr>
          <w:sz w:val="28"/>
        </w:rPr>
      </w:pPr>
    </w:p>
    <w:p>
      <w:pPr>
        <w:pStyle w:val="BodyText"/>
        <w:ind w:left="1358"/>
      </w:pPr>
      <w:r>
        <w:rPr>
          <w:spacing w:val="-2"/>
        </w:rPr>
        <w:t>{"zxGponUNIMACBridgePortConfigPortMACAddr","1.3.6.1.4.1.3902.1012.3.50.15.3.1.8"</w:t>
      </w:r>
    </w:p>
    <w:p>
      <w:pPr>
        <w:spacing w:before="82"/>
        <w:ind w:left="1358" w:right="0" w:firstLine="0"/>
        <w:jc w:val="left"/>
        <w:rPr>
          <w:sz w:val="20"/>
        </w:rPr>
      </w:pPr>
      <w:r>
        <w:rPr>
          <w:sz w:val="20"/>
        </w:rPr>
        <w:t>}</w:t>
      </w:r>
      <w:r>
        <w:rPr>
          <w:spacing w:val="-1"/>
          <w:sz w:val="20"/>
        </w:rPr>
        <w:t> </w:t>
      </w:r>
      <w:r>
        <w:rPr>
          <w:spacing w:val="-10"/>
          <w:sz w:val="20"/>
        </w:rPr>
        <w:t>,</w:t>
      </w:r>
    </w:p>
    <w:p>
      <w:pPr>
        <w:pStyle w:val="BodyText"/>
        <w:rPr>
          <w:sz w:val="28"/>
        </w:rPr>
      </w:pPr>
    </w:p>
    <w:p>
      <w:pPr>
        <w:pStyle w:val="BodyText"/>
        <w:ind w:left="1358"/>
      </w:pPr>
      <w:r>
        <w:rPr>
          <w:spacing w:val="-2"/>
        </w:rPr>
        <w:t>{"zxGponUNIMACBridgePortConfigEntryStatus","1.3.6.1.4.1.3902.1012.3.50.15.3.1.9"}</w:t>
      </w:r>
      <w:r>
        <w:rPr>
          <w:spacing w:val="29"/>
        </w:rPr>
        <w:t>  </w:t>
      </w:r>
      <w:r>
        <w:rPr>
          <w:spacing w:val="-10"/>
        </w:rPr>
        <w:t>,</w:t>
      </w:r>
    </w:p>
    <w:p>
      <w:pPr>
        <w:pStyle w:val="BodyText"/>
        <w:rPr>
          <w:sz w:val="28"/>
        </w:rPr>
      </w:pPr>
    </w:p>
    <w:p>
      <w:pPr>
        <w:pStyle w:val="BodyText"/>
        <w:spacing w:line="326" w:lineRule="auto"/>
        <w:ind w:left="1358" w:right="695"/>
      </w:pPr>
      <w:r>
        <w:rPr>
          <w:spacing w:val="-2"/>
        </w:rPr>
        <w:t>{"zxGponUNIMACBridgePortConfigOutboundTDPtr","1.3.6.1.4.1.3902.1012.3.50.15.3.1. </w:t>
      </w:r>
      <w:r>
        <w:rPr/>
        <w:t>10"} ,</w:t>
      </w:r>
    </w:p>
    <w:p>
      <w:pPr>
        <w:pStyle w:val="BodyText"/>
        <w:spacing w:before="8"/>
      </w:pPr>
    </w:p>
    <w:p>
      <w:pPr>
        <w:pStyle w:val="BodyText"/>
        <w:spacing w:line="326" w:lineRule="auto" w:before="1"/>
        <w:ind w:left="1358" w:right="695"/>
      </w:pPr>
      <w:r>
        <w:rPr>
          <w:spacing w:val="-2"/>
        </w:rPr>
        <w:t>{"zxGponUNIMACBridgePortConfigInboundTDPtr","1.3.6.1.4.1.3902.1012.3.50.15.3.1.1 </w:t>
      </w:r>
      <w:r>
        <w:rPr/>
        <w:t>1"} ,</w:t>
      </w:r>
    </w:p>
    <w:p>
      <w:pPr>
        <w:pStyle w:val="BodyText"/>
        <w:spacing w:before="8"/>
      </w:pPr>
    </w:p>
    <w:p>
      <w:pPr>
        <w:pStyle w:val="BodyText"/>
        <w:ind w:left="1358"/>
      </w:pPr>
      <w:r>
        <w:rPr>
          <w:spacing w:val="-2"/>
        </w:rPr>
        <w:t>{"zxGponUniMacBridgePortAddrLearnDepth","1.3.6.1.4.1.3902.1012.3.50.15.3.1.12"}</w:t>
      </w:r>
      <w:r>
        <w:rPr>
          <w:spacing w:val="26"/>
        </w:rPr>
        <w:t>  </w:t>
      </w:r>
      <w:r>
        <w:rPr>
          <w:spacing w:val="-10"/>
        </w:rPr>
        <w:t>,</w:t>
      </w:r>
    </w:p>
    <w:p>
      <w:pPr>
        <w:pStyle w:val="BodyText"/>
        <w:rPr>
          <w:sz w:val="28"/>
        </w:rPr>
      </w:pPr>
    </w:p>
    <w:p>
      <w:pPr>
        <w:pStyle w:val="BodyText"/>
        <w:tabs>
          <w:tab w:pos="5139" w:val="left" w:leader="none"/>
        </w:tabs>
        <w:ind w:left="1358"/>
      </w:pPr>
      <w:r>
        <w:rPr>
          <w:spacing w:val="-2"/>
        </w:rPr>
        <w:t>{"zxGponUniMacBPortOutboundTdPrf",</w:t>
      </w:r>
      <w:r>
        <w:rPr/>
        <w:tab/>
      </w:r>
      <w:r>
        <w:rPr>
          <w:spacing w:val="-2"/>
        </w:rPr>
        <w:t>"1.3.6.1.4.1.3902.1012.3.50.15.3.1.13"}</w:t>
      </w:r>
      <w:r>
        <w:rPr>
          <w:spacing w:val="49"/>
        </w:rPr>
        <w:t> </w:t>
      </w:r>
      <w:r>
        <w:rPr>
          <w:spacing w:val="-10"/>
        </w:rPr>
        <w:t>,</w:t>
      </w:r>
    </w:p>
    <w:p>
      <w:pPr>
        <w:pStyle w:val="BodyText"/>
        <w:rPr>
          <w:sz w:val="28"/>
        </w:rPr>
      </w:pPr>
    </w:p>
    <w:p>
      <w:pPr>
        <w:pStyle w:val="BodyText"/>
        <w:ind w:left="1358"/>
      </w:pPr>
      <w:r>
        <w:rPr>
          <w:spacing w:val="-2"/>
        </w:rPr>
        <w:t>{"zxGponUniMacBPortInboundTdPrf",</w:t>
      </w:r>
      <w:r>
        <w:rPr>
          <w:spacing w:val="-6"/>
        </w:rPr>
        <w:t> </w:t>
      </w:r>
      <w:r>
        <w:rPr>
          <w:spacing w:val="-2"/>
        </w:rPr>
        <w:t>"1.3.6.1.4.1.3902.1012.3.50.15.3.1.14"}</w:t>
      </w:r>
      <w:r>
        <w:rPr>
          <w:spacing w:val="70"/>
        </w:rPr>
        <w:t> </w:t>
      </w:r>
      <w:r>
        <w:rPr>
          <w:spacing w:val="-10"/>
        </w:rPr>
        <w:t>,</w:t>
      </w:r>
    </w:p>
    <w:p>
      <w:pPr>
        <w:pStyle w:val="BodyText"/>
        <w:rPr>
          <w:sz w:val="22"/>
        </w:rPr>
      </w:pPr>
    </w:p>
    <w:p>
      <w:pPr>
        <w:pStyle w:val="BodyText"/>
        <w:rPr>
          <w:sz w:val="22"/>
        </w:rPr>
      </w:pPr>
    </w:p>
    <w:p>
      <w:pPr>
        <w:pStyle w:val="BodyText"/>
        <w:rPr>
          <w:sz w:val="32"/>
        </w:rPr>
      </w:pPr>
    </w:p>
    <w:p>
      <w:pPr>
        <w:pStyle w:val="BodyText"/>
        <w:spacing w:line="576" w:lineRule="auto"/>
        <w:ind w:left="1358" w:right="838"/>
      </w:pPr>
      <w:r>
        <w:rPr/>
        <w:t>Third-level</w:t>
      </w:r>
      <w:r>
        <w:rPr>
          <w:spacing w:val="-6"/>
        </w:rPr>
        <w:t> </w:t>
      </w:r>
      <w:r>
        <w:rPr/>
        <w:t>index:</w:t>
      </w:r>
      <w:r>
        <w:rPr>
          <w:spacing w:val="-5"/>
        </w:rPr>
        <w:t> </w:t>
      </w:r>
      <w:r>
        <w:rPr/>
        <w:t>INDEX</w:t>
      </w:r>
      <w:r>
        <w:rPr>
          <w:spacing w:val="80"/>
        </w:rPr>
        <w:t> </w:t>
      </w:r>
      <w:r>
        <w:rPr/>
        <w:t>{</w:t>
      </w:r>
      <w:r>
        <w:rPr>
          <w:spacing w:val="-6"/>
        </w:rPr>
        <w:t> </w:t>
      </w:r>
      <w:r>
        <w:rPr/>
        <w:t>zxGponOltIndex,</w:t>
      </w:r>
      <w:r>
        <w:rPr>
          <w:spacing w:val="-5"/>
        </w:rPr>
        <w:t> </w:t>
      </w:r>
      <w:r>
        <w:rPr/>
        <w:t>zxGponONTIndex,</w:t>
      </w:r>
      <w:r>
        <w:rPr>
          <w:spacing w:val="-5"/>
        </w:rPr>
        <w:t> </w:t>
      </w:r>
      <w:r>
        <w:rPr/>
        <w:t>zxGponUNIIndex</w:t>
      </w:r>
      <w:r>
        <w:rPr>
          <w:spacing w:val="-5"/>
        </w:rPr>
        <w:t> </w:t>
      </w:r>
      <w:r>
        <w:rPr/>
        <w:t>} The code of zxGponUNIIndex is (2 &lt;&lt; 16) | (UNI slot &lt;&lt; 8) | UNI port</w:t>
      </w:r>
    </w:p>
    <w:p>
      <w:pPr>
        <w:pStyle w:val="BodyText"/>
        <w:rPr>
          <w:sz w:val="22"/>
        </w:rPr>
      </w:pPr>
    </w:p>
    <w:p>
      <w:pPr>
        <w:pStyle w:val="BodyText"/>
        <w:rPr>
          <w:sz w:val="26"/>
        </w:rPr>
      </w:pPr>
    </w:p>
    <w:p>
      <w:pPr>
        <w:pStyle w:val="BodyText"/>
        <w:ind w:left="1358"/>
      </w:pPr>
      <w:r>
        <w:rPr/>
        <w:t>2</w:t>
      </w:r>
      <w:r>
        <w:rPr>
          <w:spacing w:val="-3"/>
        </w:rPr>
        <w:t> </w:t>
      </w:r>
      <w:r>
        <w:rPr/>
        <w:t>indicates</w:t>
      </w:r>
      <w:r>
        <w:rPr>
          <w:spacing w:val="-3"/>
        </w:rPr>
        <w:t> </w:t>
      </w:r>
      <w:r>
        <w:rPr/>
        <w:t>the</w:t>
      </w:r>
      <w:r>
        <w:rPr>
          <w:spacing w:val="-3"/>
        </w:rPr>
        <w:t> </w:t>
      </w:r>
      <w:r>
        <w:rPr/>
        <w:t>VEIP</w:t>
      </w:r>
      <w:r>
        <w:rPr>
          <w:spacing w:val="-3"/>
        </w:rPr>
        <w:t> </w:t>
      </w:r>
      <w:r>
        <w:rPr>
          <w:spacing w:val="-4"/>
        </w:rPr>
        <w:t>type.</w:t>
      </w:r>
    </w:p>
    <w:p>
      <w:pPr>
        <w:pStyle w:val="BodyText"/>
        <w:rPr>
          <w:sz w:val="28"/>
        </w:rPr>
      </w:pPr>
    </w:p>
    <w:p>
      <w:pPr>
        <w:pStyle w:val="BodyText"/>
        <w:spacing w:line="326" w:lineRule="auto"/>
        <w:ind w:left="1358" w:right="695"/>
      </w:pPr>
      <w:r>
        <w:rPr/>
        <w:t>When</w:t>
      </w:r>
      <w:r>
        <w:rPr>
          <w:spacing w:val="-5"/>
        </w:rPr>
        <w:t> </w:t>
      </w:r>
      <w:r>
        <w:rPr/>
        <w:t>creating</w:t>
      </w:r>
      <w:r>
        <w:rPr>
          <w:spacing w:val="-5"/>
        </w:rPr>
        <w:t> </w:t>
      </w:r>
      <w:r>
        <w:rPr/>
        <w:t>the</w:t>
      </w:r>
      <w:r>
        <w:rPr>
          <w:spacing w:val="-6"/>
        </w:rPr>
        <w:t> </w:t>
      </w:r>
      <w:r>
        <w:rPr/>
        <w:t>VEIP</w:t>
      </w:r>
      <w:r>
        <w:rPr>
          <w:spacing w:val="-5"/>
        </w:rPr>
        <w:t> </w:t>
      </w:r>
      <w:r>
        <w:rPr/>
        <w:t>bridge</w:t>
      </w:r>
      <w:r>
        <w:rPr>
          <w:spacing w:val="-6"/>
        </w:rPr>
        <w:t> </w:t>
      </w:r>
      <w:r>
        <w:rPr/>
        <w:t>port,</w:t>
      </w:r>
      <w:r>
        <w:rPr>
          <w:spacing w:val="-5"/>
        </w:rPr>
        <w:t> </w:t>
      </w:r>
      <w:r>
        <w:rPr/>
        <w:t>you</w:t>
      </w:r>
      <w:r>
        <w:rPr>
          <w:spacing w:val="-5"/>
        </w:rPr>
        <w:t> </w:t>
      </w:r>
      <w:r>
        <w:rPr/>
        <w:t>need</w:t>
      </w:r>
      <w:r>
        <w:rPr>
          <w:spacing w:val="-6"/>
        </w:rPr>
        <w:t> </w:t>
      </w:r>
      <w:r>
        <w:rPr/>
        <w:t>to</w:t>
      </w:r>
      <w:r>
        <w:rPr>
          <w:spacing w:val="-6"/>
        </w:rPr>
        <w:t> </w:t>
      </w:r>
      <w:r>
        <w:rPr/>
        <w:t>specify </w:t>
      </w:r>
      <w:r>
        <w:rPr>
          <w:spacing w:val="-2"/>
        </w:rPr>
        <w:t>zxGponUNIMACBridgePortConfigBridgeId.</w:t>
      </w:r>
    </w:p>
    <w:p>
      <w:pPr>
        <w:spacing w:after="0" w:line="326" w:lineRule="auto"/>
        <w:sectPr>
          <w:pgSz w:w="11910" w:h="16840"/>
          <w:pgMar w:header="850" w:footer="1069" w:top="1420" w:bottom="1180" w:left="1320" w:right="760"/>
        </w:sectPr>
      </w:pPr>
    </w:p>
    <w:p>
      <w:pPr>
        <w:pStyle w:val="BodyText"/>
      </w:pPr>
    </w:p>
    <w:p>
      <w:pPr>
        <w:pStyle w:val="BodyText"/>
        <w:spacing w:before="3"/>
        <w:rPr>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10.1 VEIP Bridge Port Configuration" w:id="299"/>
      <w:bookmarkEnd w:id="299"/>
      <w:r>
        <w:rPr/>
        <w:t>V</w:t>
      </w:r>
      <w:r>
        <w:rPr/>
        <w:t>EIP</w:t>
      </w:r>
      <w:r>
        <w:rPr>
          <w:spacing w:val="-3"/>
        </w:rPr>
        <w:t> </w:t>
      </w:r>
      <w:r>
        <w:rPr/>
        <w:t>Bridge</w:t>
      </w:r>
      <w:r>
        <w:rPr>
          <w:spacing w:val="-2"/>
        </w:rPr>
        <w:t> </w:t>
      </w:r>
      <w:r>
        <w:rPr/>
        <w:t>Port</w:t>
      </w:r>
      <w:r>
        <w:rPr>
          <w:spacing w:val="-1"/>
        </w:rPr>
        <w:t> </w:t>
      </w:r>
      <w:r>
        <w:rPr>
          <w:spacing w:val="-2"/>
        </w:rPr>
        <w:t>Configuration</w:t>
      </w:r>
    </w:p>
    <w:p>
      <w:pPr>
        <w:pStyle w:val="BodyText"/>
        <w:spacing w:before="5"/>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1.7pt;height:537.85pt;mso-position-horizontal-relative:page;mso-position-vertical-relative:paragraph;z-index:15758336" type="#_x0000_t202" id="docshape64"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2"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3119"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onfBridgeId</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15.1.1</w:t>
                        </w:r>
                      </w:p>
                    </w:tc>
                    <w:tc>
                      <w:tcPr>
                        <w:tcW w:w="1752"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0 ..</w:t>
                        </w:r>
                        <w:r>
                          <w:rPr>
                            <w:spacing w:val="-1"/>
                            <w:sz w:val="21"/>
                          </w:rPr>
                          <w:t> </w:t>
                        </w:r>
                        <w:r>
                          <w:rPr>
                            <w:sz w:val="21"/>
                          </w:rPr>
                          <w:t>65535</w:t>
                        </w:r>
                        <w:r>
                          <w:rPr>
                            <w:spacing w:val="-2"/>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5"/>
                          <w:jc w:val="both"/>
                          <w:rPr>
                            <w:sz w:val="21"/>
                          </w:rPr>
                        </w:pPr>
                        <w:r>
                          <w:rPr>
                            <w:sz w:val="21"/>
                          </w:rPr>
                          <w:t>This attribute is set- by-create, </w:t>
                        </w:r>
                        <w:r>
                          <w:rPr>
                            <w:sz w:val="21"/>
                          </w:rPr>
                          <w:t>indicating the bridge when </w:t>
                        </w:r>
                        <w:r>
                          <w:rPr>
                            <w:spacing w:val="-2"/>
                            <w:sz w:val="21"/>
                          </w:rPr>
                          <w:t>create</w:t>
                        </w:r>
                      </w:p>
                      <w:p>
                        <w:pPr>
                          <w:pStyle w:val="TableParagraph"/>
                          <w:spacing w:line="309" w:lineRule="auto" w:before="2"/>
                          <w:ind w:left="109" w:right="86" w:firstLine="117"/>
                          <w:jc w:val="both"/>
                          <w:rPr>
                            <w:sz w:val="21"/>
                          </w:rPr>
                        </w:pPr>
                        <w:r>
                          <w:rPr>
                            <w:sz w:val="21"/>
                          </w:rPr>
                          <w:t>an bridge port. </w:t>
                        </w:r>
                        <w:r>
                          <w:rPr>
                            <w:sz w:val="21"/>
                          </w:rPr>
                          <w:t>The first byte stands for the slot ID, the</w:t>
                        </w:r>
                        <w:r>
                          <w:rPr>
                            <w:spacing w:val="80"/>
                            <w:sz w:val="21"/>
                          </w:rPr>
                          <w:t> </w:t>
                        </w:r>
                        <w:r>
                          <w:rPr>
                            <w:spacing w:val="-2"/>
                            <w:sz w:val="21"/>
                          </w:rPr>
                          <w:t>second</w:t>
                        </w:r>
                      </w:p>
                      <w:p>
                        <w:pPr>
                          <w:pStyle w:val="TableParagraph"/>
                          <w:spacing w:before="2"/>
                          <w:ind w:left="239"/>
                          <w:jc w:val="both"/>
                          <w:rPr>
                            <w:sz w:val="21"/>
                          </w:rPr>
                        </w:pPr>
                        <w:r>
                          <w:rPr>
                            <w:sz w:val="21"/>
                          </w:rPr>
                          <w:t>byte</w:t>
                        </w:r>
                        <w:r>
                          <w:rPr>
                            <w:spacing w:val="69"/>
                            <w:sz w:val="21"/>
                          </w:rPr>
                          <w:t> </w:t>
                        </w:r>
                        <w:r>
                          <w:rPr>
                            <w:sz w:val="21"/>
                          </w:rPr>
                          <w:t>stands</w:t>
                        </w:r>
                        <w:r>
                          <w:rPr>
                            <w:spacing w:val="68"/>
                            <w:sz w:val="21"/>
                          </w:rPr>
                          <w:t> </w:t>
                        </w:r>
                        <w:r>
                          <w:rPr>
                            <w:sz w:val="21"/>
                          </w:rPr>
                          <w:t>for</w:t>
                        </w:r>
                        <w:r>
                          <w:rPr>
                            <w:spacing w:val="70"/>
                            <w:sz w:val="21"/>
                          </w:rPr>
                          <w:t> </w:t>
                        </w:r>
                        <w:r>
                          <w:rPr>
                            <w:spacing w:val="-5"/>
                            <w:sz w:val="21"/>
                          </w:rPr>
                          <w:t>the</w:t>
                        </w:r>
                      </w:p>
                      <w:p>
                        <w:pPr>
                          <w:pStyle w:val="TableParagraph"/>
                          <w:spacing w:before="70"/>
                          <w:ind w:left="109"/>
                          <w:jc w:val="both"/>
                          <w:rPr>
                            <w:sz w:val="21"/>
                          </w:rPr>
                        </w:pPr>
                        <w:r>
                          <w:rPr>
                            <w:sz w:val="21"/>
                          </w:rPr>
                          <w:t>bridge</w:t>
                        </w:r>
                        <w:r>
                          <w:rPr>
                            <w:spacing w:val="-4"/>
                            <w:sz w:val="21"/>
                          </w:rPr>
                          <w:t> </w:t>
                        </w:r>
                        <w:r>
                          <w:rPr>
                            <w:sz w:val="21"/>
                          </w:rPr>
                          <w:t>ID.(2</w:t>
                        </w:r>
                        <w:r>
                          <w:rPr>
                            <w:spacing w:val="-2"/>
                            <w:sz w:val="21"/>
                          </w:rPr>
                          <w:t> bytes)</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onfPortPri</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15.1.2</w:t>
                        </w:r>
                      </w:p>
                    </w:tc>
                    <w:tc>
                      <w:tcPr>
                        <w:tcW w:w="1752" w:type="dxa"/>
                      </w:tcPr>
                      <w:p>
                        <w:pPr>
                          <w:pStyle w:val="TableParagraph"/>
                          <w:spacing w:line="309" w:lineRule="auto" w:before="35"/>
                          <w:ind w:left="115" w:right="669"/>
                          <w:rPr>
                            <w:sz w:val="21"/>
                          </w:rPr>
                        </w:pPr>
                        <w:r>
                          <w:rPr>
                            <w:spacing w:val="-2"/>
                            <w:sz w:val="21"/>
                          </w:rPr>
                          <w:t>Integer32</w:t>
                        </w:r>
                        <w:r>
                          <w:rPr>
                            <w:spacing w:val="40"/>
                            <w:sz w:val="21"/>
                          </w:rPr>
                          <w:t> </w:t>
                        </w:r>
                        <w:r>
                          <w:rPr>
                            <w:sz w:val="21"/>
                          </w:rPr>
                          <w:t>(</w:t>
                        </w:r>
                        <w:r>
                          <w:rPr>
                            <w:spacing w:val="-2"/>
                            <w:sz w:val="21"/>
                          </w:rPr>
                          <w:t> </w:t>
                        </w:r>
                        <w:r>
                          <w:rPr>
                            <w:sz w:val="21"/>
                          </w:rPr>
                          <w:t>0 ..</w:t>
                        </w:r>
                        <w:r>
                          <w:rPr>
                            <w:spacing w:val="-1"/>
                            <w:sz w:val="21"/>
                          </w:rPr>
                          <w:t> </w:t>
                        </w:r>
                        <w:r>
                          <w:rPr>
                            <w:sz w:val="21"/>
                          </w:rPr>
                          <w:t>255</w:t>
                        </w:r>
                        <w:r>
                          <w:rPr>
                            <w:spacing w:val="-2"/>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7"/>
                          <w:jc w:val="both"/>
                          <w:rPr>
                            <w:sz w:val="21"/>
                          </w:rPr>
                        </w:pPr>
                        <w:r>
                          <w:rPr>
                            <w:sz w:val="21"/>
                          </w:rPr>
                          <w:t>This attribute </w:t>
                        </w:r>
                        <w:r>
                          <w:rPr>
                            <w:sz w:val="21"/>
                          </w:rPr>
                          <w:t>denotes the priority of the port for use in (rapid)</w:t>
                        </w:r>
                      </w:p>
                      <w:p>
                        <w:pPr>
                          <w:pStyle w:val="TableParagraph"/>
                          <w:spacing w:line="309" w:lineRule="auto" w:before="1"/>
                          <w:ind w:left="109" w:right="84" w:firstLine="429"/>
                          <w:jc w:val="both"/>
                          <w:rPr>
                            <w:sz w:val="21"/>
                          </w:rPr>
                        </w:pPr>
                        <w:r>
                          <w:rPr>
                            <w:sz w:val="21"/>
                          </w:rPr>
                          <w:t>spanning </w:t>
                        </w:r>
                        <w:r>
                          <w:rPr>
                            <w:sz w:val="21"/>
                          </w:rPr>
                          <w:t>tree algorithms.</w:t>
                        </w:r>
                        <w:r>
                          <w:rPr>
                            <w:spacing w:val="7"/>
                            <w:sz w:val="21"/>
                          </w:rPr>
                          <w:t> </w:t>
                        </w:r>
                        <w:r>
                          <w:rPr>
                            <w:sz w:val="21"/>
                          </w:rPr>
                          <w:t>The</w:t>
                        </w:r>
                        <w:r>
                          <w:rPr>
                            <w:spacing w:val="14"/>
                            <w:sz w:val="21"/>
                          </w:rPr>
                          <w:t> </w:t>
                        </w:r>
                        <w:r>
                          <w:rPr>
                            <w:spacing w:val="-4"/>
                            <w:sz w:val="21"/>
                          </w:rPr>
                          <w:t>range</w:t>
                        </w:r>
                      </w:p>
                      <w:p>
                        <w:pPr>
                          <w:pStyle w:val="TableParagraph"/>
                          <w:spacing w:before="1"/>
                          <w:ind w:left="109"/>
                          <w:jc w:val="both"/>
                          <w:rPr>
                            <w:sz w:val="21"/>
                          </w:rPr>
                        </w:pPr>
                        <w:r>
                          <w:rPr>
                            <w:sz w:val="21"/>
                          </w:rPr>
                          <w:t>is</w:t>
                        </w:r>
                        <w:r>
                          <w:rPr>
                            <w:spacing w:val="-1"/>
                            <w:sz w:val="21"/>
                          </w:rPr>
                          <w:t> </w:t>
                        </w:r>
                        <w:r>
                          <w:rPr>
                            <w:spacing w:val="-2"/>
                            <w:sz w:val="21"/>
                          </w:rPr>
                          <w:t>0..255.</w:t>
                        </w:r>
                      </w:p>
                    </w:tc>
                  </w:tr>
                  <w:tr>
                    <w:trPr>
                      <w:trHeight w:val="2496"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onfPortPathCost</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15.1.4</w:t>
                        </w:r>
                      </w:p>
                    </w:tc>
                    <w:tc>
                      <w:tcPr>
                        <w:tcW w:w="1752"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1 ..</w:t>
                        </w:r>
                        <w:r>
                          <w:rPr>
                            <w:spacing w:val="-1"/>
                            <w:sz w:val="21"/>
                          </w:rPr>
                          <w:t> </w:t>
                        </w:r>
                        <w:r>
                          <w:rPr>
                            <w:sz w:val="21"/>
                          </w:rPr>
                          <w:t>65535</w:t>
                        </w:r>
                        <w:r>
                          <w:rPr>
                            <w:spacing w:val="-2"/>
                            <w:sz w:val="21"/>
                          </w:rPr>
                          <w:t> </w:t>
                        </w:r>
                        <w:r>
                          <w:rPr>
                            <w:spacing w:val="-10"/>
                            <w:sz w:val="21"/>
                          </w:rPr>
                          <w:t>)</w:t>
                        </w:r>
                      </w:p>
                    </w:tc>
                    <w:tc>
                      <w:tcPr>
                        <w:tcW w:w="2290" w:type="dxa"/>
                        <w:tcBorders>
                          <w:right w:val="single" w:sz="8" w:space="0" w:color="000000"/>
                        </w:tcBorders>
                      </w:tcPr>
                      <w:p>
                        <w:pPr>
                          <w:pStyle w:val="TableParagraph"/>
                          <w:spacing w:line="309" w:lineRule="auto" w:before="35"/>
                          <w:ind w:left="109" w:right="87"/>
                          <w:jc w:val="both"/>
                          <w:rPr>
                            <w:sz w:val="21"/>
                          </w:rPr>
                        </w:pPr>
                        <w:r>
                          <w:rPr>
                            <w:sz w:val="21"/>
                          </w:rPr>
                          <w:t>This</w:t>
                        </w:r>
                        <w:r>
                          <w:rPr>
                            <w:spacing w:val="-14"/>
                            <w:sz w:val="21"/>
                          </w:rPr>
                          <w:t> </w:t>
                        </w:r>
                        <w:r>
                          <w:rPr>
                            <w:sz w:val="21"/>
                          </w:rPr>
                          <w:t>attribute</w:t>
                        </w:r>
                        <w:r>
                          <w:rPr>
                            <w:spacing w:val="-14"/>
                            <w:sz w:val="21"/>
                          </w:rPr>
                          <w:t> </w:t>
                        </w:r>
                        <w:r>
                          <w:rPr>
                            <w:sz w:val="21"/>
                          </w:rPr>
                          <w:t>provides the cost contribution</w:t>
                        </w:r>
                        <w:r>
                          <w:rPr>
                            <w:spacing w:val="40"/>
                            <w:sz w:val="21"/>
                          </w:rPr>
                          <w:t> </w:t>
                        </w:r>
                        <w:r>
                          <w:rPr>
                            <w:sz w:val="21"/>
                          </w:rPr>
                          <w:t>of the port to the</w:t>
                        </w:r>
                      </w:p>
                      <w:p>
                        <w:pPr>
                          <w:pStyle w:val="TableParagraph"/>
                          <w:tabs>
                            <w:tab w:pos="1210" w:val="left" w:leader="none"/>
                            <w:tab w:pos="1820" w:val="left" w:leader="none"/>
                          </w:tabs>
                          <w:spacing w:line="309" w:lineRule="auto" w:before="1"/>
                          <w:ind w:left="109" w:right="85" w:firstLine="61"/>
                          <w:rPr>
                            <w:sz w:val="21"/>
                          </w:rPr>
                        </w:pPr>
                        <w:r>
                          <w:rPr>
                            <w:sz w:val="21"/>
                          </w:rPr>
                          <w:t>path</w:t>
                        </w:r>
                        <w:r>
                          <w:rPr>
                            <w:spacing w:val="-5"/>
                            <w:sz w:val="21"/>
                          </w:rPr>
                          <w:t> </w:t>
                        </w:r>
                        <w:r>
                          <w:rPr>
                            <w:sz w:val="21"/>
                          </w:rPr>
                          <w:t>cost</w:t>
                        </w:r>
                        <w:r>
                          <w:rPr>
                            <w:spacing w:val="-6"/>
                            <w:sz w:val="21"/>
                          </w:rPr>
                          <w:t> </w:t>
                        </w:r>
                        <w:r>
                          <w:rPr>
                            <w:sz w:val="21"/>
                          </w:rPr>
                          <w:t>towards</w:t>
                        </w:r>
                        <w:r>
                          <w:rPr>
                            <w:spacing w:val="-6"/>
                            <w:sz w:val="21"/>
                          </w:rPr>
                          <w:t> </w:t>
                        </w:r>
                        <w:r>
                          <w:rPr>
                            <w:sz w:val="21"/>
                          </w:rPr>
                          <w:t>the </w:t>
                        </w:r>
                        <w:r>
                          <w:rPr>
                            <w:spacing w:val="-2"/>
                            <w:sz w:val="21"/>
                          </w:rPr>
                          <w:t>spanning</w:t>
                        </w:r>
                        <w:r>
                          <w:rPr>
                            <w:sz w:val="21"/>
                          </w:rPr>
                          <w:tab/>
                        </w:r>
                        <w:r>
                          <w:rPr>
                            <w:spacing w:val="-4"/>
                            <w:sz w:val="21"/>
                          </w:rPr>
                          <w:t>tree</w:t>
                        </w:r>
                        <w:r>
                          <w:rPr>
                            <w:sz w:val="21"/>
                          </w:rPr>
                          <w:tab/>
                        </w:r>
                        <w:r>
                          <w:rPr>
                            <w:spacing w:val="-4"/>
                            <w:sz w:val="21"/>
                          </w:rPr>
                          <w:t>root </w:t>
                        </w:r>
                        <w:r>
                          <w:rPr>
                            <w:sz w:val="21"/>
                          </w:rPr>
                          <w:t>bridge. The range is 0x0001 to 0xFFFF (1</w:t>
                        </w:r>
                      </w:p>
                      <w:p>
                        <w:pPr>
                          <w:pStyle w:val="TableParagraph"/>
                          <w:spacing w:before="2"/>
                          <w:ind w:left="109"/>
                          <w:rPr>
                            <w:sz w:val="21"/>
                          </w:rPr>
                        </w:pPr>
                        <w:r>
                          <w:rPr>
                            <w:sz w:val="21"/>
                          </w:rPr>
                          <w:t>to</w:t>
                        </w:r>
                        <w:r>
                          <w:rPr>
                            <w:spacing w:val="-1"/>
                            <w:sz w:val="21"/>
                          </w:rPr>
                          <w:t> </w:t>
                        </w:r>
                        <w:r>
                          <w:rPr>
                            <w:spacing w:val="-2"/>
                            <w:sz w:val="21"/>
                          </w:rPr>
                          <w:t>65535).</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onfPortStpEnable</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15.1.5</w:t>
                        </w:r>
                      </w:p>
                    </w:tc>
                    <w:tc>
                      <w:tcPr>
                        <w:tcW w:w="1752" w:type="dxa"/>
                      </w:tcPr>
                      <w:p>
                        <w:pPr>
                          <w:pStyle w:val="TableParagraph"/>
                          <w:spacing w:before="35"/>
                          <w:ind w:left="115"/>
                          <w:rPr>
                            <w:sz w:val="21"/>
                          </w:rPr>
                        </w:pPr>
                        <w:r>
                          <w:rPr>
                            <w:spacing w:val="-2"/>
                            <w:sz w:val="21"/>
                          </w:rPr>
                          <w:t>INTEGER</w:t>
                        </w:r>
                      </w:p>
                      <w:p>
                        <w:pPr>
                          <w:pStyle w:val="TableParagraph"/>
                          <w:spacing w:line="309" w:lineRule="auto" w:before="70"/>
                          <w:ind w:left="115"/>
                          <w:rPr>
                            <w:sz w:val="21"/>
                          </w:rPr>
                        </w:pPr>
                        <w:r>
                          <w:rPr>
                            <w:sz w:val="21"/>
                          </w:rPr>
                          <w:t>{ enabled ( 1 ) </w:t>
                        </w:r>
                        <w:r>
                          <w:rPr>
                            <w:sz w:val="21"/>
                          </w:rPr>
                          <w:t>, disabled ( 2 ) }</w:t>
                        </w:r>
                      </w:p>
                    </w:tc>
                    <w:tc>
                      <w:tcPr>
                        <w:tcW w:w="2290" w:type="dxa"/>
                        <w:tcBorders>
                          <w:right w:val="single" w:sz="8" w:space="0" w:color="000000"/>
                        </w:tcBorders>
                      </w:tcPr>
                      <w:p>
                        <w:pPr>
                          <w:pStyle w:val="TableParagraph"/>
                          <w:tabs>
                            <w:tab w:pos="1425" w:val="left" w:leader="none"/>
                          </w:tabs>
                          <w:spacing w:line="309" w:lineRule="auto" w:before="35"/>
                          <w:ind w:left="109" w:right="84"/>
                          <w:jc w:val="both"/>
                          <w:rPr>
                            <w:sz w:val="21"/>
                          </w:rPr>
                        </w:pPr>
                        <w:r>
                          <w:rPr>
                            <w:spacing w:val="-4"/>
                            <w:sz w:val="21"/>
                          </w:rPr>
                          <w:t>This</w:t>
                        </w:r>
                        <w:r>
                          <w:rPr>
                            <w:sz w:val="21"/>
                          </w:rPr>
                          <w:tab/>
                        </w:r>
                        <w:r>
                          <w:rPr>
                            <w:spacing w:val="-2"/>
                            <w:sz w:val="21"/>
                          </w:rPr>
                          <w:t>attribute </w:t>
                        </w:r>
                        <w:r>
                          <w:rPr>
                            <w:sz w:val="21"/>
                          </w:rPr>
                          <w:t>indicates whether or not STP LAN</w:t>
                        </w:r>
                        <w:r>
                          <w:rPr>
                            <w:spacing w:val="80"/>
                            <w:sz w:val="21"/>
                          </w:rPr>
                          <w:t> </w:t>
                        </w:r>
                        <w:r>
                          <w:rPr>
                            <w:spacing w:val="-2"/>
                            <w:sz w:val="21"/>
                          </w:rPr>
                          <w:t>topology</w:t>
                        </w:r>
                      </w:p>
                      <w:p>
                        <w:pPr>
                          <w:pStyle w:val="TableParagraph"/>
                          <w:spacing w:before="2"/>
                          <w:ind w:left="235"/>
                          <w:jc w:val="both"/>
                          <w:rPr>
                            <w:sz w:val="21"/>
                          </w:rPr>
                        </w:pPr>
                        <w:r>
                          <w:rPr>
                            <w:sz w:val="21"/>
                          </w:rPr>
                          <w:t>change</w:t>
                        </w:r>
                        <w:r>
                          <w:rPr>
                            <w:spacing w:val="65"/>
                            <w:sz w:val="21"/>
                          </w:rPr>
                          <w:t> </w:t>
                        </w:r>
                        <w:r>
                          <w:rPr>
                            <w:sz w:val="21"/>
                          </w:rPr>
                          <w:t>detection</w:t>
                        </w:r>
                        <w:r>
                          <w:rPr>
                            <w:spacing w:val="68"/>
                            <w:sz w:val="21"/>
                          </w:rPr>
                          <w:t> </w:t>
                        </w:r>
                        <w:r>
                          <w:rPr>
                            <w:spacing w:val="-5"/>
                            <w:sz w:val="21"/>
                          </w:rPr>
                          <w:t>is</w:t>
                        </w:r>
                      </w:p>
                      <w:p>
                        <w:pPr>
                          <w:pStyle w:val="TableParagraph"/>
                          <w:spacing w:before="70"/>
                          <w:ind w:left="109"/>
                          <w:jc w:val="both"/>
                          <w:rPr>
                            <w:sz w:val="21"/>
                          </w:rPr>
                        </w:pPr>
                        <w:r>
                          <w:rPr>
                            <w:sz w:val="21"/>
                          </w:rPr>
                          <w:t>enabled</w:t>
                        </w:r>
                        <w:r>
                          <w:rPr>
                            <w:spacing w:val="-4"/>
                            <w:sz w:val="21"/>
                          </w:rPr>
                          <w:t> </w:t>
                        </w:r>
                        <w:r>
                          <w:rPr>
                            <w:sz w:val="21"/>
                          </w:rPr>
                          <w:t>at</w:t>
                        </w:r>
                        <w:r>
                          <w:rPr>
                            <w:spacing w:val="-2"/>
                            <w:sz w:val="21"/>
                          </w:rPr>
                          <w:t> </w:t>
                        </w:r>
                        <w:r>
                          <w:rPr>
                            <w:sz w:val="21"/>
                          </w:rPr>
                          <w:t>this</w:t>
                        </w:r>
                        <w:r>
                          <w:rPr>
                            <w:spacing w:val="-1"/>
                            <w:sz w:val="21"/>
                          </w:rPr>
                          <w:t> </w:t>
                        </w:r>
                        <w:r>
                          <w:rPr>
                            <w:spacing w:val="-4"/>
                            <w:sz w:val="21"/>
                          </w:rPr>
                          <w:t>port.</w:t>
                        </w:r>
                      </w:p>
                    </w:tc>
                  </w:tr>
                  <w:tr>
                    <w:trPr>
                      <w:trHeight w:val="936"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onfPortMacAddr</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tc>
                    <w:tc>
                      <w:tcPr>
                        <w:tcW w:w="1752" w:type="dxa"/>
                      </w:tcPr>
                      <w:p>
                        <w:pPr>
                          <w:pStyle w:val="TableParagraph"/>
                          <w:spacing w:before="35"/>
                          <w:ind w:left="115"/>
                          <w:rPr>
                            <w:sz w:val="21"/>
                          </w:rPr>
                        </w:pPr>
                        <w:r>
                          <w:rPr>
                            <w:spacing w:val="-2"/>
                            <w:sz w:val="21"/>
                          </w:rPr>
                          <w:t>MacAddress</w:t>
                        </w:r>
                      </w:p>
                    </w:tc>
                    <w:tc>
                      <w:tcPr>
                        <w:tcW w:w="2290" w:type="dxa"/>
                        <w:tcBorders>
                          <w:right w:val="single" w:sz="8" w:space="0" w:color="000000"/>
                        </w:tcBorders>
                      </w:tcPr>
                      <w:p>
                        <w:pPr>
                          <w:pStyle w:val="TableParagraph"/>
                          <w:tabs>
                            <w:tab w:pos="1425" w:val="left" w:leader="none"/>
                          </w:tabs>
                          <w:spacing w:before="35"/>
                          <w:ind w:left="109"/>
                          <w:rPr>
                            <w:sz w:val="21"/>
                          </w:rPr>
                        </w:pPr>
                        <w:r>
                          <w:rPr>
                            <w:spacing w:val="-4"/>
                            <w:sz w:val="21"/>
                          </w:rPr>
                          <w:t>This</w:t>
                        </w:r>
                        <w:r>
                          <w:rPr>
                            <w:sz w:val="21"/>
                          </w:rPr>
                          <w:tab/>
                        </w:r>
                        <w:r>
                          <w:rPr>
                            <w:spacing w:val="-2"/>
                            <w:sz w:val="21"/>
                          </w:rPr>
                          <w:t>attribute</w:t>
                        </w:r>
                      </w:p>
                      <w:p>
                        <w:pPr>
                          <w:pStyle w:val="TableParagraph"/>
                          <w:spacing w:line="310" w:lineRule="atLeast" w:before="2"/>
                          <w:ind w:left="109"/>
                          <w:rPr>
                            <w:sz w:val="21"/>
                          </w:rPr>
                        </w:pPr>
                        <w:r>
                          <w:rPr>
                            <w:sz w:val="21"/>
                          </w:rPr>
                          <w:t>indicates</w:t>
                        </w:r>
                        <w:r>
                          <w:rPr>
                            <w:spacing w:val="21"/>
                            <w:sz w:val="21"/>
                          </w:rPr>
                          <w:t> </w:t>
                        </w:r>
                        <w:r>
                          <w:rPr>
                            <w:sz w:val="21"/>
                          </w:rPr>
                          <w:t>the</w:t>
                        </w:r>
                        <w:r>
                          <w:rPr>
                            <w:spacing w:val="22"/>
                            <w:sz w:val="21"/>
                          </w:rPr>
                          <w:t> </w:t>
                        </w:r>
                        <w:r>
                          <w:rPr>
                            <w:sz w:val="21"/>
                          </w:rPr>
                          <w:t>physical MAC address</w:t>
                        </w:r>
                        <w:r>
                          <w:rPr>
                            <w:spacing w:val="1"/>
                            <w:sz w:val="21"/>
                          </w:rPr>
                          <w:t> </w:t>
                        </w:r>
                        <w:r>
                          <w:rPr>
                            <w:sz w:val="21"/>
                          </w:rPr>
                          <w:t>used</w:t>
                        </w:r>
                        <w:r>
                          <w:rPr>
                            <w:spacing w:val="2"/>
                            <w:sz w:val="21"/>
                          </w:rPr>
                          <w:t> </w:t>
                        </w:r>
                        <w:r>
                          <w:rPr>
                            <w:spacing w:val="-5"/>
                            <w:sz w:val="21"/>
                          </w:rPr>
                          <w:t>by</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zxAnGponRmBpConfTable</w:t>
      </w:r>
      <w:r>
        <w:rPr>
          <w:spacing w:val="-5"/>
          <w:sz w:val="20"/>
        </w:rPr>
        <w:t> </w:t>
      </w:r>
      <w:r>
        <w:rPr>
          <w:sz w:val="20"/>
        </w:rPr>
        <w:t>defined</w:t>
      </w:r>
      <w:r>
        <w:rPr>
          <w:spacing w:val="-7"/>
          <w:sz w:val="20"/>
        </w:rPr>
        <w:t> </w:t>
      </w:r>
      <w:r>
        <w:rPr>
          <w:sz w:val="20"/>
        </w:rPr>
        <w:t>in</w:t>
      </w:r>
      <w:r>
        <w:rPr>
          <w:spacing w:val="-7"/>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1248" w:hRule="atLeast"/>
        </w:trPr>
        <w:tc>
          <w:tcPr>
            <w:tcW w:w="2020" w:type="dxa"/>
            <w:tcBorders>
              <w:left w:val="single" w:sz="8" w:space="0" w:color="000000"/>
            </w:tcBorders>
          </w:tcPr>
          <w:p>
            <w:pPr>
              <w:pStyle w:val="TableParagraph"/>
              <w:ind w:left="0"/>
              <w:rPr>
                <w:rFonts w:ascii="Times New Roman"/>
                <w:sz w:val="20"/>
              </w:rPr>
            </w:pPr>
          </w:p>
        </w:tc>
        <w:tc>
          <w:tcPr>
            <w:tcW w:w="1752" w:type="dxa"/>
          </w:tcPr>
          <w:p>
            <w:pPr>
              <w:pStyle w:val="TableParagraph"/>
              <w:spacing w:before="40"/>
              <w:ind w:left="115"/>
              <w:rPr>
                <w:sz w:val="20"/>
              </w:rPr>
            </w:pPr>
            <w:r>
              <w:rPr>
                <w:spacing w:val="-2"/>
                <w:sz w:val="20"/>
              </w:rPr>
              <w:t>15.1.6</w:t>
            </w: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spacing w:before="35"/>
              <w:ind w:left="109"/>
              <w:jc w:val="both"/>
              <w:rPr>
                <w:sz w:val="21"/>
              </w:rPr>
            </w:pPr>
            <w:r>
              <w:rPr>
                <w:sz w:val="21"/>
              </w:rPr>
              <w:t>the</w:t>
            </w:r>
            <w:r>
              <w:rPr>
                <w:spacing w:val="-2"/>
                <w:sz w:val="21"/>
              </w:rPr>
              <w:t> </w:t>
            </w:r>
            <w:r>
              <w:rPr>
                <w:spacing w:val="-4"/>
                <w:sz w:val="21"/>
              </w:rPr>
              <w:t>Port</w:t>
            </w:r>
          </w:p>
          <w:p>
            <w:pPr>
              <w:pStyle w:val="TableParagraph"/>
              <w:spacing w:line="310" w:lineRule="atLeast" w:before="2"/>
              <w:ind w:left="109" w:right="86" w:firstLine="75"/>
              <w:jc w:val="both"/>
              <w:rPr>
                <w:sz w:val="21"/>
              </w:rPr>
            </w:pPr>
            <w:r>
              <w:rPr>
                <w:sz w:val="21"/>
              </w:rPr>
              <w:t>as defined by the TP pointer when the </w:t>
            </w:r>
            <w:r>
              <w:rPr>
                <w:sz w:val="21"/>
              </w:rPr>
              <w:t>TP Type is set to LAN.</w:t>
            </w:r>
          </w:p>
        </w:tc>
      </w:tr>
      <w:tr>
        <w:trPr>
          <w:trHeight w:val="1871"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onfOutPrfName</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15.1.7</w:t>
            </w:r>
          </w:p>
        </w:tc>
        <w:tc>
          <w:tcPr>
            <w:tcW w:w="1752" w:type="dxa"/>
          </w:tcPr>
          <w:p>
            <w:pPr>
              <w:pStyle w:val="TableParagraph"/>
              <w:spacing w:line="309" w:lineRule="auto" w:before="35"/>
              <w:ind w:left="115"/>
              <w:rPr>
                <w:sz w:val="21"/>
              </w:rPr>
            </w:pPr>
            <w:r>
              <w:rPr>
                <w:spacing w:val="-2"/>
                <w:sz w:val="21"/>
              </w:rPr>
              <w:t>DisplayString </w:t>
            </w:r>
            <w:r>
              <w:rPr>
                <w:sz w:val="21"/>
              </w:rPr>
              <w:t>(SIZE (</w:t>
            </w:r>
            <w:r>
              <w:rPr>
                <w:spacing w:val="-2"/>
                <w:sz w:val="21"/>
              </w:rPr>
              <w:t> </w:t>
            </w:r>
            <w:r>
              <w:rPr>
                <w:sz w:val="21"/>
              </w:rPr>
              <w:t>0 .. 64</w:t>
            </w:r>
            <w:r>
              <w:rPr>
                <w:spacing w:val="40"/>
                <w:sz w:val="21"/>
              </w:rPr>
              <w:t> </w:t>
            </w:r>
            <w:r>
              <w:rPr>
                <w:sz w:val="21"/>
              </w:rPr>
              <w:t>)</w:t>
            </w:r>
          </w:p>
          <w:p>
            <w:pPr>
              <w:pStyle w:val="TableParagraph"/>
              <w:spacing w:before="1"/>
              <w:ind w:left="115"/>
              <w:rPr>
                <w:sz w:val="21"/>
              </w:rPr>
            </w:pPr>
            <w:r>
              <w:rPr>
                <w:sz w:val="21"/>
              </w:rPr>
              <w:t>)</w:t>
            </w:r>
          </w:p>
        </w:tc>
        <w:tc>
          <w:tcPr>
            <w:tcW w:w="2290" w:type="dxa"/>
            <w:tcBorders>
              <w:right w:val="single" w:sz="8" w:space="0" w:color="000000"/>
            </w:tcBorders>
          </w:tcPr>
          <w:p>
            <w:pPr>
              <w:pStyle w:val="TableParagraph"/>
              <w:spacing w:line="309" w:lineRule="auto" w:before="35"/>
              <w:ind w:left="109" w:right="86"/>
              <w:jc w:val="both"/>
              <w:rPr>
                <w:sz w:val="21"/>
              </w:rPr>
            </w:pPr>
            <w:r>
              <w:rPr>
                <w:sz w:val="21"/>
              </w:rPr>
              <w:t>This</w:t>
            </w:r>
            <w:r>
              <w:rPr>
                <w:spacing w:val="-9"/>
                <w:sz w:val="21"/>
              </w:rPr>
              <w:t> </w:t>
            </w:r>
            <w:r>
              <w:rPr>
                <w:sz w:val="21"/>
              </w:rPr>
              <w:t>attribute</w:t>
            </w:r>
            <w:r>
              <w:rPr>
                <w:spacing w:val="-9"/>
                <w:sz w:val="21"/>
              </w:rPr>
              <w:t> </w:t>
            </w:r>
            <w:r>
              <w:rPr>
                <w:sz w:val="21"/>
              </w:rPr>
              <w:t>points</w:t>
            </w:r>
            <w:r>
              <w:rPr>
                <w:spacing w:val="-9"/>
                <w:sz w:val="21"/>
              </w:rPr>
              <w:t> </w:t>
            </w:r>
            <w:r>
              <w:rPr>
                <w:sz w:val="21"/>
              </w:rPr>
              <w:t>to a GEM </w:t>
            </w:r>
            <w:r>
              <w:rPr>
                <w:sz w:val="21"/>
              </w:rPr>
              <w:t>traffic descriptor that limits </w:t>
            </w:r>
            <w:r>
              <w:rPr>
                <w:spacing w:val="-4"/>
                <w:sz w:val="21"/>
              </w:rPr>
              <w:t>the</w:t>
            </w:r>
          </w:p>
          <w:p>
            <w:pPr>
              <w:pStyle w:val="TableParagraph"/>
              <w:spacing w:before="2"/>
              <w:ind w:left="169"/>
              <w:jc w:val="both"/>
              <w:rPr>
                <w:sz w:val="21"/>
              </w:rPr>
            </w:pPr>
            <w:r>
              <w:rPr>
                <w:sz w:val="21"/>
              </w:rPr>
              <w:t>traffic</w:t>
            </w:r>
            <w:r>
              <w:rPr>
                <w:spacing w:val="-3"/>
                <w:sz w:val="21"/>
              </w:rPr>
              <w:t> </w:t>
            </w:r>
            <w:r>
              <w:rPr>
                <w:sz w:val="21"/>
              </w:rPr>
              <w:t>rate leaving</w:t>
            </w:r>
            <w:r>
              <w:rPr>
                <w:spacing w:val="-2"/>
                <w:sz w:val="21"/>
              </w:rPr>
              <w:t> </w:t>
            </w:r>
            <w:r>
              <w:rPr>
                <w:spacing w:val="-5"/>
                <w:sz w:val="21"/>
              </w:rPr>
              <w:t>the</w:t>
            </w:r>
          </w:p>
          <w:p>
            <w:pPr>
              <w:pStyle w:val="TableParagraph"/>
              <w:spacing w:before="70"/>
              <w:ind w:left="109"/>
              <w:jc w:val="both"/>
              <w:rPr>
                <w:sz w:val="21"/>
              </w:rPr>
            </w:pPr>
            <w:r>
              <w:rPr>
                <w:sz w:val="21"/>
              </w:rPr>
              <w:t>MAC</w:t>
            </w:r>
            <w:r>
              <w:rPr>
                <w:spacing w:val="-5"/>
                <w:sz w:val="21"/>
              </w:rPr>
              <w:t> </w:t>
            </w:r>
            <w:r>
              <w:rPr>
                <w:spacing w:val="-2"/>
                <w:sz w:val="21"/>
              </w:rPr>
              <w:t>bridge.</w:t>
            </w:r>
          </w:p>
        </w:tc>
      </w:tr>
      <w:tr>
        <w:trPr>
          <w:trHeight w:val="1872"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onfInPrfName</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15.1.8</w:t>
            </w:r>
          </w:p>
        </w:tc>
        <w:tc>
          <w:tcPr>
            <w:tcW w:w="1752" w:type="dxa"/>
          </w:tcPr>
          <w:p>
            <w:pPr>
              <w:pStyle w:val="TableParagraph"/>
              <w:spacing w:before="35"/>
              <w:ind w:left="115"/>
              <w:rPr>
                <w:sz w:val="21"/>
              </w:rPr>
            </w:pPr>
            <w:r>
              <w:rPr>
                <w:spacing w:val="-2"/>
                <w:sz w:val="21"/>
              </w:rPr>
              <w:t>DisplayString</w:t>
            </w:r>
          </w:p>
          <w:p>
            <w:pPr>
              <w:pStyle w:val="TableParagraph"/>
              <w:spacing w:line="309" w:lineRule="auto" w:before="70"/>
              <w:ind w:left="115" w:right="111"/>
              <w:rPr>
                <w:sz w:val="21"/>
              </w:rPr>
            </w:pPr>
            <w:r>
              <w:rPr>
                <w:sz w:val="21"/>
              </w:rPr>
              <w:t>(</w:t>
            </w:r>
            <w:r>
              <w:rPr>
                <w:spacing w:val="80"/>
                <w:sz w:val="21"/>
              </w:rPr>
              <w:t> </w:t>
            </w:r>
            <w:r>
              <w:rPr>
                <w:sz w:val="21"/>
              </w:rPr>
              <w:t>SIZE</w:t>
            </w:r>
            <w:r>
              <w:rPr>
                <w:spacing w:val="80"/>
                <w:sz w:val="21"/>
              </w:rPr>
              <w:t> </w:t>
            </w:r>
            <w:r>
              <w:rPr>
                <w:sz w:val="21"/>
              </w:rPr>
              <w:t>(</w:t>
            </w:r>
            <w:r>
              <w:rPr>
                <w:spacing w:val="80"/>
                <w:sz w:val="21"/>
              </w:rPr>
              <w:t> </w:t>
            </w:r>
            <w:r>
              <w:rPr>
                <w:sz w:val="21"/>
              </w:rPr>
              <w:t>0</w:t>
            </w:r>
            <w:r>
              <w:rPr>
                <w:spacing w:val="80"/>
                <w:sz w:val="21"/>
              </w:rPr>
              <w:t> </w:t>
            </w:r>
            <w:r>
              <w:rPr>
                <w:sz w:val="21"/>
              </w:rPr>
              <w:t>.. 64</w:t>
            </w:r>
            <w:r>
              <w:rPr>
                <w:spacing w:val="40"/>
                <w:sz w:val="21"/>
              </w:rPr>
              <w:t> </w:t>
            </w:r>
            <w:r>
              <w:rPr>
                <w:sz w:val="21"/>
              </w:rPr>
              <w:t>) )</w:t>
            </w:r>
          </w:p>
        </w:tc>
        <w:tc>
          <w:tcPr>
            <w:tcW w:w="2290" w:type="dxa"/>
            <w:tcBorders>
              <w:right w:val="single" w:sz="8" w:space="0" w:color="000000"/>
            </w:tcBorders>
          </w:tcPr>
          <w:p>
            <w:pPr>
              <w:pStyle w:val="TableParagraph"/>
              <w:spacing w:line="309" w:lineRule="auto" w:before="35"/>
              <w:ind w:left="109" w:right="86"/>
              <w:jc w:val="both"/>
              <w:rPr>
                <w:sz w:val="21"/>
              </w:rPr>
            </w:pPr>
            <w:r>
              <w:rPr>
                <w:sz w:val="21"/>
              </w:rPr>
              <w:t>This</w:t>
            </w:r>
            <w:r>
              <w:rPr>
                <w:spacing w:val="-9"/>
                <w:sz w:val="21"/>
              </w:rPr>
              <w:t> </w:t>
            </w:r>
            <w:r>
              <w:rPr>
                <w:sz w:val="21"/>
              </w:rPr>
              <w:t>attribute</w:t>
            </w:r>
            <w:r>
              <w:rPr>
                <w:spacing w:val="-9"/>
                <w:sz w:val="21"/>
              </w:rPr>
              <w:t> </w:t>
            </w:r>
            <w:r>
              <w:rPr>
                <w:sz w:val="21"/>
              </w:rPr>
              <w:t>points</w:t>
            </w:r>
            <w:r>
              <w:rPr>
                <w:spacing w:val="-9"/>
                <w:sz w:val="21"/>
              </w:rPr>
              <w:t> </w:t>
            </w:r>
            <w:r>
              <w:rPr>
                <w:sz w:val="21"/>
              </w:rPr>
              <w:t>to a GEM </w:t>
            </w:r>
            <w:r>
              <w:rPr>
                <w:sz w:val="21"/>
              </w:rPr>
              <w:t>traffic descriptor that limits </w:t>
            </w:r>
            <w:r>
              <w:rPr>
                <w:spacing w:val="-4"/>
                <w:sz w:val="21"/>
              </w:rPr>
              <w:t>the</w:t>
            </w:r>
          </w:p>
          <w:p>
            <w:pPr>
              <w:pStyle w:val="TableParagraph"/>
              <w:spacing w:before="2"/>
              <w:ind w:left="255"/>
              <w:jc w:val="both"/>
              <w:rPr>
                <w:sz w:val="21"/>
              </w:rPr>
            </w:pPr>
            <w:r>
              <w:rPr>
                <w:sz w:val="21"/>
              </w:rPr>
              <w:t>traffic</w:t>
            </w:r>
            <w:r>
              <w:rPr>
                <w:spacing w:val="54"/>
                <w:w w:val="150"/>
                <w:sz w:val="21"/>
              </w:rPr>
              <w:t> </w:t>
            </w:r>
            <w:r>
              <w:rPr>
                <w:sz w:val="21"/>
              </w:rPr>
              <w:t>rate</w:t>
            </w:r>
            <w:r>
              <w:rPr>
                <w:spacing w:val="55"/>
                <w:w w:val="150"/>
                <w:sz w:val="21"/>
              </w:rPr>
              <w:t> </w:t>
            </w:r>
            <w:r>
              <w:rPr>
                <w:spacing w:val="-2"/>
                <w:sz w:val="21"/>
              </w:rPr>
              <w:t>entering</w:t>
            </w:r>
          </w:p>
          <w:p>
            <w:pPr>
              <w:pStyle w:val="TableParagraph"/>
              <w:spacing w:before="70"/>
              <w:ind w:left="109"/>
              <w:jc w:val="both"/>
              <w:rPr>
                <w:sz w:val="21"/>
              </w:rPr>
            </w:pPr>
            <w:r>
              <w:rPr>
                <w:sz w:val="21"/>
              </w:rPr>
              <w:t>the</w:t>
            </w:r>
            <w:r>
              <w:rPr>
                <w:spacing w:val="-3"/>
                <w:sz w:val="21"/>
              </w:rPr>
              <w:t> </w:t>
            </w:r>
            <w:r>
              <w:rPr>
                <w:sz w:val="21"/>
              </w:rPr>
              <w:t>MAC</w:t>
            </w:r>
            <w:r>
              <w:rPr>
                <w:spacing w:val="-2"/>
                <w:sz w:val="21"/>
              </w:rPr>
              <w:t> bridge.</w:t>
            </w:r>
          </w:p>
        </w:tc>
      </w:tr>
      <w:tr>
        <w:trPr>
          <w:trHeight w:val="3431" w:hRule="atLeast"/>
        </w:trPr>
        <w:tc>
          <w:tcPr>
            <w:tcW w:w="2020" w:type="dxa"/>
            <w:tcBorders>
              <w:left w:val="single" w:sz="8" w:space="0" w:color="000000"/>
            </w:tcBorders>
          </w:tcPr>
          <w:p>
            <w:pPr>
              <w:pStyle w:val="TableParagraph"/>
              <w:spacing w:line="309" w:lineRule="auto" w:before="35"/>
              <w:ind w:right="173"/>
              <w:jc w:val="both"/>
              <w:rPr>
                <w:sz w:val="21"/>
              </w:rPr>
            </w:pPr>
            <w:r>
              <w:rPr>
                <w:spacing w:val="-2"/>
                <w:sz w:val="21"/>
              </w:rPr>
              <w:t>zxAnGponRmBpC onfAddrLearnDept </w:t>
            </w:r>
            <w:r>
              <w:rPr>
                <w:spacing w:val="-10"/>
                <w:sz w:val="21"/>
              </w:rPr>
              <w:t>h</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15.1.9</w:t>
            </w:r>
          </w:p>
        </w:tc>
        <w:tc>
          <w:tcPr>
            <w:tcW w:w="1752" w:type="dxa"/>
          </w:tcPr>
          <w:p>
            <w:pPr>
              <w:pStyle w:val="TableParagraph"/>
              <w:spacing w:before="35"/>
              <w:ind w:left="115"/>
              <w:rPr>
                <w:sz w:val="21"/>
              </w:rPr>
            </w:pPr>
            <w:r>
              <w:rPr>
                <w:spacing w:val="-2"/>
                <w:sz w:val="21"/>
              </w:rPr>
              <w:t>Integer32</w:t>
            </w:r>
          </w:p>
          <w:p>
            <w:pPr>
              <w:pStyle w:val="TableParagraph"/>
              <w:spacing w:before="70"/>
              <w:ind w:left="115"/>
              <w:rPr>
                <w:sz w:val="21"/>
              </w:rPr>
            </w:pPr>
            <w:r>
              <w:rPr>
                <w:sz w:val="21"/>
              </w:rPr>
              <w:t>(</w:t>
            </w:r>
            <w:r>
              <w:rPr>
                <w:spacing w:val="-2"/>
                <w:sz w:val="21"/>
              </w:rPr>
              <w:t> </w:t>
            </w:r>
            <w:r>
              <w:rPr>
                <w:sz w:val="21"/>
              </w:rPr>
              <w:t>0 ..</w:t>
            </w:r>
            <w:r>
              <w:rPr>
                <w:spacing w:val="-1"/>
                <w:sz w:val="21"/>
              </w:rPr>
              <w:t> </w:t>
            </w:r>
            <w:r>
              <w:rPr>
                <w:sz w:val="21"/>
              </w:rPr>
              <w:t>255</w:t>
            </w:r>
            <w:r>
              <w:rPr>
                <w:spacing w:val="58"/>
                <w:sz w:val="21"/>
              </w:rPr>
              <w:t> </w:t>
            </w:r>
            <w:r>
              <w:rPr>
                <w:spacing w:val="-10"/>
                <w:sz w:val="21"/>
              </w:rPr>
              <w:t>)</w:t>
            </w:r>
          </w:p>
        </w:tc>
        <w:tc>
          <w:tcPr>
            <w:tcW w:w="2290" w:type="dxa"/>
            <w:tcBorders>
              <w:right w:val="single" w:sz="8" w:space="0" w:color="000000"/>
            </w:tcBorders>
          </w:tcPr>
          <w:p>
            <w:pPr>
              <w:pStyle w:val="TableParagraph"/>
              <w:tabs>
                <w:tab w:pos="1425" w:val="left" w:leader="none"/>
                <w:tab w:pos="1890" w:val="left" w:leader="none"/>
              </w:tabs>
              <w:spacing w:line="309" w:lineRule="auto" w:before="35"/>
              <w:ind w:left="109" w:right="84"/>
              <w:jc w:val="both"/>
              <w:rPr>
                <w:sz w:val="21"/>
              </w:rPr>
            </w:pPr>
            <w:r>
              <w:rPr>
                <w:spacing w:val="-4"/>
                <w:sz w:val="21"/>
              </w:rPr>
              <w:t>This</w:t>
            </w:r>
            <w:r>
              <w:rPr>
                <w:sz w:val="21"/>
              </w:rPr>
              <w:tab/>
            </w:r>
            <w:r>
              <w:rPr>
                <w:spacing w:val="-2"/>
                <w:sz w:val="21"/>
              </w:rPr>
              <w:t>attribute specifies</w:t>
            </w:r>
            <w:r>
              <w:rPr>
                <w:sz w:val="21"/>
              </w:rPr>
              <w:tab/>
              <w:tab/>
            </w:r>
            <w:r>
              <w:rPr>
                <w:spacing w:val="-4"/>
                <w:sz w:val="21"/>
              </w:rPr>
              <w:t>the </w:t>
            </w:r>
            <w:r>
              <w:rPr>
                <w:sz w:val="21"/>
              </w:rPr>
              <w:t>maximum number of MAC addresses to be learned by this MAC bridge port. The default value 0 specifies that</w:t>
            </w:r>
          </w:p>
          <w:p>
            <w:pPr>
              <w:pStyle w:val="TableParagraph"/>
              <w:spacing w:line="309" w:lineRule="auto" w:before="4"/>
              <w:ind w:left="109" w:right="86" w:firstLine="401"/>
              <w:jc w:val="both"/>
              <w:rPr>
                <w:sz w:val="21"/>
              </w:rPr>
            </w:pPr>
            <w:r>
              <w:rPr>
                <w:sz w:val="21"/>
              </w:rPr>
              <w:t>there is </w:t>
            </w:r>
            <w:r>
              <w:rPr>
                <w:sz w:val="21"/>
              </w:rPr>
              <w:t>no </w:t>
            </w:r>
            <w:r>
              <w:rPr>
                <w:spacing w:val="-2"/>
                <w:sz w:val="21"/>
              </w:rPr>
              <w:t>administratively-</w:t>
            </w:r>
          </w:p>
          <w:p>
            <w:pPr>
              <w:pStyle w:val="TableParagraph"/>
              <w:spacing w:before="1"/>
              <w:ind w:left="109"/>
              <w:jc w:val="both"/>
              <w:rPr>
                <w:sz w:val="21"/>
              </w:rPr>
            </w:pPr>
            <w:r>
              <w:rPr>
                <w:sz w:val="21"/>
              </w:rPr>
              <w:t>imposed</w:t>
            </w:r>
            <w:r>
              <w:rPr>
                <w:spacing w:val="-4"/>
                <w:sz w:val="21"/>
              </w:rPr>
              <w:t> </w:t>
            </w:r>
            <w:r>
              <w:rPr>
                <w:spacing w:val="-2"/>
                <w:sz w:val="21"/>
              </w:rPr>
              <w:t>limit.</w:t>
            </w:r>
          </w:p>
        </w:tc>
      </w:tr>
      <w:tr>
        <w:trPr>
          <w:trHeight w:val="1248" w:hRule="atLeast"/>
        </w:trPr>
        <w:tc>
          <w:tcPr>
            <w:tcW w:w="2020" w:type="dxa"/>
            <w:tcBorders>
              <w:left w:val="single" w:sz="8" w:space="0" w:color="000000"/>
            </w:tcBorders>
          </w:tcPr>
          <w:p>
            <w:pPr>
              <w:pStyle w:val="TableParagraph"/>
              <w:spacing w:line="309" w:lineRule="auto" w:before="35"/>
              <w:ind w:right="150"/>
              <w:jc w:val="both"/>
              <w:rPr>
                <w:sz w:val="21"/>
              </w:rPr>
            </w:pPr>
            <w:r>
              <w:rPr>
                <w:spacing w:val="-2"/>
                <w:sz w:val="21"/>
              </w:rPr>
              <w:t>zxAnGponRmBpM acAddrListTotalNu </w:t>
            </w:r>
            <w:r>
              <w:rPr>
                <w:spacing w:val="-10"/>
                <w:sz w:val="21"/>
              </w:rPr>
              <w:t>m</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15.1.10</w:t>
            </w: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spacing w:line="309" w:lineRule="auto" w:before="35"/>
              <w:ind w:left="109" w:right="86"/>
              <w:jc w:val="both"/>
              <w:rPr>
                <w:sz w:val="21"/>
              </w:rPr>
            </w:pPr>
            <w:r>
              <w:rPr>
                <w:sz w:val="21"/>
              </w:rPr>
              <w:t>Total number </w:t>
            </w:r>
            <w:r>
              <w:rPr>
                <w:sz w:val="21"/>
              </w:rPr>
              <w:t>of addresses entries related with this port.</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zxAnGponRmBpC onfEntryRowStatus</w:t>
            </w:r>
          </w:p>
        </w:tc>
        <w:tc>
          <w:tcPr>
            <w:tcW w:w="1752" w:type="dxa"/>
          </w:tcPr>
          <w:p>
            <w:pPr>
              <w:pStyle w:val="TableParagraph"/>
              <w:spacing w:line="326" w:lineRule="auto" w:before="40"/>
              <w:ind w:left="115" w:right="127"/>
              <w:rPr>
                <w:sz w:val="20"/>
              </w:rPr>
            </w:pPr>
            <w:r>
              <w:rPr>
                <w:spacing w:val="-10"/>
                <w:sz w:val="20"/>
              </w:rPr>
              <w:t>. </w:t>
            </w:r>
            <w:r>
              <w:rPr>
                <w:spacing w:val="-2"/>
                <w:sz w:val="20"/>
              </w:rPr>
              <w:t>1.3.6.1.4.1.3902.</w:t>
            </w:r>
          </w:p>
          <w:p>
            <w:pPr>
              <w:pStyle w:val="TableParagraph"/>
              <w:spacing w:line="228" w:lineRule="exact"/>
              <w:ind w:left="115"/>
              <w:rPr>
                <w:sz w:val="20"/>
              </w:rPr>
            </w:pPr>
            <w:r>
              <w:rPr>
                <w:spacing w:val="-2"/>
                <w:sz w:val="20"/>
              </w:rPr>
              <w:t>1082.500.20.2.4.</w:t>
            </w:r>
          </w:p>
          <w:p>
            <w:pPr>
              <w:pStyle w:val="TableParagraph"/>
              <w:spacing w:before="82"/>
              <w:ind w:left="115"/>
              <w:rPr>
                <w:sz w:val="20"/>
              </w:rPr>
            </w:pPr>
            <w:r>
              <w:rPr>
                <w:spacing w:val="-2"/>
                <w:sz w:val="20"/>
              </w:rPr>
              <w:t>15.1.50</w:t>
            </w:r>
          </w:p>
        </w:tc>
        <w:tc>
          <w:tcPr>
            <w:tcW w:w="1752" w:type="dxa"/>
          </w:tcPr>
          <w:p>
            <w:pPr>
              <w:pStyle w:val="TableParagraph"/>
              <w:spacing w:before="35"/>
              <w:ind w:left="115"/>
              <w:rPr>
                <w:sz w:val="21"/>
              </w:rPr>
            </w:pPr>
            <w:r>
              <w:rPr>
                <w:spacing w:val="-2"/>
                <w:sz w:val="21"/>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spacing w:before="5"/>
        <w:rPr>
          <w:sz w:val="16"/>
        </w:rPr>
      </w:pPr>
    </w:p>
    <w:p>
      <w:pPr>
        <w:pStyle w:val="BodyText"/>
        <w:spacing w:before="94"/>
        <w:ind w:left="1358"/>
      </w:pPr>
      <w:r>
        <w:rPr/>
        <w:t>zxAnPonRmOnuIfIndex</w:t>
      </w:r>
      <w:r>
        <w:rPr>
          <w:spacing w:val="-7"/>
        </w:rPr>
        <w:t> </w:t>
      </w:r>
      <w:r>
        <w:rPr/>
        <w:t>sets</w:t>
      </w:r>
      <w:r>
        <w:rPr>
          <w:spacing w:val="-4"/>
        </w:rPr>
        <w:t> </w:t>
      </w:r>
      <w:r>
        <w:rPr/>
        <w:t>the</w:t>
      </w:r>
      <w:r>
        <w:rPr>
          <w:spacing w:val="-6"/>
        </w:rPr>
        <w:t> </w:t>
      </w:r>
      <w:r>
        <w:rPr/>
        <w:t>VEIP</w:t>
      </w:r>
      <w:r>
        <w:rPr>
          <w:spacing w:val="-4"/>
        </w:rPr>
        <w:t> </w:t>
      </w:r>
      <w:r>
        <w:rPr/>
        <w:t>interface</w:t>
      </w:r>
      <w:r>
        <w:rPr>
          <w:spacing w:val="-4"/>
        </w:rPr>
        <w:t> </w:t>
      </w:r>
      <w:r>
        <w:rPr>
          <w:spacing w:val="-2"/>
        </w:rPr>
        <w:t>type.</w:t>
      </w:r>
    </w:p>
    <w:p>
      <w:pPr>
        <w:spacing w:after="0"/>
        <w:sectPr>
          <w:pgSz w:w="11910" w:h="16840"/>
          <w:pgMar w:header="850" w:footer="1069" w:top="1420" w:bottom="1180" w:left="1320" w:right="760"/>
        </w:sectPr>
      </w:pPr>
    </w:p>
    <w:p>
      <w:pPr>
        <w:pStyle w:val="BodyText"/>
      </w:pPr>
    </w:p>
    <w:p>
      <w:pPr>
        <w:pStyle w:val="BodyText"/>
        <w:spacing w:before="3"/>
        <w:rPr>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3.10.2 VEIP VLAN Configuration" w:id="300"/>
      <w:bookmarkEnd w:id="300"/>
      <w:r>
        <w:rPr/>
        <w:t>V</w:t>
      </w:r>
      <w:r>
        <w:rPr/>
        <w:t>EIP</w:t>
      </w:r>
      <w:r>
        <w:rPr>
          <w:spacing w:val="-5"/>
        </w:rPr>
        <w:t> </w:t>
      </w:r>
      <w:r>
        <w:rPr/>
        <w:t>VLAN</w:t>
      </w:r>
      <w:r>
        <w:rPr>
          <w:spacing w:val="-2"/>
        </w:rPr>
        <w:t> Configuration</w:t>
      </w:r>
    </w:p>
    <w:p>
      <w:pPr>
        <w:pStyle w:val="BodyText"/>
        <w:spacing w:before="5"/>
        <w:rPr>
          <w:b/>
          <w:sz w:val="31"/>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sz w:val="20"/>
        </w:rPr>
        <w:t>Please refer to zxAnGponRmVlanPortTable, zxAnGponRmVlanPortCmdTable and zxAnGponRmVlanTransTable</w:t>
      </w:r>
      <w:r>
        <w:rPr>
          <w:spacing w:val="-12"/>
          <w:sz w:val="20"/>
        </w:rPr>
        <w:t> </w:t>
      </w:r>
      <w:r>
        <w:rPr>
          <w:sz w:val="20"/>
        </w:rPr>
        <w:t>defined</w:t>
      </w:r>
      <w:r>
        <w:rPr>
          <w:spacing w:val="-11"/>
          <w:sz w:val="20"/>
        </w:rPr>
        <w:t> </w:t>
      </w:r>
      <w:r>
        <w:rPr>
          <w:sz w:val="20"/>
        </w:rPr>
        <w:t>in</w:t>
      </w:r>
      <w:r>
        <w:rPr>
          <w:spacing w:val="-11"/>
          <w:sz w:val="20"/>
        </w:rPr>
        <w:t> </w:t>
      </w:r>
      <w:r>
        <w:rPr>
          <w:b/>
          <w:i/>
          <w:sz w:val="20"/>
        </w:rPr>
        <w:t>ZTE-AN-GPON-REMOTE-ONU-MIB.mib</w:t>
      </w:r>
      <w:r>
        <w:rPr>
          <w:sz w:val="20"/>
        </w:rPr>
        <w:t>.</w:t>
      </w:r>
    </w:p>
    <w:p>
      <w:pPr>
        <w:pStyle w:val="BodyText"/>
        <w:spacing w:before="9"/>
      </w:pPr>
    </w:p>
    <w:p>
      <w:pPr>
        <w:pStyle w:val="BodyText"/>
        <w:ind w:left="1358"/>
      </w:pPr>
      <w:r>
        <w:rPr>
          <w:spacing w:val="-2"/>
        </w:rPr>
        <w:t>Remarks:</w:t>
      </w:r>
    </w:p>
    <w:p>
      <w:pPr>
        <w:pStyle w:val="BodyText"/>
        <w:rPr>
          <w:sz w:val="28"/>
        </w:rPr>
      </w:pPr>
    </w:p>
    <w:p>
      <w:pPr>
        <w:pStyle w:val="BodyText"/>
        <w:spacing w:line="326" w:lineRule="auto"/>
        <w:ind w:left="1358" w:right="1261"/>
      </w:pPr>
      <w:r>
        <w:rPr/>
        <w:t>If</w:t>
      </w:r>
      <w:r>
        <w:rPr>
          <w:spacing w:val="-4"/>
        </w:rPr>
        <w:t> </w:t>
      </w:r>
      <w:r>
        <w:rPr/>
        <w:t>you</w:t>
      </w:r>
      <w:r>
        <w:rPr>
          <w:spacing w:val="-5"/>
        </w:rPr>
        <w:t> </w:t>
      </w:r>
      <w:r>
        <w:rPr/>
        <w:t>use</w:t>
      </w:r>
      <w:r>
        <w:rPr>
          <w:spacing w:val="-5"/>
        </w:rPr>
        <w:t> </w:t>
      </w:r>
      <w:r>
        <w:rPr/>
        <w:t>VEIP</w:t>
      </w:r>
      <w:r>
        <w:rPr>
          <w:spacing w:val="-4"/>
        </w:rPr>
        <w:t> </w:t>
      </w:r>
      <w:r>
        <w:rPr/>
        <w:t>VLAN</w:t>
      </w:r>
      <w:r>
        <w:rPr>
          <w:spacing w:val="-5"/>
        </w:rPr>
        <w:t> </w:t>
      </w:r>
      <w:r>
        <w:rPr/>
        <w:t>configurations,</w:t>
      </w:r>
      <w:r>
        <w:rPr>
          <w:spacing w:val="-4"/>
        </w:rPr>
        <w:t> </w:t>
      </w:r>
      <w:r>
        <w:rPr/>
        <w:t>the</w:t>
      </w:r>
      <w:r>
        <w:rPr>
          <w:spacing w:val="-5"/>
        </w:rPr>
        <w:t> </w:t>
      </w:r>
      <w:r>
        <w:rPr/>
        <w:t>VEIP</w:t>
      </w:r>
      <w:r>
        <w:rPr>
          <w:spacing w:val="-4"/>
        </w:rPr>
        <w:t> </w:t>
      </w:r>
      <w:r>
        <w:rPr/>
        <w:t>bridge</w:t>
      </w:r>
      <w:r>
        <w:rPr>
          <w:spacing w:val="-4"/>
        </w:rPr>
        <w:t> </w:t>
      </w:r>
      <w:r>
        <w:rPr/>
        <w:t>ports</w:t>
      </w:r>
      <w:r>
        <w:rPr>
          <w:spacing w:val="-4"/>
        </w:rPr>
        <w:t> </w:t>
      </w:r>
      <w:r>
        <w:rPr/>
        <w:t>will</w:t>
      </w:r>
      <w:r>
        <w:rPr>
          <w:spacing w:val="-5"/>
        </w:rPr>
        <w:t> </w:t>
      </w:r>
      <w:r>
        <w:rPr/>
        <w:t>be</w:t>
      </w:r>
      <w:r>
        <w:rPr>
          <w:spacing w:val="-5"/>
        </w:rPr>
        <w:t> </w:t>
      </w:r>
      <w:r>
        <w:rPr/>
        <w:t>created </w:t>
      </w:r>
      <w:r>
        <w:rPr>
          <w:spacing w:val="-2"/>
        </w:rPr>
        <w:t>automatically.</w:t>
      </w:r>
    </w:p>
    <w:p>
      <w:pPr>
        <w:pStyle w:val="BodyText"/>
        <w:rPr>
          <w:sz w:val="22"/>
        </w:rPr>
      </w:pPr>
    </w:p>
    <w:p>
      <w:pPr>
        <w:pStyle w:val="BodyText"/>
        <w:spacing w:before="6"/>
        <w:rPr>
          <w:sz w:val="17"/>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3.11 Ethernet Port Performance Statist" w:id="301"/>
      <w:bookmarkEnd w:id="301"/>
      <w:r>
        <w:rPr>
          <w:b w:val="0"/>
        </w:rPr>
      </w:r>
      <w:bookmarkStart w:name="_bookmark143" w:id="302"/>
      <w:bookmarkEnd w:id="302"/>
      <w:r>
        <w:rPr/>
        <w:t>Eth</w:t>
      </w:r>
      <w:r>
        <w:rPr/>
        <w:t>ernet</w:t>
      </w:r>
      <w:r>
        <w:rPr>
          <w:spacing w:val="-6"/>
        </w:rPr>
        <w:t> </w:t>
      </w:r>
      <w:r>
        <w:rPr/>
        <w:t>Port</w:t>
      </w:r>
      <w:r>
        <w:rPr>
          <w:spacing w:val="-3"/>
        </w:rPr>
        <w:t> </w:t>
      </w:r>
      <w:r>
        <w:rPr/>
        <w:t>Performance</w:t>
      </w:r>
      <w:r>
        <w:rPr>
          <w:spacing w:val="-3"/>
        </w:rPr>
        <w:t> </w:t>
      </w:r>
      <w:r>
        <w:rPr>
          <w:spacing w:val="-2"/>
        </w:rPr>
        <w:t>Statistics</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5.3.11.1 Enabling/Disabling Ethernet Por" w:id="303"/>
      <w:bookmarkEnd w:id="303"/>
      <w:r>
        <w:rPr/>
        <w:t>E</w:t>
      </w:r>
      <w:r>
        <w:rPr/>
        <w:t>nabling/Disabling</w:t>
      </w:r>
      <w:r>
        <w:rPr>
          <w:spacing w:val="-8"/>
        </w:rPr>
        <w:t> </w:t>
      </w:r>
      <w:r>
        <w:rPr/>
        <w:t>Ethernet</w:t>
      </w:r>
      <w:r>
        <w:rPr>
          <w:spacing w:val="-6"/>
        </w:rPr>
        <w:t> </w:t>
      </w:r>
      <w:r>
        <w:rPr/>
        <w:t>Port</w:t>
      </w:r>
      <w:r>
        <w:rPr>
          <w:spacing w:val="-6"/>
        </w:rPr>
        <w:t> </w:t>
      </w:r>
      <w:r>
        <w:rPr/>
        <w:t>Performance</w:t>
      </w:r>
      <w:r>
        <w:rPr>
          <w:spacing w:val="-6"/>
        </w:rPr>
        <w:t> </w:t>
      </w:r>
      <w:r>
        <w:rPr>
          <w:spacing w:val="-2"/>
        </w:rPr>
        <w:t>Statistics</w:t>
      </w:r>
    </w:p>
    <w:p>
      <w:pPr>
        <w:pStyle w:val="BodyText"/>
        <w:spacing w:before="5"/>
        <w:rPr>
          <w:b/>
          <w:sz w:val="31"/>
        </w:rPr>
      </w:pPr>
    </w:p>
    <w:p>
      <w:pPr>
        <w:pStyle w:val="BodyText"/>
        <w:spacing w:before="1"/>
        <w:ind w:left="1358"/>
      </w:pPr>
      <w:r>
        <w:rPr/>
        <w:t>[MIB</w:t>
      </w:r>
      <w:r>
        <w:rPr>
          <w:spacing w:val="-1"/>
        </w:rPr>
        <w:t> </w:t>
      </w:r>
      <w:r>
        <w:rPr>
          <w:spacing w:val="-2"/>
        </w:rPr>
        <w:t>file]:</w:t>
      </w:r>
    </w:p>
    <w:p>
      <w:pPr>
        <w:pStyle w:val="BodyText"/>
        <w:spacing w:before="11"/>
        <w:rPr>
          <w:sz w:val="27"/>
        </w:rPr>
      </w:pPr>
    </w:p>
    <w:p>
      <w:pPr>
        <w:spacing w:line="326" w:lineRule="auto" w:before="0"/>
        <w:ind w:left="1358" w:right="711" w:firstLine="0"/>
        <w:jc w:val="left"/>
        <w:rPr>
          <w:sz w:val="20"/>
        </w:rPr>
      </w:pPr>
      <w:r>
        <w:rPr/>
        <w:pict>
          <v:shape style="position:absolute;margin-left:139.5pt;margin-top:29.179884pt;width:391.7pt;height:317.95pt;mso-position-horizontal-relative:page;mso-position-vertical-relative:paragraph;z-index:15758848" type="#_x0000_t202" id="docshape65"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4680" w:hRule="atLeast"/>
                    </w:trPr>
                    <w:tc>
                      <w:tcPr>
                        <w:tcW w:w="2020" w:type="dxa"/>
                        <w:tcBorders>
                          <w:left w:val="single" w:sz="8" w:space="0" w:color="000000"/>
                        </w:tcBorders>
                      </w:tcPr>
                      <w:p>
                        <w:pPr>
                          <w:pStyle w:val="TableParagraph"/>
                          <w:spacing w:line="309" w:lineRule="auto" w:before="35"/>
                          <w:rPr>
                            <w:sz w:val="21"/>
                          </w:rPr>
                        </w:pPr>
                        <w:r>
                          <w:rPr>
                            <w:spacing w:val="-2"/>
                            <w:sz w:val="21"/>
                          </w:rPr>
                          <w:t>zxAnGponRmPerf </w:t>
                        </w:r>
                        <w:r>
                          <w:rPr>
                            <w:spacing w:val="-4"/>
                            <w:sz w:val="21"/>
                          </w:rPr>
                          <w:t>Type</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.1082.500.23.2.</w:t>
                        </w:r>
                      </w:p>
                      <w:p>
                        <w:pPr>
                          <w:pStyle w:val="TableParagraph"/>
                          <w:spacing w:before="70"/>
                          <w:ind w:left="115"/>
                          <w:rPr>
                            <w:sz w:val="21"/>
                          </w:rPr>
                        </w:pPr>
                        <w:r>
                          <w:rPr>
                            <w:spacing w:val="-2"/>
                            <w:sz w:val="21"/>
                          </w:rPr>
                          <w:t>2.1.1</w:t>
                        </w:r>
                      </w:p>
                    </w:tc>
                    <w:tc>
                      <w:tcPr>
                        <w:tcW w:w="1752" w:type="dxa"/>
                      </w:tcPr>
                      <w:p>
                        <w:pPr>
                          <w:pStyle w:val="TableParagraph"/>
                          <w:spacing w:before="35"/>
                          <w:ind w:left="115"/>
                          <w:jc w:val="both"/>
                          <w:rPr>
                            <w:sz w:val="21"/>
                          </w:rPr>
                        </w:pPr>
                        <w:r>
                          <w:rPr>
                            <w:sz w:val="21"/>
                          </w:rPr>
                          <w:t>INTEGER</w:t>
                        </w:r>
                        <w:r>
                          <w:rPr>
                            <w:spacing w:val="76"/>
                            <w:w w:val="150"/>
                            <w:sz w:val="21"/>
                          </w:rPr>
                          <w:t> </w:t>
                        </w:r>
                        <w:r>
                          <w:rPr>
                            <w:sz w:val="21"/>
                          </w:rPr>
                          <w:t>{</w:t>
                        </w:r>
                        <w:r>
                          <w:rPr>
                            <w:spacing w:val="23"/>
                            <w:sz w:val="21"/>
                          </w:rPr>
                          <w:t> </w:t>
                        </w:r>
                        <w:r>
                          <w:rPr>
                            <w:spacing w:val="-5"/>
                            <w:sz w:val="21"/>
                          </w:rPr>
                          <w:t>fec</w:t>
                        </w:r>
                      </w:p>
                      <w:p>
                        <w:pPr>
                          <w:pStyle w:val="TableParagraph"/>
                          <w:spacing w:line="309" w:lineRule="auto" w:before="70"/>
                          <w:ind w:left="115" w:right="92"/>
                          <w:jc w:val="both"/>
                          <w:rPr>
                            <w:sz w:val="21"/>
                          </w:rPr>
                        </w:pPr>
                        <w:r>
                          <w:rPr>
                            <w:sz w:val="21"/>
                          </w:rPr>
                          <w:t>(</w:t>
                        </w:r>
                        <w:r>
                          <w:rPr>
                            <w:spacing w:val="40"/>
                            <w:sz w:val="21"/>
                          </w:rPr>
                          <w:t> </w:t>
                        </w:r>
                        <w:r>
                          <w:rPr>
                            <w:sz w:val="21"/>
                          </w:rPr>
                          <w:t>1</w:t>
                        </w:r>
                        <w:r>
                          <w:rPr>
                            <w:spacing w:val="40"/>
                            <w:sz w:val="21"/>
                          </w:rPr>
                          <w:t> </w:t>
                        </w:r>
                        <w:r>
                          <w:rPr>
                            <w:sz w:val="21"/>
                          </w:rPr>
                          <w:t>)</w:t>
                        </w:r>
                        <w:r>
                          <w:rPr>
                            <w:spacing w:val="40"/>
                            <w:sz w:val="21"/>
                          </w:rPr>
                          <w:t> </w:t>
                        </w:r>
                        <w:r>
                          <w:rPr>
                            <w:sz w:val="21"/>
                          </w:rPr>
                          <w:t>,</w:t>
                        </w:r>
                        <w:r>
                          <w:rPr>
                            <w:spacing w:val="40"/>
                            <w:sz w:val="21"/>
                          </w:rPr>
                          <w:t> </w:t>
                        </w:r>
                        <w:r>
                          <w:rPr>
                            <w:sz w:val="21"/>
                          </w:rPr>
                          <w:t>gemport (</w:t>
                        </w:r>
                        <w:r>
                          <w:rPr>
                            <w:spacing w:val="14"/>
                            <w:sz w:val="21"/>
                          </w:rPr>
                          <w:t> </w:t>
                        </w:r>
                        <w:r>
                          <w:rPr>
                            <w:sz w:val="21"/>
                          </w:rPr>
                          <w:t>2</w:t>
                        </w:r>
                        <w:r>
                          <w:rPr>
                            <w:spacing w:val="18"/>
                            <w:sz w:val="21"/>
                          </w:rPr>
                          <w:t> </w:t>
                        </w:r>
                        <w:r>
                          <w:rPr>
                            <w:sz w:val="21"/>
                          </w:rPr>
                          <w:t>)</w:t>
                        </w:r>
                        <w:r>
                          <w:rPr>
                            <w:spacing w:val="15"/>
                            <w:sz w:val="21"/>
                          </w:rPr>
                          <w:t> </w:t>
                        </w:r>
                        <w:r>
                          <w:rPr>
                            <w:sz w:val="21"/>
                          </w:rPr>
                          <w:t>,</w:t>
                        </w:r>
                        <w:r>
                          <w:rPr>
                            <w:spacing w:val="16"/>
                            <w:sz w:val="21"/>
                          </w:rPr>
                          <w:t> </w:t>
                        </w:r>
                        <w:r>
                          <w:rPr>
                            <w:sz w:val="21"/>
                          </w:rPr>
                          <w:t>brg</w:t>
                        </w:r>
                        <w:r>
                          <w:rPr>
                            <w:spacing w:val="18"/>
                            <w:sz w:val="21"/>
                          </w:rPr>
                          <w:t> </w:t>
                        </w:r>
                        <w:r>
                          <w:rPr>
                            <w:sz w:val="21"/>
                          </w:rPr>
                          <w:t>(</w:t>
                        </w:r>
                        <w:r>
                          <w:rPr>
                            <w:spacing w:val="15"/>
                            <w:sz w:val="21"/>
                          </w:rPr>
                          <w:t> </w:t>
                        </w:r>
                        <w:r>
                          <w:rPr>
                            <w:sz w:val="21"/>
                          </w:rPr>
                          <w:t>3</w:t>
                        </w:r>
                        <w:r>
                          <w:rPr>
                            <w:spacing w:val="16"/>
                            <w:sz w:val="21"/>
                          </w:rPr>
                          <w:t> </w:t>
                        </w:r>
                        <w:r>
                          <w:rPr>
                            <w:sz w:val="21"/>
                          </w:rPr>
                          <w:t>)</w:t>
                        </w:r>
                        <w:r>
                          <w:rPr>
                            <w:spacing w:val="17"/>
                            <w:sz w:val="21"/>
                          </w:rPr>
                          <w:t> </w:t>
                        </w:r>
                        <w:r>
                          <w:rPr>
                            <w:spacing w:val="-10"/>
                            <w:sz w:val="21"/>
                          </w:rPr>
                          <w:t>,</w:t>
                        </w:r>
                      </w:p>
                      <w:p>
                        <w:pPr>
                          <w:pStyle w:val="TableParagraph"/>
                          <w:spacing w:before="1"/>
                          <w:ind w:left="115"/>
                          <w:jc w:val="both"/>
                          <w:rPr>
                            <w:sz w:val="21"/>
                          </w:rPr>
                        </w:pPr>
                        <w:r>
                          <w:rPr>
                            <w:sz w:val="21"/>
                          </w:rPr>
                          <w:t>bp</w:t>
                        </w:r>
                        <w:r>
                          <w:rPr>
                            <w:spacing w:val="7"/>
                            <w:sz w:val="21"/>
                          </w:rPr>
                          <w:t> </w:t>
                        </w:r>
                        <w:r>
                          <w:rPr>
                            <w:sz w:val="21"/>
                          </w:rPr>
                          <w:t>(</w:t>
                        </w:r>
                        <w:r>
                          <w:rPr>
                            <w:spacing w:val="8"/>
                            <w:sz w:val="21"/>
                          </w:rPr>
                          <w:t> </w:t>
                        </w:r>
                        <w:r>
                          <w:rPr>
                            <w:sz w:val="21"/>
                          </w:rPr>
                          <w:t>4</w:t>
                        </w:r>
                        <w:r>
                          <w:rPr>
                            <w:spacing w:val="7"/>
                            <w:sz w:val="21"/>
                          </w:rPr>
                          <w:t> </w:t>
                        </w:r>
                        <w:r>
                          <w:rPr>
                            <w:sz w:val="21"/>
                          </w:rPr>
                          <w:t>)</w:t>
                        </w:r>
                        <w:r>
                          <w:rPr>
                            <w:spacing w:val="8"/>
                            <w:sz w:val="21"/>
                          </w:rPr>
                          <w:t> </w:t>
                        </w:r>
                        <w:r>
                          <w:rPr>
                            <w:sz w:val="21"/>
                          </w:rPr>
                          <w:t>,</w:t>
                        </w:r>
                        <w:r>
                          <w:rPr>
                            <w:spacing w:val="7"/>
                            <w:sz w:val="21"/>
                          </w:rPr>
                          <w:t> </w:t>
                        </w:r>
                        <w:r>
                          <w:rPr>
                            <w:sz w:val="21"/>
                          </w:rPr>
                          <w:t>dot1x</w:t>
                        </w:r>
                        <w:r>
                          <w:rPr>
                            <w:spacing w:val="10"/>
                            <w:sz w:val="21"/>
                          </w:rPr>
                          <w:t> </w:t>
                        </w:r>
                        <w:r>
                          <w:rPr>
                            <w:spacing w:val="-10"/>
                            <w:sz w:val="21"/>
                          </w:rPr>
                          <w:t>(</w:t>
                        </w:r>
                      </w:p>
                      <w:p>
                        <w:pPr>
                          <w:pStyle w:val="TableParagraph"/>
                          <w:spacing w:line="309" w:lineRule="auto" w:before="71"/>
                          <w:ind w:left="115" w:right="89"/>
                          <w:jc w:val="both"/>
                          <w:rPr>
                            <w:sz w:val="21"/>
                          </w:rPr>
                        </w:pPr>
                        <w:r>
                          <w:rPr>
                            <w:sz w:val="21"/>
                          </w:rPr>
                          <w:t>5</w:t>
                        </w:r>
                        <w:r>
                          <w:rPr>
                            <w:spacing w:val="40"/>
                            <w:sz w:val="21"/>
                          </w:rPr>
                          <w:t>  </w:t>
                        </w:r>
                        <w:r>
                          <w:rPr>
                            <w:sz w:val="21"/>
                          </w:rPr>
                          <w:t>)</w:t>
                        </w:r>
                        <w:r>
                          <w:rPr>
                            <w:spacing w:val="40"/>
                            <w:sz w:val="21"/>
                          </w:rPr>
                          <w:t>  </w:t>
                        </w:r>
                        <w:r>
                          <w:rPr>
                            <w:sz w:val="21"/>
                          </w:rPr>
                          <w:t>,</w:t>
                        </w:r>
                        <w:r>
                          <w:rPr>
                            <w:spacing w:val="166"/>
                            <w:sz w:val="21"/>
                          </w:rPr>
                          <w:t> </w:t>
                        </w:r>
                        <w:r>
                          <w:rPr>
                            <w:sz w:val="21"/>
                          </w:rPr>
                          <w:t>raidus</w:t>
                        </w:r>
                        <w:r>
                          <w:rPr>
                            <w:spacing w:val="40"/>
                            <w:sz w:val="21"/>
                          </w:rPr>
                          <w:t> </w:t>
                        </w:r>
                        <w:r>
                          <w:rPr>
                            <w:sz w:val="21"/>
                          </w:rPr>
                          <w:t>( 6 ) , eth ( 7 ) , mvlan ( 8 ) </w:t>
                        </w:r>
                        <w:r>
                          <w:rPr>
                            <w:sz w:val="21"/>
                          </w:rPr>
                          <w:t>,</w:t>
                        </w:r>
                        <w:r>
                          <w:rPr>
                            <w:spacing w:val="40"/>
                            <w:sz w:val="21"/>
                          </w:rPr>
                          <w:t> </w:t>
                        </w:r>
                        <w:r>
                          <w:rPr>
                            <w:sz w:val="21"/>
                          </w:rPr>
                          <w:t>vlan ( 9 ) </w:t>
                        </w:r>
                        <w:r>
                          <w:rPr>
                            <w:sz w:val="21"/>
                          </w:rPr>
                          <w:t>,</w:t>
                        </w:r>
                        <w:r>
                          <w:rPr>
                            <w:spacing w:val="40"/>
                            <w:sz w:val="21"/>
                          </w:rPr>
                          <w:t> </w:t>
                        </w:r>
                        <w:r>
                          <w:rPr>
                            <w:sz w:val="21"/>
                          </w:rPr>
                          <w:t>iphost ( 10 ) ,</w:t>
                        </w:r>
                        <w:r>
                          <w:rPr>
                            <w:spacing w:val="40"/>
                            <w:sz w:val="21"/>
                          </w:rPr>
                          <w:t> </w:t>
                        </w:r>
                        <w:r>
                          <w:rPr>
                            <w:sz w:val="21"/>
                          </w:rPr>
                          <w:t>pw</w:t>
                        </w:r>
                        <w:r>
                          <w:rPr>
                            <w:spacing w:val="40"/>
                            <w:sz w:val="21"/>
                          </w:rPr>
                          <w:t> </w:t>
                        </w:r>
                        <w:r>
                          <w:rPr>
                            <w:sz w:val="21"/>
                          </w:rPr>
                          <w:t>(</w:t>
                        </w:r>
                        <w:r>
                          <w:rPr>
                            <w:spacing w:val="40"/>
                            <w:sz w:val="21"/>
                          </w:rPr>
                          <w:t> </w:t>
                        </w:r>
                        <w:r>
                          <w:rPr>
                            <w:sz w:val="21"/>
                          </w:rPr>
                          <w:t>11</w:t>
                        </w:r>
                        <w:r>
                          <w:rPr>
                            <w:spacing w:val="40"/>
                            <w:sz w:val="21"/>
                          </w:rPr>
                          <w:t> </w:t>
                        </w:r>
                        <w:r>
                          <w:rPr>
                            <w:sz w:val="21"/>
                          </w:rPr>
                          <w:t>)</w:t>
                        </w:r>
                        <w:r>
                          <w:rPr>
                            <w:spacing w:val="40"/>
                            <w:sz w:val="21"/>
                          </w:rPr>
                          <w:t> </w:t>
                        </w:r>
                        <w:r>
                          <w:rPr>
                            <w:sz w:val="21"/>
                          </w:rPr>
                          <w:t>,</w:t>
                        </w:r>
                        <w:r>
                          <w:rPr>
                            <w:spacing w:val="51"/>
                            <w:sz w:val="21"/>
                          </w:rPr>
                          <w:t> </w:t>
                        </w:r>
                        <w:r>
                          <w:rPr>
                            <w:sz w:val="21"/>
                          </w:rPr>
                          <w:t>rtp</w:t>
                        </w:r>
                        <w:r>
                          <w:rPr>
                            <w:spacing w:val="40"/>
                            <w:sz w:val="21"/>
                          </w:rPr>
                          <w:t> </w:t>
                        </w:r>
                        <w:r>
                          <w:rPr>
                            <w:sz w:val="21"/>
                          </w:rPr>
                          <w:t>(</w:t>
                        </w:r>
                        <w:r>
                          <w:rPr>
                            <w:spacing w:val="4"/>
                            <w:sz w:val="21"/>
                          </w:rPr>
                          <w:t> </w:t>
                        </w:r>
                        <w:r>
                          <w:rPr>
                            <w:sz w:val="21"/>
                          </w:rPr>
                          <w:t>12</w:t>
                        </w:r>
                        <w:r>
                          <w:rPr>
                            <w:spacing w:val="6"/>
                            <w:sz w:val="21"/>
                          </w:rPr>
                          <w:t> </w:t>
                        </w:r>
                        <w:r>
                          <w:rPr>
                            <w:sz w:val="21"/>
                          </w:rPr>
                          <w:t>)</w:t>
                        </w:r>
                        <w:r>
                          <w:rPr>
                            <w:spacing w:val="7"/>
                            <w:sz w:val="21"/>
                          </w:rPr>
                          <w:t> </w:t>
                        </w:r>
                        <w:r>
                          <w:rPr>
                            <w:sz w:val="21"/>
                          </w:rPr>
                          <w:t>,</w:t>
                        </w:r>
                        <w:r>
                          <w:rPr>
                            <w:spacing w:val="4"/>
                            <w:sz w:val="21"/>
                          </w:rPr>
                          <w:t> </w:t>
                        </w:r>
                        <w:r>
                          <w:rPr>
                            <w:sz w:val="21"/>
                          </w:rPr>
                          <w:t>sip</w:t>
                        </w:r>
                        <w:r>
                          <w:rPr>
                            <w:spacing w:val="6"/>
                            <w:sz w:val="21"/>
                          </w:rPr>
                          <w:t> </w:t>
                        </w:r>
                        <w:r>
                          <w:rPr>
                            <w:sz w:val="21"/>
                          </w:rPr>
                          <w:t>(</w:t>
                        </w:r>
                        <w:r>
                          <w:rPr>
                            <w:spacing w:val="7"/>
                            <w:sz w:val="21"/>
                          </w:rPr>
                          <w:t> </w:t>
                        </w:r>
                        <w:r>
                          <w:rPr>
                            <w:sz w:val="21"/>
                          </w:rPr>
                          <w:t>13</w:t>
                        </w:r>
                        <w:r>
                          <w:rPr>
                            <w:spacing w:val="8"/>
                            <w:sz w:val="21"/>
                          </w:rPr>
                          <w:t> </w:t>
                        </w:r>
                        <w:r>
                          <w:rPr>
                            <w:spacing w:val="-10"/>
                            <w:sz w:val="21"/>
                          </w:rPr>
                          <w:t>)</w:t>
                        </w:r>
                      </w:p>
                      <w:p>
                        <w:pPr>
                          <w:pStyle w:val="TableParagraph"/>
                          <w:spacing w:line="309" w:lineRule="auto" w:before="3"/>
                          <w:ind w:left="115" w:right="90"/>
                          <w:jc w:val="both"/>
                          <w:rPr>
                            <w:sz w:val="21"/>
                          </w:rPr>
                        </w:pPr>
                        <w:r>
                          <w:rPr>
                            <w:sz w:val="21"/>
                          </w:rPr>
                          <w:t>, mgc ( 14 ) </w:t>
                        </w:r>
                        <w:r>
                          <w:rPr>
                            <w:sz w:val="21"/>
                          </w:rPr>
                          <w:t>, callctrl ( 15 ) , voice</w:t>
                        </w:r>
                        <w:r>
                          <w:rPr>
                            <w:spacing w:val="63"/>
                            <w:w w:val="150"/>
                            <w:sz w:val="21"/>
                          </w:rPr>
                          <w:t> </w:t>
                        </w:r>
                        <w:r>
                          <w:rPr>
                            <w:sz w:val="21"/>
                          </w:rPr>
                          <w:t>(</w:t>
                        </w:r>
                        <w:r>
                          <w:rPr>
                            <w:spacing w:val="63"/>
                            <w:w w:val="150"/>
                            <w:sz w:val="21"/>
                          </w:rPr>
                          <w:t> </w:t>
                        </w:r>
                        <w:r>
                          <w:rPr>
                            <w:sz w:val="21"/>
                          </w:rPr>
                          <w:t>16</w:t>
                        </w:r>
                        <w:r>
                          <w:rPr>
                            <w:spacing w:val="63"/>
                            <w:w w:val="150"/>
                            <w:sz w:val="21"/>
                          </w:rPr>
                          <w:t> </w:t>
                        </w:r>
                        <w:r>
                          <w:rPr>
                            <w:sz w:val="21"/>
                          </w:rPr>
                          <w:t>)</w:t>
                        </w:r>
                        <w:r>
                          <w:rPr>
                            <w:spacing w:val="63"/>
                            <w:w w:val="150"/>
                            <w:sz w:val="21"/>
                          </w:rPr>
                          <w:t> </w:t>
                        </w:r>
                        <w:r>
                          <w:rPr>
                            <w:spacing w:val="-10"/>
                            <w:sz w:val="21"/>
                          </w:rPr>
                          <w:t>,</w:t>
                        </w:r>
                      </w:p>
                      <w:p>
                        <w:pPr>
                          <w:pStyle w:val="TableParagraph"/>
                          <w:spacing w:before="2"/>
                          <w:ind w:left="115"/>
                          <w:jc w:val="both"/>
                          <w:rPr>
                            <w:sz w:val="21"/>
                          </w:rPr>
                        </w:pPr>
                        <w:r>
                          <w:rPr>
                            <w:sz w:val="21"/>
                          </w:rPr>
                          <w:t>uniVoice</w:t>
                        </w:r>
                        <w:r>
                          <w:rPr>
                            <w:spacing w:val="-4"/>
                            <w:sz w:val="21"/>
                          </w:rPr>
                          <w:t> </w:t>
                        </w:r>
                        <w:r>
                          <w:rPr>
                            <w:sz w:val="21"/>
                          </w:rPr>
                          <w:t>(</w:t>
                        </w:r>
                        <w:r>
                          <w:rPr>
                            <w:spacing w:val="-5"/>
                            <w:sz w:val="21"/>
                          </w:rPr>
                          <w:t> </w:t>
                        </w:r>
                        <w:r>
                          <w:rPr>
                            <w:sz w:val="21"/>
                          </w:rPr>
                          <w:t>17</w:t>
                        </w:r>
                        <w:r>
                          <w:rPr>
                            <w:spacing w:val="-5"/>
                            <w:sz w:val="21"/>
                          </w:rPr>
                          <w:t> </w:t>
                        </w:r>
                        <w:r>
                          <w:rPr>
                            <w:sz w:val="21"/>
                          </w:rPr>
                          <w:t>)</w:t>
                        </w:r>
                        <w:r>
                          <w:rPr>
                            <w:spacing w:val="-4"/>
                            <w:sz w:val="21"/>
                          </w:rPr>
                          <w:t> </w:t>
                        </w:r>
                        <w:r>
                          <w:rPr>
                            <w:spacing w:val="-10"/>
                            <w:sz w:val="21"/>
                          </w:rPr>
                          <w:t>}</w:t>
                        </w:r>
                      </w:p>
                    </w:tc>
                    <w:tc>
                      <w:tcPr>
                        <w:tcW w:w="2290" w:type="dxa"/>
                        <w:tcBorders>
                          <w:right w:val="single" w:sz="8" w:space="0" w:color="000000"/>
                        </w:tcBorders>
                      </w:tcPr>
                      <w:p>
                        <w:pPr>
                          <w:pStyle w:val="TableParagraph"/>
                          <w:tabs>
                            <w:tab w:pos="579" w:val="left" w:leader="none"/>
                            <w:tab w:pos="1890" w:val="left" w:leader="none"/>
                          </w:tabs>
                          <w:spacing w:line="309" w:lineRule="auto" w:before="35"/>
                          <w:ind w:left="109" w:right="85"/>
                          <w:rPr>
                            <w:sz w:val="21"/>
                          </w:rPr>
                        </w:pPr>
                        <w:r>
                          <w:rPr>
                            <w:spacing w:val="-2"/>
                            <w:sz w:val="21"/>
                          </w:rPr>
                          <w:t>zxAnGponRmPerfTyp </w:t>
                        </w:r>
                        <w:r>
                          <w:rPr>
                            <w:spacing w:val="-10"/>
                            <w:sz w:val="21"/>
                          </w:rPr>
                          <w:t>e</w:t>
                        </w:r>
                        <w:r>
                          <w:rPr>
                            <w:sz w:val="21"/>
                          </w:rPr>
                          <w:tab/>
                        </w:r>
                        <w:r>
                          <w:rPr>
                            <w:spacing w:val="-2"/>
                            <w:sz w:val="21"/>
                          </w:rPr>
                          <w:t>indentified</w:t>
                        </w:r>
                        <w:r>
                          <w:rPr>
                            <w:sz w:val="21"/>
                          </w:rPr>
                          <w:tab/>
                        </w:r>
                        <w:r>
                          <w:rPr>
                            <w:spacing w:val="-4"/>
                            <w:sz w:val="21"/>
                          </w:rPr>
                          <w:t>the </w:t>
                        </w:r>
                        <w:r>
                          <w:rPr>
                            <w:sz w:val="21"/>
                          </w:rPr>
                          <w:t>GPON</w:t>
                        </w:r>
                        <w:r>
                          <w:rPr>
                            <w:spacing w:val="80"/>
                            <w:sz w:val="21"/>
                          </w:rPr>
                          <w:t> </w:t>
                        </w:r>
                        <w:r>
                          <w:rPr>
                            <w:sz w:val="21"/>
                          </w:rPr>
                          <w:t>remote</w:t>
                        </w:r>
                        <w:r>
                          <w:rPr>
                            <w:spacing w:val="80"/>
                            <w:sz w:val="21"/>
                          </w:rPr>
                          <w:t> </w:t>
                        </w:r>
                        <w:r>
                          <w:rPr>
                            <w:sz w:val="21"/>
                          </w:rPr>
                          <w:t>ONU </w:t>
                        </w:r>
                        <w:r>
                          <w:rPr>
                            <w:spacing w:val="-2"/>
                            <w:sz w:val="21"/>
                          </w:rPr>
                          <w:t>performance </w:t>
                        </w:r>
                        <w:r>
                          <w:rPr>
                            <w:sz w:val="21"/>
                          </w:rPr>
                          <w:t>monitoring MIB table </w:t>
                        </w:r>
                        <w:r>
                          <w:rPr>
                            <w:spacing w:val="-2"/>
                            <w:sz w:val="21"/>
                          </w:rPr>
                          <w:t>Type.</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zxAnGponRmPerfI </w:t>
                        </w:r>
                        <w:r>
                          <w:rPr>
                            <w:spacing w:val="-4"/>
                            <w:sz w:val="21"/>
                          </w:rPr>
                          <w:t>ndex</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.1082.500.23.2.</w:t>
                        </w:r>
                      </w:p>
                      <w:p>
                        <w:pPr>
                          <w:pStyle w:val="TableParagraph"/>
                          <w:spacing w:before="70"/>
                          <w:ind w:left="115"/>
                          <w:rPr>
                            <w:sz w:val="21"/>
                          </w:rPr>
                        </w:pPr>
                        <w:r>
                          <w:rPr>
                            <w:spacing w:val="-2"/>
                            <w:sz w:val="21"/>
                          </w:rPr>
                          <w:t>2.1.2</w:t>
                        </w:r>
                      </w:p>
                    </w:tc>
                    <w:tc>
                      <w:tcPr>
                        <w:tcW w:w="1752" w:type="dxa"/>
                      </w:tcPr>
                      <w:p>
                        <w:pPr>
                          <w:pStyle w:val="TableParagraph"/>
                          <w:spacing w:line="309" w:lineRule="auto" w:before="35"/>
                          <w:ind w:left="115"/>
                          <w:rPr>
                            <w:sz w:val="21"/>
                          </w:rPr>
                        </w:pPr>
                        <w:r>
                          <w:rPr>
                            <w:spacing w:val="-2"/>
                            <w:sz w:val="21"/>
                          </w:rPr>
                          <w:t>OBJECT IDENTIFIER</w:t>
                        </w:r>
                      </w:p>
                    </w:tc>
                    <w:tc>
                      <w:tcPr>
                        <w:tcW w:w="2290" w:type="dxa"/>
                        <w:tcBorders>
                          <w:right w:val="single" w:sz="8" w:space="0" w:color="000000"/>
                        </w:tcBorders>
                      </w:tcPr>
                      <w:p>
                        <w:pPr>
                          <w:pStyle w:val="TableParagraph"/>
                          <w:spacing w:line="309" w:lineRule="auto" w:before="35"/>
                          <w:ind w:left="109" w:right="86"/>
                          <w:jc w:val="both"/>
                          <w:rPr>
                            <w:sz w:val="21"/>
                          </w:rPr>
                        </w:pPr>
                        <w:r>
                          <w:rPr>
                            <w:sz w:val="21"/>
                          </w:rPr>
                          <w:t>The index can </w:t>
                        </w:r>
                        <w:r>
                          <w:rPr>
                            <w:sz w:val="21"/>
                          </w:rPr>
                          <w:t>be referred from the related</w:t>
                        </w:r>
                        <w:r>
                          <w:rPr>
                            <w:spacing w:val="76"/>
                            <w:sz w:val="21"/>
                          </w:rPr>
                          <w:t>  </w:t>
                        </w:r>
                        <w:r>
                          <w:rPr>
                            <w:sz w:val="21"/>
                          </w:rPr>
                          <w:t>current</w:t>
                        </w:r>
                        <w:r>
                          <w:rPr>
                            <w:spacing w:val="76"/>
                            <w:sz w:val="21"/>
                          </w:rPr>
                          <w:t>  </w:t>
                        </w:r>
                        <w:r>
                          <w:rPr>
                            <w:spacing w:val="-5"/>
                            <w:sz w:val="21"/>
                          </w:rPr>
                          <w:t>15</w:t>
                        </w:r>
                      </w:p>
                      <w:p>
                        <w:pPr>
                          <w:pStyle w:val="TableParagraph"/>
                          <w:spacing w:before="1"/>
                          <w:ind w:left="109"/>
                          <w:jc w:val="both"/>
                          <w:rPr>
                            <w:sz w:val="21"/>
                          </w:rPr>
                        </w:pPr>
                        <w:r>
                          <w:rPr>
                            <w:sz w:val="21"/>
                          </w:rPr>
                          <w:t>minutes</w:t>
                        </w:r>
                        <w:r>
                          <w:rPr>
                            <w:spacing w:val="-2"/>
                            <w:sz w:val="21"/>
                          </w:rPr>
                          <w:t> </w:t>
                        </w:r>
                        <w:r>
                          <w:rPr>
                            <w:spacing w:val="-5"/>
                            <w:sz w:val="21"/>
                          </w:rPr>
                          <w:t>MIB</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zxAnGponRmPerfConfTable</w:t>
      </w:r>
      <w:r>
        <w:rPr>
          <w:spacing w:val="-5"/>
          <w:sz w:val="20"/>
        </w:rPr>
        <w:t> </w:t>
      </w:r>
      <w:r>
        <w:rPr>
          <w:sz w:val="20"/>
        </w:rPr>
        <w:t>defined</w:t>
      </w:r>
      <w:r>
        <w:rPr>
          <w:spacing w:val="-7"/>
          <w:sz w:val="20"/>
        </w:rPr>
        <w:t> </w:t>
      </w:r>
      <w:r>
        <w:rPr>
          <w:sz w:val="20"/>
        </w:rPr>
        <w:t>in</w:t>
      </w:r>
      <w:r>
        <w:rPr>
          <w:spacing w:val="-7"/>
          <w:sz w:val="20"/>
        </w:rPr>
        <w:t> </w:t>
      </w:r>
      <w:r>
        <w:rPr>
          <w:b/>
          <w:i/>
          <w:sz w:val="20"/>
        </w:rPr>
        <w:t>ZTE-AN-GPON-REMOTE-ONU-</w:t>
      </w:r>
      <w:r>
        <w:rPr>
          <w:b/>
          <w:i/>
          <w:sz w:val="20"/>
        </w:rPr>
        <w:t> </w:t>
      </w:r>
      <w:r>
        <w:rPr>
          <w:b/>
          <w:i/>
          <w:spacing w:val="-2"/>
          <w:sz w:val="20"/>
        </w:rPr>
        <w:t>PERF-MIB.mib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12168" w:hRule="atLeast"/>
        </w:trPr>
        <w:tc>
          <w:tcPr>
            <w:tcW w:w="2020" w:type="dxa"/>
            <w:tcBorders>
              <w:left w:val="single" w:sz="8" w:space="0" w:color="000000"/>
            </w:tcBorders>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tabs>
                <w:tab w:pos="986" w:val="left" w:leader="none"/>
                <w:tab w:pos="1029" w:val="left" w:leader="none"/>
                <w:tab w:pos="1446" w:val="left" w:leader="none"/>
                <w:tab w:pos="2033" w:val="left" w:leader="none"/>
              </w:tabs>
              <w:spacing w:line="309" w:lineRule="auto" w:before="35"/>
              <w:ind w:left="109" w:right="85" w:firstLine="185"/>
              <w:rPr>
                <w:sz w:val="21"/>
              </w:rPr>
            </w:pPr>
            <w:r>
              <w:rPr>
                <w:sz w:val="21"/>
              </w:rPr>
              <w:t>table.</w:t>
            </w:r>
            <w:r>
              <w:rPr>
                <w:spacing w:val="80"/>
                <w:sz w:val="21"/>
              </w:rPr>
              <w:t> </w:t>
            </w:r>
            <w:r>
              <w:rPr>
                <w:sz w:val="21"/>
              </w:rPr>
              <w:t>The</w:t>
            </w:r>
            <w:r>
              <w:rPr>
                <w:spacing w:val="80"/>
                <w:sz w:val="21"/>
              </w:rPr>
              <w:t> </w:t>
            </w:r>
            <w:r>
              <w:rPr>
                <w:sz w:val="21"/>
              </w:rPr>
              <w:t>related </w:t>
            </w:r>
            <w:r>
              <w:rPr>
                <w:spacing w:val="-2"/>
                <w:sz w:val="21"/>
              </w:rPr>
              <w:t>current</w:t>
            </w:r>
            <w:r>
              <w:rPr>
                <w:sz w:val="21"/>
              </w:rPr>
              <w:tab/>
            </w:r>
            <w:r>
              <w:rPr>
                <w:spacing w:val="-6"/>
                <w:sz w:val="21"/>
              </w:rPr>
              <w:t>15</w:t>
            </w:r>
            <w:r>
              <w:rPr>
                <w:sz w:val="21"/>
              </w:rPr>
              <w:tab/>
            </w:r>
            <w:r>
              <w:rPr>
                <w:spacing w:val="-2"/>
                <w:sz w:val="21"/>
              </w:rPr>
              <w:t>minutes </w:t>
            </w:r>
            <w:r>
              <w:rPr>
                <w:spacing w:val="-4"/>
                <w:sz w:val="21"/>
              </w:rPr>
              <w:t>MIB</w:t>
            </w:r>
            <w:r>
              <w:rPr>
                <w:sz w:val="21"/>
              </w:rPr>
              <w:tab/>
              <w:tab/>
            </w:r>
            <w:r>
              <w:rPr>
                <w:spacing w:val="-2"/>
                <w:sz w:val="21"/>
              </w:rPr>
              <w:t>table</w:t>
            </w:r>
            <w:r>
              <w:rPr>
                <w:sz w:val="21"/>
              </w:rPr>
              <w:tab/>
            </w:r>
            <w:r>
              <w:rPr>
                <w:spacing w:val="-6"/>
                <w:sz w:val="21"/>
              </w:rPr>
              <w:t>is </w:t>
            </w:r>
            <w:r>
              <w:rPr>
                <w:sz w:val="21"/>
              </w:rPr>
              <w:t>determined by </w:t>
            </w:r>
            <w:r>
              <w:rPr>
                <w:spacing w:val="-2"/>
                <w:sz w:val="21"/>
              </w:rPr>
              <w:t>'zxAnGponRmPerfTy </w:t>
            </w:r>
            <w:r>
              <w:rPr>
                <w:spacing w:val="-4"/>
                <w:sz w:val="21"/>
              </w:rPr>
              <w:t>pe':</w:t>
            </w:r>
          </w:p>
          <w:p>
            <w:pPr>
              <w:pStyle w:val="TableParagraph"/>
              <w:spacing w:before="4"/>
              <w:ind w:left="0"/>
              <w:rPr>
                <w:sz w:val="27"/>
              </w:rPr>
            </w:pPr>
          </w:p>
          <w:p>
            <w:pPr>
              <w:pStyle w:val="TableParagraph"/>
              <w:tabs>
                <w:tab w:pos="2042" w:val="left" w:leader="none"/>
              </w:tabs>
              <w:ind w:left="935"/>
              <w:jc w:val="both"/>
              <w:rPr>
                <w:sz w:val="21"/>
              </w:rPr>
            </w:pPr>
            <w:r>
              <w:rPr>
                <w:spacing w:val="-5"/>
                <w:sz w:val="21"/>
              </w:rPr>
              <w:t>fec</w:t>
            </w:r>
            <w:r>
              <w:rPr>
                <w:sz w:val="21"/>
              </w:rPr>
              <w:tab/>
              <w:t>-</w:t>
            </w:r>
            <w:r>
              <w:rPr>
                <w:spacing w:val="-10"/>
                <w:sz w:val="21"/>
              </w:rPr>
              <w:t>-</w:t>
            </w:r>
          </w:p>
          <w:p>
            <w:pPr>
              <w:pStyle w:val="TableParagraph"/>
              <w:spacing w:line="309" w:lineRule="auto" w:before="71"/>
              <w:ind w:left="109"/>
              <w:rPr>
                <w:sz w:val="21"/>
              </w:rPr>
            </w:pPr>
            <w:r>
              <w:rPr>
                <w:spacing w:val="-2"/>
                <w:sz w:val="21"/>
              </w:rPr>
              <w:t>zxAnGponRmFecC15 MPerfTable</w:t>
            </w:r>
          </w:p>
          <w:p>
            <w:pPr>
              <w:pStyle w:val="TableParagraph"/>
              <w:spacing w:line="309" w:lineRule="auto" w:before="1"/>
              <w:ind w:left="109" w:right="85" w:firstLine="581"/>
              <w:jc w:val="both"/>
              <w:rPr>
                <w:sz w:val="21"/>
              </w:rPr>
            </w:pPr>
            <w:r>
              <w:rPr>
                <w:sz w:val="21"/>
              </w:rPr>
              <w:t>gemport </w:t>
            </w:r>
            <w:r>
              <w:rPr>
                <w:sz w:val="21"/>
              </w:rPr>
              <w:t>-- </w:t>
            </w:r>
            <w:r>
              <w:rPr>
                <w:spacing w:val="-2"/>
                <w:sz w:val="21"/>
              </w:rPr>
              <w:t>zxAnGponRmGemPo rtC15MPerfTable</w:t>
            </w:r>
          </w:p>
          <w:p>
            <w:pPr>
              <w:pStyle w:val="TableParagraph"/>
              <w:tabs>
                <w:tab w:pos="2042" w:val="left" w:leader="none"/>
              </w:tabs>
              <w:spacing w:before="1"/>
              <w:ind w:left="923"/>
              <w:jc w:val="both"/>
              <w:rPr>
                <w:sz w:val="21"/>
              </w:rPr>
            </w:pPr>
            <w:r>
              <w:rPr>
                <w:spacing w:val="-5"/>
                <w:sz w:val="21"/>
              </w:rPr>
              <w:t>brg</w:t>
            </w:r>
            <w:r>
              <w:rPr>
                <w:sz w:val="21"/>
              </w:rPr>
              <w:tab/>
              <w:t>-</w:t>
            </w:r>
            <w:r>
              <w:rPr>
                <w:spacing w:val="-10"/>
                <w:sz w:val="21"/>
              </w:rPr>
              <w:t>-</w:t>
            </w:r>
          </w:p>
          <w:p>
            <w:pPr>
              <w:pStyle w:val="TableParagraph"/>
              <w:spacing w:line="309" w:lineRule="auto" w:before="71"/>
              <w:ind w:left="109"/>
              <w:rPr>
                <w:sz w:val="21"/>
              </w:rPr>
            </w:pPr>
            <w:r>
              <w:rPr>
                <w:spacing w:val="-2"/>
                <w:sz w:val="21"/>
              </w:rPr>
              <w:t>zxAnGponRmBrgC15 MPerfTable</w:t>
            </w:r>
          </w:p>
          <w:p>
            <w:pPr>
              <w:pStyle w:val="TableParagraph"/>
              <w:tabs>
                <w:tab w:pos="2043" w:val="left" w:leader="none"/>
              </w:tabs>
              <w:spacing w:before="1"/>
              <w:ind w:left="959"/>
              <w:rPr>
                <w:sz w:val="21"/>
              </w:rPr>
            </w:pPr>
            <w:r>
              <w:rPr>
                <w:spacing w:val="-5"/>
                <w:sz w:val="21"/>
              </w:rPr>
              <w:t>bp</w:t>
            </w:r>
            <w:r>
              <w:rPr>
                <w:sz w:val="21"/>
              </w:rPr>
              <w:tab/>
              <w:t>-</w:t>
            </w:r>
            <w:r>
              <w:rPr>
                <w:spacing w:val="-10"/>
                <w:sz w:val="21"/>
              </w:rPr>
              <w:t>-</w:t>
            </w:r>
          </w:p>
          <w:p>
            <w:pPr>
              <w:pStyle w:val="TableParagraph"/>
              <w:spacing w:line="309" w:lineRule="auto" w:before="70"/>
              <w:ind w:left="109"/>
              <w:rPr>
                <w:sz w:val="21"/>
              </w:rPr>
            </w:pPr>
            <w:r>
              <w:rPr>
                <w:spacing w:val="-2"/>
                <w:sz w:val="21"/>
              </w:rPr>
              <w:t>zxAnGponRmBpC15 MPerfTable</w:t>
            </w:r>
          </w:p>
          <w:p>
            <w:pPr>
              <w:pStyle w:val="TableParagraph"/>
              <w:tabs>
                <w:tab w:pos="2042" w:val="left" w:leader="none"/>
              </w:tabs>
              <w:spacing w:before="1"/>
              <w:ind w:left="819"/>
              <w:rPr>
                <w:sz w:val="21"/>
              </w:rPr>
            </w:pPr>
            <w:r>
              <w:rPr>
                <w:spacing w:val="-2"/>
                <w:sz w:val="21"/>
              </w:rPr>
              <w:t>dot1x</w:t>
            </w:r>
            <w:r>
              <w:rPr>
                <w:sz w:val="21"/>
              </w:rPr>
              <w:tab/>
              <w:t>-</w:t>
            </w:r>
            <w:r>
              <w:rPr>
                <w:spacing w:val="-10"/>
                <w:sz w:val="21"/>
              </w:rPr>
              <w:t>-</w:t>
            </w:r>
          </w:p>
          <w:p>
            <w:pPr>
              <w:pStyle w:val="TableParagraph"/>
              <w:spacing w:line="309" w:lineRule="auto" w:before="71"/>
              <w:ind w:left="109"/>
              <w:rPr>
                <w:sz w:val="21"/>
              </w:rPr>
            </w:pPr>
            <w:r>
              <w:rPr>
                <w:spacing w:val="-2"/>
                <w:sz w:val="21"/>
              </w:rPr>
              <w:t>zxAnGponRmDot1xC 15MPerfTable</w:t>
            </w:r>
          </w:p>
          <w:p>
            <w:pPr>
              <w:pStyle w:val="TableParagraph"/>
              <w:tabs>
                <w:tab w:pos="2042" w:val="left" w:leader="none"/>
              </w:tabs>
              <w:spacing w:line="309" w:lineRule="auto" w:before="1"/>
              <w:ind w:left="109" w:right="85" w:firstLine="679"/>
              <w:rPr>
                <w:sz w:val="21"/>
              </w:rPr>
            </w:pPr>
            <w:r>
              <w:rPr>
                <w:spacing w:val="-2"/>
                <w:sz w:val="21"/>
              </w:rPr>
              <w:t>raidus</w:t>
            </w:r>
            <w:r>
              <w:rPr>
                <w:sz w:val="21"/>
              </w:rPr>
              <w:tab/>
            </w:r>
            <w:r>
              <w:rPr>
                <w:spacing w:val="-6"/>
                <w:sz w:val="21"/>
              </w:rPr>
              <w:t>-- </w:t>
            </w:r>
            <w:r>
              <w:rPr>
                <w:spacing w:val="-2"/>
                <w:sz w:val="21"/>
              </w:rPr>
              <w:t>zxAnGponRmRadius C15MPerfTable</w:t>
            </w:r>
          </w:p>
          <w:p>
            <w:pPr>
              <w:pStyle w:val="TableParagraph"/>
              <w:tabs>
                <w:tab w:pos="2042" w:val="left" w:leader="none"/>
              </w:tabs>
              <w:spacing w:before="1"/>
              <w:ind w:left="929"/>
              <w:rPr>
                <w:sz w:val="21"/>
              </w:rPr>
            </w:pPr>
            <w:r>
              <w:rPr>
                <w:spacing w:val="-5"/>
                <w:sz w:val="21"/>
              </w:rPr>
              <w:t>eth</w:t>
            </w:r>
            <w:r>
              <w:rPr>
                <w:sz w:val="21"/>
              </w:rPr>
              <w:tab/>
              <w:t>-</w:t>
            </w:r>
            <w:r>
              <w:rPr>
                <w:spacing w:val="-10"/>
                <w:sz w:val="21"/>
              </w:rPr>
              <w:t>-</w:t>
            </w:r>
          </w:p>
          <w:p>
            <w:pPr>
              <w:pStyle w:val="TableParagraph"/>
              <w:spacing w:line="309" w:lineRule="auto" w:before="71"/>
              <w:ind w:left="109"/>
              <w:rPr>
                <w:sz w:val="21"/>
              </w:rPr>
            </w:pPr>
            <w:r>
              <w:rPr>
                <w:spacing w:val="-2"/>
                <w:sz w:val="21"/>
              </w:rPr>
              <w:t>zxAnGponRmEthC15 MPerfTable</w:t>
            </w:r>
          </w:p>
          <w:p>
            <w:pPr>
              <w:pStyle w:val="TableParagraph"/>
              <w:tabs>
                <w:tab w:pos="2042" w:val="left" w:leader="none"/>
              </w:tabs>
              <w:spacing w:line="309" w:lineRule="auto" w:before="1"/>
              <w:ind w:left="109" w:right="85" w:firstLine="685"/>
              <w:jc w:val="both"/>
              <w:rPr>
                <w:sz w:val="21"/>
              </w:rPr>
            </w:pPr>
            <w:r>
              <w:rPr>
                <w:spacing w:val="-2"/>
                <w:sz w:val="21"/>
              </w:rPr>
              <w:t>mvlan</w:t>
            </w:r>
            <w:r>
              <w:rPr>
                <w:sz w:val="21"/>
              </w:rPr>
              <w:tab/>
            </w:r>
            <w:r>
              <w:rPr>
                <w:spacing w:val="-6"/>
                <w:sz w:val="21"/>
              </w:rPr>
              <w:t>-- </w:t>
            </w:r>
            <w:r>
              <w:rPr>
                <w:spacing w:val="-2"/>
                <w:sz w:val="21"/>
              </w:rPr>
              <w:t>zxAnGponRmMVlanC 15MPerfTable</w:t>
            </w:r>
          </w:p>
          <w:p>
            <w:pPr>
              <w:pStyle w:val="TableParagraph"/>
              <w:tabs>
                <w:tab w:pos="2043" w:val="left" w:leader="none"/>
              </w:tabs>
              <w:spacing w:before="1"/>
              <w:ind w:left="883"/>
              <w:jc w:val="both"/>
              <w:rPr>
                <w:sz w:val="21"/>
              </w:rPr>
            </w:pPr>
            <w:r>
              <w:rPr>
                <w:spacing w:val="-4"/>
                <w:sz w:val="21"/>
              </w:rPr>
              <w:t>vlan</w:t>
            </w:r>
            <w:r>
              <w:rPr>
                <w:sz w:val="21"/>
              </w:rPr>
              <w:tab/>
              <w:t>-</w:t>
            </w:r>
            <w:r>
              <w:rPr>
                <w:spacing w:val="-10"/>
                <w:sz w:val="21"/>
              </w:rPr>
              <w:t>-</w:t>
            </w:r>
          </w:p>
          <w:p>
            <w:pPr>
              <w:pStyle w:val="TableParagraph"/>
              <w:spacing w:line="309" w:lineRule="auto" w:before="71"/>
              <w:ind w:left="109"/>
              <w:rPr>
                <w:sz w:val="21"/>
              </w:rPr>
            </w:pPr>
            <w:r>
              <w:rPr>
                <w:spacing w:val="-2"/>
                <w:sz w:val="21"/>
              </w:rPr>
              <w:t>zxAnGponRmVlanC1 5MPerfTable</w:t>
            </w:r>
          </w:p>
          <w:p>
            <w:pPr>
              <w:pStyle w:val="TableParagraph"/>
              <w:tabs>
                <w:tab w:pos="2042" w:val="left" w:leader="none"/>
              </w:tabs>
              <w:spacing w:line="309" w:lineRule="auto" w:before="1"/>
              <w:ind w:left="109" w:right="85" w:firstLine="685"/>
              <w:jc w:val="both"/>
              <w:rPr>
                <w:sz w:val="21"/>
              </w:rPr>
            </w:pPr>
            <w:r>
              <w:rPr>
                <w:spacing w:val="-2"/>
                <w:sz w:val="21"/>
              </w:rPr>
              <w:t>iphost</w:t>
            </w:r>
            <w:r>
              <w:rPr>
                <w:sz w:val="21"/>
              </w:rPr>
              <w:tab/>
            </w:r>
            <w:r>
              <w:rPr>
                <w:spacing w:val="-6"/>
                <w:sz w:val="21"/>
              </w:rPr>
              <w:t>-- </w:t>
            </w:r>
            <w:r>
              <w:rPr>
                <w:spacing w:val="-2"/>
                <w:sz w:val="21"/>
              </w:rPr>
              <w:t>zxAnGponRmIphostC 15MPerfTable</w:t>
            </w:r>
          </w:p>
          <w:p>
            <w:pPr>
              <w:pStyle w:val="TableParagraph"/>
              <w:tabs>
                <w:tab w:pos="2043" w:val="left" w:leader="none"/>
              </w:tabs>
              <w:spacing w:before="1"/>
              <w:ind w:left="941"/>
              <w:jc w:val="both"/>
              <w:rPr>
                <w:sz w:val="21"/>
              </w:rPr>
            </w:pPr>
            <w:r>
              <w:rPr>
                <w:spacing w:val="-5"/>
                <w:sz w:val="21"/>
              </w:rPr>
              <w:t>pw</w:t>
            </w:r>
            <w:r>
              <w:rPr>
                <w:sz w:val="21"/>
              </w:rPr>
              <w:tab/>
              <w:t>-</w:t>
            </w:r>
            <w:r>
              <w:rPr>
                <w:spacing w:val="-10"/>
                <w:sz w:val="21"/>
              </w:rPr>
              <w:t>-</w:t>
            </w:r>
          </w:p>
          <w:p>
            <w:pPr>
              <w:pStyle w:val="TableParagraph"/>
              <w:spacing w:before="71"/>
              <w:ind w:left="109"/>
              <w:rPr>
                <w:sz w:val="21"/>
              </w:rPr>
            </w:pPr>
            <w:r>
              <w:rPr>
                <w:spacing w:val="-2"/>
                <w:sz w:val="21"/>
              </w:rPr>
              <w:t>zxAnGponRmPwC15</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752"/>
        <w:gridCol w:w="1752"/>
        <w:gridCol w:w="2290"/>
      </w:tblGrid>
      <w:tr>
        <w:trPr>
          <w:trHeight w:val="391" w:hRule="atLeast"/>
        </w:trPr>
        <w:tc>
          <w:tcPr>
            <w:tcW w:w="2020" w:type="dxa"/>
            <w:shd w:val="clear" w:color="auto" w:fill="BEBEBE"/>
          </w:tcPr>
          <w:p>
            <w:pPr>
              <w:pStyle w:val="TableParagraph"/>
              <w:spacing w:before="80"/>
              <w:ind w:left="423"/>
              <w:rPr>
                <w:b/>
                <w:sz w:val="20"/>
              </w:rPr>
            </w:pPr>
            <w:r>
              <w:rPr>
                <w:b/>
                <w:sz w:val="20"/>
              </w:rPr>
              <w:t>MIB</w:t>
            </w:r>
            <w:r>
              <w:rPr>
                <w:b/>
                <w:spacing w:val="-2"/>
                <w:sz w:val="20"/>
              </w:rPr>
              <w:t> Variable</w:t>
            </w:r>
          </w:p>
        </w:tc>
        <w:tc>
          <w:tcPr>
            <w:tcW w:w="1752" w:type="dxa"/>
            <w:shd w:val="clear" w:color="auto" w:fill="BEBEBE"/>
          </w:tcPr>
          <w:p>
            <w:pPr>
              <w:pStyle w:val="TableParagraph"/>
              <w:spacing w:before="80"/>
              <w:ind w:left="690" w:right="668"/>
              <w:jc w:val="center"/>
              <w:rPr>
                <w:b/>
                <w:sz w:val="20"/>
              </w:rPr>
            </w:pPr>
            <w:r>
              <w:rPr>
                <w:b/>
                <w:spacing w:val="-5"/>
                <w:sz w:val="20"/>
              </w:rPr>
              <w:t>OID</w:t>
            </w:r>
          </w:p>
        </w:tc>
        <w:tc>
          <w:tcPr>
            <w:tcW w:w="1752" w:type="dxa"/>
            <w:shd w:val="clear" w:color="auto" w:fill="BEBEBE"/>
          </w:tcPr>
          <w:p>
            <w:pPr>
              <w:pStyle w:val="TableParagraph"/>
              <w:spacing w:before="80"/>
              <w:ind w:left="410"/>
              <w:rPr>
                <w:b/>
                <w:sz w:val="20"/>
              </w:rPr>
            </w:pPr>
            <w:r>
              <w:rPr>
                <w:b/>
                <w:sz w:val="20"/>
              </w:rPr>
              <w:t>MIB</w:t>
            </w:r>
            <w:r>
              <w:rPr>
                <w:b/>
                <w:spacing w:val="-2"/>
                <w:sz w:val="20"/>
              </w:rPr>
              <w:t> Value</w:t>
            </w:r>
          </w:p>
        </w:tc>
        <w:tc>
          <w:tcPr>
            <w:tcW w:w="2290" w:type="dxa"/>
            <w:shd w:val="clear" w:color="auto" w:fill="BEBEBE"/>
          </w:tcPr>
          <w:p>
            <w:pPr>
              <w:pStyle w:val="TableParagraph"/>
              <w:spacing w:before="80"/>
              <w:ind w:left="600"/>
              <w:rPr>
                <w:b/>
                <w:sz w:val="20"/>
              </w:rPr>
            </w:pPr>
            <w:r>
              <w:rPr>
                <w:b/>
                <w:spacing w:val="-2"/>
                <w:sz w:val="20"/>
              </w:rPr>
              <w:t>Description</w:t>
            </w:r>
          </w:p>
        </w:tc>
      </w:tr>
      <w:tr>
        <w:trPr>
          <w:trHeight w:val="6240" w:hRule="atLeast"/>
        </w:trPr>
        <w:tc>
          <w:tcPr>
            <w:tcW w:w="2020" w:type="dxa"/>
            <w:tcBorders>
              <w:left w:val="single" w:sz="8" w:space="0" w:color="000000"/>
            </w:tcBorders>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1752" w:type="dxa"/>
          </w:tcPr>
          <w:p>
            <w:pPr>
              <w:pStyle w:val="TableParagraph"/>
              <w:ind w:left="0"/>
              <w:rPr>
                <w:rFonts w:ascii="Times New Roman"/>
                <w:sz w:val="20"/>
              </w:rPr>
            </w:pPr>
          </w:p>
        </w:tc>
        <w:tc>
          <w:tcPr>
            <w:tcW w:w="2290" w:type="dxa"/>
            <w:tcBorders>
              <w:right w:val="single" w:sz="8" w:space="0" w:color="000000"/>
            </w:tcBorders>
          </w:tcPr>
          <w:p>
            <w:pPr>
              <w:pStyle w:val="TableParagraph"/>
              <w:spacing w:before="35"/>
              <w:ind w:left="109"/>
              <w:rPr>
                <w:sz w:val="21"/>
              </w:rPr>
            </w:pPr>
            <w:r>
              <w:rPr>
                <w:spacing w:val="-2"/>
                <w:sz w:val="21"/>
              </w:rPr>
              <w:t>MPerfTable</w:t>
            </w:r>
          </w:p>
          <w:p>
            <w:pPr>
              <w:pStyle w:val="TableParagraph"/>
              <w:tabs>
                <w:tab w:pos="2043" w:val="left" w:leader="none"/>
              </w:tabs>
              <w:spacing w:before="70"/>
              <w:ind w:left="953"/>
              <w:rPr>
                <w:sz w:val="21"/>
              </w:rPr>
            </w:pPr>
            <w:r>
              <w:rPr>
                <w:spacing w:val="-5"/>
                <w:sz w:val="21"/>
              </w:rPr>
              <w:t>rtp</w:t>
            </w:r>
            <w:r>
              <w:rPr>
                <w:sz w:val="21"/>
              </w:rPr>
              <w:tab/>
              <w:t>-</w:t>
            </w:r>
            <w:r>
              <w:rPr>
                <w:spacing w:val="-10"/>
                <w:sz w:val="21"/>
              </w:rPr>
              <w:t>-</w:t>
            </w:r>
          </w:p>
          <w:p>
            <w:pPr>
              <w:pStyle w:val="TableParagraph"/>
              <w:spacing w:line="309" w:lineRule="auto" w:before="71"/>
              <w:ind w:left="109"/>
              <w:rPr>
                <w:sz w:val="21"/>
              </w:rPr>
            </w:pPr>
            <w:r>
              <w:rPr>
                <w:spacing w:val="-2"/>
                <w:sz w:val="21"/>
              </w:rPr>
              <w:t>zxAnGponRmRtpC15 MPerfTable</w:t>
            </w:r>
          </w:p>
          <w:p>
            <w:pPr>
              <w:pStyle w:val="TableParagraph"/>
              <w:tabs>
                <w:tab w:pos="2043" w:val="left" w:leader="none"/>
              </w:tabs>
              <w:spacing w:before="1"/>
              <w:ind w:left="941"/>
              <w:rPr>
                <w:sz w:val="21"/>
              </w:rPr>
            </w:pPr>
            <w:r>
              <w:rPr>
                <w:spacing w:val="-5"/>
                <w:sz w:val="21"/>
              </w:rPr>
              <w:t>sip</w:t>
            </w:r>
            <w:r>
              <w:rPr>
                <w:sz w:val="21"/>
              </w:rPr>
              <w:tab/>
              <w:t>-</w:t>
            </w:r>
            <w:r>
              <w:rPr>
                <w:spacing w:val="-10"/>
                <w:sz w:val="21"/>
              </w:rPr>
              <w:t>-</w:t>
            </w:r>
          </w:p>
          <w:p>
            <w:pPr>
              <w:pStyle w:val="TableParagraph"/>
              <w:spacing w:line="309" w:lineRule="auto" w:before="70"/>
              <w:ind w:left="109"/>
              <w:rPr>
                <w:sz w:val="21"/>
              </w:rPr>
            </w:pPr>
            <w:r>
              <w:rPr>
                <w:spacing w:val="-2"/>
                <w:sz w:val="21"/>
              </w:rPr>
              <w:t>zxAnGponRmSipC15 MPerfTable</w:t>
            </w:r>
          </w:p>
          <w:p>
            <w:pPr>
              <w:pStyle w:val="TableParagraph"/>
              <w:tabs>
                <w:tab w:pos="2043" w:val="left" w:leader="none"/>
              </w:tabs>
              <w:spacing w:before="1"/>
              <w:ind w:left="877"/>
              <w:rPr>
                <w:sz w:val="21"/>
              </w:rPr>
            </w:pPr>
            <w:r>
              <w:rPr>
                <w:spacing w:val="-5"/>
                <w:sz w:val="21"/>
              </w:rPr>
              <w:t>mgc</w:t>
            </w:r>
            <w:r>
              <w:rPr>
                <w:sz w:val="21"/>
              </w:rPr>
              <w:tab/>
              <w:t>-</w:t>
            </w:r>
            <w:r>
              <w:rPr>
                <w:spacing w:val="-10"/>
                <w:sz w:val="21"/>
              </w:rPr>
              <w:t>-</w:t>
            </w:r>
          </w:p>
          <w:p>
            <w:pPr>
              <w:pStyle w:val="TableParagraph"/>
              <w:spacing w:line="309" w:lineRule="auto" w:before="71"/>
              <w:ind w:left="109"/>
              <w:rPr>
                <w:sz w:val="21"/>
              </w:rPr>
            </w:pPr>
            <w:r>
              <w:rPr>
                <w:spacing w:val="-2"/>
                <w:sz w:val="21"/>
              </w:rPr>
              <w:t>zxAnGponRmMgcC1 5MPerfTable</w:t>
            </w:r>
          </w:p>
          <w:p>
            <w:pPr>
              <w:pStyle w:val="TableParagraph"/>
              <w:tabs>
                <w:tab w:pos="2042" w:val="left" w:leader="none"/>
              </w:tabs>
              <w:spacing w:line="309" w:lineRule="auto" w:before="1"/>
              <w:ind w:left="109" w:right="85" w:firstLine="667"/>
              <w:rPr>
                <w:sz w:val="21"/>
              </w:rPr>
            </w:pPr>
            <w:r>
              <w:rPr>
                <w:spacing w:val="-2"/>
                <w:sz w:val="21"/>
              </w:rPr>
              <w:t>callctrl</w:t>
            </w:r>
            <w:r>
              <w:rPr>
                <w:sz w:val="21"/>
              </w:rPr>
              <w:tab/>
            </w:r>
            <w:r>
              <w:rPr>
                <w:spacing w:val="-6"/>
                <w:sz w:val="21"/>
              </w:rPr>
              <w:t>-- </w:t>
            </w:r>
            <w:r>
              <w:rPr>
                <w:spacing w:val="-2"/>
                <w:sz w:val="21"/>
              </w:rPr>
              <w:t>zxAnGponRmCallCtrl C15MPerfTable</w:t>
            </w:r>
          </w:p>
          <w:p>
            <w:pPr>
              <w:pStyle w:val="TableParagraph"/>
              <w:tabs>
                <w:tab w:pos="2042" w:val="left" w:leader="none"/>
              </w:tabs>
              <w:spacing w:before="1"/>
              <w:ind w:left="831"/>
              <w:rPr>
                <w:sz w:val="21"/>
              </w:rPr>
            </w:pPr>
            <w:r>
              <w:rPr>
                <w:spacing w:val="-2"/>
                <w:sz w:val="21"/>
              </w:rPr>
              <w:t>voice</w:t>
            </w:r>
            <w:r>
              <w:rPr>
                <w:sz w:val="21"/>
              </w:rPr>
              <w:tab/>
              <w:t>-</w:t>
            </w:r>
            <w:r>
              <w:rPr>
                <w:spacing w:val="-10"/>
                <w:sz w:val="21"/>
              </w:rPr>
              <w:t>-</w:t>
            </w:r>
          </w:p>
          <w:p>
            <w:pPr>
              <w:pStyle w:val="TableParagraph"/>
              <w:spacing w:line="309" w:lineRule="auto" w:before="71"/>
              <w:ind w:left="109"/>
              <w:rPr>
                <w:sz w:val="21"/>
              </w:rPr>
            </w:pPr>
            <w:r>
              <w:rPr>
                <w:spacing w:val="-2"/>
                <w:sz w:val="21"/>
              </w:rPr>
              <w:t>zxAnGponRmVoiceC 15MPerfTable</w:t>
            </w:r>
          </w:p>
          <w:p>
            <w:pPr>
              <w:pStyle w:val="TableParagraph"/>
              <w:spacing w:line="309" w:lineRule="auto" w:before="1"/>
              <w:ind w:left="109" w:right="85" w:firstLine="569"/>
              <w:jc w:val="both"/>
              <w:rPr>
                <w:sz w:val="21"/>
              </w:rPr>
            </w:pPr>
            <w:r>
              <w:rPr>
                <w:sz w:val="21"/>
              </w:rPr>
              <w:t>uniVoice </w:t>
            </w:r>
            <w:r>
              <w:rPr>
                <w:sz w:val="21"/>
              </w:rPr>
              <w:t>-- </w:t>
            </w:r>
            <w:r>
              <w:rPr>
                <w:spacing w:val="-2"/>
                <w:sz w:val="21"/>
              </w:rPr>
              <w:t>zxAnGponRmUniVoic eC15MPerfTable</w:t>
            </w:r>
          </w:p>
        </w:tc>
      </w:tr>
      <w:tr>
        <w:trPr>
          <w:trHeight w:val="1247" w:hRule="atLeast"/>
        </w:trPr>
        <w:tc>
          <w:tcPr>
            <w:tcW w:w="2020" w:type="dxa"/>
            <w:tcBorders>
              <w:left w:val="single" w:sz="8" w:space="0" w:color="000000"/>
            </w:tcBorders>
          </w:tcPr>
          <w:p>
            <w:pPr>
              <w:pStyle w:val="TableParagraph"/>
              <w:spacing w:line="309" w:lineRule="auto" w:before="35"/>
              <w:rPr>
                <w:sz w:val="21"/>
              </w:rPr>
            </w:pPr>
            <w:r>
              <w:rPr>
                <w:spacing w:val="-2"/>
                <w:sz w:val="21"/>
              </w:rPr>
              <w:t>zxAnGponRmPerf ThreshPrf</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.1082.500.23.2.</w:t>
            </w:r>
          </w:p>
          <w:p>
            <w:pPr>
              <w:pStyle w:val="TableParagraph"/>
              <w:spacing w:before="70"/>
              <w:ind w:left="115"/>
              <w:rPr>
                <w:sz w:val="21"/>
              </w:rPr>
            </w:pPr>
            <w:r>
              <w:rPr>
                <w:spacing w:val="-2"/>
                <w:sz w:val="21"/>
              </w:rPr>
              <w:t>2.1.3</w:t>
            </w:r>
          </w:p>
        </w:tc>
        <w:tc>
          <w:tcPr>
            <w:tcW w:w="1752" w:type="dxa"/>
          </w:tcPr>
          <w:p>
            <w:pPr>
              <w:pStyle w:val="TableParagraph"/>
              <w:spacing w:before="35"/>
              <w:ind w:left="115"/>
              <w:rPr>
                <w:sz w:val="21"/>
              </w:rPr>
            </w:pPr>
            <w:r>
              <w:rPr>
                <w:spacing w:val="-2"/>
                <w:sz w:val="21"/>
              </w:rPr>
              <w:t>DisplayString</w:t>
            </w:r>
          </w:p>
          <w:p>
            <w:pPr>
              <w:pStyle w:val="TableParagraph"/>
              <w:spacing w:line="309" w:lineRule="auto" w:before="70"/>
              <w:ind w:left="115" w:right="111"/>
              <w:rPr>
                <w:sz w:val="21"/>
              </w:rPr>
            </w:pPr>
            <w:r>
              <w:rPr>
                <w:sz w:val="21"/>
              </w:rPr>
              <w:t>(</w:t>
            </w:r>
            <w:r>
              <w:rPr>
                <w:spacing w:val="80"/>
                <w:sz w:val="21"/>
              </w:rPr>
              <w:t> </w:t>
            </w:r>
            <w:r>
              <w:rPr>
                <w:sz w:val="21"/>
              </w:rPr>
              <w:t>SIZE</w:t>
            </w:r>
            <w:r>
              <w:rPr>
                <w:spacing w:val="80"/>
                <w:sz w:val="21"/>
              </w:rPr>
              <w:t> </w:t>
            </w:r>
            <w:r>
              <w:rPr>
                <w:sz w:val="21"/>
              </w:rPr>
              <w:t>(</w:t>
            </w:r>
            <w:r>
              <w:rPr>
                <w:spacing w:val="80"/>
                <w:sz w:val="21"/>
              </w:rPr>
              <w:t> </w:t>
            </w:r>
            <w:r>
              <w:rPr>
                <w:sz w:val="21"/>
              </w:rPr>
              <w:t>0</w:t>
            </w:r>
            <w:r>
              <w:rPr>
                <w:spacing w:val="80"/>
                <w:sz w:val="21"/>
              </w:rPr>
              <w:t> </w:t>
            </w:r>
            <w:r>
              <w:rPr>
                <w:sz w:val="21"/>
              </w:rPr>
              <w:t>.. 32</w:t>
            </w:r>
            <w:r>
              <w:rPr>
                <w:spacing w:val="40"/>
                <w:sz w:val="21"/>
              </w:rPr>
              <w:t> </w:t>
            </w:r>
            <w:r>
              <w:rPr>
                <w:sz w:val="21"/>
              </w:rPr>
              <w:t>) )</w:t>
            </w:r>
          </w:p>
        </w:tc>
        <w:tc>
          <w:tcPr>
            <w:tcW w:w="2290" w:type="dxa"/>
            <w:tcBorders>
              <w:right w:val="single" w:sz="8" w:space="0" w:color="000000"/>
            </w:tcBorders>
          </w:tcPr>
          <w:p>
            <w:pPr>
              <w:pStyle w:val="TableParagraph"/>
              <w:tabs>
                <w:tab w:pos="1003" w:val="left" w:leader="none"/>
              </w:tabs>
              <w:spacing w:line="309" w:lineRule="auto" w:before="35"/>
              <w:ind w:left="109" w:right="84"/>
              <w:rPr>
                <w:sz w:val="21"/>
              </w:rPr>
            </w:pPr>
            <w:r>
              <w:rPr>
                <w:spacing w:val="-4"/>
                <w:sz w:val="21"/>
              </w:rPr>
              <w:t>The</w:t>
            </w:r>
            <w:r>
              <w:rPr>
                <w:sz w:val="21"/>
              </w:rPr>
              <w:tab/>
            </w:r>
            <w:r>
              <w:rPr>
                <w:spacing w:val="-2"/>
                <w:sz w:val="21"/>
              </w:rPr>
              <w:t>performance </w:t>
            </w:r>
            <w:r>
              <w:rPr>
                <w:sz w:val="21"/>
              </w:rPr>
              <w:t>threshold profile.</w:t>
            </w:r>
          </w:p>
        </w:tc>
      </w:tr>
      <w:tr>
        <w:trPr>
          <w:trHeight w:val="1248" w:hRule="atLeast"/>
        </w:trPr>
        <w:tc>
          <w:tcPr>
            <w:tcW w:w="2020" w:type="dxa"/>
            <w:tcBorders>
              <w:left w:val="single" w:sz="8" w:space="0" w:color="000000"/>
            </w:tcBorders>
          </w:tcPr>
          <w:p>
            <w:pPr>
              <w:pStyle w:val="TableParagraph"/>
              <w:spacing w:line="309" w:lineRule="auto" w:before="35"/>
              <w:rPr>
                <w:sz w:val="21"/>
              </w:rPr>
            </w:pPr>
            <w:r>
              <w:rPr>
                <w:spacing w:val="-2"/>
                <w:sz w:val="21"/>
              </w:rPr>
              <w:t>zxAnGponRmPerf ConfRowStatus</w:t>
            </w:r>
          </w:p>
        </w:tc>
        <w:tc>
          <w:tcPr>
            <w:tcW w:w="1752" w:type="dxa"/>
          </w:tcPr>
          <w:p>
            <w:pPr>
              <w:pStyle w:val="TableParagraph"/>
              <w:spacing w:line="309" w:lineRule="auto" w:before="35"/>
              <w:ind w:left="115" w:right="111"/>
              <w:rPr>
                <w:sz w:val="21"/>
              </w:rPr>
            </w:pPr>
            <w:r>
              <w:rPr>
                <w:spacing w:val="-10"/>
                <w:sz w:val="21"/>
              </w:rPr>
              <w:t>. </w:t>
            </w:r>
            <w:r>
              <w:rPr>
                <w:spacing w:val="-2"/>
                <w:sz w:val="21"/>
              </w:rPr>
              <w:t>1.3.6.1.4.1.3902</w:t>
            </w:r>
          </w:p>
          <w:p>
            <w:pPr>
              <w:pStyle w:val="TableParagraph"/>
              <w:spacing w:before="1"/>
              <w:ind w:left="115"/>
              <w:rPr>
                <w:sz w:val="21"/>
              </w:rPr>
            </w:pPr>
            <w:r>
              <w:rPr>
                <w:spacing w:val="-2"/>
                <w:sz w:val="21"/>
              </w:rPr>
              <w:t>.1082.500.23.2.</w:t>
            </w:r>
          </w:p>
          <w:p>
            <w:pPr>
              <w:pStyle w:val="TableParagraph"/>
              <w:spacing w:before="70"/>
              <w:ind w:left="115"/>
              <w:rPr>
                <w:sz w:val="21"/>
              </w:rPr>
            </w:pPr>
            <w:r>
              <w:rPr>
                <w:spacing w:val="-2"/>
                <w:sz w:val="21"/>
              </w:rPr>
              <w:t>2.1.50</w:t>
            </w:r>
          </w:p>
        </w:tc>
        <w:tc>
          <w:tcPr>
            <w:tcW w:w="1752" w:type="dxa"/>
          </w:tcPr>
          <w:p>
            <w:pPr>
              <w:pStyle w:val="TableParagraph"/>
              <w:spacing w:before="35"/>
              <w:ind w:left="115"/>
              <w:rPr>
                <w:sz w:val="21"/>
              </w:rPr>
            </w:pPr>
            <w:r>
              <w:rPr>
                <w:spacing w:val="-2"/>
                <w:sz w:val="21"/>
              </w:rPr>
              <w:t>RowStatus</w:t>
            </w:r>
          </w:p>
        </w:tc>
        <w:tc>
          <w:tcPr>
            <w:tcW w:w="2290" w:type="dxa"/>
            <w:tcBorders>
              <w:right w:val="single" w:sz="8" w:space="0" w:color="000000"/>
            </w:tcBorders>
          </w:tcPr>
          <w:p>
            <w:pPr>
              <w:pStyle w:val="TableParagraph"/>
              <w:ind w:left="0"/>
              <w:rPr>
                <w:rFonts w:ascii="Times New Roman"/>
                <w:sz w:val="20"/>
              </w:rPr>
            </w:pPr>
          </w:p>
        </w:tc>
      </w:tr>
    </w:tbl>
    <w:p>
      <w:pPr>
        <w:pStyle w:val="BodyText"/>
        <w:spacing w:before="4"/>
        <w:rPr>
          <w:sz w:val="16"/>
        </w:rPr>
      </w:pPr>
    </w:p>
    <w:p>
      <w:pPr>
        <w:pStyle w:val="BodyText"/>
        <w:spacing w:line="326" w:lineRule="auto" w:before="94"/>
        <w:ind w:left="1358" w:right="695"/>
      </w:pPr>
      <w:r>
        <w:rPr/>
        <w:t>The</w:t>
      </w:r>
      <w:r>
        <w:rPr>
          <w:spacing w:val="-5"/>
        </w:rPr>
        <w:t> </w:t>
      </w:r>
      <w:r>
        <w:rPr/>
        <w:t>value</w:t>
      </w:r>
      <w:r>
        <w:rPr>
          <w:spacing w:val="-4"/>
        </w:rPr>
        <w:t> </w:t>
      </w:r>
      <w:r>
        <w:rPr/>
        <w:t>of</w:t>
      </w:r>
      <w:r>
        <w:rPr>
          <w:spacing w:val="-6"/>
        </w:rPr>
        <w:t> </w:t>
      </w:r>
      <w:r>
        <w:rPr/>
        <w:t>zxAnGponRmPerfMIB</w:t>
      </w:r>
      <w:r>
        <w:rPr>
          <w:spacing w:val="-6"/>
        </w:rPr>
        <w:t> </w:t>
      </w:r>
      <w:r>
        <w:rPr/>
        <w:t>is</w:t>
      </w:r>
      <w:r>
        <w:rPr>
          <w:spacing w:val="-4"/>
        </w:rPr>
        <w:t> </w:t>
      </w:r>
      <w:r>
        <w:rPr/>
        <w:t>set</w:t>
      </w:r>
      <w:r>
        <w:rPr>
          <w:spacing w:val="-6"/>
        </w:rPr>
        <w:t> </w:t>
      </w:r>
      <w:r>
        <w:rPr/>
        <w:t>into</w:t>
      </w:r>
      <w:r>
        <w:rPr>
          <w:spacing w:val="-5"/>
        </w:rPr>
        <w:t> </w:t>
      </w:r>
      <w:r>
        <w:rPr/>
        <w:t>eth(7).</w:t>
      </w:r>
      <w:r>
        <w:rPr>
          <w:spacing w:val="-4"/>
        </w:rPr>
        <w:t> </w:t>
      </w:r>
      <w:r>
        <w:rPr/>
        <w:t>zxAnGponRmPerfIndex</w:t>
      </w:r>
      <w:r>
        <w:rPr>
          <w:spacing w:val="-4"/>
        </w:rPr>
        <w:t> </w:t>
      </w:r>
      <w:r>
        <w:rPr/>
        <w:t>is</w:t>
      </w:r>
      <w:r>
        <w:rPr>
          <w:spacing w:val="-4"/>
        </w:rPr>
        <w:t> </w:t>
      </w:r>
      <w:r>
        <w:rPr/>
        <w:t>set</w:t>
      </w:r>
      <w:r>
        <w:rPr>
          <w:spacing w:val="-4"/>
        </w:rPr>
        <w:t> </w:t>
      </w:r>
      <w:r>
        <w:rPr/>
        <w:t>into the index of corresponding Ethernet port.</w:t>
      </w:r>
    </w:p>
    <w:p>
      <w:pPr>
        <w:pStyle w:val="BodyText"/>
        <w:rPr>
          <w:sz w:val="22"/>
        </w:rPr>
      </w:pPr>
    </w:p>
    <w:p>
      <w:pPr>
        <w:pStyle w:val="BodyText"/>
        <w:spacing w:before="6"/>
        <w:rPr>
          <w:sz w:val="18"/>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5.3.11.2 Querying Ethernet Port Performa" w:id="304"/>
      <w:bookmarkEnd w:id="304"/>
      <w:r>
        <w:rPr/>
        <w:t>Q</w:t>
      </w:r>
      <w:r>
        <w:rPr/>
        <w:t>uerying</w:t>
      </w:r>
      <w:r>
        <w:rPr>
          <w:spacing w:val="-5"/>
        </w:rPr>
        <w:t> </w:t>
      </w:r>
      <w:r>
        <w:rPr/>
        <w:t>Ethernet</w:t>
      </w:r>
      <w:r>
        <w:rPr>
          <w:spacing w:val="-5"/>
        </w:rPr>
        <w:t> </w:t>
      </w:r>
      <w:r>
        <w:rPr/>
        <w:t>Port</w:t>
      </w:r>
      <w:r>
        <w:rPr>
          <w:spacing w:val="-3"/>
        </w:rPr>
        <w:t> </w:t>
      </w:r>
      <w:r>
        <w:rPr/>
        <w:t>Performance</w:t>
      </w:r>
      <w:r>
        <w:rPr>
          <w:spacing w:val="-4"/>
        </w:rPr>
        <w:t> </w:t>
      </w:r>
      <w:r>
        <w:rPr>
          <w:spacing w:val="-2"/>
        </w:rPr>
        <w:t>Statistics</w:t>
      </w:r>
    </w:p>
    <w:p>
      <w:pPr>
        <w:pStyle w:val="BodyText"/>
        <w:spacing w:before="5"/>
        <w:rPr>
          <w:b/>
          <w:sz w:val="31"/>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Ethernet</w:t>
      </w:r>
      <w:r>
        <w:rPr>
          <w:spacing w:val="-4"/>
        </w:rPr>
        <w:t> </w:t>
      </w:r>
      <w:r>
        <w:rPr/>
        <w:t>port</w:t>
      </w:r>
      <w:r>
        <w:rPr>
          <w:spacing w:val="-4"/>
        </w:rPr>
        <w:t> </w:t>
      </w:r>
      <w:r>
        <w:rPr/>
        <w:t>performance</w:t>
      </w:r>
      <w:r>
        <w:rPr>
          <w:spacing w:val="-4"/>
        </w:rPr>
        <w:t> </w:t>
      </w:r>
      <w:r>
        <w:rPr/>
        <w:t>statistics</w:t>
      </w:r>
      <w:r>
        <w:rPr>
          <w:spacing w:val="-4"/>
        </w:rPr>
        <w:t> </w:t>
      </w:r>
      <w:r>
        <w:rPr/>
        <w:t>can</w:t>
      </w:r>
      <w:r>
        <w:rPr>
          <w:spacing w:val="-4"/>
        </w:rPr>
        <w:t> </w:t>
      </w:r>
      <w:r>
        <w:rPr/>
        <w:t>only</w:t>
      </w:r>
      <w:r>
        <w:rPr>
          <w:spacing w:val="-4"/>
        </w:rPr>
        <w:t> </w:t>
      </w:r>
      <w:r>
        <w:rPr/>
        <w:t>be</w:t>
      </w:r>
      <w:r>
        <w:rPr>
          <w:spacing w:val="-5"/>
        </w:rPr>
        <w:t> </w:t>
      </w:r>
      <w:r>
        <w:rPr/>
        <w:t>queried</w:t>
      </w:r>
      <w:r>
        <w:rPr>
          <w:spacing w:val="-4"/>
        </w:rPr>
        <w:t> </w:t>
      </w:r>
      <w:r>
        <w:rPr/>
        <w:t>after</w:t>
      </w:r>
      <w:r>
        <w:rPr>
          <w:spacing w:val="-5"/>
        </w:rPr>
        <w:t> </w:t>
      </w:r>
      <w:r>
        <w:rPr/>
        <w:t>the</w:t>
      </w:r>
      <w:r>
        <w:rPr>
          <w:spacing w:val="-4"/>
        </w:rPr>
        <w:t> </w:t>
      </w:r>
      <w:r>
        <w:rPr/>
        <w:t>Ethernt</w:t>
      </w:r>
      <w:r>
        <w:rPr>
          <w:spacing w:val="-4"/>
        </w:rPr>
        <w:t> </w:t>
      </w:r>
      <w:r>
        <w:rPr/>
        <w:t>port performance statistics is enabled.</w:t>
      </w:r>
    </w:p>
    <w:p>
      <w:pPr>
        <w:spacing w:after="0" w:line="326" w:lineRule="auto"/>
        <w:sectPr>
          <w:pgSz w:w="11910" w:h="16840"/>
          <w:pgMar w:header="850" w:footer="993" w:top="1420" w:bottom="1180" w:left="1320" w:right="760"/>
        </w:sectPr>
      </w:pPr>
    </w:p>
    <w:p>
      <w:pPr>
        <w:pStyle w:val="BodyText"/>
      </w:pPr>
    </w:p>
    <w:p>
      <w:pPr>
        <w:pStyle w:val="BodyText"/>
        <w:spacing w:before="4"/>
        <w:rPr>
          <w:sz w:val="26"/>
        </w:rPr>
      </w:pPr>
    </w:p>
    <w:p>
      <w:pPr>
        <w:pStyle w:val="Heading7"/>
        <w:numPr>
          <w:ilvl w:val="4"/>
          <w:numId w:val="2"/>
        </w:numPr>
        <w:tabs>
          <w:tab w:pos="1345" w:val="left" w:leader="none"/>
          <w:tab w:pos="1346" w:val="left" w:leader="none"/>
        </w:tabs>
        <w:spacing w:line="240" w:lineRule="auto" w:before="93" w:after="0"/>
        <w:ind w:left="1346" w:right="0" w:hanging="1246"/>
        <w:jc w:val="left"/>
      </w:pPr>
      <w:bookmarkStart w:name="5.3.11.2.1 Ethernet Port Performance Sta" w:id="305"/>
      <w:bookmarkEnd w:id="305"/>
      <w:r>
        <w:rPr/>
        <w:t>E</w:t>
      </w:r>
      <w:r>
        <w:rPr/>
        <w:t>thernet</w:t>
      </w:r>
      <w:r>
        <w:rPr>
          <w:spacing w:val="-7"/>
        </w:rPr>
        <w:t> </w:t>
      </w:r>
      <w:r>
        <w:rPr/>
        <w:t>Port</w:t>
      </w:r>
      <w:r>
        <w:rPr>
          <w:spacing w:val="-5"/>
        </w:rPr>
        <w:t> </w:t>
      </w:r>
      <w:r>
        <w:rPr/>
        <w:t>Performance</w:t>
      </w:r>
      <w:r>
        <w:rPr>
          <w:spacing w:val="-5"/>
        </w:rPr>
        <w:t> </w:t>
      </w:r>
      <w:r>
        <w:rPr/>
        <w:t>Statistics</w:t>
      </w:r>
      <w:r>
        <w:rPr>
          <w:spacing w:val="-4"/>
        </w:rPr>
        <w:t> </w:t>
      </w:r>
      <w:r>
        <w:rPr/>
        <w:t>in</w:t>
      </w:r>
      <w:r>
        <w:rPr>
          <w:spacing w:val="-5"/>
        </w:rPr>
        <w:t> </w:t>
      </w:r>
      <w:r>
        <w:rPr/>
        <w:t>the</w:t>
      </w:r>
      <w:r>
        <w:rPr>
          <w:spacing w:val="-4"/>
        </w:rPr>
        <w:t> </w:t>
      </w:r>
      <w:r>
        <w:rPr/>
        <w:t>Current</w:t>
      </w:r>
      <w:r>
        <w:rPr>
          <w:spacing w:val="-5"/>
        </w:rPr>
        <w:t> </w:t>
      </w:r>
      <w:r>
        <w:rPr/>
        <w:t>15</w:t>
      </w:r>
      <w:r>
        <w:rPr>
          <w:spacing w:val="-3"/>
        </w:rPr>
        <w:t> </w:t>
      </w:r>
      <w:r>
        <w:rPr>
          <w:spacing w:val="-2"/>
        </w:rPr>
        <w:t>Minutes</w:t>
      </w:r>
    </w:p>
    <w:p>
      <w:pPr>
        <w:pStyle w:val="BodyText"/>
        <w:rPr>
          <w:b/>
          <w:sz w:val="32"/>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11" w:firstLine="0"/>
        <w:jc w:val="left"/>
        <w:rPr>
          <w:sz w:val="20"/>
        </w:rPr>
      </w:pPr>
      <w:r>
        <w:rPr/>
        <w:pict>
          <v:shape style="position:absolute;margin-left:139.5pt;margin-top:44.779884pt;width:390.9pt;height:523.2pt;mso-position-horizontal-relative:page;mso-position-vertical-relative:paragraph;z-index:15759360" type="#_x0000_t202" id="docshape66"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2"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2184"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MRxDropEvents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3</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events in which packets</w:t>
                        </w:r>
                      </w:p>
                      <w:p>
                        <w:pPr>
                          <w:pStyle w:val="TableParagraph"/>
                          <w:spacing w:line="309" w:lineRule="auto" w:before="1"/>
                          <w:ind w:firstLine="73"/>
                          <w:rPr>
                            <w:sz w:val="21"/>
                          </w:rPr>
                        </w:pPr>
                        <w:r>
                          <w:rPr>
                            <w:sz w:val="21"/>
                          </w:rPr>
                          <w:t>received were dropped due to lack of resources. This is not</w:t>
                        </w:r>
                      </w:p>
                      <w:p>
                        <w:pPr>
                          <w:pStyle w:val="TableParagraph"/>
                          <w:spacing w:line="309" w:lineRule="auto" w:before="1"/>
                          <w:ind w:firstLine="129"/>
                          <w:rPr>
                            <w:sz w:val="21"/>
                          </w:rPr>
                        </w:pPr>
                        <w:r>
                          <w:rPr>
                            <w:sz w:val="21"/>
                          </w:rPr>
                          <w:t>necessarily</w:t>
                        </w:r>
                        <w:r>
                          <w:rPr>
                            <w:spacing w:val="40"/>
                            <w:sz w:val="21"/>
                          </w:rPr>
                          <w:t> </w:t>
                        </w:r>
                        <w:r>
                          <w:rPr>
                            <w:sz w:val="21"/>
                          </w:rPr>
                          <w:t>the</w:t>
                        </w:r>
                        <w:r>
                          <w:rPr>
                            <w:spacing w:val="40"/>
                            <w:sz w:val="21"/>
                          </w:rPr>
                          <w:t> </w:t>
                        </w:r>
                        <w:r>
                          <w:rPr>
                            <w:sz w:val="21"/>
                          </w:rPr>
                          <w:t>number</w:t>
                        </w:r>
                        <w:r>
                          <w:rPr>
                            <w:spacing w:val="40"/>
                            <w:sz w:val="21"/>
                          </w:rPr>
                          <w:t> </w:t>
                        </w:r>
                        <w:r>
                          <w:rPr>
                            <w:sz w:val="21"/>
                          </w:rPr>
                          <w:t>of</w:t>
                        </w:r>
                        <w:r>
                          <w:rPr>
                            <w:spacing w:val="40"/>
                            <w:sz w:val="21"/>
                          </w:rPr>
                          <w:t> </w:t>
                        </w:r>
                        <w:r>
                          <w:rPr>
                            <w:sz w:val="21"/>
                          </w:rPr>
                          <w:t>packets dropped;it is the number of times</w:t>
                        </w:r>
                      </w:p>
                      <w:p>
                        <w:pPr>
                          <w:pStyle w:val="TableParagraph"/>
                          <w:spacing w:before="1"/>
                          <w:ind w:left="167"/>
                          <w:rPr>
                            <w:sz w:val="21"/>
                          </w:rPr>
                        </w:pPr>
                        <w:r>
                          <w:rPr>
                            <w:sz w:val="21"/>
                          </w:rPr>
                          <w:t>this</w:t>
                        </w:r>
                        <w:r>
                          <w:rPr>
                            <w:spacing w:val="-2"/>
                            <w:sz w:val="21"/>
                          </w:rPr>
                          <w:t> </w:t>
                        </w:r>
                        <w:r>
                          <w:rPr>
                            <w:sz w:val="21"/>
                          </w:rPr>
                          <w:t>event</w:t>
                        </w:r>
                        <w:r>
                          <w:rPr>
                            <w:spacing w:val="-1"/>
                            <w:sz w:val="21"/>
                          </w:rPr>
                          <w:t> </w:t>
                        </w:r>
                        <w:r>
                          <w:rPr>
                            <w:sz w:val="21"/>
                          </w:rPr>
                          <w:t>was</w:t>
                        </w:r>
                        <w:r>
                          <w:rPr>
                            <w:spacing w:val="-1"/>
                            <w:sz w:val="21"/>
                          </w:rPr>
                          <w:t> </w:t>
                        </w:r>
                        <w:r>
                          <w:rPr>
                            <w:spacing w:val="-2"/>
                            <w:sz w:val="21"/>
                          </w:rPr>
                          <w:t>detected.</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4</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octets received from the CPE,</w:t>
                        </w:r>
                      </w:p>
                      <w:p>
                        <w:pPr>
                          <w:pStyle w:val="TableParagraph"/>
                          <w:spacing w:line="309" w:lineRule="auto" w:before="1"/>
                          <w:ind w:firstLine="193"/>
                          <w:rPr>
                            <w:sz w:val="21"/>
                          </w:rPr>
                        </w:pPr>
                        <w:r>
                          <w:rPr>
                            <w:sz w:val="21"/>
                          </w:rPr>
                          <w:t>including</w:t>
                        </w:r>
                        <w:r>
                          <w:rPr>
                            <w:spacing w:val="80"/>
                            <w:sz w:val="21"/>
                          </w:rPr>
                          <w:t> </w:t>
                        </w:r>
                        <w:r>
                          <w:rPr>
                            <w:sz w:val="21"/>
                          </w:rPr>
                          <w:t>those</w:t>
                        </w:r>
                        <w:r>
                          <w:rPr>
                            <w:spacing w:val="80"/>
                            <w:sz w:val="21"/>
                          </w:rPr>
                          <w:t> </w:t>
                        </w:r>
                        <w:r>
                          <w:rPr>
                            <w:sz w:val="21"/>
                          </w:rPr>
                          <w:t>in</w:t>
                        </w:r>
                        <w:r>
                          <w:rPr>
                            <w:spacing w:val="80"/>
                            <w:sz w:val="21"/>
                          </w:rPr>
                          <w:t> </w:t>
                        </w:r>
                        <w:r>
                          <w:rPr>
                            <w:sz w:val="21"/>
                          </w:rPr>
                          <w:t>bad</w:t>
                        </w:r>
                        <w:r>
                          <w:rPr>
                            <w:spacing w:val="80"/>
                            <w:sz w:val="21"/>
                          </w:rPr>
                          <w:t> </w:t>
                        </w:r>
                        <w:r>
                          <w:rPr>
                            <w:sz w:val="21"/>
                          </w:rPr>
                          <w:t>packets, excluding framing bytes,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5</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received, including bad</w:t>
                        </w:r>
                      </w:p>
                      <w:p>
                        <w:pPr>
                          <w:pStyle w:val="TableParagraph"/>
                          <w:tabs>
                            <w:tab w:pos="2367" w:val="left" w:leader="none"/>
                            <w:tab w:pos="3370" w:val="left" w:leader="none"/>
                          </w:tabs>
                          <w:spacing w:before="1"/>
                          <w:ind w:left="387"/>
                          <w:rPr>
                            <w:sz w:val="21"/>
                          </w:rPr>
                        </w:pPr>
                        <w:r>
                          <w:rPr>
                            <w:spacing w:val="-2"/>
                            <w:sz w:val="21"/>
                          </w:rPr>
                          <w:t>packets,broadcast</w:t>
                        </w:r>
                        <w:r>
                          <w:rPr>
                            <w:sz w:val="21"/>
                          </w:rPr>
                          <w:tab/>
                        </w:r>
                        <w:r>
                          <w:rPr>
                            <w:spacing w:val="-2"/>
                            <w:sz w:val="21"/>
                          </w:rPr>
                          <w:t>packets</w:t>
                        </w:r>
                        <w:r>
                          <w:rPr>
                            <w:sz w:val="21"/>
                          </w:rPr>
                          <w:tab/>
                        </w:r>
                        <w:r>
                          <w:rPr>
                            <w:spacing w:val="-5"/>
                            <w:sz w:val="21"/>
                          </w:rPr>
                          <w:t>and</w:t>
                        </w:r>
                      </w:p>
                      <w:p>
                        <w:pPr>
                          <w:pStyle w:val="TableParagraph"/>
                          <w:spacing w:before="70"/>
                          <w:rPr>
                            <w:sz w:val="21"/>
                          </w:rPr>
                        </w:pPr>
                        <w:r>
                          <w:rPr>
                            <w:sz w:val="21"/>
                          </w:rPr>
                          <w:t>multicast</w:t>
                        </w:r>
                        <w:r>
                          <w:rPr>
                            <w:spacing w:val="-7"/>
                            <w:sz w:val="21"/>
                          </w:rPr>
                          <w:t> </w:t>
                        </w:r>
                        <w:r>
                          <w:rPr>
                            <w:spacing w:val="-2"/>
                            <w:sz w:val="21"/>
                          </w:rPr>
                          <w:t>packets.</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MRxUcastPkts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6</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unicast frames received.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MRxBcastPkts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7</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received good packets directed</w:t>
                        </w:r>
                      </w:p>
                      <w:p>
                        <w:pPr>
                          <w:pStyle w:val="TableParagraph"/>
                          <w:spacing w:before="1"/>
                          <w:ind w:left="203"/>
                          <w:rPr>
                            <w:sz w:val="21"/>
                          </w:rPr>
                        </w:pPr>
                        <w:r>
                          <w:rPr>
                            <w:sz w:val="21"/>
                          </w:rPr>
                          <w:t>to</w:t>
                        </w:r>
                        <w:r>
                          <w:rPr>
                            <w:spacing w:val="33"/>
                            <w:sz w:val="21"/>
                          </w:rPr>
                          <w:t> </w:t>
                        </w:r>
                        <w:r>
                          <w:rPr>
                            <w:sz w:val="21"/>
                          </w:rPr>
                          <w:t>the</w:t>
                        </w:r>
                        <w:r>
                          <w:rPr>
                            <w:spacing w:val="34"/>
                            <w:sz w:val="21"/>
                          </w:rPr>
                          <w:t> </w:t>
                        </w:r>
                        <w:r>
                          <w:rPr>
                            <w:sz w:val="21"/>
                          </w:rPr>
                          <w:t>broadcast</w:t>
                        </w:r>
                        <w:r>
                          <w:rPr>
                            <w:spacing w:val="32"/>
                            <w:sz w:val="21"/>
                          </w:rPr>
                          <w:t> </w:t>
                        </w:r>
                        <w:r>
                          <w:rPr>
                            <w:sz w:val="21"/>
                          </w:rPr>
                          <w:t>address.</w:t>
                        </w:r>
                        <w:r>
                          <w:rPr>
                            <w:spacing w:val="29"/>
                            <w:sz w:val="21"/>
                          </w:rPr>
                          <w:t> </w:t>
                        </w:r>
                        <w:r>
                          <w:rPr>
                            <w:sz w:val="21"/>
                          </w:rPr>
                          <w:t>This</w:t>
                        </w:r>
                        <w:r>
                          <w:rPr>
                            <w:spacing w:val="33"/>
                            <w:sz w:val="21"/>
                          </w:rPr>
                          <w:t> </w:t>
                        </w:r>
                        <w:r>
                          <w:rPr>
                            <w:spacing w:val="-4"/>
                            <w:sz w:val="21"/>
                          </w:rPr>
                          <w:t>does</w:t>
                        </w:r>
                      </w:p>
                      <w:p>
                        <w:pPr>
                          <w:pStyle w:val="TableParagraph"/>
                          <w:spacing w:before="70"/>
                          <w:rPr>
                            <w:sz w:val="21"/>
                          </w:rPr>
                        </w:pPr>
                        <w:r>
                          <w:rPr>
                            <w:sz w:val="21"/>
                          </w:rPr>
                          <w:t>not</w:t>
                        </w:r>
                        <w:r>
                          <w:rPr>
                            <w:spacing w:val="-3"/>
                            <w:sz w:val="21"/>
                          </w:rPr>
                          <w:t> </w:t>
                        </w:r>
                        <w:r>
                          <w:rPr>
                            <w:sz w:val="21"/>
                          </w:rPr>
                          <w:t>include</w:t>
                        </w:r>
                        <w:r>
                          <w:rPr>
                            <w:spacing w:val="-3"/>
                            <w:sz w:val="21"/>
                          </w:rPr>
                          <w:t> </w:t>
                        </w:r>
                        <w:r>
                          <w:rPr>
                            <w:sz w:val="21"/>
                          </w:rPr>
                          <w:t>multicast</w:t>
                        </w:r>
                        <w:r>
                          <w:rPr>
                            <w:spacing w:val="-3"/>
                            <w:sz w:val="21"/>
                          </w:rPr>
                          <w:t> </w:t>
                        </w:r>
                        <w:r>
                          <w:rPr>
                            <w:spacing w:val="-2"/>
                            <w:sz w:val="21"/>
                          </w:rPr>
                          <w:t>packets.</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MRxMcastPkts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8</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received good packets directed</w:t>
                        </w:r>
                      </w:p>
                      <w:p>
                        <w:pPr>
                          <w:pStyle w:val="TableParagraph"/>
                          <w:spacing w:before="1"/>
                          <w:ind w:left="187"/>
                          <w:rPr>
                            <w:sz w:val="21"/>
                          </w:rPr>
                        </w:pPr>
                        <w:r>
                          <w:rPr>
                            <w:sz w:val="21"/>
                          </w:rPr>
                          <w:t>to</w:t>
                        </w:r>
                        <w:r>
                          <w:rPr>
                            <w:spacing w:val="17"/>
                            <w:sz w:val="21"/>
                          </w:rPr>
                          <w:t> </w:t>
                        </w:r>
                        <w:r>
                          <w:rPr>
                            <w:sz w:val="21"/>
                          </w:rPr>
                          <w:t>a</w:t>
                        </w:r>
                        <w:r>
                          <w:rPr>
                            <w:spacing w:val="16"/>
                            <w:sz w:val="21"/>
                          </w:rPr>
                          <w:t> </w:t>
                        </w:r>
                        <w:r>
                          <w:rPr>
                            <w:sz w:val="21"/>
                          </w:rPr>
                          <w:t>multicast</w:t>
                        </w:r>
                        <w:r>
                          <w:rPr>
                            <w:spacing w:val="17"/>
                            <w:sz w:val="21"/>
                          </w:rPr>
                          <w:t> </w:t>
                        </w:r>
                        <w:r>
                          <w:rPr>
                            <w:sz w:val="21"/>
                          </w:rPr>
                          <w:t>address.</w:t>
                        </w:r>
                        <w:r>
                          <w:rPr>
                            <w:spacing w:val="14"/>
                            <w:sz w:val="21"/>
                          </w:rPr>
                          <w:t> </w:t>
                        </w:r>
                        <w:r>
                          <w:rPr>
                            <w:sz w:val="21"/>
                          </w:rPr>
                          <w:t>This</w:t>
                        </w:r>
                        <w:r>
                          <w:rPr>
                            <w:spacing w:val="17"/>
                            <w:sz w:val="21"/>
                          </w:rPr>
                          <w:t> </w:t>
                        </w:r>
                        <w:r>
                          <w:rPr>
                            <w:sz w:val="21"/>
                          </w:rPr>
                          <w:t>does</w:t>
                        </w:r>
                        <w:r>
                          <w:rPr>
                            <w:spacing w:val="18"/>
                            <w:sz w:val="21"/>
                          </w:rPr>
                          <w:t> </w:t>
                        </w:r>
                        <w:r>
                          <w:rPr>
                            <w:spacing w:val="-5"/>
                            <w:sz w:val="21"/>
                          </w:rPr>
                          <w:t>not</w:t>
                        </w:r>
                      </w:p>
                      <w:p>
                        <w:pPr>
                          <w:pStyle w:val="TableParagraph"/>
                          <w:spacing w:before="70"/>
                          <w:rPr>
                            <w:sz w:val="21"/>
                          </w:rPr>
                        </w:pPr>
                        <w:r>
                          <w:rPr>
                            <w:sz w:val="21"/>
                          </w:rPr>
                          <w:t>include</w:t>
                        </w:r>
                        <w:r>
                          <w:rPr>
                            <w:spacing w:val="-4"/>
                            <w:sz w:val="21"/>
                          </w:rPr>
                          <w:t> </w:t>
                        </w:r>
                        <w:r>
                          <w:rPr>
                            <w:sz w:val="21"/>
                          </w:rPr>
                          <w:t>broadcast</w:t>
                        </w:r>
                        <w:r>
                          <w:rPr>
                            <w:spacing w:val="-3"/>
                            <w:sz w:val="21"/>
                          </w:rPr>
                          <w:t> </w:t>
                        </w:r>
                        <w:r>
                          <w:rPr>
                            <w:spacing w:val="-2"/>
                            <w:sz w:val="21"/>
                          </w:rPr>
                          <w:t>packets.</w:t>
                        </w:r>
                      </w:p>
                    </w:tc>
                  </w:tr>
                  <w:tr>
                    <w:trPr>
                      <w:trHeight w:val="1248" w:hRule="atLeast"/>
                    </w:trPr>
                    <w:tc>
                      <w:tcPr>
                        <w:tcW w:w="1984" w:type="dxa"/>
                        <w:tcBorders>
                          <w:left w:val="single" w:sz="8" w:space="0" w:color="000000"/>
                        </w:tcBorders>
                      </w:tcPr>
                      <w:p>
                        <w:pPr>
                          <w:pStyle w:val="TableParagraph"/>
                          <w:spacing w:line="309" w:lineRule="auto" w:before="35"/>
                          <w:ind w:right="160"/>
                          <w:jc w:val="both"/>
                          <w:rPr>
                            <w:sz w:val="21"/>
                          </w:rPr>
                        </w:pPr>
                        <w:r>
                          <w:rPr>
                            <w:spacing w:val="-2"/>
                            <w:sz w:val="21"/>
                          </w:rPr>
                          <w:t>zxAnGponRmC15 MRxCrcAlignError </w:t>
                        </w:r>
                        <w:r>
                          <w:rPr>
                            <w:spacing w:val="-10"/>
                            <w:sz w:val="21"/>
                          </w:rPr>
                          <w: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z w:val="21"/>
                          </w:rPr>
                          <w:t>9</w:t>
                        </w:r>
                      </w:p>
                    </w:tc>
                    <w:tc>
                      <w:tcPr>
                        <w:tcW w:w="3830" w:type="dxa"/>
                        <w:tcBorders>
                          <w:right w:val="single" w:sz="8" w:space="0" w:color="000000"/>
                        </w:tcBorders>
                      </w:tcPr>
                      <w:p>
                        <w:pPr>
                          <w:pStyle w:val="TableParagraph"/>
                          <w:spacing w:line="309" w:lineRule="auto" w:before="35"/>
                          <w:rPr>
                            <w:sz w:val="21"/>
                          </w:rPr>
                        </w:pPr>
                        <w:r>
                          <w:rPr>
                            <w:sz w:val="21"/>
                          </w:rPr>
                          <w:t>The total number of upstream packets received that had a length</w:t>
                        </w:r>
                      </w:p>
                      <w:p>
                        <w:pPr>
                          <w:pStyle w:val="TableParagraph"/>
                          <w:spacing w:before="1"/>
                          <w:ind w:left="197"/>
                          <w:rPr>
                            <w:sz w:val="21"/>
                          </w:rPr>
                        </w:pPr>
                        <w:r>
                          <w:rPr>
                            <w:sz w:val="21"/>
                          </w:rPr>
                          <w:t>(excluding</w:t>
                        </w:r>
                        <w:r>
                          <w:rPr>
                            <w:spacing w:val="28"/>
                            <w:sz w:val="21"/>
                          </w:rPr>
                          <w:t> </w:t>
                        </w:r>
                        <w:r>
                          <w:rPr>
                            <w:sz w:val="21"/>
                          </w:rPr>
                          <w:t>framing</w:t>
                        </w:r>
                        <w:r>
                          <w:rPr>
                            <w:spacing w:val="28"/>
                            <w:sz w:val="21"/>
                          </w:rPr>
                          <w:t> </w:t>
                        </w:r>
                        <w:r>
                          <w:rPr>
                            <w:sz w:val="21"/>
                          </w:rPr>
                          <w:t>bits,</w:t>
                        </w:r>
                        <w:r>
                          <w:rPr>
                            <w:spacing w:val="28"/>
                            <w:sz w:val="21"/>
                          </w:rPr>
                          <w:t> </w:t>
                        </w:r>
                        <w:r>
                          <w:rPr>
                            <w:sz w:val="21"/>
                          </w:rPr>
                          <w:t>but</w:t>
                        </w:r>
                        <w:r>
                          <w:rPr>
                            <w:spacing w:val="29"/>
                            <w:sz w:val="21"/>
                          </w:rPr>
                          <w:t> </w:t>
                        </w:r>
                        <w:r>
                          <w:rPr>
                            <w:spacing w:val="-2"/>
                            <w:sz w:val="21"/>
                          </w:rPr>
                          <w:t>including</w:t>
                        </w:r>
                      </w:p>
                      <w:p>
                        <w:pPr>
                          <w:pStyle w:val="TableParagraph"/>
                          <w:spacing w:before="70"/>
                          <w:rPr>
                            <w:sz w:val="21"/>
                          </w:rPr>
                        </w:pPr>
                        <w:r>
                          <w:rPr>
                            <w:sz w:val="21"/>
                          </w:rPr>
                          <w:t>FCS</w:t>
                        </w:r>
                        <w:r>
                          <w:rPr>
                            <w:spacing w:val="-3"/>
                            <w:sz w:val="21"/>
                          </w:rPr>
                          <w:t> </w:t>
                        </w:r>
                        <w:r>
                          <w:rPr>
                            <w:sz w:val="21"/>
                          </w:rPr>
                          <w:t>octets)</w:t>
                        </w:r>
                        <w:r>
                          <w:rPr>
                            <w:spacing w:val="-2"/>
                            <w:sz w:val="21"/>
                          </w:rPr>
                          <w:t> </w:t>
                        </w:r>
                        <w:r>
                          <w:rPr>
                            <w:sz w:val="21"/>
                          </w:rPr>
                          <w:t>of between</w:t>
                        </w:r>
                        <w:r>
                          <w:rPr>
                            <w:spacing w:val="-3"/>
                            <w:sz w:val="21"/>
                          </w:rPr>
                          <w:t> </w:t>
                        </w:r>
                        <w:r>
                          <w:rPr>
                            <w:sz w:val="21"/>
                          </w:rPr>
                          <w:t>64</w:t>
                        </w:r>
                        <w:r>
                          <w:rPr>
                            <w:spacing w:val="-3"/>
                            <w:sz w:val="21"/>
                          </w:rPr>
                          <w:t> </w:t>
                        </w:r>
                        <w:r>
                          <w:rPr>
                            <w:spacing w:val="-5"/>
                            <w:sz w:val="21"/>
                          </w:rPr>
                          <w:t>and</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8"/>
          <w:sz w:val="20"/>
        </w:rPr>
        <w:t> </w:t>
      </w:r>
      <w:r>
        <w:rPr>
          <w:sz w:val="20"/>
        </w:rPr>
        <w:t>zxAnGponRmEthC15MPerfTable</w:t>
      </w:r>
      <w:r>
        <w:rPr>
          <w:spacing w:val="-8"/>
          <w:sz w:val="20"/>
        </w:rPr>
        <w:t> </w:t>
      </w:r>
      <w:r>
        <w:rPr>
          <w:sz w:val="20"/>
        </w:rPr>
        <w:t>defined</w:t>
      </w:r>
      <w:r>
        <w:rPr>
          <w:spacing w:val="-7"/>
          <w:sz w:val="20"/>
        </w:rPr>
        <w:t> </w:t>
      </w:r>
      <w:r>
        <w:rPr>
          <w:sz w:val="20"/>
        </w:rPr>
        <w:t>in</w:t>
      </w:r>
      <w:r>
        <w:rPr>
          <w:spacing w:val="-2"/>
          <w:sz w:val="20"/>
        </w:rPr>
        <w:t> </w:t>
      </w:r>
      <w:r>
        <w:rPr>
          <w:b/>
          <w:i/>
          <w:sz w:val="20"/>
        </w:rPr>
        <w:t>ZTE-AN-GPON-REMOTE-</w:t>
      </w:r>
      <w:r>
        <w:rPr>
          <w:b/>
          <w:i/>
          <w:sz w:val="20"/>
        </w:rPr>
        <w:t> ONU-PERF-MIB.mib </w:t>
      </w:r>
      <w:r>
        <w:rPr>
          <w:sz w:val="20"/>
        </w:rPr>
        <w:t>for the Ethernet port performance statistics in the current 15 </w:t>
      </w:r>
      <w:r>
        <w:rPr>
          <w:spacing w:val="-2"/>
          <w:sz w:val="20"/>
        </w:rPr>
        <w:t>minutes.</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1872" w:hRule="atLeast"/>
        </w:trPr>
        <w:tc>
          <w:tcPr>
            <w:tcW w:w="1984" w:type="dxa"/>
            <w:tcBorders>
              <w:left w:val="single" w:sz="8" w:space="0" w:color="000000"/>
            </w:tcBorders>
          </w:tcPr>
          <w:p>
            <w:pPr>
              <w:pStyle w:val="TableParagraph"/>
              <w:ind w:left="0"/>
              <w:rPr>
                <w:rFonts w:ascii="Times New Roman"/>
                <w:sz w:val="20"/>
              </w:rPr>
            </w:pPr>
          </w:p>
        </w:tc>
        <w:tc>
          <w:tcPr>
            <w:tcW w:w="1984" w:type="dxa"/>
          </w:tcPr>
          <w:p>
            <w:pPr>
              <w:pStyle w:val="TableParagraph"/>
              <w:ind w:left="0"/>
              <w:rPr>
                <w:rFonts w:ascii="Times New Roman"/>
                <w:sz w:val="20"/>
              </w:rPr>
            </w:pPr>
          </w:p>
        </w:tc>
        <w:tc>
          <w:tcPr>
            <w:tcW w:w="3830" w:type="dxa"/>
            <w:tcBorders>
              <w:right w:val="single" w:sz="8" w:space="0" w:color="000000"/>
            </w:tcBorders>
          </w:tcPr>
          <w:p>
            <w:pPr>
              <w:pStyle w:val="TableParagraph"/>
              <w:spacing w:line="309" w:lineRule="auto" w:before="35"/>
              <w:ind w:firstLine="61"/>
              <w:rPr>
                <w:sz w:val="21"/>
              </w:rPr>
            </w:pPr>
            <w:r>
              <w:rPr>
                <w:sz w:val="21"/>
              </w:rPr>
              <w:t>1518</w:t>
            </w:r>
            <w:r>
              <w:rPr>
                <w:spacing w:val="-3"/>
                <w:sz w:val="21"/>
              </w:rPr>
              <w:t> </w:t>
            </w:r>
            <w:r>
              <w:rPr>
                <w:sz w:val="21"/>
              </w:rPr>
              <w:t>octets,inclusive,</w:t>
            </w:r>
            <w:r>
              <w:rPr>
                <w:spacing w:val="-3"/>
                <w:sz w:val="21"/>
              </w:rPr>
              <w:t> </w:t>
            </w:r>
            <w:r>
              <w:rPr>
                <w:sz w:val="21"/>
              </w:rPr>
              <w:t>but</w:t>
            </w:r>
            <w:r>
              <w:rPr>
                <w:spacing w:val="-3"/>
                <w:sz w:val="21"/>
              </w:rPr>
              <w:t> </w:t>
            </w:r>
            <w:r>
              <w:rPr>
                <w:sz w:val="21"/>
              </w:rPr>
              <w:t>had</w:t>
            </w:r>
            <w:r>
              <w:rPr>
                <w:spacing w:val="-3"/>
                <w:sz w:val="21"/>
              </w:rPr>
              <w:t> </w:t>
            </w:r>
            <w:r>
              <w:rPr>
                <w:sz w:val="21"/>
              </w:rPr>
              <w:t>either</w:t>
            </w:r>
            <w:r>
              <w:rPr>
                <w:spacing w:val="-2"/>
                <w:sz w:val="21"/>
              </w:rPr>
              <w:t> </w:t>
            </w:r>
            <w:r>
              <w:rPr>
                <w:sz w:val="21"/>
              </w:rPr>
              <w:t>a bad frame check sequence (FCS)</w:t>
            </w:r>
          </w:p>
          <w:p>
            <w:pPr>
              <w:pStyle w:val="TableParagraph"/>
              <w:spacing w:line="309" w:lineRule="auto" w:before="1"/>
              <w:ind w:firstLine="143"/>
              <w:rPr>
                <w:sz w:val="21"/>
              </w:rPr>
            </w:pPr>
            <w:r>
              <w:rPr>
                <w:sz w:val="21"/>
              </w:rPr>
              <w:t>with</w:t>
            </w:r>
            <w:r>
              <w:rPr>
                <w:spacing w:val="40"/>
                <w:sz w:val="21"/>
              </w:rPr>
              <w:t> </w:t>
            </w:r>
            <w:r>
              <w:rPr>
                <w:sz w:val="21"/>
              </w:rPr>
              <w:t>an</w:t>
            </w:r>
            <w:r>
              <w:rPr>
                <w:spacing w:val="40"/>
                <w:sz w:val="21"/>
              </w:rPr>
              <w:t> </w:t>
            </w:r>
            <w:r>
              <w:rPr>
                <w:sz w:val="21"/>
              </w:rPr>
              <w:t>integral</w:t>
            </w:r>
            <w:r>
              <w:rPr>
                <w:spacing w:val="40"/>
                <w:sz w:val="21"/>
              </w:rPr>
              <w:t> </w:t>
            </w:r>
            <w:r>
              <w:rPr>
                <w:sz w:val="21"/>
              </w:rPr>
              <w:t>number</w:t>
            </w:r>
            <w:r>
              <w:rPr>
                <w:spacing w:val="40"/>
                <w:sz w:val="21"/>
              </w:rPr>
              <w:t> </w:t>
            </w:r>
            <w:r>
              <w:rPr>
                <w:sz w:val="21"/>
              </w:rPr>
              <w:t>of</w:t>
            </w:r>
            <w:r>
              <w:rPr>
                <w:spacing w:val="40"/>
                <w:sz w:val="21"/>
              </w:rPr>
              <w:t> </w:t>
            </w:r>
            <w:r>
              <w:rPr>
                <w:sz w:val="21"/>
              </w:rPr>
              <w:t>octets (FCS error) or a bad FCS with a</w:t>
            </w:r>
          </w:p>
          <w:p>
            <w:pPr>
              <w:pStyle w:val="TableParagraph"/>
              <w:tabs>
                <w:tab w:pos="1746" w:val="left" w:leader="none"/>
                <w:tab w:pos="2721" w:val="left" w:leader="none"/>
                <w:tab w:pos="3160" w:val="left" w:leader="none"/>
              </w:tabs>
              <w:spacing w:before="1"/>
              <w:ind w:left="373"/>
              <w:rPr>
                <w:sz w:val="21"/>
              </w:rPr>
            </w:pPr>
            <w:r>
              <w:rPr>
                <w:spacing w:val="-2"/>
                <w:sz w:val="21"/>
              </w:rPr>
              <w:t>non-integral</w:t>
            </w:r>
            <w:r>
              <w:rPr>
                <w:sz w:val="21"/>
              </w:rPr>
              <w:tab/>
            </w:r>
            <w:r>
              <w:rPr>
                <w:spacing w:val="-2"/>
                <w:sz w:val="21"/>
              </w:rPr>
              <w:t>number</w:t>
            </w:r>
            <w:r>
              <w:rPr>
                <w:sz w:val="21"/>
              </w:rPr>
              <w:tab/>
            </w:r>
            <w:r>
              <w:rPr>
                <w:spacing w:val="-5"/>
                <w:sz w:val="21"/>
              </w:rPr>
              <w:t>of</w:t>
            </w:r>
            <w:r>
              <w:rPr>
                <w:sz w:val="21"/>
              </w:rPr>
              <w:tab/>
            </w:r>
            <w:r>
              <w:rPr>
                <w:spacing w:val="-2"/>
                <w:sz w:val="21"/>
              </w:rPr>
              <w:t>octets</w:t>
            </w:r>
          </w:p>
          <w:p>
            <w:pPr>
              <w:pStyle w:val="TableParagraph"/>
              <w:spacing w:before="70"/>
              <w:rPr>
                <w:sz w:val="21"/>
              </w:rPr>
            </w:pPr>
            <w:r>
              <w:rPr>
                <w:sz w:val="21"/>
              </w:rPr>
              <w:t>(alignment</w:t>
            </w:r>
            <w:r>
              <w:rPr>
                <w:spacing w:val="-3"/>
                <w:sz w:val="21"/>
              </w:rPr>
              <w:t> </w:t>
            </w:r>
            <w:r>
              <w:rPr>
                <w:spacing w:val="-2"/>
                <w:sz w:val="21"/>
              </w:rPr>
              <w:t>error).</w:t>
            </w:r>
          </w:p>
        </w:tc>
      </w:tr>
      <w:tr>
        <w:trPr>
          <w:trHeight w:val="1872" w:hRule="atLeast"/>
        </w:trPr>
        <w:tc>
          <w:tcPr>
            <w:tcW w:w="1984" w:type="dxa"/>
            <w:tcBorders>
              <w:left w:val="single" w:sz="8" w:space="0" w:color="000000"/>
            </w:tcBorders>
          </w:tcPr>
          <w:p>
            <w:pPr>
              <w:pStyle w:val="TableParagraph"/>
              <w:spacing w:line="309" w:lineRule="auto" w:before="35"/>
              <w:ind w:right="160"/>
              <w:jc w:val="both"/>
              <w:rPr>
                <w:sz w:val="21"/>
              </w:rPr>
            </w:pPr>
            <w:r>
              <w:rPr>
                <w:spacing w:val="-2"/>
                <w:sz w:val="21"/>
              </w:rPr>
              <w:t>zxAnGponRmC15 MRxUndersizePkt </w:t>
            </w:r>
            <w:r>
              <w:rPr>
                <w:spacing w:val="-10"/>
                <w:sz w:val="21"/>
              </w:rPr>
              <w: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10</w:t>
            </w:r>
          </w:p>
        </w:tc>
        <w:tc>
          <w:tcPr>
            <w:tcW w:w="3830" w:type="dxa"/>
            <w:tcBorders>
              <w:right w:val="single" w:sz="8" w:space="0" w:color="000000"/>
            </w:tcBorders>
          </w:tcPr>
          <w:p>
            <w:pPr>
              <w:pStyle w:val="TableParagraph"/>
              <w:spacing w:line="309" w:lineRule="auto" w:before="35"/>
              <w:ind w:right="92"/>
              <w:jc w:val="both"/>
              <w:rPr>
                <w:sz w:val="21"/>
              </w:rPr>
            </w:pPr>
            <w:r>
              <w:rPr>
                <w:sz w:val="21"/>
              </w:rPr>
              <w:t>This object counts the total number of packets received that were less</w:t>
            </w:r>
          </w:p>
          <w:p>
            <w:pPr>
              <w:pStyle w:val="TableParagraph"/>
              <w:spacing w:line="309" w:lineRule="auto" w:before="1"/>
              <w:ind w:right="86" w:firstLine="209"/>
              <w:jc w:val="both"/>
              <w:rPr>
                <w:sz w:val="21"/>
              </w:rPr>
            </w:pPr>
            <w:r>
              <w:rPr>
                <w:sz w:val="21"/>
              </w:rPr>
              <w:t>than 64 octets long but were otherwise well formed (excluding </w:t>
            </w:r>
            <w:r>
              <w:rPr>
                <w:spacing w:val="-2"/>
                <w:sz w:val="21"/>
              </w:rPr>
              <w:t>framing</w:t>
            </w:r>
          </w:p>
          <w:p>
            <w:pPr>
              <w:pStyle w:val="TableParagraph"/>
              <w:spacing w:before="1"/>
              <w:ind w:left="167"/>
              <w:jc w:val="both"/>
              <w:rPr>
                <w:sz w:val="21"/>
              </w:rPr>
            </w:pPr>
            <w:r>
              <w:rPr>
                <w:sz w:val="21"/>
              </w:rPr>
              <w:t>bits,</w:t>
            </w:r>
            <w:r>
              <w:rPr>
                <w:spacing w:val="-2"/>
                <w:sz w:val="21"/>
              </w:rPr>
              <w:t> </w:t>
            </w:r>
            <w:r>
              <w:rPr>
                <w:sz w:val="21"/>
              </w:rPr>
              <w:t>but</w:t>
            </w:r>
            <w:r>
              <w:rPr>
                <w:spacing w:val="-2"/>
                <w:sz w:val="21"/>
              </w:rPr>
              <w:t> </w:t>
            </w:r>
            <w:r>
              <w:rPr>
                <w:sz w:val="21"/>
              </w:rPr>
              <w:t>including</w:t>
            </w:r>
            <w:r>
              <w:rPr>
                <w:spacing w:val="-2"/>
                <w:sz w:val="21"/>
              </w:rPr>
              <w:t> </w:t>
            </w:r>
            <w:r>
              <w:rPr>
                <w:spacing w:val="-4"/>
                <w:sz w:val="21"/>
              </w:rPr>
              <w:t>FCS).</w:t>
            </w:r>
          </w:p>
        </w:tc>
      </w:tr>
      <w:tr>
        <w:trPr>
          <w:trHeight w:val="280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MRxOversizePkts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11</w:t>
            </w:r>
          </w:p>
        </w:tc>
        <w:tc>
          <w:tcPr>
            <w:tcW w:w="3830" w:type="dxa"/>
            <w:tcBorders>
              <w:right w:val="single" w:sz="8" w:space="0" w:color="000000"/>
            </w:tcBorders>
          </w:tcPr>
          <w:p>
            <w:pPr>
              <w:pStyle w:val="TableParagraph"/>
              <w:spacing w:line="309" w:lineRule="auto" w:before="35"/>
              <w:rPr>
                <w:sz w:val="21"/>
              </w:rPr>
            </w:pPr>
            <w:r>
              <w:rPr>
                <w:sz w:val="21"/>
              </w:rPr>
              <w:t>The total number of upstream packets received that were longer than</w:t>
            </w:r>
          </w:p>
          <w:p>
            <w:pPr>
              <w:pStyle w:val="TableParagraph"/>
              <w:spacing w:line="309" w:lineRule="auto" w:before="1"/>
              <w:ind w:firstLine="107"/>
              <w:rPr>
                <w:sz w:val="21"/>
              </w:rPr>
            </w:pPr>
            <w:r>
              <w:rPr>
                <w:sz w:val="21"/>
              </w:rPr>
              <w:t>1518</w:t>
            </w:r>
            <w:r>
              <w:rPr>
                <w:spacing w:val="40"/>
                <w:sz w:val="21"/>
              </w:rPr>
              <w:t> </w:t>
            </w:r>
            <w:r>
              <w:rPr>
                <w:sz w:val="21"/>
              </w:rPr>
              <w:t>octets</w:t>
            </w:r>
            <w:r>
              <w:rPr>
                <w:spacing w:val="40"/>
                <w:sz w:val="21"/>
              </w:rPr>
              <w:t> </w:t>
            </w:r>
            <w:r>
              <w:rPr>
                <w:sz w:val="21"/>
              </w:rPr>
              <w:t>(excluding</w:t>
            </w:r>
            <w:r>
              <w:rPr>
                <w:spacing w:val="40"/>
                <w:sz w:val="21"/>
              </w:rPr>
              <w:t> </w:t>
            </w:r>
            <w:r>
              <w:rPr>
                <w:sz w:val="21"/>
              </w:rPr>
              <w:t>framing</w:t>
            </w:r>
            <w:r>
              <w:rPr>
                <w:spacing w:val="39"/>
                <w:sz w:val="21"/>
              </w:rPr>
              <w:t> </w:t>
            </w:r>
            <w:r>
              <w:rPr>
                <w:sz w:val="21"/>
              </w:rPr>
              <w:t>bits, but including FCS) and were</w:t>
            </w:r>
          </w:p>
          <w:p>
            <w:pPr>
              <w:pStyle w:val="TableParagraph"/>
              <w:spacing w:before="1"/>
              <w:ind w:left="167"/>
              <w:rPr>
                <w:sz w:val="21"/>
              </w:rPr>
            </w:pPr>
            <w:r>
              <w:rPr>
                <w:sz w:val="21"/>
              </w:rPr>
              <w:t>otherwise</w:t>
            </w:r>
            <w:r>
              <w:rPr>
                <w:spacing w:val="-5"/>
                <w:sz w:val="21"/>
              </w:rPr>
              <w:t> </w:t>
            </w:r>
            <w:r>
              <w:rPr>
                <w:sz w:val="21"/>
              </w:rPr>
              <w:t>well</w:t>
            </w:r>
            <w:r>
              <w:rPr>
                <w:spacing w:val="-2"/>
                <w:sz w:val="21"/>
              </w:rPr>
              <w:t> formed.</w:t>
            </w:r>
          </w:p>
          <w:p>
            <w:pPr>
              <w:pStyle w:val="TableParagraph"/>
              <w:spacing w:line="309" w:lineRule="auto" w:before="70"/>
              <w:ind w:firstLine="125"/>
              <w:rPr>
                <w:sz w:val="21"/>
              </w:rPr>
            </w:pPr>
            <w:r>
              <w:rPr>
                <w:sz w:val="21"/>
              </w:rPr>
              <w:t>Note-</w:t>
            </w:r>
            <w:r>
              <w:rPr>
                <w:spacing w:val="40"/>
                <w:sz w:val="21"/>
              </w:rPr>
              <w:t> </w:t>
            </w:r>
            <w:r>
              <w:rPr>
                <w:sz w:val="21"/>
              </w:rPr>
              <w:t>If</w:t>
            </w:r>
            <w:r>
              <w:rPr>
                <w:spacing w:val="40"/>
                <w:sz w:val="21"/>
              </w:rPr>
              <w:t> </w:t>
            </w:r>
            <w:r>
              <w:rPr>
                <w:sz w:val="21"/>
              </w:rPr>
              <w:t>2000-byte</w:t>
            </w:r>
            <w:r>
              <w:rPr>
                <w:spacing w:val="40"/>
                <w:sz w:val="21"/>
              </w:rPr>
              <w:t> </w:t>
            </w:r>
            <w:r>
              <w:rPr>
                <w:sz w:val="21"/>
              </w:rPr>
              <w:t>ethernet</w:t>
            </w:r>
            <w:r>
              <w:rPr>
                <w:spacing w:val="40"/>
                <w:sz w:val="21"/>
              </w:rPr>
              <w:t> </w:t>
            </w:r>
            <w:r>
              <w:rPr>
                <w:sz w:val="21"/>
              </w:rPr>
              <w:t>frames are supported,counts in this</w:t>
            </w:r>
          </w:p>
          <w:p>
            <w:pPr>
              <w:pStyle w:val="TableParagraph"/>
              <w:tabs>
                <w:tab w:pos="1728" w:val="left" w:leader="none"/>
                <w:tab w:pos="2905" w:val="left" w:leader="none"/>
                <w:tab w:pos="3429" w:val="left" w:leader="none"/>
              </w:tabs>
              <w:spacing w:before="1"/>
              <w:ind w:left="329"/>
              <w:rPr>
                <w:sz w:val="21"/>
              </w:rPr>
            </w:pPr>
            <w:r>
              <w:rPr>
                <w:spacing w:val="-2"/>
                <w:sz w:val="21"/>
              </w:rPr>
              <w:t>performance</w:t>
            </w:r>
            <w:r>
              <w:rPr>
                <w:sz w:val="21"/>
              </w:rPr>
              <w:tab/>
            </w:r>
            <w:r>
              <w:rPr>
                <w:spacing w:val="-2"/>
                <w:sz w:val="21"/>
              </w:rPr>
              <w:t>parameter</w:t>
            </w:r>
            <w:r>
              <w:rPr>
                <w:sz w:val="21"/>
              </w:rPr>
              <w:tab/>
            </w:r>
            <w:r>
              <w:rPr>
                <w:spacing w:val="-5"/>
                <w:sz w:val="21"/>
              </w:rPr>
              <w:t>are</w:t>
            </w:r>
            <w:r>
              <w:rPr>
                <w:sz w:val="21"/>
              </w:rPr>
              <w:tab/>
            </w:r>
            <w:r>
              <w:rPr>
                <w:spacing w:val="-5"/>
                <w:sz w:val="21"/>
              </w:rPr>
              <w:t>not</w:t>
            </w:r>
          </w:p>
          <w:p>
            <w:pPr>
              <w:pStyle w:val="TableParagraph"/>
              <w:spacing w:before="71"/>
              <w:rPr>
                <w:sz w:val="21"/>
              </w:rPr>
            </w:pPr>
            <w:r>
              <w:rPr>
                <w:sz w:val="21"/>
              </w:rPr>
              <w:t>necessarily</w:t>
            </w:r>
            <w:r>
              <w:rPr>
                <w:spacing w:val="-6"/>
                <w:sz w:val="21"/>
              </w:rPr>
              <w:t> </w:t>
            </w:r>
            <w:r>
              <w:rPr>
                <w:spacing w:val="-2"/>
                <w:sz w:val="21"/>
              </w:rPr>
              <w:t>errors.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MRxDiscardPkts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12</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discarded packets received.</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MRxPkts64Octets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13</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received packets (including bad</w:t>
            </w:r>
          </w:p>
          <w:p>
            <w:pPr>
              <w:pStyle w:val="TableParagraph"/>
              <w:spacing w:line="309" w:lineRule="auto" w:before="1"/>
              <w:ind w:firstLine="125"/>
              <w:rPr>
                <w:sz w:val="21"/>
              </w:rPr>
            </w:pPr>
            <w:r>
              <w:rPr>
                <w:sz w:val="21"/>
              </w:rPr>
              <w:t>packets)</w:t>
            </w:r>
            <w:r>
              <w:rPr>
                <w:spacing w:val="40"/>
                <w:sz w:val="21"/>
              </w:rPr>
              <w:t> </w:t>
            </w:r>
            <w:r>
              <w:rPr>
                <w:sz w:val="21"/>
              </w:rPr>
              <w:t>that</w:t>
            </w:r>
            <w:r>
              <w:rPr>
                <w:spacing w:val="40"/>
                <w:sz w:val="21"/>
              </w:rPr>
              <w:t> </w:t>
            </w:r>
            <w:r>
              <w:rPr>
                <w:sz w:val="21"/>
              </w:rPr>
              <w:t>were</w:t>
            </w:r>
            <w:r>
              <w:rPr>
                <w:spacing w:val="40"/>
                <w:sz w:val="21"/>
              </w:rPr>
              <w:t> </w:t>
            </w:r>
            <w:r>
              <w:rPr>
                <w:sz w:val="21"/>
              </w:rPr>
              <w:t>64</w:t>
            </w:r>
            <w:r>
              <w:rPr>
                <w:spacing w:val="40"/>
                <w:sz w:val="21"/>
              </w:rPr>
              <w:t> </w:t>
            </w:r>
            <w:r>
              <w:rPr>
                <w:sz w:val="21"/>
              </w:rPr>
              <w:t>octets</w:t>
            </w:r>
            <w:r>
              <w:rPr>
                <w:spacing w:val="40"/>
                <w:sz w:val="21"/>
              </w:rPr>
              <w:t> </w:t>
            </w:r>
            <w:r>
              <w:rPr>
                <w:sz w:val="21"/>
              </w:rPr>
              <w:t>long, excluding framing bits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560" w:hRule="atLeast"/>
        </w:trPr>
        <w:tc>
          <w:tcPr>
            <w:tcW w:w="1984" w:type="dxa"/>
            <w:tcBorders>
              <w:left w:val="single" w:sz="8" w:space="0" w:color="000000"/>
            </w:tcBorders>
          </w:tcPr>
          <w:p>
            <w:pPr>
              <w:pStyle w:val="TableParagraph"/>
              <w:spacing w:line="309" w:lineRule="auto" w:before="35"/>
              <w:ind w:right="113"/>
              <w:jc w:val="both"/>
              <w:rPr>
                <w:sz w:val="21"/>
              </w:rPr>
            </w:pPr>
            <w:r>
              <w:rPr>
                <w:spacing w:val="-2"/>
                <w:sz w:val="21"/>
              </w:rPr>
              <w:t>zxAnGponRmC15 MRx65To127Octet </w:t>
            </w:r>
            <w:r>
              <w:rPr>
                <w:spacing w:val="-10"/>
                <w:sz w:val="21"/>
              </w:rPr>
              <w: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14</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received packets (including bad</w:t>
            </w:r>
          </w:p>
          <w:p>
            <w:pPr>
              <w:pStyle w:val="TableParagraph"/>
              <w:spacing w:before="1"/>
              <w:ind w:left="259"/>
              <w:rPr>
                <w:sz w:val="21"/>
              </w:rPr>
            </w:pPr>
            <w:r>
              <w:rPr>
                <w:sz w:val="21"/>
              </w:rPr>
              <w:t>packets)</w:t>
            </w:r>
            <w:r>
              <w:rPr>
                <w:spacing w:val="59"/>
                <w:w w:val="150"/>
                <w:sz w:val="21"/>
              </w:rPr>
              <w:t> </w:t>
            </w:r>
            <w:r>
              <w:rPr>
                <w:sz w:val="21"/>
              </w:rPr>
              <w:t>that</w:t>
            </w:r>
            <w:r>
              <w:rPr>
                <w:spacing w:val="59"/>
                <w:w w:val="150"/>
                <w:sz w:val="21"/>
              </w:rPr>
              <w:t> </w:t>
            </w:r>
            <w:r>
              <w:rPr>
                <w:sz w:val="21"/>
              </w:rPr>
              <w:t>were</w:t>
            </w:r>
            <w:r>
              <w:rPr>
                <w:spacing w:val="58"/>
                <w:w w:val="150"/>
                <w:sz w:val="21"/>
              </w:rPr>
              <w:t> </w:t>
            </w:r>
            <w:r>
              <w:rPr>
                <w:sz w:val="21"/>
              </w:rPr>
              <w:t>65..127</w:t>
            </w:r>
            <w:r>
              <w:rPr>
                <w:spacing w:val="60"/>
                <w:w w:val="150"/>
                <w:sz w:val="21"/>
              </w:rPr>
              <w:t> </w:t>
            </w:r>
            <w:r>
              <w:rPr>
                <w:spacing w:val="-2"/>
                <w:sz w:val="21"/>
              </w:rPr>
              <w:t>octets</w:t>
            </w:r>
          </w:p>
          <w:p>
            <w:pPr>
              <w:pStyle w:val="TableParagraph"/>
              <w:spacing w:line="310" w:lineRule="atLeast" w:before="2"/>
              <w:ind w:left="167" w:right="39" w:hanging="58"/>
              <w:rPr>
                <w:sz w:val="21"/>
              </w:rPr>
            </w:pPr>
            <w:r>
              <w:rPr>
                <w:sz w:val="21"/>
              </w:rPr>
              <w:t>long,</w:t>
            </w:r>
            <w:r>
              <w:rPr>
                <w:spacing w:val="-9"/>
                <w:sz w:val="21"/>
              </w:rPr>
              <w:t> </w:t>
            </w:r>
            <w:r>
              <w:rPr>
                <w:sz w:val="21"/>
              </w:rPr>
              <w:t>excluding</w:t>
            </w:r>
            <w:r>
              <w:rPr>
                <w:spacing w:val="-10"/>
                <w:sz w:val="21"/>
              </w:rPr>
              <w:t> </w:t>
            </w:r>
            <w:r>
              <w:rPr>
                <w:sz w:val="21"/>
              </w:rPr>
              <w:t>framing</w:t>
            </w:r>
            <w:r>
              <w:rPr>
                <w:spacing w:val="-10"/>
                <w:sz w:val="21"/>
              </w:rPr>
              <w:t> </w:t>
            </w:r>
            <w:r>
              <w:rPr>
                <w:sz w:val="21"/>
              </w:rPr>
              <w:t>bits</w:t>
            </w:r>
            <w:r>
              <w:rPr>
                <w:spacing w:val="-8"/>
                <w:sz w:val="21"/>
              </w:rPr>
              <w:t> </w:t>
            </w:r>
            <w:r>
              <w:rPr>
                <w:sz w:val="21"/>
              </w:rPr>
              <w:t>but including FCS.</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MRx128To255Oct</w:t>
            </w:r>
          </w:p>
          <w:p>
            <w:pPr>
              <w:pStyle w:val="TableParagraph"/>
              <w:spacing w:before="1"/>
              <w:rPr>
                <w:sz w:val="21"/>
              </w:rPr>
            </w:pPr>
            <w:r>
              <w:rPr>
                <w:spacing w:val="-5"/>
                <w:sz w:val="21"/>
              </w:rPr>
              <w: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15</w:t>
            </w:r>
          </w:p>
        </w:tc>
        <w:tc>
          <w:tcPr>
            <w:tcW w:w="3830" w:type="dxa"/>
            <w:tcBorders>
              <w:right w:val="single" w:sz="8" w:space="0" w:color="000000"/>
            </w:tcBorders>
          </w:tcPr>
          <w:p>
            <w:pPr>
              <w:pStyle w:val="TableParagraph"/>
              <w:spacing w:line="309" w:lineRule="auto" w:before="35"/>
              <w:rPr>
                <w:sz w:val="21"/>
              </w:rPr>
            </w:pPr>
            <w:r>
              <w:rPr>
                <w:sz w:val="21"/>
              </w:rPr>
              <w:t>This</w:t>
            </w:r>
            <w:r>
              <w:rPr>
                <w:spacing w:val="38"/>
                <w:sz w:val="21"/>
              </w:rPr>
              <w:t> </w:t>
            </w:r>
            <w:r>
              <w:rPr>
                <w:sz w:val="21"/>
              </w:rPr>
              <w:t>objecet</w:t>
            </w:r>
            <w:r>
              <w:rPr>
                <w:spacing w:val="37"/>
                <w:sz w:val="21"/>
              </w:rPr>
              <w:t> </w:t>
            </w:r>
            <w:r>
              <w:rPr>
                <w:sz w:val="21"/>
              </w:rPr>
              <w:t>counts</w:t>
            </w:r>
            <w:r>
              <w:rPr>
                <w:spacing w:val="37"/>
                <w:sz w:val="21"/>
              </w:rPr>
              <w:t> </w:t>
            </w:r>
            <w:r>
              <w:rPr>
                <w:sz w:val="21"/>
              </w:rPr>
              <w:t>the</w:t>
            </w:r>
            <w:r>
              <w:rPr>
                <w:spacing w:val="36"/>
                <w:sz w:val="21"/>
              </w:rPr>
              <w:t> </w:t>
            </w:r>
            <w:r>
              <w:rPr>
                <w:sz w:val="21"/>
              </w:rPr>
              <w:t>total</w:t>
            </w:r>
            <w:r>
              <w:rPr>
                <w:spacing w:val="37"/>
                <w:sz w:val="21"/>
              </w:rPr>
              <w:t> </w:t>
            </w:r>
            <w:r>
              <w:rPr>
                <w:sz w:val="21"/>
              </w:rPr>
              <w:t>number of packets (including bad</w:t>
            </w:r>
          </w:p>
          <w:p>
            <w:pPr>
              <w:pStyle w:val="TableParagraph"/>
              <w:spacing w:before="1"/>
              <w:ind w:left="189"/>
              <w:rPr>
                <w:sz w:val="21"/>
              </w:rPr>
            </w:pPr>
            <w:r>
              <w:rPr>
                <w:sz w:val="21"/>
              </w:rPr>
              <w:t>packets)</w:t>
            </w:r>
            <w:r>
              <w:rPr>
                <w:spacing w:val="19"/>
                <w:sz w:val="21"/>
              </w:rPr>
              <w:t> </w:t>
            </w:r>
            <w:r>
              <w:rPr>
                <w:sz w:val="21"/>
              </w:rPr>
              <w:t>received</w:t>
            </w:r>
            <w:r>
              <w:rPr>
                <w:spacing w:val="18"/>
                <w:sz w:val="21"/>
              </w:rPr>
              <w:t> </w:t>
            </w:r>
            <w:r>
              <w:rPr>
                <w:sz w:val="21"/>
              </w:rPr>
              <w:t>that</w:t>
            </w:r>
            <w:r>
              <w:rPr>
                <w:spacing w:val="19"/>
                <w:sz w:val="21"/>
              </w:rPr>
              <w:t> </w:t>
            </w:r>
            <w:r>
              <w:rPr>
                <w:sz w:val="21"/>
              </w:rPr>
              <w:t>were</w:t>
            </w:r>
            <w:r>
              <w:rPr>
                <w:spacing w:val="19"/>
                <w:sz w:val="21"/>
              </w:rPr>
              <w:t> </w:t>
            </w:r>
            <w:r>
              <w:rPr>
                <w:spacing w:val="-2"/>
                <w:sz w:val="21"/>
              </w:rPr>
              <w:t>128..255</w:t>
            </w:r>
          </w:p>
          <w:p>
            <w:pPr>
              <w:pStyle w:val="TableParagraph"/>
              <w:spacing w:before="70"/>
              <w:rPr>
                <w:sz w:val="21"/>
              </w:rPr>
            </w:pPr>
            <w:r>
              <w:rPr>
                <w:sz w:val="21"/>
              </w:rPr>
              <w:t>octets</w:t>
            </w:r>
            <w:r>
              <w:rPr>
                <w:spacing w:val="-4"/>
                <w:sz w:val="21"/>
              </w:rPr>
              <w:t> </w:t>
            </w:r>
            <w:r>
              <w:rPr>
                <w:sz w:val="21"/>
              </w:rPr>
              <w:t>long,</w:t>
            </w:r>
            <w:r>
              <w:rPr>
                <w:spacing w:val="-2"/>
                <w:sz w:val="21"/>
              </w:rPr>
              <w:t> </w:t>
            </w:r>
            <w:r>
              <w:rPr>
                <w:sz w:val="21"/>
              </w:rPr>
              <w:t>excluding</w:t>
            </w:r>
            <w:r>
              <w:rPr>
                <w:spacing w:val="-3"/>
                <w:sz w:val="21"/>
              </w:rPr>
              <w:t> </w:t>
            </w:r>
            <w:r>
              <w:rPr>
                <w:spacing w:val="-2"/>
                <w:sz w:val="21"/>
              </w:rPr>
              <w:t>framing</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312" w:hRule="atLeast"/>
        </w:trPr>
        <w:tc>
          <w:tcPr>
            <w:tcW w:w="1984" w:type="dxa"/>
            <w:tcBorders>
              <w:left w:val="single" w:sz="8" w:space="0" w:color="000000"/>
            </w:tcBorders>
          </w:tcPr>
          <w:p>
            <w:pPr>
              <w:pStyle w:val="TableParagraph"/>
              <w:ind w:left="0"/>
              <w:rPr>
                <w:rFonts w:ascii="Times New Roman"/>
                <w:sz w:val="20"/>
              </w:rPr>
            </w:pPr>
          </w:p>
        </w:tc>
        <w:tc>
          <w:tcPr>
            <w:tcW w:w="1984" w:type="dxa"/>
          </w:tcPr>
          <w:p>
            <w:pPr>
              <w:pStyle w:val="TableParagraph"/>
              <w:ind w:left="0"/>
              <w:rPr>
                <w:rFonts w:ascii="Times New Roman"/>
                <w:sz w:val="20"/>
              </w:rPr>
            </w:pPr>
          </w:p>
        </w:tc>
        <w:tc>
          <w:tcPr>
            <w:tcW w:w="3830" w:type="dxa"/>
            <w:tcBorders>
              <w:right w:val="single" w:sz="8" w:space="0" w:color="000000"/>
            </w:tcBorders>
          </w:tcPr>
          <w:p>
            <w:pPr>
              <w:pStyle w:val="TableParagraph"/>
              <w:spacing w:before="35"/>
              <w:ind w:left="167"/>
              <w:rPr>
                <w:sz w:val="21"/>
              </w:rPr>
            </w:pPr>
            <w:r>
              <w:rPr>
                <w:sz w:val="21"/>
              </w:rPr>
              <w:t>bits</w:t>
            </w:r>
            <w:r>
              <w:rPr>
                <w:spacing w:val="-1"/>
                <w:sz w:val="21"/>
              </w:rPr>
              <w:t> </w:t>
            </w:r>
            <w:r>
              <w:rPr>
                <w:sz w:val="21"/>
              </w:rPr>
              <w:t>but</w:t>
            </w:r>
            <w:r>
              <w:rPr>
                <w:spacing w:val="-2"/>
                <w:sz w:val="21"/>
              </w:rPr>
              <w:t> </w:t>
            </w:r>
            <w:r>
              <w:rPr>
                <w:sz w:val="21"/>
              </w:rPr>
              <w:t>including</w:t>
            </w:r>
            <w:r>
              <w:rPr>
                <w:spacing w:val="-4"/>
                <w:sz w:val="21"/>
              </w:rPr>
              <w:t> FCS.</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MRx256To511Oct</w:t>
            </w:r>
          </w:p>
          <w:p>
            <w:pPr>
              <w:pStyle w:val="TableParagraph"/>
              <w:spacing w:before="1"/>
              <w:rPr>
                <w:sz w:val="21"/>
              </w:rPr>
            </w:pPr>
            <w:r>
              <w:rPr>
                <w:spacing w:val="-5"/>
                <w:sz w:val="21"/>
              </w:rPr>
              <w: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16</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(including bad packets)</w:t>
            </w:r>
          </w:p>
          <w:p>
            <w:pPr>
              <w:pStyle w:val="TableParagraph"/>
              <w:spacing w:before="1"/>
              <w:ind w:left="239"/>
              <w:rPr>
                <w:sz w:val="21"/>
              </w:rPr>
            </w:pPr>
            <w:r>
              <w:rPr>
                <w:sz w:val="21"/>
              </w:rPr>
              <w:t>received</w:t>
            </w:r>
            <w:r>
              <w:rPr>
                <w:spacing w:val="66"/>
                <w:sz w:val="21"/>
              </w:rPr>
              <w:t> </w:t>
            </w:r>
            <w:r>
              <w:rPr>
                <w:sz w:val="21"/>
              </w:rPr>
              <w:t>that</w:t>
            </w:r>
            <w:r>
              <w:rPr>
                <w:spacing w:val="64"/>
                <w:sz w:val="21"/>
              </w:rPr>
              <w:t> </w:t>
            </w:r>
            <w:r>
              <w:rPr>
                <w:sz w:val="21"/>
              </w:rPr>
              <w:t>were</w:t>
            </w:r>
            <w:r>
              <w:rPr>
                <w:spacing w:val="65"/>
                <w:sz w:val="21"/>
              </w:rPr>
              <w:t> </w:t>
            </w:r>
            <w:r>
              <w:rPr>
                <w:sz w:val="21"/>
              </w:rPr>
              <w:t>256..511</w:t>
            </w:r>
            <w:r>
              <w:rPr>
                <w:spacing w:val="65"/>
                <w:sz w:val="21"/>
              </w:rPr>
              <w:t> </w:t>
            </w:r>
            <w:r>
              <w:rPr>
                <w:spacing w:val="-2"/>
                <w:sz w:val="21"/>
              </w:rPr>
              <w:t>octets</w:t>
            </w:r>
          </w:p>
          <w:p>
            <w:pPr>
              <w:pStyle w:val="TableParagraph"/>
              <w:spacing w:line="310" w:lineRule="atLeast" w:before="2"/>
              <w:ind w:left="167" w:right="39" w:hanging="58"/>
              <w:rPr>
                <w:sz w:val="21"/>
              </w:rPr>
            </w:pPr>
            <w:r>
              <w:rPr>
                <w:sz w:val="21"/>
              </w:rPr>
              <w:t>long,</w:t>
            </w:r>
            <w:r>
              <w:rPr>
                <w:spacing w:val="-9"/>
                <w:sz w:val="21"/>
              </w:rPr>
              <w:t> </w:t>
            </w:r>
            <w:r>
              <w:rPr>
                <w:sz w:val="21"/>
              </w:rPr>
              <w:t>excluding</w:t>
            </w:r>
            <w:r>
              <w:rPr>
                <w:spacing w:val="-10"/>
                <w:sz w:val="21"/>
              </w:rPr>
              <w:t> </w:t>
            </w:r>
            <w:r>
              <w:rPr>
                <w:sz w:val="21"/>
              </w:rPr>
              <w:t>framing</w:t>
            </w:r>
            <w:r>
              <w:rPr>
                <w:spacing w:val="-10"/>
                <w:sz w:val="21"/>
              </w:rPr>
              <w:t> </w:t>
            </w:r>
            <w:r>
              <w:rPr>
                <w:sz w:val="21"/>
              </w:rPr>
              <w:t>bits</w:t>
            </w:r>
            <w:r>
              <w:rPr>
                <w:spacing w:val="-8"/>
                <w:sz w:val="21"/>
              </w:rPr>
              <w:t> </w:t>
            </w:r>
            <w:r>
              <w:rPr>
                <w:sz w:val="21"/>
              </w:rPr>
              <w:t>but including FCS.</w:t>
            </w:r>
          </w:p>
        </w:tc>
      </w:tr>
      <w:tr>
        <w:trPr>
          <w:trHeight w:val="1560" w:hRule="atLeast"/>
        </w:trPr>
        <w:tc>
          <w:tcPr>
            <w:tcW w:w="1984" w:type="dxa"/>
            <w:tcBorders>
              <w:left w:val="single" w:sz="8" w:space="0" w:color="000000"/>
            </w:tcBorders>
          </w:tcPr>
          <w:p>
            <w:pPr>
              <w:pStyle w:val="TableParagraph"/>
              <w:spacing w:line="309" w:lineRule="auto" w:before="35"/>
              <w:ind w:right="104"/>
              <w:rPr>
                <w:sz w:val="21"/>
              </w:rPr>
            </w:pPr>
            <w:r>
              <w:rPr>
                <w:spacing w:val="-2"/>
                <w:sz w:val="21"/>
              </w:rPr>
              <w:t>zxAnGponRmC15 MRx512To1023Oc</w:t>
            </w:r>
          </w:p>
          <w:p>
            <w:pPr>
              <w:pStyle w:val="TableParagraph"/>
              <w:spacing w:before="1"/>
              <w:rPr>
                <w:sz w:val="21"/>
              </w:rPr>
            </w:pPr>
            <w:r>
              <w:rPr>
                <w:spacing w:val="-4"/>
                <w:sz w:val="21"/>
              </w:rPr>
              <w:t>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17</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(including bad packets) received</w:t>
            </w:r>
            <w:r>
              <w:rPr>
                <w:spacing w:val="40"/>
                <w:sz w:val="21"/>
              </w:rPr>
              <w:t> </w:t>
            </w:r>
            <w:r>
              <w:rPr>
                <w:sz w:val="21"/>
              </w:rPr>
              <w:t>that</w:t>
            </w:r>
            <w:r>
              <w:rPr>
                <w:spacing w:val="40"/>
                <w:sz w:val="21"/>
              </w:rPr>
              <w:t> </w:t>
            </w:r>
            <w:r>
              <w:rPr>
                <w:sz w:val="21"/>
              </w:rPr>
              <w:t>were</w:t>
            </w:r>
            <w:r>
              <w:rPr>
                <w:spacing w:val="40"/>
                <w:sz w:val="21"/>
              </w:rPr>
              <w:t> </w:t>
            </w:r>
            <w:r>
              <w:rPr>
                <w:sz w:val="21"/>
              </w:rPr>
              <w:t>512..1023</w:t>
            </w:r>
            <w:r>
              <w:rPr>
                <w:spacing w:val="40"/>
                <w:sz w:val="21"/>
              </w:rPr>
              <w:t> </w:t>
            </w:r>
            <w:r>
              <w:rPr>
                <w:sz w:val="21"/>
              </w:rPr>
              <w:t>octets 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560" w:hRule="atLeast"/>
        </w:trPr>
        <w:tc>
          <w:tcPr>
            <w:tcW w:w="1984" w:type="dxa"/>
            <w:tcBorders>
              <w:left w:val="single" w:sz="8" w:space="0" w:color="000000"/>
            </w:tcBorders>
          </w:tcPr>
          <w:p>
            <w:pPr>
              <w:pStyle w:val="TableParagraph"/>
              <w:spacing w:line="309" w:lineRule="auto" w:before="35"/>
              <w:ind w:right="92"/>
              <w:rPr>
                <w:sz w:val="21"/>
              </w:rPr>
            </w:pPr>
            <w:r>
              <w:rPr>
                <w:spacing w:val="-2"/>
                <w:sz w:val="21"/>
              </w:rPr>
              <w:t>zxAnGponRmC15 MRx1024To1518O</w:t>
            </w:r>
          </w:p>
          <w:p>
            <w:pPr>
              <w:pStyle w:val="TableParagraph"/>
              <w:spacing w:before="1"/>
              <w:rPr>
                <w:sz w:val="21"/>
              </w:rPr>
            </w:pPr>
            <w:r>
              <w:rPr>
                <w:spacing w:val="-2"/>
                <w:sz w:val="21"/>
              </w:rPr>
              <w:t>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18</w:t>
            </w:r>
          </w:p>
        </w:tc>
        <w:tc>
          <w:tcPr>
            <w:tcW w:w="3830" w:type="dxa"/>
            <w:tcBorders>
              <w:right w:val="single" w:sz="8" w:space="0" w:color="000000"/>
            </w:tcBorders>
          </w:tcPr>
          <w:p>
            <w:pPr>
              <w:pStyle w:val="TableParagraph"/>
              <w:spacing w:line="309" w:lineRule="auto" w:before="35"/>
              <w:rPr>
                <w:sz w:val="21"/>
              </w:rPr>
            </w:pPr>
            <w:r>
              <w:rPr>
                <w:sz w:val="21"/>
              </w:rPr>
              <w:t>This object</w:t>
            </w:r>
            <w:r>
              <w:rPr>
                <w:spacing w:val="-1"/>
                <w:sz w:val="21"/>
              </w:rPr>
              <w:t> </w:t>
            </w:r>
            <w:r>
              <w:rPr>
                <w:sz w:val="21"/>
              </w:rPr>
              <w:t>counts</w:t>
            </w:r>
            <w:r>
              <w:rPr>
                <w:spacing w:val="-3"/>
                <w:sz w:val="21"/>
              </w:rPr>
              <w:t> </w:t>
            </w:r>
            <w:r>
              <w:rPr>
                <w:sz w:val="21"/>
              </w:rPr>
              <w:t>The total</w:t>
            </w:r>
            <w:r>
              <w:rPr>
                <w:spacing w:val="-1"/>
                <w:sz w:val="21"/>
              </w:rPr>
              <w:t> </w:t>
            </w:r>
            <w:r>
              <w:rPr>
                <w:sz w:val="21"/>
              </w:rPr>
              <w:t>number of packets (including bad packets) received that were 1024..1518 octets 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MRxPauseFrms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19</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PAUSE frames received.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MRxErrorOctets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20</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error packets bytes received.</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MRxRate</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21</w:t>
            </w:r>
          </w:p>
        </w:tc>
        <w:tc>
          <w:tcPr>
            <w:tcW w:w="3830" w:type="dxa"/>
            <w:tcBorders>
              <w:right w:val="single" w:sz="8" w:space="0" w:color="000000"/>
            </w:tcBorders>
          </w:tcPr>
          <w:p>
            <w:pPr>
              <w:pStyle w:val="TableParagraph"/>
              <w:spacing w:before="35"/>
              <w:rPr>
                <w:sz w:val="21"/>
              </w:rPr>
            </w:pPr>
            <w:r>
              <w:rPr>
                <w:sz w:val="21"/>
              </w:rPr>
              <w:t>Received</w:t>
            </w:r>
            <w:r>
              <w:rPr>
                <w:spacing w:val="-3"/>
                <w:sz w:val="21"/>
              </w:rPr>
              <w:t> </w:t>
            </w:r>
            <w:r>
              <w:rPr>
                <w:sz w:val="21"/>
              </w:rPr>
              <w:t>bits</w:t>
            </w:r>
            <w:r>
              <w:rPr>
                <w:spacing w:val="-2"/>
                <w:sz w:val="21"/>
              </w:rPr>
              <w:t> </w:t>
            </w:r>
            <w:r>
              <w:rPr>
                <w:sz w:val="21"/>
              </w:rPr>
              <w:t>per</w:t>
            </w:r>
            <w:r>
              <w:rPr>
                <w:spacing w:val="-3"/>
                <w:sz w:val="21"/>
              </w:rPr>
              <w:t> </w:t>
            </w:r>
            <w:r>
              <w:rPr>
                <w:spacing w:val="-2"/>
                <w:sz w:val="21"/>
              </w:rPr>
              <w:t>second.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MRxMcastRate</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22</w:t>
            </w:r>
          </w:p>
        </w:tc>
        <w:tc>
          <w:tcPr>
            <w:tcW w:w="3830" w:type="dxa"/>
            <w:tcBorders>
              <w:right w:val="single" w:sz="8" w:space="0" w:color="000000"/>
            </w:tcBorders>
          </w:tcPr>
          <w:p>
            <w:pPr>
              <w:pStyle w:val="TableParagraph"/>
              <w:spacing w:before="35"/>
              <w:rPr>
                <w:sz w:val="21"/>
              </w:rPr>
            </w:pPr>
            <w:r>
              <w:rPr>
                <w:sz w:val="21"/>
              </w:rPr>
              <w:t>Received</w:t>
            </w:r>
            <w:r>
              <w:rPr>
                <w:spacing w:val="-3"/>
                <w:sz w:val="21"/>
              </w:rPr>
              <w:t> </w:t>
            </w:r>
            <w:r>
              <w:rPr>
                <w:sz w:val="21"/>
              </w:rPr>
              <w:t>multicast</w:t>
            </w:r>
            <w:r>
              <w:rPr>
                <w:spacing w:val="-4"/>
                <w:sz w:val="21"/>
              </w:rPr>
              <w:t> </w:t>
            </w:r>
            <w:r>
              <w:rPr>
                <w:sz w:val="21"/>
              </w:rPr>
              <w:t>bits</w:t>
            </w:r>
            <w:r>
              <w:rPr>
                <w:spacing w:val="-3"/>
                <w:sz w:val="21"/>
              </w:rPr>
              <w:t> </w:t>
            </w:r>
            <w:r>
              <w:rPr>
                <w:sz w:val="21"/>
              </w:rPr>
              <w:t>per</w:t>
            </w:r>
            <w:r>
              <w:rPr>
                <w:spacing w:val="-1"/>
                <w:sz w:val="21"/>
              </w:rPr>
              <w:t> </w:t>
            </w:r>
            <w:r>
              <w:rPr>
                <w:spacing w:val="-2"/>
                <w:sz w:val="21"/>
              </w:rPr>
              <w:t>second.</w:t>
            </w:r>
          </w:p>
        </w:tc>
      </w:tr>
      <w:tr>
        <w:trPr>
          <w:trHeight w:val="2184"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MTxDropEvents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23</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events in which packets</w:t>
            </w:r>
          </w:p>
          <w:p>
            <w:pPr>
              <w:pStyle w:val="TableParagraph"/>
              <w:spacing w:line="309" w:lineRule="auto" w:before="1"/>
              <w:ind w:right="93" w:firstLine="73"/>
              <w:rPr>
                <w:sz w:val="21"/>
              </w:rPr>
            </w:pPr>
            <w:r>
              <w:rPr>
                <w:sz w:val="21"/>
              </w:rPr>
              <w:t>transmitted were dropped due to lack of resources. This is not</w:t>
            </w:r>
          </w:p>
          <w:p>
            <w:pPr>
              <w:pStyle w:val="TableParagraph"/>
              <w:spacing w:line="309" w:lineRule="auto" w:before="1"/>
              <w:ind w:firstLine="129"/>
              <w:rPr>
                <w:sz w:val="21"/>
              </w:rPr>
            </w:pPr>
            <w:r>
              <w:rPr>
                <w:sz w:val="21"/>
              </w:rPr>
              <w:t>necessarily</w:t>
            </w:r>
            <w:r>
              <w:rPr>
                <w:spacing w:val="40"/>
                <w:sz w:val="21"/>
              </w:rPr>
              <w:t> </w:t>
            </w:r>
            <w:r>
              <w:rPr>
                <w:sz w:val="21"/>
              </w:rPr>
              <w:t>the</w:t>
            </w:r>
            <w:r>
              <w:rPr>
                <w:spacing w:val="40"/>
                <w:sz w:val="21"/>
              </w:rPr>
              <w:t> </w:t>
            </w:r>
            <w:r>
              <w:rPr>
                <w:sz w:val="21"/>
              </w:rPr>
              <w:t>number</w:t>
            </w:r>
            <w:r>
              <w:rPr>
                <w:spacing w:val="40"/>
                <w:sz w:val="21"/>
              </w:rPr>
              <w:t> </w:t>
            </w:r>
            <w:r>
              <w:rPr>
                <w:sz w:val="21"/>
              </w:rPr>
              <w:t>of</w:t>
            </w:r>
            <w:r>
              <w:rPr>
                <w:spacing w:val="40"/>
                <w:sz w:val="21"/>
              </w:rPr>
              <w:t> </w:t>
            </w:r>
            <w:r>
              <w:rPr>
                <w:sz w:val="21"/>
              </w:rPr>
              <w:t>packets dropped;it is the number of</w:t>
            </w:r>
          </w:p>
          <w:p>
            <w:pPr>
              <w:pStyle w:val="TableParagraph"/>
              <w:spacing w:before="1"/>
              <w:ind w:left="167"/>
              <w:rPr>
                <w:sz w:val="21"/>
              </w:rPr>
            </w:pPr>
            <w:r>
              <w:rPr>
                <w:sz w:val="21"/>
              </w:rPr>
              <w:t>times</w:t>
            </w:r>
            <w:r>
              <w:rPr>
                <w:spacing w:val="-5"/>
                <w:sz w:val="21"/>
              </w:rPr>
              <w:t> </w:t>
            </w:r>
            <w:r>
              <w:rPr>
                <w:sz w:val="21"/>
              </w:rPr>
              <w:t>this</w:t>
            </w:r>
            <w:r>
              <w:rPr>
                <w:spacing w:val="-1"/>
                <w:sz w:val="21"/>
              </w:rPr>
              <w:t> </w:t>
            </w:r>
            <w:r>
              <w:rPr>
                <w:sz w:val="21"/>
              </w:rPr>
              <w:t>event</w:t>
            </w:r>
            <w:r>
              <w:rPr>
                <w:spacing w:val="-2"/>
                <w:sz w:val="21"/>
              </w:rPr>
              <w:t> </w:t>
            </w:r>
            <w:r>
              <w:rPr>
                <w:sz w:val="21"/>
              </w:rPr>
              <w:t>was</w:t>
            </w:r>
            <w:r>
              <w:rPr>
                <w:spacing w:val="-1"/>
                <w:sz w:val="21"/>
              </w:rPr>
              <w:t> </w:t>
            </w:r>
            <w:r>
              <w:rPr>
                <w:spacing w:val="-2"/>
                <w:sz w:val="21"/>
              </w:rPr>
              <w:t>detected.</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102" w:right="78"/>
              <w:jc w:val="center"/>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24</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octets transmitted from the CPE,including</w:t>
            </w:r>
            <w:r>
              <w:rPr>
                <w:spacing w:val="40"/>
                <w:sz w:val="21"/>
              </w:rPr>
              <w:t> </w:t>
            </w:r>
            <w:r>
              <w:rPr>
                <w:sz w:val="21"/>
              </w:rPr>
              <w:t>those</w:t>
            </w:r>
            <w:r>
              <w:rPr>
                <w:spacing w:val="40"/>
                <w:sz w:val="21"/>
              </w:rPr>
              <w:t> </w:t>
            </w:r>
            <w:r>
              <w:rPr>
                <w:sz w:val="21"/>
              </w:rPr>
              <w:t>in</w:t>
            </w:r>
            <w:r>
              <w:rPr>
                <w:spacing w:val="40"/>
                <w:sz w:val="21"/>
              </w:rPr>
              <w:t> </w:t>
            </w:r>
            <w:r>
              <w:rPr>
                <w:sz w:val="21"/>
              </w:rPr>
              <w:t>bad</w:t>
            </w:r>
            <w:r>
              <w:rPr>
                <w:spacing w:val="40"/>
                <w:sz w:val="21"/>
              </w:rPr>
              <w:t> </w:t>
            </w:r>
            <w:r>
              <w:rPr>
                <w:sz w:val="21"/>
              </w:rPr>
              <w:t>packets, excluding framing bytes,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25</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transmitted,</w:t>
            </w:r>
          </w:p>
          <w:p>
            <w:pPr>
              <w:pStyle w:val="TableParagraph"/>
              <w:tabs>
                <w:tab w:pos="1424" w:val="left" w:leader="none"/>
                <w:tab w:pos="2017" w:val="left" w:leader="none"/>
              </w:tabs>
              <w:spacing w:before="1"/>
              <w:ind w:left="351"/>
              <w:rPr>
                <w:sz w:val="21"/>
              </w:rPr>
            </w:pPr>
            <w:r>
              <w:rPr>
                <w:spacing w:val="-2"/>
                <w:sz w:val="21"/>
              </w:rPr>
              <w:t>including</w:t>
            </w:r>
            <w:r>
              <w:rPr>
                <w:sz w:val="21"/>
              </w:rPr>
              <w:tab/>
            </w:r>
            <w:r>
              <w:rPr>
                <w:spacing w:val="-5"/>
                <w:sz w:val="21"/>
              </w:rPr>
              <w:t>bad</w:t>
            </w:r>
            <w:r>
              <w:rPr>
                <w:sz w:val="21"/>
              </w:rPr>
              <w:tab/>
            </w:r>
            <w:r>
              <w:rPr>
                <w:spacing w:val="-2"/>
                <w:sz w:val="21"/>
              </w:rPr>
              <w:t>packets,broadcast</w:t>
            </w:r>
          </w:p>
          <w:p>
            <w:pPr>
              <w:pStyle w:val="TableParagraph"/>
              <w:spacing w:before="70"/>
              <w:rPr>
                <w:sz w:val="21"/>
              </w:rPr>
            </w:pPr>
            <w:r>
              <w:rPr>
                <w:sz w:val="21"/>
              </w:rPr>
              <w:t>packets</w:t>
            </w:r>
            <w:r>
              <w:rPr>
                <w:spacing w:val="-4"/>
                <w:sz w:val="21"/>
              </w:rPr>
              <w:t> </w:t>
            </w:r>
            <w:r>
              <w:rPr>
                <w:sz w:val="21"/>
              </w:rPr>
              <w:t>and</w:t>
            </w:r>
            <w:r>
              <w:rPr>
                <w:spacing w:val="-4"/>
                <w:sz w:val="21"/>
              </w:rPr>
              <w:t> </w:t>
            </w:r>
            <w:r>
              <w:rPr>
                <w:sz w:val="21"/>
              </w:rPr>
              <w:t>multicast</w:t>
            </w:r>
            <w:r>
              <w:rPr>
                <w:spacing w:val="-2"/>
                <w:sz w:val="21"/>
              </w:rPr>
              <w:t> packets.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MTxUcastPkts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26</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unicast frames transmitted.</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MTxBcastPkts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27</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transmitted good packets</w:t>
            </w:r>
          </w:p>
          <w:p>
            <w:pPr>
              <w:pStyle w:val="TableParagraph"/>
              <w:spacing w:line="309" w:lineRule="auto" w:before="1"/>
              <w:ind w:firstLine="133"/>
              <w:rPr>
                <w:sz w:val="21"/>
              </w:rPr>
            </w:pPr>
            <w:r>
              <w:rPr>
                <w:sz w:val="21"/>
              </w:rPr>
              <w:t>directed</w:t>
            </w:r>
            <w:r>
              <w:rPr>
                <w:spacing w:val="40"/>
                <w:sz w:val="21"/>
              </w:rPr>
              <w:t> </w:t>
            </w:r>
            <w:r>
              <w:rPr>
                <w:sz w:val="21"/>
              </w:rPr>
              <w:t>to</w:t>
            </w:r>
            <w:r>
              <w:rPr>
                <w:spacing w:val="40"/>
                <w:sz w:val="21"/>
              </w:rPr>
              <w:t> </w:t>
            </w:r>
            <w:r>
              <w:rPr>
                <w:sz w:val="21"/>
              </w:rPr>
              <w:t>the</w:t>
            </w:r>
            <w:r>
              <w:rPr>
                <w:spacing w:val="40"/>
                <w:sz w:val="21"/>
              </w:rPr>
              <w:t> </w:t>
            </w:r>
            <w:r>
              <w:rPr>
                <w:sz w:val="21"/>
              </w:rPr>
              <w:t>broadcast</w:t>
            </w:r>
            <w:r>
              <w:rPr>
                <w:spacing w:val="40"/>
                <w:sz w:val="21"/>
              </w:rPr>
              <w:t> </w:t>
            </w:r>
            <w:r>
              <w:rPr>
                <w:sz w:val="21"/>
              </w:rPr>
              <w:t>address. This does not include multicast</w:t>
            </w:r>
          </w:p>
          <w:p>
            <w:pPr>
              <w:pStyle w:val="TableParagraph"/>
              <w:spacing w:before="1"/>
              <w:ind w:left="167"/>
              <w:rPr>
                <w:sz w:val="21"/>
              </w:rPr>
            </w:pPr>
            <w:r>
              <w:rPr>
                <w:spacing w:val="-2"/>
                <w:sz w:val="21"/>
              </w:rPr>
              <w:t>packets.</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MTxMcastPkts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28</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transmitted good packets</w:t>
            </w:r>
          </w:p>
          <w:p>
            <w:pPr>
              <w:pStyle w:val="TableParagraph"/>
              <w:spacing w:line="309" w:lineRule="auto" w:before="1"/>
              <w:ind w:firstLine="89"/>
              <w:rPr>
                <w:sz w:val="21"/>
              </w:rPr>
            </w:pPr>
            <w:r>
              <w:rPr>
                <w:sz w:val="21"/>
              </w:rPr>
              <w:t>directed</w:t>
            </w:r>
            <w:r>
              <w:rPr>
                <w:spacing w:val="25"/>
                <w:sz w:val="21"/>
              </w:rPr>
              <w:t> </w:t>
            </w:r>
            <w:r>
              <w:rPr>
                <w:sz w:val="21"/>
              </w:rPr>
              <w:t>to</w:t>
            </w:r>
            <w:r>
              <w:rPr>
                <w:spacing w:val="25"/>
                <w:sz w:val="21"/>
              </w:rPr>
              <w:t> </w:t>
            </w:r>
            <w:r>
              <w:rPr>
                <w:sz w:val="21"/>
              </w:rPr>
              <w:t>a</w:t>
            </w:r>
            <w:r>
              <w:rPr>
                <w:spacing w:val="25"/>
                <w:sz w:val="21"/>
              </w:rPr>
              <w:t> </w:t>
            </w:r>
            <w:r>
              <w:rPr>
                <w:sz w:val="21"/>
              </w:rPr>
              <w:t>multicast</w:t>
            </w:r>
            <w:r>
              <w:rPr>
                <w:spacing w:val="25"/>
                <w:sz w:val="21"/>
              </w:rPr>
              <w:t> </w:t>
            </w:r>
            <w:r>
              <w:rPr>
                <w:sz w:val="21"/>
              </w:rPr>
              <w:t>address. This does not include broadcast</w:t>
            </w:r>
          </w:p>
          <w:p>
            <w:pPr>
              <w:pStyle w:val="TableParagraph"/>
              <w:spacing w:before="1"/>
              <w:ind w:left="167"/>
              <w:rPr>
                <w:sz w:val="21"/>
              </w:rPr>
            </w:pPr>
            <w:r>
              <w:rPr>
                <w:spacing w:val="-2"/>
                <w:sz w:val="21"/>
              </w:rPr>
              <w:t>packets.</w:t>
            </w:r>
          </w:p>
        </w:tc>
      </w:tr>
      <w:tr>
        <w:trPr>
          <w:trHeight w:val="3120" w:hRule="atLeast"/>
        </w:trPr>
        <w:tc>
          <w:tcPr>
            <w:tcW w:w="1984" w:type="dxa"/>
            <w:tcBorders>
              <w:left w:val="single" w:sz="8" w:space="0" w:color="000000"/>
            </w:tcBorders>
          </w:tcPr>
          <w:p>
            <w:pPr>
              <w:pStyle w:val="TableParagraph"/>
              <w:spacing w:line="309" w:lineRule="auto" w:before="35"/>
              <w:ind w:right="160"/>
              <w:jc w:val="both"/>
              <w:rPr>
                <w:sz w:val="21"/>
              </w:rPr>
            </w:pPr>
            <w:r>
              <w:rPr>
                <w:spacing w:val="-2"/>
                <w:sz w:val="21"/>
              </w:rPr>
              <w:t>zxAnGponRmC15 MTxCrcAlignError </w:t>
            </w:r>
            <w:r>
              <w:rPr>
                <w:spacing w:val="-10"/>
                <w:sz w:val="21"/>
              </w:rPr>
              <w: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29</w:t>
            </w:r>
          </w:p>
        </w:tc>
        <w:tc>
          <w:tcPr>
            <w:tcW w:w="3830" w:type="dxa"/>
            <w:tcBorders>
              <w:right w:val="single" w:sz="8" w:space="0" w:color="000000"/>
            </w:tcBorders>
          </w:tcPr>
          <w:p>
            <w:pPr>
              <w:pStyle w:val="TableParagraph"/>
              <w:spacing w:line="309" w:lineRule="auto" w:before="35"/>
              <w:ind w:right="93"/>
              <w:rPr>
                <w:sz w:val="21"/>
              </w:rPr>
            </w:pPr>
            <w:r>
              <w:rPr>
                <w:sz w:val="21"/>
              </w:rPr>
              <w:t>The total number of upstream packets transmitted that had a length (excluding framing bits, but including FCS octets) of between 64 and</w:t>
            </w:r>
          </w:p>
          <w:p>
            <w:pPr>
              <w:pStyle w:val="TableParagraph"/>
              <w:spacing w:line="309" w:lineRule="auto" w:before="2"/>
              <w:ind w:firstLine="61"/>
              <w:rPr>
                <w:sz w:val="21"/>
              </w:rPr>
            </w:pPr>
            <w:r>
              <w:rPr>
                <w:sz w:val="21"/>
              </w:rPr>
              <w:t>1518</w:t>
            </w:r>
            <w:r>
              <w:rPr>
                <w:spacing w:val="-3"/>
                <w:sz w:val="21"/>
              </w:rPr>
              <w:t> </w:t>
            </w:r>
            <w:r>
              <w:rPr>
                <w:sz w:val="21"/>
              </w:rPr>
              <w:t>octets,inclusive,</w:t>
            </w:r>
            <w:r>
              <w:rPr>
                <w:spacing w:val="-3"/>
                <w:sz w:val="21"/>
              </w:rPr>
              <w:t> </w:t>
            </w:r>
            <w:r>
              <w:rPr>
                <w:sz w:val="21"/>
              </w:rPr>
              <w:t>but</w:t>
            </w:r>
            <w:r>
              <w:rPr>
                <w:spacing w:val="-3"/>
                <w:sz w:val="21"/>
              </w:rPr>
              <w:t> </w:t>
            </w:r>
            <w:r>
              <w:rPr>
                <w:sz w:val="21"/>
              </w:rPr>
              <w:t>had</w:t>
            </w:r>
            <w:r>
              <w:rPr>
                <w:spacing w:val="-3"/>
                <w:sz w:val="21"/>
              </w:rPr>
              <w:t> </w:t>
            </w:r>
            <w:r>
              <w:rPr>
                <w:sz w:val="21"/>
              </w:rPr>
              <w:t>either</w:t>
            </w:r>
            <w:r>
              <w:rPr>
                <w:spacing w:val="-2"/>
                <w:sz w:val="21"/>
              </w:rPr>
              <w:t> </w:t>
            </w:r>
            <w:r>
              <w:rPr>
                <w:sz w:val="21"/>
              </w:rPr>
              <w:t>a bad frame check sequence</w:t>
            </w:r>
          </w:p>
          <w:p>
            <w:pPr>
              <w:pStyle w:val="TableParagraph"/>
              <w:spacing w:line="309" w:lineRule="auto" w:before="1"/>
              <w:ind w:firstLine="143"/>
              <w:rPr>
                <w:sz w:val="21"/>
              </w:rPr>
            </w:pPr>
            <w:r>
              <w:rPr>
                <w:sz w:val="21"/>
              </w:rPr>
              <w:t>(FCS)</w:t>
            </w:r>
            <w:r>
              <w:rPr>
                <w:spacing w:val="40"/>
                <w:sz w:val="21"/>
              </w:rPr>
              <w:t> </w:t>
            </w:r>
            <w:r>
              <w:rPr>
                <w:sz w:val="21"/>
              </w:rPr>
              <w:t>with</w:t>
            </w:r>
            <w:r>
              <w:rPr>
                <w:spacing w:val="40"/>
                <w:sz w:val="21"/>
              </w:rPr>
              <w:t> </w:t>
            </w:r>
            <w:r>
              <w:rPr>
                <w:sz w:val="21"/>
              </w:rPr>
              <w:t>an</w:t>
            </w:r>
            <w:r>
              <w:rPr>
                <w:spacing w:val="40"/>
                <w:sz w:val="21"/>
              </w:rPr>
              <w:t> </w:t>
            </w:r>
            <w:r>
              <w:rPr>
                <w:sz w:val="21"/>
              </w:rPr>
              <w:t>integral</w:t>
            </w:r>
            <w:r>
              <w:rPr>
                <w:spacing w:val="40"/>
                <w:sz w:val="21"/>
              </w:rPr>
              <w:t> </w:t>
            </w:r>
            <w:r>
              <w:rPr>
                <w:sz w:val="21"/>
              </w:rPr>
              <w:t>number</w:t>
            </w:r>
            <w:r>
              <w:rPr>
                <w:spacing w:val="40"/>
                <w:sz w:val="21"/>
              </w:rPr>
              <w:t> </w:t>
            </w:r>
            <w:r>
              <w:rPr>
                <w:sz w:val="21"/>
              </w:rPr>
              <w:t>of octets (FCS error) or a bad FCS</w:t>
            </w:r>
          </w:p>
          <w:p>
            <w:pPr>
              <w:pStyle w:val="TableParagraph"/>
              <w:spacing w:before="1"/>
              <w:ind w:left="203"/>
              <w:rPr>
                <w:sz w:val="21"/>
              </w:rPr>
            </w:pPr>
            <w:r>
              <w:rPr>
                <w:sz w:val="21"/>
              </w:rPr>
              <w:t>with</w:t>
            </w:r>
            <w:r>
              <w:rPr>
                <w:spacing w:val="34"/>
                <w:sz w:val="21"/>
              </w:rPr>
              <w:t> </w:t>
            </w:r>
            <w:r>
              <w:rPr>
                <w:sz w:val="21"/>
              </w:rPr>
              <w:t>a</w:t>
            </w:r>
            <w:r>
              <w:rPr>
                <w:spacing w:val="33"/>
                <w:sz w:val="21"/>
              </w:rPr>
              <w:t> </w:t>
            </w:r>
            <w:r>
              <w:rPr>
                <w:sz w:val="21"/>
              </w:rPr>
              <w:t>non-integral</w:t>
            </w:r>
            <w:r>
              <w:rPr>
                <w:spacing w:val="32"/>
                <w:sz w:val="21"/>
              </w:rPr>
              <w:t> </w:t>
            </w:r>
            <w:r>
              <w:rPr>
                <w:sz w:val="21"/>
              </w:rPr>
              <w:t>number</w:t>
            </w:r>
            <w:r>
              <w:rPr>
                <w:spacing w:val="36"/>
                <w:sz w:val="21"/>
              </w:rPr>
              <w:t> </w:t>
            </w:r>
            <w:r>
              <w:rPr>
                <w:sz w:val="21"/>
              </w:rPr>
              <w:t>of</w:t>
            </w:r>
            <w:r>
              <w:rPr>
                <w:spacing w:val="33"/>
                <w:sz w:val="21"/>
              </w:rPr>
              <w:t> </w:t>
            </w:r>
            <w:r>
              <w:rPr>
                <w:spacing w:val="-2"/>
                <w:sz w:val="21"/>
              </w:rPr>
              <w:t>octets</w:t>
            </w:r>
          </w:p>
          <w:p>
            <w:pPr>
              <w:pStyle w:val="TableParagraph"/>
              <w:spacing w:before="70"/>
              <w:rPr>
                <w:sz w:val="21"/>
              </w:rPr>
            </w:pPr>
            <w:r>
              <w:rPr>
                <w:sz w:val="21"/>
              </w:rPr>
              <w:t>(alignment</w:t>
            </w:r>
            <w:r>
              <w:rPr>
                <w:spacing w:val="-3"/>
                <w:sz w:val="21"/>
              </w:rPr>
              <w:t> </w:t>
            </w:r>
            <w:r>
              <w:rPr>
                <w:spacing w:val="-2"/>
                <w:sz w:val="21"/>
              </w:rPr>
              <w:t>error).</w:t>
            </w:r>
          </w:p>
        </w:tc>
      </w:tr>
      <w:tr>
        <w:trPr>
          <w:trHeight w:val="1559"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MTxUndersizePkts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30</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transmitted that were</w:t>
            </w:r>
          </w:p>
          <w:p>
            <w:pPr>
              <w:pStyle w:val="TableParagraph"/>
              <w:spacing w:line="309" w:lineRule="auto" w:before="1"/>
              <w:ind w:firstLine="125"/>
              <w:rPr>
                <w:sz w:val="21"/>
              </w:rPr>
            </w:pPr>
            <w:r>
              <w:rPr>
                <w:sz w:val="21"/>
              </w:rPr>
              <w:t>less</w:t>
            </w:r>
            <w:r>
              <w:rPr>
                <w:spacing w:val="40"/>
                <w:sz w:val="21"/>
              </w:rPr>
              <w:t> </w:t>
            </w:r>
            <w:r>
              <w:rPr>
                <w:sz w:val="21"/>
              </w:rPr>
              <w:t>than</w:t>
            </w:r>
            <w:r>
              <w:rPr>
                <w:spacing w:val="40"/>
                <w:sz w:val="21"/>
              </w:rPr>
              <w:t> </w:t>
            </w:r>
            <w:r>
              <w:rPr>
                <w:sz w:val="21"/>
              </w:rPr>
              <w:t>64</w:t>
            </w:r>
            <w:r>
              <w:rPr>
                <w:spacing w:val="40"/>
                <w:sz w:val="21"/>
              </w:rPr>
              <w:t> </w:t>
            </w:r>
            <w:r>
              <w:rPr>
                <w:sz w:val="21"/>
              </w:rPr>
              <w:t>octets</w:t>
            </w:r>
            <w:r>
              <w:rPr>
                <w:spacing w:val="40"/>
                <w:sz w:val="21"/>
              </w:rPr>
              <w:t> </w:t>
            </w:r>
            <w:r>
              <w:rPr>
                <w:sz w:val="21"/>
              </w:rPr>
              <w:t>long</w:t>
            </w:r>
            <w:r>
              <w:rPr>
                <w:spacing w:val="40"/>
                <w:sz w:val="21"/>
              </w:rPr>
              <w:t> </w:t>
            </w:r>
            <w:r>
              <w:rPr>
                <w:sz w:val="21"/>
              </w:rPr>
              <w:t>but</w:t>
            </w:r>
            <w:r>
              <w:rPr>
                <w:spacing w:val="40"/>
                <w:sz w:val="21"/>
              </w:rPr>
              <w:t> </w:t>
            </w:r>
            <w:r>
              <w:rPr>
                <w:sz w:val="21"/>
              </w:rPr>
              <w:t>were otherwise well formed (excluding</w:t>
            </w:r>
          </w:p>
          <w:p>
            <w:pPr>
              <w:pStyle w:val="TableParagraph"/>
              <w:spacing w:before="1"/>
              <w:ind w:left="167"/>
              <w:rPr>
                <w:sz w:val="21"/>
              </w:rPr>
            </w:pPr>
            <w:r>
              <w:rPr>
                <w:sz w:val="21"/>
              </w:rPr>
              <w:t>framing</w:t>
            </w:r>
            <w:r>
              <w:rPr>
                <w:spacing w:val="-4"/>
                <w:sz w:val="21"/>
              </w:rPr>
              <w:t> </w:t>
            </w:r>
            <w:r>
              <w:rPr>
                <w:sz w:val="21"/>
              </w:rPr>
              <w:t>bits,</w:t>
            </w:r>
            <w:r>
              <w:rPr>
                <w:spacing w:val="-2"/>
                <w:sz w:val="21"/>
              </w:rPr>
              <w:t> </w:t>
            </w:r>
            <w:r>
              <w:rPr>
                <w:sz w:val="21"/>
              </w:rPr>
              <w:t>but</w:t>
            </w:r>
            <w:r>
              <w:rPr>
                <w:spacing w:val="-2"/>
                <w:sz w:val="21"/>
              </w:rPr>
              <w:t> </w:t>
            </w:r>
            <w:r>
              <w:rPr>
                <w:sz w:val="21"/>
              </w:rPr>
              <w:t>including</w:t>
            </w:r>
            <w:r>
              <w:rPr>
                <w:spacing w:val="-1"/>
                <w:sz w:val="21"/>
              </w:rPr>
              <w:t> </w:t>
            </w:r>
            <w:r>
              <w:rPr>
                <w:spacing w:val="-2"/>
                <w:sz w:val="21"/>
              </w:rPr>
              <w:t>FCS).</w:t>
            </w:r>
          </w:p>
        </w:tc>
      </w:tr>
      <w:tr>
        <w:trPr>
          <w:trHeight w:val="312" w:hRule="atLeast"/>
        </w:trPr>
        <w:tc>
          <w:tcPr>
            <w:tcW w:w="1984" w:type="dxa"/>
            <w:tcBorders>
              <w:left w:val="single" w:sz="8" w:space="0" w:color="000000"/>
            </w:tcBorders>
          </w:tcPr>
          <w:p>
            <w:pPr>
              <w:pStyle w:val="TableParagraph"/>
              <w:spacing w:before="35"/>
              <w:ind w:left="106" w:right="156"/>
              <w:jc w:val="center"/>
              <w:rPr>
                <w:sz w:val="21"/>
              </w:rPr>
            </w:pPr>
            <w:r>
              <w:rPr>
                <w:spacing w:val="-2"/>
                <w:sz w:val="21"/>
              </w:rPr>
              <w:t>zxAnGponRmC15</w:t>
            </w:r>
          </w:p>
        </w:tc>
        <w:tc>
          <w:tcPr>
            <w:tcW w:w="1984" w:type="dxa"/>
          </w:tcPr>
          <w:p>
            <w:pPr>
              <w:pStyle w:val="TableParagraph"/>
              <w:spacing w:before="35"/>
              <w:ind w:left="115"/>
              <w:rPr>
                <w:sz w:val="21"/>
              </w:rPr>
            </w:pPr>
            <w:r>
              <w:rPr>
                <w:sz w:val="21"/>
              </w:rPr>
              <w:t>.</w:t>
            </w:r>
          </w:p>
        </w:tc>
        <w:tc>
          <w:tcPr>
            <w:tcW w:w="3830" w:type="dxa"/>
            <w:tcBorders>
              <w:right w:val="single" w:sz="8" w:space="0" w:color="000000"/>
            </w:tcBorders>
          </w:tcPr>
          <w:p>
            <w:pPr>
              <w:pStyle w:val="TableParagraph"/>
              <w:spacing w:before="35"/>
              <w:ind w:left="102" w:right="86"/>
              <w:jc w:val="center"/>
              <w:rPr>
                <w:sz w:val="21"/>
              </w:rPr>
            </w:pPr>
            <w:r>
              <w:rPr>
                <w:sz w:val="21"/>
              </w:rPr>
              <w:t>The</w:t>
            </w:r>
            <w:r>
              <w:rPr>
                <w:spacing w:val="11"/>
                <w:sz w:val="21"/>
              </w:rPr>
              <w:t> </w:t>
            </w:r>
            <w:r>
              <w:rPr>
                <w:sz w:val="21"/>
              </w:rPr>
              <w:t>total</w:t>
            </w:r>
            <w:r>
              <w:rPr>
                <w:spacing w:val="14"/>
                <w:sz w:val="21"/>
              </w:rPr>
              <w:t> </w:t>
            </w:r>
            <w:r>
              <w:rPr>
                <w:sz w:val="21"/>
              </w:rPr>
              <w:t>number</w:t>
            </w:r>
            <w:r>
              <w:rPr>
                <w:spacing w:val="13"/>
                <w:sz w:val="21"/>
              </w:rPr>
              <w:t> </w:t>
            </w:r>
            <w:r>
              <w:rPr>
                <w:sz w:val="21"/>
              </w:rPr>
              <w:t>of</w:t>
            </w:r>
            <w:r>
              <w:rPr>
                <w:spacing w:val="12"/>
                <w:sz w:val="21"/>
              </w:rPr>
              <w:t> </w:t>
            </w:r>
            <w:r>
              <w:rPr>
                <w:sz w:val="21"/>
              </w:rPr>
              <w:t>upstream</w:t>
            </w:r>
            <w:r>
              <w:rPr>
                <w:spacing w:val="12"/>
                <w:sz w:val="21"/>
              </w:rPr>
              <w:t> </w:t>
            </w:r>
            <w:r>
              <w:rPr>
                <w:spacing w:val="-2"/>
                <w:sz w:val="21"/>
              </w:rPr>
              <w:t>packets</w:t>
            </w:r>
          </w:p>
        </w:tc>
      </w:tr>
    </w:tbl>
    <w:p>
      <w:pPr>
        <w:spacing w:after="0"/>
        <w:jc w:val="center"/>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2496" w:hRule="atLeast"/>
        </w:trPr>
        <w:tc>
          <w:tcPr>
            <w:tcW w:w="1984" w:type="dxa"/>
            <w:tcBorders>
              <w:left w:val="single" w:sz="8" w:space="0" w:color="000000"/>
            </w:tcBorders>
          </w:tcPr>
          <w:p>
            <w:pPr>
              <w:pStyle w:val="TableParagraph"/>
              <w:spacing w:before="35"/>
              <w:rPr>
                <w:sz w:val="21"/>
              </w:rPr>
            </w:pPr>
            <w:r>
              <w:rPr>
                <w:spacing w:val="-2"/>
                <w:sz w:val="21"/>
              </w:rPr>
              <w:t>MTxOversizePkts</w:t>
            </w:r>
          </w:p>
        </w:tc>
        <w:tc>
          <w:tcPr>
            <w:tcW w:w="1984" w:type="dxa"/>
          </w:tcPr>
          <w:p>
            <w:pPr>
              <w:pStyle w:val="TableParagraph"/>
              <w:spacing w:before="35"/>
              <w:ind w:left="115"/>
              <w:rPr>
                <w:sz w:val="21"/>
              </w:rPr>
            </w:pPr>
            <w:r>
              <w:rPr>
                <w:spacing w:val="-2"/>
                <w:sz w:val="21"/>
              </w:rPr>
              <w:t>1.3.6.1.4.1.3902.1</w:t>
            </w:r>
          </w:p>
          <w:p>
            <w:pPr>
              <w:pStyle w:val="TableParagraph"/>
              <w:spacing w:before="70"/>
              <w:ind w:left="115"/>
              <w:rPr>
                <w:sz w:val="21"/>
              </w:rPr>
            </w:pPr>
            <w:r>
              <w:rPr>
                <w:spacing w:val="-2"/>
                <w:sz w:val="21"/>
              </w:rPr>
              <w:t>082.500.23.2.36.1.</w:t>
            </w:r>
          </w:p>
          <w:p>
            <w:pPr>
              <w:pStyle w:val="TableParagraph"/>
              <w:spacing w:before="71"/>
              <w:ind w:left="115"/>
              <w:rPr>
                <w:sz w:val="21"/>
              </w:rPr>
            </w:pPr>
            <w:r>
              <w:rPr>
                <w:spacing w:val="-5"/>
                <w:sz w:val="21"/>
              </w:rPr>
              <w:t>31</w:t>
            </w:r>
          </w:p>
        </w:tc>
        <w:tc>
          <w:tcPr>
            <w:tcW w:w="3830" w:type="dxa"/>
            <w:tcBorders>
              <w:right w:val="single" w:sz="8" w:space="0" w:color="000000"/>
            </w:tcBorders>
          </w:tcPr>
          <w:p>
            <w:pPr>
              <w:pStyle w:val="TableParagraph"/>
              <w:spacing w:before="35"/>
              <w:rPr>
                <w:sz w:val="21"/>
              </w:rPr>
            </w:pPr>
            <w:r>
              <w:rPr>
                <w:sz w:val="21"/>
              </w:rPr>
              <w:t>transmitted</w:t>
            </w:r>
            <w:r>
              <w:rPr>
                <w:spacing w:val="-5"/>
                <w:sz w:val="21"/>
              </w:rPr>
              <w:t> </w:t>
            </w:r>
            <w:r>
              <w:rPr>
                <w:sz w:val="21"/>
              </w:rPr>
              <w:t>that</w:t>
            </w:r>
            <w:r>
              <w:rPr>
                <w:spacing w:val="-1"/>
                <w:sz w:val="21"/>
              </w:rPr>
              <w:t> </w:t>
            </w:r>
            <w:r>
              <w:rPr>
                <w:sz w:val="21"/>
              </w:rPr>
              <w:t>were</w:t>
            </w:r>
            <w:r>
              <w:rPr>
                <w:spacing w:val="-3"/>
                <w:sz w:val="21"/>
              </w:rPr>
              <w:t> </w:t>
            </w:r>
            <w:r>
              <w:rPr>
                <w:sz w:val="21"/>
              </w:rPr>
              <w:t>longer</w:t>
            </w:r>
            <w:r>
              <w:rPr>
                <w:spacing w:val="-1"/>
                <w:sz w:val="21"/>
              </w:rPr>
              <w:t> </w:t>
            </w:r>
            <w:r>
              <w:rPr>
                <w:spacing w:val="-4"/>
                <w:sz w:val="21"/>
              </w:rPr>
              <w:t>than</w:t>
            </w:r>
          </w:p>
          <w:p>
            <w:pPr>
              <w:pStyle w:val="TableParagraph"/>
              <w:spacing w:line="309" w:lineRule="auto" w:before="70"/>
              <w:ind w:firstLine="107"/>
              <w:rPr>
                <w:sz w:val="21"/>
              </w:rPr>
            </w:pPr>
            <w:r>
              <w:rPr>
                <w:sz w:val="21"/>
              </w:rPr>
              <w:t>1518</w:t>
            </w:r>
            <w:r>
              <w:rPr>
                <w:spacing w:val="40"/>
                <w:sz w:val="21"/>
              </w:rPr>
              <w:t> </w:t>
            </w:r>
            <w:r>
              <w:rPr>
                <w:sz w:val="21"/>
              </w:rPr>
              <w:t>octets</w:t>
            </w:r>
            <w:r>
              <w:rPr>
                <w:spacing w:val="40"/>
                <w:sz w:val="21"/>
              </w:rPr>
              <w:t> </w:t>
            </w:r>
            <w:r>
              <w:rPr>
                <w:sz w:val="21"/>
              </w:rPr>
              <w:t>(excluding</w:t>
            </w:r>
            <w:r>
              <w:rPr>
                <w:spacing w:val="40"/>
                <w:sz w:val="21"/>
              </w:rPr>
              <w:t> </w:t>
            </w:r>
            <w:r>
              <w:rPr>
                <w:sz w:val="21"/>
              </w:rPr>
              <w:t>framing</w:t>
            </w:r>
            <w:r>
              <w:rPr>
                <w:spacing w:val="39"/>
                <w:sz w:val="21"/>
              </w:rPr>
              <w:t> </w:t>
            </w:r>
            <w:r>
              <w:rPr>
                <w:sz w:val="21"/>
              </w:rPr>
              <w:t>bits, but including FCS) and were</w:t>
            </w:r>
          </w:p>
          <w:p>
            <w:pPr>
              <w:pStyle w:val="TableParagraph"/>
              <w:spacing w:before="1"/>
              <w:ind w:left="167"/>
              <w:rPr>
                <w:sz w:val="21"/>
              </w:rPr>
            </w:pPr>
            <w:r>
              <w:rPr>
                <w:sz w:val="21"/>
              </w:rPr>
              <w:t>otherwise</w:t>
            </w:r>
            <w:r>
              <w:rPr>
                <w:spacing w:val="-5"/>
                <w:sz w:val="21"/>
              </w:rPr>
              <w:t> </w:t>
            </w:r>
            <w:r>
              <w:rPr>
                <w:sz w:val="21"/>
              </w:rPr>
              <w:t>well</w:t>
            </w:r>
            <w:r>
              <w:rPr>
                <w:spacing w:val="-2"/>
                <w:sz w:val="21"/>
              </w:rPr>
              <w:t> formed.</w:t>
            </w:r>
          </w:p>
          <w:p>
            <w:pPr>
              <w:pStyle w:val="TableParagraph"/>
              <w:spacing w:line="309" w:lineRule="auto" w:before="71"/>
              <w:ind w:firstLine="125"/>
              <w:rPr>
                <w:sz w:val="21"/>
              </w:rPr>
            </w:pPr>
            <w:r>
              <w:rPr>
                <w:sz w:val="21"/>
              </w:rPr>
              <w:t>Note-</w:t>
            </w:r>
            <w:r>
              <w:rPr>
                <w:spacing w:val="40"/>
                <w:sz w:val="21"/>
              </w:rPr>
              <w:t> </w:t>
            </w:r>
            <w:r>
              <w:rPr>
                <w:sz w:val="21"/>
              </w:rPr>
              <w:t>If</w:t>
            </w:r>
            <w:r>
              <w:rPr>
                <w:spacing w:val="40"/>
                <w:sz w:val="21"/>
              </w:rPr>
              <w:t> </w:t>
            </w:r>
            <w:r>
              <w:rPr>
                <w:sz w:val="21"/>
              </w:rPr>
              <w:t>2000-byte</w:t>
            </w:r>
            <w:r>
              <w:rPr>
                <w:spacing w:val="40"/>
                <w:sz w:val="21"/>
              </w:rPr>
              <w:t> </w:t>
            </w:r>
            <w:r>
              <w:rPr>
                <w:sz w:val="21"/>
              </w:rPr>
              <w:t>ethernet</w:t>
            </w:r>
            <w:r>
              <w:rPr>
                <w:spacing w:val="40"/>
                <w:sz w:val="21"/>
              </w:rPr>
              <w:t> </w:t>
            </w:r>
            <w:r>
              <w:rPr>
                <w:sz w:val="21"/>
              </w:rPr>
              <w:t>frames are supported,counts in this</w:t>
            </w:r>
          </w:p>
          <w:p>
            <w:pPr>
              <w:pStyle w:val="TableParagraph"/>
              <w:tabs>
                <w:tab w:pos="1728" w:val="left" w:leader="none"/>
                <w:tab w:pos="2905" w:val="left" w:leader="none"/>
                <w:tab w:pos="3429" w:val="left" w:leader="none"/>
              </w:tabs>
              <w:spacing w:before="1"/>
              <w:ind w:left="329"/>
              <w:rPr>
                <w:sz w:val="21"/>
              </w:rPr>
            </w:pPr>
            <w:r>
              <w:rPr>
                <w:spacing w:val="-2"/>
                <w:sz w:val="21"/>
              </w:rPr>
              <w:t>performance</w:t>
            </w:r>
            <w:r>
              <w:rPr>
                <w:sz w:val="21"/>
              </w:rPr>
              <w:tab/>
            </w:r>
            <w:r>
              <w:rPr>
                <w:spacing w:val="-2"/>
                <w:sz w:val="21"/>
              </w:rPr>
              <w:t>parameter</w:t>
            </w:r>
            <w:r>
              <w:rPr>
                <w:sz w:val="21"/>
              </w:rPr>
              <w:tab/>
            </w:r>
            <w:r>
              <w:rPr>
                <w:spacing w:val="-5"/>
                <w:sz w:val="21"/>
              </w:rPr>
              <w:t>are</w:t>
            </w:r>
            <w:r>
              <w:rPr>
                <w:sz w:val="21"/>
              </w:rPr>
              <w:tab/>
            </w:r>
            <w:r>
              <w:rPr>
                <w:spacing w:val="-5"/>
                <w:sz w:val="21"/>
              </w:rPr>
              <w:t>not</w:t>
            </w:r>
          </w:p>
          <w:p>
            <w:pPr>
              <w:pStyle w:val="TableParagraph"/>
              <w:spacing w:before="70"/>
              <w:rPr>
                <w:sz w:val="21"/>
              </w:rPr>
            </w:pPr>
            <w:r>
              <w:rPr>
                <w:sz w:val="21"/>
              </w:rPr>
              <w:t>necessarily</w:t>
            </w:r>
            <w:r>
              <w:rPr>
                <w:spacing w:val="-6"/>
                <w:sz w:val="21"/>
              </w:rPr>
              <w:t> </w:t>
            </w:r>
            <w:r>
              <w:rPr>
                <w:spacing w:val="-2"/>
                <w:sz w:val="21"/>
              </w:rPr>
              <w:t>errors.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MTxDiscardPkts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32</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discarded packets transmitted.</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MTxPkts64Octets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33</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transmitted packets (including</w:t>
            </w:r>
          </w:p>
          <w:p>
            <w:pPr>
              <w:pStyle w:val="TableParagraph"/>
              <w:spacing w:line="309" w:lineRule="auto" w:before="1"/>
              <w:ind w:firstLine="57"/>
              <w:rPr>
                <w:sz w:val="21"/>
              </w:rPr>
            </w:pPr>
            <w:r>
              <w:rPr>
                <w:sz w:val="21"/>
              </w:rPr>
              <w:t>bad</w:t>
            </w:r>
            <w:r>
              <w:rPr>
                <w:spacing w:val="-6"/>
                <w:sz w:val="21"/>
              </w:rPr>
              <w:t> </w:t>
            </w:r>
            <w:r>
              <w:rPr>
                <w:sz w:val="21"/>
              </w:rPr>
              <w:t>packets)</w:t>
            </w:r>
            <w:r>
              <w:rPr>
                <w:spacing w:val="-5"/>
                <w:sz w:val="21"/>
              </w:rPr>
              <w:t> </w:t>
            </w:r>
            <w:r>
              <w:rPr>
                <w:sz w:val="21"/>
              </w:rPr>
              <w:t>that</w:t>
            </w:r>
            <w:r>
              <w:rPr>
                <w:spacing w:val="-5"/>
                <w:sz w:val="21"/>
              </w:rPr>
              <w:t> </w:t>
            </w:r>
            <w:r>
              <w:rPr>
                <w:sz w:val="21"/>
              </w:rPr>
              <w:t>were</w:t>
            </w:r>
            <w:r>
              <w:rPr>
                <w:spacing w:val="-6"/>
                <w:sz w:val="21"/>
              </w:rPr>
              <w:t> </w:t>
            </w:r>
            <w:r>
              <w:rPr>
                <w:sz w:val="21"/>
              </w:rPr>
              <w:t>64</w:t>
            </w:r>
            <w:r>
              <w:rPr>
                <w:spacing w:val="-4"/>
                <w:sz w:val="21"/>
              </w:rPr>
              <w:t> </w:t>
            </w:r>
            <w:r>
              <w:rPr>
                <w:sz w:val="21"/>
              </w:rPr>
              <w:t>octets</w:t>
            </w:r>
            <w:r>
              <w:rPr>
                <w:spacing w:val="-6"/>
                <w:sz w:val="21"/>
              </w:rPr>
              <w:t> </w:t>
            </w:r>
            <w:r>
              <w:rPr>
                <w:sz w:val="21"/>
              </w:rPr>
              <w:t>long, excluding framing bits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560" w:hRule="atLeast"/>
        </w:trPr>
        <w:tc>
          <w:tcPr>
            <w:tcW w:w="1984" w:type="dxa"/>
            <w:tcBorders>
              <w:left w:val="single" w:sz="8" w:space="0" w:color="000000"/>
            </w:tcBorders>
          </w:tcPr>
          <w:p>
            <w:pPr>
              <w:pStyle w:val="TableParagraph"/>
              <w:spacing w:line="309" w:lineRule="auto" w:before="35"/>
              <w:ind w:right="136"/>
              <w:jc w:val="both"/>
              <w:rPr>
                <w:sz w:val="21"/>
              </w:rPr>
            </w:pPr>
            <w:r>
              <w:rPr>
                <w:spacing w:val="-2"/>
                <w:sz w:val="21"/>
              </w:rPr>
              <w:t>zxAnGponRmC15 MTx65To127Octet </w:t>
            </w:r>
            <w:r>
              <w:rPr>
                <w:spacing w:val="-10"/>
                <w:sz w:val="21"/>
              </w:rPr>
              <w: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34</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transmitted packets (including</w:t>
            </w:r>
          </w:p>
          <w:p>
            <w:pPr>
              <w:pStyle w:val="TableParagraph"/>
              <w:spacing w:line="309" w:lineRule="auto" w:before="1"/>
              <w:ind w:firstLine="65"/>
              <w:rPr>
                <w:sz w:val="21"/>
              </w:rPr>
            </w:pPr>
            <w:r>
              <w:rPr>
                <w:sz w:val="21"/>
              </w:rPr>
              <w:t>bad packets) that were 65..127 octets long, excluding framing bits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MTx128To255Oct</w:t>
            </w:r>
          </w:p>
          <w:p>
            <w:pPr>
              <w:pStyle w:val="TableParagraph"/>
              <w:spacing w:before="1"/>
              <w:rPr>
                <w:sz w:val="21"/>
              </w:rPr>
            </w:pPr>
            <w:r>
              <w:rPr>
                <w:spacing w:val="-5"/>
                <w:sz w:val="21"/>
              </w:rPr>
              <w: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35</w:t>
            </w:r>
          </w:p>
        </w:tc>
        <w:tc>
          <w:tcPr>
            <w:tcW w:w="3830" w:type="dxa"/>
            <w:tcBorders>
              <w:right w:val="single" w:sz="8" w:space="0" w:color="000000"/>
            </w:tcBorders>
          </w:tcPr>
          <w:p>
            <w:pPr>
              <w:pStyle w:val="TableParagraph"/>
              <w:spacing w:line="309" w:lineRule="auto" w:before="35"/>
              <w:rPr>
                <w:sz w:val="21"/>
              </w:rPr>
            </w:pPr>
            <w:r>
              <w:rPr>
                <w:sz w:val="21"/>
              </w:rPr>
              <w:t>This</w:t>
            </w:r>
            <w:r>
              <w:rPr>
                <w:spacing w:val="38"/>
                <w:sz w:val="21"/>
              </w:rPr>
              <w:t> </w:t>
            </w:r>
            <w:r>
              <w:rPr>
                <w:sz w:val="21"/>
              </w:rPr>
              <w:t>objecet</w:t>
            </w:r>
            <w:r>
              <w:rPr>
                <w:spacing w:val="37"/>
                <w:sz w:val="21"/>
              </w:rPr>
              <w:t> </w:t>
            </w:r>
            <w:r>
              <w:rPr>
                <w:sz w:val="21"/>
              </w:rPr>
              <w:t>counts</w:t>
            </w:r>
            <w:r>
              <w:rPr>
                <w:spacing w:val="37"/>
                <w:sz w:val="21"/>
              </w:rPr>
              <w:t> </w:t>
            </w:r>
            <w:r>
              <w:rPr>
                <w:sz w:val="21"/>
              </w:rPr>
              <w:t>the</w:t>
            </w:r>
            <w:r>
              <w:rPr>
                <w:spacing w:val="36"/>
                <w:sz w:val="21"/>
              </w:rPr>
              <w:t> </w:t>
            </w:r>
            <w:r>
              <w:rPr>
                <w:sz w:val="21"/>
              </w:rPr>
              <w:t>total</w:t>
            </w:r>
            <w:r>
              <w:rPr>
                <w:spacing w:val="37"/>
                <w:sz w:val="21"/>
              </w:rPr>
              <w:t> </w:t>
            </w:r>
            <w:r>
              <w:rPr>
                <w:sz w:val="21"/>
              </w:rPr>
              <w:t>number of packets (including bad</w:t>
            </w:r>
          </w:p>
          <w:p>
            <w:pPr>
              <w:pStyle w:val="TableParagraph"/>
              <w:tabs>
                <w:tab w:pos="1388" w:val="left" w:leader="none"/>
                <w:tab w:pos="2669" w:val="left" w:leader="none"/>
                <w:tab w:pos="3262" w:val="left" w:leader="none"/>
              </w:tabs>
              <w:spacing w:line="309" w:lineRule="auto" w:before="1"/>
              <w:ind w:right="90" w:firstLine="241"/>
              <w:rPr>
                <w:sz w:val="21"/>
              </w:rPr>
            </w:pPr>
            <w:r>
              <w:rPr>
                <w:spacing w:val="-2"/>
                <w:sz w:val="21"/>
              </w:rPr>
              <w:t>packets)</w:t>
            </w:r>
            <w:r>
              <w:rPr>
                <w:sz w:val="21"/>
              </w:rPr>
              <w:tab/>
            </w:r>
            <w:r>
              <w:rPr>
                <w:spacing w:val="-2"/>
                <w:sz w:val="21"/>
              </w:rPr>
              <w:t>transmitted</w:t>
            </w:r>
            <w:r>
              <w:rPr>
                <w:sz w:val="21"/>
              </w:rPr>
              <w:tab/>
            </w:r>
            <w:r>
              <w:rPr>
                <w:spacing w:val="-4"/>
                <w:sz w:val="21"/>
              </w:rPr>
              <w:t>that</w:t>
            </w:r>
            <w:r>
              <w:rPr>
                <w:sz w:val="21"/>
              </w:rPr>
              <w:tab/>
            </w:r>
            <w:r>
              <w:rPr>
                <w:spacing w:val="-4"/>
                <w:sz w:val="21"/>
              </w:rPr>
              <w:t>were </w:t>
            </w:r>
            <w:r>
              <w:rPr>
                <w:sz w:val="21"/>
              </w:rPr>
              <w:t>128..255 octets long, excluding</w:t>
            </w:r>
          </w:p>
          <w:p>
            <w:pPr>
              <w:pStyle w:val="TableParagraph"/>
              <w:spacing w:before="1"/>
              <w:ind w:left="167"/>
              <w:rPr>
                <w:sz w:val="21"/>
              </w:rPr>
            </w:pPr>
            <w:r>
              <w:rPr>
                <w:sz w:val="21"/>
              </w:rPr>
              <w:t>framing</w:t>
            </w:r>
            <w:r>
              <w:rPr>
                <w:spacing w:val="-4"/>
                <w:sz w:val="21"/>
              </w:rPr>
              <w:t> </w:t>
            </w:r>
            <w:r>
              <w:rPr>
                <w:sz w:val="21"/>
              </w:rPr>
              <w:t>bits</w:t>
            </w:r>
            <w:r>
              <w:rPr>
                <w:spacing w:val="-2"/>
                <w:sz w:val="21"/>
              </w:rPr>
              <w:t> </w:t>
            </w:r>
            <w:r>
              <w:rPr>
                <w:sz w:val="21"/>
              </w:rPr>
              <w:t>but</w:t>
            </w:r>
            <w:r>
              <w:rPr>
                <w:spacing w:val="-1"/>
                <w:sz w:val="21"/>
              </w:rPr>
              <w:t> </w:t>
            </w:r>
            <w:r>
              <w:rPr>
                <w:sz w:val="21"/>
              </w:rPr>
              <w:t>including</w:t>
            </w:r>
            <w:r>
              <w:rPr>
                <w:spacing w:val="-1"/>
                <w:sz w:val="21"/>
              </w:rPr>
              <w:t> </w:t>
            </w:r>
            <w:r>
              <w:rPr>
                <w:spacing w:val="-4"/>
                <w:sz w:val="21"/>
              </w:rPr>
              <w:t>FCS.</w:t>
            </w:r>
          </w:p>
        </w:tc>
      </w:tr>
      <w:tr>
        <w:trPr>
          <w:trHeight w:val="1872"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w:t>
            </w:r>
            <w:r>
              <w:rPr>
                <w:spacing w:val="-4"/>
                <w:sz w:val="21"/>
              </w:rPr>
              <w:t>MTx256To511Octe </w:t>
            </w:r>
            <w:r>
              <w:rPr>
                <w:spacing w:val="-6"/>
                <w:sz w:val="21"/>
              </w:rPr>
              <w:t>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36</w:t>
            </w:r>
          </w:p>
        </w:tc>
        <w:tc>
          <w:tcPr>
            <w:tcW w:w="3830" w:type="dxa"/>
            <w:tcBorders>
              <w:right w:val="single" w:sz="8" w:space="0" w:color="000000"/>
            </w:tcBorders>
          </w:tcPr>
          <w:p>
            <w:pPr>
              <w:pStyle w:val="TableParagraph"/>
              <w:spacing w:line="309" w:lineRule="auto" w:before="35"/>
              <w:ind w:right="92"/>
              <w:jc w:val="both"/>
              <w:rPr>
                <w:sz w:val="21"/>
              </w:rPr>
            </w:pPr>
            <w:r>
              <w:rPr>
                <w:sz w:val="21"/>
              </w:rPr>
              <w:t>This object counts the total number of packets (including bad</w:t>
            </w:r>
          </w:p>
          <w:p>
            <w:pPr>
              <w:pStyle w:val="TableParagraph"/>
              <w:spacing w:line="309" w:lineRule="auto" w:before="1"/>
              <w:ind w:right="86" w:firstLine="241"/>
              <w:jc w:val="both"/>
              <w:rPr>
                <w:sz w:val="21"/>
              </w:rPr>
            </w:pPr>
            <w:r>
              <w:rPr>
                <w:sz w:val="21"/>
              </w:rPr>
              <w:t>packets) transmitted that were 256..511 octets long, excluding</w:t>
            </w:r>
            <w:r>
              <w:rPr>
                <w:spacing w:val="40"/>
                <w:sz w:val="21"/>
              </w:rPr>
              <w:t> </w:t>
            </w:r>
            <w:r>
              <w:rPr>
                <w:spacing w:val="-2"/>
                <w:sz w:val="21"/>
              </w:rPr>
              <w:t>framing</w:t>
            </w:r>
          </w:p>
          <w:p>
            <w:pPr>
              <w:pStyle w:val="TableParagraph"/>
              <w:spacing w:before="1"/>
              <w:ind w:left="167"/>
              <w:jc w:val="both"/>
              <w:rPr>
                <w:sz w:val="21"/>
              </w:rPr>
            </w:pPr>
            <w:r>
              <w:rPr>
                <w:sz w:val="21"/>
              </w:rPr>
              <w:t>bits</w:t>
            </w:r>
            <w:r>
              <w:rPr>
                <w:spacing w:val="-1"/>
                <w:sz w:val="21"/>
              </w:rPr>
              <w:t> </w:t>
            </w:r>
            <w:r>
              <w:rPr>
                <w:sz w:val="21"/>
              </w:rPr>
              <w:t>but</w:t>
            </w:r>
            <w:r>
              <w:rPr>
                <w:spacing w:val="-2"/>
                <w:sz w:val="21"/>
              </w:rPr>
              <w:t> </w:t>
            </w:r>
            <w:r>
              <w:rPr>
                <w:sz w:val="21"/>
              </w:rPr>
              <w:t>including</w:t>
            </w:r>
            <w:r>
              <w:rPr>
                <w:spacing w:val="-4"/>
                <w:sz w:val="21"/>
              </w:rPr>
              <w:t> FCS.</w:t>
            </w:r>
          </w:p>
        </w:tc>
      </w:tr>
      <w:tr>
        <w:trPr>
          <w:trHeight w:val="1559"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w:t>
            </w:r>
            <w:r>
              <w:rPr>
                <w:spacing w:val="-4"/>
                <w:sz w:val="21"/>
              </w:rPr>
              <w:t>MTx512To1023Oc</w:t>
            </w:r>
          </w:p>
          <w:p>
            <w:pPr>
              <w:pStyle w:val="TableParagraph"/>
              <w:spacing w:before="1"/>
              <w:rPr>
                <w:sz w:val="21"/>
              </w:rPr>
            </w:pPr>
            <w:r>
              <w:rPr>
                <w:spacing w:val="-4"/>
                <w:sz w:val="21"/>
              </w:rPr>
              <w:t>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37</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(including bad packets)</w:t>
            </w:r>
          </w:p>
          <w:p>
            <w:pPr>
              <w:pStyle w:val="TableParagraph"/>
              <w:tabs>
                <w:tab w:pos="1564" w:val="left" w:leader="none"/>
                <w:tab w:pos="2121" w:val="left" w:leader="none"/>
                <w:tab w:pos="2784" w:val="left" w:leader="none"/>
              </w:tabs>
              <w:spacing w:line="309" w:lineRule="auto" w:before="1"/>
              <w:ind w:right="89" w:firstLine="207"/>
              <w:rPr>
                <w:sz w:val="21"/>
              </w:rPr>
            </w:pPr>
            <w:r>
              <w:rPr>
                <w:spacing w:val="-2"/>
                <w:sz w:val="21"/>
              </w:rPr>
              <w:t>transmitted</w:t>
            </w:r>
            <w:r>
              <w:rPr>
                <w:sz w:val="21"/>
              </w:rPr>
              <w:tab/>
            </w:r>
            <w:r>
              <w:rPr>
                <w:spacing w:val="-4"/>
                <w:sz w:val="21"/>
              </w:rPr>
              <w:t>that</w:t>
            </w:r>
            <w:r>
              <w:rPr>
                <w:sz w:val="21"/>
              </w:rPr>
              <w:tab/>
            </w:r>
            <w:r>
              <w:rPr>
                <w:spacing w:val="-4"/>
                <w:sz w:val="21"/>
              </w:rPr>
              <w:t>were</w:t>
            </w:r>
            <w:r>
              <w:rPr>
                <w:sz w:val="21"/>
              </w:rPr>
              <w:tab/>
            </w:r>
            <w:r>
              <w:rPr>
                <w:spacing w:val="-2"/>
                <w:sz w:val="21"/>
              </w:rPr>
              <w:t>512..1023 </w:t>
            </w:r>
            <w:r>
              <w:rPr>
                <w:sz w:val="21"/>
              </w:rPr>
              <w:t>octets long, excluding framing bits</w:t>
            </w:r>
          </w:p>
          <w:p>
            <w:pPr>
              <w:pStyle w:val="TableParagraph"/>
              <w:spacing w:before="1"/>
              <w:ind w:left="167"/>
              <w:rPr>
                <w:sz w:val="21"/>
              </w:rPr>
            </w:pPr>
            <w:r>
              <w:rPr>
                <w:sz w:val="21"/>
              </w:rPr>
              <w:t>but</w:t>
            </w:r>
            <w:r>
              <w:rPr>
                <w:spacing w:val="-4"/>
                <w:sz w:val="21"/>
              </w:rPr>
              <w:t> </w:t>
            </w:r>
            <w:r>
              <w:rPr>
                <w:sz w:val="21"/>
              </w:rPr>
              <w:t>including</w:t>
            </w:r>
            <w:r>
              <w:rPr>
                <w:spacing w:val="-2"/>
                <w:sz w:val="21"/>
              </w:rPr>
              <w:t> </w:t>
            </w:r>
            <w:r>
              <w:rPr>
                <w:spacing w:val="-4"/>
                <w:sz w:val="21"/>
              </w:rPr>
              <w:t>FCS.</w:t>
            </w:r>
          </w:p>
        </w:tc>
      </w:tr>
      <w:tr>
        <w:trPr>
          <w:trHeight w:val="312" w:hRule="atLeast"/>
        </w:trPr>
        <w:tc>
          <w:tcPr>
            <w:tcW w:w="1984" w:type="dxa"/>
            <w:tcBorders>
              <w:left w:val="single" w:sz="8" w:space="0" w:color="000000"/>
            </w:tcBorders>
          </w:tcPr>
          <w:p>
            <w:pPr>
              <w:pStyle w:val="TableParagraph"/>
              <w:spacing w:before="35"/>
              <w:rPr>
                <w:sz w:val="21"/>
              </w:rPr>
            </w:pPr>
            <w:r>
              <w:rPr>
                <w:spacing w:val="-2"/>
                <w:sz w:val="21"/>
              </w:rPr>
              <w:t>zxAnGponRmC15</w:t>
            </w:r>
          </w:p>
        </w:tc>
        <w:tc>
          <w:tcPr>
            <w:tcW w:w="1984" w:type="dxa"/>
          </w:tcPr>
          <w:p>
            <w:pPr>
              <w:pStyle w:val="TableParagraph"/>
              <w:spacing w:before="35"/>
              <w:ind w:left="115"/>
              <w:rPr>
                <w:sz w:val="21"/>
              </w:rPr>
            </w:pPr>
            <w:r>
              <w:rPr>
                <w:sz w:val="21"/>
              </w:rPr>
              <w:t>.</w:t>
            </w:r>
          </w:p>
        </w:tc>
        <w:tc>
          <w:tcPr>
            <w:tcW w:w="3830" w:type="dxa"/>
            <w:tcBorders>
              <w:right w:val="single" w:sz="8" w:space="0" w:color="000000"/>
            </w:tcBorders>
          </w:tcPr>
          <w:p>
            <w:pPr>
              <w:pStyle w:val="TableParagraph"/>
              <w:spacing w:before="35"/>
              <w:ind w:left="102" w:right="87"/>
              <w:jc w:val="center"/>
              <w:rPr>
                <w:sz w:val="21"/>
              </w:rPr>
            </w:pPr>
            <w:r>
              <w:rPr>
                <w:sz w:val="21"/>
              </w:rPr>
              <w:t>This</w:t>
            </w:r>
            <w:r>
              <w:rPr>
                <w:spacing w:val="4"/>
                <w:sz w:val="21"/>
              </w:rPr>
              <w:t> </w:t>
            </w:r>
            <w:r>
              <w:rPr>
                <w:sz w:val="21"/>
              </w:rPr>
              <w:t>object</w:t>
            </w:r>
            <w:r>
              <w:rPr>
                <w:spacing w:val="3"/>
                <w:sz w:val="21"/>
              </w:rPr>
              <w:t> </w:t>
            </w:r>
            <w:r>
              <w:rPr>
                <w:sz w:val="21"/>
              </w:rPr>
              <w:t>counts</w:t>
            </w:r>
            <w:r>
              <w:rPr>
                <w:spacing w:val="2"/>
                <w:sz w:val="21"/>
              </w:rPr>
              <w:t> </w:t>
            </w:r>
            <w:r>
              <w:rPr>
                <w:sz w:val="21"/>
              </w:rPr>
              <w:t>The</w:t>
            </w:r>
            <w:r>
              <w:rPr>
                <w:spacing w:val="5"/>
                <w:sz w:val="21"/>
              </w:rPr>
              <w:t> </w:t>
            </w:r>
            <w:r>
              <w:rPr>
                <w:sz w:val="21"/>
              </w:rPr>
              <w:t>total</w:t>
            </w:r>
            <w:r>
              <w:rPr>
                <w:spacing w:val="3"/>
                <w:sz w:val="21"/>
              </w:rPr>
              <w:t> </w:t>
            </w:r>
            <w:r>
              <w:rPr>
                <w:sz w:val="21"/>
              </w:rPr>
              <w:t>number</w:t>
            </w:r>
            <w:r>
              <w:rPr>
                <w:spacing w:val="6"/>
                <w:sz w:val="21"/>
              </w:rPr>
              <w:t> </w:t>
            </w:r>
            <w:r>
              <w:rPr>
                <w:spacing w:val="-5"/>
                <w:sz w:val="21"/>
              </w:rPr>
              <w:t>of</w:t>
            </w:r>
          </w:p>
        </w:tc>
      </w:tr>
    </w:tbl>
    <w:p>
      <w:pPr>
        <w:spacing w:after="0"/>
        <w:jc w:val="center"/>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102" w:right="78"/>
              <w:jc w:val="center"/>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1248" w:hRule="atLeast"/>
        </w:trPr>
        <w:tc>
          <w:tcPr>
            <w:tcW w:w="1984" w:type="dxa"/>
            <w:tcBorders>
              <w:left w:val="single" w:sz="8" w:space="0" w:color="000000"/>
            </w:tcBorders>
          </w:tcPr>
          <w:p>
            <w:pPr>
              <w:pStyle w:val="TableParagraph"/>
              <w:spacing w:before="35"/>
              <w:rPr>
                <w:sz w:val="21"/>
              </w:rPr>
            </w:pPr>
            <w:r>
              <w:rPr>
                <w:spacing w:val="-2"/>
                <w:sz w:val="21"/>
              </w:rPr>
              <w:t>MTx1024To1518O</w:t>
            </w:r>
          </w:p>
          <w:p>
            <w:pPr>
              <w:pStyle w:val="TableParagraph"/>
              <w:spacing w:before="70"/>
              <w:rPr>
                <w:sz w:val="21"/>
              </w:rPr>
            </w:pPr>
            <w:r>
              <w:rPr>
                <w:spacing w:val="-2"/>
                <w:sz w:val="21"/>
              </w:rPr>
              <w:t>ctets</w:t>
            </w:r>
          </w:p>
        </w:tc>
        <w:tc>
          <w:tcPr>
            <w:tcW w:w="1984" w:type="dxa"/>
          </w:tcPr>
          <w:p>
            <w:pPr>
              <w:pStyle w:val="TableParagraph"/>
              <w:spacing w:before="35"/>
              <w:ind w:left="115"/>
              <w:rPr>
                <w:sz w:val="21"/>
              </w:rPr>
            </w:pPr>
            <w:r>
              <w:rPr>
                <w:spacing w:val="-2"/>
                <w:sz w:val="21"/>
              </w:rPr>
              <w:t>1.3.6.1.4.1.3902.1</w:t>
            </w:r>
          </w:p>
          <w:p>
            <w:pPr>
              <w:pStyle w:val="TableParagraph"/>
              <w:spacing w:before="70"/>
              <w:ind w:left="115"/>
              <w:rPr>
                <w:sz w:val="21"/>
              </w:rPr>
            </w:pPr>
            <w:r>
              <w:rPr>
                <w:spacing w:val="-2"/>
                <w:sz w:val="21"/>
              </w:rPr>
              <w:t>082.500.23.2.36.1.</w:t>
            </w:r>
          </w:p>
          <w:p>
            <w:pPr>
              <w:pStyle w:val="TableParagraph"/>
              <w:spacing w:before="71"/>
              <w:ind w:left="115"/>
              <w:rPr>
                <w:sz w:val="21"/>
              </w:rPr>
            </w:pPr>
            <w:r>
              <w:rPr>
                <w:spacing w:val="-5"/>
                <w:sz w:val="21"/>
              </w:rPr>
              <w:t>38</w:t>
            </w:r>
          </w:p>
        </w:tc>
        <w:tc>
          <w:tcPr>
            <w:tcW w:w="3830" w:type="dxa"/>
            <w:tcBorders>
              <w:right w:val="single" w:sz="8" w:space="0" w:color="000000"/>
            </w:tcBorders>
          </w:tcPr>
          <w:p>
            <w:pPr>
              <w:pStyle w:val="TableParagraph"/>
              <w:spacing w:line="309" w:lineRule="auto" w:before="35"/>
              <w:ind w:left="287" w:hanging="178"/>
              <w:rPr>
                <w:sz w:val="21"/>
              </w:rPr>
            </w:pPr>
            <w:r>
              <w:rPr>
                <w:sz w:val="21"/>
              </w:rPr>
              <w:t>packets (including bad packets) transmitted</w:t>
            </w:r>
            <w:r>
              <w:rPr>
                <w:spacing w:val="80"/>
                <w:sz w:val="21"/>
              </w:rPr>
              <w:t> </w:t>
            </w:r>
            <w:r>
              <w:rPr>
                <w:sz w:val="21"/>
              </w:rPr>
              <w:t>that</w:t>
            </w:r>
            <w:r>
              <w:rPr>
                <w:spacing w:val="80"/>
                <w:sz w:val="21"/>
              </w:rPr>
              <w:t> </w:t>
            </w:r>
            <w:r>
              <w:rPr>
                <w:sz w:val="21"/>
              </w:rPr>
              <w:t>were</w:t>
            </w:r>
            <w:r>
              <w:rPr>
                <w:spacing w:val="80"/>
                <w:sz w:val="21"/>
              </w:rPr>
              <w:t> </w:t>
            </w:r>
            <w:r>
              <w:rPr>
                <w:sz w:val="21"/>
              </w:rPr>
              <w:t>1024..1518</w:t>
            </w:r>
          </w:p>
          <w:p>
            <w:pPr>
              <w:pStyle w:val="TableParagraph"/>
              <w:spacing w:before="1"/>
              <w:rPr>
                <w:sz w:val="21"/>
              </w:rPr>
            </w:pPr>
            <w:r>
              <w:rPr>
                <w:sz w:val="21"/>
              </w:rPr>
              <w:t>octets</w:t>
            </w:r>
            <w:r>
              <w:rPr>
                <w:spacing w:val="-3"/>
                <w:sz w:val="21"/>
              </w:rPr>
              <w:t> </w:t>
            </w:r>
            <w:r>
              <w:rPr>
                <w:sz w:val="21"/>
              </w:rPr>
              <w:t>long,</w:t>
            </w:r>
            <w:r>
              <w:rPr>
                <w:spacing w:val="-2"/>
                <w:sz w:val="21"/>
              </w:rPr>
              <w:t> </w:t>
            </w:r>
            <w:r>
              <w:rPr>
                <w:sz w:val="21"/>
              </w:rPr>
              <w:t>excluding</w:t>
            </w:r>
            <w:r>
              <w:rPr>
                <w:spacing w:val="-3"/>
                <w:sz w:val="21"/>
              </w:rPr>
              <w:t> </w:t>
            </w:r>
            <w:r>
              <w:rPr>
                <w:sz w:val="21"/>
              </w:rPr>
              <w:t>framing</w:t>
            </w:r>
            <w:r>
              <w:rPr>
                <w:spacing w:val="-4"/>
                <w:sz w:val="21"/>
              </w:rPr>
              <w:t> bits</w:t>
            </w:r>
          </w:p>
          <w:p>
            <w:pPr>
              <w:pStyle w:val="TableParagraph"/>
              <w:spacing w:before="70"/>
              <w:ind w:left="167"/>
              <w:rPr>
                <w:sz w:val="21"/>
              </w:rPr>
            </w:pPr>
            <w:r>
              <w:rPr>
                <w:sz w:val="21"/>
              </w:rPr>
              <w:t>but</w:t>
            </w:r>
            <w:r>
              <w:rPr>
                <w:spacing w:val="-4"/>
                <w:sz w:val="21"/>
              </w:rPr>
              <w:t> </w:t>
            </w:r>
            <w:r>
              <w:rPr>
                <w:sz w:val="21"/>
              </w:rPr>
              <w:t>including</w:t>
            </w:r>
            <w:r>
              <w:rPr>
                <w:spacing w:val="-2"/>
                <w:sz w:val="21"/>
              </w:rPr>
              <w:t> </w:t>
            </w:r>
            <w:r>
              <w:rPr>
                <w:spacing w:val="-4"/>
                <w:sz w:val="21"/>
              </w:rPr>
              <w:t>FCS.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MTxPauseFrms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39</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PAUSE frames transmitted.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MTxErrorOctets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40</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error packets bytes</w:t>
            </w:r>
          </w:p>
          <w:p>
            <w:pPr>
              <w:pStyle w:val="TableParagraph"/>
              <w:spacing w:before="1"/>
              <w:ind w:left="167"/>
              <w:rPr>
                <w:sz w:val="21"/>
              </w:rPr>
            </w:pPr>
            <w:r>
              <w:rPr>
                <w:spacing w:val="-2"/>
                <w:sz w:val="21"/>
              </w:rPr>
              <w:t>transmitted.</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MTxRate</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41</w:t>
            </w:r>
          </w:p>
        </w:tc>
        <w:tc>
          <w:tcPr>
            <w:tcW w:w="3830" w:type="dxa"/>
            <w:tcBorders>
              <w:right w:val="single" w:sz="8" w:space="0" w:color="000000"/>
            </w:tcBorders>
          </w:tcPr>
          <w:p>
            <w:pPr>
              <w:pStyle w:val="TableParagraph"/>
              <w:spacing w:before="35"/>
              <w:rPr>
                <w:sz w:val="21"/>
              </w:rPr>
            </w:pPr>
            <w:r>
              <w:rPr>
                <w:sz w:val="21"/>
              </w:rPr>
              <w:t>Transmitted</w:t>
            </w:r>
            <w:r>
              <w:rPr>
                <w:spacing w:val="-6"/>
                <w:sz w:val="21"/>
              </w:rPr>
              <w:t> </w:t>
            </w:r>
            <w:r>
              <w:rPr>
                <w:sz w:val="21"/>
              </w:rPr>
              <w:t>bits</w:t>
            </w:r>
            <w:r>
              <w:rPr>
                <w:spacing w:val="-6"/>
                <w:sz w:val="21"/>
              </w:rPr>
              <w:t> </w:t>
            </w:r>
            <w:r>
              <w:rPr>
                <w:sz w:val="21"/>
              </w:rPr>
              <w:t>per</w:t>
            </w:r>
            <w:r>
              <w:rPr>
                <w:spacing w:val="-5"/>
                <w:sz w:val="21"/>
              </w:rPr>
              <w:t> </w:t>
            </w:r>
            <w:r>
              <w:rPr>
                <w:spacing w:val="-2"/>
                <w:sz w:val="21"/>
              </w:rPr>
              <w:t>second.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MTxMcastRate</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42</w:t>
            </w:r>
          </w:p>
        </w:tc>
        <w:tc>
          <w:tcPr>
            <w:tcW w:w="3830" w:type="dxa"/>
            <w:tcBorders>
              <w:right w:val="single" w:sz="8" w:space="0" w:color="000000"/>
            </w:tcBorders>
          </w:tcPr>
          <w:p>
            <w:pPr>
              <w:pStyle w:val="TableParagraph"/>
              <w:spacing w:before="35"/>
              <w:rPr>
                <w:sz w:val="21"/>
              </w:rPr>
            </w:pPr>
            <w:r>
              <w:rPr>
                <w:sz w:val="21"/>
              </w:rPr>
              <w:t>Transmitted</w:t>
            </w:r>
            <w:r>
              <w:rPr>
                <w:spacing w:val="-6"/>
                <w:sz w:val="21"/>
              </w:rPr>
              <w:t> </w:t>
            </w:r>
            <w:r>
              <w:rPr>
                <w:sz w:val="21"/>
              </w:rPr>
              <w:t>multicast</w:t>
            </w:r>
            <w:r>
              <w:rPr>
                <w:spacing w:val="-6"/>
                <w:sz w:val="21"/>
              </w:rPr>
              <w:t> </w:t>
            </w:r>
            <w:r>
              <w:rPr>
                <w:sz w:val="21"/>
              </w:rPr>
              <w:t>bits</w:t>
            </w:r>
            <w:r>
              <w:rPr>
                <w:spacing w:val="-4"/>
                <w:sz w:val="21"/>
              </w:rPr>
              <w:t> </w:t>
            </w:r>
            <w:r>
              <w:rPr>
                <w:sz w:val="21"/>
              </w:rPr>
              <w:t>per</w:t>
            </w:r>
            <w:r>
              <w:rPr>
                <w:spacing w:val="-4"/>
                <w:sz w:val="21"/>
              </w:rPr>
              <w:t> </w:t>
            </w:r>
            <w:r>
              <w:rPr>
                <w:spacing w:val="-2"/>
                <w:sz w:val="21"/>
              </w:rPr>
              <w:t>second.</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MPppoeFilterFrms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43</w:t>
            </w:r>
          </w:p>
        </w:tc>
        <w:tc>
          <w:tcPr>
            <w:tcW w:w="3830" w:type="dxa"/>
            <w:tcBorders>
              <w:right w:val="single" w:sz="8" w:space="0" w:color="000000"/>
            </w:tcBorders>
          </w:tcPr>
          <w:p>
            <w:pPr>
              <w:pStyle w:val="TableParagraph"/>
              <w:spacing w:line="309" w:lineRule="auto" w:before="35"/>
              <w:ind w:right="93"/>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frames discarded due to PPPoE </w:t>
            </w:r>
            <w:r>
              <w:rPr>
                <w:spacing w:val="-2"/>
                <w:sz w:val="21"/>
              </w:rPr>
              <w:t>filtering.</w:t>
            </w:r>
          </w:p>
        </w:tc>
      </w:tr>
      <w:tr>
        <w:trPr>
          <w:trHeight w:val="436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MFragments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44</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packets received that were</w:t>
            </w:r>
          </w:p>
          <w:p>
            <w:pPr>
              <w:pStyle w:val="TableParagraph"/>
              <w:spacing w:line="309" w:lineRule="auto" w:before="1"/>
              <w:ind w:firstLine="113"/>
              <w:rPr>
                <w:sz w:val="21"/>
              </w:rPr>
            </w:pPr>
            <w:r>
              <w:rPr>
                <w:sz w:val="21"/>
              </w:rPr>
              <w:t>less</w:t>
            </w:r>
            <w:r>
              <w:rPr>
                <w:spacing w:val="40"/>
                <w:sz w:val="21"/>
              </w:rPr>
              <w:t> </w:t>
            </w:r>
            <w:r>
              <w:rPr>
                <w:sz w:val="21"/>
              </w:rPr>
              <w:t>than</w:t>
            </w:r>
            <w:r>
              <w:rPr>
                <w:spacing w:val="40"/>
                <w:sz w:val="21"/>
              </w:rPr>
              <w:t> </w:t>
            </w:r>
            <w:r>
              <w:rPr>
                <w:sz w:val="21"/>
              </w:rPr>
              <w:t>64</w:t>
            </w:r>
            <w:r>
              <w:rPr>
                <w:spacing w:val="40"/>
                <w:sz w:val="21"/>
              </w:rPr>
              <w:t> </w:t>
            </w:r>
            <w:r>
              <w:rPr>
                <w:sz w:val="21"/>
              </w:rPr>
              <w:t>octets</w:t>
            </w:r>
            <w:r>
              <w:rPr>
                <w:spacing w:val="40"/>
                <w:sz w:val="21"/>
              </w:rPr>
              <w:t> </w:t>
            </w:r>
            <w:r>
              <w:rPr>
                <w:sz w:val="21"/>
              </w:rPr>
              <w:t>long,</w:t>
            </w:r>
            <w:r>
              <w:rPr>
                <w:spacing w:val="40"/>
                <w:sz w:val="21"/>
              </w:rPr>
              <w:t> </w:t>
            </w:r>
            <w:r>
              <w:rPr>
                <w:sz w:val="21"/>
              </w:rPr>
              <w:t>excluding framing bits but including FCS</w:t>
            </w:r>
          </w:p>
          <w:p>
            <w:pPr>
              <w:pStyle w:val="TableParagraph"/>
              <w:spacing w:line="309" w:lineRule="auto" w:before="1"/>
              <w:ind w:firstLine="107"/>
              <w:rPr>
                <w:sz w:val="21"/>
              </w:rPr>
            </w:pPr>
            <w:r>
              <w:rPr>
                <w:sz w:val="21"/>
              </w:rPr>
              <w:t>octets,</w:t>
            </w:r>
            <w:r>
              <w:rPr>
                <w:spacing w:val="40"/>
                <w:sz w:val="21"/>
              </w:rPr>
              <w:t> </w:t>
            </w:r>
            <w:r>
              <w:rPr>
                <w:sz w:val="21"/>
              </w:rPr>
              <w:t>and</w:t>
            </w:r>
            <w:r>
              <w:rPr>
                <w:spacing w:val="40"/>
                <w:sz w:val="21"/>
              </w:rPr>
              <w:t> </w:t>
            </w:r>
            <w:r>
              <w:rPr>
                <w:sz w:val="21"/>
              </w:rPr>
              <w:t>had</w:t>
            </w:r>
            <w:r>
              <w:rPr>
                <w:spacing w:val="40"/>
                <w:sz w:val="21"/>
              </w:rPr>
              <w:t> </w:t>
            </w:r>
            <w:r>
              <w:rPr>
                <w:sz w:val="21"/>
              </w:rPr>
              <w:t>either</w:t>
            </w:r>
            <w:r>
              <w:rPr>
                <w:spacing w:val="40"/>
                <w:sz w:val="21"/>
              </w:rPr>
              <w:t> </w:t>
            </w:r>
            <w:r>
              <w:rPr>
                <w:sz w:val="21"/>
              </w:rPr>
              <w:t>a</w:t>
            </w:r>
            <w:r>
              <w:rPr>
                <w:spacing w:val="40"/>
                <w:sz w:val="21"/>
              </w:rPr>
              <w:t> </w:t>
            </w:r>
            <w:r>
              <w:rPr>
                <w:sz w:val="21"/>
              </w:rPr>
              <w:t>bad</w:t>
            </w:r>
            <w:r>
              <w:rPr>
                <w:spacing w:val="40"/>
                <w:sz w:val="21"/>
              </w:rPr>
              <w:t> </w:t>
            </w:r>
            <w:r>
              <w:rPr>
                <w:sz w:val="21"/>
              </w:rPr>
              <w:t>frame check sequence (FCS) with an</w:t>
            </w:r>
          </w:p>
          <w:p>
            <w:pPr>
              <w:pStyle w:val="TableParagraph"/>
              <w:spacing w:line="309" w:lineRule="auto" w:before="1"/>
              <w:ind w:right="145" w:firstLine="77"/>
              <w:rPr>
                <w:sz w:val="21"/>
              </w:rPr>
            </w:pPr>
            <w:r>
              <w:rPr>
                <w:sz w:val="21"/>
              </w:rPr>
              <w:t>integral number of octets (FCS error) or a bad FCS with a non-integral number of octets (alignment error). It</w:t>
            </w:r>
            <w:r>
              <w:rPr>
                <w:spacing w:val="40"/>
                <w:sz w:val="21"/>
              </w:rPr>
              <w:t> </w:t>
            </w:r>
            <w:r>
              <w:rPr>
                <w:sz w:val="21"/>
              </w:rPr>
              <w:t>is entirely normal for this</w:t>
            </w:r>
          </w:p>
          <w:p>
            <w:pPr>
              <w:pStyle w:val="TableParagraph"/>
              <w:spacing w:line="309" w:lineRule="auto" w:before="2"/>
              <w:ind w:right="93" w:firstLine="57"/>
              <w:rPr>
                <w:sz w:val="21"/>
              </w:rPr>
            </w:pPr>
            <w:r>
              <w:rPr>
                <w:sz w:val="21"/>
              </w:rPr>
              <w:t>attribute</w:t>
            </w:r>
            <w:r>
              <w:rPr>
                <w:spacing w:val="-6"/>
                <w:sz w:val="21"/>
              </w:rPr>
              <w:t> </w:t>
            </w:r>
            <w:r>
              <w:rPr>
                <w:sz w:val="21"/>
              </w:rPr>
              <w:t>to</w:t>
            </w:r>
            <w:r>
              <w:rPr>
                <w:spacing w:val="-8"/>
                <w:sz w:val="21"/>
              </w:rPr>
              <w:t> </w:t>
            </w:r>
            <w:r>
              <w:rPr>
                <w:sz w:val="21"/>
              </w:rPr>
              <w:t>increment.</w:t>
            </w:r>
            <w:r>
              <w:rPr>
                <w:spacing w:val="-10"/>
                <w:sz w:val="21"/>
              </w:rPr>
              <w:t> </w:t>
            </w:r>
            <w:r>
              <w:rPr>
                <w:sz w:val="21"/>
              </w:rPr>
              <w:t>This</w:t>
            </w:r>
            <w:r>
              <w:rPr>
                <w:spacing w:val="-6"/>
                <w:sz w:val="21"/>
              </w:rPr>
              <w:t> </w:t>
            </w:r>
            <w:r>
              <w:rPr>
                <w:sz w:val="21"/>
              </w:rPr>
              <w:t>is</w:t>
            </w:r>
            <w:r>
              <w:rPr>
                <w:spacing w:val="-6"/>
                <w:sz w:val="21"/>
              </w:rPr>
              <w:t> </w:t>
            </w:r>
            <w:r>
              <w:rPr>
                <w:sz w:val="21"/>
              </w:rPr>
              <w:t>because it counts both runts (which</w:t>
            </w:r>
          </w:p>
          <w:p>
            <w:pPr>
              <w:pStyle w:val="TableParagraph"/>
              <w:spacing w:before="1"/>
              <w:ind w:left="307"/>
              <w:rPr>
                <w:sz w:val="21"/>
              </w:rPr>
            </w:pPr>
            <w:r>
              <w:rPr>
                <w:sz w:val="21"/>
              </w:rPr>
              <w:t>are</w:t>
            </w:r>
            <w:r>
              <w:rPr>
                <w:spacing w:val="39"/>
                <w:sz w:val="21"/>
              </w:rPr>
              <w:t>  </w:t>
            </w:r>
            <w:r>
              <w:rPr>
                <w:sz w:val="21"/>
              </w:rPr>
              <w:t>normal</w:t>
            </w:r>
            <w:r>
              <w:rPr>
                <w:spacing w:val="40"/>
                <w:sz w:val="21"/>
              </w:rPr>
              <w:t>  </w:t>
            </w:r>
            <w:r>
              <w:rPr>
                <w:sz w:val="21"/>
              </w:rPr>
              <w:t>occurrences</w:t>
            </w:r>
            <w:r>
              <w:rPr>
                <w:spacing w:val="39"/>
                <w:sz w:val="21"/>
              </w:rPr>
              <w:t>  </w:t>
            </w:r>
            <w:r>
              <w:rPr>
                <w:sz w:val="21"/>
              </w:rPr>
              <w:t>due</w:t>
            </w:r>
            <w:r>
              <w:rPr>
                <w:spacing w:val="40"/>
                <w:sz w:val="21"/>
              </w:rPr>
              <w:t>  </w:t>
            </w:r>
            <w:r>
              <w:rPr>
                <w:spacing w:val="-5"/>
                <w:sz w:val="21"/>
              </w:rPr>
              <w:t>to</w:t>
            </w:r>
          </w:p>
          <w:p>
            <w:pPr>
              <w:pStyle w:val="TableParagraph"/>
              <w:spacing w:before="70"/>
              <w:rPr>
                <w:sz w:val="21"/>
              </w:rPr>
            </w:pPr>
            <w:r>
              <w:rPr>
                <w:sz w:val="21"/>
              </w:rPr>
              <w:t>collisions)</w:t>
            </w:r>
            <w:r>
              <w:rPr>
                <w:spacing w:val="-3"/>
                <w:sz w:val="21"/>
              </w:rPr>
              <w:t> </w:t>
            </w:r>
            <w:r>
              <w:rPr>
                <w:sz w:val="21"/>
              </w:rPr>
              <w:t>and</w:t>
            </w:r>
            <w:r>
              <w:rPr>
                <w:spacing w:val="-4"/>
                <w:sz w:val="21"/>
              </w:rPr>
              <w:t> </w:t>
            </w:r>
            <w:r>
              <w:rPr>
                <w:sz w:val="21"/>
              </w:rPr>
              <w:t>noise</w:t>
            </w:r>
            <w:r>
              <w:rPr>
                <w:spacing w:val="-2"/>
                <w:sz w:val="21"/>
              </w:rPr>
              <w:t> hits.</w:t>
            </w:r>
          </w:p>
        </w:tc>
      </w:tr>
      <w:tr>
        <w:trPr>
          <w:trHeight w:val="312" w:hRule="atLeast"/>
        </w:trPr>
        <w:tc>
          <w:tcPr>
            <w:tcW w:w="1984" w:type="dxa"/>
            <w:tcBorders>
              <w:left w:val="single" w:sz="8" w:space="0" w:color="000000"/>
            </w:tcBorders>
          </w:tcPr>
          <w:p>
            <w:pPr>
              <w:pStyle w:val="TableParagraph"/>
              <w:spacing w:before="35"/>
              <w:ind w:left="106" w:right="156"/>
              <w:jc w:val="center"/>
              <w:rPr>
                <w:sz w:val="21"/>
              </w:rPr>
            </w:pPr>
            <w:r>
              <w:rPr>
                <w:spacing w:val="-2"/>
                <w:sz w:val="21"/>
              </w:rPr>
              <w:t>zxAnGponRmC15</w:t>
            </w:r>
          </w:p>
        </w:tc>
        <w:tc>
          <w:tcPr>
            <w:tcW w:w="1984" w:type="dxa"/>
          </w:tcPr>
          <w:p>
            <w:pPr>
              <w:pStyle w:val="TableParagraph"/>
              <w:spacing w:before="35"/>
              <w:ind w:left="115"/>
              <w:rPr>
                <w:sz w:val="21"/>
              </w:rPr>
            </w:pPr>
            <w:r>
              <w:rPr>
                <w:sz w:val="21"/>
              </w:rPr>
              <w:t>.</w:t>
            </w:r>
          </w:p>
        </w:tc>
        <w:tc>
          <w:tcPr>
            <w:tcW w:w="3830" w:type="dxa"/>
            <w:tcBorders>
              <w:right w:val="single" w:sz="8" w:space="0" w:color="000000"/>
            </w:tcBorders>
          </w:tcPr>
          <w:p>
            <w:pPr>
              <w:pStyle w:val="TableParagraph"/>
              <w:spacing w:before="35"/>
              <w:rPr>
                <w:sz w:val="21"/>
              </w:rPr>
            </w:pPr>
            <w:r>
              <w:rPr>
                <w:sz w:val="21"/>
              </w:rPr>
              <w:t>This</w:t>
            </w:r>
            <w:r>
              <w:rPr>
                <w:spacing w:val="15"/>
                <w:sz w:val="21"/>
              </w:rPr>
              <w:t> </w:t>
            </w:r>
            <w:r>
              <w:rPr>
                <w:sz w:val="21"/>
              </w:rPr>
              <w:t>object</w:t>
            </w:r>
            <w:r>
              <w:rPr>
                <w:spacing w:val="16"/>
                <w:sz w:val="21"/>
              </w:rPr>
              <w:t> </w:t>
            </w:r>
            <w:r>
              <w:rPr>
                <w:sz w:val="21"/>
              </w:rPr>
              <w:t>counts</w:t>
            </w:r>
            <w:r>
              <w:rPr>
                <w:spacing w:val="16"/>
                <w:sz w:val="21"/>
              </w:rPr>
              <w:t> </w:t>
            </w:r>
            <w:r>
              <w:rPr>
                <w:sz w:val="21"/>
              </w:rPr>
              <w:t>the</w:t>
            </w:r>
            <w:r>
              <w:rPr>
                <w:spacing w:val="16"/>
                <w:sz w:val="21"/>
              </w:rPr>
              <w:t> </w:t>
            </w:r>
            <w:r>
              <w:rPr>
                <w:sz w:val="21"/>
              </w:rPr>
              <w:t>total</w:t>
            </w:r>
            <w:r>
              <w:rPr>
                <w:spacing w:val="14"/>
                <w:sz w:val="21"/>
              </w:rPr>
              <w:t> </w:t>
            </w:r>
            <w:r>
              <w:rPr>
                <w:sz w:val="21"/>
              </w:rPr>
              <w:t>number</w:t>
            </w:r>
            <w:r>
              <w:rPr>
                <w:spacing w:val="17"/>
                <w:sz w:val="21"/>
              </w:rPr>
              <w:t> </w:t>
            </w:r>
            <w:r>
              <w:rPr>
                <w:spacing w:val="-5"/>
                <w:sz w:val="21"/>
              </w:rPr>
              <w:t>of</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3432" w:hRule="atLeast"/>
        </w:trPr>
        <w:tc>
          <w:tcPr>
            <w:tcW w:w="1984" w:type="dxa"/>
            <w:tcBorders>
              <w:left w:val="single" w:sz="8" w:space="0" w:color="000000"/>
            </w:tcBorders>
          </w:tcPr>
          <w:p>
            <w:pPr>
              <w:pStyle w:val="TableParagraph"/>
              <w:spacing w:before="35"/>
              <w:rPr>
                <w:sz w:val="21"/>
              </w:rPr>
            </w:pPr>
            <w:r>
              <w:rPr>
                <w:spacing w:val="-2"/>
                <w:sz w:val="21"/>
              </w:rPr>
              <w:t>MJabbers</w:t>
            </w:r>
          </w:p>
        </w:tc>
        <w:tc>
          <w:tcPr>
            <w:tcW w:w="1984" w:type="dxa"/>
          </w:tcPr>
          <w:p>
            <w:pPr>
              <w:pStyle w:val="TableParagraph"/>
              <w:spacing w:before="35"/>
              <w:ind w:left="115"/>
              <w:rPr>
                <w:sz w:val="21"/>
              </w:rPr>
            </w:pPr>
            <w:r>
              <w:rPr>
                <w:spacing w:val="-2"/>
                <w:sz w:val="21"/>
              </w:rPr>
              <w:t>1.3.6.1.4.1.3902.1</w:t>
            </w:r>
          </w:p>
          <w:p>
            <w:pPr>
              <w:pStyle w:val="TableParagraph"/>
              <w:spacing w:before="70"/>
              <w:ind w:left="115"/>
              <w:rPr>
                <w:sz w:val="21"/>
              </w:rPr>
            </w:pPr>
            <w:r>
              <w:rPr>
                <w:spacing w:val="-2"/>
                <w:sz w:val="21"/>
              </w:rPr>
              <w:t>082.500.23.2.36.1.</w:t>
            </w:r>
          </w:p>
          <w:p>
            <w:pPr>
              <w:pStyle w:val="TableParagraph"/>
              <w:spacing w:before="71"/>
              <w:ind w:left="115"/>
              <w:rPr>
                <w:sz w:val="21"/>
              </w:rPr>
            </w:pPr>
            <w:r>
              <w:rPr>
                <w:spacing w:val="-5"/>
                <w:sz w:val="21"/>
              </w:rPr>
              <w:t>45</w:t>
            </w:r>
          </w:p>
        </w:tc>
        <w:tc>
          <w:tcPr>
            <w:tcW w:w="3830" w:type="dxa"/>
            <w:tcBorders>
              <w:right w:val="single" w:sz="8" w:space="0" w:color="000000"/>
            </w:tcBorders>
          </w:tcPr>
          <w:p>
            <w:pPr>
              <w:pStyle w:val="TableParagraph"/>
              <w:spacing w:before="35"/>
              <w:rPr>
                <w:sz w:val="21"/>
              </w:rPr>
            </w:pPr>
            <w:r>
              <w:rPr>
                <w:sz w:val="21"/>
              </w:rPr>
              <w:t>packets</w:t>
            </w:r>
            <w:r>
              <w:rPr>
                <w:spacing w:val="-4"/>
                <w:sz w:val="21"/>
              </w:rPr>
              <w:t> </w:t>
            </w:r>
            <w:r>
              <w:rPr>
                <w:sz w:val="21"/>
              </w:rPr>
              <w:t>received</w:t>
            </w:r>
            <w:r>
              <w:rPr>
                <w:spacing w:val="-3"/>
                <w:sz w:val="21"/>
              </w:rPr>
              <w:t> </w:t>
            </w:r>
            <w:r>
              <w:rPr>
                <w:sz w:val="21"/>
              </w:rPr>
              <w:t>that</w:t>
            </w:r>
            <w:r>
              <w:rPr>
                <w:spacing w:val="-3"/>
                <w:sz w:val="21"/>
              </w:rPr>
              <w:t> </w:t>
            </w:r>
            <w:r>
              <w:rPr>
                <w:spacing w:val="-4"/>
                <w:sz w:val="21"/>
              </w:rPr>
              <w:t>were</w:t>
            </w:r>
          </w:p>
          <w:p>
            <w:pPr>
              <w:pStyle w:val="TableParagraph"/>
              <w:spacing w:line="309" w:lineRule="auto" w:before="70"/>
              <w:ind w:firstLine="159"/>
              <w:rPr>
                <w:sz w:val="21"/>
              </w:rPr>
            </w:pPr>
            <w:r>
              <w:rPr>
                <w:sz w:val="21"/>
              </w:rPr>
              <w:t>longer</w:t>
            </w:r>
            <w:r>
              <w:rPr>
                <w:spacing w:val="80"/>
                <w:sz w:val="21"/>
              </w:rPr>
              <w:t> </w:t>
            </w:r>
            <w:r>
              <w:rPr>
                <w:sz w:val="21"/>
              </w:rPr>
              <w:t>than</w:t>
            </w:r>
            <w:r>
              <w:rPr>
                <w:spacing w:val="80"/>
                <w:sz w:val="21"/>
              </w:rPr>
              <w:t> </w:t>
            </w:r>
            <w:r>
              <w:rPr>
                <w:sz w:val="21"/>
              </w:rPr>
              <w:t>1518</w:t>
            </w:r>
            <w:r>
              <w:rPr>
                <w:spacing w:val="80"/>
                <w:sz w:val="21"/>
              </w:rPr>
              <w:t> </w:t>
            </w:r>
            <w:r>
              <w:rPr>
                <w:sz w:val="21"/>
              </w:rPr>
              <w:t>octets,excluding framing bits but including FCS</w:t>
            </w:r>
          </w:p>
          <w:p>
            <w:pPr>
              <w:pStyle w:val="TableParagraph"/>
              <w:spacing w:line="309" w:lineRule="auto" w:before="1"/>
              <w:ind w:firstLine="107"/>
              <w:rPr>
                <w:sz w:val="21"/>
              </w:rPr>
            </w:pPr>
            <w:r>
              <w:rPr>
                <w:sz w:val="21"/>
              </w:rPr>
              <w:t>octets,</w:t>
            </w:r>
            <w:r>
              <w:rPr>
                <w:spacing w:val="40"/>
                <w:sz w:val="21"/>
              </w:rPr>
              <w:t> </w:t>
            </w:r>
            <w:r>
              <w:rPr>
                <w:sz w:val="21"/>
              </w:rPr>
              <w:t>and</w:t>
            </w:r>
            <w:r>
              <w:rPr>
                <w:spacing w:val="40"/>
                <w:sz w:val="21"/>
              </w:rPr>
              <w:t> </w:t>
            </w:r>
            <w:r>
              <w:rPr>
                <w:sz w:val="21"/>
              </w:rPr>
              <w:t>had</w:t>
            </w:r>
            <w:r>
              <w:rPr>
                <w:spacing w:val="40"/>
                <w:sz w:val="21"/>
              </w:rPr>
              <w:t> </w:t>
            </w:r>
            <w:r>
              <w:rPr>
                <w:sz w:val="21"/>
              </w:rPr>
              <w:t>either</w:t>
            </w:r>
            <w:r>
              <w:rPr>
                <w:spacing w:val="40"/>
                <w:sz w:val="21"/>
              </w:rPr>
              <w:t> </w:t>
            </w:r>
            <w:r>
              <w:rPr>
                <w:sz w:val="21"/>
              </w:rPr>
              <w:t>a</w:t>
            </w:r>
            <w:r>
              <w:rPr>
                <w:spacing w:val="40"/>
                <w:sz w:val="21"/>
              </w:rPr>
              <w:t> </w:t>
            </w:r>
            <w:r>
              <w:rPr>
                <w:sz w:val="21"/>
              </w:rPr>
              <w:t>bad</w:t>
            </w:r>
            <w:r>
              <w:rPr>
                <w:spacing w:val="40"/>
                <w:sz w:val="21"/>
              </w:rPr>
              <w:t> </w:t>
            </w:r>
            <w:r>
              <w:rPr>
                <w:sz w:val="21"/>
              </w:rPr>
              <w:t>frame check sequence (FCS) with an</w:t>
            </w:r>
          </w:p>
          <w:p>
            <w:pPr>
              <w:pStyle w:val="TableParagraph"/>
              <w:spacing w:line="309" w:lineRule="auto" w:before="1"/>
              <w:ind w:right="93" w:firstLine="77"/>
              <w:rPr>
                <w:sz w:val="21"/>
              </w:rPr>
            </w:pPr>
            <w:r>
              <w:rPr>
                <w:sz w:val="21"/>
              </w:rPr>
              <w:t>integral number of octets (FCS error) or a bad FCS with a</w:t>
            </w:r>
          </w:p>
          <w:p>
            <w:pPr>
              <w:pStyle w:val="TableParagraph"/>
              <w:tabs>
                <w:tab w:pos="1746" w:val="left" w:leader="none"/>
                <w:tab w:pos="2721" w:val="left" w:leader="none"/>
                <w:tab w:pos="3160" w:val="left" w:leader="none"/>
              </w:tabs>
              <w:spacing w:line="309" w:lineRule="auto" w:before="1"/>
              <w:ind w:right="88" w:firstLine="263"/>
              <w:rPr>
                <w:sz w:val="21"/>
              </w:rPr>
            </w:pPr>
            <w:r>
              <w:rPr>
                <w:spacing w:val="-2"/>
                <w:sz w:val="21"/>
              </w:rPr>
              <w:t>non-integral</w:t>
            </w:r>
            <w:r>
              <w:rPr>
                <w:sz w:val="21"/>
              </w:rPr>
              <w:tab/>
            </w:r>
            <w:r>
              <w:rPr>
                <w:spacing w:val="-2"/>
                <w:sz w:val="21"/>
              </w:rPr>
              <w:t>number</w:t>
            </w:r>
            <w:r>
              <w:rPr>
                <w:sz w:val="21"/>
              </w:rPr>
              <w:tab/>
            </w:r>
            <w:r>
              <w:rPr>
                <w:spacing w:val="-6"/>
                <w:sz w:val="21"/>
              </w:rPr>
              <w:t>of</w:t>
            </w:r>
            <w:r>
              <w:rPr>
                <w:sz w:val="21"/>
              </w:rPr>
              <w:tab/>
            </w:r>
            <w:r>
              <w:rPr>
                <w:spacing w:val="-2"/>
                <w:sz w:val="21"/>
              </w:rPr>
              <w:t>octets </w:t>
            </w:r>
            <w:r>
              <w:rPr>
                <w:sz w:val="21"/>
              </w:rPr>
              <w:t>(alignment error). The range to</w:t>
            </w:r>
          </w:p>
          <w:p>
            <w:pPr>
              <w:pStyle w:val="TableParagraph"/>
              <w:spacing w:before="1"/>
              <w:ind w:left="201"/>
              <w:rPr>
                <w:sz w:val="21"/>
              </w:rPr>
            </w:pPr>
            <w:r>
              <w:rPr>
                <w:sz w:val="21"/>
              </w:rPr>
              <w:t>detect</w:t>
            </w:r>
            <w:r>
              <w:rPr>
                <w:spacing w:val="28"/>
                <w:sz w:val="21"/>
              </w:rPr>
              <w:t> </w:t>
            </w:r>
            <w:r>
              <w:rPr>
                <w:sz w:val="21"/>
              </w:rPr>
              <w:t>jabber</w:t>
            </w:r>
            <w:r>
              <w:rPr>
                <w:spacing w:val="31"/>
                <w:sz w:val="21"/>
              </w:rPr>
              <w:t> </w:t>
            </w:r>
            <w:r>
              <w:rPr>
                <w:sz w:val="21"/>
              </w:rPr>
              <w:t>is</w:t>
            </w:r>
            <w:r>
              <w:rPr>
                <w:spacing w:val="32"/>
                <w:sz w:val="21"/>
              </w:rPr>
              <w:t> </w:t>
            </w:r>
            <w:r>
              <w:rPr>
                <w:sz w:val="21"/>
              </w:rPr>
              <w:t>between</w:t>
            </w:r>
            <w:r>
              <w:rPr>
                <w:spacing w:val="33"/>
                <w:sz w:val="21"/>
              </w:rPr>
              <w:t> </w:t>
            </w:r>
            <w:r>
              <w:rPr>
                <w:sz w:val="21"/>
              </w:rPr>
              <w:t>20</w:t>
            </w:r>
            <w:r>
              <w:rPr>
                <w:spacing w:val="33"/>
                <w:sz w:val="21"/>
              </w:rPr>
              <w:t> </w:t>
            </w:r>
            <w:r>
              <w:rPr>
                <w:sz w:val="21"/>
              </w:rPr>
              <w:t>ms</w:t>
            </w:r>
            <w:r>
              <w:rPr>
                <w:spacing w:val="32"/>
                <w:sz w:val="21"/>
              </w:rPr>
              <w:t> </w:t>
            </w:r>
            <w:r>
              <w:rPr>
                <w:spacing w:val="-5"/>
                <w:sz w:val="21"/>
              </w:rPr>
              <w:t>and</w:t>
            </w:r>
          </w:p>
          <w:p>
            <w:pPr>
              <w:pStyle w:val="TableParagraph"/>
              <w:spacing w:before="71"/>
              <w:rPr>
                <w:sz w:val="21"/>
              </w:rPr>
            </w:pPr>
            <w:r>
              <w:rPr>
                <w:sz w:val="21"/>
              </w:rPr>
              <w:t>150</w:t>
            </w:r>
            <w:r>
              <w:rPr>
                <w:spacing w:val="-2"/>
                <w:sz w:val="21"/>
              </w:rPr>
              <w:t> </w:t>
            </w:r>
            <w:r>
              <w:rPr>
                <w:spacing w:val="-5"/>
                <w:sz w:val="21"/>
              </w:rPr>
              <w:t>ms.</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MCollisions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46</w:t>
            </w:r>
          </w:p>
        </w:tc>
        <w:tc>
          <w:tcPr>
            <w:tcW w:w="3830" w:type="dxa"/>
            <w:tcBorders>
              <w:right w:val="single" w:sz="8" w:space="0" w:color="000000"/>
            </w:tcBorders>
          </w:tcPr>
          <w:p>
            <w:pPr>
              <w:pStyle w:val="TableParagraph"/>
              <w:spacing w:line="309" w:lineRule="auto" w:before="35"/>
              <w:rPr>
                <w:sz w:val="21"/>
              </w:rPr>
            </w:pPr>
            <w:r>
              <w:rPr>
                <w:sz w:val="21"/>
              </w:rPr>
              <w:t>This object counts the total number of collisions transmitted</w:t>
            </w:r>
          </w:p>
          <w:p>
            <w:pPr>
              <w:pStyle w:val="TableParagraph"/>
              <w:spacing w:before="1"/>
              <w:ind w:left="167"/>
              <w:rPr>
                <w:sz w:val="21"/>
              </w:rPr>
            </w:pPr>
            <w:r>
              <w:rPr>
                <w:sz w:val="21"/>
              </w:rPr>
              <w:t>(half-duplex</w:t>
            </w:r>
            <w:r>
              <w:rPr>
                <w:spacing w:val="-3"/>
                <w:sz w:val="21"/>
              </w:rPr>
              <w:t> </w:t>
            </w:r>
            <w:r>
              <w:rPr>
                <w:spacing w:val="-2"/>
                <w:sz w:val="21"/>
              </w:rPr>
              <w:t>Mode).</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MAlignErrors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47</w:t>
            </w:r>
          </w:p>
        </w:tc>
        <w:tc>
          <w:tcPr>
            <w:tcW w:w="3830" w:type="dxa"/>
            <w:tcBorders>
              <w:right w:val="single" w:sz="8" w:space="0" w:color="000000"/>
            </w:tcBorders>
          </w:tcPr>
          <w:p>
            <w:pPr>
              <w:pStyle w:val="TableParagraph"/>
              <w:spacing w:line="309" w:lineRule="auto" w:before="35"/>
              <w:rPr>
                <w:sz w:val="21"/>
              </w:rPr>
            </w:pPr>
            <w:r>
              <w:rPr>
                <w:sz w:val="21"/>
              </w:rPr>
              <w:t>This</w:t>
            </w:r>
            <w:r>
              <w:rPr>
                <w:spacing w:val="40"/>
                <w:sz w:val="21"/>
              </w:rPr>
              <w:t> </w:t>
            </w:r>
            <w:r>
              <w:rPr>
                <w:sz w:val="21"/>
              </w:rPr>
              <w:t>object</w:t>
            </w:r>
            <w:r>
              <w:rPr>
                <w:spacing w:val="40"/>
                <w:sz w:val="21"/>
              </w:rPr>
              <w:t> </w:t>
            </w:r>
            <w:r>
              <w:rPr>
                <w:sz w:val="21"/>
              </w:rPr>
              <w:t>counts</w:t>
            </w:r>
            <w:r>
              <w:rPr>
                <w:spacing w:val="40"/>
                <w:sz w:val="21"/>
              </w:rPr>
              <w:t> </w:t>
            </w:r>
            <w:r>
              <w:rPr>
                <w:sz w:val="21"/>
              </w:rPr>
              <w:t>received</w:t>
            </w:r>
            <w:r>
              <w:rPr>
                <w:spacing w:val="40"/>
                <w:sz w:val="21"/>
              </w:rPr>
              <w:t> </w:t>
            </w:r>
            <w:r>
              <w:rPr>
                <w:sz w:val="21"/>
              </w:rPr>
              <w:t>frames that were not an integral number of octets in length and did not pass the</w:t>
            </w:r>
          </w:p>
          <w:p>
            <w:pPr>
              <w:pStyle w:val="TableParagraph"/>
              <w:spacing w:before="1"/>
              <w:rPr>
                <w:sz w:val="21"/>
              </w:rPr>
            </w:pPr>
            <w:r>
              <w:rPr>
                <w:sz w:val="21"/>
              </w:rPr>
              <w:t>FCS</w:t>
            </w:r>
            <w:r>
              <w:rPr>
                <w:spacing w:val="-2"/>
                <w:sz w:val="21"/>
              </w:rPr>
              <w:t> check.</w:t>
            </w:r>
          </w:p>
        </w:tc>
      </w:tr>
      <w:tr>
        <w:trPr>
          <w:trHeight w:val="1560"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MFcsErrors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48</w:t>
            </w:r>
          </w:p>
        </w:tc>
        <w:tc>
          <w:tcPr>
            <w:tcW w:w="3830" w:type="dxa"/>
            <w:tcBorders>
              <w:right w:val="single" w:sz="8" w:space="0" w:color="000000"/>
            </w:tcBorders>
          </w:tcPr>
          <w:p>
            <w:pPr>
              <w:pStyle w:val="TableParagraph"/>
              <w:spacing w:line="309" w:lineRule="auto" w:before="35"/>
              <w:ind w:right="93"/>
              <w:rPr>
                <w:sz w:val="21"/>
              </w:rPr>
            </w:pPr>
            <w:r>
              <w:rPr>
                <w:sz w:val="21"/>
              </w:rPr>
              <w:t>This object counts frames received on a particular interface that</w:t>
            </w:r>
          </w:p>
          <w:p>
            <w:pPr>
              <w:pStyle w:val="TableParagraph"/>
              <w:spacing w:line="309" w:lineRule="auto" w:before="1"/>
              <w:ind w:firstLine="87"/>
              <w:rPr>
                <w:sz w:val="21"/>
              </w:rPr>
            </w:pPr>
            <w:r>
              <w:rPr>
                <w:sz w:val="21"/>
              </w:rPr>
              <w:t>were an integral number of</w:t>
            </w:r>
            <w:r>
              <w:rPr>
                <w:spacing w:val="26"/>
                <w:sz w:val="21"/>
              </w:rPr>
              <w:t> </w:t>
            </w:r>
            <w:r>
              <w:rPr>
                <w:sz w:val="21"/>
              </w:rPr>
              <w:t>octets in length but failed the frame</w:t>
            </w:r>
          </w:p>
          <w:p>
            <w:pPr>
              <w:pStyle w:val="TableParagraph"/>
              <w:spacing w:before="1"/>
              <w:ind w:left="167"/>
              <w:rPr>
                <w:sz w:val="21"/>
              </w:rPr>
            </w:pPr>
            <w:r>
              <w:rPr>
                <w:sz w:val="21"/>
              </w:rPr>
              <w:t>check</w:t>
            </w:r>
            <w:r>
              <w:rPr>
                <w:spacing w:val="-3"/>
                <w:sz w:val="21"/>
              </w:rPr>
              <w:t> </w:t>
            </w:r>
            <w:r>
              <w:rPr>
                <w:sz w:val="21"/>
              </w:rPr>
              <w:t>sequence</w:t>
            </w:r>
            <w:r>
              <w:rPr>
                <w:spacing w:val="-3"/>
                <w:sz w:val="21"/>
              </w:rPr>
              <w:t> </w:t>
            </w:r>
            <w:r>
              <w:rPr>
                <w:sz w:val="21"/>
              </w:rPr>
              <w:t>(FCS)</w:t>
            </w:r>
            <w:r>
              <w:rPr>
                <w:spacing w:val="-3"/>
                <w:sz w:val="21"/>
              </w:rPr>
              <w:t> </w:t>
            </w:r>
            <w:r>
              <w:rPr>
                <w:spacing w:val="-2"/>
                <w:sz w:val="21"/>
              </w:rPr>
              <w:t>check.</w:t>
            </w:r>
          </w:p>
        </w:tc>
      </w:tr>
      <w:tr>
        <w:trPr>
          <w:trHeight w:val="1248" w:hRule="atLeast"/>
        </w:trPr>
        <w:tc>
          <w:tcPr>
            <w:tcW w:w="1984" w:type="dxa"/>
            <w:tcBorders>
              <w:left w:val="single" w:sz="8" w:space="0" w:color="000000"/>
            </w:tcBorders>
          </w:tcPr>
          <w:p>
            <w:pPr>
              <w:pStyle w:val="TableParagraph"/>
              <w:spacing w:line="309" w:lineRule="auto" w:before="35"/>
              <w:ind w:right="103"/>
              <w:jc w:val="both"/>
              <w:rPr>
                <w:sz w:val="21"/>
              </w:rPr>
            </w:pPr>
            <w:r>
              <w:rPr>
                <w:spacing w:val="-2"/>
                <w:sz w:val="21"/>
              </w:rPr>
              <w:t>zxAnGponRmC15 MSingleCollisionFr </w:t>
            </w:r>
            <w:r>
              <w:rPr>
                <w:spacing w:val="-10"/>
                <w:sz w:val="21"/>
              </w:rPr>
              <w:t>m</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49</w:t>
            </w:r>
          </w:p>
        </w:tc>
        <w:tc>
          <w:tcPr>
            <w:tcW w:w="3830" w:type="dxa"/>
            <w:tcBorders>
              <w:right w:val="single" w:sz="8" w:space="0" w:color="000000"/>
            </w:tcBorders>
          </w:tcPr>
          <w:p>
            <w:pPr>
              <w:pStyle w:val="TableParagraph"/>
              <w:tabs>
                <w:tab w:pos="1810" w:val="left" w:leader="none"/>
                <w:tab w:pos="3115" w:val="left" w:leader="none"/>
              </w:tabs>
              <w:spacing w:line="309" w:lineRule="auto" w:before="35"/>
              <w:ind w:right="85"/>
              <w:jc w:val="both"/>
              <w:rPr>
                <w:sz w:val="21"/>
              </w:rPr>
            </w:pPr>
            <w:r>
              <w:rPr>
                <w:sz w:val="21"/>
              </w:rPr>
              <w:t>This object counts successfully </w:t>
            </w:r>
            <w:r>
              <w:rPr>
                <w:spacing w:val="-2"/>
                <w:sz w:val="21"/>
              </w:rPr>
              <w:t>transmitted</w:t>
            </w:r>
            <w:r>
              <w:rPr>
                <w:sz w:val="21"/>
              </w:rPr>
              <w:tab/>
            </w:r>
            <w:r>
              <w:rPr>
                <w:spacing w:val="-2"/>
                <w:sz w:val="21"/>
              </w:rPr>
              <w:t>frames</w:t>
            </w:r>
            <w:r>
              <w:rPr>
                <w:sz w:val="21"/>
              </w:rPr>
              <w:tab/>
            </w:r>
            <w:r>
              <w:rPr>
                <w:spacing w:val="-4"/>
                <w:sz w:val="21"/>
              </w:rPr>
              <w:t>whose </w:t>
            </w:r>
            <w:r>
              <w:rPr>
                <w:spacing w:val="-2"/>
                <w:sz w:val="21"/>
              </w:rPr>
              <w:t>transmission</w:t>
            </w:r>
          </w:p>
          <w:p>
            <w:pPr>
              <w:pStyle w:val="TableParagraph"/>
              <w:spacing w:before="1"/>
              <w:ind w:left="167"/>
              <w:jc w:val="both"/>
              <w:rPr>
                <w:sz w:val="21"/>
              </w:rPr>
            </w:pPr>
            <w:r>
              <w:rPr>
                <w:sz w:val="21"/>
              </w:rPr>
              <w:t>was</w:t>
            </w:r>
            <w:r>
              <w:rPr>
                <w:spacing w:val="-2"/>
                <w:sz w:val="21"/>
              </w:rPr>
              <w:t> </w:t>
            </w:r>
            <w:r>
              <w:rPr>
                <w:sz w:val="21"/>
              </w:rPr>
              <w:t>delayed</w:t>
            </w:r>
            <w:r>
              <w:rPr>
                <w:spacing w:val="-2"/>
                <w:sz w:val="21"/>
              </w:rPr>
              <w:t> </w:t>
            </w:r>
            <w:r>
              <w:rPr>
                <w:sz w:val="21"/>
              </w:rPr>
              <w:t>by</w:t>
            </w:r>
            <w:r>
              <w:rPr>
                <w:spacing w:val="-2"/>
                <w:sz w:val="21"/>
              </w:rPr>
              <w:t> </w:t>
            </w:r>
            <w:r>
              <w:rPr>
                <w:sz w:val="21"/>
              </w:rPr>
              <w:t>exactly</w:t>
            </w:r>
            <w:r>
              <w:rPr>
                <w:spacing w:val="-2"/>
                <w:sz w:val="21"/>
              </w:rPr>
              <w:t> </w:t>
            </w:r>
            <w:r>
              <w:rPr>
                <w:sz w:val="21"/>
              </w:rPr>
              <w:t>one</w:t>
            </w:r>
            <w:r>
              <w:rPr>
                <w:spacing w:val="-3"/>
                <w:sz w:val="21"/>
              </w:rPr>
              <w:t> </w:t>
            </w:r>
            <w:r>
              <w:rPr>
                <w:spacing w:val="-2"/>
                <w:sz w:val="21"/>
              </w:rPr>
              <w:t>collision.</w:t>
            </w:r>
          </w:p>
        </w:tc>
      </w:tr>
      <w:tr>
        <w:trPr>
          <w:trHeight w:val="1560" w:hRule="atLeast"/>
        </w:trPr>
        <w:tc>
          <w:tcPr>
            <w:tcW w:w="1984" w:type="dxa"/>
            <w:tcBorders>
              <w:left w:val="single" w:sz="8" w:space="0" w:color="000000"/>
            </w:tcBorders>
          </w:tcPr>
          <w:p>
            <w:pPr>
              <w:pStyle w:val="TableParagraph"/>
              <w:spacing w:line="309" w:lineRule="auto" w:before="35"/>
              <w:ind w:right="85"/>
              <w:rPr>
                <w:sz w:val="21"/>
              </w:rPr>
            </w:pPr>
            <w:r>
              <w:rPr>
                <w:spacing w:val="-2"/>
                <w:sz w:val="21"/>
              </w:rPr>
              <w:t>zxAnGponRmC15 MMultiCollisionFr </w:t>
            </w:r>
            <w:r>
              <w:rPr>
                <w:spacing w:val="-6"/>
                <w:sz w:val="21"/>
              </w:rPr>
              <w:t>ms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50</w:t>
            </w:r>
          </w:p>
        </w:tc>
        <w:tc>
          <w:tcPr>
            <w:tcW w:w="3830" w:type="dxa"/>
            <w:tcBorders>
              <w:right w:val="single" w:sz="8" w:space="0" w:color="000000"/>
            </w:tcBorders>
          </w:tcPr>
          <w:p>
            <w:pPr>
              <w:pStyle w:val="TableParagraph"/>
              <w:tabs>
                <w:tab w:pos="1810" w:val="left" w:leader="none"/>
                <w:tab w:pos="3115" w:val="left" w:leader="none"/>
              </w:tabs>
              <w:spacing w:line="309" w:lineRule="auto" w:before="35"/>
              <w:ind w:right="85"/>
              <w:jc w:val="both"/>
              <w:rPr>
                <w:sz w:val="21"/>
              </w:rPr>
            </w:pPr>
            <w:r>
              <w:rPr>
                <w:sz w:val="21"/>
              </w:rPr>
              <w:t>This object counts successfully </w:t>
            </w:r>
            <w:r>
              <w:rPr>
                <w:spacing w:val="-2"/>
                <w:sz w:val="21"/>
              </w:rPr>
              <w:t>transmitted</w:t>
            </w:r>
            <w:r>
              <w:rPr>
                <w:sz w:val="21"/>
              </w:rPr>
              <w:tab/>
            </w:r>
            <w:r>
              <w:rPr>
                <w:spacing w:val="-2"/>
                <w:sz w:val="21"/>
              </w:rPr>
              <w:t>frames</w:t>
            </w:r>
            <w:r>
              <w:rPr>
                <w:sz w:val="21"/>
              </w:rPr>
              <w:tab/>
            </w:r>
            <w:r>
              <w:rPr>
                <w:spacing w:val="-4"/>
                <w:sz w:val="21"/>
              </w:rPr>
              <w:t>whose </w:t>
            </w:r>
            <w:r>
              <w:rPr>
                <w:spacing w:val="-2"/>
                <w:sz w:val="21"/>
              </w:rPr>
              <w:t>transmission</w:t>
            </w:r>
          </w:p>
          <w:p>
            <w:pPr>
              <w:pStyle w:val="TableParagraph"/>
              <w:spacing w:before="1"/>
              <w:ind w:left="283"/>
              <w:jc w:val="both"/>
              <w:rPr>
                <w:sz w:val="21"/>
              </w:rPr>
            </w:pPr>
            <w:r>
              <w:rPr>
                <w:sz w:val="21"/>
              </w:rPr>
              <w:t>was</w:t>
            </w:r>
            <w:r>
              <w:rPr>
                <w:spacing w:val="27"/>
                <w:sz w:val="21"/>
              </w:rPr>
              <w:t>  </w:t>
            </w:r>
            <w:r>
              <w:rPr>
                <w:sz w:val="21"/>
              </w:rPr>
              <w:t>delayed</w:t>
            </w:r>
            <w:r>
              <w:rPr>
                <w:spacing w:val="27"/>
                <w:sz w:val="21"/>
              </w:rPr>
              <w:t>  </w:t>
            </w:r>
            <w:r>
              <w:rPr>
                <w:sz w:val="21"/>
              </w:rPr>
              <w:t>by</w:t>
            </w:r>
            <w:r>
              <w:rPr>
                <w:spacing w:val="28"/>
                <w:sz w:val="21"/>
              </w:rPr>
              <w:t>  </w:t>
            </w:r>
            <w:r>
              <w:rPr>
                <w:sz w:val="21"/>
              </w:rPr>
              <w:t>more</w:t>
            </w:r>
            <w:r>
              <w:rPr>
                <w:spacing w:val="27"/>
                <w:sz w:val="21"/>
              </w:rPr>
              <w:t>  </w:t>
            </w:r>
            <w:r>
              <w:rPr>
                <w:sz w:val="21"/>
              </w:rPr>
              <w:t>than</w:t>
            </w:r>
            <w:r>
              <w:rPr>
                <w:spacing w:val="28"/>
                <w:sz w:val="21"/>
              </w:rPr>
              <w:t>  </w:t>
            </w:r>
            <w:r>
              <w:rPr>
                <w:spacing w:val="-5"/>
                <w:sz w:val="21"/>
              </w:rPr>
              <w:t>one</w:t>
            </w:r>
          </w:p>
          <w:p>
            <w:pPr>
              <w:pStyle w:val="TableParagraph"/>
              <w:spacing w:before="71"/>
              <w:rPr>
                <w:sz w:val="21"/>
              </w:rPr>
            </w:pPr>
            <w:r>
              <w:rPr>
                <w:spacing w:val="-2"/>
                <w:sz w:val="21"/>
              </w:rPr>
              <w:t>collision.</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MSqeTestErrors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51</w:t>
            </w:r>
          </w:p>
        </w:tc>
        <w:tc>
          <w:tcPr>
            <w:tcW w:w="3830" w:type="dxa"/>
            <w:tcBorders>
              <w:right w:val="single" w:sz="8" w:space="0" w:color="000000"/>
            </w:tcBorders>
          </w:tcPr>
          <w:p>
            <w:pPr>
              <w:pStyle w:val="TableParagraph"/>
              <w:spacing w:line="309" w:lineRule="auto" w:before="35"/>
              <w:rPr>
                <w:sz w:val="21"/>
              </w:rPr>
            </w:pPr>
            <w:r>
              <w:rPr>
                <w:sz w:val="21"/>
              </w:rPr>
              <w:t>This</w:t>
            </w:r>
            <w:r>
              <w:rPr>
                <w:spacing w:val="-5"/>
                <w:sz w:val="21"/>
              </w:rPr>
              <w:t> </w:t>
            </w:r>
            <w:r>
              <w:rPr>
                <w:sz w:val="21"/>
              </w:rPr>
              <w:t>object</w:t>
            </w:r>
            <w:r>
              <w:rPr>
                <w:spacing w:val="-6"/>
                <w:sz w:val="21"/>
              </w:rPr>
              <w:t> </w:t>
            </w:r>
            <w:r>
              <w:rPr>
                <w:sz w:val="21"/>
              </w:rPr>
              <w:t>counts</w:t>
            </w:r>
            <w:r>
              <w:rPr>
                <w:spacing w:val="-5"/>
                <w:sz w:val="21"/>
              </w:rPr>
              <w:t> </w:t>
            </w:r>
            <w:r>
              <w:rPr>
                <w:sz w:val="21"/>
              </w:rPr>
              <w:t>the</w:t>
            </w:r>
            <w:r>
              <w:rPr>
                <w:spacing w:val="-5"/>
                <w:sz w:val="21"/>
              </w:rPr>
              <w:t> </w:t>
            </w:r>
            <w:r>
              <w:rPr>
                <w:sz w:val="21"/>
              </w:rPr>
              <w:t>number</w:t>
            </w:r>
            <w:r>
              <w:rPr>
                <w:spacing w:val="-6"/>
                <w:sz w:val="21"/>
              </w:rPr>
              <w:t> </w:t>
            </w:r>
            <w:r>
              <w:rPr>
                <w:sz w:val="21"/>
              </w:rPr>
              <w:t>of</w:t>
            </w:r>
            <w:r>
              <w:rPr>
                <w:spacing w:val="-4"/>
                <w:sz w:val="21"/>
              </w:rPr>
              <w:t> </w:t>
            </w:r>
            <w:r>
              <w:rPr>
                <w:sz w:val="21"/>
              </w:rPr>
              <w:t>times that the SQE test error message</w:t>
            </w:r>
          </w:p>
          <w:p>
            <w:pPr>
              <w:pStyle w:val="TableParagraph"/>
              <w:spacing w:before="1"/>
              <w:ind w:left="167"/>
              <w:rPr>
                <w:sz w:val="21"/>
              </w:rPr>
            </w:pPr>
            <w:r>
              <w:rPr>
                <w:sz w:val="21"/>
              </w:rPr>
              <w:t>was</w:t>
            </w:r>
            <w:r>
              <w:rPr>
                <w:spacing w:val="-2"/>
                <w:sz w:val="21"/>
              </w:rPr>
              <w:t> </w:t>
            </w:r>
            <w:r>
              <w:rPr>
                <w:sz w:val="21"/>
              </w:rPr>
              <w:t>generated</w:t>
            </w:r>
            <w:r>
              <w:rPr>
                <w:spacing w:val="-2"/>
                <w:sz w:val="21"/>
              </w:rPr>
              <w:t> </w:t>
            </w:r>
            <w:r>
              <w:rPr>
                <w:sz w:val="21"/>
              </w:rPr>
              <w:t>by</w:t>
            </w:r>
            <w:r>
              <w:rPr>
                <w:spacing w:val="-1"/>
                <w:sz w:val="21"/>
              </w:rPr>
              <w:t> </w:t>
            </w:r>
            <w:r>
              <w:rPr>
                <w:sz w:val="21"/>
              </w:rPr>
              <w:t>the</w:t>
            </w:r>
            <w:r>
              <w:rPr>
                <w:spacing w:val="-4"/>
                <w:sz w:val="21"/>
              </w:rPr>
              <w:t> </w:t>
            </w:r>
            <w:r>
              <w:rPr>
                <w:sz w:val="21"/>
              </w:rPr>
              <w:t>PLS </w:t>
            </w:r>
            <w:r>
              <w:rPr>
                <w:spacing w:val="-2"/>
                <w:sz w:val="21"/>
              </w:rPr>
              <w:t>sublayer.</w:t>
            </w:r>
          </w:p>
        </w:tc>
      </w:tr>
      <w:tr>
        <w:trPr>
          <w:trHeight w:val="624" w:hRule="atLeast"/>
        </w:trPr>
        <w:tc>
          <w:tcPr>
            <w:tcW w:w="1984" w:type="dxa"/>
            <w:tcBorders>
              <w:left w:val="single" w:sz="8" w:space="0" w:color="000000"/>
            </w:tcBorders>
          </w:tcPr>
          <w:p>
            <w:pPr>
              <w:pStyle w:val="TableParagraph"/>
              <w:spacing w:before="35"/>
              <w:rPr>
                <w:sz w:val="21"/>
              </w:rPr>
            </w:pPr>
            <w:r>
              <w:rPr>
                <w:spacing w:val="-2"/>
                <w:sz w:val="21"/>
              </w:rPr>
              <w:t>zxAnGponRmC15</w:t>
            </w:r>
          </w:p>
          <w:p>
            <w:pPr>
              <w:pStyle w:val="TableParagraph"/>
              <w:spacing w:before="70"/>
              <w:rPr>
                <w:sz w:val="21"/>
              </w:rPr>
            </w:pPr>
            <w:r>
              <w:rPr>
                <w:spacing w:val="-2"/>
                <w:sz w:val="21"/>
              </w:rPr>
              <w:t>MDeferredTxFrms</w:t>
            </w:r>
          </w:p>
        </w:tc>
        <w:tc>
          <w:tcPr>
            <w:tcW w:w="1984" w:type="dxa"/>
          </w:tcPr>
          <w:p>
            <w:pPr>
              <w:pStyle w:val="TableParagraph"/>
              <w:spacing w:before="35"/>
              <w:ind w:left="115"/>
              <w:rPr>
                <w:sz w:val="21"/>
              </w:rPr>
            </w:pPr>
            <w:r>
              <w:rPr>
                <w:sz w:val="21"/>
              </w:rPr>
              <w:t>.</w:t>
            </w:r>
          </w:p>
          <w:p>
            <w:pPr>
              <w:pStyle w:val="TableParagraph"/>
              <w:spacing w:before="70"/>
              <w:ind w:left="115"/>
              <w:rPr>
                <w:sz w:val="21"/>
              </w:rPr>
            </w:pPr>
            <w:r>
              <w:rPr>
                <w:spacing w:val="-2"/>
                <w:sz w:val="21"/>
              </w:rPr>
              <w:t>1.3.6.1.4.1.3902.1</w:t>
            </w:r>
          </w:p>
        </w:tc>
        <w:tc>
          <w:tcPr>
            <w:tcW w:w="3830" w:type="dxa"/>
            <w:tcBorders>
              <w:right w:val="single" w:sz="8" w:space="0" w:color="000000"/>
            </w:tcBorders>
          </w:tcPr>
          <w:p>
            <w:pPr>
              <w:pStyle w:val="TableParagraph"/>
              <w:spacing w:before="35"/>
              <w:rPr>
                <w:sz w:val="21"/>
              </w:rPr>
            </w:pPr>
            <w:r>
              <w:rPr>
                <w:sz w:val="21"/>
              </w:rPr>
              <w:t>This</w:t>
            </w:r>
            <w:r>
              <w:rPr>
                <w:spacing w:val="28"/>
                <w:sz w:val="21"/>
              </w:rPr>
              <w:t> </w:t>
            </w:r>
            <w:r>
              <w:rPr>
                <w:sz w:val="21"/>
              </w:rPr>
              <w:t>object</w:t>
            </w:r>
            <w:r>
              <w:rPr>
                <w:spacing w:val="29"/>
                <w:sz w:val="21"/>
              </w:rPr>
              <w:t> </w:t>
            </w:r>
            <w:r>
              <w:rPr>
                <w:sz w:val="21"/>
              </w:rPr>
              <w:t>counts</w:t>
            </w:r>
            <w:r>
              <w:rPr>
                <w:spacing w:val="28"/>
                <w:sz w:val="21"/>
              </w:rPr>
              <w:t> </w:t>
            </w:r>
            <w:r>
              <w:rPr>
                <w:sz w:val="21"/>
              </w:rPr>
              <w:t>frames</w:t>
            </w:r>
            <w:r>
              <w:rPr>
                <w:spacing w:val="30"/>
                <w:sz w:val="21"/>
              </w:rPr>
              <w:t> </w:t>
            </w:r>
            <w:r>
              <w:rPr>
                <w:sz w:val="21"/>
              </w:rPr>
              <w:t>whose</w:t>
            </w:r>
            <w:r>
              <w:rPr>
                <w:spacing w:val="28"/>
                <w:sz w:val="21"/>
              </w:rPr>
              <w:t> </w:t>
            </w:r>
            <w:r>
              <w:rPr>
                <w:spacing w:val="-2"/>
                <w:sz w:val="21"/>
              </w:rPr>
              <w:t>first</w:t>
            </w:r>
          </w:p>
          <w:p>
            <w:pPr>
              <w:pStyle w:val="TableParagraph"/>
              <w:spacing w:before="70"/>
              <w:rPr>
                <w:sz w:val="21"/>
              </w:rPr>
            </w:pPr>
            <w:r>
              <w:rPr>
                <w:sz w:val="21"/>
              </w:rPr>
              <w:t>transmission</w:t>
            </w:r>
            <w:r>
              <w:rPr>
                <w:spacing w:val="-5"/>
                <w:sz w:val="21"/>
              </w:rPr>
              <w:t> </w:t>
            </w:r>
            <w:r>
              <w:rPr>
                <w:sz w:val="21"/>
              </w:rPr>
              <w:t>attempt</w:t>
            </w:r>
            <w:r>
              <w:rPr>
                <w:spacing w:val="-2"/>
                <w:sz w:val="21"/>
              </w:rPr>
              <w:t> </w:t>
            </w:r>
            <w:r>
              <w:rPr>
                <w:sz w:val="21"/>
              </w:rPr>
              <w:t>was</w:t>
            </w:r>
            <w:r>
              <w:rPr>
                <w:spacing w:val="-3"/>
                <w:sz w:val="21"/>
              </w:rPr>
              <w:t> </w:t>
            </w:r>
            <w:r>
              <w:rPr>
                <w:spacing w:val="-2"/>
                <w:sz w:val="21"/>
              </w:rPr>
              <w:t>delayed</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4"/>
        <w:gridCol w:w="3830"/>
      </w:tblGrid>
      <w:tr>
        <w:trPr>
          <w:trHeight w:val="391" w:hRule="atLeast"/>
        </w:trPr>
        <w:tc>
          <w:tcPr>
            <w:tcW w:w="1984" w:type="dxa"/>
            <w:shd w:val="clear" w:color="auto" w:fill="BEBEBE"/>
          </w:tcPr>
          <w:p>
            <w:pPr>
              <w:pStyle w:val="TableParagraph"/>
              <w:spacing w:before="80"/>
              <w:ind w:left="405"/>
              <w:rPr>
                <w:b/>
                <w:sz w:val="20"/>
              </w:rPr>
            </w:pPr>
            <w:r>
              <w:rPr>
                <w:b/>
                <w:sz w:val="20"/>
              </w:rPr>
              <w:t>MIB</w:t>
            </w:r>
            <w:r>
              <w:rPr>
                <w:b/>
                <w:spacing w:val="-4"/>
                <w:sz w:val="20"/>
              </w:rPr>
              <w:t> </w:t>
            </w:r>
            <w:r>
              <w:rPr>
                <w:b/>
                <w:spacing w:val="-2"/>
                <w:sz w:val="20"/>
              </w:rPr>
              <w:t>Variable</w:t>
            </w:r>
          </w:p>
        </w:tc>
        <w:tc>
          <w:tcPr>
            <w:tcW w:w="1984" w:type="dxa"/>
            <w:shd w:val="clear" w:color="auto" w:fill="BEBEBE"/>
          </w:tcPr>
          <w:p>
            <w:pPr>
              <w:pStyle w:val="TableParagraph"/>
              <w:spacing w:before="80"/>
              <w:ind w:left="102" w:right="78"/>
              <w:jc w:val="center"/>
              <w:rPr>
                <w:b/>
                <w:sz w:val="20"/>
              </w:rPr>
            </w:pPr>
            <w:r>
              <w:rPr>
                <w:b/>
                <w:spacing w:val="-5"/>
                <w:sz w:val="20"/>
              </w:rPr>
              <w:t>OID</w:t>
            </w:r>
          </w:p>
        </w:tc>
        <w:tc>
          <w:tcPr>
            <w:tcW w:w="3830" w:type="dxa"/>
            <w:shd w:val="clear" w:color="auto" w:fill="BEBEBE"/>
          </w:tcPr>
          <w:p>
            <w:pPr>
              <w:pStyle w:val="TableParagraph"/>
              <w:spacing w:before="80"/>
              <w:ind w:left="1360" w:right="1340"/>
              <w:jc w:val="center"/>
              <w:rPr>
                <w:b/>
                <w:sz w:val="20"/>
              </w:rPr>
            </w:pPr>
            <w:r>
              <w:rPr>
                <w:b/>
                <w:spacing w:val="-2"/>
                <w:sz w:val="20"/>
              </w:rPr>
              <w:t>Description</w:t>
            </w:r>
          </w:p>
        </w:tc>
      </w:tr>
      <w:tr>
        <w:trPr>
          <w:trHeight w:val="936" w:hRule="atLeast"/>
        </w:trPr>
        <w:tc>
          <w:tcPr>
            <w:tcW w:w="1984" w:type="dxa"/>
            <w:tcBorders>
              <w:left w:val="single" w:sz="8" w:space="0" w:color="000000"/>
            </w:tcBorders>
          </w:tcPr>
          <w:p>
            <w:pPr>
              <w:pStyle w:val="TableParagraph"/>
              <w:ind w:left="0"/>
              <w:rPr>
                <w:rFonts w:ascii="Times New Roman"/>
                <w:sz w:val="20"/>
              </w:rPr>
            </w:pPr>
          </w:p>
        </w:tc>
        <w:tc>
          <w:tcPr>
            <w:tcW w:w="1984" w:type="dxa"/>
          </w:tcPr>
          <w:p>
            <w:pPr>
              <w:pStyle w:val="TableParagraph"/>
              <w:spacing w:before="35"/>
              <w:ind w:left="115"/>
              <w:rPr>
                <w:sz w:val="21"/>
              </w:rPr>
            </w:pPr>
            <w:r>
              <w:rPr>
                <w:spacing w:val="-2"/>
                <w:sz w:val="21"/>
              </w:rPr>
              <w:t>082.500.23.2.36.1.</w:t>
            </w:r>
          </w:p>
          <w:p>
            <w:pPr>
              <w:pStyle w:val="TableParagraph"/>
              <w:spacing w:before="70"/>
              <w:ind w:left="115"/>
              <w:rPr>
                <w:sz w:val="21"/>
              </w:rPr>
            </w:pPr>
            <w:r>
              <w:rPr>
                <w:spacing w:val="-5"/>
                <w:sz w:val="21"/>
              </w:rPr>
              <w:t>52</w:t>
            </w:r>
          </w:p>
        </w:tc>
        <w:tc>
          <w:tcPr>
            <w:tcW w:w="3830" w:type="dxa"/>
            <w:tcBorders>
              <w:right w:val="single" w:sz="8" w:space="0" w:color="000000"/>
            </w:tcBorders>
          </w:tcPr>
          <w:p>
            <w:pPr>
              <w:pStyle w:val="TableParagraph"/>
              <w:spacing w:before="35"/>
              <w:ind w:left="201"/>
              <w:rPr>
                <w:sz w:val="21"/>
              </w:rPr>
            </w:pPr>
            <w:r>
              <w:rPr>
                <w:sz w:val="21"/>
              </w:rPr>
              <w:t>because</w:t>
            </w:r>
            <w:r>
              <w:rPr>
                <w:spacing w:val="29"/>
                <w:sz w:val="21"/>
              </w:rPr>
              <w:t> </w:t>
            </w:r>
            <w:r>
              <w:rPr>
                <w:sz w:val="21"/>
              </w:rPr>
              <w:t>the</w:t>
            </w:r>
            <w:r>
              <w:rPr>
                <w:spacing w:val="30"/>
                <w:sz w:val="21"/>
              </w:rPr>
              <w:t> </w:t>
            </w:r>
            <w:r>
              <w:rPr>
                <w:sz w:val="21"/>
              </w:rPr>
              <w:t>medium</w:t>
            </w:r>
            <w:r>
              <w:rPr>
                <w:spacing w:val="29"/>
                <w:sz w:val="21"/>
              </w:rPr>
              <w:t> </w:t>
            </w:r>
            <w:r>
              <w:rPr>
                <w:sz w:val="21"/>
              </w:rPr>
              <w:t>was</w:t>
            </w:r>
            <w:r>
              <w:rPr>
                <w:spacing w:val="30"/>
                <w:sz w:val="21"/>
              </w:rPr>
              <w:t> </w:t>
            </w:r>
            <w:r>
              <w:rPr>
                <w:sz w:val="21"/>
              </w:rPr>
              <w:t>busy.</w:t>
            </w:r>
            <w:r>
              <w:rPr>
                <w:spacing w:val="25"/>
                <w:sz w:val="21"/>
              </w:rPr>
              <w:t> </w:t>
            </w:r>
            <w:r>
              <w:rPr>
                <w:spacing w:val="-5"/>
                <w:sz w:val="21"/>
              </w:rPr>
              <w:t>The</w:t>
            </w:r>
          </w:p>
          <w:p>
            <w:pPr>
              <w:pStyle w:val="TableParagraph"/>
              <w:spacing w:line="310" w:lineRule="atLeast" w:before="2"/>
              <w:ind w:left="167" w:right="191" w:hanging="58"/>
              <w:rPr>
                <w:sz w:val="21"/>
              </w:rPr>
            </w:pPr>
            <w:r>
              <w:rPr>
                <w:sz w:val="21"/>
              </w:rPr>
              <w:t>count</w:t>
            </w:r>
            <w:r>
              <w:rPr>
                <w:spacing w:val="-9"/>
                <w:sz w:val="21"/>
              </w:rPr>
              <w:t> </w:t>
            </w:r>
            <w:r>
              <w:rPr>
                <w:sz w:val="21"/>
              </w:rPr>
              <w:t>does</w:t>
            </w:r>
            <w:r>
              <w:rPr>
                <w:spacing w:val="-10"/>
                <w:sz w:val="21"/>
              </w:rPr>
              <w:t> </w:t>
            </w:r>
            <w:r>
              <w:rPr>
                <w:sz w:val="21"/>
              </w:rPr>
              <w:t>not</w:t>
            </w:r>
            <w:r>
              <w:rPr>
                <w:spacing w:val="-9"/>
                <w:sz w:val="21"/>
              </w:rPr>
              <w:t> </w:t>
            </w:r>
            <w:r>
              <w:rPr>
                <w:sz w:val="21"/>
              </w:rPr>
              <w:t>include</w:t>
            </w:r>
            <w:r>
              <w:rPr>
                <w:spacing w:val="-10"/>
                <w:sz w:val="21"/>
              </w:rPr>
              <w:t> </w:t>
            </w:r>
            <w:r>
              <w:rPr>
                <w:sz w:val="21"/>
              </w:rPr>
              <w:t>frames involved in collisions.</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MLateCollisions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53</w:t>
            </w:r>
          </w:p>
        </w:tc>
        <w:tc>
          <w:tcPr>
            <w:tcW w:w="3830" w:type="dxa"/>
            <w:tcBorders>
              <w:right w:val="single" w:sz="8" w:space="0" w:color="000000"/>
            </w:tcBorders>
          </w:tcPr>
          <w:p>
            <w:pPr>
              <w:pStyle w:val="TableParagraph"/>
              <w:spacing w:line="309" w:lineRule="auto" w:before="35"/>
              <w:rPr>
                <w:sz w:val="21"/>
              </w:rPr>
            </w:pPr>
            <w:r>
              <w:rPr>
                <w:sz w:val="21"/>
              </w:rPr>
              <w:t>This</w:t>
            </w:r>
            <w:r>
              <w:rPr>
                <w:spacing w:val="-5"/>
                <w:sz w:val="21"/>
              </w:rPr>
              <w:t> </w:t>
            </w:r>
            <w:r>
              <w:rPr>
                <w:sz w:val="21"/>
              </w:rPr>
              <w:t>object</w:t>
            </w:r>
            <w:r>
              <w:rPr>
                <w:spacing w:val="-6"/>
                <w:sz w:val="21"/>
              </w:rPr>
              <w:t> </w:t>
            </w:r>
            <w:r>
              <w:rPr>
                <w:sz w:val="21"/>
              </w:rPr>
              <w:t>counts</w:t>
            </w:r>
            <w:r>
              <w:rPr>
                <w:spacing w:val="-5"/>
                <w:sz w:val="21"/>
              </w:rPr>
              <w:t> </w:t>
            </w:r>
            <w:r>
              <w:rPr>
                <w:sz w:val="21"/>
              </w:rPr>
              <w:t>the</w:t>
            </w:r>
            <w:r>
              <w:rPr>
                <w:spacing w:val="-5"/>
                <w:sz w:val="21"/>
              </w:rPr>
              <w:t> </w:t>
            </w:r>
            <w:r>
              <w:rPr>
                <w:sz w:val="21"/>
              </w:rPr>
              <w:t>number</w:t>
            </w:r>
            <w:r>
              <w:rPr>
                <w:spacing w:val="-6"/>
                <w:sz w:val="21"/>
              </w:rPr>
              <w:t> </w:t>
            </w:r>
            <w:r>
              <w:rPr>
                <w:sz w:val="21"/>
              </w:rPr>
              <w:t>of</w:t>
            </w:r>
            <w:r>
              <w:rPr>
                <w:spacing w:val="-4"/>
                <w:sz w:val="21"/>
              </w:rPr>
              <w:t> </w:t>
            </w:r>
            <w:r>
              <w:rPr>
                <w:sz w:val="21"/>
              </w:rPr>
              <w:t>times that a collision was detected</w:t>
            </w:r>
          </w:p>
          <w:p>
            <w:pPr>
              <w:pStyle w:val="TableParagraph"/>
              <w:spacing w:before="1"/>
              <w:ind w:left="263"/>
              <w:rPr>
                <w:sz w:val="21"/>
              </w:rPr>
            </w:pPr>
            <w:r>
              <w:rPr>
                <w:sz w:val="21"/>
              </w:rPr>
              <w:t>later</w:t>
            </w:r>
            <w:r>
              <w:rPr>
                <w:spacing w:val="65"/>
                <w:w w:val="150"/>
                <w:sz w:val="21"/>
              </w:rPr>
              <w:t> </w:t>
            </w:r>
            <w:r>
              <w:rPr>
                <w:sz w:val="21"/>
              </w:rPr>
              <w:t>than</w:t>
            </w:r>
            <w:r>
              <w:rPr>
                <w:spacing w:val="66"/>
                <w:w w:val="150"/>
                <w:sz w:val="21"/>
              </w:rPr>
              <w:t> </w:t>
            </w:r>
            <w:r>
              <w:rPr>
                <w:sz w:val="21"/>
              </w:rPr>
              <w:t>512</w:t>
            </w:r>
            <w:r>
              <w:rPr>
                <w:spacing w:val="64"/>
                <w:w w:val="150"/>
                <w:sz w:val="21"/>
              </w:rPr>
              <w:t> </w:t>
            </w:r>
            <w:r>
              <w:rPr>
                <w:sz w:val="21"/>
              </w:rPr>
              <w:t>bit</w:t>
            </w:r>
            <w:r>
              <w:rPr>
                <w:spacing w:val="65"/>
                <w:w w:val="150"/>
                <w:sz w:val="21"/>
              </w:rPr>
              <w:t> </w:t>
            </w:r>
            <w:r>
              <w:rPr>
                <w:sz w:val="21"/>
              </w:rPr>
              <w:t>times</w:t>
            </w:r>
            <w:r>
              <w:rPr>
                <w:spacing w:val="66"/>
                <w:w w:val="150"/>
                <w:sz w:val="21"/>
              </w:rPr>
              <w:t> </w:t>
            </w:r>
            <w:r>
              <w:rPr>
                <w:sz w:val="21"/>
              </w:rPr>
              <w:t>into</w:t>
            </w:r>
            <w:r>
              <w:rPr>
                <w:spacing w:val="66"/>
                <w:w w:val="150"/>
                <w:sz w:val="21"/>
              </w:rPr>
              <w:t> </w:t>
            </w:r>
            <w:r>
              <w:rPr>
                <w:spacing w:val="-5"/>
                <w:sz w:val="21"/>
              </w:rPr>
              <w:t>the</w:t>
            </w:r>
          </w:p>
          <w:p>
            <w:pPr>
              <w:pStyle w:val="TableParagraph"/>
              <w:spacing w:before="70"/>
              <w:rPr>
                <w:sz w:val="21"/>
              </w:rPr>
            </w:pPr>
            <w:r>
              <w:rPr>
                <w:sz w:val="21"/>
              </w:rPr>
              <w:t>transmission</w:t>
            </w:r>
            <w:r>
              <w:rPr>
                <w:spacing w:val="-4"/>
                <w:sz w:val="21"/>
              </w:rPr>
              <w:t> </w:t>
            </w:r>
            <w:r>
              <w:rPr>
                <w:sz w:val="21"/>
              </w:rPr>
              <w:t>of</w:t>
            </w:r>
            <w:r>
              <w:rPr>
                <w:spacing w:val="-3"/>
                <w:sz w:val="21"/>
              </w:rPr>
              <w:t> </w:t>
            </w:r>
            <w:r>
              <w:rPr>
                <w:sz w:val="21"/>
              </w:rPr>
              <w:t>a</w:t>
            </w:r>
            <w:r>
              <w:rPr>
                <w:spacing w:val="-1"/>
                <w:sz w:val="21"/>
              </w:rPr>
              <w:t> </w:t>
            </w:r>
            <w:r>
              <w:rPr>
                <w:spacing w:val="-2"/>
                <w:sz w:val="21"/>
              </w:rPr>
              <w:t>packet.</w:t>
            </w:r>
          </w:p>
        </w:tc>
      </w:tr>
      <w:tr>
        <w:trPr>
          <w:trHeight w:val="1247"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MExcessCollisions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54</w:t>
            </w:r>
          </w:p>
        </w:tc>
        <w:tc>
          <w:tcPr>
            <w:tcW w:w="3830" w:type="dxa"/>
            <w:tcBorders>
              <w:right w:val="single" w:sz="8" w:space="0" w:color="000000"/>
            </w:tcBorders>
          </w:tcPr>
          <w:p>
            <w:pPr>
              <w:pStyle w:val="TableParagraph"/>
              <w:spacing w:line="309" w:lineRule="auto" w:before="35"/>
              <w:rPr>
                <w:sz w:val="21"/>
              </w:rPr>
            </w:pPr>
            <w:r>
              <w:rPr>
                <w:sz w:val="21"/>
              </w:rPr>
              <w:t>This</w:t>
            </w:r>
            <w:r>
              <w:rPr>
                <w:spacing w:val="80"/>
                <w:sz w:val="21"/>
              </w:rPr>
              <w:t> </w:t>
            </w:r>
            <w:r>
              <w:rPr>
                <w:sz w:val="21"/>
              </w:rPr>
              <w:t>objecet</w:t>
            </w:r>
            <w:r>
              <w:rPr>
                <w:spacing w:val="80"/>
                <w:sz w:val="21"/>
              </w:rPr>
              <w:t> </w:t>
            </w:r>
            <w:r>
              <w:rPr>
                <w:sz w:val="21"/>
              </w:rPr>
              <w:t>counts</w:t>
            </w:r>
            <w:r>
              <w:rPr>
                <w:spacing w:val="80"/>
                <w:sz w:val="21"/>
              </w:rPr>
              <w:t> </w:t>
            </w:r>
            <w:r>
              <w:rPr>
                <w:sz w:val="21"/>
              </w:rPr>
              <w:t>frames</w:t>
            </w:r>
            <w:r>
              <w:rPr>
                <w:spacing w:val="80"/>
                <w:sz w:val="21"/>
              </w:rPr>
              <w:t> </w:t>
            </w:r>
            <w:r>
              <w:rPr>
                <w:sz w:val="21"/>
              </w:rPr>
              <w:t>whose transmission failed due to excessive </w:t>
            </w:r>
            <w:r>
              <w:rPr>
                <w:spacing w:val="-2"/>
                <w:sz w:val="21"/>
              </w:rPr>
              <w:t>collisions.</w:t>
            </w:r>
          </w:p>
        </w:tc>
      </w:tr>
      <w:tr>
        <w:trPr>
          <w:trHeight w:val="1248" w:hRule="atLeast"/>
        </w:trPr>
        <w:tc>
          <w:tcPr>
            <w:tcW w:w="1984" w:type="dxa"/>
            <w:tcBorders>
              <w:left w:val="single" w:sz="8" w:space="0" w:color="000000"/>
            </w:tcBorders>
          </w:tcPr>
          <w:p>
            <w:pPr>
              <w:pStyle w:val="TableParagraph"/>
              <w:spacing w:line="309" w:lineRule="auto" w:before="35"/>
              <w:ind w:right="137"/>
              <w:jc w:val="both"/>
              <w:rPr>
                <w:sz w:val="21"/>
              </w:rPr>
            </w:pPr>
            <w:r>
              <w:rPr>
                <w:spacing w:val="-2"/>
                <w:sz w:val="21"/>
              </w:rPr>
              <w:t>zxAnGponRmC15 MInternalMacTxEr </w:t>
            </w:r>
            <w:r>
              <w:rPr>
                <w:spacing w:val="-6"/>
                <w:sz w:val="21"/>
              </w:rPr>
              <w:t>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55</w:t>
            </w:r>
          </w:p>
        </w:tc>
        <w:tc>
          <w:tcPr>
            <w:tcW w:w="3830" w:type="dxa"/>
            <w:tcBorders>
              <w:right w:val="single" w:sz="8" w:space="0" w:color="000000"/>
            </w:tcBorders>
          </w:tcPr>
          <w:p>
            <w:pPr>
              <w:pStyle w:val="TableParagraph"/>
              <w:spacing w:line="309" w:lineRule="auto" w:before="35"/>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frames</w:t>
            </w:r>
            <w:r>
              <w:rPr>
                <w:spacing w:val="80"/>
                <w:sz w:val="21"/>
              </w:rPr>
              <w:t> </w:t>
            </w:r>
            <w:r>
              <w:rPr>
                <w:sz w:val="21"/>
              </w:rPr>
              <w:t>whose</w:t>
            </w:r>
            <w:r>
              <w:rPr>
                <w:spacing w:val="40"/>
                <w:sz w:val="21"/>
              </w:rPr>
              <w:t> </w:t>
            </w:r>
            <w:r>
              <w:rPr>
                <w:sz w:val="21"/>
              </w:rPr>
              <w:t>transmission failed due to an internal MAC sublayer transmit error.</w:t>
            </w:r>
          </w:p>
        </w:tc>
      </w:tr>
      <w:tr>
        <w:trPr>
          <w:trHeight w:val="1247" w:hRule="atLeast"/>
        </w:trPr>
        <w:tc>
          <w:tcPr>
            <w:tcW w:w="1984" w:type="dxa"/>
            <w:tcBorders>
              <w:left w:val="single" w:sz="8" w:space="0" w:color="000000"/>
            </w:tcBorders>
          </w:tcPr>
          <w:p>
            <w:pPr>
              <w:pStyle w:val="TableParagraph"/>
              <w:spacing w:line="309" w:lineRule="auto" w:before="35"/>
              <w:ind w:right="113"/>
              <w:jc w:val="both"/>
              <w:rPr>
                <w:sz w:val="21"/>
              </w:rPr>
            </w:pPr>
            <w:r>
              <w:rPr>
                <w:spacing w:val="-2"/>
                <w:sz w:val="21"/>
              </w:rPr>
              <w:t>zxAnGponRmC15 MInternalMacRxEr </w:t>
            </w:r>
            <w:r>
              <w:rPr>
                <w:spacing w:val="-6"/>
                <w:sz w:val="21"/>
              </w:rPr>
              <w:t>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56</w:t>
            </w:r>
          </w:p>
        </w:tc>
        <w:tc>
          <w:tcPr>
            <w:tcW w:w="3830" w:type="dxa"/>
            <w:tcBorders>
              <w:right w:val="single" w:sz="8" w:space="0" w:color="000000"/>
            </w:tcBorders>
          </w:tcPr>
          <w:p>
            <w:pPr>
              <w:pStyle w:val="TableParagraph"/>
              <w:spacing w:line="309" w:lineRule="auto" w:before="35"/>
              <w:ind w:right="145"/>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frames</w:t>
            </w:r>
            <w:r>
              <w:rPr>
                <w:spacing w:val="80"/>
                <w:sz w:val="21"/>
              </w:rPr>
              <w:t> </w:t>
            </w:r>
            <w:r>
              <w:rPr>
                <w:sz w:val="21"/>
              </w:rPr>
              <w:t>whose</w:t>
            </w:r>
            <w:r>
              <w:rPr>
                <w:spacing w:val="40"/>
                <w:sz w:val="21"/>
              </w:rPr>
              <w:t> </w:t>
            </w:r>
            <w:r>
              <w:rPr>
                <w:sz w:val="21"/>
              </w:rPr>
              <w:t>reception failed due to an internal</w:t>
            </w:r>
            <w:r>
              <w:rPr>
                <w:spacing w:val="40"/>
                <w:sz w:val="21"/>
              </w:rPr>
              <w:t> </w:t>
            </w:r>
            <w:r>
              <w:rPr>
                <w:sz w:val="21"/>
              </w:rPr>
              <w:t>MAC sublayer receive error.</w:t>
            </w:r>
          </w:p>
        </w:tc>
      </w:tr>
      <w:tr>
        <w:trPr>
          <w:trHeight w:val="1248" w:hRule="atLeast"/>
        </w:trPr>
        <w:tc>
          <w:tcPr>
            <w:tcW w:w="1984" w:type="dxa"/>
            <w:tcBorders>
              <w:left w:val="single" w:sz="8" w:space="0" w:color="000000"/>
            </w:tcBorders>
          </w:tcPr>
          <w:p>
            <w:pPr>
              <w:pStyle w:val="TableParagraph"/>
              <w:spacing w:line="309" w:lineRule="auto" w:before="35"/>
              <w:ind w:right="160"/>
              <w:jc w:val="both"/>
              <w:rPr>
                <w:sz w:val="21"/>
              </w:rPr>
            </w:pPr>
            <w:r>
              <w:rPr>
                <w:spacing w:val="-2"/>
                <w:sz w:val="21"/>
              </w:rPr>
              <w:t>zxAnGponRmC15 MCarrierSenseErr </w:t>
            </w:r>
            <w:r>
              <w:rPr>
                <w:spacing w:val="-4"/>
                <w:sz w:val="21"/>
              </w:rPr>
              <w:t>ors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57</w:t>
            </w:r>
          </w:p>
        </w:tc>
        <w:tc>
          <w:tcPr>
            <w:tcW w:w="3830" w:type="dxa"/>
            <w:tcBorders>
              <w:right w:val="single" w:sz="8" w:space="0" w:color="000000"/>
            </w:tcBorders>
          </w:tcPr>
          <w:p>
            <w:pPr>
              <w:pStyle w:val="TableParagraph"/>
              <w:spacing w:line="309" w:lineRule="auto" w:before="35"/>
              <w:rPr>
                <w:sz w:val="21"/>
              </w:rPr>
            </w:pPr>
            <w:r>
              <w:rPr>
                <w:sz w:val="21"/>
              </w:rPr>
              <w:t>This</w:t>
            </w:r>
            <w:r>
              <w:rPr>
                <w:spacing w:val="-5"/>
                <w:sz w:val="21"/>
              </w:rPr>
              <w:t> </w:t>
            </w:r>
            <w:r>
              <w:rPr>
                <w:sz w:val="21"/>
              </w:rPr>
              <w:t>object</w:t>
            </w:r>
            <w:r>
              <w:rPr>
                <w:spacing w:val="-6"/>
                <w:sz w:val="21"/>
              </w:rPr>
              <w:t> </w:t>
            </w:r>
            <w:r>
              <w:rPr>
                <w:sz w:val="21"/>
              </w:rPr>
              <w:t>counts</w:t>
            </w:r>
            <w:r>
              <w:rPr>
                <w:spacing w:val="-5"/>
                <w:sz w:val="21"/>
              </w:rPr>
              <w:t> </w:t>
            </w:r>
            <w:r>
              <w:rPr>
                <w:sz w:val="21"/>
              </w:rPr>
              <w:t>the</w:t>
            </w:r>
            <w:r>
              <w:rPr>
                <w:spacing w:val="-5"/>
                <w:sz w:val="21"/>
              </w:rPr>
              <w:t> </w:t>
            </w:r>
            <w:r>
              <w:rPr>
                <w:sz w:val="21"/>
              </w:rPr>
              <w:t>number</w:t>
            </w:r>
            <w:r>
              <w:rPr>
                <w:spacing w:val="-6"/>
                <w:sz w:val="21"/>
              </w:rPr>
              <w:t> </w:t>
            </w:r>
            <w:r>
              <w:rPr>
                <w:sz w:val="21"/>
              </w:rPr>
              <w:t>of</w:t>
            </w:r>
            <w:r>
              <w:rPr>
                <w:spacing w:val="-4"/>
                <w:sz w:val="21"/>
              </w:rPr>
              <w:t> </w:t>
            </w:r>
            <w:r>
              <w:rPr>
                <w:sz w:val="21"/>
              </w:rPr>
              <w:t>times that carrier sense was lost or</w:t>
            </w:r>
          </w:p>
          <w:p>
            <w:pPr>
              <w:pStyle w:val="TableParagraph"/>
              <w:spacing w:before="1"/>
              <w:ind w:left="233"/>
              <w:rPr>
                <w:sz w:val="21"/>
              </w:rPr>
            </w:pPr>
            <w:r>
              <w:rPr>
                <w:sz w:val="21"/>
              </w:rPr>
              <w:t>never</w:t>
            </w:r>
            <w:r>
              <w:rPr>
                <w:spacing w:val="62"/>
                <w:sz w:val="21"/>
              </w:rPr>
              <w:t> </w:t>
            </w:r>
            <w:r>
              <w:rPr>
                <w:sz w:val="21"/>
              </w:rPr>
              <w:t>asserted</w:t>
            </w:r>
            <w:r>
              <w:rPr>
                <w:spacing w:val="63"/>
                <w:sz w:val="21"/>
              </w:rPr>
              <w:t> </w:t>
            </w:r>
            <w:r>
              <w:rPr>
                <w:sz w:val="21"/>
              </w:rPr>
              <w:t>when</w:t>
            </w:r>
            <w:r>
              <w:rPr>
                <w:spacing w:val="63"/>
                <w:sz w:val="21"/>
              </w:rPr>
              <w:t> </w:t>
            </w:r>
            <w:r>
              <w:rPr>
                <w:sz w:val="21"/>
              </w:rPr>
              <w:t>attempting</w:t>
            </w:r>
            <w:r>
              <w:rPr>
                <w:spacing w:val="63"/>
                <w:sz w:val="21"/>
              </w:rPr>
              <w:t> </w:t>
            </w:r>
            <w:r>
              <w:rPr>
                <w:spacing w:val="-5"/>
                <w:sz w:val="21"/>
              </w:rPr>
              <w:t>to</w:t>
            </w:r>
          </w:p>
          <w:p>
            <w:pPr>
              <w:pStyle w:val="TableParagraph"/>
              <w:spacing w:before="70"/>
              <w:rPr>
                <w:sz w:val="21"/>
              </w:rPr>
            </w:pPr>
            <w:r>
              <w:rPr>
                <w:sz w:val="21"/>
              </w:rPr>
              <w:t>transmit</w:t>
            </w:r>
            <w:r>
              <w:rPr>
                <w:spacing w:val="-3"/>
                <w:sz w:val="21"/>
              </w:rPr>
              <w:t> </w:t>
            </w:r>
            <w:r>
              <w:rPr>
                <w:sz w:val="21"/>
              </w:rPr>
              <w:t>a</w:t>
            </w:r>
            <w:r>
              <w:rPr>
                <w:spacing w:val="-2"/>
                <w:sz w:val="21"/>
              </w:rPr>
              <w:t> frame.</w:t>
            </w:r>
          </w:p>
        </w:tc>
      </w:tr>
      <w:tr>
        <w:trPr>
          <w:trHeight w:val="1247" w:hRule="atLeast"/>
        </w:trPr>
        <w:tc>
          <w:tcPr>
            <w:tcW w:w="1984" w:type="dxa"/>
            <w:tcBorders>
              <w:left w:val="single" w:sz="8" w:space="0" w:color="000000"/>
            </w:tcBorders>
          </w:tcPr>
          <w:p>
            <w:pPr>
              <w:pStyle w:val="TableParagraph"/>
              <w:spacing w:line="309" w:lineRule="auto" w:before="35"/>
              <w:ind w:right="151"/>
              <w:rPr>
                <w:sz w:val="21"/>
              </w:rPr>
            </w:pPr>
            <w:r>
              <w:rPr>
                <w:spacing w:val="-2"/>
                <w:sz w:val="21"/>
              </w:rPr>
              <w:t>zxAnGponRmC15 MFrameTooLongs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58</w:t>
            </w:r>
          </w:p>
        </w:tc>
        <w:tc>
          <w:tcPr>
            <w:tcW w:w="3830" w:type="dxa"/>
            <w:tcBorders>
              <w:right w:val="single" w:sz="8" w:space="0" w:color="000000"/>
            </w:tcBorders>
          </w:tcPr>
          <w:p>
            <w:pPr>
              <w:pStyle w:val="TableParagraph"/>
              <w:spacing w:line="309" w:lineRule="auto" w:before="35"/>
              <w:ind w:right="89"/>
              <w:jc w:val="both"/>
              <w:rPr>
                <w:sz w:val="21"/>
              </w:rPr>
            </w:pPr>
            <w:r>
              <w:rPr>
                <w:sz w:val="21"/>
              </w:rPr>
              <w:t>This object counts received frames</w:t>
            </w:r>
            <w:r>
              <w:rPr>
                <w:spacing w:val="40"/>
                <w:sz w:val="21"/>
              </w:rPr>
              <w:t> </w:t>
            </w:r>
            <w:r>
              <w:rPr>
                <w:sz w:val="21"/>
              </w:rPr>
              <w:t>that exceeded the maximum</w:t>
            </w:r>
            <w:r>
              <w:rPr>
                <w:spacing w:val="-1"/>
                <w:sz w:val="21"/>
              </w:rPr>
              <w:t> </w:t>
            </w:r>
            <w:r>
              <w:rPr>
                <w:sz w:val="21"/>
              </w:rPr>
              <w:t>permitted frame size.</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MRxBufOverflows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59</w:t>
            </w:r>
          </w:p>
        </w:tc>
        <w:tc>
          <w:tcPr>
            <w:tcW w:w="3830" w:type="dxa"/>
            <w:tcBorders>
              <w:right w:val="single" w:sz="8" w:space="0" w:color="000000"/>
            </w:tcBorders>
          </w:tcPr>
          <w:p>
            <w:pPr>
              <w:pStyle w:val="TableParagraph"/>
              <w:spacing w:line="309" w:lineRule="auto" w:before="35"/>
              <w:rPr>
                <w:sz w:val="21"/>
              </w:rPr>
            </w:pPr>
            <w:r>
              <w:rPr>
                <w:sz w:val="21"/>
              </w:rPr>
              <w:t>This</w:t>
            </w:r>
            <w:r>
              <w:rPr>
                <w:spacing w:val="-5"/>
                <w:sz w:val="21"/>
              </w:rPr>
              <w:t> </w:t>
            </w:r>
            <w:r>
              <w:rPr>
                <w:sz w:val="21"/>
              </w:rPr>
              <w:t>object</w:t>
            </w:r>
            <w:r>
              <w:rPr>
                <w:spacing w:val="-6"/>
                <w:sz w:val="21"/>
              </w:rPr>
              <w:t> </w:t>
            </w:r>
            <w:r>
              <w:rPr>
                <w:sz w:val="21"/>
              </w:rPr>
              <w:t>counts</w:t>
            </w:r>
            <w:r>
              <w:rPr>
                <w:spacing w:val="-5"/>
                <w:sz w:val="21"/>
              </w:rPr>
              <w:t> </w:t>
            </w:r>
            <w:r>
              <w:rPr>
                <w:sz w:val="21"/>
              </w:rPr>
              <w:t>the</w:t>
            </w:r>
            <w:r>
              <w:rPr>
                <w:spacing w:val="-5"/>
                <w:sz w:val="21"/>
              </w:rPr>
              <w:t> </w:t>
            </w:r>
            <w:r>
              <w:rPr>
                <w:sz w:val="21"/>
              </w:rPr>
              <w:t>number</w:t>
            </w:r>
            <w:r>
              <w:rPr>
                <w:spacing w:val="-6"/>
                <w:sz w:val="21"/>
              </w:rPr>
              <w:t> </w:t>
            </w:r>
            <w:r>
              <w:rPr>
                <w:sz w:val="21"/>
              </w:rPr>
              <w:t>of</w:t>
            </w:r>
            <w:r>
              <w:rPr>
                <w:spacing w:val="-4"/>
                <w:sz w:val="21"/>
              </w:rPr>
              <w:t> </w:t>
            </w:r>
            <w:r>
              <w:rPr>
                <w:sz w:val="21"/>
              </w:rPr>
              <w:t>times that the receive buffer</w:t>
            </w:r>
          </w:p>
          <w:p>
            <w:pPr>
              <w:pStyle w:val="TableParagraph"/>
              <w:spacing w:before="1"/>
              <w:ind w:left="167"/>
              <w:rPr>
                <w:sz w:val="21"/>
              </w:rPr>
            </w:pPr>
            <w:r>
              <w:rPr>
                <w:spacing w:val="-2"/>
                <w:sz w:val="21"/>
              </w:rPr>
              <w:t>overflowed.</w:t>
            </w:r>
          </w:p>
        </w:tc>
      </w:tr>
      <w:tr>
        <w:trPr>
          <w:trHeight w:val="1248" w:hRule="atLeast"/>
        </w:trPr>
        <w:tc>
          <w:tcPr>
            <w:tcW w:w="1984" w:type="dxa"/>
            <w:tcBorders>
              <w:left w:val="single" w:sz="8" w:space="0" w:color="000000"/>
            </w:tcBorders>
          </w:tcPr>
          <w:p>
            <w:pPr>
              <w:pStyle w:val="TableParagraph"/>
              <w:spacing w:line="309" w:lineRule="auto" w:before="35"/>
              <w:rPr>
                <w:sz w:val="21"/>
              </w:rPr>
            </w:pPr>
            <w:r>
              <w:rPr>
                <w:spacing w:val="-2"/>
                <w:sz w:val="21"/>
              </w:rPr>
              <w:t>zxAnGponRmC15 MTxBufOverflows</w:t>
            </w:r>
          </w:p>
        </w:tc>
        <w:tc>
          <w:tcPr>
            <w:tcW w:w="1984" w:type="dxa"/>
          </w:tcPr>
          <w:p>
            <w:pPr>
              <w:pStyle w:val="TableParagraph"/>
              <w:spacing w:line="309" w:lineRule="auto" w:before="35"/>
              <w:ind w:left="115" w:right="165"/>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082.500.23.2.36.1.</w:t>
            </w:r>
          </w:p>
          <w:p>
            <w:pPr>
              <w:pStyle w:val="TableParagraph"/>
              <w:spacing w:before="70"/>
              <w:ind w:left="115"/>
              <w:rPr>
                <w:sz w:val="21"/>
              </w:rPr>
            </w:pPr>
            <w:r>
              <w:rPr>
                <w:spacing w:val="-5"/>
                <w:sz w:val="21"/>
              </w:rPr>
              <w:t>60</w:t>
            </w:r>
          </w:p>
        </w:tc>
        <w:tc>
          <w:tcPr>
            <w:tcW w:w="3830" w:type="dxa"/>
            <w:tcBorders>
              <w:right w:val="single" w:sz="8" w:space="0" w:color="000000"/>
            </w:tcBorders>
          </w:tcPr>
          <w:p>
            <w:pPr>
              <w:pStyle w:val="TableParagraph"/>
              <w:spacing w:line="309" w:lineRule="auto" w:before="35"/>
              <w:rPr>
                <w:sz w:val="21"/>
              </w:rPr>
            </w:pPr>
            <w:r>
              <w:rPr>
                <w:sz w:val="21"/>
              </w:rPr>
              <w:t>This</w:t>
            </w:r>
            <w:r>
              <w:rPr>
                <w:spacing w:val="-5"/>
                <w:sz w:val="21"/>
              </w:rPr>
              <w:t> </w:t>
            </w:r>
            <w:r>
              <w:rPr>
                <w:sz w:val="21"/>
              </w:rPr>
              <w:t>object</w:t>
            </w:r>
            <w:r>
              <w:rPr>
                <w:spacing w:val="-6"/>
                <w:sz w:val="21"/>
              </w:rPr>
              <w:t> </w:t>
            </w:r>
            <w:r>
              <w:rPr>
                <w:sz w:val="21"/>
              </w:rPr>
              <w:t>counts</w:t>
            </w:r>
            <w:r>
              <w:rPr>
                <w:spacing w:val="-5"/>
                <w:sz w:val="21"/>
              </w:rPr>
              <w:t> </w:t>
            </w:r>
            <w:r>
              <w:rPr>
                <w:sz w:val="21"/>
              </w:rPr>
              <w:t>the</w:t>
            </w:r>
            <w:r>
              <w:rPr>
                <w:spacing w:val="-5"/>
                <w:sz w:val="21"/>
              </w:rPr>
              <w:t> </w:t>
            </w:r>
            <w:r>
              <w:rPr>
                <w:sz w:val="21"/>
              </w:rPr>
              <w:t>number</w:t>
            </w:r>
            <w:r>
              <w:rPr>
                <w:spacing w:val="-6"/>
                <w:sz w:val="21"/>
              </w:rPr>
              <w:t> </w:t>
            </w:r>
            <w:r>
              <w:rPr>
                <w:sz w:val="21"/>
              </w:rPr>
              <w:t>of</w:t>
            </w:r>
            <w:r>
              <w:rPr>
                <w:spacing w:val="-4"/>
                <w:sz w:val="21"/>
              </w:rPr>
              <w:t> </w:t>
            </w:r>
            <w:r>
              <w:rPr>
                <w:sz w:val="21"/>
              </w:rPr>
              <w:t>times that the transmit buffer</w:t>
            </w:r>
          </w:p>
          <w:p>
            <w:pPr>
              <w:pStyle w:val="TableParagraph"/>
              <w:spacing w:before="1"/>
              <w:ind w:left="167"/>
              <w:rPr>
                <w:sz w:val="21"/>
              </w:rPr>
            </w:pPr>
            <w:r>
              <w:rPr>
                <w:spacing w:val="-2"/>
                <w:sz w:val="21"/>
              </w:rPr>
              <w:t>overflowed.</w:t>
            </w:r>
          </w:p>
        </w:tc>
      </w:tr>
    </w:tbl>
    <w:p>
      <w:pPr>
        <w:spacing w:after="0"/>
        <w:rPr>
          <w:sz w:val="21"/>
        </w:rPr>
        <w:sectPr>
          <w:pgSz w:w="11910" w:h="16840"/>
          <w:pgMar w:header="850" w:footer="993" w:top="1420" w:bottom="1180" w:left="1320" w:right="760"/>
        </w:sectPr>
      </w:pPr>
    </w:p>
    <w:p>
      <w:pPr>
        <w:pStyle w:val="BodyText"/>
      </w:pPr>
    </w:p>
    <w:p>
      <w:pPr>
        <w:pStyle w:val="BodyText"/>
        <w:spacing w:before="4"/>
        <w:rPr>
          <w:sz w:val="26"/>
        </w:rPr>
      </w:pPr>
    </w:p>
    <w:p>
      <w:pPr>
        <w:pStyle w:val="Heading7"/>
        <w:numPr>
          <w:ilvl w:val="4"/>
          <w:numId w:val="2"/>
        </w:numPr>
        <w:tabs>
          <w:tab w:pos="1345" w:val="left" w:leader="none"/>
          <w:tab w:pos="1346" w:val="left" w:leader="none"/>
        </w:tabs>
        <w:spacing w:line="240" w:lineRule="auto" w:before="93" w:after="0"/>
        <w:ind w:left="1346" w:right="0" w:hanging="1246"/>
        <w:jc w:val="left"/>
      </w:pPr>
      <w:bookmarkStart w:name="5.3.11.2.2 Ethernet Port Performance Sta" w:id="306"/>
      <w:bookmarkEnd w:id="306"/>
      <w:r>
        <w:rPr/>
        <w:t>E</w:t>
      </w:r>
      <w:r>
        <w:rPr/>
        <w:t>thernet</w:t>
      </w:r>
      <w:r>
        <w:rPr>
          <w:spacing w:val="-7"/>
        </w:rPr>
        <w:t> </w:t>
      </w:r>
      <w:r>
        <w:rPr/>
        <w:t>Port</w:t>
      </w:r>
      <w:r>
        <w:rPr>
          <w:spacing w:val="-4"/>
        </w:rPr>
        <w:t> </w:t>
      </w:r>
      <w:r>
        <w:rPr/>
        <w:t>Performance</w:t>
      </w:r>
      <w:r>
        <w:rPr>
          <w:spacing w:val="-5"/>
        </w:rPr>
        <w:t> </w:t>
      </w:r>
      <w:r>
        <w:rPr/>
        <w:t>Statistics</w:t>
      </w:r>
      <w:r>
        <w:rPr>
          <w:spacing w:val="-3"/>
        </w:rPr>
        <w:t> </w:t>
      </w:r>
      <w:r>
        <w:rPr/>
        <w:t>in</w:t>
      </w:r>
      <w:r>
        <w:rPr>
          <w:spacing w:val="-4"/>
        </w:rPr>
        <w:t> </w:t>
      </w:r>
      <w:r>
        <w:rPr/>
        <w:t>the</w:t>
      </w:r>
      <w:r>
        <w:rPr>
          <w:spacing w:val="-4"/>
        </w:rPr>
        <w:t> </w:t>
      </w:r>
      <w:r>
        <w:rPr/>
        <w:t>Last</w:t>
      </w:r>
      <w:r>
        <w:rPr>
          <w:spacing w:val="-4"/>
        </w:rPr>
        <w:t> </w:t>
      </w:r>
      <w:r>
        <w:rPr/>
        <w:t>15</w:t>
      </w:r>
      <w:r>
        <w:rPr>
          <w:spacing w:val="-4"/>
        </w:rPr>
        <w:t> </w:t>
      </w:r>
      <w:r>
        <w:rPr>
          <w:spacing w:val="-2"/>
        </w:rPr>
        <w:t>Minutes</w:t>
      </w:r>
    </w:p>
    <w:p>
      <w:pPr>
        <w:pStyle w:val="BodyText"/>
        <w:rPr>
          <w:b/>
          <w:sz w:val="32"/>
        </w:rPr>
      </w:pPr>
    </w:p>
    <w:p>
      <w:pPr>
        <w:pStyle w:val="BodyText"/>
        <w:ind w:left="1358"/>
      </w:pPr>
      <w:r>
        <w:rPr/>
        <w:t>[Function</w:t>
      </w:r>
      <w:r>
        <w:rPr>
          <w:spacing w:val="-6"/>
        </w:rPr>
        <w:t> </w:t>
      </w:r>
      <w:r>
        <w:rPr>
          <w:spacing w:val="-2"/>
        </w:rPr>
        <w:t>description]:</w:t>
      </w:r>
    </w:p>
    <w:p>
      <w:pPr>
        <w:pStyle w:val="BodyText"/>
        <w:rPr>
          <w:sz w:val="28"/>
        </w:rPr>
      </w:pPr>
    </w:p>
    <w:p>
      <w:pPr>
        <w:pStyle w:val="BodyText"/>
        <w:spacing w:line="326" w:lineRule="auto"/>
        <w:ind w:left="1358" w:right="695"/>
      </w:pPr>
      <w:r>
        <w:rPr/>
        <w:t>This</w:t>
      </w:r>
      <w:r>
        <w:rPr>
          <w:spacing w:val="-4"/>
        </w:rPr>
        <w:t> </w:t>
      </w:r>
      <w:r>
        <w:rPr/>
        <w:t>MIB</w:t>
      </w:r>
      <w:r>
        <w:rPr>
          <w:spacing w:val="-6"/>
        </w:rPr>
        <w:t> </w:t>
      </w:r>
      <w:r>
        <w:rPr/>
        <w:t>only</w:t>
      </w:r>
      <w:r>
        <w:rPr>
          <w:spacing w:val="-4"/>
        </w:rPr>
        <w:t> </w:t>
      </w:r>
      <w:r>
        <w:rPr/>
        <w:t>support</w:t>
      </w:r>
      <w:r>
        <w:rPr>
          <w:spacing w:val="-4"/>
        </w:rPr>
        <w:t> </w:t>
      </w:r>
      <w:r>
        <w:rPr/>
        <w:t>querying</w:t>
      </w:r>
      <w:r>
        <w:rPr>
          <w:spacing w:val="-4"/>
        </w:rPr>
        <w:t> </w:t>
      </w:r>
      <w:r>
        <w:rPr/>
        <w:t>Ethernet</w:t>
      </w:r>
      <w:r>
        <w:rPr>
          <w:spacing w:val="-4"/>
        </w:rPr>
        <w:t> </w:t>
      </w:r>
      <w:r>
        <w:rPr/>
        <w:t>port</w:t>
      </w:r>
      <w:r>
        <w:rPr>
          <w:spacing w:val="-4"/>
        </w:rPr>
        <w:t> </w:t>
      </w:r>
      <w:r>
        <w:rPr/>
        <w:t>performance</w:t>
      </w:r>
      <w:r>
        <w:rPr>
          <w:spacing w:val="-4"/>
        </w:rPr>
        <w:t> </w:t>
      </w:r>
      <w:r>
        <w:rPr/>
        <w:t>statistics</w:t>
      </w:r>
      <w:r>
        <w:rPr>
          <w:spacing w:val="-4"/>
        </w:rPr>
        <w:t> </w:t>
      </w:r>
      <w:r>
        <w:rPr/>
        <w:t>in</w:t>
      </w:r>
      <w:r>
        <w:rPr>
          <w:spacing w:val="-5"/>
        </w:rPr>
        <w:t> </w:t>
      </w:r>
      <w:r>
        <w:rPr/>
        <w:t>the</w:t>
      </w:r>
      <w:r>
        <w:rPr>
          <w:spacing w:val="-4"/>
        </w:rPr>
        <w:t> </w:t>
      </w:r>
      <w:r>
        <w:rPr/>
        <w:t>last</w:t>
      </w:r>
      <w:r>
        <w:rPr>
          <w:spacing w:val="-6"/>
        </w:rPr>
        <w:t> </w:t>
      </w:r>
      <w:r>
        <w:rPr/>
        <w:t>15 </w:t>
      </w:r>
      <w:r>
        <w:rPr>
          <w:spacing w:val="-2"/>
        </w:rPr>
        <w:t>minutes.</w:t>
      </w:r>
    </w:p>
    <w:p>
      <w:pPr>
        <w:pStyle w:val="BodyText"/>
        <w:spacing w:before="9"/>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11" w:firstLine="0"/>
        <w:jc w:val="left"/>
        <w:rPr>
          <w:sz w:val="20"/>
        </w:rPr>
      </w:pPr>
      <w:r>
        <w:rPr/>
        <w:pict>
          <v:shape style="position:absolute;margin-left:139.5pt;margin-top:29.179897pt;width:391.7pt;height:468.25pt;mso-position-horizontal-relative:page;mso-position-vertical-relative:paragraph;z-index:15759872" type="#_x0000_t202" id="docshape6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2184"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MRxDropEvents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z w:val="21"/>
                          </w:rPr>
                          <w:t>5</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events in which packets</w:t>
                        </w:r>
                      </w:p>
                      <w:p>
                        <w:pPr>
                          <w:pStyle w:val="TableParagraph"/>
                          <w:spacing w:line="309" w:lineRule="auto" w:before="1"/>
                          <w:ind w:firstLine="61"/>
                          <w:rPr>
                            <w:sz w:val="21"/>
                          </w:rPr>
                        </w:pPr>
                        <w:r>
                          <w:rPr>
                            <w:sz w:val="21"/>
                          </w:rPr>
                          <w:t>received</w:t>
                        </w:r>
                        <w:r>
                          <w:rPr>
                            <w:spacing w:val="-2"/>
                            <w:sz w:val="21"/>
                          </w:rPr>
                          <w:t> </w:t>
                        </w:r>
                        <w:r>
                          <w:rPr>
                            <w:sz w:val="21"/>
                          </w:rPr>
                          <w:t>were</w:t>
                        </w:r>
                        <w:r>
                          <w:rPr>
                            <w:spacing w:val="-2"/>
                            <w:sz w:val="21"/>
                          </w:rPr>
                          <w:t> </w:t>
                        </w:r>
                        <w:r>
                          <w:rPr>
                            <w:sz w:val="21"/>
                          </w:rPr>
                          <w:t>dropped due to</w:t>
                        </w:r>
                        <w:r>
                          <w:rPr>
                            <w:spacing w:val="-2"/>
                            <w:sz w:val="21"/>
                          </w:rPr>
                          <w:t> </w:t>
                        </w:r>
                        <w:r>
                          <w:rPr>
                            <w:sz w:val="21"/>
                          </w:rPr>
                          <w:t>lack</w:t>
                        </w:r>
                        <w:r>
                          <w:rPr>
                            <w:spacing w:val="-2"/>
                            <w:sz w:val="21"/>
                          </w:rPr>
                          <w:t> </w:t>
                        </w:r>
                        <w:r>
                          <w:rPr>
                            <w:sz w:val="21"/>
                          </w:rPr>
                          <w:t>of resources. This is not</w:t>
                        </w:r>
                      </w:p>
                      <w:p>
                        <w:pPr>
                          <w:pStyle w:val="TableParagraph"/>
                          <w:spacing w:line="309" w:lineRule="auto" w:before="1"/>
                          <w:ind w:firstLine="115"/>
                          <w:rPr>
                            <w:sz w:val="21"/>
                          </w:rPr>
                        </w:pPr>
                        <w:r>
                          <w:rPr>
                            <w:sz w:val="21"/>
                          </w:rPr>
                          <w:t>necessarily</w:t>
                        </w:r>
                        <w:r>
                          <w:rPr>
                            <w:spacing w:val="40"/>
                            <w:sz w:val="21"/>
                          </w:rPr>
                          <w:t> </w:t>
                        </w:r>
                        <w:r>
                          <w:rPr>
                            <w:sz w:val="21"/>
                          </w:rPr>
                          <w:t>the</w:t>
                        </w:r>
                        <w:r>
                          <w:rPr>
                            <w:spacing w:val="40"/>
                            <w:sz w:val="21"/>
                          </w:rPr>
                          <w:t> </w:t>
                        </w:r>
                        <w:r>
                          <w:rPr>
                            <w:sz w:val="21"/>
                          </w:rPr>
                          <w:t>number</w:t>
                        </w:r>
                        <w:r>
                          <w:rPr>
                            <w:spacing w:val="40"/>
                            <w:sz w:val="21"/>
                          </w:rPr>
                          <w:t> </w:t>
                        </w:r>
                        <w:r>
                          <w:rPr>
                            <w:sz w:val="21"/>
                          </w:rPr>
                          <w:t>of</w:t>
                        </w:r>
                        <w:r>
                          <w:rPr>
                            <w:spacing w:val="40"/>
                            <w:sz w:val="21"/>
                          </w:rPr>
                          <w:t> </w:t>
                        </w:r>
                        <w:r>
                          <w:rPr>
                            <w:sz w:val="21"/>
                          </w:rPr>
                          <w:t>packets dropped;it is the number of times</w:t>
                        </w:r>
                      </w:p>
                      <w:p>
                        <w:pPr>
                          <w:pStyle w:val="TableParagraph"/>
                          <w:spacing w:before="1"/>
                          <w:ind w:left="167"/>
                          <w:rPr>
                            <w:sz w:val="21"/>
                          </w:rPr>
                        </w:pPr>
                        <w:r>
                          <w:rPr>
                            <w:sz w:val="21"/>
                          </w:rPr>
                          <w:t>this</w:t>
                        </w:r>
                        <w:r>
                          <w:rPr>
                            <w:spacing w:val="-2"/>
                            <w:sz w:val="21"/>
                          </w:rPr>
                          <w:t> </w:t>
                        </w:r>
                        <w:r>
                          <w:rPr>
                            <w:sz w:val="21"/>
                          </w:rPr>
                          <w:t>event</w:t>
                        </w:r>
                        <w:r>
                          <w:rPr>
                            <w:spacing w:val="-1"/>
                            <w:sz w:val="21"/>
                          </w:rPr>
                          <w:t> </w:t>
                        </w:r>
                        <w:r>
                          <w:rPr>
                            <w:sz w:val="21"/>
                          </w:rPr>
                          <w:t>was</w:t>
                        </w:r>
                        <w:r>
                          <w:rPr>
                            <w:spacing w:val="-1"/>
                            <w:sz w:val="21"/>
                          </w:rPr>
                          <w:t> </w:t>
                        </w:r>
                        <w:r>
                          <w:rPr>
                            <w:spacing w:val="-2"/>
                            <w:sz w:val="21"/>
                          </w:rPr>
                          <w:t>detected.</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z w:val="21"/>
                          </w:rPr>
                          <w:t>6</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octets received from the CPE,</w:t>
                        </w:r>
                      </w:p>
                      <w:p>
                        <w:pPr>
                          <w:pStyle w:val="TableParagraph"/>
                          <w:spacing w:line="309" w:lineRule="auto" w:before="1"/>
                          <w:ind w:firstLine="179"/>
                          <w:rPr>
                            <w:sz w:val="21"/>
                          </w:rPr>
                        </w:pPr>
                        <w:r>
                          <w:rPr>
                            <w:sz w:val="21"/>
                          </w:rPr>
                          <w:t>including</w:t>
                        </w:r>
                        <w:r>
                          <w:rPr>
                            <w:spacing w:val="80"/>
                            <w:sz w:val="21"/>
                          </w:rPr>
                          <w:t> </w:t>
                        </w:r>
                        <w:r>
                          <w:rPr>
                            <w:sz w:val="21"/>
                          </w:rPr>
                          <w:t>those</w:t>
                        </w:r>
                        <w:r>
                          <w:rPr>
                            <w:spacing w:val="80"/>
                            <w:sz w:val="21"/>
                          </w:rPr>
                          <w:t> </w:t>
                        </w:r>
                        <w:r>
                          <w:rPr>
                            <w:sz w:val="21"/>
                          </w:rPr>
                          <w:t>in</w:t>
                        </w:r>
                        <w:r>
                          <w:rPr>
                            <w:spacing w:val="80"/>
                            <w:sz w:val="21"/>
                          </w:rPr>
                          <w:t> </w:t>
                        </w:r>
                        <w:r>
                          <w:rPr>
                            <w:sz w:val="21"/>
                          </w:rPr>
                          <w:t>bad</w:t>
                        </w:r>
                        <w:r>
                          <w:rPr>
                            <w:spacing w:val="80"/>
                            <w:sz w:val="21"/>
                          </w:rPr>
                          <w:t> </w:t>
                        </w:r>
                        <w:r>
                          <w:rPr>
                            <w:sz w:val="21"/>
                          </w:rPr>
                          <w:t>packets, excluding framing bytes,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z w:val="21"/>
                          </w:rPr>
                          <w:t>7</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received, including bad</w:t>
                        </w:r>
                      </w:p>
                      <w:p>
                        <w:pPr>
                          <w:pStyle w:val="TableParagraph"/>
                          <w:tabs>
                            <w:tab w:pos="2317" w:val="left" w:leader="none"/>
                            <w:tab w:pos="3294" w:val="left" w:leader="none"/>
                          </w:tabs>
                          <w:spacing w:before="1"/>
                          <w:ind w:left="361"/>
                          <w:rPr>
                            <w:sz w:val="21"/>
                          </w:rPr>
                        </w:pPr>
                        <w:r>
                          <w:rPr>
                            <w:spacing w:val="-2"/>
                            <w:sz w:val="21"/>
                          </w:rPr>
                          <w:t>packets,broadcast</w:t>
                        </w:r>
                        <w:r>
                          <w:rPr>
                            <w:sz w:val="21"/>
                          </w:rPr>
                          <w:tab/>
                        </w:r>
                        <w:r>
                          <w:rPr>
                            <w:spacing w:val="-2"/>
                            <w:sz w:val="21"/>
                          </w:rPr>
                          <w:t>packets</w:t>
                        </w:r>
                        <w:r>
                          <w:rPr>
                            <w:sz w:val="21"/>
                          </w:rPr>
                          <w:tab/>
                        </w:r>
                        <w:r>
                          <w:rPr>
                            <w:spacing w:val="-5"/>
                            <w:sz w:val="21"/>
                          </w:rPr>
                          <w:t>and</w:t>
                        </w:r>
                      </w:p>
                      <w:p>
                        <w:pPr>
                          <w:pStyle w:val="TableParagraph"/>
                          <w:spacing w:before="70"/>
                          <w:rPr>
                            <w:sz w:val="21"/>
                          </w:rPr>
                        </w:pPr>
                        <w:r>
                          <w:rPr>
                            <w:sz w:val="21"/>
                          </w:rPr>
                          <w:t>multicast</w:t>
                        </w:r>
                        <w:r>
                          <w:rPr>
                            <w:spacing w:val="-7"/>
                            <w:sz w:val="21"/>
                          </w:rPr>
                          <w:t> </w:t>
                        </w:r>
                        <w:r>
                          <w:rPr>
                            <w:spacing w:val="-2"/>
                            <w:sz w:val="21"/>
                          </w:rPr>
                          <w:t>packets.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MRxUcastPkts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z w:val="21"/>
                          </w:rPr>
                          <w:t>8</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unicast frames received.</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MRxBcastPkts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z w:val="21"/>
                          </w:rPr>
                          <w:t>9</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received good packets directed</w:t>
                        </w:r>
                      </w:p>
                      <w:p>
                        <w:pPr>
                          <w:pStyle w:val="TableParagraph"/>
                          <w:spacing w:before="1"/>
                          <w:ind w:left="191"/>
                          <w:rPr>
                            <w:sz w:val="21"/>
                          </w:rPr>
                        </w:pPr>
                        <w:r>
                          <w:rPr>
                            <w:sz w:val="21"/>
                          </w:rPr>
                          <w:t>to</w:t>
                        </w:r>
                        <w:r>
                          <w:rPr>
                            <w:spacing w:val="21"/>
                            <w:sz w:val="21"/>
                          </w:rPr>
                          <w:t> </w:t>
                        </w:r>
                        <w:r>
                          <w:rPr>
                            <w:sz w:val="21"/>
                          </w:rPr>
                          <w:t>the</w:t>
                        </w:r>
                        <w:r>
                          <w:rPr>
                            <w:spacing w:val="22"/>
                            <w:sz w:val="21"/>
                          </w:rPr>
                          <w:t> </w:t>
                        </w:r>
                        <w:r>
                          <w:rPr>
                            <w:sz w:val="21"/>
                          </w:rPr>
                          <w:t>broadcast</w:t>
                        </w:r>
                        <w:r>
                          <w:rPr>
                            <w:spacing w:val="20"/>
                            <w:sz w:val="21"/>
                          </w:rPr>
                          <w:t> </w:t>
                        </w:r>
                        <w:r>
                          <w:rPr>
                            <w:sz w:val="21"/>
                          </w:rPr>
                          <w:t>address.</w:t>
                        </w:r>
                        <w:r>
                          <w:rPr>
                            <w:spacing w:val="17"/>
                            <w:sz w:val="21"/>
                          </w:rPr>
                          <w:t> </w:t>
                        </w:r>
                        <w:r>
                          <w:rPr>
                            <w:sz w:val="21"/>
                          </w:rPr>
                          <w:t>This</w:t>
                        </w:r>
                        <w:r>
                          <w:rPr>
                            <w:spacing w:val="22"/>
                            <w:sz w:val="21"/>
                          </w:rPr>
                          <w:t> </w:t>
                        </w:r>
                        <w:r>
                          <w:rPr>
                            <w:spacing w:val="-4"/>
                            <w:sz w:val="21"/>
                          </w:rPr>
                          <w:t>does</w:t>
                        </w:r>
                      </w:p>
                      <w:p>
                        <w:pPr>
                          <w:pStyle w:val="TableParagraph"/>
                          <w:spacing w:before="70"/>
                          <w:rPr>
                            <w:sz w:val="21"/>
                          </w:rPr>
                        </w:pPr>
                        <w:r>
                          <w:rPr>
                            <w:sz w:val="21"/>
                          </w:rPr>
                          <w:t>not</w:t>
                        </w:r>
                        <w:r>
                          <w:rPr>
                            <w:spacing w:val="-3"/>
                            <w:sz w:val="21"/>
                          </w:rPr>
                          <w:t> </w:t>
                        </w:r>
                        <w:r>
                          <w:rPr>
                            <w:sz w:val="21"/>
                          </w:rPr>
                          <w:t>include</w:t>
                        </w:r>
                        <w:r>
                          <w:rPr>
                            <w:spacing w:val="-3"/>
                            <w:sz w:val="21"/>
                          </w:rPr>
                          <w:t> </w:t>
                        </w:r>
                        <w:r>
                          <w:rPr>
                            <w:sz w:val="21"/>
                          </w:rPr>
                          <w:t>multicast</w:t>
                        </w:r>
                        <w:r>
                          <w:rPr>
                            <w:spacing w:val="-3"/>
                            <w:sz w:val="21"/>
                          </w:rPr>
                          <w:t> </w:t>
                        </w:r>
                        <w:r>
                          <w:rPr>
                            <w:spacing w:val="-2"/>
                            <w:sz w:val="21"/>
                          </w:rPr>
                          <w:t>packets.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MRxMcastPkts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10</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received good packets directed</w:t>
                        </w:r>
                      </w:p>
                      <w:p>
                        <w:pPr>
                          <w:pStyle w:val="TableParagraph"/>
                          <w:spacing w:before="1"/>
                          <w:ind w:left="175"/>
                          <w:rPr>
                            <w:sz w:val="21"/>
                          </w:rPr>
                        </w:pPr>
                        <w:r>
                          <w:rPr>
                            <w:sz w:val="21"/>
                          </w:rPr>
                          <w:t>to</w:t>
                        </w:r>
                        <w:r>
                          <w:rPr>
                            <w:spacing w:val="6"/>
                            <w:sz w:val="21"/>
                          </w:rPr>
                          <w:t> </w:t>
                        </w:r>
                        <w:r>
                          <w:rPr>
                            <w:sz w:val="21"/>
                          </w:rPr>
                          <w:t>a</w:t>
                        </w:r>
                        <w:r>
                          <w:rPr>
                            <w:spacing w:val="6"/>
                            <w:sz w:val="21"/>
                          </w:rPr>
                          <w:t> </w:t>
                        </w:r>
                        <w:r>
                          <w:rPr>
                            <w:sz w:val="21"/>
                          </w:rPr>
                          <w:t>multicast</w:t>
                        </w:r>
                        <w:r>
                          <w:rPr>
                            <w:spacing w:val="6"/>
                            <w:sz w:val="21"/>
                          </w:rPr>
                          <w:t> </w:t>
                        </w:r>
                        <w:r>
                          <w:rPr>
                            <w:sz w:val="21"/>
                          </w:rPr>
                          <w:t>address.</w:t>
                        </w:r>
                        <w:r>
                          <w:rPr>
                            <w:spacing w:val="4"/>
                            <w:sz w:val="21"/>
                          </w:rPr>
                          <w:t> </w:t>
                        </w:r>
                        <w:r>
                          <w:rPr>
                            <w:sz w:val="21"/>
                          </w:rPr>
                          <w:t>This</w:t>
                        </w:r>
                        <w:r>
                          <w:rPr>
                            <w:spacing w:val="6"/>
                            <w:sz w:val="21"/>
                          </w:rPr>
                          <w:t> </w:t>
                        </w:r>
                        <w:r>
                          <w:rPr>
                            <w:sz w:val="21"/>
                          </w:rPr>
                          <w:t>does</w:t>
                        </w:r>
                        <w:r>
                          <w:rPr>
                            <w:spacing w:val="9"/>
                            <w:sz w:val="21"/>
                          </w:rPr>
                          <w:t> </w:t>
                        </w:r>
                        <w:r>
                          <w:rPr>
                            <w:spacing w:val="-5"/>
                            <w:sz w:val="21"/>
                          </w:rPr>
                          <w:t>not</w:t>
                        </w:r>
                      </w:p>
                      <w:p>
                        <w:pPr>
                          <w:pStyle w:val="TableParagraph"/>
                          <w:spacing w:before="70"/>
                          <w:rPr>
                            <w:sz w:val="21"/>
                          </w:rPr>
                        </w:pPr>
                        <w:r>
                          <w:rPr>
                            <w:sz w:val="21"/>
                          </w:rPr>
                          <w:t>include</w:t>
                        </w:r>
                        <w:r>
                          <w:rPr>
                            <w:spacing w:val="-4"/>
                            <w:sz w:val="21"/>
                          </w:rPr>
                          <w:t> </w:t>
                        </w:r>
                        <w:r>
                          <w:rPr>
                            <w:sz w:val="21"/>
                          </w:rPr>
                          <w:t>broadcast</w:t>
                        </w:r>
                        <w:r>
                          <w:rPr>
                            <w:spacing w:val="-3"/>
                            <w:sz w:val="21"/>
                          </w:rPr>
                          <w:t> </w:t>
                        </w:r>
                        <w:r>
                          <w:rPr>
                            <w:spacing w:val="-2"/>
                            <w:sz w:val="21"/>
                          </w:rPr>
                          <w:t>packets.</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zxAnGponRmEthH15MPerfTable</w:t>
      </w:r>
      <w:r>
        <w:rPr>
          <w:spacing w:val="-5"/>
          <w:sz w:val="20"/>
        </w:rPr>
        <w:t> </w:t>
      </w:r>
      <w:r>
        <w:rPr>
          <w:sz w:val="20"/>
        </w:rPr>
        <w:t>defined</w:t>
      </w:r>
      <w:r>
        <w:rPr>
          <w:spacing w:val="-7"/>
          <w:sz w:val="20"/>
        </w:rPr>
        <w:t> </w:t>
      </w:r>
      <w:r>
        <w:rPr>
          <w:sz w:val="20"/>
        </w:rPr>
        <w:t>in</w:t>
      </w:r>
      <w:r>
        <w:rPr>
          <w:spacing w:val="-6"/>
          <w:sz w:val="20"/>
        </w:rPr>
        <w:t> </w:t>
      </w:r>
      <w:r>
        <w:rPr>
          <w:b/>
          <w:i/>
          <w:sz w:val="20"/>
        </w:rPr>
        <w:t>ZTE-AN-GPON-REMOTE-</w:t>
      </w:r>
      <w:r>
        <w:rPr>
          <w:b/>
          <w:i/>
          <w:sz w:val="20"/>
        </w:rPr>
        <w:t> </w:t>
      </w:r>
      <w:r>
        <w:rPr>
          <w:b/>
          <w:i/>
          <w:spacing w:val="-2"/>
          <w:sz w:val="20"/>
        </w:rPr>
        <w:t>ONU-PERF-MIB.mib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312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MRxCrcAlignErrors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11</w:t>
            </w:r>
          </w:p>
        </w:tc>
        <w:tc>
          <w:tcPr>
            <w:tcW w:w="3756" w:type="dxa"/>
            <w:tcBorders>
              <w:right w:val="single" w:sz="8" w:space="0" w:color="000000"/>
            </w:tcBorders>
          </w:tcPr>
          <w:p>
            <w:pPr>
              <w:pStyle w:val="TableParagraph"/>
              <w:spacing w:line="309" w:lineRule="auto" w:before="35"/>
              <w:rPr>
                <w:sz w:val="21"/>
              </w:rPr>
            </w:pPr>
            <w:r>
              <w:rPr>
                <w:sz w:val="21"/>
              </w:rPr>
              <w:t>The</w:t>
            </w:r>
            <w:r>
              <w:rPr>
                <w:spacing w:val="-8"/>
                <w:sz w:val="21"/>
              </w:rPr>
              <w:t> </w:t>
            </w:r>
            <w:r>
              <w:rPr>
                <w:sz w:val="21"/>
              </w:rPr>
              <w:t>total</w:t>
            </w:r>
            <w:r>
              <w:rPr>
                <w:spacing w:val="-8"/>
                <w:sz w:val="21"/>
              </w:rPr>
              <w:t> </w:t>
            </w:r>
            <w:r>
              <w:rPr>
                <w:sz w:val="21"/>
              </w:rPr>
              <w:t>number</w:t>
            </w:r>
            <w:r>
              <w:rPr>
                <w:spacing w:val="-7"/>
                <w:sz w:val="21"/>
              </w:rPr>
              <w:t> </w:t>
            </w:r>
            <w:r>
              <w:rPr>
                <w:sz w:val="21"/>
              </w:rPr>
              <w:t>of</w:t>
            </w:r>
            <w:r>
              <w:rPr>
                <w:spacing w:val="-7"/>
                <w:sz w:val="21"/>
              </w:rPr>
              <w:t> </w:t>
            </w:r>
            <w:r>
              <w:rPr>
                <w:sz w:val="21"/>
              </w:rPr>
              <w:t>upstream</w:t>
            </w:r>
            <w:r>
              <w:rPr>
                <w:spacing w:val="-8"/>
                <w:sz w:val="21"/>
              </w:rPr>
              <w:t> </w:t>
            </w:r>
            <w:r>
              <w:rPr>
                <w:sz w:val="21"/>
              </w:rPr>
              <w:t>packets received that had a length</w:t>
            </w:r>
          </w:p>
          <w:p>
            <w:pPr>
              <w:pStyle w:val="TableParagraph"/>
              <w:spacing w:line="309" w:lineRule="auto" w:before="1"/>
              <w:ind w:firstLine="73"/>
              <w:rPr>
                <w:sz w:val="21"/>
              </w:rPr>
            </w:pPr>
            <w:r>
              <w:rPr>
                <w:sz w:val="21"/>
              </w:rPr>
              <w:t>(excluding framing bits, but including FCS octets) of between 64 and</w:t>
            </w:r>
          </w:p>
          <w:p>
            <w:pPr>
              <w:pStyle w:val="TableParagraph"/>
              <w:spacing w:line="309" w:lineRule="auto" w:before="1"/>
              <w:ind w:right="91" w:firstLine="83"/>
              <w:rPr>
                <w:sz w:val="21"/>
              </w:rPr>
            </w:pPr>
            <w:r>
              <w:rPr>
                <w:sz w:val="21"/>
              </w:rPr>
              <w:t>1518 octets,inclusive, but had either a bad frame check sequence (FCS)</w:t>
            </w:r>
          </w:p>
          <w:p>
            <w:pPr>
              <w:pStyle w:val="TableParagraph"/>
              <w:spacing w:line="309" w:lineRule="auto" w:before="1"/>
              <w:ind w:firstLine="131"/>
              <w:rPr>
                <w:sz w:val="21"/>
              </w:rPr>
            </w:pPr>
            <w:r>
              <w:rPr>
                <w:sz w:val="21"/>
              </w:rPr>
              <w:t>with</w:t>
            </w:r>
            <w:r>
              <w:rPr>
                <w:spacing w:val="40"/>
                <w:sz w:val="21"/>
              </w:rPr>
              <w:t> </w:t>
            </w:r>
            <w:r>
              <w:rPr>
                <w:sz w:val="21"/>
              </w:rPr>
              <w:t>an</w:t>
            </w:r>
            <w:r>
              <w:rPr>
                <w:spacing w:val="40"/>
                <w:sz w:val="21"/>
              </w:rPr>
              <w:t> </w:t>
            </w:r>
            <w:r>
              <w:rPr>
                <w:sz w:val="21"/>
              </w:rPr>
              <w:t>integral</w:t>
            </w:r>
            <w:r>
              <w:rPr>
                <w:spacing w:val="40"/>
                <w:sz w:val="21"/>
              </w:rPr>
              <w:t> </w:t>
            </w:r>
            <w:r>
              <w:rPr>
                <w:sz w:val="21"/>
              </w:rPr>
              <w:t>number</w:t>
            </w:r>
            <w:r>
              <w:rPr>
                <w:spacing w:val="40"/>
                <w:sz w:val="21"/>
              </w:rPr>
              <w:t> </w:t>
            </w:r>
            <w:r>
              <w:rPr>
                <w:sz w:val="21"/>
              </w:rPr>
              <w:t>of</w:t>
            </w:r>
            <w:r>
              <w:rPr>
                <w:spacing w:val="40"/>
                <w:sz w:val="21"/>
              </w:rPr>
              <w:t> </w:t>
            </w:r>
            <w:r>
              <w:rPr>
                <w:sz w:val="21"/>
              </w:rPr>
              <w:t>octets (FCS error) or a bad FCS with a</w:t>
            </w:r>
          </w:p>
          <w:p>
            <w:pPr>
              <w:pStyle w:val="TableParagraph"/>
              <w:tabs>
                <w:tab w:pos="1708" w:val="left" w:leader="none"/>
                <w:tab w:pos="2665" w:val="left" w:leader="none"/>
                <w:tab w:pos="3085" w:val="left" w:leader="none"/>
              </w:tabs>
              <w:spacing w:before="1"/>
              <w:ind w:left="353"/>
              <w:rPr>
                <w:sz w:val="21"/>
              </w:rPr>
            </w:pPr>
            <w:r>
              <w:rPr>
                <w:sz w:val="21"/>
              </w:rPr>
              <w:t>non-</w:t>
            </w:r>
            <w:r>
              <w:rPr>
                <w:spacing w:val="-2"/>
                <w:sz w:val="21"/>
              </w:rPr>
              <w:t>integral</w:t>
            </w:r>
            <w:r>
              <w:rPr>
                <w:sz w:val="21"/>
              </w:rPr>
              <w:tab/>
            </w:r>
            <w:r>
              <w:rPr>
                <w:spacing w:val="-2"/>
                <w:sz w:val="21"/>
              </w:rPr>
              <w:t>number</w:t>
            </w:r>
            <w:r>
              <w:rPr>
                <w:sz w:val="21"/>
              </w:rPr>
              <w:tab/>
            </w:r>
            <w:r>
              <w:rPr>
                <w:spacing w:val="-5"/>
                <w:sz w:val="21"/>
              </w:rPr>
              <w:t>of</w:t>
            </w:r>
            <w:r>
              <w:rPr>
                <w:sz w:val="21"/>
              </w:rPr>
              <w:tab/>
            </w:r>
            <w:r>
              <w:rPr>
                <w:spacing w:val="-2"/>
                <w:sz w:val="21"/>
              </w:rPr>
              <w:t>octets</w:t>
            </w:r>
          </w:p>
          <w:p>
            <w:pPr>
              <w:pStyle w:val="TableParagraph"/>
              <w:spacing w:before="70"/>
              <w:rPr>
                <w:sz w:val="21"/>
              </w:rPr>
            </w:pPr>
            <w:r>
              <w:rPr>
                <w:sz w:val="21"/>
              </w:rPr>
              <w:t>(alignment</w:t>
            </w:r>
            <w:r>
              <w:rPr>
                <w:spacing w:val="-3"/>
                <w:sz w:val="21"/>
              </w:rPr>
              <w:t> </w:t>
            </w:r>
            <w:r>
              <w:rPr>
                <w:spacing w:val="-2"/>
                <w:sz w:val="21"/>
              </w:rPr>
              <w:t>error).</w:t>
            </w:r>
          </w:p>
        </w:tc>
      </w:tr>
      <w:tr>
        <w:trPr>
          <w:trHeight w:val="1872"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MRxUndersizePkts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12</w:t>
            </w:r>
          </w:p>
        </w:tc>
        <w:tc>
          <w:tcPr>
            <w:tcW w:w="3756" w:type="dxa"/>
            <w:tcBorders>
              <w:right w:val="single" w:sz="8" w:space="0" w:color="000000"/>
            </w:tcBorders>
          </w:tcPr>
          <w:p>
            <w:pPr>
              <w:pStyle w:val="TableParagraph"/>
              <w:spacing w:line="309" w:lineRule="auto" w:before="35"/>
              <w:ind w:right="90"/>
              <w:jc w:val="both"/>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received that were less</w:t>
            </w:r>
          </w:p>
          <w:p>
            <w:pPr>
              <w:pStyle w:val="TableParagraph"/>
              <w:spacing w:line="309" w:lineRule="auto" w:before="1"/>
              <w:ind w:right="88" w:firstLine="197"/>
              <w:jc w:val="both"/>
              <w:rPr>
                <w:sz w:val="21"/>
              </w:rPr>
            </w:pPr>
            <w:r>
              <w:rPr>
                <w:sz w:val="21"/>
              </w:rPr>
              <w:t>than 64 octets long but were otherwise well formed (excluding </w:t>
            </w:r>
            <w:r>
              <w:rPr>
                <w:spacing w:val="-2"/>
                <w:sz w:val="21"/>
              </w:rPr>
              <w:t>framing</w:t>
            </w:r>
          </w:p>
          <w:p>
            <w:pPr>
              <w:pStyle w:val="TableParagraph"/>
              <w:spacing w:before="1"/>
              <w:ind w:left="167"/>
              <w:jc w:val="both"/>
              <w:rPr>
                <w:sz w:val="21"/>
              </w:rPr>
            </w:pPr>
            <w:r>
              <w:rPr>
                <w:sz w:val="21"/>
              </w:rPr>
              <w:t>bits,</w:t>
            </w:r>
            <w:r>
              <w:rPr>
                <w:spacing w:val="-2"/>
                <w:sz w:val="21"/>
              </w:rPr>
              <w:t> </w:t>
            </w:r>
            <w:r>
              <w:rPr>
                <w:sz w:val="21"/>
              </w:rPr>
              <w:t>but</w:t>
            </w:r>
            <w:r>
              <w:rPr>
                <w:spacing w:val="-2"/>
                <w:sz w:val="21"/>
              </w:rPr>
              <w:t> </w:t>
            </w:r>
            <w:r>
              <w:rPr>
                <w:sz w:val="21"/>
              </w:rPr>
              <w:t>including</w:t>
            </w:r>
            <w:r>
              <w:rPr>
                <w:spacing w:val="-2"/>
                <w:sz w:val="21"/>
              </w:rPr>
              <w:t> </w:t>
            </w:r>
            <w:r>
              <w:rPr>
                <w:spacing w:val="-4"/>
                <w:sz w:val="21"/>
              </w:rPr>
              <w:t>FCS).</w:t>
            </w:r>
          </w:p>
        </w:tc>
      </w:tr>
      <w:tr>
        <w:trPr>
          <w:trHeight w:val="280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MRxOversizePkts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13</w:t>
            </w:r>
          </w:p>
        </w:tc>
        <w:tc>
          <w:tcPr>
            <w:tcW w:w="3756" w:type="dxa"/>
            <w:tcBorders>
              <w:right w:val="single" w:sz="8" w:space="0" w:color="000000"/>
            </w:tcBorders>
          </w:tcPr>
          <w:p>
            <w:pPr>
              <w:pStyle w:val="TableParagraph"/>
              <w:spacing w:line="309" w:lineRule="auto" w:before="35"/>
              <w:rPr>
                <w:sz w:val="21"/>
              </w:rPr>
            </w:pPr>
            <w:r>
              <w:rPr>
                <w:sz w:val="21"/>
              </w:rPr>
              <w:t>The</w:t>
            </w:r>
            <w:r>
              <w:rPr>
                <w:spacing w:val="-8"/>
                <w:sz w:val="21"/>
              </w:rPr>
              <w:t> </w:t>
            </w:r>
            <w:r>
              <w:rPr>
                <w:sz w:val="21"/>
              </w:rPr>
              <w:t>total</w:t>
            </w:r>
            <w:r>
              <w:rPr>
                <w:spacing w:val="-8"/>
                <w:sz w:val="21"/>
              </w:rPr>
              <w:t> </w:t>
            </w:r>
            <w:r>
              <w:rPr>
                <w:sz w:val="21"/>
              </w:rPr>
              <w:t>number</w:t>
            </w:r>
            <w:r>
              <w:rPr>
                <w:spacing w:val="-7"/>
                <w:sz w:val="21"/>
              </w:rPr>
              <w:t> </w:t>
            </w:r>
            <w:r>
              <w:rPr>
                <w:sz w:val="21"/>
              </w:rPr>
              <w:t>of</w:t>
            </w:r>
            <w:r>
              <w:rPr>
                <w:spacing w:val="-7"/>
                <w:sz w:val="21"/>
              </w:rPr>
              <w:t> </w:t>
            </w:r>
            <w:r>
              <w:rPr>
                <w:sz w:val="21"/>
              </w:rPr>
              <w:t>upstream</w:t>
            </w:r>
            <w:r>
              <w:rPr>
                <w:spacing w:val="-8"/>
                <w:sz w:val="21"/>
              </w:rPr>
              <w:t> </w:t>
            </w:r>
            <w:r>
              <w:rPr>
                <w:sz w:val="21"/>
              </w:rPr>
              <w:t>packets received that were longer than</w:t>
            </w:r>
          </w:p>
          <w:p>
            <w:pPr>
              <w:pStyle w:val="TableParagraph"/>
              <w:spacing w:line="309" w:lineRule="auto" w:before="1"/>
              <w:ind w:right="91" w:firstLine="91"/>
              <w:rPr>
                <w:sz w:val="21"/>
              </w:rPr>
            </w:pPr>
            <w:r>
              <w:rPr>
                <w:sz w:val="21"/>
              </w:rPr>
              <w:t>1518</w:t>
            </w:r>
            <w:r>
              <w:rPr>
                <w:spacing w:val="26"/>
                <w:sz w:val="21"/>
              </w:rPr>
              <w:t> </w:t>
            </w:r>
            <w:r>
              <w:rPr>
                <w:sz w:val="21"/>
              </w:rPr>
              <w:t>octets</w:t>
            </w:r>
            <w:r>
              <w:rPr>
                <w:spacing w:val="27"/>
                <w:sz w:val="21"/>
              </w:rPr>
              <w:t> </w:t>
            </w:r>
            <w:r>
              <w:rPr>
                <w:sz w:val="21"/>
              </w:rPr>
              <w:t>(excluding</w:t>
            </w:r>
            <w:r>
              <w:rPr>
                <w:spacing w:val="26"/>
                <w:sz w:val="21"/>
              </w:rPr>
              <w:t> </w:t>
            </w:r>
            <w:r>
              <w:rPr>
                <w:sz w:val="21"/>
              </w:rPr>
              <w:t>framing</w:t>
            </w:r>
            <w:r>
              <w:rPr>
                <w:spacing w:val="26"/>
                <w:sz w:val="21"/>
              </w:rPr>
              <w:t> </w:t>
            </w:r>
            <w:r>
              <w:rPr>
                <w:sz w:val="21"/>
              </w:rPr>
              <w:t>bits, but including FCS) and were otherwise well formed.</w:t>
            </w:r>
          </w:p>
          <w:p>
            <w:pPr>
              <w:pStyle w:val="TableParagraph"/>
              <w:spacing w:line="309" w:lineRule="auto" w:before="1"/>
              <w:ind w:firstLine="111"/>
              <w:rPr>
                <w:sz w:val="21"/>
              </w:rPr>
            </w:pPr>
            <w:r>
              <w:rPr>
                <w:sz w:val="21"/>
              </w:rPr>
              <w:t>Note-</w:t>
            </w:r>
            <w:r>
              <w:rPr>
                <w:spacing w:val="40"/>
                <w:sz w:val="21"/>
              </w:rPr>
              <w:t> </w:t>
            </w:r>
            <w:r>
              <w:rPr>
                <w:sz w:val="21"/>
              </w:rPr>
              <w:t>If</w:t>
            </w:r>
            <w:r>
              <w:rPr>
                <w:spacing w:val="40"/>
                <w:sz w:val="21"/>
              </w:rPr>
              <w:t> </w:t>
            </w:r>
            <w:r>
              <w:rPr>
                <w:sz w:val="21"/>
              </w:rPr>
              <w:t>2000-byte</w:t>
            </w:r>
            <w:r>
              <w:rPr>
                <w:spacing w:val="40"/>
                <w:sz w:val="21"/>
              </w:rPr>
              <w:t> </w:t>
            </w:r>
            <w:r>
              <w:rPr>
                <w:sz w:val="21"/>
              </w:rPr>
              <w:t>ethernet</w:t>
            </w:r>
            <w:r>
              <w:rPr>
                <w:spacing w:val="40"/>
                <w:sz w:val="21"/>
              </w:rPr>
              <w:t> </w:t>
            </w:r>
            <w:r>
              <w:rPr>
                <w:sz w:val="21"/>
              </w:rPr>
              <w:t>frames are supported,counts in this</w:t>
            </w:r>
          </w:p>
          <w:p>
            <w:pPr>
              <w:pStyle w:val="TableParagraph"/>
              <w:tabs>
                <w:tab w:pos="1690" w:val="left" w:leader="none"/>
                <w:tab w:pos="2847" w:val="left" w:leader="none"/>
                <w:tab w:pos="3352" w:val="left" w:leader="none"/>
              </w:tabs>
              <w:spacing w:before="1"/>
              <w:ind w:left="309"/>
              <w:rPr>
                <w:sz w:val="21"/>
              </w:rPr>
            </w:pPr>
            <w:r>
              <w:rPr>
                <w:spacing w:val="-2"/>
                <w:sz w:val="21"/>
              </w:rPr>
              <w:t>performance</w:t>
            </w:r>
            <w:r>
              <w:rPr>
                <w:sz w:val="21"/>
              </w:rPr>
              <w:tab/>
            </w:r>
            <w:r>
              <w:rPr>
                <w:spacing w:val="-2"/>
                <w:sz w:val="21"/>
              </w:rPr>
              <w:t>parameter</w:t>
            </w:r>
            <w:r>
              <w:rPr>
                <w:sz w:val="21"/>
              </w:rPr>
              <w:tab/>
            </w:r>
            <w:r>
              <w:rPr>
                <w:spacing w:val="-5"/>
                <w:sz w:val="21"/>
              </w:rPr>
              <w:t>are</w:t>
            </w:r>
            <w:r>
              <w:rPr>
                <w:sz w:val="21"/>
              </w:rPr>
              <w:tab/>
            </w:r>
            <w:r>
              <w:rPr>
                <w:spacing w:val="-5"/>
                <w:sz w:val="21"/>
              </w:rPr>
              <w:t>not</w:t>
            </w:r>
          </w:p>
          <w:p>
            <w:pPr>
              <w:pStyle w:val="TableParagraph"/>
              <w:spacing w:before="71"/>
              <w:rPr>
                <w:sz w:val="21"/>
              </w:rPr>
            </w:pPr>
            <w:r>
              <w:rPr>
                <w:sz w:val="21"/>
              </w:rPr>
              <w:t>necessarily</w:t>
            </w:r>
            <w:r>
              <w:rPr>
                <w:spacing w:val="-6"/>
                <w:sz w:val="21"/>
              </w:rPr>
              <w:t> </w:t>
            </w:r>
            <w:r>
              <w:rPr>
                <w:spacing w:val="-2"/>
                <w:sz w:val="21"/>
              </w:rPr>
              <w:t>errors.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MRxDiscardPkts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14</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discarded packets received.</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MRxPkts64Octets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15</w:t>
            </w:r>
          </w:p>
        </w:tc>
        <w:tc>
          <w:tcPr>
            <w:tcW w:w="3756" w:type="dxa"/>
            <w:tcBorders>
              <w:right w:val="single" w:sz="8" w:space="0" w:color="000000"/>
            </w:tcBorders>
          </w:tcPr>
          <w:p>
            <w:pPr>
              <w:pStyle w:val="TableParagraph"/>
              <w:spacing w:line="309" w:lineRule="auto" w:before="35"/>
              <w:rPr>
                <w:sz w:val="21"/>
              </w:rPr>
            </w:pPr>
            <w:r>
              <w:rPr>
                <w:sz w:val="21"/>
              </w:rPr>
              <w:t>This object counts the total</w:t>
            </w:r>
            <w:r>
              <w:rPr>
                <w:spacing w:val="-2"/>
                <w:sz w:val="21"/>
              </w:rPr>
              <w:t> </w:t>
            </w:r>
            <w:r>
              <w:rPr>
                <w:sz w:val="21"/>
              </w:rPr>
              <w:t>number of received packets (including bad packets)</w:t>
            </w:r>
            <w:r>
              <w:rPr>
                <w:spacing w:val="40"/>
                <w:sz w:val="21"/>
              </w:rPr>
              <w:t> </w:t>
            </w:r>
            <w:r>
              <w:rPr>
                <w:sz w:val="21"/>
              </w:rPr>
              <w:t>that</w:t>
            </w:r>
            <w:r>
              <w:rPr>
                <w:spacing w:val="40"/>
                <w:sz w:val="21"/>
              </w:rPr>
              <w:t> </w:t>
            </w:r>
            <w:r>
              <w:rPr>
                <w:sz w:val="21"/>
              </w:rPr>
              <w:t>were</w:t>
            </w:r>
            <w:r>
              <w:rPr>
                <w:spacing w:val="40"/>
                <w:sz w:val="21"/>
              </w:rPr>
              <w:t> </w:t>
            </w:r>
            <w:r>
              <w:rPr>
                <w:sz w:val="21"/>
              </w:rPr>
              <w:t>64</w:t>
            </w:r>
            <w:r>
              <w:rPr>
                <w:spacing w:val="40"/>
                <w:sz w:val="21"/>
              </w:rPr>
              <w:t> </w:t>
            </w:r>
            <w:r>
              <w:rPr>
                <w:sz w:val="21"/>
              </w:rPr>
              <w:t>octets</w:t>
            </w:r>
            <w:r>
              <w:rPr>
                <w:spacing w:val="40"/>
                <w:sz w:val="21"/>
              </w:rPr>
              <w:t> </w:t>
            </w:r>
            <w:r>
              <w:rPr>
                <w:sz w:val="21"/>
              </w:rPr>
              <w:t>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247" w:hRule="atLeast"/>
        </w:trPr>
        <w:tc>
          <w:tcPr>
            <w:tcW w:w="2036" w:type="dxa"/>
            <w:tcBorders>
              <w:left w:val="single" w:sz="8" w:space="0" w:color="000000"/>
            </w:tcBorders>
          </w:tcPr>
          <w:p>
            <w:pPr>
              <w:pStyle w:val="TableParagraph"/>
              <w:spacing w:line="309" w:lineRule="auto" w:before="35"/>
              <w:ind w:right="165"/>
              <w:jc w:val="both"/>
              <w:rPr>
                <w:sz w:val="21"/>
              </w:rPr>
            </w:pPr>
            <w:r>
              <w:rPr>
                <w:spacing w:val="-2"/>
                <w:sz w:val="21"/>
              </w:rPr>
              <w:t>zxAnGponRmH15 MRx65To127Octet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16</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received packets (including bad</w:t>
            </w:r>
          </w:p>
          <w:p>
            <w:pPr>
              <w:pStyle w:val="TableParagraph"/>
              <w:spacing w:before="1"/>
              <w:ind w:left="243"/>
              <w:rPr>
                <w:sz w:val="21"/>
              </w:rPr>
            </w:pPr>
            <w:r>
              <w:rPr>
                <w:sz w:val="21"/>
              </w:rPr>
              <w:t>packets)</w:t>
            </w:r>
            <w:r>
              <w:rPr>
                <w:spacing w:val="74"/>
                <w:sz w:val="21"/>
              </w:rPr>
              <w:t> </w:t>
            </w:r>
            <w:r>
              <w:rPr>
                <w:sz w:val="21"/>
              </w:rPr>
              <w:t>that</w:t>
            </w:r>
            <w:r>
              <w:rPr>
                <w:spacing w:val="74"/>
                <w:sz w:val="21"/>
              </w:rPr>
              <w:t> </w:t>
            </w:r>
            <w:r>
              <w:rPr>
                <w:sz w:val="21"/>
              </w:rPr>
              <w:t>were</w:t>
            </w:r>
            <w:r>
              <w:rPr>
                <w:spacing w:val="74"/>
                <w:sz w:val="21"/>
              </w:rPr>
              <w:t> </w:t>
            </w:r>
            <w:r>
              <w:rPr>
                <w:sz w:val="21"/>
              </w:rPr>
              <w:t>65..127</w:t>
            </w:r>
            <w:r>
              <w:rPr>
                <w:spacing w:val="74"/>
                <w:sz w:val="21"/>
              </w:rPr>
              <w:t> </w:t>
            </w:r>
            <w:r>
              <w:rPr>
                <w:spacing w:val="-2"/>
                <w:sz w:val="21"/>
              </w:rPr>
              <w:t>octets</w:t>
            </w:r>
          </w:p>
          <w:p>
            <w:pPr>
              <w:pStyle w:val="TableParagraph"/>
              <w:spacing w:before="70"/>
              <w:rPr>
                <w:sz w:val="21"/>
              </w:rPr>
            </w:pPr>
            <w:r>
              <w:rPr>
                <w:sz w:val="21"/>
              </w:rPr>
              <w:t>long,</w:t>
            </w:r>
            <w:r>
              <w:rPr>
                <w:spacing w:val="-3"/>
                <w:sz w:val="21"/>
              </w:rPr>
              <w:t> </w:t>
            </w:r>
            <w:r>
              <w:rPr>
                <w:sz w:val="21"/>
              </w:rPr>
              <w:t>excluding</w:t>
            </w:r>
            <w:r>
              <w:rPr>
                <w:spacing w:val="-3"/>
                <w:sz w:val="21"/>
              </w:rPr>
              <w:t> </w:t>
            </w:r>
            <w:r>
              <w:rPr>
                <w:sz w:val="21"/>
              </w:rPr>
              <w:t>framing</w:t>
            </w:r>
            <w:r>
              <w:rPr>
                <w:spacing w:val="-3"/>
                <w:sz w:val="21"/>
              </w:rPr>
              <w:t> </w:t>
            </w:r>
            <w:r>
              <w:rPr>
                <w:sz w:val="21"/>
              </w:rPr>
              <w:t>bits</w:t>
            </w:r>
            <w:r>
              <w:rPr>
                <w:spacing w:val="-1"/>
                <w:sz w:val="21"/>
              </w:rPr>
              <w:t> </w:t>
            </w:r>
            <w:r>
              <w:rPr>
                <w:spacing w:val="-5"/>
                <w:sz w:val="21"/>
              </w:rPr>
              <w:t>but</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312" w:hRule="atLeast"/>
        </w:trPr>
        <w:tc>
          <w:tcPr>
            <w:tcW w:w="2036" w:type="dxa"/>
            <w:tcBorders>
              <w:left w:val="single" w:sz="8" w:space="0" w:color="000000"/>
            </w:tcBorders>
          </w:tcPr>
          <w:p>
            <w:pPr>
              <w:pStyle w:val="TableParagraph"/>
              <w:ind w:left="0"/>
              <w:rPr>
                <w:rFonts w:ascii="Times New Roman"/>
                <w:sz w:val="20"/>
              </w:rPr>
            </w:pPr>
          </w:p>
        </w:tc>
        <w:tc>
          <w:tcPr>
            <w:tcW w:w="2022" w:type="dxa"/>
          </w:tcPr>
          <w:p>
            <w:pPr>
              <w:pStyle w:val="TableParagraph"/>
              <w:ind w:left="0"/>
              <w:rPr>
                <w:rFonts w:ascii="Times New Roman"/>
                <w:sz w:val="20"/>
              </w:rPr>
            </w:pPr>
          </w:p>
        </w:tc>
        <w:tc>
          <w:tcPr>
            <w:tcW w:w="3756" w:type="dxa"/>
            <w:tcBorders>
              <w:right w:val="single" w:sz="8" w:space="0" w:color="000000"/>
            </w:tcBorders>
          </w:tcPr>
          <w:p>
            <w:pPr>
              <w:pStyle w:val="TableParagraph"/>
              <w:spacing w:before="35"/>
              <w:ind w:left="167"/>
              <w:rPr>
                <w:sz w:val="21"/>
              </w:rPr>
            </w:pPr>
            <w:r>
              <w:rPr>
                <w:sz w:val="21"/>
              </w:rPr>
              <w:t>including</w:t>
            </w:r>
            <w:r>
              <w:rPr>
                <w:spacing w:val="-5"/>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MRx128To255Octe </w:t>
            </w:r>
            <w:r>
              <w:rPr>
                <w:spacing w:val="-6"/>
                <w:sz w:val="21"/>
              </w:rPr>
              <w:t>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17</w:t>
            </w:r>
          </w:p>
        </w:tc>
        <w:tc>
          <w:tcPr>
            <w:tcW w:w="3756" w:type="dxa"/>
            <w:tcBorders>
              <w:right w:val="single" w:sz="8" w:space="0" w:color="000000"/>
            </w:tcBorders>
          </w:tcPr>
          <w:p>
            <w:pPr>
              <w:pStyle w:val="TableParagraph"/>
              <w:spacing w:line="309" w:lineRule="auto" w:before="35"/>
              <w:ind w:right="91"/>
              <w:rPr>
                <w:sz w:val="21"/>
              </w:rPr>
            </w:pPr>
            <w:r>
              <w:rPr>
                <w:sz w:val="21"/>
              </w:rPr>
              <w:t>This objecet counts the total number of packets (including bad</w:t>
            </w:r>
          </w:p>
          <w:p>
            <w:pPr>
              <w:pStyle w:val="TableParagraph"/>
              <w:spacing w:line="309" w:lineRule="auto" w:before="1"/>
              <w:ind w:firstLine="63"/>
              <w:rPr>
                <w:sz w:val="21"/>
              </w:rPr>
            </w:pPr>
            <w:r>
              <w:rPr>
                <w:sz w:val="21"/>
              </w:rPr>
              <w:t>packets)</w:t>
            </w:r>
            <w:r>
              <w:rPr>
                <w:spacing w:val="-2"/>
                <w:sz w:val="21"/>
              </w:rPr>
              <w:t> </w:t>
            </w:r>
            <w:r>
              <w:rPr>
                <w:sz w:val="21"/>
              </w:rPr>
              <w:t>received</w:t>
            </w:r>
            <w:r>
              <w:rPr>
                <w:spacing w:val="-3"/>
                <w:sz w:val="21"/>
              </w:rPr>
              <w:t> </w:t>
            </w:r>
            <w:r>
              <w:rPr>
                <w:sz w:val="21"/>
              </w:rPr>
              <w:t>that</w:t>
            </w:r>
            <w:r>
              <w:rPr>
                <w:spacing w:val="-1"/>
                <w:sz w:val="21"/>
              </w:rPr>
              <w:t> </w:t>
            </w:r>
            <w:r>
              <w:rPr>
                <w:sz w:val="21"/>
              </w:rPr>
              <w:t>were</w:t>
            </w:r>
            <w:r>
              <w:rPr>
                <w:spacing w:val="-3"/>
                <w:sz w:val="21"/>
              </w:rPr>
              <w:t> </w:t>
            </w:r>
            <w:r>
              <w:rPr>
                <w:sz w:val="21"/>
              </w:rPr>
              <w:t>128..255 octets long, excluding framing</w:t>
            </w:r>
          </w:p>
          <w:p>
            <w:pPr>
              <w:pStyle w:val="TableParagraph"/>
              <w:spacing w:before="1"/>
              <w:ind w:left="167"/>
              <w:rPr>
                <w:sz w:val="21"/>
              </w:rPr>
            </w:pPr>
            <w:r>
              <w:rPr>
                <w:sz w:val="21"/>
              </w:rPr>
              <w:t>bits</w:t>
            </w:r>
            <w:r>
              <w:rPr>
                <w:spacing w:val="-1"/>
                <w:sz w:val="21"/>
              </w:rPr>
              <w:t> </w:t>
            </w:r>
            <w:r>
              <w:rPr>
                <w:sz w:val="21"/>
              </w:rPr>
              <w:t>but</w:t>
            </w:r>
            <w:r>
              <w:rPr>
                <w:spacing w:val="-2"/>
                <w:sz w:val="21"/>
              </w:rPr>
              <w:t> </w:t>
            </w:r>
            <w:r>
              <w:rPr>
                <w:sz w:val="21"/>
              </w:rPr>
              <w:t>including</w:t>
            </w:r>
            <w:r>
              <w:rPr>
                <w:spacing w:val="-4"/>
                <w:sz w:val="21"/>
              </w:rPr>
              <w:t> FCS.</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w:t>
            </w:r>
            <w:r>
              <w:rPr>
                <w:spacing w:val="-4"/>
                <w:sz w:val="21"/>
              </w:rPr>
              <w:t>MRx256To511Octe </w:t>
            </w:r>
            <w:r>
              <w:rPr>
                <w:spacing w:val="-6"/>
                <w:sz w:val="21"/>
              </w:rPr>
              <w:t>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18</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(including bad packets) received</w:t>
            </w:r>
            <w:r>
              <w:rPr>
                <w:spacing w:val="40"/>
                <w:sz w:val="21"/>
              </w:rPr>
              <w:t> </w:t>
            </w:r>
            <w:r>
              <w:rPr>
                <w:sz w:val="21"/>
              </w:rPr>
              <w:t>that</w:t>
            </w:r>
            <w:r>
              <w:rPr>
                <w:spacing w:val="40"/>
                <w:sz w:val="21"/>
              </w:rPr>
              <w:t> </w:t>
            </w:r>
            <w:r>
              <w:rPr>
                <w:sz w:val="21"/>
              </w:rPr>
              <w:t>were</w:t>
            </w:r>
            <w:r>
              <w:rPr>
                <w:spacing w:val="40"/>
                <w:sz w:val="21"/>
              </w:rPr>
              <w:t> </w:t>
            </w:r>
            <w:r>
              <w:rPr>
                <w:sz w:val="21"/>
              </w:rPr>
              <w:t>256..511</w:t>
            </w:r>
            <w:r>
              <w:rPr>
                <w:spacing w:val="40"/>
                <w:sz w:val="21"/>
              </w:rPr>
              <w:t> </w:t>
            </w:r>
            <w:r>
              <w:rPr>
                <w:sz w:val="21"/>
              </w:rPr>
              <w:t>octets 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MRx512To1023Oct</w:t>
            </w:r>
          </w:p>
          <w:p>
            <w:pPr>
              <w:pStyle w:val="TableParagraph"/>
              <w:spacing w:before="1"/>
              <w:rPr>
                <w:sz w:val="21"/>
              </w:rPr>
            </w:pPr>
            <w:r>
              <w:rPr>
                <w:spacing w:val="-5"/>
                <w:sz w:val="21"/>
              </w:rPr>
              <w: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19</w:t>
            </w:r>
          </w:p>
        </w:tc>
        <w:tc>
          <w:tcPr>
            <w:tcW w:w="3756" w:type="dxa"/>
            <w:tcBorders>
              <w:right w:val="single" w:sz="8" w:space="0" w:color="000000"/>
            </w:tcBorders>
          </w:tcPr>
          <w:p>
            <w:pPr>
              <w:pStyle w:val="TableParagraph"/>
              <w:spacing w:line="309" w:lineRule="auto" w:before="35"/>
              <w:rPr>
                <w:sz w:val="21"/>
              </w:rPr>
            </w:pPr>
            <w:r>
              <w:rPr>
                <w:sz w:val="21"/>
              </w:rPr>
              <w:t>This object counts the total</w:t>
            </w:r>
            <w:r>
              <w:rPr>
                <w:spacing w:val="-2"/>
                <w:sz w:val="21"/>
              </w:rPr>
              <w:t> </w:t>
            </w:r>
            <w:r>
              <w:rPr>
                <w:sz w:val="21"/>
              </w:rPr>
              <w:t>number of packets (including bad packets) received that were 512..1023 octets 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44"/>
              <w:rPr>
                <w:sz w:val="21"/>
              </w:rPr>
            </w:pPr>
            <w:r>
              <w:rPr>
                <w:spacing w:val="-2"/>
                <w:sz w:val="21"/>
              </w:rPr>
              <w:t>zxAnGponRmH15 MRx1024To1518O</w:t>
            </w:r>
          </w:p>
          <w:p>
            <w:pPr>
              <w:pStyle w:val="TableParagraph"/>
              <w:spacing w:before="1"/>
              <w:rPr>
                <w:sz w:val="21"/>
              </w:rPr>
            </w:pPr>
            <w:r>
              <w:rPr>
                <w:spacing w:val="-2"/>
                <w:sz w:val="21"/>
              </w:rPr>
              <w:t>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20</w:t>
            </w:r>
          </w:p>
        </w:tc>
        <w:tc>
          <w:tcPr>
            <w:tcW w:w="3756" w:type="dxa"/>
            <w:tcBorders>
              <w:right w:val="single" w:sz="8" w:space="0" w:color="000000"/>
            </w:tcBorders>
          </w:tcPr>
          <w:p>
            <w:pPr>
              <w:pStyle w:val="TableParagraph"/>
              <w:spacing w:line="309" w:lineRule="auto" w:before="35"/>
              <w:rPr>
                <w:sz w:val="21"/>
              </w:rPr>
            </w:pPr>
            <w:r>
              <w:rPr>
                <w:sz w:val="21"/>
              </w:rPr>
              <w:t>This</w:t>
            </w:r>
            <w:r>
              <w:rPr>
                <w:spacing w:val="33"/>
                <w:sz w:val="21"/>
              </w:rPr>
              <w:t> </w:t>
            </w:r>
            <w:r>
              <w:rPr>
                <w:sz w:val="21"/>
              </w:rPr>
              <w:t>object</w:t>
            </w:r>
            <w:r>
              <w:rPr>
                <w:spacing w:val="32"/>
                <w:sz w:val="21"/>
              </w:rPr>
              <w:t> </w:t>
            </w:r>
            <w:r>
              <w:rPr>
                <w:sz w:val="21"/>
              </w:rPr>
              <w:t>counts</w:t>
            </w:r>
            <w:r>
              <w:rPr>
                <w:spacing w:val="29"/>
                <w:sz w:val="21"/>
              </w:rPr>
              <w:t> </w:t>
            </w:r>
            <w:r>
              <w:rPr>
                <w:sz w:val="21"/>
              </w:rPr>
              <w:t>The</w:t>
            </w:r>
            <w:r>
              <w:rPr>
                <w:spacing w:val="34"/>
                <w:sz w:val="21"/>
              </w:rPr>
              <w:t> </w:t>
            </w:r>
            <w:r>
              <w:rPr>
                <w:sz w:val="21"/>
              </w:rPr>
              <w:t>total</w:t>
            </w:r>
            <w:r>
              <w:rPr>
                <w:spacing w:val="32"/>
                <w:sz w:val="21"/>
              </w:rPr>
              <w:t> </w:t>
            </w:r>
            <w:r>
              <w:rPr>
                <w:sz w:val="21"/>
              </w:rPr>
              <w:t>number of packets (including bad packets) received that were 1024..1518 octets long, excluding framing bits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MRxPauseFrms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21</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PAUSE frames received.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MRxErrorOctets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22</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error packets bytes received.</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MRxRate</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23</w:t>
            </w:r>
          </w:p>
        </w:tc>
        <w:tc>
          <w:tcPr>
            <w:tcW w:w="3756" w:type="dxa"/>
            <w:tcBorders>
              <w:right w:val="single" w:sz="8" w:space="0" w:color="000000"/>
            </w:tcBorders>
          </w:tcPr>
          <w:p>
            <w:pPr>
              <w:pStyle w:val="TableParagraph"/>
              <w:ind w:left="0"/>
              <w:rPr>
                <w:sz w:val="22"/>
              </w:rPr>
            </w:pPr>
          </w:p>
          <w:p>
            <w:pPr>
              <w:pStyle w:val="TableParagraph"/>
              <w:spacing w:before="8"/>
              <w:ind w:left="0"/>
              <w:rPr>
                <w:sz w:val="21"/>
              </w:rPr>
            </w:pPr>
          </w:p>
          <w:p>
            <w:pPr>
              <w:pStyle w:val="TableParagraph"/>
              <w:rPr>
                <w:sz w:val="21"/>
              </w:rPr>
            </w:pPr>
            <w:r>
              <w:rPr>
                <w:sz w:val="21"/>
              </w:rPr>
              <w:t>Received</w:t>
            </w:r>
            <w:r>
              <w:rPr>
                <w:spacing w:val="-3"/>
                <w:sz w:val="21"/>
              </w:rPr>
              <w:t> </w:t>
            </w:r>
            <w:r>
              <w:rPr>
                <w:sz w:val="21"/>
              </w:rPr>
              <w:t>bits</w:t>
            </w:r>
            <w:r>
              <w:rPr>
                <w:spacing w:val="-2"/>
                <w:sz w:val="21"/>
              </w:rPr>
              <w:t> </w:t>
            </w:r>
            <w:r>
              <w:rPr>
                <w:sz w:val="21"/>
              </w:rPr>
              <w:t>per</w:t>
            </w:r>
            <w:r>
              <w:rPr>
                <w:spacing w:val="-3"/>
                <w:sz w:val="21"/>
              </w:rPr>
              <w:t> </w:t>
            </w:r>
            <w:r>
              <w:rPr>
                <w:spacing w:val="-2"/>
                <w:sz w:val="21"/>
              </w:rPr>
              <w:t>second.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MRxMcastRate</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24</w:t>
            </w:r>
          </w:p>
        </w:tc>
        <w:tc>
          <w:tcPr>
            <w:tcW w:w="3756" w:type="dxa"/>
            <w:tcBorders>
              <w:right w:val="single" w:sz="8" w:space="0" w:color="000000"/>
            </w:tcBorders>
          </w:tcPr>
          <w:p>
            <w:pPr>
              <w:pStyle w:val="TableParagraph"/>
              <w:ind w:left="0"/>
              <w:rPr>
                <w:sz w:val="22"/>
              </w:rPr>
            </w:pPr>
          </w:p>
          <w:p>
            <w:pPr>
              <w:pStyle w:val="TableParagraph"/>
              <w:spacing w:before="8"/>
              <w:ind w:left="0"/>
              <w:rPr>
                <w:sz w:val="21"/>
              </w:rPr>
            </w:pPr>
          </w:p>
          <w:p>
            <w:pPr>
              <w:pStyle w:val="TableParagraph"/>
              <w:rPr>
                <w:sz w:val="21"/>
              </w:rPr>
            </w:pPr>
            <w:r>
              <w:rPr>
                <w:sz w:val="21"/>
              </w:rPr>
              <w:t>Received</w:t>
            </w:r>
            <w:r>
              <w:rPr>
                <w:spacing w:val="-3"/>
                <w:sz w:val="21"/>
              </w:rPr>
              <w:t> </w:t>
            </w:r>
            <w:r>
              <w:rPr>
                <w:sz w:val="21"/>
              </w:rPr>
              <w:t>multicast</w:t>
            </w:r>
            <w:r>
              <w:rPr>
                <w:spacing w:val="-4"/>
                <w:sz w:val="21"/>
              </w:rPr>
              <w:t> </w:t>
            </w:r>
            <w:r>
              <w:rPr>
                <w:sz w:val="21"/>
              </w:rPr>
              <w:t>bits</w:t>
            </w:r>
            <w:r>
              <w:rPr>
                <w:spacing w:val="-3"/>
                <w:sz w:val="21"/>
              </w:rPr>
              <w:t> </w:t>
            </w:r>
            <w:r>
              <w:rPr>
                <w:sz w:val="21"/>
              </w:rPr>
              <w:t>per</w:t>
            </w:r>
            <w:r>
              <w:rPr>
                <w:spacing w:val="-1"/>
                <w:sz w:val="21"/>
              </w:rPr>
              <w:t> </w:t>
            </w:r>
            <w:r>
              <w:rPr>
                <w:spacing w:val="-2"/>
                <w:sz w:val="21"/>
              </w:rPr>
              <w:t>second.</w:t>
            </w:r>
          </w:p>
        </w:tc>
      </w:tr>
      <w:tr>
        <w:trPr>
          <w:trHeight w:val="312" w:hRule="atLeast"/>
        </w:trPr>
        <w:tc>
          <w:tcPr>
            <w:tcW w:w="2036" w:type="dxa"/>
            <w:tcBorders>
              <w:left w:val="single" w:sz="8" w:space="0" w:color="000000"/>
            </w:tcBorders>
          </w:tcPr>
          <w:p>
            <w:pPr>
              <w:pStyle w:val="TableParagraph"/>
              <w:spacing w:before="35"/>
              <w:rPr>
                <w:sz w:val="21"/>
              </w:rPr>
            </w:pPr>
            <w:r>
              <w:rPr>
                <w:spacing w:val="-2"/>
                <w:sz w:val="21"/>
              </w:rPr>
              <w:t>zxAnGponRmH15</w:t>
            </w:r>
          </w:p>
        </w:tc>
        <w:tc>
          <w:tcPr>
            <w:tcW w:w="2022" w:type="dxa"/>
          </w:tcPr>
          <w:p>
            <w:pPr>
              <w:pStyle w:val="TableParagraph"/>
              <w:spacing w:before="35"/>
              <w:ind w:left="115"/>
              <w:rPr>
                <w:sz w:val="21"/>
              </w:rPr>
            </w:pPr>
            <w:r>
              <w:rPr>
                <w:sz w:val="21"/>
              </w:rPr>
              <w:t>.</w:t>
            </w:r>
          </w:p>
        </w:tc>
        <w:tc>
          <w:tcPr>
            <w:tcW w:w="3756" w:type="dxa"/>
            <w:tcBorders>
              <w:right w:val="single" w:sz="8" w:space="0" w:color="000000"/>
            </w:tcBorders>
          </w:tcPr>
          <w:p>
            <w:pPr>
              <w:pStyle w:val="TableParagraph"/>
              <w:spacing w:before="35"/>
              <w:rPr>
                <w:sz w:val="21"/>
              </w:rPr>
            </w:pPr>
            <w:r>
              <w:rPr>
                <w:sz w:val="21"/>
              </w:rPr>
              <w:t>This</w:t>
            </w:r>
            <w:r>
              <w:rPr>
                <w:spacing w:val="3"/>
                <w:sz w:val="21"/>
              </w:rPr>
              <w:t> </w:t>
            </w:r>
            <w:r>
              <w:rPr>
                <w:sz w:val="21"/>
              </w:rPr>
              <w:t>object</w:t>
            </w:r>
            <w:r>
              <w:rPr>
                <w:spacing w:val="4"/>
                <w:sz w:val="21"/>
              </w:rPr>
              <w:t> </w:t>
            </w:r>
            <w:r>
              <w:rPr>
                <w:sz w:val="21"/>
              </w:rPr>
              <w:t>counts</w:t>
            </w:r>
            <w:r>
              <w:rPr>
                <w:spacing w:val="4"/>
                <w:sz w:val="21"/>
              </w:rPr>
              <w:t> </w:t>
            </w:r>
            <w:r>
              <w:rPr>
                <w:sz w:val="21"/>
              </w:rPr>
              <w:t>the</w:t>
            </w:r>
            <w:r>
              <w:rPr>
                <w:spacing w:val="4"/>
                <w:sz w:val="21"/>
              </w:rPr>
              <w:t> </w:t>
            </w:r>
            <w:r>
              <w:rPr>
                <w:sz w:val="21"/>
              </w:rPr>
              <w:t>total</w:t>
            </w:r>
            <w:r>
              <w:rPr>
                <w:spacing w:val="2"/>
                <w:sz w:val="21"/>
              </w:rPr>
              <w:t> </w:t>
            </w:r>
            <w:r>
              <w:rPr>
                <w:sz w:val="21"/>
              </w:rPr>
              <w:t>number</w:t>
            </w:r>
            <w:r>
              <w:rPr>
                <w:spacing w:val="5"/>
                <w:sz w:val="21"/>
              </w:rPr>
              <w:t> </w:t>
            </w:r>
            <w:r>
              <w:rPr>
                <w:spacing w:val="-5"/>
                <w:sz w:val="21"/>
              </w:rPr>
              <w:t>of</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0" w:right="398"/>
              <w:jc w:val="right"/>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1872" w:hRule="atLeast"/>
        </w:trPr>
        <w:tc>
          <w:tcPr>
            <w:tcW w:w="2036" w:type="dxa"/>
            <w:tcBorders>
              <w:left w:val="single" w:sz="8" w:space="0" w:color="000000"/>
            </w:tcBorders>
          </w:tcPr>
          <w:p>
            <w:pPr>
              <w:pStyle w:val="TableParagraph"/>
              <w:spacing w:before="35"/>
              <w:ind w:left="0" w:right="400"/>
              <w:jc w:val="right"/>
              <w:rPr>
                <w:sz w:val="21"/>
              </w:rPr>
            </w:pPr>
            <w:r>
              <w:rPr>
                <w:spacing w:val="-2"/>
                <w:sz w:val="21"/>
              </w:rPr>
              <w:t>MTxDropEvents</w:t>
            </w:r>
          </w:p>
        </w:tc>
        <w:tc>
          <w:tcPr>
            <w:tcW w:w="2022" w:type="dxa"/>
          </w:tcPr>
          <w:p>
            <w:pPr>
              <w:pStyle w:val="TableParagraph"/>
              <w:spacing w:before="35"/>
              <w:ind w:left="115"/>
              <w:rPr>
                <w:sz w:val="21"/>
              </w:rPr>
            </w:pPr>
            <w:r>
              <w:rPr>
                <w:spacing w:val="-2"/>
                <w:sz w:val="21"/>
              </w:rPr>
              <w:t>1.3.6.1.4.1.3902.1</w:t>
            </w:r>
          </w:p>
          <w:p>
            <w:pPr>
              <w:pStyle w:val="TableParagraph"/>
              <w:spacing w:before="70"/>
              <w:ind w:left="115"/>
              <w:rPr>
                <w:sz w:val="21"/>
              </w:rPr>
            </w:pPr>
            <w:r>
              <w:rPr>
                <w:spacing w:val="-2"/>
                <w:sz w:val="21"/>
              </w:rPr>
              <w:t>082.500.23.2.37.1.</w:t>
            </w:r>
          </w:p>
          <w:p>
            <w:pPr>
              <w:pStyle w:val="TableParagraph"/>
              <w:spacing w:before="71"/>
              <w:ind w:left="115"/>
              <w:rPr>
                <w:sz w:val="21"/>
              </w:rPr>
            </w:pPr>
            <w:r>
              <w:rPr>
                <w:spacing w:val="-5"/>
                <w:sz w:val="21"/>
              </w:rPr>
              <w:t>25</w:t>
            </w:r>
          </w:p>
        </w:tc>
        <w:tc>
          <w:tcPr>
            <w:tcW w:w="3756" w:type="dxa"/>
            <w:tcBorders>
              <w:right w:val="single" w:sz="8" w:space="0" w:color="000000"/>
            </w:tcBorders>
          </w:tcPr>
          <w:p>
            <w:pPr>
              <w:pStyle w:val="TableParagraph"/>
              <w:spacing w:before="35"/>
              <w:rPr>
                <w:sz w:val="21"/>
              </w:rPr>
            </w:pPr>
            <w:r>
              <w:rPr>
                <w:sz w:val="21"/>
              </w:rPr>
              <w:t>events</w:t>
            </w:r>
            <w:r>
              <w:rPr>
                <w:spacing w:val="-2"/>
                <w:sz w:val="21"/>
              </w:rPr>
              <w:t> </w:t>
            </w:r>
            <w:r>
              <w:rPr>
                <w:sz w:val="21"/>
              </w:rPr>
              <w:t>in</w:t>
            </w:r>
            <w:r>
              <w:rPr>
                <w:spacing w:val="-4"/>
                <w:sz w:val="21"/>
              </w:rPr>
              <w:t> </w:t>
            </w:r>
            <w:r>
              <w:rPr>
                <w:sz w:val="21"/>
              </w:rPr>
              <w:t>which</w:t>
            </w:r>
            <w:r>
              <w:rPr>
                <w:spacing w:val="-1"/>
                <w:sz w:val="21"/>
              </w:rPr>
              <w:t> </w:t>
            </w:r>
            <w:r>
              <w:rPr>
                <w:spacing w:val="-2"/>
                <w:sz w:val="21"/>
              </w:rPr>
              <w:t>packets</w:t>
            </w:r>
          </w:p>
          <w:p>
            <w:pPr>
              <w:pStyle w:val="TableParagraph"/>
              <w:spacing w:line="309" w:lineRule="auto" w:before="70"/>
              <w:ind w:firstLine="61"/>
              <w:rPr>
                <w:sz w:val="21"/>
              </w:rPr>
            </w:pPr>
            <w:r>
              <w:rPr>
                <w:sz w:val="21"/>
              </w:rPr>
              <w:t>transmitted</w:t>
            </w:r>
            <w:r>
              <w:rPr>
                <w:spacing w:val="-3"/>
                <w:sz w:val="21"/>
              </w:rPr>
              <w:t> </w:t>
            </w:r>
            <w:r>
              <w:rPr>
                <w:sz w:val="21"/>
              </w:rPr>
              <w:t>were</w:t>
            </w:r>
            <w:r>
              <w:rPr>
                <w:spacing w:val="-5"/>
                <w:sz w:val="21"/>
              </w:rPr>
              <w:t> </w:t>
            </w:r>
            <w:r>
              <w:rPr>
                <w:sz w:val="21"/>
              </w:rPr>
              <w:t>dropped</w:t>
            </w:r>
            <w:r>
              <w:rPr>
                <w:spacing w:val="-3"/>
                <w:sz w:val="21"/>
              </w:rPr>
              <w:t> </w:t>
            </w:r>
            <w:r>
              <w:rPr>
                <w:sz w:val="21"/>
              </w:rPr>
              <w:t>due</w:t>
            </w:r>
            <w:r>
              <w:rPr>
                <w:spacing w:val="-3"/>
                <w:sz w:val="21"/>
              </w:rPr>
              <w:t> </w:t>
            </w:r>
            <w:r>
              <w:rPr>
                <w:sz w:val="21"/>
              </w:rPr>
              <w:t>to</w:t>
            </w:r>
            <w:r>
              <w:rPr>
                <w:spacing w:val="-5"/>
                <w:sz w:val="21"/>
              </w:rPr>
              <w:t> </w:t>
            </w:r>
            <w:r>
              <w:rPr>
                <w:sz w:val="21"/>
              </w:rPr>
              <w:t>lack of resources. This is not</w:t>
            </w:r>
          </w:p>
          <w:p>
            <w:pPr>
              <w:pStyle w:val="TableParagraph"/>
              <w:spacing w:line="309" w:lineRule="auto" w:before="1"/>
              <w:ind w:firstLine="115"/>
              <w:rPr>
                <w:sz w:val="21"/>
              </w:rPr>
            </w:pPr>
            <w:r>
              <w:rPr>
                <w:sz w:val="21"/>
              </w:rPr>
              <w:t>necessarily</w:t>
            </w:r>
            <w:r>
              <w:rPr>
                <w:spacing w:val="40"/>
                <w:sz w:val="21"/>
              </w:rPr>
              <w:t> </w:t>
            </w:r>
            <w:r>
              <w:rPr>
                <w:sz w:val="21"/>
              </w:rPr>
              <w:t>the</w:t>
            </w:r>
            <w:r>
              <w:rPr>
                <w:spacing w:val="40"/>
                <w:sz w:val="21"/>
              </w:rPr>
              <w:t> </w:t>
            </w:r>
            <w:r>
              <w:rPr>
                <w:sz w:val="21"/>
              </w:rPr>
              <w:t>number</w:t>
            </w:r>
            <w:r>
              <w:rPr>
                <w:spacing w:val="40"/>
                <w:sz w:val="21"/>
              </w:rPr>
              <w:t> </w:t>
            </w:r>
            <w:r>
              <w:rPr>
                <w:sz w:val="21"/>
              </w:rPr>
              <w:t>of</w:t>
            </w:r>
            <w:r>
              <w:rPr>
                <w:spacing w:val="40"/>
                <w:sz w:val="21"/>
              </w:rPr>
              <w:t> </w:t>
            </w:r>
            <w:r>
              <w:rPr>
                <w:sz w:val="21"/>
              </w:rPr>
              <w:t>packets dropped;it is the number of</w:t>
            </w:r>
          </w:p>
          <w:p>
            <w:pPr>
              <w:pStyle w:val="TableParagraph"/>
              <w:spacing w:before="1"/>
              <w:ind w:left="167"/>
              <w:rPr>
                <w:sz w:val="21"/>
              </w:rPr>
            </w:pPr>
            <w:r>
              <w:rPr>
                <w:sz w:val="21"/>
              </w:rPr>
              <w:t>times</w:t>
            </w:r>
            <w:r>
              <w:rPr>
                <w:spacing w:val="-5"/>
                <w:sz w:val="21"/>
              </w:rPr>
              <w:t> </w:t>
            </w:r>
            <w:r>
              <w:rPr>
                <w:sz w:val="21"/>
              </w:rPr>
              <w:t>this</w:t>
            </w:r>
            <w:r>
              <w:rPr>
                <w:spacing w:val="-1"/>
                <w:sz w:val="21"/>
              </w:rPr>
              <w:t> </w:t>
            </w:r>
            <w:r>
              <w:rPr>
                <w:sz w:val="21"/>
              </w:rPr>
              <w:t>event</w:t>
            </w:r>
            <w:r>
              <w:rPr>
                <w:spacing w:val="-2"/>
                <w:sz w:val="21"/>
              </w:rPr>
              <w:t> </w:t>
            </w:r>
            <w:r>
              <w:rPr>
                <w:sz w:val="21"/>
              </w:rPr>
              <w:t>was</w:t>
            </w:r>
            <w:r>
              <w:rPr>
                <w:spacing w:val="-1"/>
                <w:sz w:val="21"/>
              </w:rPr>
              <w:t> </w:t>
            </w:r>
            <w:r>
              <w:rPr>
                <w:spacing w:val="-2"/>
                <w:sz w:val="21"/>
              </w:rPr>
              <w:t>detected.</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26</w:t>
            </w:r>
          </w:p>
        </w:tc>
        <w:tc>
          <w:tcPr>
            <w:tcW w:w="3756" w:type="dxa"/>
            <w:tcBorders>
              <w:right w:val="single" w:sz="8" w:space="0" w:color="000000"/>
            </w:tcBorders>
          </w:tcPr>
          <w:p>
            <w:pPr>
              <w:pStyle w:val="TableParagraph"/>
              <w:spacing w:line="309" w:lineRule="auto" w:before="35"/>
              <w:rPr>
                <w:sz w:val="21"/>
              </w:rPr>
            </w:pPr>
            <w:r>
              <w:rPr>
                <w:sz w:val="21"/>
              </w:rPr>
              <w:t>This object counts the total</w:t>
            </w:r>
            <w:r>
              <w:rPr>
                <w:spacing w:val="-2"/>
                <w:sz w:val="21"/>
              </w:rPr>
              <w:t> </w:t>
            </w:r>
            <w:r>
              <w:rPr>
                <w:sz w:val="21"/>
              </w:rPr>
              <w:t>number of octets transmitted from the CPE,including those in bad packets, excluding framing bytes, but</w:t>
            </w:r>
          </w:p>
          <w:p>
            <w:pPr>
              <w:pStyle w:val="TableParagraph"/>
              <w:spacing w:before="2"/>
              <w:ind w:left="167"/>
              <w:rPr>
                <w:sz w:val="21"/>
              </w:rPr>
            </w:pPr>
            <w:r>
              <w:rPr>
                <w:sz w:val="21"/>
              </w:rPr>
              <w:t>including</w:t>
            </w:r>
            <w:r>
              <w:rPr>
                <w:spacing w:val="-5"/>
                <w:sz w:val="21"/>
              </w:rPr>
              <w:t> </w:t>
            </w:r>
            <w:r>
              <w:rPr>
                <w:spacing w:val="-4"/>
                <w:sz w:val="21"/>
              </w:rPr>
              <w:t>FCS.</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27</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transmitted,</w:t>
            </w:r>
          </w:p>
          <w:p>
            <w:pPr>
              <w:pStyle w:val="TableParagraph"/>
              <w:tabs>
                <w:tab w:pos="1374" w:val="left" w:leader="none"/>
                <w:tab w:pos="1941" w:val="left" w:leader="none"/>
              </w:tabs>
              <w:spacing w:before="1"/>
              <w:ind w:left="327"/>
              <w:rPr>
                <w:sz w:val="21"/>
              </w:rPr>
            </w:pPr>
            <w:r>
              <w:rPr>
                <w:spacing w:val="-2"/>
                <w:sz w:val="21"/>
              </w:rPr>
              <w:t>including</w:t>
            </w:r>
            <w:r>
              <w:rPr>
                <w:sz w:val="21"/>
              </w:rPr>
              <w:tab/>
            </w:r>
            <w:r>
              <w:rPr>
                <w:spacing w:val="-5"/>
                <w:sz w:val="21"/>
              </w:rPr>
              <w:t>bad</w:t>
            </w:r>
            <w:r>
              <w:rPr>
                <w:sz w:val="21"/>
              </w:rPr>
              <w:tab/>
            </w:r>
            <w:r>
              <w:rPr>
                <w:spacing w:val="-2"/>
                <w:sz w:val="21"/>
              </w:rPr>
              <w:t>packets,broadcast</w:t>
            </w:r>
          </w:p>
          <w:p>
            <w:pPr>
              <w:pStyle w:val="TableParagraph"/>
              <w:spacing w:before="70"/>
              <w:rPr>
                <w:sz w:val="21"/>
              </w:rPr>
            </w:pPr>
            <w:r>
              <w:rPr>
                <w:sz w:val="21"/>
              </w:rPr>
              <w:t>packets</w:t>
            </w:r>
            <w:r>
              <w:rPr>
                <w:spacing w:val="-4"/>
                <w:sz w:val="21"/>
              </w:rPr>
              <w:t> </w:t>
            </w:r>
            <w:r>
              <w:rPr>
                <w:sz w:val="21"/>
              </w:rPr>
              <w:t>and</w:t>
            </w:r>
            <w:r>
              <w:rPr>
                <w:spacing w:val="-4"/>
                <w:sz w:val="21"/>
              </w:rPr>
              <w:t> </w:t>
            </w:r>
            <w:r>
              <w:rPr>
                <w:sz w:val="21"/>
              </w:rPr>
              <w:t>multicast</w:t>
            </w:r>
            <w:r>
              <w:rPr>
                <w:spacing w:val="-2"/>
                <w:sz w:val="21"/>
              </w:rPr>
              <w:t> packets.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MTxUcastPkts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28</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unicast frames transmitted.</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MTxBcastPkts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29</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transmitted good packets</w:t>
            </w:r>
          </w:p>
          <w:p>
            <w:pPr>
              <w:pStyle w:val="TableParagraph"/>
              <w:spacing w:line="309" w:lineRule="auto" w:before="1"/>
              <w:ind w:firstLine="117"/>
              <w:rPr>
                <w:sz w:val="21"/>
              </w:rPr>
            </w:pPr>
            <w:r>
              <w:rPr>
                <w:sz w:val="21"/>
              </w:rPr>
              <w:t>directed</w:t>
            </w:r>
            <w:r>
              <w:rPr>
                <w:spacing w:val="40"/>
                <w:sz w:val="21"/>
              </w:rPr>
              <w:t> </w:t>
            </w:r>
            <w:r>
              <w:rPr>
                <w:sz w:val="21"/>
              </w:rPr>
              <w:t>to</w:t>
            </w:r>
            <w:r>
              <w:rPr>
                <w:spacing w:val="40"/>
                <w:sz w:val="21"/>
              </w:rPr>
              <w:t> </w:t>
            </w:r>
            <w:r>
              <w:rPr>
                <w:sz w:val="21"/>
              </w:rPr>
              <w:t>the</w:t>
            </w:r>
            <w:r>
              <w:rPr>
                <w:spacing w:val="40"/>
                <w:sz w:val="21"/>
              </w:rPr>
              <w:t> </w:t>
            </w:r>
            <w:r>
              <w:rPr>
                <w:sz w:val="21"/>
              </w:rPr>
              <w:t>broadcast</w:t>
            </w:r>
            <w:r>
              <w:rPr>
                <w:spacing w:val="40"/>
                <w:sz w:val="21"/>
              </w:rPr>
              <w:t> </w:t>
            </w:r>
            <w:r>
              <w:rPr>
                <w:sz w:val="21"/>
              </w:rPr>
              <w:t>address. This does not include multicast</w:t>
            </w:r>
          </w:p>
          <w:p>
            <w:pPr>
              <w:pStyle w:val="TableParagraph"/>
              <w:spacing w:before="1"/>
              <w:ind w:left="167"/>
              <w:rPr>
                <w:sz w:val="21"/>
              </w:rPr>
            </w:pPr>
            <w:r>
              <w:rPr>
                <w:spacing w:val="-2"/>
                <w:sz w:val="21"/>
              </w:rPr>
              <w:t>packets.</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MTxMcastPkts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30</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transmitted good packets</w:t>
            </w:r>
          </w:p>
          <w:p>
            <w:pPr>
              <w:pStyle w:val="TableParagraph"/>
              <w:spacing w:line="309" w:lineRule="auto" w:before="1"/>
              <w:ind w:firstLine="77"/>
              <w:rPr>
                <w:sz w:val="21"/>
              </w:rPr>
            </w:pPr>
            <w:r>
              <w:rPr>
                <w:sz w:val="21"/>
              </w:rPr>
              <w:t>directed to a multicast address. This does not include broadcast</w:t>
            </w:r>
          </w:p>
          <w:p>
            <w:pPr>
              <w:pStyle w:val="TableParagraph"/>
              <w:spacing w:before="1"/>
              <w:ind w:left="167"/>
              <w:rPr>
                <w:sz w:val="21"/>
              </w:rPr>
            </w:pPr>
            <w:r>
              <w:rPr>
                <w:spacing w:val="-2"/>
                <w:sz w:val="21"/>
              </w:rPr>
              <w:t>packets.</w:t>
            </w:r>
          </w:p>
        </w:tc>
      </w:tr>
      <w:tr>
        <w:trPr>
          <w:trHeight w:val="280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MTxCrcAlignErrors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31</w:t>
            </w:r>
          </w:p>
        </w:tc>
        <w:tc>
          <w:tcPr>
            <w:tcW w:w="3756" w:type="dxa"/>
            <w:tcBorders>
              <w:right w:val="single" w:sz="8" w:space="0" w:color="000000"/>
            </w:tcBorders>
          </w:tcPr>
          <w:p>
            <w:pPr>
              <w:pStyle w:val="TableParagraph"/>
              <w:spacing w:line="309" w:lineRule="auto" w:before="35"/>
              <w:ind w:right="91"/>
              <w:rPr>
                <w:sz w:val="21"/>
              </w:rPr>
            </w:pPr>
            <w:r>
              <w:rPr>
                <w:sz w:val="21"/>
              </w:rPr>
              <w:t>The</w:t>
            </w:r>
            <w:r>
              <w:rPr>
                <w:spacing w:val="-8"/>
                <w:sz w:val="21"/>
              </w:rPr>
              <w:t> </w:t>
            </w:r>
            <w:r>
              <w:rPr>
                <w:sz w:val="21"/>
              </w:rPr>
              <w:t>total</w:t>
            </w:r>
            <w:r>
              <w:rPr>
                <w:spacing w:val="-8"/>
                <w:sz w:val="21"/>
              </w:rPr>
              <w:t> </w:t>
            </w:r>
            <w:r>
              <w:rPr>
                <w:sz w:val="21"/>
              </w:rPr>
              <w:t>number</w:t>
            </w:r>
            <w:r>
              <w:rPr>
                <w:spacing w:val="-7"/>
                <w:sz w:val="21"/>
              </w:rPr>
              <w:t> </w:t>
            </w:r>
            <w:r>
              <w:rPr>
                <w:sz w:val="21"/>
              </w:rPr>
              <w:t>of</w:t>
            </w:r>
            <w:r>
              <w:rPr>
                <w:spacing w:val="-7"/>
                <w:sz w:val="21"/>
              </w:rPr>
              <w:t> </w:t>
            </w:r>
            <w:r>
              <w:rPr>
                <w:sz w:val="21"/>
              </w:rPr>
              <w:t>upstream</w:t>
            </w:r>
            <w:r>
              <w:rPr>
                <w:spacing w:val="-8"/>
                <w:sz w:val="21"/>
              </w:rPr>
              <w:t> </w:t>
            </w:r>
            <w:r>
              <w:rPr>
                <w:sz w:val="21"/>
              </w:rPr>
              <w:t>packets transmitted that had a length (excluding framing bits, but including FCS octets) of between 64 and</w:t>
            </w:r>
          </w:p>
          <w:p>
            <w:pPr>
              <w:pStyle w:val="TableParagraph"/>
              <w:spacing w:line="309" w:lineRule="auto" w:before="2"/>
              <w:ind w:right="91" w:firstLine="83"/>
              <w:rPr>
                <w:sz w:val="21"/>
              </w:rPr>
            </w:pPr>
            <w:r>
              <w:rPr>
                <w:sz w:val="21"/>
              </w:rPr>
              <w:t>1518 octets,inclusive, but had either a bad frame check sequence</w:t>
            </w:r>
          </w:p>
          <w:p>
            <w:pPr>
              <w:pStyle w:val="TableParagraph"/>
              <w:spacing w:line="309" w:lineRule="auto" w:before="1"/>
              <w:ind w:firstLine="131"/>
              <w:rPr>
                <w:sz w:val="21"/>
              </w:rPr>
            </w:pPr>
            <w:r>
              <w:rPr>
                <w:sz w:val="21"/>
              </w:rPr>
              <w:t>(FCS)</w:t>
            </w:r>
            <w:r>
              <w:rPr>
                <w:spacing w:val="40"/>
                <w:sz w:val="21"/>
              </w:rPr>
              <w:t> </w:t>
            </w:r>
            <w:r>
              <w:rPr>
                <w:sz w:val="21"/>
              </w:rPr>
              <w:t>with</w:t>
            </w:r>
            <w:r>
              <w:rPr>
                <w:spacing w:val="40"/>
                <w:sz w:val="21"/>
              </w:rPr>
              <w:t> </w:t>
            </w:r>
            <w:r>
              <w:rPr>
                <w:sz w:val="21"/>
              </w:rPr>
              <w:t>an</w:t>
            </w:r>
            <w:r>
              <w:rPr>
                <w:spacing w:val="40"/>
                <w:sz w:val="21"/>
              </w:rPr>
              <w:t> </w:t>
            </w:r>
            <w:r>
              <w:rPr>
                <w:sz w:val="21"/>
              </w:rPr>
              <w:t>integral</w:t>
            </w:r>
            <w:r>
              <w:rPr>
                <w:spacing w:val="40"/>
                <w:sz w:val="21"/>
              </w:rPr>
              <w:t> </w:t>
            </w:r>
            <w:r>
              <w:rPr>
                <w:sz w:val="21"/>
              </w:rPr>
              <w:t>number</w:t>
            </w:r>
            <w:r>
              <w:rPr>
                <w:spacing w:val="40"/>
                <w:sz w:val="21"/>
              </w:rPr>
              <w:t> </w:t>
            </w:r>
            <w:r>
              <w:rPr>
                <w:sz w:val="21"/>
              </w:rPr>
              <w:t>of octets (FCS error) or a bad FCS</w:t>
            </w:r>
          </w:p>
          <w:p>
            <w:pPr>
              <w:pStyle w:val="TableParagraph"/>
              <w:spacing w:before="1"/>
              <w:ind w:left="189"/>
              <w:rPr>
                <w:sz w:val="21"/>
              </w:rPr>
            </w:pPr>
            <w:r>
              <w:rPr>
                <w:sz w:val="21"/>
              </w:rPr>
              <w:t>with</w:t>
            </w:r>
            <w:r>
              <w:rPr>
                <w:spacing w:val="20"/>
                <w:sz w:val="21"/>
              </w:rPr>
              <w:t> </w:t>
            </w:r>
            <w:r>
              <w:rPr>
                <w:sz w:val="21"/>
              </w:rPr>
              <w:t>a</w:t>
            </w:r>
            <w:r>
              <w:rPr>
                <w:spacing w:val="21"/>
                <w:sz w:val="21"/>
              </w:rPr>
              <w:t> </w:t>
            </w:r>
            <w:r>
              <w:rPr>
                <w:sz w:val="21"/>
              </w:rPr>
              <w:t>non-integral</w:t>
            </w:r>
            <w:r>
              <w:rPr>
                <w:spacing w:val="20"/>
                <w:sz w:val="21"/>
              </w:rPr>
              <w:t> </w:t>
            </w:r>
            <w:r>
              <w:rPr>
                <w:sz w:val="21"/>
              </w:rPr>
              <w:t>number</w:t>
            </w:r>
            <w:r>
              <w:rPr>
                <w:spacing w:val="22"/>
                <w:sz w:val="21"/>
              </w:rPr>
              <w:t> </w:t>
            </w:r>
            <w:r>
              <w:rPr>
                <w:sz w:val="21"/>
              </w:rPr>
              <w:t>of</w:t>
            </w:r>
            <w:r>
              <w:rPr>
                <w:spacing w:val="21"/>
                <w:sz w:val="21"/>
              </w:rPr>
              <w:t> </w:t>
            </w:r>
            <w:r>
              <w:rPr>
                <w:spacing w:val="-2"/>
                <w:sz w:val="21"/>
              </w:rPr>
              <w:t>octets</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312" w:hRule="atLeast"/>
        </w:trPr>
        <w:tc>
          <w:tcPr>
            <w:tcW w:w="2036" w:type="dxa"/>
            <w:tcBorders>
              <w:left w:val="single" w:sz="8" w:space="0" w:color="000000"/>
            </w:tcBorders>
          </w:tcPr>
          <w:p>
            <w:pPr>
              <w:pStyle w:val="TableParagraph"/>
              <w:ind w:left="0"/>
              <w:rPr>
                <w:rFonts w:ascii="Times New Roman"/>
                <w:sz w:val="20"/>
              </w:rPr>
            </w:pPr>
          </w:p>
        </w:tc>
        <w:tc>
          <w:tcPr>
            <w:tcW w:w="2022" w:type="dxa"/>
          </w:tcPr>
          <w:p>
            <w:pPr>
              <w:pStyle w:val="TableParagraph"/>
              <w:ind w:left="0"/>
              <w:rPr>
                <w:rFonts w:ascii="Times New Roman"/>
                <w:sz w:val="20"/>
              </w:rPr>
            </w:pPr>
          </w:p>
        </w:tc>
        <w:tc>
          <w:tcPr>
            <w:tcW w:w="3756" w:type="dxa"/>
            <w:tcBorders>
              <w:right w:val="single" w:sz="8" w:space="0" w:color="000000"/>
            </w:tcBorders>
          </w:tcPr>
          <w:p>
            <w:pPr>
              <w:pStyle w:val="TableParagraph"/>
              <w:spacing w:before="35"/>
              <w:rPr>
                <w:sz w:val="21"/>
              </w:rPr>
            </w:pPr>
            <w:r>
              <w:rPr>
                <w:sz w:val="21"/>
              </w:rPr>
              <w:t>(alignment</w:t>
            </w:r>
            <w:r>
              <w:rPr>
                <w:spacing w:val="-3"/>
                <w:sz w:val="21"/>
              </w:rPr>
              <w:t> </w:t>
            </w:r>
            <w:r>
              <w:rPr>
                <w:spacing w:val="-2"/>
                <w:sz w:val="21"/>
              </w:rPr>
              <w:t>error).</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MTxUndersizePkts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32</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transmitted that were</w:t>
            </w:r>
          </w:p>
          <w:p>
            <w:pPr>
              <w:pStyle w:val="TableParagraph"/>
              <w:spacing w:before="1"/>
              <w:ind w:left="225"/>
              <w:rPr>
                <w:sz w:val="21"/>
              </w:rPr>
            </w:pPr>
            <w:r>
              <w:rPr>
                <w:sz w:val="21"/>
              </w:rPr>
              <w:t>less</w:t>
            </w:r>
            <w:r>
              <w:rPr>
                <w:spacing w:val="55"/>
                <w:sz w:val="21"/>
              </w:rPr>
              <w:t> </w:t>
            </w:r>
            <w:r>
              <w:rPr>
                <w:sz w:val="21"/>
              </w:rPr>
              <w:t>than</w:t>
            </w:r>
            <w:r>
              <w:rPr>
                <w:spacing w:val="55"/>
                <w:sz w:val="21"/>
              </w:rPr>
              <w:t> </w:t>
            </w:r>
            <w:r>
              <w:rPr>
                <w:sz w:val="21"/>
              </w:rPr>
              <w:t>64</w:t>
            </w:r>
            <w:r>
              <w:rPr>
                <w:spacing w:val="55"/>
                <w:sz w:val="21"/>
              </w:rPr>
              <w:t> </w:t>
            </w:r>
            <w:r>
              <w:rPr>
                <w:sz w:val="21"/>
              </w:rPr>
              <w:t>octets</w:t>
            </w:r>
            <w:r>
              <w:rPr>
                <w:spacing w:val="56"/>
                <w:sz w:val="21"/>
              </w:rPr>
              <w:t> </w:t>
            </w:r>
            <w:r>
              <w:rPr>
                <w:sz w:val="21"/>
              </w:rPr>
              <w:t>long</w:t>
            </w:r>
            <w:r>
              <w:rPr>
                <w:spacing w:val="57"/>
                <w:sz w:val="21"/>
              </w:rPr>
              <w:t> </w:t>
            </w:r>
            <w:r>
              <w:rPr>
                <w:sz w:val="21"/>
              </w:rPr>
              <w:t>but</w:t>
            </w:r>
            <w:r>
              <w:rPr>
                <w:spacing w:val="57"/>
                <w:sz w:val="21"/>
              </w:rPr>
              <w:t> </w:t>
            </w:r>
            <w:r>
              <w:rPr>
                <w:spacing w:val="-4"/>
                <w:sz w:val="21"/>
              </w:rPr>
              <w:t>were</w:t>
            </w:r>
          </w:p>
          <w:p>
            <w:pPr>
              <w:pStyle w:val="TableParagraph"/>
              <w:spacing w:line="310" w:lineRule="atLeast" w:before="2"/>
              <w:ind w:left="167" w:hanging="58"/>
              <w:rPr>
                <w:sz w:val="21"/>
              </w:rPr>
            </w:pPr>
            <w:r>
              <w:rPr>
                <w:sz w:val="21"/>
              </w:rPr>
              <w:t>otherwise</w:t>
            </w:r>
            <w:r>
              <w:rPr>
                <w:spacing w:val="-13"/>
                <w:sz w:val="21"/>
              </w:rPr>
              <w:t> </w:t>
            </w:r>
            <w:r>
              <w:rPr>
                <w:sz w:val="21"/>
              </w:rPr>
              <w:t>well</w:t>
            </w:r>
            <w:r>
              <w:rPr>
                <w:spacing w:val="-11"/>
                <w:sz w:val="21"/>
              </w:rPr>
              <w:t> </w:t>
            </w:r>
            <w:r>
              <w:rPr>
                <w:sz w:val="21"/>
              </w:rPr>
              <w:t>formed</w:t>
            </w:r>
            <w:r>
              <w:rPr>
                <w:spacing w:val="-11"/>
                <w:sz w:val="21"/>
              </w:rPr>
              <w:t> </w:t>
            </w:r>
            <w:r>
              <w:rPr>
                <w:sz w:val="21"/>
              </w:rPr>
              <w:t>(excluding framing</w:t>
            </w:r>
            <w:r>
              <w:rPr>
                <w:spacing w:val="-6"/>
                <w:sz w:val="21"/>
              </w:rPr>
              <w:t> </w:t>
            </w:r>
            <w:r>
              <w:rPr>
                <w:sz w:val="21"/>
              </w:rPr>
              <w:t>bits,</w:t>
            </w:r>
            <w:r>
              <w:rPr>
                <w:spacing w:val="-2"/>
                <w:sz w:val="21"/>
              </w:rPr>
              <w:t> </w:t>
            </w:r>
            <w:r>
              <w:rPr>
                <w:sz w:val="21"/>
              </w:rPr>
              <w:t>but</w:t>
            </w:r>
            <w:r>
              <w:rPr>
                <w:spacing w:val="-2"/>
                <w:sz w:val="21"/>
              </w:rPr>
              <w:t> </w:t>
            </w:r>
            <w:r>
              <w:rPr>
                <w:sz w:val="21"/>
              </w:rPr>
              <w:t>including</w:t>
            </w:r>
            <w:r>
              <w:rPr>
                <w:spacing w:val="-1"/>
                <w:sz w:val="21"/>
              </w:rPr>
              <w:t> </w:t>
            </w:r>
            <w:r>
              <w:rPr>
                <w:spacing w:val="-2"/>
                <w:sz w:val="21"/>
              </w:rPr>
              <w:t>FCS).</w:t>
            </w:r>
          </w:p>
        </w:tc>
      </w:tr>
      <w:tr>
        <w:trPr>
          <w:trHeight w:val="280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MTxOversizePkts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33</w:t>
            </w:r>
          </w:p>
        </w:tc>
        <w:tc>
          <w:tcPr>
            <w:tcW w:w="3756" w:type="dxa"/>
            <w:tcBorders>
              <w:right w:val="single" w:sz="8" w:space="0" w:color="000000"/>
            </w:tcBorders>
          </w:tcPr>
          <w:p>
            <w:pPr>
              <w:pStyle w:val="TableParagraph"/>
              <w:spacing w:line="309" w:lineRule="auto" w:before="35"/>
              <w:ind w:right="92"/>
              <w:rPr>
                <w:sz w:val="21"/>
              </w:rPr>
            </w:pPr>
            <w:r>
              <w:rPr>
                <w:sz w:val="21"/>
              </w:rPr>
              <w:t>The</w:t>
            </w:r>
            <w:r>
              <w:rPr>
                <w:spacing w:val="-8"/>
                <w:sz w:val="21"/>
              </w:rPr>
              <w:t> </w:t>
            </w:r>
            <w:r>
              <w:rPr>
                <w:sz w:val="21"/>
              </w:rPr>
              <w:t>total</w:t>
            </w:r>
            <w:r>
              <w:rPr>
                <w:spacing w:val="-8"/>
                <w:sz w:val="21"/>
              </w:rPr>
              <w:t> </w:t>
            </w:r>
            <w:r>
              <w:rPr>
                <w:sz w:val="21"/>
              </w:rPr>
              <w:t>number</w:t>
            </w:r>
            <w:r>
              <w:rPr>
                <w:spacing w:val="-7"/>
                <w:sz w:val="21"/>
              </w:rPr>
              <w:t> </w:t>
            </w:r>
            <w:r>
              <w:rPr>
                <w:sz w:val="21"/>
              </w:rPr>
              <w:t>of</w:t>
            </w:r>
            <w:r>
              <w:rPr>
                <w:spacing w:val="-7"/>
                <w:sz w:val="21"/>
              </w:rPr>
              <w:t> </w:t>
            </w:r>
            <w:r>
              <w:rPr>
                <w:sz w:val="21"/>
              </w:rPr>
              <w:t>upstream</w:t>
            </w:r>
            <w:r>
              <w:rPr>
                <w:spacing w:val="-8"/>
                <w:sz w:val="21"/>
              </w:rPr>
              <w:t> </w:t>
            </w:r>
            <w:r>
              <w:rPr>
                <w:sz w:val="21"/>
              </w:rPr>
              <w:t>packets transmitted that were longer than 1518</w:t>
            </w:r>
            <w:r>
              <w:rPr>
                <w:spacing w:val="40"/>
                <w:sz w:val="21"/>
              </w:rPr>
              <w:t> </w:t>
            </w:r>
            <w:r>
              <w:rPr>
                <w:sz w:val="21"/>
              </w:rPr>
              <w:t>octets</w:t>
            </w:r>
            <w:r>
              <w:rPr>
                <w:spacing w:val="40"/>
                <w:sz w:val="21"/>
              </w:rPr>
              <w:t> </w:t>
            </w:r>
            <w:r>
              <w:rPr>
                <w:sz w:val="21"/>
              </w:rPr>
              <w:t>(excluding</w:t>
            </w:r>
            <w:r>
              <w:rPr>
                <w:spacing w:val="40"/>
                <w:sz w:val="21"/>
              </w:rPr>
              <w:t> </w:t>
            </w:r>
            <w:r>
              <w:rPr>
                <w:sz w:val="21"/>
              </w:rPr>
              <w:t>framing</w:t>
            </w:r>
            <w:r>
              <w:rPr>
                <w:spacing w:val="40"/>
                <w:sz w:val="21"/>
              </w:rPr>
              <w:t> </w:t>
            </w:r>
            <w:r>
              <w:rPr>
                <w:sz w:val="21"/>
              </w:rPr>
              <w:t>bits, but including FCS) and were otherwise well formed.</w:t>
            </w:r>
          </w:p>
          <w:p>
            <w:pPr>
              <w:pStyle w:val="TableParagraph"/>
              <w:spacing w:line="309" w:lineRule="auto" w:before="2"/>
              <w:ind w:firstLine="111"/>
              <w:rPr>
                <w:sz w:val="21"/>
              </w:rPr>
            </w:pPr>
            <w:r>
              <w:rPr>
                <w:sz w:val="21"/>
              </w:rPr>
              <w:t>Note-</w:t>
            </w:r>
            <w:r>
              <w:rPr>
                <w:spacing w:val="40"/>
                <w:sz w:val="21"/>
              </w:rPr>
              <w:t> </w:t>
            </w:r>
            <w:r>
              <w:rPr>
                <w:sz w:val="21"/>
              </w:rPr>
              <w:t>If</w:t>
            </w:r>
            <w:r>
              <w:rPr>
                <w:spacing w:val="40"/>
                <w:sz w:val="21"/>
              </w:rPr>
              <w:t> </w:t>
            </w:r>
            <w:r>
              <w:rPr>
                <w:sz w:val="21"/>
              </w:rPr>
              <w:t>2000-byte</w:t>
            </w:r>
            <w:r>
              <w:rPr>
                <w:spacing w:val="40"/>
                <w:sz w:val="21"/>
              </w:rPr>
              <w:t> </w:t>
            </w:r>
            <w:r>
              <w:rPr>
                <w:sz w:val="21"/>
              </w:rPr>
              <w:t>ethernet</w:t>
            </w:r>
            <w:r>
              <w:rPr>
                <w:spacing w:val="40"/>
                <w:sz w:val="21"/>
              </w:rPr>
              <w:t> </w:t>
            </w:r>
            <w:r>
              <w:rPr>
                <w:sz w:val="21"/>
              </w:rPr>
              <w:t>frames are supported,counts in this</w:t>
            </w:r>
          </w:p>
          <w:p>
            <w:pPr>
              <w:pStyle w:val="TableParagraph"/>
              <w:tabs>
                <w:tab w:pos="1690" w:val="left" w:leader="none"/>
                <w:tab w:pos="2847" w:val="left" w:leader="none"/>
                <w:tab w:pos="3352" w:val="left" w:leader="none"/>
              </w:tabs>
              <w:spacing w:before="1"/>
              <w:ind w:left="309"/>
              <w:rPr>
                <w:sz w:val="21"/>
              </w:rPr>
            </w:pPr>
            <w:r>
              <w:rPr>
                <w:spacing w:val="-2"/>
                <w:sz w:val="21"/>
              </w:rPr>
              <w:t>performance</w:t>
            </w:r>
            <w:r>
              <w:rPr>
                <w:sz w:val="21"/>
              </w:rPr>
              <w:tab/>
            </w:r>
            <w:r>
              <w:rPr>
                <w:spacing w:val="-2"/>
                <w:sz w:val="21"/>
              </w:rPr>
              <w:t>parameter</w:t>
            </w:r>
            <w:r>
              <w:rPr>
                <w:sz w:val="21"/>
              </w:rPr>
              <w:tab/>
            </w:r>
            <w:r>
              <w:rPr>
                <w:spacing w:val="-5"/>
                <w:sz w:val="21"/>
              </w:rPr>
              <w:t>are</w:t>
            </w:r>
            <w:r>
              <w:rPr>
                <w:sz w:val="21"/>
              </w:rPr>
              <w:tab/>
            </w:r>
            <w:r>
              <w:rPr>
                <w:spacing w:val="-5"/>
                <w:sz w:val="21"/>
              </w:rPr>
              <w:t>not</w:t>
            </w:r>
          </w:p>
          <w:p>
            <w:pPr>
              <w:pStyle w:val="TableParagraph"/>
              <w:spacing w:before="71"/>
              <w:rPr>
                <w:sz w:val="21"/>
              </w:rPr>
            </w:pPr>
            <w:r>
              <w:rPr>
                <w:sz w:val="21"/>
              </w:rPr>
              <w:t>necessarily</w:t>
            </w:r>
            <w:r>
              <w:rPr>
                <w:spacing w:val="-6"/>
                <w:sz w:val="21"/>
              </w:rPr>
              <w:t> </w:t>
            </w:r>
            <w:r>
              <w:rPr>
                <w:spacing w:val="-2"/>
                <w:sz w:val="21"/>
              </w:rPr>
              <w:t>errors.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MTxDiscardPkts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34</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discarded packets transmitted.</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MTxPkts64Octets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35</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transmitted packets (including</w:t>
            </w:r>
          </w:p>
          <w:p>
            <w:pPr>
              <w:pStyle w:val="TableParagraph"/>
              <w:spacing w:line="309" w:lineRule="auto" w:before="1"/>
              <w:ind w:firstLine="131"/>
              <w:rPr>
                <w:sz w:val="21"/>
              </w:rPr>
            </w:pPr>
            <w:r>
              <w:rPr>
                <w:sz w:val="21"/>
              </w:rPr>
              <w:t>bad</w:t>
            </w:r>
            <w:r>
              <w:rPr>
                <w:spacing w:val="40"/>
                <w:sz w:val="21"/>
              </w:rPr>
              <w:t> </w:t>
            </w:r>
            <w:r>
              <w:rPr>
                <w:sz w:val="21"/>
              </w:rPr>
              <w:t>packets)</w:t>
            </w:r>
            <w:r>
              <w:rPr>
                <w:spacing w:val="40"/>
                <w:sz w:val="21"/>
              </w:rPr>
              <w:t> </w:t>
            </w:r>
            <w:r>
              <w:rPr>
                <w:sz w:val="21"/>
              </w:rPr>
              <w:t>that</w:t>
            </w:r>
            <w:r>
              <w:rPr>
                <w:spacing w:val="40"/>
                <w:sz w:val="21"/>
              </w:rPr>
              <w:t> </w:t>
            </w:r>
            <w:r>
              <w:rPr>
                <w:sz w:val="21"/>
              </w:rPr>
              <w:t>were</w:t>
            </w:r>
            <w:r>
              <w:rPr>
                <w:spacing w:val="40"/>
                <w:sz w:val="21"/>
              </w:rPr>
              <w:t> </w:t>
            </w:r>
            <w:r>
              <w:rPr>
                <w:sz w:val="21"/>
              </w:rPr>
              <w:t>64</w:t>
            </w:r>
            <w:r>
              <w:rPr>
                <w:spacing w:val="40"/>
                <w:sz w:val="21"/>
              </w:rPr>
              <w:t> </w:t>
            </w:r>
            <w:r>
              <w:rPr>
                <w:sz w:val="21"/>
              </w:rPr>
              <w:t>octets long, excluding framing bits 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88"/>
              <w:jc w:val="both"/>
              <w:rPr>
                <w:sz w:val="21"/>
              </w:rPr>
            </w:pPr>
            <w:r>
              <w:rPr>
                <w:spacing w:val="-2"/>
                <w:sz w:val="21"/>
              </w:rPr>
              <w:t>zxAnGponRmH15 MTx65To127Octet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36</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transmitted packets (including</w:t>
            </w:r>
          </w:p>
          <w:p>
            <w:pPr>
              <w:pStyle w:val="TableParagraph"/>
              <w:spacing w:line="309" w:lineRule="auto" w:before="1"/>
              <w:ind w:firstLine="175"/>
              <w:rPr>
                <w:sz w:val="21"/>
              </w:rPr>
            </w:pPr>
            <w:r>
              <w:rPr>
                <w:sz w:val="21"/>
              </w:rPr>
              <w:t>bad</w:t>
            </w:r>
            <w:r>
              <w:rPr>
                <w:spacing w:val="80"/>
                <w:sz w:val="21"/>
              </w:rPr>
              <w:t> </w:t>
            </w:r>
            <w:r>
              <w:rPr>
                <w:sz w:val="21"/>
              </w:rPr>
              <w:t>packets)</w:t>
            </w:r>
            <w:r>
              <w:rPr>
                <w:spacing w:val="80"/>
                <w:sz w:val="21"/>
              </w:rPr>
              <w:t> </w:t>
            </w:r>
            <w:r>
              <w:rPr>
                <w:sz w:val="21"/>
              </w:rPr>
              <w:t>that</w:t>
            </w:r>
            <w:r>
              <w:rPr>
                <w:spacing w:val="80"/>
                <w:sz w:val="21"/>
              </w:rPr>
              <w:t> </w:t>
            </w:r>
            <w:r>
              <w:rPr>
                <w:sz w:val="21"/>
              </w:rPr>
              <w:t>were</w:t>
            </w:r>
            <w:r>
              <w:rPr>
                <w:spacing w:val="80"/>
                <w:sz w:val="21"/>
              </w:rPr>
              <w:t> </w:t>
            </w:r>
            <w:r>
              <w:rPr>
                <w:sz w:val="21"/>
              </w:rPr>
              <w:t>65..127 octets</w:t>
            </w:r>
            <w:r>
              <w:rPr>
                <w:spacing w:val="-3"/>
                <w:sz w:val="21"/>
              </w:rPr>
              <w:t> </w:t>
            </w:r>
            <w:r>
              <w:rPr>
                <w:sz w:val="21"/>
              </w:rPr>
              <w:t>long,</w:t>
            </w:r>
            <w:r>
              <w:rPr>
                <w:spacing w:val="-1"/>
                <w:sz w:val="21"/>
              </w:rPr>
              <w:t> </w:t>
            </w:r>
            <w:r>
              <w:rPr>
                <w:sz w:val="21"/>
              </w:rPr>
              <w:t>excluding</w:t>
            </w:r>
            <w:r>
              <w:rPr>
                <w:spacing w:val="-3"/>
                <w:sz w:val="21"/>
              </w:rPr>
              <w:t> </w:t>
            </w:r>
            <w:r>
              <w:rPr>
                <w:sz w:val="21"/>
              </w:rPr>
              <w:t>framing</w:t>
            </w:r>
            <w:r>
              <w:rPr>
                <w:spacing w:val="-4"/>
                <w:sz w:val="21"/>
              </w:rPr>
              <w:t> </w:t>
            </w:r>
            <w:r>
              <w:rPr>
                <w:sz w:val="21"/>
              </w:rPr>
              <w:t>bits</w:t>
            </w:r>
            <w:r>
              <w:rPr>
                <w:spacing w:val="-2"/>
                <w:sz w:val="21"/>
              </w:rPr>
              <w:t> </w:t>
            </w:r>
            <w:r>
              <w:rPr>
                <w:spacing w:val="-5"/>
                <w:sz w:val="21"/>
              </w:rPr>
              <w:t>but</w:t>
            </w:r>
          </w:p>
          <w:p>
            <w:pPr>
              <w:pStyle w:val="TableParagraph"/>
              <w:spacing w:before="1"/>
              <w:ind w:left="167"/>
              <w:rPr>
                <w:sz w:val="21"/>
              </w:rPr>
            </w:pPr>
            <w:r>
              <w:rPr>
                <w:sz w:val="21"/>
              </w:rPr>
              <w:t>including</w:t>
            </w:r>
            <w:r>
              <w:rPr>
                <w:spacing w:val="-5"/>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23"/>
              <w:rPr>
                <w:sz w:val="21"/>
              </w:rPr>
            </w:pPr>
            <w:r>
              <w:rPr>
                <w:spacing w:val="-2"/>
                <w:sz w:val="21"/>
              </w:rPr>
              <w:t>zxAnGponRmH15 MTx128To255Octe </w:t>
            </w:r>
            <w:r>
              <w:rPr>
                <w:spacing w:val="-6"/>
                <w:sz w:val="21"/>
              </w:rPr>
              <w:t>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37</w:t>
            </w:r>
          </w:p>
        </w:tc>
        <w:tc>
          <w:tcPr>
            <w:tcW w:w="3756" w:type="dxa"/>
            <w:tcBorders>
              <w:right w:val="single" w:sz="8" w:space="0" w:color="000000"/>
            </w:tcBorders>
          </w:tcPr>
          <w:p>
            <w:pPr>
              <w:pStyle w:val="TableParagraph"/>
              <w:spacing w:line="309" w:lineRule="auto" w:before="35"/>
              <w:ind w:right="91"/>
              <w:rPr>
                <w:sz w:val="21"/>
              </w:rPr>
            </w:pPr>
            <w:r>
              <w:rPr>
                <w:sz w:val="21"/>
              </w:rPr>
              <w:t>This objecet counts the total number of packets (including bad</w:t>
            </w:r>
          </w:p>
          <w:p>
            <w:pPr>
              <w:pStyle w:val="TableParagraph"/>
              <w:tabs>
                <w:tab w:pos="1352" w:val="left" w:leader="none"/>
                <w:tab w:pos="2615" w:val="left" w:leader="none"/>
                <w:tab w:pos="3190" w:val="left" w:leader="none"/>
              </w:tabs>
              <w:spacing w:line="309" w:lineRule="auto" w:before="1"/>
              <w:ind w:right="89" w:firstLine="223"/>
              <w:rPr>
                <w:sz w:val="21"/>
              </w:rPr>
            </w:pPr>
            <w:r>
              <w:rPr>
                <w:spacing w:val="-2"/>
                <w:sz w:val="21"/>
              </w:rPr>
              <w:t>packets)</w:t>
            </w:r>
            <w:r>
              <w:rPr>
                <w:sz w:val="21"/>
              </w:rPr>
              <w:tab/>
            </w:r>
            <w:r>
              <w:rPr>
                <w:spacing w:val="-2"/>
                <w:sz w:val="21"/>
              </w:rPr>
              <w:t>transmitted</w:t>
            </w:r>
            <w:r>
              <w:rPr>
                <w:sz w:val="21"/>
              </w:rPr>
              <w:tab/>
            </w:r>
            <w:r>
              <w:rPr>
                <w:spacing w:val="-4"/>
                <w:sz w:val="21"/>
              </w:rPr>
              <w:t>that</w:t>
            </w:r>
            <w:r>
              <w:rPr>
                <w:sz w:val="21"/>
              </w:rPr>
              <w:tab/>
            </w:r>
            <w:r>
              <w:rPr>
                <w:spacing w:val="-4"/>
                <w:sz w:val="21"/>
              </w:rPr>
              <w:t>were </w:t>
            </w:r>
            <w:r>
              <w:rPr>
                <w:sz w:val="21"/>
              </w:rPr>
              <w:t>128..255 octets long, excluding</w:t>
            </w:r>
          </w:p>
          <w:p>
            <w:pPr>
              <w:pStyle w:val="TableParagraph"/>
              <w:spacing w:before="1"/>
              <w:ind w:left="167"/>
              <w:rPr>
                <w:sz w:val="21"/>
              </w:rPr>
            </w:pPr>
            <w:r>
              <w:rPr>
                <w:sz w:val="21"/>
              </w:rPr>
              <w:t>framing</w:t>
            </w:r>
            <w:r>
              <w:rPr>
                <w:spacing w:val="-4"/>
                <w:sz w:val="21"/>
              </w:rPr>
              <w:t> </w:t>
            </w:r>
            <w:r>
              <w:rPr>
                <w:sz w:val="21"/>
              </w:rPr>
              <w:t>bits</w:t>
            </w:r>
            <w:r>
              <w:rPr>
                <w:spacing w:val="-2"/>
                <w:sz w:val="21"/>
              </w:rPr>
              <w:t> </w:t>
            </w:r>
            <w:r>
              <w:rPr>
                <w:sz w:val="21"/>
              </w:rPr>
              <w:t>but</w:t>
            </w:r>
            <w:r>
              <w:rPr>
                <w:spacing w:val="-1"/>
                <w:sz w:val="21"/>
              </w:rPr>
              <w:t> </w:t>
            </w:r>
            <w:r>
              <w:rPr>
                <w:sz w:val="21"/>
              </w:rPr>
              <w:t>including</w:t>
            </w:r>
            <w:r>
              <w:rPr>
                <w:spacing w:val="-1"/>
                <w:sz w:val="21"/>
              </w:rPr>
              <w:t> </w:t>
            </w:r>
            <w:r>
              <w:rPr>
                <w:spacing w:val="-4"/>
                <w:sz w:val="21"/>
              </w:rPr>
              <w:t>FCS.</w:t>
            </w:r>
          </w:p>
        </w:tc>
      </w:tr>
      <w:tr>
        <w:trPr>
          <w:trHeight w:val="1247" w:hRule="atLeast"/>
        </w:trPr>
        <w:tc>
          <w:tcPr>
            <w:tcW w:w="2036" w:type="dxa"/>
            <w:tcBorders>
              <w:left w:val="single" w:sz="8" w:space="0" w:color="000000"/>
            </w:tcBorders>
          </w:tcPr>
          <w:p>
            <w:pPr>
              <w:pStyle w:val="TableParagraph"/>
              <w:spacing w:line="309" w:lineRule="auto" w:before="35"/>
              <w:ind w:right="61"/>
              <w:rPr>
                <w:sz w:val="21"/>
              </w:rPr>
            </w:pPr>
            <w:r>
              <w:rPr>
                <w:spacing w:val="-2"/>
                <w:sz w:val="21"/>
              </w:rPr>
              <w:t>zxAnGponRmH15 </w:t>
            </w:r>
            <w:r>
              <w:rPr>
                <w:spacing w:val="-4"/>
                <w:sz w:val="21"/>
              </w:rPr>
              <w:t>MTx256To511Octet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38</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(including bad</w:t>
            </w:r>
          </w:p>
          <w:p>
            <w:pPr>
              <w:pStyle w:val="TableParagraph"/>
              <w:tabs>
                <w:tab w:pos="1018" w:val="left" w:leader="none"/>
                <w:tab w:pos="2281" w:val="left" w:leader="none"/>
                <w:tab w:pos="2856" w:val="left" w:leader="none"/>
              </w:tabs>
              <w:spacing w:before="1"/>
              <w:ind w:left="0" w:right="89"/>
              <w:jc w:val="right"/>
              <w:rPr>
                <w:sz w:val="21"/>
              </w:rPr>
            </w:pPr>
            <w:r>
              <w:rPr>
                <w:spacing w:val="-2"/>
                <w:sz w:val="21"/>
              </w:rPr>
              <w:t>packets)</w:t>
            </w:r>
            <w:r>
              <w:rPr>
                <w:sz w:val="21"/>
              </w:rPr>
              <w:tab/>
            </w:r>
            <w:r>
              <w:rPr>
                <w:spacing w:val="-2"/>
                <w:sz w:val="21"/>
              </w:rPr>
              <w:t>transmitted</w:t>
            </w:r>
            <w:r>
              <w:rPr>
                <w:sz w:val="21"/>
              </w:rPr>
              <w:tab/>
            </w:r>
            <w:r>
              <w:rPr>
                <w:spacing w:val="-4"/>
                <w:sz w:val="21"/>
              </w:rPr>
              <w:t>that</w:t>
            </w:r>
            <w:r>
              <w:rPr>
                <w:sz w:val="21"/>
              </w:rPr>
              <w:tab/>
            </w:r>
            <w:r>
              <w:rPr>
                <w:spacing w:val="-4"/>
                <w:sz w:val="21"/>
              </w:rPr>
              <w:t>were</w:t>
            </w:r>
          </w:p>
          <w:p>
            <w:pPr>
              <w:pStyle w:val="TableParagraph"/>
              <w:tabs>
                <w:tab w:pos="1079" w:val="left" w:leader="none"/>
                <w:tab w:pos="1916" w:val="left" w:leader="none"/>
                <w:tab w:pos="2649" w:val="left" w:leader="none"/>
              </w:tabs>
              <w:spacing w:before="70"/>
              <w:ind w:left="0" w:right="88"/>
              <w:jc w:val="right"/>
              <w:rPr>
                <w:sz w:val="21"/>
              </w:rPr>
            </w:pPr>
            <w:r>
              <w:rPr>
                <w:spacing w:val="-2"/>
                <w:sz w:val="21"/>
              </w:rPr>
              <w:t>256..511</w:t>
            </w:r>
            <w:r>
              <w:rPr>
                <w:sz w:val="21"/>
              </w:rPr>
              <w:tab/>
            </w:r>
            <w:r>
              <w:rPr>
                <w:spacing w:val="-2"/>
                <w:sz w:val="21"/>
              </w:rPr>
              <w:t>octets</w:t>
            </w:r>
            <w:r>
              <w:rPr>
                <w:sz w:val="21"/>
              </w:rPr>
              <w:tab/>
            </w:r>
            <w:r>
              <w:rPr>
                <w:spacing w:val="-4"/>
                <w:sz w:val="21"/>
              </w:rPr>
              <w:t>long,</w:t>
            </w:r>
            <w:r>
              <w:rPr>
                <w:sz w:val="21"/>
              </w:rPr>
              <w:tab/>
            </w:r>
            <w:r>
              <w:rPr>
                <w:spacing w:val="-2"/>
                <w:sz w:val="21"/>
              </w:rPr>
              <w:t>excluding</w:t>
            </w:r>
          </w:p>
        </w:tc>
      </w:tr>
    </w:tbl>
    <w:p>
      <w:pPr>
        <w:spacing w:after="0"/>
        <w:jc w:val="right"/>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624" w:hRule="atLeast"/>
        </w:trPr>
        <w:tc>
          <w:tcPr>
            <w:tcW w:w="2036" w:type="dxa"/>
            <w:tcBorders>
              <w:left w:val="single" w:sz="8" w:space="0" w:color="000000"/>
            </w:tcBorders>
          </w:tcPr>
          <w:p>
            <w:pPr>
              <w:pStyle w:val="TableParagraph"/>
              <w:ind w:left="0"/>
              <w:rPr>
                <w:rFonts w:ascii="Times New Roman"/>
                <w:sz w:val="20"/>
              </w:rPr>
            </w:pPr>
          </w:p>
        </w:tc>
        <w:tc>
          <w:tcPr>
            <w:tcW w:w="2022" w:type="dxa"/>
          </w:tcPr>
          <w:p>
            <w:pPr>
              <w:pStyle w:val="TableParagraph"/>
              <w:ind w:left="0"/>
              <w:rPr>
                <w:rFonts w:ascii="Times New Roman"/>
                <w:sz w:val="20"/>
              </w:rPr>
            </w:pPr>
          </w:p>
        </w:tc>
        <w:tc>
          <w:tcPr>
            <w:tcW w:w="3756" w:type="dxa"/>
            <w:tcBorders>
              <w:right w:val="single" w:sz="8" w:space="0" w:color="000000"/>
            </w:tcBorders>
          </w:tcPr>
          <w:p>
            <w:pPr>
              <w:pStyle w:val="TableParagraph"/>
              <w:spacing w:before="35"/>
              <w:rPr>
                <w:sz w:val="21"/>
              </w:rPr>
            </w:pPr>
            <w:r>
              <w:rPr>
                <w:spacing w:val="-2"/>
                <w:sz w:val="21"/>
              </w:rPr>
              <w:t>framing</w:t>
            </w:r>
          </w:p>
          <w:p>
            <w:pPr>
              <w:pStyle w:val="TableParagraph"/>
              <w:spacing w:before="70"/>
              <w:ind w:left="167"/>
              <w:rPr>
                <w:sz w:val="21"/>
              </w:rPr>
            </w:pPr>
            <w:r>
              <w:rPr>
                <w:sz w:val="21"/>
              </w:rPr>
              <w:t>bits</w:t>
            </w:r>
            <w:r>
              <w:rPr>
                <w:spacing w:val="-1"/>
                <w:sz w:val="21"/>
              </w:rPr>
              <w:t> </w:t>
            </w:r>
            <w:r>
              <w:rPr>
                <w:sz w:val="21"/>
              </w:rPr>
              <w:t>but</w:t>
            </w:r>
            <w:r>
              <w:rPr>
                <w:spacing w:val="-2"/>
                <w:sz w:val="21"/>
              </w:rPr>
              <w:t> </w:t>
            </w:r>
            <w:r>
              <w:rPr>
                <w:sz w:val="21"/>
              </w:rPr>
              <w:t>including</w:t>
            </w:r>
            <w:r>
              <w:rPr>
                <w:spacing w:val="-4"/>
                <w:sz w:val="21"/>
              </w:rPr>
              <w:t> FCS.</w:t>
            </w:r>
          </w:p>
        </w:tc>
      </w:tr>
      <w:tr>
        <w:trPr>
          <w:trHeight w:val="1560" w:hRule="atLeast"/>
        </w:trPr>
        <w:tc>
          <w:tcPr>
            <w:tcW w:w="2036" w:type="dxa"/>
            <w:tcBorders>
              <w:left w:val="single" w:sz="8" w:space="0" w:color="000000"/>
            </w:tcBorders>
          </w:tcPr>
          <w:p>
            <w:pPr>
              <w:pStyle w:val="TableParagraph"/>
              <w:spacing w:line="309" w:lineRule="auto" w:before="35"/>
              <w:ind w:right="123"/>
              <w:rPr>
                <w:sz w:val="21"/>
              </w:rPr>
            </w:pPr>
            <w:r>
              <w:rPr>
                <w:spacing w:val="-2"/>
                <w:sz w:val="21"/>
              </w:rPr>
              <w:t>zxAnGponRmH15 MTx512To1023Oct</w:t>
            </w:r>
          </w:p>
          <w:p>
            <w:pPr>
              <w:pStyle w:val="TableParagraph"/>
              <w:spacing w:before="1"/>
              <w:rPr>
                <w:sz w:val="21"/>
              </w:rPr>
            </w:pPr>
            <w:r>
              <w:rPr>
                <w:spacing w:val="-5"/>
                <w:sz w:val="21"/>
              </w:rPr>
              <w: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39</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(including bad packets)</w:t>
            </w:r>
          </w:p>
          <w:p>
            <w:pPr>
              <w:pStyle w:val="TableParagraph"/>
              <w:spacing w:line="309" w:lineRule="auto" w:before="1"/>
              <w:ind w:firstLine="189"/>
              <w:rPr>
                <w:sz w:val="21"/>
              </w:rPr>
            </w:pPr>
            <w:r>
              <w:rPr>
                <w:sz w:val="21"/>
              </w:rPr>
              <w:t>transmitted</w:t>
            </w:r>
            <w:r>
              <w:rPr>
                <w:spacing w:val="80"/>
                <w:sz w:val="21"/>
              </w:rPr>
              <w:t> </w:t>
            </w:r>
            <w:r>
              <w:rPr>
                <w:sz w:val="21"/>
              </w:rPr>
              <w:t>that</w:t>
            </w:r>
            <w:r>
              <w:rPr>
                <w:spacing w:val="80"/>
                <w:sz w:val="21"/>
              </w:rPr>
              <w:t> </w:t>
            </w:r>
            <w:r>
              <w:rPr>
                <w:sz w:val="21"/>
              </w:rPr>
              <w:t>were</w:t>
            </w:r>
            <w:r>
              <w:rPr>
                <w:spacing w:val="80"/>
                <w:sz w:val="21"/>
              </w:rPr>
              <w:t> </w:t>
            </w:r>
            <w:r>
              <w:rPr>
                <w:sz w:val="21"/>
              </w:rPr>
              <w:t>512..1023 octets long, excluding framing bits</w:t>
            </w:r>
          </w:p>
          <w:p>
            <w:pPr>
              <w:pStyle w:val="TableParagraph"/>
              <w:spacing w:before="1"/>
              <w:ind w:left="167"/>
              <w:rPr>
                <w:sz w:val="21"/>
              </w:rPr>
            </w:pPr>
            <w:r>
              <w:rPr>
                <w:sz w:val="21"/>
              </w:rPr>
              <w:t>but</w:t>
            </w:r>
            <w:r>
              <w:rPr>
                <w:spacing w:val="-4"/>
                <w:sz w:val="21"/>
              </w:rPr>
              <w:t> </w:t>
            </w:r>
            <w:r>
              <w:rPr>
                <w:sz w:val="21"/>
              </w:rPr>
              <w:t>including</w:t>
            </w:r>
            <w:r>
              <w:rPr>
                <w:spacing w:val="-2"/>
                <w:sz w:val="21"/>
              </w:rPr>
              <w:t> </w:t>
            </w:r>
            <w:r>
              <w:rPr>
                <w:spacing w:val="-4"/>
                <w:sz w:val="21"/>
              </w:rPr>
              <w:t>FCS.</w:t>
            </w:r>
          </w:p>
        </w:tc>
      </w:tr>
      <w:tr>
        <w:trPr>
          <w:trHeight w:val="1560" w:hRule="atLeast"/>
        </w:trPr>
        <w:tc>
          <w:tcPr>
            <w:tcW w:w="2036" w:type="dxa"/>
            <w:tcBorders>
              <w:left w:val="single" w:sz="8" w:space="0" w:color="000000"/>
            </w:tcBorders>
          </w:tcPr>
          <w:p>
            <w:pPr>
              <w:pStyle w:val="TableParagraph"/>
              <w:spacing w:line="309" w:lineRule="auto" w:before="35"/>
              <w:ind w:right="168"/>
              <w:rPr>
                <w:sz w:val="21"/>
              </w:rPr>
            </w:pPr>
            <w:r>
              <w:rPr>
                <w:spacing w:val="-2"/>
                <w:sz w:val="21"/>
              </w:rPr>
              <w:t>zxAnGponRmH15 MTx1024To1518O</w:t>
            </w:r>
          </w:p>
          <w:p>
            <w:pPr>
              <w:pStyle w:val="TableParagraph"/>
              <w:spacing w:before="1"/>
              <w:rPr>
                <w:sz w:val="21"/>
              </w:rPr>
            </w:pPr>
            <w:r>
              <w:rPr>
                <w:spacing w:val="-2"/>
                <w:sz w:val="21"/>
              </w:rPr>
              <w:t>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40</w:t>
            </w:r>
          </w:p>
        </w:tc>
        <w:tc>
          <w:tcPr>
            <w:tcW w:w="3756" w:type="dxa"/>
            <w:tcBorders>
              <w:right w:val="single" w:sz="8" w:space="0" w:color="000000"/>
            </w:tcBorders>
          </w:tcPr>
          <w:p>
            <w:pPr>
              <w:pStyle w:val="TableParagraph"/>
              <w:spacing w:line="309" w:lineRule="auto" w:before="35"/>
              <w:rPr>
                <w:sz w:val="21"/>
              </w:rPr>
            </w:pPr>
            <w:r>
              <w:rPr>
                <w:sz w:val="21"/>
              </w:rPr>
              <w:t>This</w:t>
            </w:r>
            <w:r>
              <w:rPr>
                <w:spacing w:val="33"/>
                <w:sz w:val="21"/>
              </w:rPr>
              <w:t> </w:t>
            </w:r>
            <w:r>
              <w:rPr>
                <w:sz w:val="21"/>
              </w:rPr>
              <w:t>object</w:t>
            </w:r>
            <w:r>
              <w:rPr>
                <w:spacing w:val="32"/>
                <w:sz w:val="21"/>
              </w:rPr>
              <w:t> </w:t>
            </w:r>
            <w:r>
              <w:rPr>
                <w:sz w:val="21"/>
              </w:rPr>
              <w:t>counts</w:t>
            </w:r>
            <w:r>
              <w:rPr>
                <w:spacing w:val="29"/>
                <w:sz w:val="21"/>
              </w:rPr>
              <w:t> </w:t>
            </w:r>
            <w:r>
              <w:rPr>
                <w:sz w:val="21"/>
              </w:rPr>
              <w:t>The</w:t>
            </w:r>
            <w:r>
              <w:rPr>
                <w:spacing w:val="34"/>
                <w:sz w:val="21"/>
              </w:rPr>
              <w:t> </w:t>
            </w:r>
            <w:r>
              <w:rPr>
                <w:sz w:val="21"/>
              </w:rPr>
              <w:t>total</w:t>
            </w:r>
            <w:r>
              <w:rPr>
                <w:spacing w:val="32"/>
                <w:sz w:val="21"/>
              </w:rPr>
              <w:t> </w:t>
            </w:r>
            <w:r>
              <w:rPr>
                <w:sz w:val="21"/>
              </w:rPr>
              <w:t>number of packets (including bad packets)</w:t>
            </w:r>
          </w:p>
          <w:p>
            <w:pPr>
              <w:pStyle w:val="TableParagraph"/>
              <w:spacing w:line="309" w:lineRule="auto" w:before="1"/>
              <w:ind w:firstLine="159"/>
              <w:rPr>
                <w:sz w:val="21"/>
              </w:rPr>
            </w:pPr>
            <w:r>
              <w:rPr>
                <w:sz w:val="21"/>
              </w:rPr>
              <w:t>transmitted</w:t>
            </w:r>
            <w:r>
              <w:rPr>
                <w:spacing w:val="80"/>
                <w:sz w:val="21"/>
              </w:rPr>
              <w:t> </w:t>
            </w:r>
            <w:r>
              <w:rPr>
                <w:sz w:val="21"/>
              </w:rPr>
              <w:t>that</w:t>
            </w:r>
            <w:r>
              <w:rPr>
                <w:spacing w:val="80"/>
                <w:sz w:val="21"/>
              </w:rPr>
              <w:t> </w:t>
            </w:r>
            <w:r>
              <w:rPr>
                <w:sz w:val="21"/>
              </w:rPr>
              <w:t>were</w:t>
            </w:r>
            <w:r>
              <w:rPr>
                <w:spacing w:val="80"/>
                <w:sz w:val="21"/>
              </w:rPr>
              <w:t> </w:t>
            </w:r>
            <w:r>
              <w:rPr>
                <w:sz w:val="21"/>
              </w:rPr>
              <w:t>1024..1518 octets long, excluding framing bits</w:t>
            </w:r>
          </w:p>
          <w:p>
            <w:pPr>
              <w:pStyle w:val="TableParagraph"/>
              <w:spacing w:before="1"/>
              <w:ind w:left="167"/>
              <w:rPr>
                <w:sz w:val="21"/>
              </w:rPr>
            </w:pPr>
            <w:r>
              <w:rPr>
                <w:sz w:val="21"/>
              </w:rPr>
              <w:t>but</w:t>
            </w:r>
            <w:r>
              <w:rPr>
                <w:spacing w:val="-4"/>
                <w:sz w:val="21"/>
              </w:rPr>
              <w:t> </w:t>
            </w:r>
            <w:r>
              <w:rPr>
                <w:sz w:val="21"/>
              </w:rPr>
              <w:t>including</w:t>
            </w:r>
            <w:r>
              <w:rPr>
                <w:spacing w:val="-2"/>
                <w:sz w:val="21"/>
              </w:rPr>
              <w:t> </w:t>
            </w:r>
            <w:r>
              <w:rPr>
                <w:spacing w:val="-4"/>
                <w:sz w:val="21"/>
              </w:rPr>
              <w:t>FCS.</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MTxPauseFrms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41</w:t>
            </w:r>
          </w:p>
        </w:tc>
        <w:tc>
          <w:tcPr>
            <w:tcW w:w="3756" w:type="dxa"/>
            <w:tcBorders>
              <w:right w:val="single" w:sz="8" w:space="0" w:color="000000"/>
            </w:tcBorders>
          </w:tcPr>
          <w:p>
            <w:pPr>
              <w:pStyle w:val="TableParagraph"/>
              <w:spacing w:before="2"/>
              <w:ind w:left="0"/>
              <w:rPr>
                <w:sz w:val="30"/>
              </w:rPr>
            </w:pPr>
          </w:p>
          <w:p>
            <w:pPr>
              <w:pStyle w:val="TableParagraph"/>
              <w:spacing w:line="309" w:lineRule="auto"/>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PAUSE frames transmitted.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MTxErrorOctets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42</w:t>
            </w:r>
          </w:p>
        </w:tc>
        <w:tc>
          <w:tcPr>
            <w:tcW w:w="3756" w:type="dxa"/>
            <w:tcBorders>
              <w:right w:val="single" w:sz="8" w:space="0" w:color="000000"/>
            </w:tcBorders>
          </w:tcPr>
          <w:p>
            <w:pPr>
              <w:pStyle w:val="TableParagraph"/>
              <w:spacing w:line="309" w:lineRule="auto" w:before="191"/>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error packets bytes</w:t>
            </w:r>
          </w:p>
          <w:p>
            <w:pPr>
              <w:pStyle w:val="TableParagraph"/>
              <w:spacing w:before="1"/>
              <w:ind w:left="167"/>
              <w:rPr>
                <w:sz w:val="21"/>
              </w:rPr>
            </w:pPr>
            <w:r>
              <w:rPr>
                <w:spacing w:val="-2"/>
                <w:sz w:val="21"/>
              </w:rPr>
              <w:t>transmitted.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MTxRate</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43</w:t>
            </w:r>
          </w:p>
        </w:tc>
        <w:tc>
          <w:tcPr>
            <w:tcW w:w="3756" w:type="dxa"/>
            <w:tcBorders>
              <w:right w:val="single" w:sz="8" w:space="0" w:color="000000"/>
            </w:tcBorders>
          </w:tcPr>
          <w:p>
            <w:pPr>
              <w:pStyle w:val="TableParagraph"/>
              <w:ind w:left="0"/>
              <w:rPr>
                <w:sz w:val="22"/>
              </w:rPr>
            </w:pPr>
          </w:p>
          <w:p>
            <w:pPr>
              <w:pStyle w:val="TableParagraph"/>
              <w:spacing w:before="8"/>
              <w:ind w:left="0"/>
              <w:rPr>
                <w:sz w:val="21"/>
              </w:rPr>
            </w:pPr>
          </w:p>
          <w:p>
            <w:pPr>
              <w:pStyle w:val="TableParagraph"/>
              <w:rPr>
                <w:sz w:val="21"/>
              </w:rPr>
            </w:pPr>
            <w:r>
              <w:rPr>
                <w:sz w:val="21"/>
              </w:rPr>
              <w:t>Transmitted</w:t>
            </w:r>
            <w:r>
              <w:rPr>
                <w:spacing w:val="-6"/>
                <w:sz w:val="21"/>
              </w:rPr>
              <w:t> </w:t>
            </w:r>
            <w:r>
              <w:rPr>
                <w:sz w:val="21"/>
              </w:rPr>
              <w:t>bits</w:t>
            </w:r>
            <w:r>
              <w:rPr>
                <w:spacing w:val="-6"/>
                <w:sz w:val="21"/>
              </w:rPr>
              <w:t> </w:t>
            </w:r>
            <w:r>
              <w:rPr>
                <w:sz w:val="21"/>
              </w:rPr>
              <w:t>per</w:t>
            </w:r>
            <w:r>
              <w:rPr>
                <w:spacing w:val="-5"/>
                <w:sz w:val="21"/>
              </w:rPr>
              <w:t> </w:t>
            </w:r>
            <w:r>
              <w:rPr>
                <w:spacing w:val="-2"/>
                <w:sz w:val="21"/>
              </w:rPr>
              <w:t>second.</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MTxMcastRate</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44</w:t>
            </w:r>
          </w:p>
        </w:tc>
        <w:tc>
          <w:tcPr>
            <w:tcW w:w="3756" w:type="dxa"/>
            <w:tcBorders>
              <w:right w:val="single" w:sz="8" w:space="0" w:color="000000"/>
            </w:tcBorders>
          </w:tcPr>
          <w:p>
            <w:pPr>
              <w:pStyle w:val="TableParagraph"/>
              <w:ind w:left="0"/>
              <w:rPr>
                <w:sz w:val="22"/>
              </w:rPr>
            </w:pPr>
          </w:p>
          <w:p>
            <w:pPr>
              <w:pStyle w:val="TableParagraph"/>
              <w:spacing w:before="8"/>
              <w:ind w:left="0"/>
              <w:rPr>
                <w:sz w:val="21"/>
              </w:rPr>
            </w:pPr>
          </w:p>
          <w:p>
            <w:pPr>
              <w:pStyle w:val="TableParagraph"/>
              <w:rPr>
                <w:sz w:val="21"/>
              </w:rPr>
            </w:pPr>
            <w:r>
              <w:rPr>
                <w:sz w:val="21"/>
              </w:rPr>
              <w:t>Transmitted</w:t>
            </w:r>
            <w:r>
              <w:rPr>
                <w:spacing w:val="-6"/>
                <w:sz w:val="21"/>
              </w:rPr>
              <w:t> </w:t>
            </w:r>
            <w:r>
              <w:rPr>
                <w:sz w:val="21"/>
              </w:rPr>
              <w:t>multicast</w:t>
            </w:r>
            <w:r>
              <w:rPr>
                <w:spacing w:val="-6"/>
                <w:sz w:val="21"/>
              </w:rPr>
              <w:t> </w:t>
            </w:r>
            <w:r>
              <w:rPr>
                <w:sz w:val="21"/>
              </w:rPr>
              <w:t>bits</w:t>
            </w:r>
            <w:r>
              <w:rPr>
                <w:spacing w:val="-4"/>
                <w:sz w:val="21"/>
              </w:rPr>
              <w:t> </w:t>
            </w:r>
            <w:r>
              <w:rPr>
                <w:sz w:val="21"/>
              </w:rPr>
              <w:t>per</w:t>
            </w:r>
            <w:r>
              <w:rPr>
                <w:spacing w:val="-4"/>
                <w:sz w:val="21"/>
              </w:rPr>
              <w:t> </w:t>
            </w:r>
            <w:r>
              <w:rPr>
                <w:spacing w:val="-2"/>
                <w:sz w:val="21"/>
              </w:rPr>
              <w:t>second.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MPppoeFilterFrms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45</w:t>
            </w:r>
          </w:p>
        </w:tc>
        <w:tc>
          <w:tcPr>
            <w:tcW w:w="3756" w:type="dxa"/>
            <w:tcBorders>
              <w:right w:val="single" w:sz="8" w:space="0" w:color="000000"/>
            </w:tcBorders>
          </w:tcPr>
          <w:p>
            <w:pPr>
              <w:pStyle w:val="TableParagraph"/>
              <w:spacing w:line="309" w:lineRule="auto" w:before="191"/>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frames discarded due to PPPoE </w:t>
            </w:r>
            <w:r>
              <w:rPr>
                <w:spacing w:val="-2"/>
                <w:sz w:val="21"/>
              </w:rPr>
              <w:t>filtering.</w:t>
            </w:r>
          </w:p>
        </w:tc>
      </w:tr>
      <w:tr>
        <w:trPr>
          <w:trHeight w:val="1872"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MFragments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46</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received that were</w:t>
            </w:r>
          </w:p>
          <w:p>
            <w:pPr>
              <w:pStyle w:val="TableParagraph"/>
              <w:spacing w:line="309" w:lineRule="auto" w:before="1"/>
              <w:ind w:firstLine="101"/>
              <w:rPr>
                <w:sz w:val="21"/>
              </w:rPr>
            </w:pPr>
            <w:r>
              <w:rPr>
                <w:sz w:val="21"/>
              </w:rPr>
              <w:t>less</w:t>
            </w:r>
            <w:r>
              <w:rPr>
                <w:spacing w:val="39"/>
                <w:sz w:val="21"/>
              </w:rPr>
              <w:t> </w:t>
            </w:r>
            <w:r>
              <w:rPr>
                <w:sz w:val="21"/>
              </w:rPr>
              <w:t>than</w:t>
            </w:r>
            <w:r>
              <w:rPr>
                <w:spacing w:val="37"/>
                <w:sz w:val="21"/>
              </w:rPr>
              <w:t> </w:t>
            </w:r>
            <w:r>
              <w:rPr>
                <w:sz w:val="21"/>
              </w:rPr>
              <w:t>64</w:t>
            </w:r>
            <w:r>
              <w:rPr>
                <w:spacing w:val="38"/>
                <w:sz w:val="21"/>
              </w:rPr>
              <w:t> </w:t>
            </w:r>
            <w:r>
              <w:rPr>
                <w:sz w:val="21"/>
              </w:rPr>
              <w:t>octets</w:t>
            </w:r>
            <w:r>
              <w:rPr>
                <w:spacing w:val="38"/>
                <w:sz w:val="21"/>
              </w:rPr>
              <w:t> </w:t>
            </w:r>
            <w:r>
              <w:rPr>
                <w:sz w:val="21"/>
              </w:rPr>
              <w:t>long,</w:t>
            </w:r>
            <w:r>
              <w:rPr>
                <w:spacing w:val="38"/>
                <w:sz w:val="21"/>
              </w:rPr>
              <w:t> </w:t>
            </w:r>
            <w:r>
              <w:rPr>
                <w:sz w:val="21"/>
              </w:rPr>
              <w:t>excluding framing bits but including FCS</w:t>
            </w:r>
          </w:p>
          <w:p>
            <w:pPr>
              <w:pStyle w:val="TableParagraph"/>
              <w:spacing w:before="1"/>
              <w:ind w:left="207"/>
              <w:rPr>
                <w:sz w:val="21"/>
              </w:rPr>
            </w:pPr>
            <w:r>
              <w:rPr>
                <w:sz w:val="21"/>
              </w:rPr>
              <w:t>octets,</w:t>
            </w:r>
            <w:r>
              <w:rPr>
                <w:spacing w:val="37"/>
                <w:sz w:val="21"/>
              </w:rPr>
              <w:t> </w:t>
            </w:r>
            <w:r>
              <w:rPr>
                <w:sz w:val="21"/>
              </w:rPr>
              <w:t>and</w:t>
            </w:r>
            <w:r>
              <w:rPr>
                <w:spacing w:val="38"/>
                <w:sz w:val="21"/>
              </w:rPr>
              <w:t> </w:t>
            </w:r>
            <w:r>
              <w:rPr>
                <w:sz w:val="21"/>
              </w:rPr>
              <w:t>had</w:t>
            </w:r>
            <w:r>
              <w:rPr>
                <w:spacing w:val="37"/>
                <w:sz w:val="21"/>
              </w:rPr>
              <w:t> </w:t>
            </w:r>
            <w:r>
              <w:rPr>
                <w:sz w:val="21"/>
              </w:rPr>
              <w:t>either</w:t>
            </w:r>
            <w:r>
              <w:rPr>
                <w:spacing w:val="37"/>
                <w:sz w:val="21"/>
              </w:rPr>
              <w:t> </w:t>
            </w:r>
            <w:r>
              <w:rPr>
                <w:sz w:val="21"/>
              </w:rPr>
              <w:t>a</w:t>
            </w:r>
            <w:r>
              <w:rPr>
                <w:spacing w:val="38"/>
                <w:sz w:val="21"/>
              </w:rPr>
              <w:t> </w:t>
            </w:r>
            <w:r>
              <w:rPr>
                <w:sz w:val="21"/>
              </w:rPr>
              <w:t>bad</w:t>
            </w:r>
            <w:r>
              <w:rPr>
                <w:spacing w:val="38"/>
                <w:sz w:val="21"/>
              </w:rPr>
              <w:t> </w:t>
            </w:r>
            <w:r>
              <w:rPr>
                <w:spacing w:val="-4"/>
                <w:sz w:val="21"/>
              </w:rPr>
              <w:t>frame</w:t>
            </w:r>
          </w:p>
          <w:p>
            <w:pPr>
              <w:pStyle w:val="TableParagraph"/>
              <w:spacing w:before="70"/>
              <w:rPr>
                <w:sz w:val="21"/>
              </w:rPr>
            </w:pPr>
            <w:r>
              <w:rPr>
                <w:sz w:val="21"/>
              </w:rPr>
              <w:t>check</w:t>
            </w:r>
            <w:r>
              <w:rPr>
                <w:spacing w:val="-3"/>
                <w:sz w:val="21"/>
              </w:rPr>
              <w:t> </w:t>
            </w:r>
            <w:r>
              <w:rPr>
                <w:sz w:val="21"/>
              </w:rPr>
              <w:t>sequence</w:t>
            </w:r>
            <w:r>
              <w:rPr>
                <w:spacing w:val="-3"/>
                <w:sz w:val="21"/>
              </w:rPr>
              <w:t> </w:t>
            </w:r>
            <w:r>
              <w:rPr>
                <w:sz w:val="21"/>
              </w:rPr>
              <w:t>(FCS)</w:t>
            </w:r>
            <w:r>
              <w:rPr>
                <w:spacing w:val="-3"/>
                <w:sz w:val="21"/>
              </w:rPr>
              <w:t> </w:t>
            </w:r>
            <w:r>
              <w:rPr>
                <w:sz w:val="21"/>
              </w:rPr>
              <w:t>with</w:t>
            </w:r>
            <w:r>
              <w:rPr>
                <w:spacing w:val="-2"/>
                <w:sz w:val="21"/>
              </w:rPr>
              <w:t> </w:t>
            </w:r>
            <w:r>
              <w:rPr>
                <w:spacing w:val="-5"/>
                <w:sz w:val="21"/>
              </w:rPr>
              <w:t>an</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2496" w:hRule="atLeast"/>
        </w:trPr>
        <w:tc>
          <w:tcPr>
            <w:tcW w:w="2036" w:type="dxa"/>
            <w:tcBorders>
              <w:left w:val="single" w:sz="8" w:space="0" w:color="000000"/>
            </w:tcBorders>
          </w:tcPr>
          <w:p>
            <w:pPr>
              <w:pStyle w:val="TableParagraph"/>
              <w:ind w:left="0"/>
              <w:rPr>
                <w:rFonts w:ascii="Times New Roman"/>
                <w:sz w:val="20"/>
              </w:rPr>
            </w:pPr>
          </w:p>
        </w:tc>
        <w:tc>
          <w:tcPr>
            <w:tcW w:w="2022" w:type="dxa"/>
          </w:tcPr>
          <w:p>
            <w:pPr>
              <w:pStyle w:val="TableParagraph"/>
              <w:ind w:left="0"/>
              <w:rPr>
                <w:rFonts w:ascii="Times New Roman"/>
                <w:sz w:val="20"/>
              </w:rPr>
            </w:pPr>
          </w:p>
        </w:tc>
        <w:tc>
          <w:tcPr>
            <w:tcW w:w="3756" w:type="dxa"/>
            <w:tcBorders>
              <w:right w:val="single" w:sz="8" w:space="0" w:color="000000"/>
            </w:tcBorders>
          </w:tcPr>
          <w:p>
            <w:pPr>
              <w:pStyle w:val="TableParagraph"/>
              <w:spacing w:line="309" w:lineRule="auto" w:before="35"/>
              <w:ind w:right="91" w:firstLine="65"/>
              <w:rPr>
                <w:sz w:val="21"/>
              </w:rPr>
            </w:pPr>
            <w:r>
              <w:rPr>
                <w:sz w:val="21"/>
              </w:rPr>
              <w:t>integral number of octets (FCS error) or a bad FCS with a non-integral number of octets (alignment error). It is entirely normal for this</w:t>
            </w:r>
          </w:p>
          <w:p>
            <w:pPr>
              <w:pStyle w:val="TableParagraph"/>
              <w:tabs>
                <w:tab w:pos="1300" w:val="left" w:leader="none"/>
                <w:tab w:pos="1690" w:val="left" w:leader="none"/>
                <w:tab w:pos="2882" w:val="left" w:leader="none"/>
                <w:tab w:pos="3496" w:val="left" w:leader="none"/>
              </w:tabs>
              <w:spacing w:line="309" w:lineRule="auto" w:before="2"/>
              <w:ind w:right="88" w:firstLine="215"/>
              <w:rPr>
                <w:sz w:val="21"/>
              </w:rPr>
            </w:pPr>
            <w:r>
              <w:rPr>
                <w:spacing w:val="-2"/>
                <w:sz w:val="21"/>
              </w:rPr>
              <w:t>attribute</w:t>
            </w:r>
            <w:r>
              <w:rPr>
                <w:sz w:val="21"/>
              </w:rPr>
              <w:tab/>
            </w:r>
            <w:r>
              <w:rPr>
                <w:spacing w:val="-6"/>
                <w:sz w:val="21"/>
              </w:rPr>
              <w:t>to</w:t>
            </w:r>
            <w:r>
              <w:rPr>
                <w:sz w:val="21"/>
              </w:rPr>
              <w:tab/>
            </w:r>
            <w:r>
              <w:rPr>
                <w:spacing w:val="-2"/>
                <w:sz w:val="21"/>
              </w:rPr>
              <w:t>increment.</w:t>
            </w:r>
            <w:r>
              <w:rPr>
                <w:sz w:val="21"/>
              </w:rPr>
              <w:tab/>
            </w:r>
            <w:r>
              <w:rPr>
                <w:spacing w:val="-4"/>
                <w:sz w:val="21"/>
              </w:rPr>
              <w:t>This</w:t>
            </w:r>
            <w:r>
              <w:rPr>
                <w:sz w:val="21"/>
              </w:rPr>
              <w:tab/>
            </w:r>
            <w:r>
              <w:rPr>
                <w:spacing w:val="-6"/>
                <w:sz w:val="21"/>
              </w:rPr>
              <w:t>is </w:t>
            </w:r>
            <w:r>
              <w:rPr>
                <w:sz w:val="21"/>
              </w:rPr>
              <w:t>because it counts both runts (which</w:t>
            </w:r>
          </w:p>
          <w:p>
            <w:pPr>
              <w:pStyle w:val="TableParagraph"/>
              <w:spacing w:before="1"/>
              <w:ind w:left="293"/>
              <w:rPr>
                <w:sz w:val="21"/>
              </w:rPr>
            </w:pPr>
            <w:r>
              <w:rPr>
                <w:sz w:val="21"/>
              </w:rPr>
              <w:t>are</w:t>
            </w:r>
            <w:r>
              <w:rPr>
                <w:spacing w:val="32"/>
                <w:sz w:val="21"/>
              </w:rPr>
              <w:t>  </w:t>
            </w:r>
            <w:r>
              <w:rPr>
                <w:sz w:val="21"/>
              </w:rPr>
              <w:t>normal</w:t>
            </w:r>
            <w:r>
              <w:rPr>
                <w:spacing w:val="31"/>
                <w:sz w:val="21"/>
              </w:rPr>
              <w:t>  </w:t>
            </w:r>
            <w:r>
              <w:rPr>
                <w:sz w:val="21"/>
              </w:rPr>
              <w:t>occurrences</w:t>
            </w:r>
            <w:r>
              <w:rPr>
                <w:spacing w:val="33"/>
                <w:sz w:val="21"/>
              </w:rPr>
              <w:t>  </w:t>
            </w:r>
            <w:r>
              <w:rPr>
                <w:sz w:val="21"/>
              </w:rPr>
              <w:t>due</w:t>
            </w:r>
            <w:r>
              <w:rPr>
                <w:spacing w:val="32"/>
                <w:sz w:val="21"/>
              </w:rPr>
              <w:t>  </w:t>
            </w:r>
            <w:r>
              <w:rPr>
                <w:spacing w:val="-5"/>
                <w:sz w:val="21"/>
              </w:rPr>
              <w:t>to</w:t>
            </w:r>
          </w:p>
          <w:p>
            <w:pPr>
              <w:pStyle w:val="TableParagraph"/>
              <w:spacing w:before="70"/>
              <w:rPr>
                <w:sz w:val="21"/>
              </w:rPr>
            </w:pPr>
            <w:r>
              <w:rPr>
                <w:sz w:val="21"/>
              </w:rPr>
              <w:t>collisions)</w:t>
            </w:r>
            <w:r>
              <w:rPr>
                <w:spacing w:val="-3"/>
                <w:sz w:val="21"/>
              </w:rPr>
              <w:t> </w:t>
            </w:r>
            <w:r>
              <w:rPr>
                <w:sz w:val="21"/>
              </w:rPr>
              <w:t>and</w:t>
            </w:r>
            <w:r>
              <w:rPr>
                <w:spacing w:val="-4"/>
                <w:sz w:val="21"/>
              </w:rPr>
              <w:t> </w:t>
            </w:r>
            <w:r>
              <w:rPr>
                <w:sz w:val="21"/>
              </w:rPr>
              <w:t>noise</w:t>
            </w:r>
            <w:r>
              <w:rPr>
                <w:spacing w:val="-2"/>
                <w:sz w:val="21"/>
              </w:rPr>
              <w:t> hits.</w:t>
            </w:r>
          </w:p>
        </w:tc>
      </w:tr>
      <w:tr>
        <w:trPr>
          <w:trHeight w:val="3744"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MJabbers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47</w:t>
            </w:r>
          </w:p>
        </w:tc>
        <w:tc>
          <w:tcPr>
            <w:tcW w:w="3756" w:type="dxa"/>
            <w:tcBorders>
              <w:right w:val="single" w:sz="8" w:space="0" w:color="000000"/>
            </w:tcBorders>
          </w:tcPr>
          <w:p>
            <w:pPr>
              <w:pStyle w:val="TableParagraph"/>
              <w:spacing w:line="309" w:lineRule="auto" w:before="35"/>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packets received that were</w:t>
            </w:r>
          </w:p>
          <w:p>
            <w:pPr>
              <w:pStyle w:val="TableParagraph"/>
              <w:spacing w:line="309" w:lineRule="auto" w:before="1"/>
              <w:ind w:firstLine="141"/>
              <w:rPr>
                <w:sz w:val="21"/>
              </w:rPr>
            </w:pPr>
            <w:r>
              <w:rPr>
                <w:sz w:val="21"/>
              </w:rPr>
              <w:t>longer</w:t>
            </w:r>
            <w:r>
              <w:rPr>
                <w:spacing w:val="40"/>
                <w:sz w:val="21"/>
              </w:rPr>
              <w:t> </w:t>
            </w:r>
            <w:r>
              <w:rPr>
                <w:sz w:val="21"/>
              </w:rPr>
              <w:t>than</w:t>
            </w:r>
            <w:r>
              <w:rPr>
                <w:spacing w:val="40"/>
                <w:sz w:val="21"/>
              </w:rPr>
              <w:t> </w:t>
            </w:r>
            <w:r>
              <w:rPr>
                <w:sz w:val="21"/>
              </w:rPr>
              <w:t>1518</w:t>
            </w:r>
            <w:r>
              <w:rPr>
                <w:spacing w:val="40"/>
                <w:sz w:val="21"/>
              </w:rPr>
              <w:t> </w:t>
            </w:r>
            <w:r>
              <w:rPr>
                <w:sz w:val="21"/>
              </w:rPr>
              <w:t>octets,excluding framing bits but including FCS</w:t>
            </w:r>
          </w:p>
          <w:p>
            <w:pPr>
              <w:pStyle w:val="TableParagraph"/>
              <w:spacing w:line="309" w:lineRule="auto" w:before="1"/>
              <w:ind w:right="91" w:firstLine="97"/>
              <w:rPr>
                <w:sz w:val="21"/>
              </w:rPr>
            </w:pPr>
            <w:r>
              <w:rPr>
                <w:sz w:val="21"/>
              </w:rPr>
              <w:t>octets,</w:t>
            </w:r>
            <w:r>
              <w:rPr>
                <w:spacing w:val="33"/>
                <w:sz w:val="21"/>
              </w:rPr>
              <w:t> </w:t>
            </w:r>
            <w:r>
              <w:rPr>
                <w:sz w:val="21"/>
              </w:rPr>
              <w:t>and</w:t>
            </w:r>
            <w:r>
              <w:rPr>
                <w:spacing w:val="34"/>
                <w:sz w:val="21"/>
              </w:rPr>
              <w:t> </w:t>
            </w:r>
            <w:r>
              <w:rPr>
                <w:sz w:val="21"/>
              </w:rPr>
              <w:t>had</w:t>
            </w:r>
            <w:r>
              <w:rPr>
                <w:spacing w:val="33"/>
                <w:sz w:val="21"/>
              </w:rPr>
              <w:t> </w:t>
            </w:r>
            <w:r>
              <w:rPr>
                <w:sz w:val="21"/>
              </w:rPr>
              <w:t>either</w:t>
            </w:r>
            <w:r>
              <w:rPr>
                <w:spacing w:val="33"/>
                <w:sz w:val="21"/>
              </w:rPr>
              <w:t> </w:t>
            </w:r>
            <w:r>
              <w:rPr>
                <w:sz w:val="21"/>
              </w:rPr>
              <w:t>a</w:t>
            </w:r>
            <w:r>
              <w:rPr>
                <w:spacing w:val="34"/>
                <w:sz w:val="21"/>
              </w:rPr>
              <w:t> </w:t>
            </w:r>
            <w:r>
              <w:rPr>
                <w:sz w:val="21"/>
              </w:rPr>
              <w:t>bad</w:t>
            </w:r>
            <w:r>
              <w:rPr>
                <w:spacing w:val="33"/>
                <w:sz w:val="21"/>
              </w:rPr>
              <w:t> </w:t>
            </w:r>
            <w:r>
              <w:rPr>
                <w:sz w:val="21"/>
              </w:rPr>
              <w:t>frame check sequence (FCS) with an integral number of octets (FCS error) or a bad FCS with a</w:t>
            </w:r>
          </w:p>
          <w:p>
            <w:pPr>
              <w:pStyle w:val="TableParagraph"/>
              <w:tabs>
                <w:tab w:pos="1708" w:val="left" w:leader="none"/>
                <w:tab w:pos="2665" w:val="left" w:leader="none"/>
                <w:tab w:pos="3085" w:val="left" w:leader="none"/>
              </w:tabs>
              <w:spacing w:line="309" w:lineRule="auto" w:before="2"/>
              <w:ind w:right="90" w:firstLine="243"/>
              <w:rPr>
                <w:sz w:val="21"/>
              </w:rPr>
            </w:pPr>
            <w:r>
              <w:rPr>
                <w:spacing w:val="-2"/>
                <w:sz w:val="21"/>
              </w:rPr>
              <w:t>non-integral</w:t>
            </w:r>
            <w:r>
              <w:rPr>
                <w:sz w:val="21"/>
              </w:rPr>
              <w:tab/>
            </w:r>
            <w:r>
              <w:rPr>
                <w:spacing w:val="-2"/>
                <w:sz w:val="21"/>
              </w:rPr>
              <w:t>number</w:t>
            </w:r>
            <w:r>
              <w:rPr>
                <w:sz w:val="21"/>
              </w:rPr>
              <w:tab/>
            </w:r>
            <w:r>
              <w:rPr>
                <w:spacing w:val="-6"/>
                <w:sz w:val="21"/>
              </w:rPr>
              <w:t>of</w:t>
            </w:r>
            <w:r>
              <w:rPr>
                <w:sz w:val="21"/>
              </w:rPr>
              <w:tab/>
            </w:r>
            <w:r>
              <w:rPr>
                <w:spacing w:val="-2"/>
                <w:sz w:val="21"/>
              </w:rPr>
              <w:t>octets </w:t>
            </w:r>
            <w:r>
              <w:rPr>
                <w:sz w:val="21"/>
              </w:rPr>
              <w:t>(alignment error). The range to</w:t>
            </w:r>
          </w:p>
          <w:p>
            <w:pPr>
              <w:pStyle w:val="TableParagraph"/>
              <w:spacing w:before="1"/>
              <w:ind w:left="189"/>
              <w:rPr>
                <w:sz w:val="21"/>
              </w:rPr>
            </w:pPr>
            <w:r>
              <w:rPr>
                <w:sz w:val="21"/>
              </w:rPr>
              <w:t>detect</w:t>
            </w:r>
            <w:r>
              <w:rPr>
                <w:spacing w:val="18"/>
                <w:sz w:val="21"/>
              </w:rPr>
              <w:t> </w:t>
            </w:r>
            <w:r>
              <w:rPr>
                <w:sz w:val="21"/>
              </w:rPr>
              <w:t>jabber</w:t>
            </w:r>
            <w:r>
              <w:rPr>
                <w:spacing w:val="22"/>
                <w:sz w:val="21"/>
              </w:rPr>
              <w:t> </w:t>
            </w:r>
            <w:r>
              <w:rPr>
                <w:sz w:val="21"/>
              </w:rPr>
              <w:t>is</w:t>
            </w:r>
            <w:r>
              <w:rPr>
                <w:spacing w:val="21"/>
                <w:sz w:val="21"/>
              </w:rPr>
              <w:t> </w:t>
            </w:r>
            <w:r>
              <w:rPr>
                <w:sz w:val="21"/>
              </w:rPr>
              <w:t>between</w:t>
            </w:r>
            <w:r>
              <w:rPr>
                <w:spacing w:val="21"/>
                <w:sz w:val="21"/>
              </w:rPr>
              <w:t> </w:t>
            </w:r>
            <w:r>
              <w:rPr>
                <w:sz w:val="21"/>
              </w:rPr>
              <w:t>20</w:t>
            </w:r>
            <w:r>
              <w:rPr>
                <w:spacing w:val="23"/>
                <w:sz w:val="21"/>
              </w:rPr>
              <w:t> </w:t>
            </w:r>
            <w:r>
              <w:rPr>
                <w:sz w:val="21"/>
              </w:rPr>
              <w:t>ms</w:t>
            </w:r>
            <w:r>
              <w:rPr>
                <w:spacing w:val="21"/>
                <w:sz w:val="21"/>
              </w:rPr>
              <w:t> </w:t>
            </w:r>
            <w:r>
              <w:rPr>
                <w:spacing w:val="-5"/>
                <w:sz w:val="21"/>
              </w:rPr>
              <w:t>and</w:t>
            </w:r>
          </w:p>
          <w:p>
            <w:pPr>
              <w:pStyle w:val="TableParagraph"/>
              <w:spacing w:before="70"/>
              <w:rPr>
                <w:sz w:val="21"/>
              </w:rPr>
            </w:pPr>
            <w:r>
              <w:rPr>
                <w:sz w:val="21"/>
              </w:rPr>
              <w:t>150</w:t>
            </w:r>
            <w:r>
              <w:rPr>
                <w:spacing w:val="-2"/>
                <w:sz w:val="21"/>
              </w:rPr>
              <w:t> </w:t>
            </w:r>
            <w:r>
              <w:rPr>
                <w:spacing w:val="-5"/>
                <w:sz w:val="21"/>
              </w:rPr>
              <w:t>ms.</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MCollisions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48</w:t>
            </w:r>
          </w:p>
        </w:tc>
        <w:tc>
          <w:tcPr>
            <w:tcW w:w="3756" w:type="dxa"/>
            <w:tcBorders>
              <w:right w:val="single" w:sz="8" w:space="0" w:color="000000"/>
            </w:tcBorders>
          </w:tcPr>
          <w:p>
            <w:pPr>
              <w:pStyle w:val="TableParagraph"/>
              <w:spacing w:line="309" w:lineRule="auto" w:before="191"/>
              <w:rPr>
                <w:sz w:val="21"/>
              </w:rPr>
            </w:pPr>
            <w:r>
              <w:rPr>
                <w:sz w:val="21"/>
              </w:rPr>
              <w:t>This</w:t>
            </w:r>
            <w:r>
              <w:rPr>
                <w:spacing w:val="-1"/>
                <w:sz w:val="21"/>
              </w:rPr>
              <w:t> </w:t>
            </w:r>
            <w:r>
              <w:rPr>
                <w:sz w:val="21"/>
              </w:rPr>
              <w:t>object</w:t>
            </w:r>
            <w:r>
              <w:rPr>
                <w:spacing w:val="-1"/>
                <w:sz w:val="21"/>
              </w:rPr>
              <w:t> </w:t>
            </w:r>
            <w:r>
              <w:rPr>
                <w:sz w:val="21"/>
              </w:rPr>
              <w:t>counts</w:t>
            </w:r>
            <w:r>
              <w:rPr>
                <w:spacing w:val="-1"/>
                <w:sz w:val="21"/>
              </w:rPr>
              <w:t> </w:t>
            </w:r>
            <w:r>
              <w:rPr>
                <w:sz w:val="21"/>
              </w:rPr>
              <w:t>the</w:t>
            </w:r>
            <w:r>
              <w:rPr>
                <w:spacing w:val="-1"/>
                <w:sz w:val="21"/>
              </w:rPr>
              <w:t> </w:t>
            </w:r>
            <w:r>
              <w:rPr>
                <w:sz w:val="21"/>
              </w:rPr>
              <w:t>total</w:t>
            </w:r>
            <w:r>
              <w:rPr>
                <w:spacing w:val="-2"/>
                <w:sz w:val="21"/>
              </w:rPr>
              <w:t> </w:t>
            </w:r>
            <w:r>
              <w:rPr>
                <w:sz w:val="21"/>
              </w:rPr>
              <w:t>number of collisions transmitted</w:t>
            </w:r>
          </w:p>
          <w:p>
            <w:pPr>
              <w:pStyle w:val="TableParagraph"/>
              <w:spacing w:before="1"/>
              <w:ind w:left="167"/>
              <w:rPr>
                <w:sz w:val="21"/>
              </w:rPr>
            </w:pPr>
            <w:r>
              <w:rPr>
                <w:sz w:val="21"/>
              </w:rPr>
              <w:t>(half-duplex</w:t>
            </w:r>
            <w:r>
              <w:rPr>
                <w:spacing w:val="-3"/>
                <w:sz w:val="21"/>
              </w:rPr>
              <w:t> </w:t>
            </w:r>
            <w:r>
              <w:rPr>
                <w:spacing w:val="-2"/>
                <w:sz w:val="21"/>
              </w:rPr>
              <w:t>Mode).</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MAlignErrors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49</w:t>
            </w:r>
          </w:p>
        </w:tc>
        <w:tc>
          <w:tcPr>
            <w:tcW w:w="3756" w:type="dxa"/>
            <w:tcBorders>
              <w:right w:val="single" w:sz="8" w:space="0" w:color="000000"/>
            </w:tcBorders>
          </w:tcPr>
          <w:p>
            <w:pPr>
              <w:pStyle w:val="TableParagraph"/>
              <w:spacing w:line="309" w:lineRule="auto" w:before="35"/>
              <w:rPr>
                <w:sz w:val="21"/>
              </w:rPr>
            </w:pPr>
            <w:r>
              <w:rPr>
                <w:sz w:val="21"/>
              </w:rPr>
              <w:t>This</w:t>
            </w:r>
            <w:r>
              <w:rPr>
                <w:spacing w:val="40"/>
                <w:sz w:val="21"/>
              </w:rPr>
              <w:t> </w:t>
            </w:r>
            <w:r>
              <w:rPr>
                <w:sz w:val="21"/>
              </w:rPr>
              <w:t>object</w:t>
            </w:r>
            <w:r>
              <w:rPr>
                <w:spacing w:val="40"/>
                <w:sz w:val="21"/>
              </w:rPr>
              <w:t> </w:t>
            </w:r>
            <w:r>
              <w:rPr>
                <w:sz w:val="21"/>
              </w:rPr>
              <w:t>counts</w:t>
            </w:r>
            <w:r>
              <w:rPr>
                <w:spacing w:val="40"/>
                <w:sz w:val="21"/>
              </w:rPr>
              <w:t> </w:t>
            </w:r>
            <w:r>
              <w:rPr>
                <w:sz w:val="21"/>
              </w:rPr>
              <w:t>received</w:t>
            </w:r>
            <w:r>
              <w:rPr>
                <w:spacing w:val="40"/>
                <w:sz w:val="21"/>
              </w:rPr>
              <w:t> </w:t>
            </w:r>
            <w:r>
              <w:rPr>
                <w:sz w:val="21"/>
              </w:rPr>
              <w:t>frames that were not an integral number of octets in length and did not pass the</w:t>
            </w:r>
          </w:p>
          <w:p>
            <w:pPr>
              <w:pStyle w:val="TableParagraph"/>
              <w:spacing w:before="1"/>
              <w:rPr>
                <w:sz w:val="21"/>
              </w:rPr>
            </w:pPr>
            <w:r>
              <w:rPr>
                <w:sz w:val="21"/>
              </w:rPr>
              <w:t>FCS</w:t>
            </w:r>
            <w:r>
              <w:rPr>
                <w:spacing w:val="-2"/>
                <w:sz w:val="21"/>
              </w:rPr>
              <w:t> check.</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MFcsErrors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50</w:t>
            </w:r>
          </w:p>
        </w:tc>
        <w:tc>
          <w:tcPr>
            <w:tcW w:w="3756" w:type="dxa"/>
            <w:tcBorders>
              <w:right w:val="single" w:sz="8" w:space="0" w:color="000000"/>
            </w:tcBorders>
          </w:tcPr>
          <w:p>
            <w:pPr>
              <w:pStyle w:val="TableParagraph"/>
              <w:spacing w:line="309" w:lineRule="auto" w:before="35"/>
              <w:ind w:right="91"/>
              <w:rPr>
                <w:sz w:val="21"/>
              </w:rPr>
            </w:pPr>
            <w:r>
              <w:rPr>
                <w:sz w:val="21"/>
              </w:rPr>
              <w:t>This</w:t>
            </w:r>
            <w:r>
              <w:rPr>
                <w:spacing w:val="-8"/>
                <w:sz w:val="21"/>
              </w:rPr>
              <w:t> </w:t>
            </w:r>
            <w:r>
              <w:rPr>
                <w:sz w:val="21"/>
              </w:rPr>
              <w:t>object</w:t>
            </w:r>
            <w:r>
              <w:rPr>
                <w:spacing w:val="-7"/>
                <w:sz w:val="21"/>
              </w:rPr>
              <w:t> </w:t>
            </w:r>
            <w:r>
              <w:rPr>
                <w:sz w:val="21"/>
              </w:rPr>
              <w:t>counts</w:t>
            </w:r>
            <w:r>
              <w:rPr>
                <w:spacing w:val="-8"/>
                <w:sz w:val="21"/>
              </w:rPr>
              <w:t> </w:t>
            </w:r>
            <w:r>
              <w:rPr>
                <w:sz w:val="21"/>
              </w:rPr>
              <w:t>frames</w:t>
            </w:r>
            <w:r>
              <w:rPr>
                <w:spacing w:val="-6"/>
                <w:sz w:val="21"/>
              </w:rPr>
              <w:t> </w:t>
            </w:r>
            <w:r>
              <w:rPr>
                <w:sz w:val="21"/>
              </w:rPr>
              <w:t>received</w:t>
            </w:r>
            <w:r>
              <w:rPr>
                <w:spacing w:val="-8"/>
                <w:sz w:val="21"/>
              </w:rPr>
              <w:t> </w:t>
            </w:r>
            <w:r>
              <w:rPr>
                <w:sz w:val="21"/>
              </w:rPr>
              <w:t>on a particular interface that</w:t>
            </w:r>
          </w:p>
          <w:p>
            <w:pPr>
              <w:pStyle w:val="TableParagraph"/>
              <w:spacing w:line="309" w:lineRule="auto" w:before="1"/>
              <w:ind w:firstLine="77"/>
              <w:rPr>
                <w:sz w:val="21"/>
              </w:rPr>
            </w:pPr>
            <w:r>
              <w:rPr>
                <w:sz w:val="21"/>
              </w:rPr>
              <w:t>were an integral number of octets in length but failed the frame</w:t>
            </w:r>
          </w:p>
          <w:p>
            <w:pPr>
              <w:pStyle w:val="TableParagraph"/>
              <w:spacing w:before="1"/>
              <w:ind w:left="167"/>
              <w:rPr>
                <w:sz w:val="21"/>
              </w:rPr>
            </w:pPr>
            <w:r>
              <w:rPr>
                <w:sz w:val="21"/>
              </w:rPr>
              <w:t>check</w:t>
            </w:r>
            <w:r>
              <w:rPr>
                <w:spacing w:val="-3"/>
                <w:sz w:val="21"/>
              </w:rPr>
              <w:t> </w:t>
            </w:r>
            <w:r>
              <w:rPr>
                <w:sz w:val="21"/>
              </w:rPr>
              <w:t>sequence</w:t>
            </w:r>
            <w:r>
              <w:rPr>
                <w:spacing w:val="-3"/>
                <w:sz w:val="21"/>
              </w:rPr>
              <w:t> </w:t>
            </w:r>
            <w:r>
              <w:rPr>
                <w:sz w:val="21"/>
              </w:rPr>
              <w:t>(FCS)</w:t>
            </w:r>
            <w:r>
              <w:rPr>
                <w:spacing w:val="-3"/>
                <w:sz w:val="21"/>
              </w:rPr>
              <w:t> </w:t>
            </w:r>
            <w:r>
              <w:rPr>
                <w:spacing w:val="-2"/>
                <w:sz w:val="21"/>
              </w:rPr>
              <w:t>check.</w:t>
            </w:r>
          </w:p>
        </w:tc>
      </w:tr>
      <w:tr>
        <w:trPr>
          <w:trHeight w:val="1559" w:hRule="atLeast"/>
        </w:trPr>
        <w:tc>
          <w:tcPr>
            <w:tcW w:w="2036" w:type="dxa"/>
            <w:tcBorders>
              <w:left w:val="single" w:sz="8" w:space="0" w:color="000000"/>
            </w:tcBorders>
          </w:tcPr>
          <w:p>
            <w:pPr>
              <w:pStyle w:val="TableParagraph"/>
              <w:spacing w:line="309" w:lineRule="auto" w:before="35"/>
              <w:ind w:right="155"/>
              <w:jc w:val="both"/>
              <w:rPr>
                <w:sz w:val="21"/>
              </w:rPr>
            </w:pPr>
            <w:r>
              <w:rPr>
                <w:spacing w:val="-2"/>
                <w:sz w:val="21"/>
              </w:rPr>
              <w:t>zxAnGponRmH15 MSingleCollisionFr </w:t>
            </w:r>
            <w:r>
              <w:rPr>
                <w:spacing w:val="-10"/>
                <w:sz w:val="21"/>
              </w:rPr>
              <w:t>m</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51</w:t>
            </w:r>
          </w:p>
        </w:tc>
        <w:tc>
          <w:tcPr>
            <w:tcW w:w="3756" w:type="dxa"/>
            <w:tcBorders>
              <w:right w:val="single" w:sz="8" w:space="0" w:color="000000"/>
            </w:tcBorders>
          </w:tcPr>
          <w:p>
            <w:pPr>
              <w:pStyle w:val="TableParagraph"/>
              <w:tabs>
                <w:tab w:pos="1772" w:val="left" w:leader="none"/>
                <w:tab w:pos="3041" w:val="left" w:leader="none"/>
              </w:tabs>
              <w:spacing w:line="309" w:lineRule="auto" w:before="35"/>
              <w:ind w:right="85"/>
              <w:jc w:val="both"/>
              <w:rPr>
                <w:sz w:val="21"/>
              </w:rPr>
            </w:pPr>
            <w:r>
              <w:rPr>
                <w:sz w:val="21"/>
              </w:rPr>
              <w:t>This object counts successfully </w:t>
            </w:r>
            <w:r>
              <w:rPr>
                <w:spacing w:val="-2"/>
                <w:sz w:val="21"/>
              </w:rPr>
              <w:t>transmitted</w:t>
            </w:r>
            <w:r>
              <w:rPr>
                <w:sz w:val="21"/>
              </w:rPr>
              <w:tab/>
            </w:r>
            <w:r>
              <w:rPr>
                <w:spacing w:val="-2"/>
                <w:sz w:val="21"/>
              </w:rPr>
              <w:t>frames</w:t>
            </w:r>
            <w:r>
              <w:rPr>
                <w:sz w:val="21"/>
              </w:rPr>
              <w:tab/>
            </w:r>
            <w:r>
              <w:rPr>
                <w:spacing w:val="-4"/>
                <w:sz w:val="21"/>
              </w:rPr>
              <w:t>whose </w:t>
            </w:r>
            <w:r>
              <w:rPr>
                <w:spacing w:val="-2"/>
                <w:sz w:val="21"/>
              </w:rPr>
              <w:t>transmission</w:t>
            </w:r>
          </w:p>
          <w:p>
            <w:pPr>
              <w:pStyle w:val="TableParagraph"/>
              <w:spacing w:before="1"/>
              <w:ind w:left="349"/>
              <w:jc w:val="both"/>
              <w:rPr>
                <w:sz w:val="21"/>
              </w:rPr>
            </w:pPr>
            <w:r>
              <w:rPr>
                <w:sz w:val="21"/>
              </w:rPr>
              <w:t>was</w:t>
            </w:r>
            <w:r>
              <w:rPr>
                <w:spacing w:val="60"/>
                <w:sz w:val="21"/>
              </w:rPr>
              <w:t>  </w:t>
            </w:r>
            <w:r>
              <w:rPr>
                <w:sz w:val="21"/>
              </w:rPr>
              <w:t>delayed</w:t>
            </w:r>
            <w:r>
              <w:rPr>
                <w:spacing w:val="61"/>
                <w:sz w:val="21"/>
              </w:rPr>
              <w:t>  </w:t>
            </w:r>
            <w:r>
              <w:rPr>
                <w:sz w:val="21"/>
              </w:rPr>
              <w:t>by</w:t>
            </w:r>
            <w:r>
              <w:rPr>
                <w:spacing w:val="61"/>
                <w:sz w:val="21"/>
              </w:rPr>
              <w:t>  </w:t>
            </w:r>
            <w:r>
              <w:rPr>
                <w:sz w:val="21"/>
              </w:rPr>
              <w:t>exactly</w:t>
            </w:r>
            <w:r>
              <w:rPr>
                <w:spacing w:val="60"/>
                <w:sz w:val="21"/>
              </w:rPr>
              <w:t>  </w:t>
            </w:r>
            <w:r>
              <w:rPr>
                <w:spacing w:val="-5"/>
                <w:sz w:val="21"/>
              </w:rPr>
              <w:t>one</w:t>
            </w:r>
          </w:p>
          <w:p>
            <w:pPr>
              <w:pStyle w:val="TableParagraph"/>
              <w:spacing w:before="71"/>
              <w:rPr>
                <w:sz w:val="21"/>
              </w:rPr>
            </w:pPr>
            <w:r>
              <w:rPr>
                <w:spacing w:val="-2"/>
                <w:sz w:val="21"/>
              </w:rPr>
              <w:t>collision."</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1560"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MMultiCollisionFrm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52</w:t>
            </w:r>
          </w:p>
        </w:tc>
        <w:tc>
          <w:tcPr>
            <w:tcW w:w="3756" w:type="dxa"/>
            <w:tcBorders>
              <w:right w:val="single" w:sz="8" w:space="0" w:color="000000"/>
            </w:tcBorders>
          </w:tcPr>
          <w:p>
            <w:pPr>
              <w:pStyle w:val="TableParagraph"/>
              <w:tabs>
                <w:tab w:pos="1772" w:val="left" w:leader="none"/>
                <w:tab w:pos="3041" w:val="left" w:leader="none"/>
              </w:tabs>
              <w:spacing w:line="309" w:lineRule="auto" w:before="35"/>
              <w:ind w:right="85"/>
              <w:jc w:val="both"/>
              <w:rPr>
                <w:sz w:val="21"/>
              </w:rPr>
            </w:pPr>
            <w:r>
              <w:rPr>
                <w:sz w:val="21"/>
              </w:rPr>
              <w:t>"This object counts successfully </w:t>
            </w:r>
            <w:r>
              <w:rPr>
                <w:spacing w:val="-2"/>
                <w:sz w:val="21"/>
              </w:rPr>
              <w:t>transmitted</w:t>
            </w:r>
            <w:r>
              <w:rPr>
                <w:sz w:val="21"/>
              </w:rPr>
              <w:tab/>
            </w:r>
            <w:r>
              <w:rPr>
                <w:spacing w:val="-2"/>
                <w:sz w:val="21"/>
              </w:rPr>
              <w:t>frames</w:t>
            </w:r>
            <w:r>
              <w:rPr>
                <w:sz w:val="21"/>
              </w:rPr>
              <w:tab/>
            </w:r>
            <w:r>
              <w:rPr>
                <w:spacing w:val="-4"/>
                <w:sz w:val="21"/>
              </w:rPr>
              <w:t>whose </w:t>
            </w:r>
            <w:r>
              <w:rPr>
                <w:spacing w:val="-2"/>
                <w:sz w:val="21"/>
              </w:rPr>
              <w:t>transmission</w:t>
            </w:r>
          </w:p>
          <w:p>
            <w:pPr>
              <w:pStyle w:val="TableParagraph"/>
              <w:spacing w:before="1"/>
              <w:ind w:left="269"/>
              <w:jc w:val="both"/>
              <w:rPr>
                <w:sz w:val="21"/>
              </w:rPr>
            </w:pPr>
            <w:r>
              <w:rPr>
                <w:sz w:val="21"/>
              </w:rPr>
              <w:t>was</w:t>
            </w:r>
            <w:r>
              <w:rPr>
                <w:spacing w:val="72"/>
                <w:w w:val="150"/>
                <w:sz w:val="21"/>
              </w:rPr>
              <w:t> </w:t>
            </w:r>
            <w:r>
              <w:rPr>
                <w:sz w:val="21"/>
              </w:rPr>
              <w:t>delayed</w:t>
            </w:r>
            <w:r>
              <w:rPr>
                <w:spacing w:val="70"/>
                <w:w w:val="150"/>
                <w:sz w:val="21"/>
              </w:rPr>
              <w:t> </w:t>
            </w:r>
            <w:r>
              <w:rPr>
                <w:sz w:val="21"/>
              </w:rPr>
              <w:t>by</w:t>
            </w:r>
            <w:r>
              <w:rPr>
                <w:spacing w:val="73"/>
                <w:w w:val="150"/>
                <w:sz w:val="21"/>
              </w:rPr>
              <w:t> </w:t>
            </w:r>
            <w:r>
              <w:rPr>
                <w:sz w:val="21"/>
              </w:rPr>
              <w:t>more</w:t>
            </w:r>
            <w:r>
              <w:rPr>
                <w:spacing w:val="70"/>
                <w:w w:val="150"/>
                <w:sz w:val="21"/>
              </w:rPr>
              <w:t> </w:t>
            </w:r>
            <w:r>
              <w:rPr>
                <w:sz w:val="21"/>
              </w:rPr>
              <w:t>than</w:t>
            </w:r>
            <w:r>
              <w:rPr>
                <w:spacing w:val="71"/>
                <w:w w:val="150"/>
                <w:sz w:val="21"/>
              </w:rPr>
              <w:t> </w:t>
            </w:r>
            <w:r>
              <w:rPr>
                <w:spacing w:val="-5"/>
                <w:sz w:val="21"/>
              </w:rPr>
              <w:t>one</w:t>
            </w:r>
          </w:p>
          <w:p>
            <w:pPr>
              <w:pStyle w:val="TableParagraph"/>
              <w:spacing w:before="71"/>
              <w:rPr>
                <w:sz w:val="21"/>
              </w:rPr>
            </w:pPr>
            <w:r>
              <w:rPr>
                <w:spacing w:val="-2"/>
                <w:sz w:val="21"/>
              </w:rPr>
              <w:t>collision."</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MSqeTestErrors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53</w:t>
            </w:r>
          </w:p>
        </w:tc>
        <w:tc>
          <w:tcPr>
            <w:tcW w:w="3756" w:type="dxa"/>
            <w:tcBorders>
              <w:right w:val="single" w:sz="8" w:space="0" w:color="000000"/>
            </w:tcBorders>
          </w:tcPr>
          <w:p>
            <w:pPr>
              <w:pStyle w:val="TableParagraph"/>
              <w:spacing w:line="309" w:lineRule="auto" w:before="35"/>
              <w:ind w:right="88"/>
              <w:jc w:val="both"/>
              <w:rPr>
                <w:sz w:val="21"/>
              </w:rPr>
            </w:pPr>
            <w:r>
              <w:rPr>
                <w:sz w:val="21"/>
              </w:rPr>
              <w:t>This object counts the number of times that the SQE test error</w:t>
            </w:r>
            <w:r>
              <w:rPr>
                <w:spacing w:val="40"/>
                <w:sz w:val="21"/>
              </w:rPr>
              <w:t> </w:t>
            </w:r>
            <w:r>
              <w:rPr>
                <w:spacing w:val="-2"/>
                <w:sz w:val="21"/>
              </w:rPr>
              <w:t>message</w:t>
            </w:r>
          </w:p>
          <w:p>
            <w:pPr>
              <w:pStyle w:val="TableParagraph"/>
              <w:spacing w:before="1"/>
              <w:ind w:left="167"/>
              <w:jc w:val="both"/>
              <w:rPr>
                <w:sz w:val="21"/>
              </w:rPr>
            </w:pPr>
            <w:r>
              <w:rPr>
                <w:sz w:val="21"/>
              </w:rPr>
              <w:t>was</w:t>
            </w:r>
            <w:r>
              <w:rPr>
                <w:spacing w:val="-2"/>
                <w:sz w:val="21"/>
              </w:rPr>
              <w:t> </w:t>
            </w:r>
            <w:r>
              <w:rPr>
                <w:sz w:val="21"/>
              </w:rPr>
              <w:t>generated</w:t>
            </w:r>
            <w:r>
              <w:rPr>
                <w:spacing w:val="-2"/>
                <w:sz w:val="21"/>
              </w:rPr>
              <w:t> </w:t>
            </w:r>
            <w:r>
              <w:rPr>
                <w:sz w:val="21"/>
              </w:rPr>
              <w:t>by</w:t>
            </w:r>
            <w:r>
              <w:rPr>
                <w:spacing w:val="-1"/>
                <w:sz w:val="21"/>
              </w:rPr>
              <w:t> </w:t>
            </w:r>
            <w:r>
              <w:rPr>
                <w:sz w:val="21"/>
              </w:rPr>
              <w:t>the</w:t>
            </w:r>
            <w:r>
              <w:rPr>
                <w:spacing w:val="-4"/>
                <w:sz w:val="21"/>
              </w:rPr>
              <w:t> </w:t>
            </w:r>
            <w:r>
              <w:rPr>
                <w:sz w:val="21"/>
              </w:rPr>
              <w:t>PLS </w:t>
            </w:r>
            <w:r>
              <w:rPr>
                <w:spacing w:val="-2"/>
                <w:sz w:val="21"/>
              </w:rPr>
              <w:t>sublayer.</w:t>
            </w:r>
          </w:p>
        </w:tc>
      </w:tr>
      <w:tr>
        <w:trPr>
          <w:trHeight w:val="1559"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MDeferredTxFrms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54</w:t>
            </w:r>
          </w:p>
        </w:tc>
        <w:tc>
          <w:tcPr>
            <w:tcW w:w="3756" w:type="dxa"/>
            <w:tcBorders>
              <w:right w:val="single" w:sz="8" w:space="0" w:color="000000"/>
            </w:tcBorders>
          </w:tcPr>
          <w:p>
            <w:pPr>
              <w:pStyle w:val="TableParagraph"/>
              <w:spacing w:line="309" w:lineRule="auto" w:before="35"/>
              <w:rPr>
                <w:sz w:val="21"/>
              </w:rPr>
            </w:pPr>
            <w:r>
              <w:rPr>
                <w:sz w:val="21"/>
              </w:rPr>
              <w:t>This object counts frames whose first transmission attempt was delayed because the medium was busy. The count does not include frames</w:t>
            </w:r>
          </w:p>
          <w:p>
            <w:pPr>
              <w:pStyle w:val="TableParagraph"/>
              <w:spacing w:before="2"/>
              <w:ind w:left="167"/>
              <w:rPr>
                <w:sz w:val="21"/>
              </w:rPr>
            </w:pPr>
            <w:r>
              <w:rPr>
                <w:sz w:val="21"/>
              </w:rPr>
              <w:t>involved</w:t>
            </w:r>
            <w:r>
              <w:rPr>
                <w:spacing w:val="-3"/>
                <w:sz w:val="21"/>
              </w:rPr>
              <w:t> </w:t>
            </w:r>
            <w:r>
              <w:rPr>
                <w:sz w:val="21"/>
              </w:rPr>
              <w:t>in</w:t>
            </w:r>
            <w:r>
              <w:rPr>
                <w:spacing w:val="-3"/>
                <w:sz w:val="21"/>
              </w:rPr>
              <w:t> </w:t>
            </w:r>
            <w:r>
              <w:rPr>
                <w:spacing w:val="-2"/>
                <w:sz w:val="21"/>
              </w:rPr>
              <w:t>collisions.</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MLateCollisions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55</w:t>
            </w:r>
          </w:p>
        </w:tc>
        <w:tc>
          <w:tcPr>
            <w:tcW w:w="3756" w:type="dxa"/>
            <w:tcBorders>
              <w:right w:val="single" w:sz="8" w:space="0" w:color="000000"/>
            </w:tcBorders>
          </w:tcPr>
          <w:p>
            <w:pPr>
              <w:pStyle w:val="TableParagraph"/>
              <w:spacing w:line="309" w:lineRule="auto" w:before="35"/>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times that a collision was detected</w:t>
            </w:r>
          </w:p>
          <w:p>
            <w:pPr>
              <w:pStyle w:val="TableParagraph"/>
              <w:spacing w:before="1"/>
              <w:ind w:left="253"/>
              <w:rPr>
                <w:sz w:val="21"/>
              </w:rPr>
            </w:pPr>
            <w:r>
              <w:rPr>
                <w:sz w:val="21"/>
              </w:rPr>
              <w:t>later</w:t>
            </w:r>
            <w:r>
              <w:rPr>
                <w:spacing w:val="56"/>
                <w:w w:val="150"/>
                <w:sz w:val="21"/>
              </w:rPr>
              <w:t> </w:t>
            </w:r>
            <w:r>
              <w:rPr>
                <w:sz w:val="21"/>
              </w:rPr>
              <w:t>than</w:t>
            </w:r>
            <w:r>
              <w:rPr>
                <w:spacing w:val="56"/>
                <w:w w:val="150"/>
                <w:sz w:val="21"/>
              </w:rPr>
              <w:t> </w:t>
            </w:r>
            <w:r>
              <w:rPr>
                <w:sz w:val="21"/>
              </w:rPr>
              <w:t>512</w:t>
            </w:r>
            <w:r>
              <w:rPr>
                <w:spacing w:val="55"/>
                <w:w w:val="150"/>
                <w:sz w:val="21"/>
              </w:rPr>
              <w:t> </w:t>
            </w:r>
            <w:r>
              <w:rPr>
                <w:sz w:val="21"/>
              </w:rPr>
              <w:t>bit</w:t>
            </w:r>
            <w:r>
              <w:rPr>
                <w:spacing w:val="55"/>
                <w:w w:val="150"/>
                <w:sz w:val="21"/>
              </w:rPr>
              <w:t> </w:t>
            </w:r>
            <w:r>
              <w:rPr>
                <w:sz w:val="21"/>
              </w:rPr>
              <w:t>times</w:t>
            </w:r>
            <w:r>
              <w:rPr>
                <w:spacing w:val="56"/>
                <w:w w:val="150"/>
                <w:sz w:val="21"/>
              </w:rPr>
              <w:t> </w:t>
            </w:r>
            <w:r>
              <w:rPr>
                <w:sz w:val="21"/>
              </w:rPr>
              <w:t>into</w:t>
            </w:r>
            <w:r>
              <w:rPr>
                <w:spacing w:val="56"/>
                <w:w w:val="150"/>
                <w:sz w:val="21"/>
              </w:rPr>
              <w:t> </w:t>
            </w:r>
            <w:r>
              <w:rPr>
                <w:spacing w:val="-5"/>
                <w:sz w:val="21"/>
              </w:rPr>
              <w:t>the</w:t>
            </w:r>
          </w:p>
          <w:p>
            <w:pPr>
              <w:pStyle w:val="TableParagraph"/>
              <w:spacing w:before="70"/>
              <w:rPr>
                <w:sz w:val="21"/>
              </w:rPr>
            </w:pPr>
            <w:r>
              <w:rPr>
                <w:sz w:val="21"/>
              </w:rPr>
              <w:t>transmission</w:t>
            </w:r>
            <w:r>
              <w:rPr>
                <w:spacing w:val="-4"/>
                <w:sz w:val="21"/>
              </w:rPr>
              <w:t> </w:t>
            </w:r>
            <w:r>
              <w:rPr>
                <w:sz w:val="21"/>
              </w:rPr>
              <w:t>of</w:t>
            </w:r>
            <w:r>
              <w:rPr>
                <w:spacing w:val="-3"/>
                <w:sz w:val="21"/>
              </w:rPr>
              <w:t> </w:t>
            </w:r>
            <w:r>
              <w:rPr>
                <w:sz w:val="21"/>
              </w:rPr>
              <w:t>a</w:t>
            </w:r>
            <w:r>
              <w:rPr>
                <w:spacing w:val="-1"/>
                <w:sz w:val="21"/>
              </w:rPr>
              <w:t> </w:t>
            </w:r>
            <w:r>
              <w:rPr>
                <w:spacing w:val="-2"/>
                <w:sz w:val="21"/>
              </w:rPr>
              <w:t>packet.</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MExcessCollisions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56</w:t>
            </w:r>
          </w:p>
        </w:tc>
        <w:tc>
          <w:tcPr>
            <w:tcW w:w="3756" w:type="dxa"/>
            <w:tcBorders>
              <w:right w:val="single" w:sz="8" w:space="0" w:color="000000"/>
            </w:tcBorders>
          </w:tcPr>
          <w:p>
            <w:pPr>
              <w:pStyle w:val="TableParagraph"/>
              <w:spacing w:line="309" w:lineRule="auto" w:before="191"/>
              <w:rPr>
                <w:sz w:val="21"/>
              </w:rPr>
            </w:pPr>
            <w:r>
              <w:rPr>
                <w:sz w:val="21"/>
              </w:rPr>
              <w:t>This</w:t>
            </w:r>
            <w:r>
              <w:rPr>
                <w:spacing w:val="40"/>
                <w:sz w:val="21"/>
              </w:rPr>
              <w:t> </w:t>
            </w:r>
            <w:r>
              <w:rPr>
                <w:sz w:val="21"/>
              </w:rPr>
              <w:t>objecet</w:t>
            </w:r>
            <w:r>
              <w:rPr>
                <w:spacing w:val="40"/>
                <w:sz w:val="21"/>
              </w:rPr>
              <w:t> </w:t>
            </w:r>
            <w:r>
              <w:rPr>
                <w:sz w:val="21"/>
              </w:rPr>
              <w:t>counts</w:t>
            </w:r>
            <w:r>
              <w:rPr>
                <w:spacing w:val="40"/>
                <w:sz w:val="21"/>
              </w:rPr>
              <w:t> </w:t>
            </w:r>
            <w:r>
              <w:rPr>
                <w:sz w:val="21"/>
              </w:rPr>
              <w:t>frames</w:t>
            </w:r>
            <w:r>
              <w:rPr>
                <w:spacing w:val="40"/>
                <w:sz w:val="21"/>
              </w:rPr>
              <w:t> </w:t>
            </w:r>
            <w:r>
              <w:rPr>
                <w:sz w:val="21"/>
              </w:rPr>
              <w:t>whose transmission failed due to excessive </w:t>
            </w:r>
            <w:r>
              <w:rPr>
                <w:spacing w:val="-2"/>
                <w:sz w:val="21"/>
              </w:rPr>
              <w:t>collisions.</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MInternalMacTxErr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57</w:t>
            </w:r>
          </w:p>
        </w:tc>
        <w:tc>
          <w:tcPr>
            <w:tcW w:w="3756" w:type="dxa"/>
            <w:tcBorders>
              <w:right w:val="single" w:sz="8" w:space="0" w:color="000000"/>
            </w:tcBorders>
          </w:tcPr>
          <w:p>
            <w:pPr>
              <w:pStyle w:val="TableParagraph"/>
              <w:spacing w:line="309" w:lineRule="auto" w:before="191"/>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frames</w:t>
            </w:r>
            <w:r>
              <w:rPr>
                <w:spacing w:val="80"/>
                <w:sz w:val="21"/>
              </w:rPr>
              <w:t> </w:t>
            </w:r>
            <w:r>
              <w:rPr>
                <w:sz w:val="21"/>
              </w:rPr>
              <w:t>whose transmission failed due to an internal MAC sublayer transmit error.</w:t>
            </w:r>
          </w:p>
        </w:tc>
      </w:tr>
      <w:tr>
        <w:trPr>
          <w:trHeight w:val="1247" w:hRule="atLeast"/>
        </w:trPr>
        <w:tc>
          <w:tcPr>
            <w:tcW w:w="2036" w:type="dxa"/>
            <w:tcBorders>
              <w:left w:val="single" w:sz="8" w:space="0" w:color="000000"/>
            </w:tcBorders>
          </w:tcPr>
          <w:p>
            <w:pPr>
              <w:pStyle w:val="TableParagraph"/>
              <w:spacing w:line="309" w:lineRule="auto" w:before="35"/>
              <w:ind w:right="61"/>
              <w:rPr>
                <w:sz w:val="21"/>
              </w:rPr>
            </w:pPr>
            <w:r>
              <w:rPr>
                <w:spacing w:val="-2"/>
                <w:sz w:val="21"/>
              </w:rPr>
              <w:t>zxAnGponRmH15 MInternalMacRxErr </w:t>
            </w:r>
            <w:r>
              <w:rPr>
                <w:spacing w:val="-10"/>
                <w:sz w:val="21"/>
              </w:rPr>
              <w:t>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58</w:t>
            </w:r>
          </w:p>
        </w:tc>
        <w:tc>
          <w:tcPr>
            <w:tcW w:w="3756" w:type="dxa"/>
            <w:tcBorders>
              <w:right w:val="single" w:sz="8" w:space="0" w:color="000000"/>
            </w:tcBorders>
          </w:tcPr>
          <w:p>
            <w:pPr>
              <w:pStyle w:val="TableParagraph"/>
              <w:spacing w:line="309" w:lineRule="auto" w:before="191"/>
              <w:ind w:right="91"/>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frames</w:t>
            </w:r>
            <w:r>
              <w:rPr>
                <w:spacing w:val="80"/>
                <w:sz w:val="21"/>
              </w:rPr>
              <w:t> </w:t>
            </w:r>
            <w:r>
              <w:rPr>
                <w:sz w:val="21"/>
              </w:rPr>
              <w:t>whose reception failed due to an internal MAC sublayer receive error.</w:t>
            </w:r>
          </w:p>
        </w:tc>
      </w:tr>
      <w:tr>
        <w:trPr>
          <w:trHeight w:val="1248" w:hRule="atLeast"/>
        </w:trPr>
        <w:tc>
          <w:tcPr>
            <w:tcW w:w="2036" w:type="dxa"/>
            <w:tcBorders>
              <w:left w:val="single" w:sz="8" w:space="0" w:color="000000"/>
            </w:tcBorders>
          </w:tcPr>
          <w:p>
            <w:pPr>
              <w:pStyle w:val="TableParagraph"/>
              <w:spacing w:line="309" w:lineRule="auto" w:before="35"/>
              <w:rPr>
                <w:sz w:val="21"/>
              </w:rPr>
            </w:pPr>
            <w:r>
              <w:rPr>
                <w:spacing w:val="-2"/>
                <w:sz w:val="21"/>
              </w:rPr>
              <w:t>zxAnGponRmH15 MCarrierSenseErro </w:t>
            </w:r>
            <w:r>
              <w:rPr>
                <w:spacing w:val="-6"/>
                <w:sz w:val="21"/>
              </w:rPr>
              <w:t>rs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59</w:t>
            </w:r>
          </w:p>
        </w:tc>
        <w:tc>
          <w:tcPr>
            <w:tcW w:w="3756" w:type="dxa"/>
            <w:tcBorders>
              <w:right w:val="single" w:sz="8" w:space="0" w:color="000000"/>
            </w:tcBorders>
          </w:tcPr>
          <w:p>
            <w:pPr>
              <w:pStyle w:val="TableParagraph"/>
              <w:spacing w:line="309" w:lineRule="auto" w:before="35"/>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times that carrier sense was lost or never</w:t>
            </w:r>
            <w:r>
              <w:rPr>
                <w:spacing w:val="40"/>
                <w:sz w:val="21"/>
              </w:rPr>
              <w:t> </w:t>
            </w:r>
            <w:r>
              <w:rPr>
                <w:sz w:val="21"/>
              </w:rPr>
              <w:t>asserted</w:t>
            </w:r>
            <w:r>
              <w:rPr>
                <w:spacing w:val="40"/>
                <w:sz w:val="21"/>
              </w:rPr>
              <w:t> </w:t>
            </w:r>
            <w:r>
              <w:rPr>
                <w:sz w:val="21"/>
              </w:rPr>
              <w:t>when</w:t>
            </w:r>
            <w:r>
              <w:rPr>
                <w:spacing w:val="40"/>
                <w:sz w:val="21"/>
              </w:rPr>
              <w:t> </w:t>
            </w:r>
            <w:r>
              <w:rPr>
                <w:sz w:val="21"/>
              </w:rPr>
              <w:t>attempting</w:t>
            </w:r>
            <w:r>
              <w:rPr>
                <w:spacing w:val="40"/>
                <w:sz w:val="21"/>
              </w:rPr>
              <w:t> </w:t>
            </w:r>
            <w:r>
              <w:rPr>
                <w:sz w:val="21"/>
              </w:rPr>
              <w:t>to</w:t>
            </w:r>
          </w:p>
          <w:p>
            <w:pPr>
              <w:pStyle w:val="TableParagraph"/>
              <w:spacing w:before="1"/>
              <w:rPr>
                <w:sz w:val="21"/>
              </w:rPr>
            </w:pPr>
            <w:r>
              <w:rPr>
                <w:sz w:val="21"/>
              </w:rPr>
              <w:t>transmit</w:t>
            </w:r>
            <w:r>
              <w:rPr>
                <w:spacing w:val="-3"/>
                <w:sz w:val="21"/>
              </w:rPr>
              <w:t> </w:t>
            </w:r>
            <w:r>
              <w:rPr>
                <w:sz w:val="21"/>
              </w:rPr>
              <w:t>a</w:t>
            </w:r>
            <w:r>
              <w:rPr>
                <w:spacing w:val="-2"/>
                <w:sz w:val="21"/>
              </w:rPr>
              <w:t> frame.</w:t>
            </w:r>
          </w:p>
        </w:tc>
      </w:tr>
      <w:tr>
        <w:trPr>
          <w:trHeight w:val="1247" w:hRule="atLeast"/>
        </w:trPr>
        <w:tc>
          <w:tcPr>
            <w:tcW w:w="2036" w:type="dxa"/>
            <w:tcBorders>
              <w:left w:val="single" w:sz="8" w:space="0" w:color="000000"/>
            </w:tcBorders>
          </w:tcPr>
          <w:p>
            <w:pPr>
              <w:pStyle w:val="TableParagraph"/>
              <w:spacing w:line="309" w:lineRule="auto" w:before="35"/>
              <w:ind w:right="203"/>
              <w:rPr>
                <w:sz w:val="21"/>
              </w:rPr>
            </w:pPr>
            <w:r>
              <w:rPr>
                <w:spacing w:val="-2"/>
                <w:sz w:val="21"/>
              </w:rPr>
              <w:t>zxAnGponRmH15 MFrameTooLongs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60</w:t>
            </w:r>
          </w:p>
        </w:tc>
        <w:tc>
          <w:tcPr>
            <w:tcW w:w="3756" w:type="dxa"/>
            <w:tcBorders>
              <w:right w:val="single" w:sz="8" w:space="0" w:color="000000"/>
            </w:tcBorders>
          </w:tcPr>
          <w:p>
            <w:pPr>
              <w:pStyle w:val="TableParagraph"/>
              <w:spacing w:line="309" w:lineRule="auto" w:before="35"/>
              <w:ind w:right="88"/>
              <w:jc w:val="both"/>
              <w:rPr>
                <w:sz w:val="21"/>
              </w:rPr>
            </w:pPr>
            <w:r>
              <w:rPr>
                <w:sz w:val="21"/>
              </w:rPr>
              <w:t>This object counts received frames that exceeded the </w:t>
            </w:r>
            <w:r>
              <w:rPr>
                <w:sz w:val="21"/>
              </w:rPr>
              <w:t>maximum</w:t>
            </w:r>
            <w:r>
              <w:rPr>
                <w:spacing w:val="40"/>
                <w:sz w:val="21"/>
              </w:rPr>
              <w:t> </w:t>
            </w:r>
            <w:r>
              <w:rPr>
                <w:spacing w:val="-2"/>
                <w:sz w:val="21"/>
              </w:rPr>
              <w:t>permitted</w:t>
            </w:r>
          </w:p>
          <w:p>
            <w:pPr>
              <w:pStyle w:val="TableParagraph"/>
              <w:spacing w:before="1"/>
              <w:ind w:left="167"/>
              <w:jc w:val="both"/>
              <w:rPr>
                <w:sz w:val="21"/>
              </w:rPr>
            </w:pPr>
            <w:r>
              <w:rPr>
                <w:sz w:val="21"/>
              </w:rPr>
              <w:t>frame</w:t>
            </w:r>
            <w:r>
              <w:rPr>
                <w:spacing w:val="-3"/>
                <w:sz w:val="21"/>
              </w:rPr>
              <w:t> </w:t>
            </w:r>
            <w:r>
              <w:rPr>
                <w:spacing w:val="-2"/>
                <w:sz w:val="21"/>
              </w:rPr>
              <w:t>size.</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2022"/>
        <w:gridCol w:w="3756"/>
      </w:tblGrid>
      <w:tr>
        <w:trPr>
          <w:trHeight w:val="551" w:hRule="atLeast"/>
        </w:trPr>
        <w:tc>
          <w:tcPr>
            <w:tcW w:w="2036" w:type="dxa"/>
            <w:shd w:val="clear" w:color="auto" w:fill="BEBEBE"/>
          </w:tcPr>
          <w:p>
            <w:pPr>
              <w:pStyle w:val="TableParagraph"/>
              <w:spacing w:before="80"/>
              <w:ind w:left="438"/>
              <w:rPr>
                <w:b/>
                <w:sz w:val="20"/>
              </w:rPr>
            </w:pPr>
            <w:r>
              <w:rPr>
                <w:b/>
                <w:sz w:val="20"/>
              </w:rPr>
              <w:t>MIB</w:t>
            </w:r>
            <w:r>
              <w:rPr>
                <w:b/>
                <w:spacing w:val="-2"/>
                <w:sz w:val="20"/>
              </w:rPr>
              <w:t> Variable</w:t>
            </w:r>
          </w:p>
        </w:tc>
        <w:tc>
          <w:tcPr>
            <w:tcW w:w="2022" w:type="dxa"/>
            <w:shd w:val="clear" w:color="auto" w:fill="BEBEBE"/>
          </w:tcPr>
          <w:p>
            <w:pPr>
              <w:pStyle w:val="TableParagraph"/>
              <w:spacing w:before="80"/>
              <w:ind w:left="826" w:right="804"/>
              <w:jc w:val="center"/>
              <w:rPr>
                <w:b/>
                <w:sz w:val="20"/>
              </w:rPr>
            </w:pPr>
            <w:r>
              <w:rPr>
                <w:b/>
                <w:spacing w:val="-5"/>
                <w:sz w:val="20"/>
              </w:rPr>
              <w:t>OID</w:t>
            </w:r>
          </w:p>
        </w:tc>
        <w:tc>
          <w:tcPr>
            <w:tcW w:w="3756" w:type="dxa"/>
            <w:shd w:val="clear" w:color="auto" w:fill="BEBEBE"/>
          </w:tcPr>
          <w:p>
            <w:pPr>
              <w:pStyle w:val="TableParagraph"/>
              <w:spacing w:before="80"/>
              <w:ind w:left="1324" w:right="1303"/>
              <w:jc w:val="center"/>
              <w:rPr>
                <w:b/>
                <w:sz w:val="20"/>
              </w:rPr>
            </w:pPr>
            <w:r>
              <w:rPr>
                <w:b/>
                <w:spacing w:val="-2"/>
                <w:sz w:val="20"/>
              </w:rPr>
              <w:t>Description</w:t>
            </w:r>
          </w:p>
        </w:tc>
      </w:tr>
      <w:tr>
        <w:trPr>
          <w:trHeight w:val="1248"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MRxBufOverflows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61</w:t>
            </w:r>
          </w:p>
        </w:tc>
        <w:tc>
          <w:tcPr>
            <w:tcW w:w="3756" w:type="dxa"/>
            <w:tcBorders>
              <w:right w:val="single" w:sz="8" w:space="0" w:color="000000"/>
            </w:tcBorders>
          </w:tcPr>
          <w:p>
            <w:pPr>
              <w:pStyle w:val="TableParagraph"/>
              <w:spacing w:line="309" w:lineRule="auto" w:before="191"/>
              <w:ind w:right="91"/>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times that the receive buffer </w:t>
            </w:r>
            <w:r>
              <w:rPr>
                <w:spacing w:val="-2"/>
                <w:sz w:val="21"/>
              </w:rPr>
              <w:t>overflowed.</w:t>
            </w:r>
          </w:p>
        </w:tc>
      </w:tr>
      <w:tr>
        <w:trPr>
          <w:trHeight w:val="1247" w:hRule="atLeast"/>
        </w:trPr>
        <w:tc>
          <w:tcPr>
            <w:tcW w:w="2036" w:type="dxa"/>
            <w:tcBorders>
              <w:left w:val="single" w:sz="8" w:space="0" w:color="000000"/>
            </w:tcBorders>
          </w:tcPr>
          <w:p>
            <w:pPr>
              <w:pStyle w:val="TableParagraph"/>
              <w:spacing w:line="309" w:lineRule="auto" w:before="35"/>
              <w:ind w:right="100"/>
              <w:rPr>
                <w:sz w:val="21"/>
              </w:rPr>
            </w:pPr>
            <w:r>
              <w:rPr>
                <w:spacing w:val="-2"/>
                <w:sz w:val="21"/>
              </w:rPr>
              <w:t>zxAnGponRmH15 MTxBufOverflows</w:t>
            </w:r>
          </w:p>
        </w:tc>
        <w:tc>
          <w:tcPr>
            <w:tcW w:w="2022" w:type="dxa"/>
          </w:tcPr>
          <w:p>
            <w:pPr>
              <w:pStyle w:val="TableParagraph"/>
              <w:spacing w:line="309" w:lineRule="auto" w:before="35"/>
              <w:ind w:left="115" w:right="201"/>
              <w:rPr>
                <w:sz w:val="21"/>
              </w:rPr>
            </w:pPr>
            <w:r>
              <w:rPr>
                <w:spacing w:val="-10"/>
                <w:sz w:val="21"/>
              </w:rPr>
              <w:t>. </w:t>
            </w:r>
            <w:r>
              <w:rPr>
                <w:spacing w:val="-2"/>
                <w:sz w:val="21"/>
              </w:rPr>
              <w:t>1.3.6.1.4.1.3902.1</w:t>
            </w:r>
          </w:p>
          <w:p>
            <w:pPr>
              <w:pStyle w:val="TableParagraph"/>
              <w:spacing w:before="1"/>
              <w:ind w:left="115"/>
              <w:rPr>
                <w:sz w:val="21"/>
              </w:rPr>
            </w:pPr>
            <w:r>
              <w:rPr>
                <w:spacing w:val="-2"/>
                <w:sz w:val="21"/>
              </w:rPr>
              <w:t>082.500.23.2.37.1.</w:t>
            </w:r>
          </w:p>
          <w:p>
            <w:pPr>
              <w:pStyle w:val="TableParagraph"/>
              <w:spacing w:before="70"/>
              <w:ind w:left="115"/>
              <w:rPr>
                <w:sz w:val="21"/>
              </w:rPr>
            </w:pPr>
            <w:r>
              <w:rPr>
                <w:spacing w:val="-5"/>
                <w:sz w:val="21"/>
              </w:rPr>
              <w:t>62</w:t>
            </w:r>
          </w:p>
        </w:tc>
        <w:tc>
          <w:tcPr>
            <w:tcW w:w="3756" w:type="dxa"/>
            <w:tcBorders>
              <w:right w:val="single" w:sz="8" w:space="0" w:color="000000"/>
            </w:tcBorders>
          </w:tcPr>
          <w:p>
            <w:pPr>
              <w:pStyle w:val="TableParagraph"/>
              <w:spacing w:line="309" w:lineRule="auto" w:before="191"/>
              <w:rPr>
                <w:sz w:val="21"/>
              </w:rPr>
            </w:pPr>
            <w:r>
              <w:rPr>
                <w:sz w:val="21"/>
              </w:rPr>
              <w:t>This</w:t>
            </w:r>
            <w:r>
              <w:rPr>
                <w:spacing w:val="80"/>
                <w:sz w:val="21"/>
              </w:rPr>
              <w:t> </w:t>
            </w:r>
            <w:r>
              <w:rPr>
                <w:sz w:val="21"/>
              </w:rPr>
              <w:t>object</w:t>
            </w:r>
            <w:r>
              <w:rPr>
                <w:spacing w:val="80"/>
                <w:sz w:val="21"/>
              </w:rPr>
              <w:t> </w:t>
            </w:r>
            <w:r>
              <w:rPr>
                <w:sz w:val="21"/>
              </w:rPr>
              <w:t>counts</w:t>
            </w:r>
            <w:r>
              <w:rPr>
                <w:spacing w:val="80"/>
                <w:sz w:val="21"/>
              </w:rPr>
              <w:t> </w:t>
            </w:r>
            <w:r>
              <w:rPr>
                <w:sz w:val="21"/>
              </w:rPr>
              <w:t>the</w:t>
            </w:r>
            <w:r>
              <w:rPr>
                <w:spacing w:val="80"/>
                <w:sz w:val="21"/>
              </w:rPr>
              <w:t> </w:t>
            </w:r>
            <w:r>
              <w:rPr>
                <w:sz w:val="21"/>
              </w:rPr>
              <w:t>number</w:t>
            </w:r>
            <w:r>
              <w:rPr>
                <w:spacing w:val="80"/>
                <w:sz w:val="21"/>
              </w:rPr>
              <w:t> </w:t>
            </w:r>
            <w:r>
              <w:rPr>
                <w:sz w:val="21"/>
              </w:rPr>
              <w:t>of times that the transmit buffer </w:t>
            </w:r>
            <w:r>
              <w:rPr>
                <w:spacing w:val="-2"/>
                <w:sz w:val="21"/>
              </w:rPr>
              <w:t>overflowed.</w:t>
            </w:r>
          </w:p>
        </w:tc>
      </w:tr>
    </w:tbl>
    <w:p>
      <w:pPr>
        <w:spacing w:after="0" w:line="309" w:lineRule="auto"/>
        <w:rPr>
          <w:sz w:val="21"/>
        </w:rPr>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BodyText"/>
        <w:rPr>
          <w:sz w:val="16"/>
        </w:rPr>
      </w:pPr>
    </w:p>
    <w:p>
      <w:pPr>
        <w:pStyle w:val="Heading2"/>
        <w:numPr>
          <w:ilvl w:val="1"/>
          <w:numId w:val="2"/>
        </w:numPr>
        <w:tabs>
          <w:tab w:pos="1345" w:val="left" w:leader="none"/>
          <w:tab w:pos="1346" w:val="left" w:leader="none"/>
        </w:tabs>
        <w:spacing w:line="240" w:lineRule="auto" w:before="90" w:after="0"/>
        <w:ind w:left="1346" w:right="0" w:hanging="1246"/>
        <w:jc w:val="left"/>
      </w:pPr>
      <w:bookmarkStart w:name="5.4 Configuration Process Examples" w:id="307"/>
      <w:bookmarkEnd w:id="307"/>
      <w:r>
        <w:rPr>
          <w:b w:val="0"/>
        </w:rPr>
      </w:r>
      <w:bookmarkStart w:name="_bookmark144" w:id="308"/>
      <w:bookmarkEnd w:id="308"/>
      <w:r>
        <w:rPr/>
        <w:t>C</w:t>
      </w:r>
      <w:r>
        <w:rPr/>
        <w:t>onfiguration</w:t>
      </w:r>
      <w:r>
        <w:rPr>
          <w:spacing w:val="-6"/>
        </w:rPr>
        <w:t> </w:t>
      </w:r>
      <w:r>
        <w:rPr/>
        <w:t>Process</w:t>
      </w:r>
      <w:r>
        <w:rPr>
          <w:spacing w:val="-5"/>
        </w:rPr>
        <w:t> </w:t>
      </w:r>
      <w:r>
        <w:rPr>
          <w:spacing w:val="-2"/>
        </w:rPr>
        <w:t>Examples</w:t>
      </w:r>
    </w:p>
    <w:p>
      <w:pPr>
        <w:pStyle w:val="BodyText"/>
        <w:rPr>
          <w:b/>
          <w:sz w:val="36"/>
        </w:rPr>
      </w:pPr>
    </w:p>
    <w:p>
      <w:pPr>
        <w:pStyle w:val="Heading4"/>
        <w:numPr>
          <w:ilvl w:val="2"/>
          <w:numId w:val="2"/>
        </w:numPr>
        <w:tabs>
          <w:tab w:pos="1345" w:val="left" w:leader="none"/>
          <w:tab w:pos="1346" w:val="left" w:leader="none"/>
        </w:tabs>
        <w:spacing w:line="240" w:lineRule="auto" w:before="211" w:after="0"/>
        <w:ind w:left="1346" w:right="0" w:hanging="1246"/>
        <w:jc w:val="left"/>
      </w:pPr>
      <w:bookmarkStart w:name="5.4.1 GPON HIS Service" w:id="309"/>
      <w:bookmarkEnd w:id="309"/>
      <w:r>
        <w:rPr>
          <w:b w:val="0"/>
        </w:rPr>
      </w:r>
      <w:bookmarkStart w:name="_bookmark145" w:id="310"/>
      <w:bookmarkEnd w:id="310"/>
      <w:r>
        <w:rPr/>
        <w:t>GPO</w:t>
      </w:r>
      <w:r>
        <w:rPr/>
        <w:t>N</w:t>
      </w:r>
      <w:r>
        <w:rPr>
          <w:spacing w:val="-2"/>
        </w:rPr>
        <w:t> </w:t>
      </w:r>
      <w:r>
        <w:rPr/>
        <w:t>HIS</w:t>
      </w:r>
      <w:r>
        <w:rPr>
          <w:spacing w:val="-1"/>
        </w:rPr>
        <w:t> </w:t>
      </w:r>
      <w:r>
        <w:rPr>
          <w:spacing w:val="-2"/>
        </w:rPr>
        <w:t>Service</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5.4.1.1 Configuration Data" w:id="311"/>
      <w:bookmarkEnd w:id="311"/>
      <w:r>
        <w:rPr/>
        <w:t>C</w:t>
      </w:r>
      <w:r>
        <w:rPr/>
        <w:t>onfiguration</w:t>
      </w:r>
      <w:r>
        <w:rPr>
          <w:spacing w:val="-9"/>
        </w:rPr>
        <w:t> </w:t>
      </w:r>
      <w:r>
        <w:rPr>
          <w:spacing w:val="-4"/>
        </w:rPr>
        <w:t>Data</w:t>
      </w:r>
    </w:p>
    <w:p>
      <w:pPr>
        <w:pStyle w:val="BodyText"/>
        <w:rPr>
          <w:b/>
          <w:sz w:val="7"/>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074"/>
        <w:gridCol w:w="4740"/>
      </w:tblGrid>
      <w:tr>
        <w:trPr>
          <w:trHeight w:val="392" w:hRule="atLeast"/>
        </w:trPr>
        <w:tc>
          <w:tcPr>
            <w:tcW w:w="3074" w:type="dxa"/>
            <w:tcBorders>
              <w:bottom w:val="single" w:sz="4" w:space="0" w:color="000000"/>
              <w:right w:val="single" w:sz="4" w:space="0" w:color="000000"/>
            </w:tcBorders>
            <w:shd w:val="clear" w:color="auto" w:fill="CCCCCC"/>
          </w:tcPr>
          <w:p>
            <w:pPr>
              <w:pStyle w:val="TableParagraph"/>
              <w:spacing w:before="80"/>
              <w:ind w:left="1326" w:right="1291"/>
              <w:jc w:val="center"/>
              <w:rPr>
                <w:b/>
                <w:sz w:val="20"/>
              </w:rPr>
            </w:pPr>
            <w:r>
              <w:rPr>
                <w:b/>
                <w:spacing w:val="-4"/>
                <w:sz w:val="20"/>
              </w:rPr>
              <w:t>Item</w:t>
            </w:r>
          </w:p>
        </w:tc>
        <w:tc>
          <w:tcPr>
            <w:tcW w:w="4740" w:type="dxa"/>
            <w:tcBorders>
              <w:left w:val="single" w:sz="4" w:space="0" w:color="000000"/>
              <w:bottom w:val="single" w:sz="4" w:space="0" w:color="000000"/>
            </w:tcBorders>
            <w:shd w:val="clear" w:color="auto" w:fill="CCCCCC"/>
          </w:tcPr>
          <w:p>
            <w:pPr>
              <w:pStyle w:val="TableParagraph"/>
              <w:spacing w:before="80"/>
              <w:ind w:left="2148" w:right="2113"/>
              <w:jc w:val="center"/>
              <w:rPr>
                <w:b/>
                <w:sz w:val="20"/>
              </w:rPr>
            </w:pPr>
            <w:r>
              <w:rPr>
                <w:b/>
                <w:spacing w:val="-4"/>
                <w:sz w:val="20"/>
              </w:rPr>
              <w:t>Data</w:t>
            </w:r>
          </w:p>
        </w:tc>
      </w:tr>
      <w:tr>
        <w:trPr>
          <w:trHeight w:val="623" w:hRule="atLeast"/>
        </w:trPr>
        <w:tc>
          <w:tcPr>
            <w:tcW w:w="3074" w:type="dxa"/>
            <w:tcBorders>
              <w:top w:val="single" w:sz="4" w:space="0" w:color="000000"/>
              <w:bottom w:val="single" w:sz="4" w:space="0" w:color="000000"/>
              <w:right w:val="single" w:sz="4" w:space="0" w:color="000000"/>
            </w:tcBorders>
          </w:tcPr>
          <w:p>
            <w:pPr>
              <w:pStyle w:val="TableParagraph"/>
              <w:spacing w:before="191"/>
              <w:rPr>
                <w:sz w:val="21"/>
              </w:rPr>
            </w:pPr>
            <w:r>
              <w:rPr>
                <w:sz w:val="21"/>
              </w:rPr>
              <w:t>T-CONT</w:t>
            </w:r>
            <w:r>
              <w:rPr>
                <w:spacing w:val="-13"/>
                <w:sz w:val="21"/>
              </w:rPr>
              <w:t> </w:t>
            </w:r>
            <w:r>
              <w:rPr>
                <w:sz w:val="21"/>
              </w:rPr>
              <w:t>bandwidth</w:t>
            </w:r>
            <w:r>
              <w:rPr>
                <w:spacing w:val="-9"/>
                <w:sz w:val="21"/>
              </w:rPr>
              <w:t> </w:t>
            </w:r>
            <w:r>
              <w:rPr>
                <w:spacing w:val="-2"/>
                <w:sz w:val="21"/>
              </w:rPr>
              <w:t>profile</w:t>
            </w:r>
          </w:p>
        </w:tc>
        <w:tc>
          <w:tcPr>
            <w:tcW w:w="4740"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Name:T1-</w:t>
            </w:r>
            <w:r>
              <w:rPr>
                <w:spacing w:val="-5"/>
                <w:sz w:val="21"/>
              </w:rPr>
              <w:t>20M</w:t>
            </w:r>
          </w:p>
          <w:p>
            <w:pPr>
              <w:pStyle w:val="TableParagraph"/>
              <w:spacing w:before="70"/>
              <w:rPr>
                <w:sz w:val="21"/>
              </w:rPr>
            </w:pPr>
            <w:r>
              <w:rPr>
                <w:sz w:val="21"/>
              </w:rPr>
              <w:t>Type1</w:t>
            </w:r>
            <w:r>
              <w:rPr>
                <w:spacing w:val="-8"/>
                <w:sz w:val="21"/>
              </w:rPr>
              <w:t> </w:t>
            </w:r>
            <w:r>
              <w:rPr>
                <w:sz w:val="21"/>
              </w:rPr>
              <w:t>fixed</w:t>
            </w:r>
            <w:r>
              <w:rPr>
                <w:spacing w:val="-8"/>
                <w:sz w:val="21"/>
              </w:rPr>
              <w:t> </w:t>
            </w:r>
            <w:r>
              <w:rPr>
                <w:spacing w:val="-5"/>
                <w:sz w:val="21"/>
              </w:rPr>
              <w:t>20M</w:t>
            </w:r>
          </w:p>
        </w:tc>
      </w:tr>
      <w:tr>
        <w:trPr>
          <w:trHeight w:val="936" w:hRule="atLeast"/>
        </w:trPr>
        <w:tc>
          <w:tcPr>
            <w:tcW w:w="3074" w:type="dxa"/>
            <w:tcBorders>
              <w:top w:val="single" w:sz="4" w:space="0" w:color="000000"/>
              <w:bottom w:val="single" w:sz="4" w:space="0" w:color="000000"/>
              <w:right w:val="single" w:sz="4" w:space="0" w:color="000000"/>
            </w:tcBorders>
          </w:tcPr>
          <w:p>
            <w:pPr>
              <w:pStyle w:val="TableParagraph"/>
              <w:spacing w:before="2"/>
              <w:ind w:left="0"/>
              <w:rPr>
                <w:b/>
                <w:sz w:val="30"/>
              </w:rPr>
            </w:pPr>
          </w:p>
          <w:p>
            <w:pPr>
              <w:pStyle w:val="TableParagraph"/>
              <w:rPr>
                <w:sz w:val="21"/>
              </w:rPr>
            </w:pPr>
            <w:r>
              <w:rPr>
                <w:spacing w:val="-5"/>
                <w:sz w:val="21"/>
              </w:rPr>
              <w:t>ONU</w:t>
            </w:r>
          </w:p>
        </w:tc>
        <w:tc>
          <w:tcPr>
            <w:tcW w:w="4740" w:type="dxa"/>
            <w:tcBorders>
              <w:top w:val="single" w:sz="4" w:space="0" w:color="000000"/>
              <w:left w:val="single" w:sz="4" w:space="0" w:color="000000"/>
              <w:bottom w:val="single" w:sz="4" w:space="0" w:color="000000"/>
            </w:tcBorders>
          </w:tcPr>
          <w:p>
            <w:pPr>
              <w:pStyle w:val="TableParagraph"/>
              <w:spacing w:line="309" w:lineRule="auto" w:before="35"/>
              <w:ind w:right="2867"/>
              <w:rPr>
                <w:sz w:val="21"/>
              </w:rPr>
            </w:pPr>
            <w:r>
              <w:rPr>
                <w:sz w:val="21"/>
              </w:rPr>
              <w:t>Slot</w:t>
            </w:r>
            <w:r>
              <w:rPr>
                <w:spacing w:val="-7"/>
                <w:sz w:val="21"/>
              </w:rPr>
              <w:t> </w:t>
            </w:r>
            <w:r>
              <w:rPr>
                <w:sz w:val="21"/>
              </w:rPr>
              <w:t>3</w:t>
            </w:r>
            <w:r>
              <w:rPr>
                <w:spacing w:val="-6"/>
                <w:sz w:val="21"/>
              </w:rPr>
              <w:t> </w:t>
            </w:r>
            <w:r>
              <w:rPr>
                <w:sz w:val="21"/>
              </w:rPr>
              <w:t>olt</w:t>
            </w:r>
            <w:r>
              <w:rPr>
                <w:spacing w:val="-5"/>
                <w:sz w:val="21"/>
              </w:rPr>
              <w:t> </w:t>
            </w:r>
            <w:r>
              <w:rPr>
                <w:sz w:val="21"/>
              </w:rPr>
              <w:t>1</w:t>
            </w:r>
            <w:r>
              <w:rPr>
                <w:spacing w:val="-6"/>
                <w:sz w:val="21"/>
              </w:rPr>
              <w:t> </w:t>
            </w:r>
            <w:r>
              <w:rPr>
                <w:sz w:val="21"/>
              </w:rPr>
              <w:t>onu</w:t>
            </w:r>
            <w:r>
              <w:rPr>
                <w:spacing w:val="-6"/>
                <w:sz w:val="21"/>
              </w:rPr>
              <w:t> </w:t>
            </w:r>
            <w:r>
              <w:rPr>
                <w:sz w:val="21"/>
              </w:rPr>
              <w:t>1 Type ZTE-F622</w:t>
            </w:r>
          </w:p>
          <w:p>
            <w:pPr>
              <w:pStyle w:val="TableParagraph"/>
              <w:spacing w:before="1"/>
              <w:rPr>
                <w:sz w:val="21"/>
              </w:rPr>
            </w:pPr>
            <w:r>
              <w:rPr>
                <w:sz w:val="21"/>
              </w:rPr>
              <w:t>register</w:t>
            </w:r>
            <w:r>
              <w:rPr>
                <w:spacing w:val="-1"/>
                <w:sz w:val="21"/>
              </w:rPr>
              <w:t> </w:t>
            </w:r>
            <w:r>
              <w:rPr>
                <w:sz w:val="21"/>
              </w:rPr>
              <w:t>mode</w:t>
            </w:r>
            <w:r>
              <w:rPr>
                <w:spacing w:val="-1"/>
                <w:sz w:val="21"/>
              </w:rPr>
              <w:t> </w:t>
            </w:r>
            <w:r>
              <w:rPr>
                <w:sz w:val="21"/>
              </w:rPr>
              <w:t>:</w:t>
            </w:r>
            <w:r>
              <w:rPr>
                <w:spacing w:val="-2"/>
                <w:sz w:val="21"/>
              </w:rPr>
              <w:t> </w:t>
            </w:r>
            <w:r>
              <w:rPr>
                <w:sz w:val="21"/>
              </w:rPr>
              <w:t>sn</w:t>
            </w:r>
            <w:r>
              <w:rPr>
                <w:spacing w:val="-2"/>
                <w:sz w:val="21"/>
              </w:rPr>
              <w:t> ZTEG00000001</w:t>
            </w:r>
          </w:p>
        </w:tc>
      </w:tr>
      <w:tr>
        <w:trPr>
          <w:trHeight w:val="624" w:hRule="atLeast"/>
        </w:trPr>
        <w:tc>
          <w:tcPr>
            <w:tcW w:w="3074" w:type="dxa"/>
            <w:tcBorders>
              <w:top w:val="single" w:sz="4" w:space="0" w:color="000000"/>
              <w:bottom w:val="single" w:sz="4" w:space="0" w:color="000000"/>
              <w:right w:val="single" w:sz="4" w:space="0" w:color="000000"/>
            </w:tcBorders>
          </w:tcPr>
          <w:p>
            <w:pPr>
              <w:pStyle w:val="TableParagraph"/>
              <w:spacing w:before="191"/>
              <w:rPr>
                <w:sz w:val="21"/>
              </w:rPr>
            </w:pPr>
            <w:r>
              <w:rPr>
                <w:spacing w:val="-6"/>
                <w:sz w:val="21"/>
              </w:rPr>
              <w:t>T-</w:t>
            </w:r>
            <w:r>
              <w:rPr>
                <w:spacing w:val="-4"/>
                <w:sz w:val="21"/>
              </w:rPr>
              <w:t>CONT</w:t>
            </w:r>
          </w:p>
        </w:tc>
        <w:tc>
          <w:tcPr>
            <w:tcW w:w="4740"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2"/>
                <w:sz w:val="21"/>
              </w:rPr>
              <w:t> </w:t>
            </w:r>
            <w:r>
              <w:rPr>
                <w:sz w:val="21"/>
              </w:rPr>
              <w:t>profile</w:t>
            </w:r>
            <w:r>
              <w:rPr>
                <w:spacing w:val="-6"/>
                <w:sz w:val="21"/>
              </w:rPr>
              <w:t> </w:t>
            </w:r>
            <w:r>
              <w:rPr>
                <w:sz w:val="21"/>
              </w:rPr>
              <w:t>T1-</w:t>
            </w:r>
            <w:r>
              <w:rPr>
                <w:spacing w:val="-5"/>
                <w:sz w:val="21"/>
              </w:rPr>
              <w:t>20M</w:t>
            </w:r>
          </w:p>
        </w:tc>
      </w:tr>
      <w:tr>
        <w:trPr>
          <w:trHeight w:val="623" w:hRule="atLeast"/>
        </w:trPr>
        <w:tc>
          <w:tcPr>
            <w:tcW w:w="3074" w:type="dxa"/>
            <w:tcBorders>
              <w:top w:val="single" w:sz="4" w:space="0" w:color="000000"/>
              <w:bottom w:val="single" w:sz="4" w:space="0" w:color="000000"/>
              <w:right w:val="single" w:sz="4" w:space="0" w:color="000000"/>
            </w:tcBorders>
          </w:tcPr>
          <w:p>
            <w:pPr>
              <w:pStyle w:val="TableParagraph"/>
              <w:spacing w:before="191"/>
              <w:rPr>
                <w:sz w:val="21"/>
              </w:rPr>
            </w:pPr>
            <w:r>
              <w:rPr>
                <w:spacing w:val="-2"/>
                <w:sz w:val="21"/>
              </w:rPr>
              <w:t>GEM-</w:t>
            </w:r>
            <w:r>
              <w:rPr>
                <w:spacing w:val="-4"/>
                <w:sz w:val="21"/>
              </w:rPr>
              <w:t>Port</w:t>
            </w:r>
          </w:p>
        </w:tc>
        <w:tc>
          <w:tcPr>
            <w:tcW w:w="4740"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12"/>
                <w:sz w:val="21"/>
              </w:rPr>
              <w:t> </w:t>
            </w:r>
            <w:r>
              <w:rPr>
                <w:sz w:val="21"/>
              </w:rPr>
              <w:t>T-CONT</w:t>
            </w:r>
            <w:r>
              <w:rPr>
                <w:spacing w:val="-12"/>
                <w:sz w:val="21"/>
              </w:rPr>
              <w:t> </w:t>
            </w:r>
            <w:r>
              <w:rPr>
                <w:spacing w:val="-10"/>
                <w:sz w:val="21"/>
              </w:rPr>
              <w:t>1</w:t>
            </w:r>
          </w:p>
        </w:tc>
      </w:tr>
      <w:tr>
        <w:trPr>
          <w:trHeight w:val="1247" w:hRule="atLeast"/>
        </w:trPr>
        <w:tc>
          <w:tcPr>
            <w:tcW w:w="3074" w:type="dxa"/>
            <w:tcBorders>
              <w:top w:val="single" w:sz="4" w:space="0" w:color="000000"/>
              <w:bottom w:val="single" w:sz="4" w:space="0" w:color="000000"/>
              <w:right w:val="single" w:sz="4" w:space="0" w:color="000000"/>
            </w:tcBorders>
          </w:tcPr>
          <w:p>
            <w:pPr>
              <w:pStyle w:val="TableParagraph"/>
              <w:ind w:left="0"/>
              <w:rPr>
                <w:b/>
                <w:sz w:val="22"/>
              </w:rPr>
            </w:pPr>
          </w:p>
          <w:p>
            <w:pPr>
              <w:pStyle w:val="TableParagraph"/>
              <w:spacing w:before="8"/>
              <w:ind w:left="0"/>
              <w:rPr>
                <w:b/>
                <w:sz w:val="21"/>
              </w:rPr>
            </w:pPr>
          </w:p>
          <w:p>
            <w:pPr>
              <w:pStyle w:val="TableParagraph"/>
              <w:rPr>
                <w:sz w:val="21"/>
              </w:rPr>
            </w:pPr>
            <w:r>
              <w:rPr>
                <w:sz w:val="21"/>
              </w:rPr>
              <w:t>Service</w:t>
            </w:r>
            <w:r>
              <w:rPr>
                <w:spacing w:val="-4"/>
                <w:sz w:val="21"/>
              </w:rPr>
              <w:t> </w:t>
            </w:r>
            <w:r>
              <w:rPr>
                <w:spacing w:val="-2"/>
                <w:sz w:val="21"/>
              </w:rPr>
              <w:t>mapping</w:t>
            </w:r>
          </w:p>
        </w:tc>
        <w:tc>
          <w:tcPr>
            <w:tcW w:w="4740" w:type="dxa"/>
            <w:tcBorders>
              <w:top w:val="single" w:sz="4" w:space="0" w:color="000000"/>
              <w:left w:val="single" w:sz="4" w:space="0" w:color="000000"/>
              <w:bottom w:val="single" w:sz="4" w:space="0" w:color="000000"/>
            </w:tcBorders>
          </w:tcPr>
          <w:p>
            <w:pPr>
              <w:pStyle w:val="TableParagraph"/>
              <w:spacing w:line="309" w:lineRule="auto" w:before="35"/>
              <w:ind w:right="2867"/>
              <w:rPr>
                <w:sz w:val="21"/>
              </w:rPr>
            </w:pPr>
            <w:r>
              <w:rPr>
                <w:sz w:val="21"/>
              </w:rPr>
              <w:t>Name: internet Link</w:t>
            </w:r>
            <w:r>
              <w:rPr>
                <w:spacing w:val="-15"/>
                <w:sz w:val="21"/>
              </w:rPr>
              <w:t> </w:t>
            </w:r>
            <w:r>
              <w:rPr>
                <w:sz w:val="21"/>
              </w:rPr>
              <w:t>GEM-Port</w:t>
            </w:r>
            <w:r>
              <w:rPr>
                <w:spacing w:val="-14"/>
                <w:sz w:val="21"/>
              </w:rPr>
              <w:t> </w:t>
            </w:r>
            <w:r>
              <w:rPr>
                <w:sz w:val="21"/>
              </w:rPr>
              <w:t>1</w:t>
            </w:r>
          </w:p>
          <w:p>
            <w:pPr>
              <w:pStyle w:val="TableParagraph"/>
              <w:spacing w:before="1"/>
              <w:rPr>
                <w:sz w:val="21"/>
              </w:rPr>
            </w:pPr>
            <w:r>
              <w:rPr>
                <w:spacing w:val="-2"/>
                <w:sz w:val="21"/>
              </w:rPr>
              <w:t>ServiceMapType:VLAN</w:t>
            </w:r>
          </w:p>
          <w:p>
            <w:pPr>
              <w:pStyle w:val="TableParagraph"/>
              <w:spacing w:before="70"/>
              <w:rPr>
                <w:sz w:val="21"/>
              </w:rPr>
            </w:pPr>
            <w:r>
              <w:rPr>
                <w:spacing w:val="-2"/>
                <w:sz w:val="21"/>
              </w:rPr>
              <w:t>ServiceMapVlan:100</w:t>
            </w:r>
          </w:p>
        </w:tc>
      </w:tr>
      <w:tr>
        <w:trPr>
          <w:trHeight w:val="936" w:hRule="atLeast"/>
        </w:trPr>
        <w:tc>
          <w:tcPr>
            <w:tcW w:w="3074" w:type="dxa"/>
            <w:tcBorders>
              <w:top w:val="single" w:sz="4" w:space="0" w:color="000000"/>
              <w:right w:val="single" w:sz="4" w:space="0" w:color="000000"/>
            </w:tcBorders>
          </w:tcPr>
          <w:p>
            <w:pPr>
              <w:pStyle w:val="TableParagraph"/>
              <w:spacing w:before="2"/>
              <w:ind w:left="0"/>
              <w:rPr>
                <w:b/>
                <w:sz w:val="30"/>
              </w:rPr>
            </w:pPr>
          </w:p>
          <w:p>
            <w:pPr>
              <w:pStyle w:val="TableParagraph"/>
              <w:rPr>
                <w:sz w:val="21"/>
              </w:rPr>
            </w:pPr>
            <w:r>
              <w:rPr>
                <w:spacing w:val="-4"/>
                <w:sz w:val="21"/>
              </w:rPr>
              <w:t>VLAN</w:t>
            </w:r>
          </w:p>
        </w:tc>
        <w:tc>
          <w:tcPr>
            <w:tcW w:w="4740" w:type="dxa"/>
            <w:tcBorders>
              <w:top w:val="single" w:sz="4" w:space="0" w:color="000000"/>
              <w:left w:val="single" w:sz="4" w:space="0" w:color="000000"/>
            </w:tcBorders>
          </w:tcPr>
          <w:p>
            <w:pPr>
              <w:pStyle w:val="TableParagraph"/>
              <w:spacing w:line="309" w:lineRule="auto" w:before="35"/>
              <w:ind w:right="2216"/>
              <w:rPr>
                <w:sz w:val="21"/>
              </w:rPr>
            </w:pPr>
            <w:r>
              <w:rPr>
                <w:spacing w:val="-2"/>
                <w:sz w:val="21"/>
              </w:rPr>
              <w:t>vlanPortMode:hybrid </w:t>
            </w:r>
            <w:r>
              <w:rPr>
                <w:sz w:val="21"/>
              </w:rPr>
              <w:t>untag</w:t>
            </w:r>
            <w:r>
              <w:rPr>
                <w:spacing w:val="-9"/>
                <w:sz w:val="21"/>
              </w:rPr>
              <w:t> </w:t>
            </w:r>
            <w:r>
              <w:rPr>
                <w:sz w:val="21"/>
              </w:rPr>
              <w:t>add</w:t>
            </w:r>
            <w:r>
              <w:rPr>
                <w:spacing w:val="-7"/>
                <w:sz w:val="21"/>
              </w:rPr>
              <w:t> </w:t>
            </w:r>
            <w:r>
              <w:rPr>
                <w:sz w:val="21"/>
              </w:rPr>
              <w:t>pvid</w:t>
            </w:r>
            <w:r>
              <w:rPr>
                <w:spacing w:val="-7"/>
                <w:sz w:val="21"/>
              </w:rPr>
              <w:t> </w:t>
            </w:r>
            <w:r>
              <w:rPr>
                <w:sz w:val="21"/>
              </w:rPr>
              <w:t>at</w:t>
            </w:r>
            <w:r>
              <w:rPr>
                <w:spacing w:val="-8"/>
                <w:sz w:val="21"/>
              </w:rPr>
              <w:t> </w:t>
            </w:r>
            <w:r>
              <w:rPr>
                <w:sz w:val="21"/>
              </w:rPr>
              <w:t>ethUni,</w:t>
            </w:r>
          </w:p>
          <w:p>
            <w:pPr>
              <w:pStyle w:val="TableParagraph"/>
              <w:spacing w:before="1"/>
              <w:rPr>
                <w:sz w:val="21"/>
              </w:rPr>
            </w:pPr>
            <w:r>
              <w:rPr>
                <w:sz w:val="21"/>
              </w:rPr>
              <w:t>then</w:t>
            </w:r>
            <w:r>
              <w:rPr>
                <w:spacing w:val="-2"/>
                <w:sz w:val="21"/>
              </w:rPr>
              <w:t> </w:t>
            </w:r>
            <w:r>
              <w:rPr>
                <w:sz w:val="21"/>
              </w:rPr>
              <w:t>vlan</w:t>
            </w:r>
            <w:r>
              <w:rPr>
                <w:spacing w:val="-2"/>
                <w:sz w:val="21"/>
              </w:rPr>
              <w:t> </w:t>
            </w:r>
            <w:r>
              <w:rPr>
                <w:sz w:val="21"/>
              </w:rPr>
              <w:t>10</w:t>
            </w:r>
            <w:r>
              <w:rPr>
                <w:spacing w:val="-1"/>
                <w:sz w:val="21"/>
              </w:rPr>
              <w:t> </w:t>
            </w:r>
            <w:r>
              <w:rPr>
                <w:sz w:val="21"/>
              </w:rPr>
              <w:t>translate</w:t>
            </w:r>
            <w:r>
              <w:rPr>
                <w:spacing w:val="-2"/>
                <w:sz w:val="21"/>
              </w:rPr>
              <w:t> </w:t>
            </w:r>
            <w:r>
              <w:rPr>
                <w:sz w:val="21"/>
              </w:rPr>
              <w:t>to</w:t>
            </w:r>
            <w:r>
              <w:rPr>
                <w:spacing w:val="-3"/>
                <w:sz w:val="21"/>
              </w:rPr>
              <w:t> </w:t>
            </w:r>
            <w:r>
              <w:rPr>
                <w:sz w:val="21"/>
              </w:rPr>
              <w:t>vlan</w:t>
            </w:r>
            <w:r>
              <w:rPr>
                <w:spacing w:val="-3"/>
                <w:sz w:val="21"/>
              </w:rPr>
              <w:t> </w:t>
            </w:r>
            <w:r>
              <w:rPr>
                <w:spacing w:val="-4"/>
                <w:sz w:val="21"/>
              </w:rPr>
              <w:t>100.</w:t>
            </w:r>
          </w:p>
        </w:tc>
      </w:tr>
    </w:tbl>
    <w:p>
      <w:pPr>
        <w:spacing w:after="0"/>
        <w:rPr>
          <w:sz w:val="21"/>
        </w:rPr>
        <w:sectPr>
          <w:pgSz w:w="11910" w:h="16840"/>
          <w:pgMar w:header="850" w:footer="993" w:top="1420" w:bottom="1180" w:left="1320" w:right="760"/>
        </w:sectPr>
      </w:pPr>
    </w:p>
    <w:p>
      <w:pPr>
        <w:pStyle w:val="BodyText"/>
        <w:rPr>
          <w:b/>
        </w:rPr>
      </w:pPr>
    </w:p>
    <w:p>
      <w:pPr>
        <w:pStyle w:val="BodyText"/>
        <w:spacing w:before="3"/>
        <w:rPr>
          <w:b/>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5.4.1.2 Configuration Procedure" w:id="312"/>
      <w:bookmarkEnd w:id="312"/>
      <w:r>
        <w:rPr/>
        <w:t>C</w:t>
      </w:r>
      <w:r>
        <w:rPr/>
        <w:t>onfiguration</w:t>
      </w:r>
      <w:r>
        <w:rPr>
          <w:spacing w:val="-7"/>
        </w:rPr>
        <w:t> </w:t>
      </w:r>
      <w:r>
        <w:rPr>
          <w:spacing w:val="-2"/>
        </w:rPr>
        <w:t>Procedure</w:t>
      </w:r>
    </w:p>
    <w:p>
      <w:pPr>
        <w:pStyle w:val="BodyText"/>
        <w:rPr>
          <w:b/>
        </w:rPr>
      </w:pPr>
    </w:p>
    <w:p>
      <w:pPr>
        <w:pStyle w:val="BodyText"/>
        <w:spacing w:before="9"/>
        <w:rPr>
          <w:b/>
          <w:sz w:val="28"/>
        </w:rPr>
      </w:pPr>
      <w:r>
        <w:rPr/>
        <w:pict>
          <v:shape style="position:absolute;margin-left:200.449997pt;margin-top:17.940248pt;width:85pt;height:28.45pt;mso-position-horizontal-relative:page;mso-position-vertical-relative:paragraph;z-index:-15696896;mso-wrap-distance-left:0;mso-wrap-distance-right:0" type="#_x0000_t202" id="docshape68" filled="false" stroked="true" strokeweight=".23986pt" strokecolor="#154225">
            <v:textbox inset="0,0,0,0">
              <w:txbxContent>
                <w:p>
                  <w:pPr>
                    <w:spacing w:before="85"/>
                    <w:ind w:left="394" w:right="399" w:firstLine="0"/>
                    <w:jc w:val="center"/>
                    <w:rPr>
                      <w:rFonts w:ascii="Times New Roman"/>
                      <w:sz w:val="16"/>
                    </w:rPr>
                  </w:pPr>
                  <w:r>
                    <w:rPr>
                      <w:rFonts w:ascii="Times New Roman"/>
                      <w:color w:val="154225"/>
                      <w:spacing w:val="-5"/>
                      <w:sz w:val="16"/>
                      <w:u w:val="single" w:color="154225"/>
                    </w:rPr>
                    <w:t>PC</w:t>
                  </w:r>
                </w:p>
                <w:p>
                  <w:pPr>
                    <w:spacing w:before="8"/>
                    <w:ind w:left="399" w:right="399" w:firstLine="0"/>
                    <w:jc w:val="center"/>
                    <w:rPr>
                      <w:rFonts w:ascii="Times New Roman"/>
                      <w:sz w:val="16"/>
                    </w:rPr>
                  </w:pPr>
                  <w:r>
                    <w:rPr>
                      <w:rFonts w:ascii="Times New Roman"/>
                      <w:color w:val="154225"/>
                      <w:spacing w:val="-2"/>
                      <w:sz w:val="16"/>
                      <w:u w:val="single" w:color="154225"/>
                    </w:rPr>
                    <w:t>MIB</w:t>
                  </w:r>
                  <w:r>
                    <w:rPr>
                      <w:rFonts w:ascii="Times New Roman"/>
                      <w:color w:val="154225"/>
                      <w:spacing w:val="-8"/>
                      <w:sz w:val="16"/>
                      <w:u w:val="single" w:color="154225"/>
                    </w:rPr>
                    <w:t> </w:t>
                  </w:r>
                  <w:r>
                    <w:rPr>
                      <w:rFonts w:ascii="Times New Roman"/>
                      <w:color w:val="154225"/>
                      <w:spacing w:val="-2"/>
                      <w:sz w:val="16"/>
                      <w:u w:val="single" w:color="154225"/>
                    </w:rPr>
                    <w:t>Browser</w:t>
                  </w:r>
                </w:p>
              </w:txbxContent>
            </v:textbox>
            <v:stroke dashstyle="solid"/>
            <w10:wrap type="topAndBottom"/>
          </v:shape>
        </w:pict>
      </w:r>
      <w:r>
        <w:rPr/>
        <w:pict>
          <v:shape style="position:absolute;margin-left:327.950012pt;margin-top:17.940248pt;width:85pt;height:28.45pt;mso-position-horizontal-relative:page;mso-position-vertical-relative:paragraph;z-index:-15696384;mso-wrap-distance-left:0;mso-wrap-distance-right:0" type="#_x0000_t202" id="docshape69" filled="false" stroked="true" strokeweight=".23986pt" strokecolor="#154225">
            <v:textbox inset="0,0,0,0">
              <w:txbxContent>
                <w:p>
                  <w:pPr>
                    <w:pStyle w:val="BodyText"/>
                    <w:spacing w:before="8"/>
                    <w:rPr>
                      <w:b/>
                      <w:sz w:val="15"/>
                    </w:rPr>
                  </w:pPr>
                </w:p>
                <w:p>
                  <w:pPr>
                    <w:spacing w:before="0"/>
                    <w:ind w:left="393" w:right="399" w:firstLine="0"/>
                    <w:jc w:val="center"/>
                    <w:rPr>
                      <w:rFonts w:ascii="Times New Roman"/>
                      <w:sz w:val="16"/>
                    </w:rPr>
                  </w:pPr>
                  <w:r>
                    <w:rPr>
                      <w:rFonts w:ascii="Times New Roman"/>
                      <w:color w:val="154225"/>
                      <w:spacing w:val="-4"/>
                      <w:sz w:val="16"/>
                      <w:u w:val="single" w:color="154225"/>
                    </w:rPr>
                    <w:t>C300</w:t>
                  </w:r>
                </w:p>
              </w:txbxContent>
            </v:textbox>
            <v:stroke dashstyle="solid"/>
            <w10:wrap type="topAndBottom"/>
          </v:shape>
        </w:pict>
      </w:r>
    </w:p>
    <w:p>
      <w:pPr>
        <w:pStyle w:val="BodyText"/>
        <w:rPr>
          <w:b/>
        </w:rPr>
      </w:pPr>
    </w:p>
    <w:p>
      <w:pPr>
        <w:pStyle w:val="BodyText"/>
        <w:rPr>
          <w:b/>
        </w:rPr>
      </w:pPr>
    </w:p>
    <w:p>
      <w:pPr>
        <w:pStyle w:val="BodyText"/>
        <w:spacing w:before="1"/>
        <w:rPr>
          <w:b/>
          <w:sz w:val="17"/>
        </w:rPr>
      </w:pPr>
    </w:p>
    <w:p>
      <w:pPr>
        <w:spacing w:before="94"/>
        <w:ind w:left="3797" w:right="4011" w:firstLine="0"/>
        <w:jc w:val="center"/>
        <w:rPr>
          <w:rFonts w:ascii="Times New Roman"/>
          <w:sz w:val="16"/>
        </w:rPr>
      </w:pPr>
      <w:r>
        <w:rPr/>
        <w:pict>
          <v:group style="position:absolute;margin-left:242.699997pt;margin-top:-32.831249pt;width:41.65pt;height:191.85pt;mso-position-horizontal-relative:page;mso-position-vertical-relative:paragraph;z-index:-44091392" id="docshapegroup70" coordorigin="4854,-657" coordsize="833,3837">
            <v:line style="position:absolute" from="4859,-657" to="4859,3180" stroked="true" strokeweight=".23986pt" strokecolor="#154225">
              <v:stroke dashstyle="solid"/>
            </v:line>
            <v:shape style="position:absolute;left:4859;top:195;width:828;height:2132" id="docshape71" coordorigin="4859,195" coordsize="828,2132" path="m4859,195l5313,195m4859,664l5687,664m4859,1772l5509,1772m4859,1218l5562,1218m4859,2327l5611,2327e" filled="false" stroked="true" strokeweight=".23986pt" strokecolor="#154225">
              <v:path arrowok="t"/>
              <v:stroke dashstyle="solid"/>
            </v:shape>
            <v:line style="position:absolute" from="4854,2953" to="5553,2953" stroked="true" strokeweight=".23986pt" strokecolor="#154225">
              <v:stroke dashstyle="solid"/>
            </v:line>
            <w10:wrap type="none"/>
          </v:group>
        </w:pict>
      </w:r>
      <w:r>
        <w:rPr/>
        <w:pict>
          <v:group style="position:absolute;margin-left:328.299988pt;margin-top:-32.831249pt;width:42.3pt;height:191.85pt;mso-position-horizontal-relative:page;mso-position-vertical-relative:paragraph;z-index:-44090880" id="docshapegroup72" coordorigin="6566,-657" coordsize="846,3837">
            <v:line style="position:absolute" from="7409,-657" to="7409,3180" stroked="true" strokeweight=".23986pt" strokecolor="#154225">
              <v:stroke dashstyle="solid"/>
            </v:line>
            <v:line style="position:absolute" from="6939,195" to="7409,195" stroked="true" strokeweight=".23986pt" strokecolor="#154225">
              <v:stroke dashstyle="solid"/>
            </v:line>
            <v:shape style="position:absolute;left:7354;top:140;width:55;height:111" id="docshape73" coordorigin="7354,140" coordsize="55,111" path="m7354,251l7409,195,7354,140e" filled="false" stroked="true" strokeweight=".23986pt" strokecolor="#154225">
              <v:path arrowok="t"/>
              <v:stroke dashstyle="solid"/>
            </v:shape>
            <v:line style="position:absolute" from="6566,664" to="7409,664" stroked="true" strokeweight=".23986pt" strokecolor="#154225">
              <v:stroke dashstyle="solid"/>
            </v:line>
            <v:shape style="position:absolute;left:7354;top:609;width:55;height:111" id="docshape74" coordorigin="7354,609" coordsize="55,111" path="m7354,720l7409,664,7354,609e" filled="false" stroked="true" strokeweight=".23986pt" strokecolor="#154225">
              <v:path arrowok="t"/>
              <v:stroke dashstyle="solid"/>
            </v:shape>
            <v:line style="position:absolute" from="6744,1772" to="7409,1772" stroked="true" strokeweight=".23986pt" strokecolor="#154225">
              <v:stroke dashstyle="solid"/>
            </v:line>
            <v:shape style="position:absolute;left:7354;top:1717;width:55;height:111" id="docshape75" coordorigin="7354,1717" coordsize="55,111" path="m7354,1828l7409,1772,7354,1717e" filled="false" stroked="true" strokeweight=".23986pt" strokecolor="#154225">
              <v:path arrowok="t"/>
              <v:stroke dashstyle="solid"/>
            </v:shape>
            <v:line style="position:absolute" from="6691,1218" to="7409,1218" stroked="true" strokeweight=".23986pt" strokecolor="#154225">
              <v:stroke dashstyle="solid"/>
            </v:line>
            <v:shape style="position:absolute;left:7354;top:1163;width:55;height:111" id="docshape76" coordorigin="7354,1163" coordsize="55,111" path="m7354,1274l7409,1218,7354,1163e" filled="false" stroked="true" strokeweight=".23986pt" strokecolor="#154225">
              <v:path arrowok="t"/>
              <v:stroke dashstyle="solid"/>
            </v:shape>
            <v:line style="position:absolute" from="6642,2327" to="7409,2327" stroked="true" strokeweight=".23986pt" strokecolor="#154225">
              <v:stroke dashstyle="solid"/>
            </v:line>
            <v:shape style="position:absolute;left:7354;top:2272;width:55;height:111" id="docshape77" coordorigin="7354,2272" coordsize="55,111" path="m7354,2383l7409,2327,7354,2272e" filled="false" stroked="true" strokeweight=".23986pt" strokecolor="#154225">
              <v:path arrowok="t"/>
              <v:stroke dashstyle="solid"/>
            </v:shape>
            <v:line style="position:absolute" from="6690,2953" to="7404,2953" stroked="true" strokeweight=".23986pt" strokecolor="#154225">
              <v:stroke dashstyle="solid"/>
            </v:line>
            <v:shape style="position:absolute;left:7349;top:2897;width:55;height:111" id="docshape78" coordorigin="7349,2897" coordsize="55,111" path="m7349,3008l7404,2953,7349,2897e" filled="false" stroked="true" strokeweight=".23986pt" strokecolor="#154225">
              <v:path arrowok="t"/>
              <v:stroke dashstyle="solid"/>
            </v:shape>
            <w10:wrap type="none"/>
          </v:group>
        </w:pict>
      </w:r>
      <w:r>
        <w:rPr>
          <w:rFonts w:ascii="Times New Roman"/>
          <w:color w:val="154225"/>
          <w:sz w:val="16"/>
          <w:u w:val="single" w:color="154225"/>
        </w:rPr>
        <w:t>Create</w:t>
      </w:r>
      <w:r>
        <w:rPr>
          <w:rFonts w:ascii="Times New Roman"/>
          <w:color w:val="154225"/>
          <w:spacing w:val="54"/>
          <w:sz w:val="16"/>
          <w:u w:val="single" w:color="154225"/>
        </w:rPr>
        <w:t> </w:t>
      </w:r>
      <w:r>
        <w:rPr>
          <w:rFonts w:ascii="Times New Roman"/>
          <w:color w:val="154225"/>
          <w:sz w:val="16"/>
          <w:u w:val="single" w:color="154225"/>
        </w:rPr>
        <w:t>T-CONT</w:t>
      </w:r>
      <w:r>
        <w:rPr>
          <w:rFonts w:ascii="Times New Roman"/>
          <w:color w:val="154225"/>
          <w:spacing w:val="27"/>
          <w:sz w:val="16"/>
          <w:u w:val="single" w:color="154225"/>
        </w:rPr>
        <w:t> </w:t>
      </w:r>
      <w:r>
        <w:rPr>
          <w:rFonts w:ascii="Times New Roman"/>
          <w:color w:val="154225"/>
          <w:spacing w:val="-2"/>
          <w:sz w:val="16"/>
          <w:u w:val="single" w:color="154225"/>
        </w:rPr>
        <w:t>Profile</w:t>
      </w:r>
    </w:p>
    <w:p>
      <w:pPr>
        <w:pStyle w:val="BodyText"/>
        <w:spacing w:before="9"/>
        <w:rPr>
          <w:rFonts w:ascii="Times New Roman"/>
          <w:sz w:val="16"/>
        </w:rPr>
      </w:pPr>
    </w:p>
    <w:p>
      <w:pPr>
        <w:spacing w:before="93"/>
        <w:ind w:left="0" w:right="197" w:firstLine="0"/>
        <w:jc w:val="center"/>
        <w:rPr>
          <w:rFonts w:ascii="Times New Roman"/>
          <w:sz w:val="16"/>
        </w:rPr>
      </w:pPr>
      <w:r>
        <w:rPr>
          <w:rFonts w:ascii="Times New Roman"/>
          <w:color w:val="154225"/>
          <w:sz w:val="16"/>
          <w:u w:val="single" w:color="154225"/>
        </w:rPr>
        <w:t>Create</w:t>
      </w:r>
      <w:r>
        <w:rPr>
          <w:rFonts w:ascii="Times New Roman"/>
          <w:color w:val="154225"/>
          <w:spacing w:val="62"/>
          <w:sz w:val="16"/>
          <w:u w:val="single" w:color="154225"/>
        </w:rPr>
        <w:t> </w:t>
      </w:r>
      <w:r>
        <w:rPr>
          <w:rFonts w:ascii="Times New Roman"/>
          <w:color w:val="154225"/>
          <w:spacing w:val="-5"/>
          <w:sz w:val="16"/>
          <w:u w:val="single" w:color="154225"/>
        </w:rPr>
        <w:t>ONU</w:t>
      </w:r>
    </w:p>
    <w:p>
      <w:pPr>
        <w:pStyle w:val="BodyText"/>
        <w:spacing w:before="1"/>
        <w:rPr>
          <w:rFonts w:ascii="Times New Roman"/>
          <w:sz w:val="24"/>
        </w:rPr>
      </w:pPr>
    </w:p>
    <w:p>
      <w:pPr>
        <w:spacing w:before="93"/>
        <w:ind w:left="0" w:right="196" w:firstLine="0"/>
        <w:jc w:val="center"/>
        <w:rPr>
          <w:rFonts w:ascii="Times New Roman"/>
          <w:sz w:val="16"/>
        </w:rPr>
      </w:pPr>
      <w:r>
        <w:rPr>
          <w:rFonts w:ascii="Times New Roman"/>
          <w:color w:val="154225"/>
          <w:sz w:val="16"/>
          <w:u w:val="single" w:color="154225"/>
        </w:rPr>
        <w:t>Create</w:t>
      </w:r>
      <w:r>
        <w:rPr>
          <w:rFonts w:ascii="Times New Roman"/>
          <w:color w:val="154225"/>
          <w:spacing w:val="63"/>
          <w:sz w:val="16"/>
          <w:u w:val="single" w:color="154225"/>
        </w:rPr>
        <w:t> </w:t>
      </w:r>
      <w:r>
        <w:rPr>
          <w:rFonts w:ascii="Times New Roman"/>
          <w:color w:val="154225"/>
          <w:sz w:val="16"/>
          <w:u w:val="single" w:color="154225"/>
        </w:rPr>
        <w:t>T-</w:t>
      </w:r>
      <w:r>
        <w:rPr>
          <w:rFonts w:ascii="Times New Roman"/>
          <w:color w:val="154225"/>
          <w:spacing w:val="-4"/>
          <w:sz w:val="16"/>
          <w:u w:val="single" w:color="154225"/>
        </w:rPr>
        <w:t>CONT</w:t>
      </w:r>
    </w:p>
    <w:p>
      <w:pPr>
        <w:pStyle w:val="BodyText"/>
        <w:spacing w:before="1"/>
        <w:rPr>
          <w:rFonts w:ascii="Times New Roman"/>
          <w:sz w:val="24"/>
        </w:rPr>
      </w:pPr>
    </w:p>
    <w:p>
      <w:pPr>
        <w:spacing w:before="93"/>
        <w:ind w:left="0" w:right="196" w:firstLine="0"/>
        <w:jc w:val="center"/>
        <w:rPr>
          <w:rFonts w:ascii="Times New Roman"/>
          <w:sz w:val="16"/>
        </w:rPr>
      </w:pPr>
      <w:r>
        <w:rPr>
          <w:rFonts w:ascii="Times New Roman"/>
          <w:color w:val="154225"/>
          <w:sz w:val="16"/>
          <w:u w:val="single" w:color="154225"/>
        </w:rPr>
        <w:t>Create</w:t>
      </w:r>
      <w:r>
        <w:rPr>
          <w:rFonts w:ascii="Times New Roman"/>
          <w:color w:val="154225"/>
          <w:spacing w:val="68"/>
          <w:sz w:val="16"/>
          <w:u w:val="single" w:color="154225"/>
        </w:rPr>
        <w:t> </w:t>
      </w:r>
      <w:r>
        <w:rPr>
          <w:rFonts w:ascii="Times New Roman"/>
          <w:color w:val="154225"/>
          <w:sz w:val="16"/>
          <w:u w:val="single" w:color="154225"/>
        </w:rPr>
        <w:t>GEM-</w:t>
      </w:r>
      <w:r>
        <w:rPr>
          <w:rFonts w:ascii="Times New Roman"/>
          <w:color w:val="154225"/>
          <w:spacing w:val="-4"/>
          <w:sz w:val="16"/>
          <w:u w:val="single" w:color="154225"/>
        </w:rPr>
        <w:t>Port</w:t>
      </w:r>
    </w:p>
    <w:p>
      <w:pPr>
        <w:pStyle w:val="BodyText"/>
        <w:spacing w:before="3"/>
        <w:rPr>
          <w:rFonts w:ascii="Times New Roman"/>
          <w:sz w:val="24"/>
        </w:rPr>
      </w:pPr>
    </w:p>
    <w:p>
      <w:pPr>
        <w:spacing w:before="93"/>
        <w:ind w:left="0" w:right="216" w:firstLine="0"/>
        <w:jc w:val="center"/>
        <w:rPr>
          <w:rFonts w:ascii="Times New Roman"/>
          <w:sz w:val="16"/>
        </w:rPr>
      </w:pPr>
      <w:r>
        <w:rPr>
          <w:rFonts w:ascii="Times New Roman"/>
          <w:color w:val="154225"/>
          <w:sz w:val="16"/>
          <w:u w:val="single" w:color="154225"/>
        </w:rPr>
        <w:t>Create</w:t>
      </w:r>
      <w:r>
        <w:rPr>
          <w:rFonts w:ascii="Times New Roman"/>
          <w:color w:val="154225"/>
          <w:spacing w:val="60"/>
          <w:sz w:val="16"/>
          <w:u w:val="single" w:color="154225"/>
        </w:rPr>
        <w:t> </w:t>
      </w:r>
      <w:r>
        <w:rPr>
          <w:rFonts w:ascii="Times New Roman"/>
          <w:color w:val="154225"/>
          <w:spacing w:val="-2"/>
          <w:sz w:val="16"/>
          <w:u w:val="single" w:color="154225"/>
        </w:rPr>
        <w:t>service</w:t>
      </w:r>
    </w:p>
    <w:p>
      <w:pPr>
        <w:pStyle w:val="BodyText"/>
        <w:rPr>
          <w:rFonts w:ascii="Times New Roman"/>
        </w:rPr>
      </w:pPr>
    </w:p>
    <w:p>
      <w:pPr>
        <w:pStyle w:val="BodyText"/>
        <w:spacing w:before="3"/>
        <w:rPr>
          <w:rFonts w:ascii="Times New Roman"/>
          <w:sz w:val="18"/>
        </w:rPr>
      </w:pPr>
    </w:p>
    <w:p>
      <w:pPr>
        <w:spacing w:before="0"/>
        <w:ind w:left="0" w:right="207" w:firstLine="0"/>
        <w:jc w:val="center"/>
        <w:rPr>
          <w:rFonts w:ascii="Times New Roman"/>
          <w:sz w:val="16"/>
        </w:rPr>
      </w:pPr>
      <w:r>
        <w:rPr>
          <w:rFonts w:ascii="Times New Roman"/>
          <w:color w:val="154225"/>
          <w:sz w:val="16"/>
          <w:u w:val="single" w:color="154225"/>
        </w:rPr>
        <w:t>Create</w:t>
      </w:r>
      <w:r>
        <w:rPr>
          <w:rFonts w:ascii="Times New Roman"/>
          <w:color w:val="154225"/>
          <w:spacing w:val="45"/>
          <w:sz w:val="16"/>
          <w:u w:val="single" w:color="154225"/>
        </w:rPr>
        <w:t> </w:t>
      </w:r>
      <w:r>
        <w:rPr>
          <w:rFonts w:ascii="Times New Roman"/>
          <w:color w:val="154225"/>
          <w:sz w:val="16"/>
          <w:u w:val="single" w:color="154225"/>
        </w:rPr>
        <w:t>vlan</w:t>
      </w:r>
      <w:r>
        <w:rPr>
          <w:rFonts w:ascii="Times New Roman"/>
          <w:color w:val="154225"/>
          <w:spacing w:val="35"/>
          <w:sz w:val="16"/>
          <w:u w:val="single" w:color="154225"/>
        </w:rPr>
        <w:t> </w:t>
      </w:r>
      <w:r>
        <w:rPr>
          <w:rFonts w:ascii="Times New Roman"/>
          <w:color w:val="154225"/>
          <w:spacing w:val="-4"/>
          <w:sz w:val="16"/>
          <w:u w:val="single" w:color="154225"/>
        </w:rPr>
        <w:t>port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sz w:val="24"/>
        </w:rPr>
      </w:pPr>
    </w:p>
    <w:p>
      <w:pPr>
        <w:pStyle w:val="BodyText"/>
        <w:spacing w:before="94"/>
        <w:ind w:left="1358"/>
      </w:pPr>
      <w:r>
        <w:rPr/>
        <w:t>In</w:t>
      </w:r>
      <w:r>
        <w:rPr>
          <w:spacing w:val="-2"/>
        </w:rPr>
        <w:t> </w:t>
      </w:r>
      <w:r>
        <w:rPr/>
        <w:t>CLI </w:t>
      </w:r>
      <w:r>
        <w:rPr>
          <w:spacing w:val="-2"/>
        </w:rPr>
        <w:t>case:</w:t>
      </w:r>
    </w:p>
    <w:p>
      <w:pPr>
        <w:pStyle w:val="BodyText"/>
        <w:rPr>
          <w:sz w:val="28"/>
        </w:rPr>
      </w:pPr>
    </w:p>
    <w:p>
      <w:pPr>
        <w:pStyle w:val="BodyText"/>
        <w:spacing w:line="576" w:lineRule="auto"/>
        <w:ind w:left="1358" w:right="3116"/>
      </w:pPr>
      <w:r>
        <w:rPr/>
        <w:t>ZXAN(config-gpon)#profile</w:t>
      </w:r>
      <w:r>
        <w:rPr>
          <w:spacing w:val="-7"/>
        </w:rPr>
        <w:t> </w:t>
      </w:r>
      <w:r>
        <w:rPr/>
        <w:t>tcont</w:t>
      </w:r>
      <w:r>
        <w:rPr>
          <w:spacing w:val="-7"/>
        </w:rPr>
        <w:t> </w:t>
      </w:r>
      <w:r>
        <w:rPr/>
        <w:t>T1-20M</w:t>
      </w:r>
      <w:r>
        <w:rPr>
          <w:spacing w:val="-10"/>
        </w:rPr>
        <w:t> </w:t>
      </w:r>
      <w:r>
        <w:rPr/>
        <w:t>Type</w:t>
      </w:r>
      <w:r>
        <w:rPr>
          <w:spacing w:val="-8"/>
        </w:rPr>
        <w:t> </w:t>
      </w:r>
      <w:r>
        <w:rPr/>
        <w:t>1</w:t>
      </w:r>
      <w:r>
        <w:rPr>
          <w:spacing w:val="-7"/>
        </w:rPr>
        <w:t> </w:t>
      </w:r>
      <w:r>
        <w:rPr/>
        <w:t>fixed</w:t>
      </w:r>
      <w:r>
        <w:rPr>
          <w:spacing w:val="-7"/>
        </w:rPr>
        <w:t> </w:t>
      </w:r>
      <w:r>
        <w:rPr/>
        <w:t>20000 ZXAN(config-if)#onu 1 Type ZTE-F622 sn ZTEG00000001 ZXAN(config-if)#tcont 1 profile T1-20M</w:t>
      </w:r>
    </w:p>
    <w:p>
      <w:pPr>
        <w:pStyle w:val="BodyText"/>
        <w:ind w:left="1358"/>
      </w:pPr>
      <w:r>
        <w:rPr/>
        <w:t>ZXAN(config-if)#gemport</w:t>
      </w:r>
      <w:r>
        <w:rPr>
          <w:spacing w:val="-6"/>
        </w:rPr>
        <w:t> </w:t>
      </w:r>
      <w:r>
        <w:rPr/>
        <w:t>1</w:t>
      </w:r>
      <w:r>
        <w:rPr>
          <w:spacing w:val="-5"/>
        </w:rPr>
        <w:t> </w:t>
      </w:r>
      <w:r>
        <w:rPr/>
        <w:t>tcont</w:t>
      </w:r>
      <w:r>
        <w:rPr>
          <w:spacing w:val="-5"/>
        </w:rPr>
        <w:t> </w:t>
      </w:r>
      <w:r>
        <w:rPr>
          <w:spacing w:val="-10"/>
        </w:rPr>
        <w:t>1</w:t>
      </w:r>
    </w:p>
    <w:p>
      <w:pPr>
        <w:pStyle w:val="BodyText"/>
        <w:rPr>
          <w:sz w:val="28"/>
        </w:rPr>
      </w:pPr>
    </w:p>
    <w:p>
      <w:pPr>
        <w:pStyle w:val="BodyText"/>
        <w:spacing w:line="576" w:lineRule="auto"/>
        <w:ind w:left="1358" w:right="2703"/>
      </w:pPr>
      <w:r>
        <w:rPr/>
        <w:t>ZXAN(gpon-onu-mng)#service internet gemport 1 vlan 100 ZXAN(gpon-onu-mng)#vlan</w:t>
      </w:r>
      <w:r>
        <w:rPr>
          <w:spacing w:val="-7"/>
        </w:rPr>
        <w:t> </w:t>
      </w:r>
      <w:r>
        <w:rPr/>
        <w:t>port</w:t>
      </w:r>
      <w:r>
        <w:rPr>
          <w:spacing w:val="-7"/>
        </w:rPr>
        <w:t> </w:t>
      </w:r>
      <w:r>
        <w:rPr/>
        <w:t>eth_0/1</w:t>
      </w:r>
      <w:r>
        <w:rPr>
          <w:spacing w:val="-7"/>
        </w:rPr>
        <w:t> </w:t>
      </w:r>
      <w:r>
        <w:rPr/>
        <w:t>mode</w:t>
      </w:r>
      <w:r>
        <w:rPr>
          <w:spacing w:val="-7"/>
        </w:rPr>
        <w:t> </w:t>
      </w:r>
      <w:r>
        <w:rPr/>
        <w:t>hybrid</w:t>
      </w:r>
      <w:r>
        <w:rPr>
          <w:spacing w:val="-7"/>
        </w:rPr>
        <w:t> </w:t>
      </w:r>
      <w:r>
        <w:rPr/>
        <w:t>def-vlan</w:t>
      </w:r>
      <w:r>
        <w:rPr>
          <w:spacing w:val="-7"/>
        </w:rPr>
        <w:t> </w:t>
      </w:r>
      <w:r>
        <w:rPr/>
        <w:t>10 ZXAN(gpon-onu-mng)#vlan port eth_0/1 vlan 10</w:t>
      </w:r>
    </w:p>
    <w:p>
      <w:pPr>
        <w:pStyle w:val="BodyText"/>
        <w:spacing w:after="42"/>
        <w:ind w:left="1358"/>
      </w:pPr>
      <w:r>
        <w:rPr/>
        <w:t>ZXAN(gpon-onu-mng)#vlan</w:t>
      </w:r>
      <w:r>
        <w:rPr>
          <w:spacing w:val="-8"/>
        </w:rPr>
        <w:t> </w:t>
      </w:r>
      <w:r>
        <w:rPr/>
        <w:t>port</w:t>
      </w:r>
      <w:r>
        <w:rPr>
          <w:spacing w:val="-5"/>
        </w:rPr>
        <w:t> </w:t>
      </w:r>
      <w:r>
        <w:rPr/>
        <w:t>eth_0/1</w:t>
      </w:r>
      <w:r>
        <w:rPr>
          <w:spacing w:val="-5"/>
        </w:rPr>
        <w:t> </w:t>
      </w:r>
      <w:r>
        <w:rPr/>
        <w:t>translate</w:t>
      </w:r>
      <w:r>
        <w:rPr>
          <w:spacing w:val="-5"/>
        </w:rPr>
        <w:t> </w:t>
      </w:r>
      <w:r>
        <w:rPr/>
        <w:t>vlan</w:t>
      </w:r>
      <w:r>
        <w:rPr>
          <w:spacing w:val="-5"/>
        </w:rPr>
        <w:t> </w:t>
      </w:r>
      <w:r>
        <w:rPr/>
        <w:t>10</w:t>
      </w:r>
      <w:r>
        <w:rPr>
          <w:spacing w:val="-5"/>
        </w:rPr>
        <w:t> </w:t>
      </w:r>
      <w:r>
        <w:rPr/>
        <w:t>svlan</w:t>
      </w:r>
      <w:r>
        <w:rPr>
          <w:spacing w:val="-5"/>
        </w:rPr>
        <w:t> 100</w:t>
      </w: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2"/>
        <w:gridCol w:w="2516"/>
        <w:gridCol w:w="3786"/>
      </w:tblGrid>
      <w:tr>
        <w:trPr>
          <w:trHeight w:val="311" w:hRule="atLeast"/>
        </w:trPr>
        <w:tc>
          <w:tcPr>
            <w:tcW w:w="1512" w:type="dxa"/>
            <w:tcBorders>
              <w:bottom w:val="single" w:sz="4" w:space="0" w:color="000000"/>
              <w:right w:val="single" w:sz="4" w:space="0" w:color="000000"/>
            </w:tcBorders>
            <w:shd w:val="clear" w:color="auto" w:fill="CCCCCC"/>
          </w:tcPr>
          <w:p>
            <w:pPr>
              <w:pStyle w:val="TableParagraph"/>
              <w:spacing w:before="35"/>
              <w:rPr>
                <w:sz w:val="21"/>
              </w:rPr>
            </w:pPr>
            <w:r>
              <w:rPr>
                <w:spacing w:val="-4"/>
                <w:sz w:val="21"/>
              </w:rPr>
              <w:t>STEP</w:t>
            </w:r>
          </w:p>
        </w:tc>
        <w:tc>
          <w:tcPr>
            <w:tcW w:w="2516" w:type="dxa"/>
            <w:tcBorders>
              <w:left w:val="single" w:sz="4" w:space="0" w:color="000000"/>
              <w:bottom w:val="single" w:sz="4" w:space="0" w:color="000000"/>
              <w:right w:val="single" w:sz="4" w:space="0" w:color="000000"/>
            </w:tcBorders>
            <w:shd w:val="clear" w:color="auto" w:fill="CCCCCC"/>
          </w:tcPr>
          <w:p>
            <w:pPr>
              <w:pStyle w:val="TableParagraph"/>
              <w:spacing w:before="35"/>
              <w:ind w:left="120"/>
              <w:rPr>
                <w:sz w:val="21"/>
              </w:rPr>
            </w:pPr>
            <w:r>
              <w:rPr>
                <w:sz w:val="21"/>
              </w:rPr>
              <w:t>MIB</w:t>
            </w:r>
            <w:r>
              <w:rPr>
                <w:spacing w:val="-1"/>
                <w:sz w:val="21"/>
              </w:rPr>
              <w:t> </w:t>
            </w:r>
            <w:r>
              <w:rPr>
                <w:spacing w:val="-2"/>
                <w:sz w:val="21"/>
              </w:rPr>
              <w:t>Variable</w:t>
            </w:r>
          </w:p>
        </w:tc>
        <w:tc>
          <w:tcPr>
            <w:tcW w:w="3786" w:type="dxa"/>
            <w:tcBorders>
              <w:left w:val="single" w:sz="4" w:space="0" w:color="000000"/>
              <w:bottom w:val="single" w:sz="4" w:space="0" w:color="000000"/>
            </w:tcBorders>
            <w:shd w:val="clear" w:color="auto" w:fill="CCCCCC"/>
          </w:tcPr>
          <w:p>
            <w:pPr>
              <w:pStyle w:val="TableParagraph"/>
              <w:spacing w:before="35"/>
              <w:rPr>
                <w:sz w:val="21"/>
              </w:rPr>
            </w:pPr>
            <w:r>
              <w:rPr>
                <w:spacing w:val="-2"/>
                <w:sz w:val="21"/>
              </w:rPr>
              <w:t>Parameter</w:t>
            </w:r>
          </w:p>
        </w:tc>
      </w:tr>
      <w:tr>
        <w:trPr>
          <w:trHeight w:val="624" w:hRule="atLeast"/>
        </w:trPr>
        <w:tc>
          <w:tcPr>
            <w:tcW w:w="1512" w:type="dxa"/>
            <w:vMerge w:val="restart"/>
            <w:tcBorders>
              <w:top w:val="single" w:sz="4" w:space="0" w:color="000000"/>
              <w:bottom w:val="single" w:sz="4" w:space="0" w:color="000000"/>
              <w:right w:val="single" w:sz="4" w:space="0" w:color="000000"/>
            </w:tcBorders>
          </w:tcPr>
          <w:p>
            <w:pPr>
              <w:pStyle w:val="TableParagraph"/>
              <w:tabs>
                <w:tab w:pos="1218" w:val="left" w:leader="none"/>
              </w:tabs>
              <w:spacing w:line="309" w:lineRule="auto" w:before="35"/>
              <w:ind w:right="75"/>
              <w:rPr>
                <w:sz w:val="21"/>
              </w:rPr>
            </w:pPr>
            <w:r>
              <w:rPr>
                <w:spacing w:val="-2"/>
                <w:sz w:val="21"/>
              </w:rPr>
              <w:t>Create</w:t>
            </w:r>
            <w:r>
              <w:rPr>
                <w:sz w:val="21"/>
              </w:rPr>
              <w:tab/>
            </w:r>
            <w:r>
              <w:rPr>
                <w:spacing w:val="-6"/>
                <w:sz w:val="21"/>
              </w:rPr>
              <w:t>T- </w:t>
            </w:r>
            <w:r>
              <w:rPr>
                <w:spacing w:val="-4"/>
                <w:sz w:val="21"/>
              </w:rPr>
              <w:t>CONT</w:t>
            </w:r>
          </w:p>
          <w:p>
            <w:pPr>
              <w:pStyle w:val="TableParagraph"/>
              <w:spacing w:before="1"/>
              <w:rPr>
                <w:sz w:val="21"/>
              </w:rPr>
            </w:pPr>
            <w:r>
              <w:rPr>
                <w:spacing w:val="-2"/>
                <w:sz w:val="21"/>
              </w:rPr>
              <w:t>bandwidth</w:t>
            </w:r>
          </w:p>
          <w:p>
            <w:pPr>
              <w:pStyle w:val="TableParagraph"/>
              <w:spacing w:before="70"/>
              <w:rPr>
                <w:sz w:val="21"/>
              </w:rPr>
            </w:pPr>
            <w:r>
              <w:rPr>
                <w:spacing w:val="-2"/>
                <w:sz w:val="21"/>
              </w:rPr>
              <w:t>profile</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zxAnGponSrvBwPrfNam</w:t>
            </w:r>
          </w:p>
          <w:p>
            <w:pPr>
              <w:pStyle w:val="TableParagraph"/>
              <w:spacing w:before="70"/>
              <w:ind w:left="120"/>
              <w:rPr>
                <w:sz w:val="21"/>
              </w:rPr>
            </w:pPr>
            <w:r>
              <w:rPr>
                <w:sz w:val="21"/>
              </w:rPr>
              <w:t>e</w:t>
            </w:r>
          </w:p>
        </w:tc>
        <w:tc>
          <w:tcPr>
            <w:tcW w:w="3786" w:type="dxa"/>
            <w:tcBorders>
              <w:top w:val="single" w:sz="4" w:space="0" w:color="000000"/>
              <w:left w:val="single" w:sz="4" w:space="0" w:color="000000"/>
              <w:bottom w:val="single" w:sz="4" w:space="0" w:color="000000"/>
            </w:tcBorders>
          </w:tcPr>
          <w:p>
            <w:pPr>
              <w:pStyle w:val="TableParagraph"/>
              <w:tabs>
                <w:tab w:pos="3099" w:val="left" w:leader="none"/>
              </w:tabs>
              <w:spacing w:before="35"/>
              <w:rPr>
                <w:sz w:val="21"/>
              </w:rPr>
            </w:pPr>
            <w:r>
              <w:rPr>
                <w:spacing w:val="-2"/>
                <w:sz w:val="21"/>
              </w:rPr>
              <w:t>T1-</w:t>
            </w:r>
            <w:r>
              <w:rPr>
                <w:spacing w:val="-5"/>
                <w:sz w:val="21"/>
              </w:rPr>
              <w:t>20M</w:t>
            </w:r>
            <w:r>
              <w:rPr>
                <w:sz w:val="21"/>
              </w:rPr>
              <w:tab/>
            </w:r>
            <w:r>
              <w:rPr>
                <w:spacing w:val="-2"/>
                <w:sz w:val="21"/>
              </w:rPr>
              <w:t>profile</w:t>
            </w:r>
          </w:p>
          <w:p>
            <w:pPr>
              <w:pStyle w:val="TableParagraph"/>
              <w:spacing w:before="70"/>
              <w:rPr>
                <w:sz w:val="21"/>
              </w:rPr>
            </w:pPr>
            <w:r>
              <w:rPr>
                <w:spacing w:val="-4"/>
                <w:sz w:val="21"/>
              </w:rPr>
              <w:t>name</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zxAnGponSrvBwPrfFixe</w:t>
            </w:r>
          </w:p>
          <w:p>
            <w:pPr>
              <w:pStyle w:val="TableParagraph"/>
              <w:spacing w:before="70"/>
              <w:ind w:left="120"/>
              <w:rPr>
                <w:sz w:val="21"/>
              </w:rPr>
            </w:pPr>
            <w:r>
              <w:rPr>
                <w:sz w:val="21"/>
              </w:rPr>
              <w:t>d</w:t>
            </w:r>
          </w:p>
        </w:tc>
        <w:tc>
          <w:tcPr>
            <w:tcW w:w="3786" w:type="dxa"/>
            <w:tcBorders>
              <w:top w:val="single" w:sz="4" w:space="0" w:color="000000"/>
              <w:left w:val="single" w:sz="4" w:space="0" w:color="000000"/>
              <w:bottom w:val="single" w:sz="4" w:space="0" w:color="000000"/>
            </w:tcBorders>
          </w:tcPr>
          <w:p>
            <w:pPr>
              <w:pStyle w:val="TableParagraph"/>
              <w:tabs>
                <w:tab w:pos="3288" w:val="left" w:leader="none"/>
              </w:tabs>
              <w:spacing w:before="35"/>
              <w:rPr>
                <w:sz w:val="21"/>
              </w:rPr>
            </w:pPr>
            <w:r>
              <w:rPr>
                <w:spacing w:val="-2"/>
                <w:sz w:val="21"/>
              </w:rPr>
              <w:t>20000</w:t>
            </w:r>
            <w:r>
              <w:rPr>
                <w:sz w:val="21"/>
              </w:rPr>
              <w:tab/>
            </w:r>
            <w:r>
              <w:rPr>
                <w:spacing w:val="-4"/>
                <w:sz w:val="21"/>
              </w:rPr>
              <w:t>rate</w:t>
            </w:r>
          </w:p>
          <w:p>
            <w:pPr>
              <w:pStyle w:val="TableParagraph"/>
              <w:spacing w:before="70"/>
              <w:rPr>
                <w:sz w:val="21"/>
              </w:rPr>
            </w:pPr>
            <w:r>
              <w:rPr>
                <w:spacing w:val="-2"/>
                <w:sz w:val="21"/>
              </w:rPr>
              <w:t>20Mbps</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2"/>
        <w:gridCol w:w="2516"/>
        <w:gridCol w:w="3786"/>
      </w:tblGrid>
      <w:tr>
        <w:trPr>
          <w:trHeight w:val="311" w:hRule="atLeast"/>
        </w:trPr>
        <w:tc>
          <w:tcPr>
            <w:tcW w:w="1512" w:type="dxa"/>
            <w:tcBorders>
              <w:bottom w:val="single" w:sz="4" w:space="0" w:color="000000"/>
              <w:right w:val="single" w:sz="4" w:space="0" w:color="000000"/>
            </w:tcBorders>
            <w:shd w:val="clear" w:color="auto" w:fill="CCCCCC"/>
          </w:tcPr>
          <w:p>
            <w:pPr>
              <w:pStyle w:val="TableParagraph"/>
              <w:spacing w:before="35"/>
              <w:rPr>
                <w:sz w:val="21"/>
              </w:rPr>
            </w:pPr>
            <w:r>
              <w:rPr>
                <w:spacing w:val="-4"/>
                <w:sz w:val="21"/>
              </w:rPr>
              <w:t>STEP</w:t>
            </w:r>
          </w:p>
        </w:tc>
        <w:tc>
          <w:tcPr>
            <w:tcW w:w="2516" w:type="dxa"/>
            <w:tcBorders>
              <w:left w:val="single" w:sz="4" w:space="0" w:color="000000"/>
              <w:bottom w:val="single" w:sz="4" w:space="0" w:color="000000"/>
              <w:right w:val="single" w:sz="4" w:space="0" w:color="000000"/>
            </w:tcBorders>
            <w:shd w:val="clear" w:color="auto" w:fill="CCCCCC"/>
          </w:tcPr>
          <w:p>
            <w:pPr>
              <w:pStyle w:val="TableParagraph"/>
              <w:spacing w:before="35"/>
              <w:ind w:left="120"/>
              <w:rPr>
                <w:sz w:val="21"/>
              </w:rPr>
            </w:pPr>
            <w:r>
              <w:rPr>
                <w:sz w:val="21"/>
              </w:rPr>
              <w:t>MIB</w:t>
            </w:r>
            <w:r>
              <w:rPr>
                <w:spacing w:val="-1"/>
                <w:sz w:val="21"/>
              </w:rPr>
              <w:t> </w:t>
            </w:r>
            <w:r>
              <w:rPr>
                <w:spacing w:val="-2"/>
                <w:sz w:val="21"/>
              </w:rPr>
              <w:t>Variable</w:t>
            </w:r>
          </w:p>
        </w:tc>
        <w:tc>
          <w:tcPr>
            <w:tcW w:w="3786" w:type="dxa"/>
            <w:tcBorders>
              <w:left w:val="single" w:sz="4" w:space="0" w:color="000000"/>
              <w:bottom w:val="single" w:sz="4" w:space="0" w:color="000000"/>
            </w:tcBorders>
            <w:shd w:val="clear" w:color="auto" w:fill="CCCCCC"/>
          </w:tcPr>
          <w:p>
            <w:pPr>
              <w:pStyle w:val="TableParagraph"/>
              <w:spacing w:before="35"/>
              <w:rPr>
                <w:sz w:val="21"/>
              </w:rPr>
            </w:pPr>
            <w:r>
              <w:rPr>
                <w:spacing w:val="-2"/>
                <w:sz w:val="21"/>
              </w:rPr>
              <w:t>Parameter</w:t>
            </w:r>
          </w:p>
        </w:tc>
      </w:tr>
      <w:tr>
        <w:trPr>
          <w:trHeight w:val="624"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rFonts w:ascii="Times New Roman"/>
                <w:sz w:val="20"/>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zxAnGponSrvBwPrfAss</w:t>
            </w:r>
          </w:p>
          <w:p>
            <w:pPr>
              <w:pStyle w:val="TableParagraph"/>
              <w:spacing w:before="70"/>
              <w:ind w:left="120"/>
              <w:rPr>
                <w:sz w:val="21"/>
              </w:rPr>
            </w:pPr>
            <w:r>
              <w:rPr>
                <w:spacing w:val="-4"/>
                <w:sz w:val="21"/>
              </w:rPr>
              <w:t>ured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z w:val="21"/>
              </w:rPr>
              <w:t>0</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zxAnGponSrvBwPrfMaxi</w:t>
            </w:r>
          </w:p>
          <w:p>
            <w:pPr>
              <w:pStyle w:val="TableParagraph"/>
              <w:spacing w:before="70"/>
              <w:ind w:left="120"/>
              <w:rPr>
                <w:sz w:val="21"/>
              </w:rPr>
            </w:pPr>
            <w:r>
              <w:rPr>
                <w:spacing w:val="-5"/>
                <w:sz w:val="21"/>
              </w:rPr>
              <w:t>mum</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z w:val="21"/>
              </w:rPr>
              <w:t>0</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zxAnGponSrvBwPrfTyp</w:t>
            </w:r>
          </w:p>
          <w:p>
            <w:pPr>
              <w:pStyle w:val="TableParagraph"/>
              <w:spacing w:before="70"/>
              <w:ind w:left="120"/>
              <w:rPr>
                <w:sz w:val="21"/>
              </w:rPr>
            </w:pPr>
            <w:r>
              <w:rPr>
                <w:sz w:val="21"/>
              </w:rPr>
              <w:t>e</w:t>
            </w:r>
          </w:p>
        </w:tc>
        <w:tc>
          <w:tcPr>
            <w:tcW w:w="3786" w:type="dxa"/>
            <w:tcBorders>
              <w:top w:val="single" w:sz="4" w:space="0" w:color="000000"/>
              <w:left w:val="single" w:sz="4" w:space="0" w:color="000000"/>
              <w:bottom w:val="single" w:sz="4" w:space="0" w:color="000000"/>
            </w:tcBorders>
          </w:tcPr>
          <w:p>
            <w:pPr>
              <w:pStyle w:val="TableParagraph"/>
              <w:tabs>
                <w:tab w:pos="2207" w:val="left" w:leader="none"/>
              </w:tabs>
              <w:spacing w:before="191"/>
              <w:rPr>
                <w:sz w:val="21"/>
              </w:rPr>
            </w:pPr>
            <w:r>
              <w:rPr>
                <w:spacing w:val="-10"/>
                <w:sz w:val="21"/>
              </w:rPr>
              <w:t>1</w:t>
            </w:r>
            <w:r>
              <w:rPr>
                <w:sz w:val="21"/>
              </w:rPr>
              <w:tab/>
              <w:t>fixed</w:t>
            </w:r>
            <w:r>
              <w:rPr>
                <w:spacing w:val="-3"/>
                <w:sz w:val="21"/>
              </w:rPr>
              <w:t> </w:t>
            </w:r>
            <w:r>
              <w:rPr>
                <w:spacing w:val="-2"/>
                <w:sz w:val="21"/>
              </w:rPr>
              <w:t>bandwidth</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zxAnGponSrvBwPrfRow</w:t>
            </w:r>
          </w:p>
          <w:p>
            <w:pPr>
              <w:pStyle w:val="TableParagraph"/>
              <w:spacing w:before="70"/>
              <w:ind w:left="120"/>
              <w:rPr>
                <w:sz w:val="21"/>
              </w:rPr>
            </w:pPr>
            <w:r>
              <w:rPr>
                <w:spacing w:val="-2"/>
                <w:sz w:val="21"/>
              </w:rPr>
              <w:t>Status</w:t>
            </w:r>
          </w:p>
        </w:tc>
        <w:tc>
          <w:tcPr>
            <w:tcW w:w="3786" w:type="dxa"/>
            <w:tcBorders>
              <w:top w:val="single" w:sz="4" w:space="0" w:color="000000"/>
              <w:left w:val="single" w:sz="4" w:space="0" w:color="000000"/>
              <w:bottom w:val="single" w:sz="4" w:space="0" w:color="000000"/>
            </w:tcBorders>
          </w:tcPr>
          <w:p>
            <w:pPr>
              <w:pStyle w:val="TableParagraph"/>
              <w:tabs>
                <w:tab w:pos="2557" w:val="left" w:leader="none"/>
              </w:tabs>
              <w:spacing w:before="191"/>
              <w:rPr>
                <w:sz w:val="21"/>
              </w:rPr>
            </w:pPr>
            <w:r>
              <w:rPr>
                <w:spacing w:val="-10"/>
                <w:sz w:val="21"/>
              </w:rPr>
              <w:t>4</w:t>
            </w:r>
            <w:r>
              <w:rPr>
                <w:sz w:val="21"/>
              </w:rPr>
              <w:tab/>
            </w:r>
            <w:r>
              <w:rPr>
                <w:spacing w:val="-2"/>
                <w:sz w:val="21"/>
              </w:rPr>
              <w:t>Creation</w:t>
            </w:r>
          </w:p>
        </w:tc>
      </w:tr>
      <w:tr>
        <w:trPr>
          <w:trHeight w:val="623"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9"/>
              <w:ind w:left="0"/>
              <w:rPr>
                <w:sz w:val="24"/>
              </w:rPr>
            </w:pPr>
          </w:p>
          <w:p>
            <w:pPr>
              <w:pStyle w:val="TableParagraph"/>
              <w:rPr>
                <w:sz w:val="21"/>
              </w:rPr>
            </w:pPr>
            <w:r>
              <w:rPr>
                <w:sz w:val="21"/>
              </w:rPr>
              <w:t>Create</w:t>
            </w:r>
            <w:r>
              <w:rPr>
                <w:spacing w:val="-1"/>
                <w:sz w:val="21"/>
              </w:rPr>
              <w:t> </w:t>
            </w:r>
            <w:r>
              <w:rPr>
                <w:spacing w:val="-5"/>
                <w:sz w:val="21"/>
              </w:rPr>
              <w:t>ONU</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zxAnGponOnuMgmtTyp</w:t>
            </w:r>
          </w:p>
          <w:p>
            <w:pPr>
              <w:pStyle w:val="TableParagraph"/>
              <w:spacing w:before="70"/>
              <w:ind w:left="120"/>
              <w:rPr>
                <w:sz w:val="21"/>
              </w:rPr>
            </w:pPr>
            <w:r>
              <w:rPr>
                <w:spacing w:val="-2"/>
                <w:sz w:val="21"/>
              </w:rPr>
              <w:t>eName</w:t>
            </w:r>
          </w:p>
        </w:tc>
        <w:tc>
          <w:tcPr>
            <w:tcW w:w="3786" w:type="dxa"/>
            <w:tcBorders>
              <w:top w:val="single" w:sz="4" w:space="0" w:color="000000"/>
              <w:left w:val="single" w:sz="4" w:space="0" w:color="000000"/>
              <w:bottom w:val="single" w:sz="4" w:space="0" w:color="000000"/>
            </w:tcBorders>
          </w:tcPr>
          <w:p>
            <w:pPr>
              <w:pStyle w:val="TableParagraph"/>
              <w:tabs>
                <w:tab w:pos="3197" w:val="left" w:leader="none"/>
              </w:tabs>
              <w:spacing w:before="35"/>
              <w:rPr>
                <w:sz w:val="21"/>
              </w:rPr>
            </w:pPr>
            <w:r>
              <w:rPr>
                <w:spacing w:val="-2"/>
                <w:sz w:val="21"/>
              </w:rPr>
              <w:t>ZTE-</w:t>
            </w:r>
            <w:r>
              <w:rPr>
                <w:spacing w:val="-4"/>
                <w:sz w:val="21"/>
              </w:rPr>
              <w:t>F622</w:t>
            </w:r>
            <w:r>
              <w:rPr>
                <w:sz w:val="21"/>
              </w:rPr>
              <w:tab/>
            </w:r>
            <w:r>
              <w:rPr>
                <w:spacing w:val="-5"/>
                <w:sz w:val="21"/>
              </w:rPr>
              <w:t>ONU</w:t>
            </w:r>
          </w:p>
          <w:p>
            <w:pPr>
              <w:pStyle w:val="TableParagraph"/>
              <w:spacing w:before="70"/>
              <w:rPr>
                <w:sz w:val="21"/>
              </w:rPr>
            </w:pPr>
            <w:r>
              <w:rPr>
                <w:spacing w:val="-4"/>
                <w:sz w:val="21"/>
              </w:rPr>
              <w:t>Type</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zxAnGponOnuMgmtReg</w:t>
            </w:r>
          </w:p>
          <w:p>
            <w:pPr>
              <w:pStyle w:val="TableParagraph"/>
              <w:spacing w:before="70"/>
              <w:ind w:left="120"/>
              <w:rPr>
                <w:sz w:val="21"/>
              </w:rPr>
            </w:pPr>
            <w:r>
              <w:rPr>
                <w:spacing w:val="-4"/>
                <w:sz w:val="21"/>
              </w:rPr>
              <w:t>Mode</w:t>
            </w:r>
          </w:p>
        </w:tc>
        <w:tc>
          <w:tcPr>
            <w:tcW w:w="3786" w:type="dxa"/>
            <w:tcBorders>
              <w:top w:val="single" w:sz="4" w:space="0" w:color="000000"/>
              <w:left w:val="single" w:sz="4" w:space="0" w:color="000000"/>
              <w:bottom w:val="single" w:sz="4" w:space="0" w:color="000000"/>
            </w:tcBorders>
          </w:tcPr>
          <w:p>
            <w:pPr>
              <w:pStyle w:val="TableParagraph"/>
              <w:tabs>
                <w:tab w:pos="2607" w:val="left" w:leader="none"/>
              </w:tabs>
              <w:spacing w:before="35"/>
              <w:rPr>
                <w:sz w:val="21"/>
              </w:rPr>
            </w:pPr>
            <w:r>
              <w:rPr>
                <w:spacing w:val="-10"/>
                <w:sz w:val="21"/>
              </w:rPr>
              <w:t>1</w:t>
            </w:r>
            <w:r>
              <w:rPr>
                <w:sz w:val="21"/>
              </w:rPr>
              <w:tab/>
            </w:r>
            <w:r>
              <w:rPr>
                <w:spacing w:val="-2"/>
                <w:sz w:val="21"/>
              </w:rPr>
              <w:t>registration</w:t>
            </w:r>
          </w:p>
          <w:p>
            <w:pPr>
              <w:pStyle w:val="TableParagraph"/>
              <w:spacing w:before="70"/>
              <w:rPr>
                <w:sz w:val="21"/>
              </w:rPr>
            </w:pPr>
            <w:r>
              <w:rPr>
                <w:spacing w:val="-2"/>
                <w:sz w:val="21"/>
              </w:rPr>
              <w:t>mode:SN</w:t>
            </w:r>
          </w:p>
        </w:tc>
      </w:tr>
      <w:tr>
        <w:trPr>
          <w:trHeight w:val="936"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2"/>
              <w:ind w:left="0"/>
              <w:rPr>
                <w:sz w:val="30"/>
              </w:rPr>
            </w:pPr>
          </w:p>
          <w:p>
            <w:pPr>
              <w:pStyle w:val="TableParagraph"/>
              <w:ind w:left="120"/>
              <w:rPr>
                <w:sz w:val="21"/>
              </w:rPr>
            </w:pPr>
            <w:r>
              <w:rPr>
                <w:spacing w:val="-2"/>
                <w:sz w:val="21"/>
              </w:rPr>
              <w:t>zxAnGponOnuMgmtSn</w:t>
            </w:r>
          </w:p>
        </w:tc>
        <w:tc>
          <w:tcPr>
            <w:tcW w:w="3786" w:type="dxa"/>
            <w:tcBorders>
              <w:top w:val="single" w:sz="4" w:space="0" w:color="000000"/>
              <w:left w:val="single" w:sz="4" w:space="0" w:color="000000"/>
              <w:bottom w:val="single" w:sz="4" w:space="0" w:color="000000"/>
            </w:tcBorders>
          </w:tcPr>
          <w:p>
            <w:pPr>
              <w:pStyle w:val="TableParagraph"/>
              <w:tabs>
                <w:tab w:pos="777" w:val="left" w:leader="none"/>
                <w:tab w:pos="1666" w:val="left" w:leader="none"/>
                <w:tab w:pos="2671" w:val="left" w:leader="none"/>
                <w:tab w:pos="3211" w:val="left" w:leader="none"/>
              </w:tabs>
              <w:spacing w:line="309" w:lineRule="auto" w:before="35"/>
              <w:ind w:right="77"/>
              <w:rPr>
                <w:sz w:val="21"/>
              </w:rPr>
            </w:pPr>
            <w:r>
              <w:rPr>
                <w:spacing w:val="-4"/>
                <w:sz w:val="21"/>
              </w:rPr>
              <w:t>Hex</w:t>
            </w:r>
            <w:r>
              <w:rPr>
                <w:sz w:val="21"/>
              </w:rPr>
              <w:tab/>
            </w:r>
            <w:r>
              <w:rPr>
                <w:spacing w:val="-2"/>
                <w:sz w:val="21"/>
              </w:rPr>
              <w:t>format</w:t>
            </w:r>
            <w:r>
              <w:rPr>
                <w:sz w:val="21"/>
              </w:rPr>
              <w:tab/>
            </w:r>
            <w:r>
              <w:rPr>
                <w:spacing w:val="-2"/>
                <w:sz w:val="21"/>
              </w:rPr>
              <w:t>number</w:t>
            </w:r>
            <w:r>
              <w:rPr>
                <w:sz w:val="21"/>
              </w:rPr>
              <w:tab/>
            </w:r>
            <w:r>
              <w:rPr>
                <w:spacing w:val="-4"/>
                <w:sz w:val="21"/>
              </w:rPr>
              <w:t>for</w:t>
            </w:r>
            <w:r>
              <w:rPr>
                <w:sz w:val="21"/>
              </w:rPr>
              <w:tab/>
            </w:r>
            <w:r>
              <w:rPr>
                <w:spacing w:val="-4"/>
                <w:sz w:val="21"/>
              </w:rPr>
              <w:t>ONU </w:t>
            </w:r>
            <w:r>
              <w:rPr>
                <w:sz w:val="21"/>
              </w:rPr>
              <w:t>SN,e.g.ZTEG00000001 means</w:t>
            </w:r>
          </w:p>
          <w:p>
            <w:pPr>
              <w:pStyle w:val="TableParagraph"/>
              <w:spacing w:before="1"/>
              <w:rPr>
                <w:sz w:val="21"/>
              </w:rPr>
            </w:pPr>
            <w:r>
              <w:rPr>
                <w:spacing w:val="-2"/>
                <w:sz w:val="21"/>
              </w:rPr>
              <w:t>'5a:54:45:47:00:00:00:01'</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zxAnGponOnuMgmtRo</w:t>
            </w:r>
          </w:p>
          <w:p>
            <w:pPr>
              <w:pStyle w:val="TableParagraph"/>
              <w:spacing w:before="70"/>
              <w:ind w:left="120"/>
              <w:rPr>
                <w:sz w:val="21"/>
              </w:rPr>
            </w:pPr>
            <w:r>
              <w:rPr>
                <w:spacing w:val="-2"/>
                <w:sz w:val="21"/>
              </w:rPr>
              <w:t>wStatus</w:t>
            </w:r>
          </w:p>
        </w:tc>
        <w:tc>
          <w:tcPr>
            <w:tcW w:w="3786" w:type="dxa"/>
            <w:tcBorders>
              <w:top w:val="single" w:sz="4" w:space="0" w:color="000000"/>
              <w:left w:val="single" w:sz="4" w:space="0" w:color="000000"/>
              <w:bottom w:val="single" w:sz="4" w:space="0" w:color="000000"/>
            </w:tcBorders>
          </w:tcPr>
          <w:p>
            <w:pPr>
              <w:pStyle w:val="TableParagraph"/>
              <w:tabs>
                <w:tab w:pos="2617" w:val="left" w:leader="none"/>
              </w:tabs>
              <w:spacing w:before="191"/>
              <w:rPr>
                <w:sz w:val="21"/>
              </w:rPr>
            </w:pPr>
            <w:r>
              <w:rPr>
                <w:spacing w:val="-10"/>
                <w:sz w:val="21"/>
              </w:rPr>
              <w:t>4</w:t>
            </w:r>
            <w:r>
              <w:rPr>
                <w:sz w:val="21"/>
              </w:rPr>
              <w:tab/>
            </w:r>
            <w:r>
              <w:rPr>
                <w:spacing w:val="-2"/>
                <w:sz w:val="21"/>
              </w:rPr>
              <w:t>creation</w:t>
            </w:r>
          </w:p>
        </w:tc>
      </w:tr>
      <w:tr>
        <w:trPr>
          <w:trHeight w:val="623"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tabs>
                <w:tab w:pos="1218" w:val="left" w:leader="none"/>
              </w:tabs>
              <w:spacing w:line="309" w:lineRule="auto" w:before="163"/>
              <w:ind w:right="75"/>
              <w:rPr>
                <w:sz w:val="21"/>
              </w:rPr>
            </w:pPr>
            <w:r>
              <w:rPr>
                <w:spacing w:val="-2"/>
                <w:sz w:val="21"/>
              </w:rPr>
              <w:t>Create</w:t>
            </w:r>
            <w:r>
              <w:rPr>
                <w:sz w:val="21"/>
              </w:rPr>
              <w:tab/>
            </w:r>
            <w:r>
              <w:rPr>
                <w:spacing w:val="-6"/>
                <w:sz w:val="21"/>
              </w:rPr>
              <w:t>T- </w:t>
            </w:r>
            <w:r>
              <w:rPr>
                <w:spacing w:val="-4"/>
                <w:sz w:val="21"/>
              </w:rPr>
              <w:t>CONT</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zxAnGponSrvTcontInde</w:t>
            </w:r>
          </w:p>
          <w:p>
            <w:pPr>
              <w:pStyle w:val="TableParagraph"/>
              <w:spacing w:before="70"/>
              <w:ind w:left="120"/>
              <w:rPr>
                <w:sz w:val="21"/>
              </w:rPr>
            </w:pPr>
            <w:r>
              <w:rPr>
                <w:sz w:val="21"/>
              </w:rPr>
              <w:t>x</w:t>
            </w:r>
          </w:p>
        </w:tc>
        <w:tc>
          <w:tcPr>
            <w:tcW w:w="3786" w:type="dxa"/>
            <w:tcBorders>
              <w:top w:val="single" w:sz="4" w:space="0" w:color="000000"/>
              <w:left w:val="single" w:sz="4" w:space="0" w:color="000000"/>
              <w:bottom w:val="single" w:sz="4" w:space="0" w:color="000000"/>
            </w:tcBorders>
          </w:tcPr>
          <w:p>
            <w:pPr>
              <w:pStyle w:val="TableParagraph"/>
              <w:tabs>
                <w:tab w:pos="2437" w:val="left" w:leader="none"/>
              </w:tabs>
              <w:spacing w:before="191"/>
              <w:rPr>
                <w:sz w:val="21"/>
              </w:rPr>
            </w:pPr>
            <w:r>
              <w:rPr>
                <w:spacing w:val="-10"/>
                <w:sz w:val="21"/>
              </w:rPr>
              <w:t>1</w:t>
            </w:r>
            <w:r>
              <w:rPr>
                <w:sz w:val="21"/>
              </w:rPr>
              <w:tab/>
            </w:r>
            <w:r>
              <w:rPr>
                <w:spacing w:val="-2"/>
                <w:sz w:val="21"/>
              </w:rPr>
              <w:t>T-CONT</w:t>
            </w:r>
            <w:r>
              <w:rPr>
                <w:spacing w:val="-8"/>
                <w:sz w:val="21"/>
              </w:rPr>
              <w:t> </w:t>
            </w:r>
            <w:r>
              <w:rPr>
                <w:spacing w:val="-5"/>
                <w:sz w:val="21"/>
              </w:rPr>
              <w:t>ID</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zxAnGponSrvTcontBwPr</w:t>
            </w:r>
          </w:p>
          <w:p>
            <w:pPr>
              <w:pStyle w:val="TableParagraph"/>
              <w:spacing w:before="70"/>
              <w:ind w:left="120"/>
              <w:rPr>
                <w:sz w:val="21"/>
              </w:rPr>
            </w:pPr>
            <w:r>
              <w:rPr>
                <w:spacing w:val="-4"/>
                <w:sz w:val="21"/>
              </w:rPr>
              <w:t>fName</w:t>
            </w:r>
          </w:p>
        </w:tc>
        <w:tc>
          <w:tcPr>
            <w:tcW w:w="3786" w:type="dxa"/>
            <w:tcBorders>
              <w:top w:val="single" w:sz="4" w:space="0" w:color="000000"/>
              <w:left w:val="single" w:sz="4" w:space="0" w:color="000000"/>
              <w:bottom w:val="single" w:sz="4" w:space="0" w:color="000000"/>
            </w:tcBorders>
          </w:tcPr>
          <w:p>
            <w:pPr>
              <w:pStyle w:val="TableParagraph"/>
              <w:tabs>
                <w:tab w:pos="1858" w:val="left" w:leader="none"/>
              </w:tabs>
              <w:spacing w:before="35"/>
              <w:rPr>
                <w:sz w:val="21"/>
              </w:rPr>
            </w:pPr>
            <w:r>
              <w:rPr>
                <w:spacing w:val="-2"/>
                <w:sz w:val="21"/>
              </w:rPr>
              <w:t>T1-</w:t>
            </w:r>
            <w:r>
              <w:rPr>
                <w:spacing w:val="-5"/>
                <w:sz w:val="21"/>
              </w:rPr>
              <w:t>20M</w:t>
            </w:r>
            <w:r>
              <w:rPr>
                <w:sz w:val="21"/>
              </w:rPr>
              <w:tab/>
              <w:t>T-CONT</w:t>
            </w:r>
            <w:r>
              <w:rPr>
                <w:spacing w:val="3"/>
                <w:sz w:val="21"/>
              </w:rPr>
              <w:t> </w:t>
            </w:r>
            <w:r>
              <w:rPr>
                <w:spacing w:val="-2"/>
                <w:sz w:val="21"/>
              </w:rPr>
              <w:t>bandwidth</w:t>
            </w:r>
          </w:p>
          <w:p>
            <w:pPr>
              <w:pStyle w:val="TableParagraph"/>
              <w:spacing w:before="70"/>
              <w:rPr>
                <w:sz w:val="21"/>
              </w:rPr>
            </w:pPr>
            <w:r>
              <w:rPr>
                <w:sz w:val="21"/>
              </w:rPr>
              <w:t>profile</w:t>
            </w:r>
            <w:r>
              <w:rPr>
                <w:spacing w:val="-2"/>
                <w:sz w:val="21"/>
              </w:rPr>
              <w:t> </w:t>
            </w:r>
            <w:r>
              <w:rPr>
                <w:spacing w:val="-4"/>
                <w:sz w:val="21"/>
              </w:rPr>
              <w:t>name</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zxAnGponSrvTcontRow</w:t>
            </w:r>
          </w:p>
          <w:p>
            <w:pPr>
              <w:pStyle w:val="TableParagraph"/>
              <w:spacing w:before="70"/>
              <w:ind w:left="120"/>
              <w:rPr>
                <w:sz w:val="21"/>
              </w:rPr>
            </w:pPr>
            <w:r>
              <w:rPr>
                <w:spacing w:val="-2"/>
                <w:sz w:val="21"/>
              </w:rPr>
              <w:t>Status</w:t>
            </w:r>
          </w:p>
        </w:tc>
        <w:tc>
          <w:tcPr>
            <w:tcW w:w="3786" w:type="dxa"/>
            <w:tcBorders>
              <w:top w:val="single" w:sz="4" w:space="0" w:color="000000"/>
              <w:left w:val="single" w:sz="4" w:space="0" w:color="000000"/>
              <w:bottom w:val="single" w:sz="4" w:space="0" w:color="000000"/>
            </w:tcBorders>
          </w:tcPr>
          <w:p>
            <w:pPr>
              <w:pStyle w:val="TableParagraph"/>
              <w:tabs>
                <w:tab w:pos="2557" w:val="left" w:leader="none"/>
              </w:tabs>
              <w:spacing w:before="191"/>
              <w:rPr>
                <w:sz w:val="21"/>
              </w:rPr>
            </w:pPr>
            <w:r>
              <w:rPr>
                <w:spacing w:val="-10"/>
                <w:sz w:val="21"/>
              </w:rPr>
              <w:t>4</w:t>
            </w:r>
            <w:r>
              <w:rPr>
                <w:sz w:val="21"/>
              </w:rPr>
              <w:tab/>
            </w:r>
            <w:r>
              <w:rPr>
                <w:spacing w:val="-2"/>
                <w:sz w:val="21"/>
              </w:rPr>
              <w:t>creation</w:t>
            </w:r>
          </w:p>
        </w:tc>
      </w:tr>
      <w:tr>
        <w:trPr>
          <w:trHeight w:val="623"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spacing w:line="309" w:lineRule="auto" w:before="163"/>
              <w:rPr>
                <w:sz w:val="21"/>
              </w:rPr>
            </w:pPr>
            <w:r>
              <w:rPr>
                <w:sz w:val="21"/>
              </w:rPr>
              <w:t>Create</w:t>
            </w:r>
            <w:r>
              <w:rPr>
                <w:spacing w:val="29"/>
                <w:sz w:val="21"/>
              </w:rPr>
              <w:t> </w:t>
            </w:r>
            <w:r>
              <w:rPr>
                <w:sz w:val="21"/>
              </w:rPr>
              <w:t>GEM- </w:t>
            </w:r>
            <w:r>
              <w:rPr>
                <w:spacing w:val="-4"/>
                <w:sz w:val="21"/>
              </w:rPr>
              <w:t>Port</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zxAnGponSrvGemPortI</w:t>
            </w:r>
          </w:p>
          <w:p>
            <w:pPr>
              <w:pStyle w:val="TableParagraph"/>
              <w:spacing w:before="70"/>
              <w:ind w:left="120"/>
              <w:rPr>
                <w:sz w:val="21"/>
              </w:rPr>
            </w:pPr>
            <w:r>
              <w:rPr>
                <w:spacing w:val="-4"/>
                <w:sz w:val="21"/>
              </w:rPr>
              <w:t>ndex</w:t>
            </w:r>
          </w:p>
        </w:tc>
        <w:tc>
          <w:tcPr>
            <w:tcW w:w="3786" w:type="dxa"/>
            <w:tcBorders>
              <w:top w:val="single" w:sz="4" w:space="0" w:color="000000"/>
              <w:left w:val="single" w:sz="4" w:space="0" w:color="000000"/>
              <w:bottom w:val="single" w:sz="4" w:space="0" w:color="000000"/>
            </w:tcBorders>
          </w:tcPr>
          <w:p>
            <w:pPr>
              <w:pStyle w:val="TableParagraph"/>
              <w:tabs>
                <w:tab w:pos="2325" w:val="left" w:leader="none"/>
              </w:tabs>
              <w:spacing w:before="191"/>
              <w:rPr>
                <w:sz w:val="21"/>
              </w:rPr>
            </w:pPr>
            <w:r>
              <w:rPr>
                <w:spacing w:val="-10"/>
                <w:sz w:val="21"/>
              </w:rPr>
              <w:t>1</w:t>
            </w:r>
            <w:r>
              <w:rPr>
                <w:sz w:val="21"/>
              </w:rPr>
              <w:tab/>
              <w:t>GEM-Port</w:t>
            </w:r>
            <w:r>
              <w:rPr>
                <w:spacing w:val="-6"/>
                <w:sz w:val="21"/>
              </w:rPr>
              <w:t> </w:t>
            </w:r>
            <w:r>
              <w:rPr>
                <w:spacing w:val="-5"/>
                <w:sz w:val="21"/>
              </w:rPr>
              <w:t>ID</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zxAnGponSrvGemPortT</w:t>
            </w:r>
          </w:p>
          <w:p>
            <w:pPr>
              <w:pStyle w:val="TableParagraph"/>
              <w:spacing w:before="70"/>
              <w:ind w:left="120"/>
              <w:rPr>
                <w:sz w:val="21"/>
              </w:rPr>
            </w:pPr>
            <w:r>
              <w:rPr>
                <w:spacing w:val="-2"/>
                <w:sz w:val="21"/>
              </w:rPr>
              <w:t>contIndex</w:t>
            </w:r>
          </w:p>
        </w:tc>
        <w:tc>
          <w:tcPr>
            <w:tcW w:w="3786" w:type="dxa"/>
            <w:tcBorders>
              <w:top w:val="single" w:sz="4" w:space="0" w:color="000000"/>
              <w:left w:val="single" w:sz="4" w:space="0" w:color="000000"/>
              <w:bottom w:val="single" w:sz="4" w:space="0" w:color="000000"/>
            </w:tcBorders>
          </w:tcPr>
          <w:p>
            <w:pPr>
              <w:pStyle w:val="TableParagraph"/>
              <w:tabs>
                <w:tab w:pos="1826" w:val="left" w:leader="none"/>
              </w:tabs>
              <w:spacing w:before="35"/>
              <w:rPr>
                <w:sz w:val="21"/>
              </w:rPr>
            </w:pPr>
            <w:r>
              <w:rPr>
                <w:spacing w:val="-10"/>
                <w:sz w:val="21"/>
              </w:rPr>
              <w:t>1</w:t>
            </w:r>
            <w:r>
              <w:rPr>
                <w:sz w:val="21"/>
              </w:rPr>
              <w:tab/>
            </w:r>
            <w:r>
              <w:rPr>
                <w:spacing w:val="-2"/>
                <w:sz w:val="21"/>
              </w:rPr>
              <w:t>associated</w:t>
            </w:r>
            <w:r>
              <w:rPr>
                <w:spacing w:val="3"/>
                <w:sz w:val="21"/>
              </w:rPr>
              <w:t> </w:t>
            </w:r>
            <w:r>
              <w:rPr>
                <w:spacing w:val="-2"/>
                <w:sz w:val="21"/>
              </w:rPr>
              <w:t>T-</w:t>
            </w:r>
            <w:r>
              <w:rPr>
                <w:spacing w:val="-4"/>
                <w:sz w:val="21"/>
              </w:rPr>
              <w:t>CONT</w:t>
            </w:r>
          </w:p>
          <w:p>
            <w:pPr>
              <w:pStyle w:val="TableParagraph"/>
              <w:spacing w:before="70"/>
              <w:rPr>
                <w:sz w:val="21"/>
              </w:rPr>
            </w:pPr>
            <w:r>
              <w:rPr>
                <w:spacing w:val="-5"/>
                <w:sz w:val="21"/>
              </w:rPr>
              <w:t>ID</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zxAnGponSrvGemPortR</w:t>
            </w:r>
          </w:p>
          <w:p>
            <w:pPr>
              <w:pStyle w:val="TableParagraph"/>
              <w:spacing w:before="70"/>
              <w:ind w:left="120"/>
              <w:rPr>
                <w:sz w:val="21"/>
              </w:rPr>
            </w:pPr>
            <w:r>
              <w:rPr>
                <w:spacing w:val="-2"/>
                <w:sz w:val="21"/>
              </w:rPr>
              <w:t>owStatus</w:t>
            </w:r>
          </w:p>
        </w:tc>
        <w:tc>
          <w:tcPr>
            <w:tcW w:w="3786" w:type="dxa"/>
            <w:tcBorders>
              <w:top w:val="single" w:sz="4" w:space="0" w:color="000000"/>
              <w:left w:val="single" w:sz="4" w:space="0" w:color="000000"/>
              <w:bottom w:val="single" w:sz="4" w:space="0" w:color="000000"/>
            </w:tcBorders>
          </w:tcPr>
          <w:p>
            <w:pPr>
              <w:pStyle w:val="TableParagraph"/>
              <w:tabs>
                <w:tab w:pos="2557" w:val="left" w:leader="none"/>
              </w:tabs>
              <w:spacing w:before="191"/>
              <w:rPr>
                <w:sz w:val="21"/>
              </w:rPr>
            </w:pPr>
            <w:r>
              <w:rPr>
                <w:spacing w:val="-10"/>
                <w:sz w:val="21"/>
              </w:rPr>
              <w:t>4</w:t>
            </w:r>
            <w:r>
              <w:rPr>
                <w:sz w:val="21"/>
              </w:rPr>
              <w:tab/>
            </w:r>
            <w:r>
              <w:rPr>
                <w:spacing w:val="-2"/>
                <w:sz w:val="21"/>
              </w:rPr>
              <w:t>creation</w:t>
            </w:r>
          </w:p>
        </w:tc>
      </w:tr>
      <w:tr>
        <w:trPr>
          <w:trHeight w:val="624"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line="309" w:lineRule="auto" w:before="135"/>
              <w:ind w:right="132"/>
              <w:rPr>
                <w:sz w:val="21"/>
              </w:rPr>
            </w:pPr>
            <w:r>
              <w:rPr>
                <w:spacing w:val="-2"/>
                <w:sz w:val="21"/>
              </w:rPr>
              <w:t>Create service mapping</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zxAnGponRmServiceNa</w:t>
            </w:r>
          </w:p>
          <w:p>
            <w:pPr>
              <w:pStyle w:val="TableParagraph"/>
              <w:spacing w:before="70"/>
              <w:ind w:left="120"/>
              <w:rPr>
                <w:sz w:val="21"/>
              </w:rPr>
            </w:pPr>
            <w:r>
              <w:rPr>
                <w:spacing w:val="-5"/>
                <w:sz w:val="21"/>
              </w:rPr>
              <w:t>me</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2"/>
                <w:sz w:val="21"/>
              </w:rPr>
              <w:t>internet</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zxAnGponRmServiceGe</w:t>
            </w:r>
          </w:p>
          <w:p>
            <w:pPr>
              <w:pStyle w:val="TableParagraph"/>
              <w:spacing w:before="70"/>
              <w:ind w:left="120"/>
              <w:rPr>
                <w:sz w:val="21"/>
              </w:rPr>
            </w:pPr>
            <w:r>
              <w:rPr>
                <w:spacing w:val="-4"/>
                <w:sz w:val="21"/>
              </w:rPr>
              <w:t>mPort</w:t>
            </w:r>
          </w:p>
        </w:tc>
        <w:tc>
          <w:tcPr>
            <w:tcW w:w="3786" w:type="dxa"/>
            <w:tcBorders>
              <w:top w:val="single" w:sz="4" w:space="0" w:color="000000"/>
              <w:left w:val="single" w:sz="4" w:space="0" w:color="000000"/>
              <w:bottom w:val="single" w:sz="4" w:space="0" w:color="000000"/>
            </w:tcBorders>
          </w:tcPr>
          <w:p>
            <w:pPr>
              <w:pStyle w:val="TableParagraph"/>
              <w:tabs>
                <w:tab w:pos="2048" w:val="left" w:leader="none"/>
              </w:tabs>
              <w:spacing w:before="35"/>
              <w:rPr>
                <w:sz w:val="21"/>
              </w:rPr>
            </w:pPr>
            <w:r>
              <w:rPr>
                <w:spacing w:val="-10"/>
                <w:sz w:val="21"/>
              </w:rPr>
              <w:t>1</w:t>
            </w:r>
            <w:r>
              <w:rPr>
                <w:sz w:val="21"/>
              </w:rPr>
              <w:tab/>
              <w:t>associated</w:t>
            </w:r>
            <w:r>
              <w:rPr>
                <w:spacing w:val="6"/>
                <w:sz w:val="21"/>
              </w:rPr>
              <w:t> </w:t>
            </w:r>
            <w:r>
              <w:rPr>
                <w:spacing w:val="-4"/>
                <w:sz w:val="21"/>
              </w:rPr>
              <w:t>GEM-</w:t>
            </w:r>
          </w:p>
          <w:p>
            <w:pPr>
              <w:pStyle w:val="TableParagraph"/>
              <w:spacing w:before="70"/>
              <w:rPr>
                <w:sz w:val="21"/>
              </w:rPr>
            </w:pPr>
            <w:r>
              <w:rPr>
                <w:sz w:val="21"/>
              </w:rPr>
              <w:t>Port</w:t>
            </w:r>
            <w:r>
              <w:rPr>
                <w:spacing w:val="-2"/>
                <w:sz w:val="21"/>
              </w:rPr>
              <w:t> </w:t>
            </w:r>
            <w:r>
              <w:rPr>
                <w:spacing w:val="-5"/>
                <w:sz w:val="21"/>
              </w:rPr>
              <w:t>ID</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zxAnGponRmServiceMa</w:t>
            </w:r>
          </w:p>
          <w:p>
            <w:pPr>
              <w:pStyle w:val="TableParagraph"/>
              <w:spacing w:before="70"/>
              <w:ind w:left="120"/>
              <w:rPr>
                <w:sz w:val="21"/>
              </w:rPr>
            </w:pPr>
            <w:r>
              <w:rPr>
                <w:spacing w:val="-2"/>
                <w:sz w:val="21"/>
              </w:rPr>
              <w:t>pType</w:t>
            </w:r>
          </w:p>
        </w:tc>
        <w:tc>
          <w:tcPr>
            <w:tcW w:w="3786" w:type="dxa"/>
            <w:tcBorders>
              <w:top w:val="single" w:sz="4" w:space="0" w:color="000000"/>
              <w:left w:val="single" w:sz="4" w:space="0" w:color="000000"/>
              <w:bottom w:val="single" w:sz="4" w:space="0" w:color="000000"/>
            </w:tcBorders>
          </w:tcPr>
          <w:p>
            <w:pPr>
              <w:pStyle w:val="TableParagraph"/>
              <w:tabs>
                <w:tab w:pos="2791" w:val="left" w:leader="none"/>
              </w:tabs>
              <w:spacing w:before="191"/>
              <w:rPr>
                <w:sz w:val="21"/>
              </w:rPr>
            </w:pPr>
            <w:r>
              <w:rPr>
                <w:spacing w:val="-10"/>
                <w:sz w:val="21"/>
              </w:rPr>
              <w:t>2</w:t>
            </w:r>
            <w:r>
              <w:rPr>
                <w:sz w:val="21"/>
              </w:rPr>
              <w:tab/>
            </w:r>
            <w:r>
              <w:rPr>
                <w:spacing w:val="-4"/>
                <w:sz w:val="21"/>
              </w:rPr>
              <w:t>vlan</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zxAnGponRmServiceMa</w:t>
            </w:r>
          </w:p>
          <w:p>
            <w:pPr>
              <w:pStyle w:val="TableParagraph"/>
              <w:spacing w:before="70"/>
              <w:ind w:left="120"/>
              <w:rPr>
                <w:sz w:val="21"/>
              </w:rPr>
            </w:pPr>
            <w:r>
              <w:rPr>
                <w:spacing w:val="-4"/>
                <w:sz w:val="21"/>
              </w:rPr>
              <w:t>pVid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5"/>
                <w:sz w:val="21"/>
              </w:rPr>
              <w:t>100</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zxAnGponRmServiceRo</w:t>
            </w:r>
          </w:p>
          <w:p>
            <w:pPr>
              <w:pStyle w:val="TableParagraph"/>
              <w:spacing w:before="70"/>
              <w:ind w:left="120"/>
              <w:rPr>
                <w:sz w:val="21"/>
              </w:rPr>
            </w:pPr>
            <w:r>
              <w:rPr>
                <w:spacing w:val="-2"/>
                <w:sz w:val="21"/>
              </w:rPr>
              <w:t>wStatus</w:t>
            </w:r>
          </w:p>
        </w:tc>
        <w:tc>
          <w:tcPr>
            <w:tcW w:w="3786" w:type="dxa"/>
            <w:tcBorders>
              <w:top w:val="single" w:sz="4" w:space="0" w:color="000000"/>
              <w:left w:val="single" w:sz="4" w:space="0" w:color="000000"/>
              <w:bottom w:val="single" w:sz="4" w:space="0" w:color="000000"/>
            </w:tcBorders>
          </w:tcPr>
          <w:p>
            <w:pPr>
              <w:pStyle w:val="TableParagraph"/>
              <w:tabs>
                <w:tab w:pos="2617" w:val="left" w:leader="none"/>
              </w:tabs>
              <w:spacing w:before="191"/>
              <w:rPr>
                <w:sz w:val="21"/>
              </w:rPr>
            </w:pPr>
            <w:r>
              <w:rPr>
                <w:spacing w:val="-10"/>
                <w:sz w:val="21"/>
              </w:rPr>
              <w:t>4</w:t>
            </w:r>
            <w:r>
              <w:rPr>
                <w:sz w:val="21"/>
              </w:rPr>
              <w:tab/>
            </w:r>
            <w:r>
              <w:rPr>
                <w:spacing w:val="-2"/>
                <w:sz w:val="21"/>
              </w:rPr>
              <w:t>creation</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2"/>
        <w:gridCol w:w="2516"/>
        <w:gridCol w:w="3786"/>
      </w:tblGrid>
      <w:tr>
        <w:trPr>
          <w:trHeight w:val="311" w:hRule="atLeast"/>
        </w:trPr>
        <w:tc>
          <w:tcPr>
            <w:tcW w:w="1512" w:type="dxa"/>
            <w:tcBorders>
              <w:bottom w:val="single" w:sz="4" w:space="0" w:color="000000"/>
              <w:right w:val="single" w:sz="4" w:space="0" w:color="000000"/>
            </w:tcBorders>
            <w:shd w:val="clear" w:color="auto" w:fill="CCCCCC"/>
          </w:tcPr>
          <w:p>
            <w:pPr>
              <w:pStyle w:val="TableParagraph"/>
              <w:spacing w:before="35"/>
              <w:rPr>
                <w:sz w:val="21"/>
              </w:rPr>
            </w:pPr>
            <w:r>
              <w:rPr>
                <w:spacing w:val="-4"/>
                <w:sz w:val="21"/>
              </w:rPr>
              <w:t>STEP</w:t>
            </w:r>
          </w:p>
        </w:tc>
        <w:tc>
          <w:tcPr>
            <w:tcW w:w="2516" w:type="dxa"/>
            <w:tcBorders>
              <w:left w:val="single" w:sz="4" w:space="0" w:color="000000"/>
              <w:bottom w:val="single" w:sz="4" w:space="0" w:color="000000"/>
              <w:right w:val="single" w:sz="4" w:space="0" w:color="000000"/>
            </w:tcBorders>
            <w:shd w:val="clear" w:color="auto" w:fill="CCCCCC"/>
          </w:tcPr>
          <w:p>
            <w:pPr>
              <w:pStyle w:val="TableParagraph"/>
              <w:spacing w:before="35"/>
              <w:ind w:left="120"/>
              <w:rPr>
                <w:sz w:val="21"/>
              </w:rPr>
            </w:pPr>
            <w:r>
              <w:rPr>
                <w:sz w:val="21"/>
              </w:rPr>
              <w:t>MIB</w:t>
            </w:r>
            <w:r>
              <w:rPr>
                <w:spacing w:val="-1"/>
                <w:sz w:val="21"/>
              </w:rPr>
              <w:t> </w:t>
            </w:r>
            <w:r>
              <w:rPr>
                <w:spacing w:val="-2"/>
                <w:sz w:val="21"/>
              </w:rPr>
              <w:t>Variable</w:t>
            </w:r>
          </w:p>
        </w:tc>
        <w:tc>
          <w:tcPr>
            <w:tcW w:w="3786" w:type="dxa"/>
            <w:tcBorders>
              <w:left w:val="single" w:sz="4" w:space="0" w:color="000000"/>
              <w:bottom w:val="single" w:sz="4" w:space="0" w:color="000000"/>
            </w:tcBorders>
            <w:shd w:val="clear" w:color="auto" w:fill="CCCCCC"/>
          </w:tcPr>
          <w:p>
            <w:pPr>
              <w:pStyle w:val="TableParagraph"/>
              <w:spacing w:before="35"/>
              <w:rPr>
                <w:sz w:val="21"/>
              </w:rPr>
            </w:pPr>
            <w:r>
              <w:rPr>
                <w:spacing w:val="-2"/>
                <w:sz w:val="21"/>
              </w:rPr>
              <w:t>Parameter</w:t>
            </w:r>
          </w:p>
        </w:tc>
      </w:tr>
      <w:tr>
        <w:trPr>
          <w:trHeight w:val="624" w:hRule="atLeast"/>
        </w:trPr>
        <w:tc>
          <w:tcPr>
            <w:tcW w:w="1512"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97"/>
              <w:rPr>
                <w:sz w:val="21"/>
              </w:rPr>
            </w:pPr>
            <w:r>
              <w:rPr>
                <w:sz w:val="21"/>
              </w:rPr>
              <w:t>Create</w:t>
            </w:r>
            <w:r>
              <w:rPr>
                <w:spacing w:val="-3"/>
                <w:sz w:val="21"/>
              </w:rPr>
              <w:t> </w:t>
            </w:r>
            <w:r>
              <w:rPr>
                <w:spacing w:val="-4"/>
                <w:sz w:val="21"/>
              </w:rPr>
              <w:t>VLAN</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zxAnGponRmVlanPortM</w:t>
            </w:r>
          </w:p>
          <w:p>
            <w:pPr>
              <w:pStyle w:val="TableParagraph"/>
              <w:spacing w:before="70"/>
              <w:ind w:left="120"/>
              <w:rPr>
                <w:sz w:val="21"/>
              </w:rPr>
            </w:pPr>
            <w:r>
              <w:rPr>
                <w:spacing w:val="-5"/>
                <w:sz w:val="21"/>
              </w:rPr>
              <w:t>ode</w:t>
            </w:r>
          </w:p>
        </w:tc>
        <w:tc>
          <w:tcPr>
            <w:tcW w:w="3786" w:type="dxa"/>
            <w:tcBorders>
              <w:top w:val="single" w:sz="4" w:space="0" w:color="000000"/>
              <w:left w:val="single" w:sz="4" w:space="0" w:color="000000"/>
              <w:bottom w:val="single" w:sz="4" w:space="0" w:color="000000"/>
            </w:tcBorders>
          </w:tcPr>
          <w:p>
            <w:pPr>
              <w:pStyle w:val="TableParagraph"/>
              <w:tabs>
                <w:tab w:pos="2675" w:val="left" w:leader="none"/>
              </w:tabs>
              <w:spacing w:before="191"/>
              <w:rPr>
                <w:sz w:val="21"/>
              </w:rPr>
            </w:pPr>
            <w:r>
              <w:rPr>
                <w:spacing w:val="-10"/>
                <w:sz w:val="21"/>
              </w:rPr>
              <w:t>3</w:t>
            </w:r>
            <w:r>
              <w:rPr>
                <w:sz w:val="21"/>
              </w:rPr>
              <w:tab/>
            </w:r>
            <w:r>
              <w:rPr>
                <w:spacing w:val="-2"/>
                <w:sz w:val="21"/>
              </w:rPr>
              <w:t>hybrid</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zxAnGponRmVlanPortD</w:t>
            </w:r>
          </w:p>
          <w:p>
            <w:pPr>
              <w:pStyle w:val="TableParagraph"/>
              <w:spacing w:before="70"/>
              <w:ind w:left="120"/>
              <w:rPr>
                <w:sz w:val="21"/>
              </w:rPr>
            </w:pPr>
            <w:r>
              <w:rPr>
                <w:spacing w:val="-2"/>
                <w:sz w:val="21"/>
              </w:rPr>
              <w:t>efaultVid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5"/>
                <w:sz w:val="21"/>
              </w:rPr>
              <w:t>10</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zxAnGponRmVlanPortC</w:t>
            </w:r>
          </w:p>
          <w:p>
            <w:pPr>
              <w:pStyle w:val="TableParagraph"/>
              <w:spacing w:before="70"/>
              <w:ind w:left="120"/>
              <w:rPr>
                <w:sz w:val="21"/>
              </w:rPr>
            </w:pPr>
            <w:r>
              <w:rPr>
                <w:spacing w:val="-5"/>
                <w:sz w:val="21"/>
              </w:rPr>
              <w:t>md</w:t>
            </w:r>
          </w:p>
        </w:tc>
        <w:tc>
          <w:tcPr>
            <w:tcW w:w="3786" w:type="dxa"/>
            <w:tcBorders>
              <w:top w:val="single" w:sz="4" w:space="0" w:color="000000"/>
              <w:left w:val="single" w:sz="4" w:space="0" w:color="000000"/>
              <w:bottom w:val="single" w:sz="4" w:space="0" w:color="000000"/>
            </w:tcBorders>
          </w:tcPr>
          <w:p>
            <w:pPr>
              <w:pStyle w:val="TableParagraph"/>
              <w:tabs>
                <w:tab w:pos="2557" w:val="left" w:leader="none"/>
              </w:tabs>
              <w:spacing w:before="191"/>
              <w:rPr>
                <w:sz w:val="21"/>
              </w:rPr>
            </w:pPr>
            <w:r>
              <w:rPr>
                <w:spacing w:val="-10"/>
                <w:sz w:val="21"/>
              </w:rPr>
              <w:t>1</w:t>
            </w:r>
            <w:r>
              <w:rPr>
                <w:sz w:val="21"/>
              </w:rPr>
              <w:tab/>
            </w:r>
            <w:r>
              <w:rPr>
                <w:spacing w:val="-2"/>
                <w:sz w:val="21"/>
              </w:rPr>
              <w:t>addVlan</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zxAnGponRmVlanPortVi</w:t>
            </w:r>
          </w:p>
          <w:p>
            <w:pPr>
              <w:pStyle w:val="TableParagraph"/>
              <w:spacing w:before="70"/>
              <w:ind w:left="120"/>
              <w:rPr>
                <w:sz w:val="21"/>
              </w:rPr>
            </w:pPr>
            <w:r>
              <w:rPr>
                <w:sz w:val="21"/>
              </w:rPr>
              <w:t>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5"/>
                <w:sz w:val="21"/>
              </w:rPr>
              <w:t>10</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zxAnGponRmVlanTrans</w:t>
            </w:r>
          </w:p>
          <w:p>
            <w:pPr>
              <w:pStyle w:val="TableParagraph"/>
              <w:spacing w:before="70"/>
              <w:ind w:left="120"/>
              <w:rPr>
                <w:sz w:val="21"/>
              </w:rPr>
            </w:pPr>
            <w:r>
              <w:rPr>
                <w:spacing w:val="-2"/>
                <w:sz w:val="21"/>
              </w:rPr>
              <w:t>UserVid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5"/>
                <w:sz w:val="21"/>
              </w:rPr>
              <w:t>10</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zxAnGponRmVlanTrans</w:t>
            </w:r>
          </w:p>
          <w:p>
            <w:pPr>
              <w:pStyle w:val="TableParagraph"/>
              <w:spacing w:before="70"/>
              <w:ind w:left="120"/>
              <w:rPr>
                <w:sz w:val="21"/>
              </w:rPr>
            </w:pPr>
            <w:r>
              <w:rPr>
                <w:spacing w:val="-2"/>
                <w:sz w:val="21"/>
              </w:rPr>
              <w:t>UserCos</w:t>
            </w:r>
          </w:p>
        </w:tc>
        <w:tc>
          <w:tcPr>
            <w:tcW w:w="3786" w:type="dxa"/>
            <w:tcBorders>
              <w:top w:val="single" w:sz="4" w:space="0" w:color="000000"/>
              <w:left w:val="single" w:sz="4" w:space="0" w:color="000000"/>
              <w:bottom w:val="single" w:sz="4" w:space="0" w:color="000000"/>
            </w:tcBorders>
          </w:tcPr>
          <w:p>
            <w:pPr>
              <w:pStyle w:val="TableParagraph"/>
              <w:tabs>
                <w:tab w:pos="2557" w:val="left" w:leader="none"/>
              </w:tabs>
              <w:spacing w:before="191"/>
              <w:rPr>
                <w:sz w:val="21"/>
              </w:rPr>
            </w:pPr>
            <w:r>
              <w:rPr>
                <w:spacing w:val="-10"/>
                <w:sz w:val="21"/>
              </w:rPr>
              <w:t>8</w:t>
            </w:r>
            <w:r>
              <w:rPr>
                <w:sz w:val="21"/>
              </w:rPr>
              <w:tab/>
              <w:t>any </w:t>
            </w:r>
            <w:r>
              <w:rPr>
                <w:spacing w:val="-5"/>
                <w:sz w:val="21"/>
              </w:rPr>
              <w:t>Cos</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zxAnGponRmVlanTrans</w:t>
            </w:r>
          </w:p>
          <w:p>
            <w:pPr>
              <w:pStyle w:val="TableParagraph"/>
              <w:spacing w:before="70"/>
              <w:ind w:left="120"/>
              <w:rPr>
                <w:sz w:val="21"/>
              </w:rPr>
            </w:pPr>
            <w:r>
              <w:rPr>
                <w:spacing w:val="-4"/>
                <w:sz w:val="21"/>
              </w:rPr>
              <w:t>SVid</w:t>
            </w:r>
          </w:p>
        </w:tc>
        <w:tc>
          <w:tcPr>
            <w:tcW w:w="3786" w:type="dxa"/>
            <w:tcBorders>
              <w:top w:val="single" w:sz="4" w:space="0" w:color="000000"/>
              <w:left w:val="single" w:sz="4" w:space="0" w:color="000000"/>
              <w:bottom w:val="single" w:sz="4" w:space="0" w:color="000000"/>
            </w:tcBorders>
          </w:tcPr>
          <w:p>
            <w:pPr>
              <w:pStyle w:val="TableParagraph"/>
              <w:spacing w:before="191"/>
              <w:rPr>
                <w:sz w:val="21"/>
              </w:rPr>
            </w:pPr>
            <w:r>
              <w:rPr>
                <w:spacing w:val="-5"/>
                <w:sz w:val="21"/>
              </w:rPr>
              <w:t>100</w:t>
            </w:r>
          </w:p>
        </w:tc>
      </w:tr>
      <w:tr>
        <w:trPr>
          <w:trHeight w:val="624"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zxAnGponRmVlanTrans</w:t>
            </w:r>
          </w:p>
          <w:p>
            <w:pPr>
              <w:pStyle w:val="TableParagraph"/>
              <w:spacing w:before="70"/>
              <w:ind w:left="120"/>
              <w:rPr>
                <w:sz w:val="21"/>
              </w:rPr>
            </w:pPr>
            <w:r>
              <w:rPr>
                <w:spacing w:val="-2"/>
                <w:sz w:val="21"/>
              </w:rPr>
              <w:t>StagCos</w:t>
            </w:r>
          </w:p>
        </w:tc>
        <w:tc>
          <w:tcPr>
            <w:tcW w:w="3786" w:type="dxa"/>
            <w:tcBorders>
              <w:top w:val="single" w:sz="4" w:space="0" w:color="000000"/>
              <w:left w:val="single" w:sz="4" w:space="0" w:color="000000"/>
              <w:bottom w:val="single" w:sz="4" w:space="0" w:color="000000"/>
            </w:tcBorders>
          </w:tcPr>
          <w:p>
            <w:pPr>
              <w:pStyle w:val="TableParagraph"/>
              <w:tabs>
                <w:tab w:pos="2241" w:val="left" w:leader="none"/>
              </w:tabs>
              <w:spacing w:before="35"/>
              <w:rPr>
                <w:sz w:val="21"/>
              </w:rPr>
            </w:pPr>
            <w:r>
              <w:rPr>
                <w:spacing w:val="-10"/>
                <w:sz w:val="21"/>
              </w:rPr>
              <w:t>8</w:t>
            </w:r>
            <w:r>
              <w:rPr>
                <w:sz w:val="21"/>
              </w:rPr>
              <w:tab/>
              <w:t>copy</w:t>
            </w:r>
            <w:r>
              <w:rPr>
                <w:spacing w:val="7"/>
                <w:sz w:val="21"/>
              </w:rPr>
              <w:t> </w:t>
            </w:r>
            <w:r>
              <w:rPr>
                <w:sz w:val="21"/>
              </w:rPr>
              <w:t>from</w:t>
            </w:r>
            <w:r>
              <w:rPr>
                <w:spacing w:val="7"/>
                <w:sz w:val="21"/>
              </w:rPr>
              <w:t> </w:t>
            </w:r>
            <w:r>
              <w:rPr>
                <w:spacing w:val="-4"/>
                <w:sz w:val="21"/>
              </w:rPr>
              <w:t>user</w:t>
            </w:r>
          </w:p>
          <w:p>
            <w:pPr>
              <w:pStyle w:val="TableParagraph"/>
              <w:spacing w:before="70"/>
              <w:rPr>
                <w:sz w:val="21"/>
              </w:rPr>
            </w:pPr>
            <w:r>
              <w:rPr>
                <w:spacing w:val="-5"/>
                <w:sz w:val="21"/>
              </w:rPr>
              <w:t>Cos</w:t>
            </w:r>
          </w:p>
        </w:tc>
      </w:tr>
      <w:tr>
        <w:trPr>
          <w:trHeight w:val="623" w:hRule="atLeast"/>
        </w:trPr>
        <w:tc>
          <w:tcPr>
            <w:tcW w:w="1512" w:type="dxa"/>
            <w:vMerge/>
            <w:tcBorders>
              <w:top w:val="nil"/>
              <w:bottom w:val="single" w:sz="4" w:space="0" w:color="000000"/>
              <w:right w:val="single" w:sz="4" w:space="0" w:color="000000"/>
            </w:tcBorders>
          </w:tcPr>
          <w:p>
            <w:pPr>
              <w:rPr>
                <w:sz w:val="2"/>
                <w:szCs w:val="2"/>
              </w:rPr>
            </w:pPr>
          </w:p>
        </w:tc>
        <w:tc>
          <w:tcPr>
            <w:tcW w:w="2516" w:type="dxa"/>
            <w:tcBorders>
              <w:top w:val="single" w:sz="4" w:space="0" w:color="000000"/>
              <w:left w:val="single" w:sz="4" w:space="0" w:color="000000"/>
              <w:right w:val="single" w:sz="4" w:space="0" w:color="000000"/>
            </w:tcBorders>
          </w:tcPr>
          <w:p>
            <w:pPr>
              <w:pStyle w:val="TableParagraph"/>
              <w:spacing w:before="35"/>
              <w:ind w:left="120"/>
              <w:rPr>
                <w:sz w:val="21"/>
              </w:rPr>
            </w:pPr>
            <w:r>
              <w:rPr>
                <w:spacing w:val="-2"/>
                <w:sz w:val="21"/>
              </w:rPr>
              <w:t>zxAnGponRmVlanTrans</w:t>
            </w:r>
          </w:p>
          <w:p>
            <w:pPr>
              <w:pStyle w:val="TableParagraph"/>
              <w:spacing w:before="70"/>
              <w:ind w:left="120"/>
              <w:rPr>
                <w:sz w:val="21"/>
              </w:rPr>
            </w:pPr>
            <w:r>
              <w:rPr>
                <w:spacing w:val="-2"/>
                <w:sz w:val="21"/>
              </w:rPr>
              <w:t>RowStatus</w:t>
            </w:r>
          </w:p>
        </w:tc>
        <w:tc>
          <w:tcPr>
            <w:tcW w:w="3786" w:type="dxa"/>
            <w:tcBorders>
              <w:top w:val="single" w:sz="4" w:space="0" w:color="000000"/>
              <w:left w:val="single" w:sz="4" w:space="0" w:color="000000"/>
            </w:tcBorders>
          </w:tcPr>
          <w:p>
            <w:pPr>
              <w:pStyle w:val="TableParagraph"/>
              <w:tabs>
                <w:tab w:pos="2617" w:val="left" w:leader="none"/>
              </w:tabs>
              <w:spacing w:before="191"/>
              <w:rPr>
                <w:sz w:val="21"/>
              </w:rPr>
            </w:pPr>
            <w:r>
              <w:rPr>
                <w:spacing w:val="-10"/>
                <w:sz w:val="21"/>
              </w:rPr>
              <w:t>4</w:t>
            </w:r>
            <w:r>
              <w:rPr>
                <w:sz w:val="21"/>
              </w:rPr>
              <w:tab/>
            </w:r>
            <w:r>
              <w:rPr>
                <w:spacing w:val="-2"/>
                <w:sz w:val="21"/>
              </w:rPr>
              <w:t>creation</w:t>
            </w:r>
          </w:p>
        </w:tc>
      </w:tr>
    </w:tbl>
    <w:p>
      <w:pPr>
        <w:pStyle w:val="BodyText"/>
      </w:pPr>
    </w:p>
    <w:p>
      <w:pPr>
        <w:pStyle w:val="BodyText"/>
        <w:spacing w:before="7"/>
        <w:rPr>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5.4.2 GPON VOIP" w:id="313"/>
      <w:bookmarkEnd w:id="313"/>
      <w:r>
        <w:rPr>
          <w:b w:val="0"/>
        </w:rPr>
      </w:r>
      <w:bookmarkStart w:name="_bookmark146" w:id="314"/>
      <w:bookmarkEnd w:id="314"/>
      <w:r>
        <w:rPr/>
        <w:t>GPO</w:t>
      </w:r>
      <w:r>
        <w:rPr/>
        <w:t>N</w:t>
      </w:r>
      <w:r>
        <w:rPr>
          <w:spacing w:val="-2"/>
        </w:rPr>
        <w:t> </w:t>
      </w:r>
      <w:r>
        <w:rPr>
          <w:spacing w:val="-4"/>
        </w:rPr>
        <w:t>VOIP</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5.4.2.1 SIP" w:id="315"/>
      <w:bookmarkEnd w:id="315"/>
      <w:r>
        <w:rPr>
          <w:spacing w:val="-5"/>
        </w:rPr>
        <w:t>S</w:t>
      </w:r>
      <w:r>
        <w:rPr>
          <w:spacing w:val="-5"/>
        </w:rPr>
        <w:t>IP</w:t>
      </w:r>
    </w:p>
    <w:p>
      <w:pPr>
        <w:pStyle w:val="BodyText"/>
        <w:rPr>
          <w:b/>
          <w:sz w:val="24"/>
        </w:rPr>
      </w:pPr>
    </w:p>
    <w:p>
      <w:pPr>
        <w:pStyle w:val="BodyText"/>
        <w:spacing w:before="4"/>
        <w:rPr>
          <w:b/>
          <w:sz w:val="28"/>
        </w:rPr>
      </w:pPr>
    </w:p>
    <w:p>
      <w:pPr>
        <w:pStyle w:val="Heading7"/>
        <w:numPr>
          <w:ilvl w:val="4"/>
          <w:numId w:val="2"/>
        </w:numPr>
        <w:tabs>
          <w:tab w:pos="1345" w:val="left" w:leader="none"/>
          <w:tab w:pos="1346" w:val="left" w:leader="none"/>
        </w:tabs>
        <w:spacing w:line="240" w:lineRule="auto" w:before="0" w:after="0"/>
        <w:ind w:left="1346" w:right="0" w:hanging="1246"/>
        <w:jc w:val="left"/>
      </w:pPr>
      <w:bookmarkStart w:name="5.4.2.1.1 Configuration Data" w:id="316"/>
      <w:bookmarkEnd w:id="316"/>
      <w:r>
        <w:rPr/>
        <w:t>Co</w:t>
      </w:r>
      <w:r>
        <w:rPr/>
        <w:t>nfiguration</w:t>
      </w:r>
      <w:r>
        <w:rPr>
          <w:spacing w:val="-10"/>
        </w:rPr>
        <w:t> </w:t>
      </w:r>
      <w:r>
        <w:rPr>
          <w:spacing w:val="-4"/>
        </w:rPr>
        <w:t>Data</w:t>
      </w:r>
    </w:p>
    <w:p>
      <w:pPr>
        <w:pStyle w:val="BodyText"/>
        <w:spacing w:before="7"/>
        <w:rPr>
          <w:b/>
          <w:sz w:val="7"/>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2"/>
        <w:gridCol w:w="5162"/>
      </w:tblGrid>
      <w:tr>
        <w:trPr>
          <w:trHeight w:val="392" w:hRule="atLeast"/>
        </w:trPr>
        <w:tc>
          <w:tcPr>
            <w:tcW w:w="2652" w:type="dxa"/>
            <w:tcBorders>
              <w:bottom w:val="single" w:sz="4" w:space="0" w:color="000000"/>
              <w:right w:val="single" w:sz="4" w:space="0" w:color="000000"/>
            </w:tcBorders>
            <w:shd w:val="clear" w:color="auto" w:fill="CCCCCC"/>
          </w:tcPr>
          <w:p>
            <w:pPr>
              <w:pStyle w:val="TableParagraph"/>
              <w:spacing w:before="80"/>
              <w:ind w:left="1114" w:right="1081"/>
              <w:jc w:val="center"/>
              <w:rPr>
                <w:b/>
                <w:sz w:val="20"/>
              </w:rPr>
            </w:pPr>
            <w:r>
              <w:rPr>
                <w:b/>
                <w:spacing w:val="-4"/>
                <w:sz w:val="20"/>
              </w:rPr>
              <w:t>Item</w:t>
            </w:r>
          </w:p>
        </w:tc>
        <w:tc>
          <w:tcPr>
            <w:tcW w:w="5162" w:type="dxa"/>
            <w:tcBorders>
              <w:left w:val="single" w:sz="4" w:space="0" w:color="000000"/>
              <w:bottom w:val="single" w:sz="4" w:space="0" w:color="000000"/>
            </w:tcBorders>
            <w:shd w:val="clear" w:color="auto" w:fill="CCCCCC"/>
          </w:tcPr>
          <w:p>
            <w:pPr>
              <w:pStyle w:val="TableParagraph"/>
              <w:spacing w:before="80"/>
              <w:ind w:left="2358" w:right="2325"/>
              <w:jc w:val="center"/>
              <w:rPr>
                <w:b/>
                <w:sz w:val="20"/>
              </w:rPr>
            </w:pPr>
            <w:r>
              <w:rPr>
                <w:b/>
                <w:spacing w:val="-4"/>
                <w:sz w:val="20"/>
              </w:rPr>
              <w:t>Data</w:t>
            </w:r>
          </w:p>
        </w:tc>
      </w:tr>
      <w:tr>
        <w:trPr>
          <w:trHeight w:val="623"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z w:val="21"/>
              </w:rPr>
              <w:t>T-CONT</w:t>
            </w:r>
            <w:r>
              <w:rPr>
                <w:spacing w:val="-13"/>
                <w:sz w:val="21"/>
              </w:rPr>
              <w:t> </w:t>
            </w:r>
            <w:r>
              <w:rPr>
                <w:sz w:val="21"/>
              </w:rPr>
              <w:t>bandwidth</w:t>
            </w:r>
            <w:r>
              <w:rPr>
                <w:spacing w:val="-9"/>
                <w:sz w:val="21"/>
              </w:rPr>
              <w:t> </w:t>
            </w:r>
            <w:r>
              <w:rPr>
                <w:spacing w:val="-2"/>
                <w:sz w:val="21"/>
              </w:rPr>
              <w:t>profile</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Name:T1-</w:t>
            </w:r>
            <w:r>
              <w:rPr>
                <w:spacing w:val="-5"/>
                <w:sz w:val="21"/>
              </w:rPr>
              <w:t>20M</w:t>
            </w:r>
          </w:p>
          <w:p>
            <w:pPr>
              <w:pStyle w:val="TableParagraph"/>
              <w:spacing w:before="70"/>
              <w:rPr>
                <w:sz w:val="21"/>
              </w:rPr>
            </w:pPr>
            <w:r>
              <w:rPr>
                <w:sz w:val="21"/>
              </w:rPr>
              <w:t>Type1</w:t>
            </w:r>
            <w:r>
              <w:rPr>
                <w:spacing w:val="-9"/>
                <w:sz w:val="21"/>
              </w:rPr>
              <w:t> </w:t>
            </w:r>
            <w:r>
              <w:rPr>
                <w:sz w:val="21"/>
              </w:rPr>
              <w:t>fixed</w:t>
            </w:r>
            <w:r>
              <w:rPr>
                <w:spacing w:val="-9"/>
                <w:sz w:val="21"/>
              </w:rPr>
              <w:t> </w:t>
            </w:r>
            <w:r>
              <w:rPr>
                <w:spacing w:val="-5"/>
                <w:sz w:val="21"/>
              </w:rPr>
              <w:t>20M</w:t>
            </w:r>
          </w:p>
        </w:tc>
      </w:tr>
      <w:tr>
        <w:trPr>
          <w:trHeight w:val="936" w:hRule="atLeast"/>
        </w:trPr>
        <w:tc>
          <w:tcPr>
            <w:tcW w:w="2652" w:type="dxa"/>
            <w:tcBorders>
              <w:top w:val="single" w:sz="4" w:space="0" w:color="000000"/>
              <w:bottom w:val="single" w:sz="4" w:space="0" w:color="000000"/>
              <w:right w:val="single" w:sz="4" w:space="0" w:color="000000"/>
            </w:tcBorders>
          </w:tcPr>
          <w:p>
            <w:pPr>
              <w:pStyle w:val="TableParagraph"/>
              <w:spacing w:before="2"/>
              <w:ind w:left="0"/>
              <w:rPr>
                <w:b/>
                <w:sz w:val="30"/>
              </w:rPr>
            </w:pPr>
          </w:p>
          <w:p>
            <w:pPr>
              <w:pStyle w:val="TableParagraph"/>
              <w:rPr>
                <w:sz w:val="21"/>
              </w:rPr>
            </w:pPr>
            <w:r>
              <w:rPr>
                <w:spacing w:val="-5"/>
                <w:sz w:val="21"/>
              </w:rPr>
              <w:t>ONU</w:t>
            </w:r>
          </w:p>
        </w:tc>
        <w:tc>
          <w:tcPr>
            <w:tcW w:w="5162" w:type="dxa"/>
            <w:tcBorders>
              <w:top w:val="single" w:sz="4" w:space="0" w:color="000000"/>
              <w:left w:val="single" w:sz="4" w:space="0" w:color="000000"/>
              <w:bottom w:val="single" w:sz="4" w:space="0" w:color="000000"/>
            </w:tcBorders>
          </w:tcPr>
          <w:p>
            <w:pPr>
              <w:pStyle w:val="TableParagraph"/>
              <w:spacing w:line="309" w:lineRule="auto" w:before="35"/>
              <w:ind w:right="3041"/>
              <w:rPr>
                <w:sz w:val="21"/>
              </w:rPr>
            </w:pPr>
            <w:r>
              <w:rPr>
                <w:sz w:val="21"/>
              </w:rPr>
              <w:t>Slot</w:t>
            </w:r>
            <w:r>
              <w:rPr>
                <w:spacing w:val="-5"/>
                <w:sz w:val="21"/>
              </w:rPr>
              <w:t> </w:t>
            </w:r>
            <w:r>
              <w:rPr>
                <w:sz w:val="21"/>
              </w:rPr>
              <w:t>3</w:t>
            </w:r>
            <w:r>
              <w:rPr>
                <w:spacing w:val="-8"/>
                <w:sz w:val="21"/>
              </w:rPr>
              <w:t> </w:t>
            </w:r>
            <w:r>
              <w:rPr>
                <w:sz w:val="21"/>
              </w:rPr>
              <w:t>olt</w:t>
            </w:r>
            <w:r>
              <w:rPr>
                <w:spacing w:val="-5"/>
                <w:sz w:val="21"/>
              </w:rPr>
              <w:t> </w:t>
            </w:r>
            <w:r>
              <w:rPr>
                <w:sz w:val="21"/>
              </w:rPr>
              <w:t>1</w:t>
            </w:r>
            <w:r>
              <w:rPr>
                <w:spacing w:val="-8"/>
                <w:sz w:val="21"/>
              </w:rPr>
              <w:t> </w:t>
            </w:r>
            <w:r>
              <w:rPr>
                <w:sz w:val="21"/>
              </w:rPr>
              <w:t>onu</w:t>
            </w:r>
            <w:r>
              <w:rPr>
                <w:spacing w:val="-6"/>
                <w:sz w:val="21"/>
              </w:rPr>
              <w:t> </w:t>
            </w:r>
            <w:r>
              <w:rPr>
                <w:sz w:val="21"/>
              </w:rPr>
              <w:t>1 Type ZTE-F622</w:t>
            </w:r>
          </w:p>
          <w:p>
            <w:pPr>
              <w:pStyle w:val="TableParagraph"/>
              <w:spacing w:before="1"/>
              <w:rPr>
                <w:sz w:val="21"/>
              </w:rPr>
            </w:pPr>
            <w:r>
              <w:rPr>
                <w:sz w:val="21"/>
              </w:rPr>
              <w:t>register</w:t>
            </w:r>
            <w:r>
              <w:rPr>
                <w:spacing w:val="-3"/>
                <w:sz w:val="21"/>
              </w:rPr>
              <w:t> </w:t>
            </w:r>
            <w:r>
              <w:rPr>
                <w:sz w:val="21"/>
              </w:rPr>
              <w:t>mode</w:t>
            </w:r>
            <w:r>
              <w:rPr>
                <w:spacing w:val="-1"/>
                <w:sz w:val="21"/>
              </w:rPr>
              <w:t> </w:t>
            </w:r>
            <w:r>
              <w:rPr>
                <w:sz w:val="21"/>
              </w:rPr>
              <w:t>:</w:t>
            </w:r>
            <w:r>
              <w:rPr>
                <w:spacing w:val="-2"/>
                <w:sz w:val="21"/>
              </w:rPr>
              <w:t> </w:t>
            </w:r>
            <w:r>
              <w:rPr>
                <w:sz w:val="21"/>
              </w:rPr>
              <w:t>sn</w:t>
            </w:r>
            <w:r>
              <w:rPr>
                <w:spacing w:val="-1"/>
                <w:sz w:val="21"/>
              </w:rPr>
              <w:t> </w:t>
            </w:r>
            <w:r>
              <w:rPr>
                <w:spacing w:val="-2"/>
                <w:sz w:val="21"/>
              </w:rPr>
              <w:t>ZTEG00000001</w:t>
            </w:r>
          </w:p>
        </w:tc>
      </w:tr>
      <w:tr>
        <w:trPr>
          <w:trHeight w:val="623"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pacing w:val="-6"/>
                <w:sz w:val="21"/>
              </w:rPr>
              <w:t>T-</w:t>
            </w:r>
            <w:r>
              <w:rPr>
                <w:spacing w:val="-4"/>
                <w:sz w:val="21"/>
              </w:rPr>
              <w:t>CONT</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3"/>
                <w:sz w:val="21"/>
              </w:rPr>
              <w:t> </w:t>
            </w:r>
            <w:r>
              <w:rPr>
                <w:sz w:val="21"/>
              </w:rPr>
              <w:t>profile</w:t>
            </w:r>
            <w:r>
              <w:rPr>
                <w:spacing w:val="-7"/>
                <w:sz w:val="21"/>
              </w:rPr>
              <w:t> </w:t>
            </w:r>
            <w:r>
              <w:rPr>
                <w:sz w:val="21"/>
              </w:rPr>
              <w:t>T1-</w:t>
            </w:r>
            <w:r>
              <w:rPr>
                <w:spacing w:val="-5"/>
                <w:sz w:val="21"/>
              </w:rPr>
              <w:t>20M</w:t>
            </w:r>
          </w:p>
        </w:tc>
      </w:tr>
      <w:tr>
        <w:trPr>
          <w:trHeight w:val="624"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pacing w:val="-2"/>
                <w:sz w:val="21"/>
              </w:rPr>
              <w:t>GEM-</w:t>
            </w:r>
            <w:r>
              <w:rPr>
                <w:spacing w:val="-4"/>
                <w:sz w:val="21"/>
              </w:rPr>
              <w:t>Port</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12"/>
                <w:sz w:val="21"/>
              </w:rPr>
              <w:t> </w:t>
            </w:r>
            <w:r>
              <w:rPr>
                <w:sz w:val="21"/>
              </w:rPr>
              <w:t>T-CONT</w:t>
            </w:r>
            <w:r>
              <w:rPr>
                <w:spacing w:val="-11"/>
                <w:sz w:val="21"/>
              </w:rPr>
              <w:t> </w:t>
            </w:r>
            <w:r>
              <w:rPr>
                <w:spacing w:val="-10"/>
                <w:sz w:val="21"/>
              </w:rPr>
              <w:t>1</w:t>
            </w:r>
          </w:p>
        </w:tc>
      </w:tr>
      <w:tr>
        <w:trPr>
          <w:trHeight w:val="623" w:hRule="atLeast"/>
        </w:trPr>
        <w:tc>
          <w:tcPr>
            <w:tcW w:w="2652" w:type="dxa"/>
            <w:tcBorders>
              <w:top w:val="single" w:sz="4" w:space="0" w:color="000000"/>
              <w:bottom w:val="single" w:sz="4" w:space="0" w:color="000000"/>
              <w:right w:val="single" w:sz="4" w:space="0" w:color="000000"/>
            </w:tcBorders>
          </w:tcPr>
          <w:p>
            <w:pPr>
              <w:pStyle w:val="TableParagraph"/>
              <w:spacing w:before="35"/>
              <w:rPr>
                <w:sz w:val="21"/>
              </w:rPr>
            </w:pPr>
            <w:r>
              <w:rPr>
                <w:sz w:val="21"/>
              </w:rPr>
              <w:t>Service</w:t>
            </w:r>
            <w:r>
              <w:rPr>
                <w:spacing w:val="-4"/>
                <w:sz w:val="21"/>
              </w:rPr>
              <w:t> </w:t>
            </w:r>
            <w:r>
              <w:rPr>
                <w:spacing w:val="-2"/>
                <w:sz w:val="21"/>
              </w:rPr>
              <w:t>mapping</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Name:</w:t>
            </w:r>
            <w:r>
              <w:rPr>
                <w:spacing w:val="-4"/>
                <w:sz w:val="21"/>
              </w:rPr>
              <w:t> voip</w:t>
            </w:r>
          </w:p>
          <w:p>
            <w:pPr>
              <w:pStyle w:val="TableParagraph"/>
              <w:spacing w:before="70"/>
              <w:rPr>
                <w:sz w:val="21"/>
              </w:rPr>
            </w:pPr>
            <w:r>
              <w:rPr>
                <w:sz w:val="21"/>
              </w:rPr>
              <w:t>Link</w:t>
            </w:r>
            <w:r>
              <w:rPr>
                <w:spacing w:val="-4"/>
                <w:sz w:val="21"/>
              </w:rPr>
              <w:t> </w:t>
            </w:r>
            <w:r>
              <w:rPr>
                <w:sz w:val="21"/>
              </w:rPr>
              <w:t>GEM-Port</w:t>
            </w:r>
            <w:r>
              <w:rPr>
                <w:spacing w:val="-3"/>
                <w:sz w:val="21"/>
              </w:rPr>
              <w:t> </w:t>
            </w:r>
            <w:r>
              <w:rPr>
                <w:spacing w:val="-10"/>
                <w:sz w:val="21"/>
              </w:rPr>
              <w:t>1</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2"/>
        <w:gridCol w:w="5162"/>
      </w:tblGrid>
      <w:tr>
        <w:trPr>
          <w:trHeight w:val="391" w:hRule="atLeast"/>
        </w:trPr>
        <w:tc>
          <w:tcPr>
            <w:tcW w:w="2652" w:type="dxa"/>
            <w:tcBorders>
              <w:bottom w:val="single" w:sz="4" w:space="0" w:color="000000"/>
              <w:right w:val="single" w:sz="4" w:space="0" w:color="000000"/>
            </w:tcBorders>
            <w:shd w:val="clear" w:color="auto" w:fill="CCCCCC"/>
          </w:tcPr>
          <w:p>
            <w:pPr>
              <w:pStyle w:val="TableParagraph"/>
              <w:spacing w:before="80"/>
              <w:ind w:left="1114" w:right="1081"/>
              <w:jc w:val="center"/>
              <w:rPr>
                <w:b/>
                <w:sz w:val="20"/>
              </w:rPr>
            </w:pPr>
            <w:r>
              <w:rPr>
                <w:b/>
                <w:spacing w:val="-4"/>
                <w:sz w:val="20"/>
              </w:rPr>
              <w:t>Item</w:t>
            </w:r>
          </w:p>
        </w:tc>
        <w:tc>
          <w:tcPr>
            <w:tcW w:w="5162" w:type="dxa"/>
            <w:tcBorders>
              <w:left w:val="single" w:sz="4" w:space="0" w:color="000000"/>
              <w:bottom w:val="single" w:sz="4" w:space="0" w:color="000000"/>
            </w:tcBorders>
            <w:shd w:val="clear" w:color="auto" w:fill="CCCCCC"/>
          </w:tcPr>
          <w:p>
            <w:pPr>
              <w:pStyle w:val="TableParagraph"/>
              <w:spacing w:before="80"/>
              <w:ind w:left="2358" w:right="2325"/>
              <w:jc w:val="center"/>
              <w:rPr>
                <w:b/>
                <w:sz w:val="20"/>
              </w:rPr>
            </w:pPr>
            <w:r>
              <w:rPr>
                <w:b/>
                <w:spacing w:val="-4"/>
                <w:sz w:val="20"/>
              </w:rPr>
              <w:t>Data</w:t>
            </w:r>
          </w:p>
        </w:tc>
      </w:tr>
      <w:tr>
        <w:trPr>
          <w:trHeight w:val="624" w:hRule="atLeast"/>
        </w:trPr>
        <w:tc>
          <w:tcPr>
            <w:tcW w:w="2652"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ServiceMapType:VLAN</w:t>
            </w:r>
          </w:p>
          <w:p>
            <w:pPr>
              <w:pStyle w:val="TableParagraph"/>
              <w:spacing w:before="70"/>
              <w:rPr>
                <w:sz w:val="21"/>
              </w:rPr>
            </w:pPr>
            <w:r>
              <w:rPr>
                <w:spacing w:val="-2"/>
                <w:sz w:val="21"/>
              </w:rPr>
              <w:t>ServiceMapVlan:200</w:t>
            </w:r>
          </w:p>
        </w:tc>
      </w:tr>
      <w:tr>
        <w:trPr>
          <w:trHeight w:val="4064" w:hRule="atLeast"/>
        </w:trPr>
        <w:tc>
          <w:tcPr>
            <w:tcW w:w="2652" w:type="dxa"/>
            <w:tcBorders>
              <w:top w:val="single" w:sz="4" w:space="0" w:color="000000"/>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33"/>
              <w:rPr>
                <w:rFonts w:ascii="SimSun" w:eastAsia="SimSun"/>
                <w:sz w:val="21"/>
              </w:rPr>
            </w:pPr>
            <w:r>
              <w:rPr>
                <w:spacing w:val="-2"/>
                <w:sz w:val="21"/>
              </w:rPr>
              <w:t>VoIP</w:t>
            </w:r>
            <w:r>
              <w:rPr>
                <w:rFonts w:ascii="SimSun" w:eastAsia="SimSun"/>
                <w:spacing w:val="-2"/>
                <w:sz w:val="21"/>
              </w:rPr>
              <w:t>（</w:t>
            </w:r>
            <w:r>
              <w:rPr>
                <w:spacing w:val="-2"/>
                <w:sz w:val="21"/>
              </w:rPr>
              <w:t>SIP</w:t>
            </w:r>
            <w:r>
              <w:rPr>
                <w:rFonts w:ascii="SimSun" w:eastAsia="SimSun"/>
                <w:spacing w:val="-2"/>
                <w:sz w:val="21"/>
              </w:rPr>
              <w:t>）</w:t>
            </w:r>
          </w:p>
        </w:tc>
        <w:tc>
          <w:tcPr>
            <w:tcW w:w="5162" w:type="dxa"/>
            <w:tcBorders>
              <w:top w:val="single" w:sz="4" w:space="0" w:color="000000"/>
              <w:left w:val="single" w:sz="4" w:space="0" w:color="000000"/>
            </w:tcBorders>
          </w:tcPr>
          <w:p>
            <w:pPr>
              <w:pStyle w:val="TableParagraph"/>
              <w:spacing w:line="309" w:lineRule="auto" w:before="35"/>
              <w:ind w:right="2306"/>
              <w:rPr>
                <w:sz w:val="21"/>
              </w:rPr>
            </w:pPr>
            <w:r>
              <w:rPr>
                <w:spacing w:val="-2"/>
                <w:sz w:val="21"/>
              </w:rPr>
              <w:t>SignalProtocolUsed:SIP </w:t>
            </w:r>
            <w:r>
              <w:rPr>
                <w:sz w:val="21"/>
              </w:rPr>
              <w:t>VLAN 200</w:t>
            </w:r>
          </w:p>
          <w:p>
            <w:pPr>
              <w:pStyle w:val="TableParagraph"/>
              <w:spacing w:before="6"/>
              <w:rPr>
                <w:sz w:val="20"/>
              </w:rPr>
            </w:pPr>
            <w:r>
              <w:rPr>
                <w:sz w:val="20"/>
              </w:rPr>
              <w:t>ONT</w:t>
            </w:r>
            <w:r>
              <w:rPr>
                <w:spacing w:val="-12"/>
                <w:sz w:val="20"/>
              </w:rPr>
              <w:t> </w:t>
            </w:r>
            <w:r>
              <w:rPr>
                <w:sz w:val="20"/>
              </w:rPr>
              <w:t>IP:</w:t>
            </w:r>
            <w:r>
              <w:rPr>
                <w:spacing w:val="-7"/>
                <w:sz w:val="20"/>
              </w:rPr>
              <w:t> </w:t>
            </w:r>
            <w:r>
              <w:rPr>
                <w:sz w:val="20"/>
              </w:rPr>
              <w:t>10.40.110.101,</w:t>
            </w:r>
            <w:r>
              <w:rPr>
                <w:spacing w:val="-8"/>
                <w:sz w:val="20"/>
              </w:rPr>
              <w:t> </w:t>
            </w:r>
            <w:r>
              <w:rPr>
                <w:sz w:val="20"/>
              </w:rPr>
              <w:t>Mask:</w:t>
            </w:r>
            <w:r>
              <w:rPr>
                <w:spacing w:val="-9"/>
                <w:sz w:val="20"/>
              </w:rPr>
              <w:t> </w:t>
            </w:r>
            <w:r>
              <w:rPr>
                <w:spacing w:val="-2"/>
                <w:sz w:val="20"/>
              </w:rPr>
              <w:t>255.255.255.0,</w:t>
            </w:r>
          </w:p>
          <w:p>
            <w:pPr>
              <w:pStyle w:val="TableParagraph"/>
              <w:spacing w:line="338" w:lineRule="auto" w:before="82"/>
              <w:ind w:right="2777"/>
              <w:rPr>
                <w:sz w:val="20"/>
              </w:rPr>
            </w:pPr>
            <w:r>
              <w:rPr>
                <w:spacing w:val="-2"/>
                <w:position w:val="1"/>
                <w:sz w:val="20"/>
              </w:rPr>
              <w:t>Gateway</w:t>
            </w:r>
            <w:r>
              <w:rPr>
                <w:rFonts w:ascii="SimSun" w:eastAsia="SimSun"/>
                <w:spacing w:val="-2"/>
                <w:sz w:val="20"/>
              </w:rPr>
              <w:t>：</w:t>
            </w:r>
            <w:r>
              <w:rPr>
                <w:spacing w:val="-2"/>
                <w:position w:val="1"/>
                <w:sz w:val="20"/>
              </w:rPr>
              <w:t>10.40.110.254 </w:t>
            </w:r>
            <w:r>
              <w:rPr>
                <w:spacing w:val="-2"/>
                <w:sz w:val="21"/>
              </w:rPr>
              <w:t>POTS1:</w:t>
            </w:r>
            <w:r>
              <w:rPr>
                <w:spacing w:val="40"/>
                <w:sz w:val="21"/>
              </w:rPr>
              <w:t> </w:t>
            </w:r>
            <w:r>
              <w:rPr>
                <w:spacing w:val="-2"/>
                <w:position w:val="1"/>
                <w:sz w:val="20"/>
              </w:rPr>
              <w:t>AOR</w:t>
            </w:r>
            <w:r>
              <w:rPr>
                <w:rFonts w:ascii="SimSun" w:eastAsia="SimSun"/>
                <w:spacing w:val="-2"/>
                <w:sz w:val="20"/>
              </w:rPr>
              <w:t>：</w:t>
            </w:r>
            <w:r>
              <w:rPr>
                <w:spacing w:val="-2"/>
                <w:position w:val="1"/>
                <w:sz w:val="20"/>
              </w:rPr>
              <w:t>66660050</w:t>
            </w:r>
          </w:p>
          <w:p>
            <w:pPr>
              <w:pStyle w:val="TableParagraph"/>
              <w:spacing w:line="249" w:lineRule="exact"/>
              <w:rPr>
                <w:sz w:val="20"/>
              </w:rPr>
            </w:pPr>
            <w:r>
              <w:rPr>
                <w:spacing w:val="-2"/>
                <w:position w:val="1"/>
                <w:sz w:val="20"/>
              </w:rPr>
              <w:t>Username</w:t>
            </w:r>
            <w:r>
              <w:rPr>
                <w:rFonts w:ascii="SimSun" w:eastAsia="SimSun"/>
                <w:spacing w:val="-2"/>
                <w:sz w:val="20"/>
              </w:rPr>
              <w:t>：</w:t>
            </w:r>
            <w:r>
              <w:rPr>
                <w:spacing w:val="-2"/>
                <w:position w:val="1"/>
                <w:sz w:val="20"/>
              </w:rPr>
              <w:t>66660050</w:t>
            </w:r>
          </w:p>
          <w:p>
            <w:pPr>
              <w:pStyle w:val="TableParagraph"/>
              <w:spacing w:line="300" w:lineRule="auto" w:before="123"/>
              <w:ind w:right="3041"/>
              <w:rPr>
                <w:sz w:val="20"/>
              </w:rPr>
            </w:pPr>
            <w:r>
              <w:rPr>
                <w:spacing w:val="-2"/>
                <w:sz w:val="21"/>
              </w:rPr>
              <w:t>Password</w:t>
            </w:r>
            <w:r>
              <w:rPr>
                <w:rFonts w:ascii="SimSun" w:eastAsia="SimSun"/>
                <w:spacing w:val="-2"/>
                <w:sz w:val="21"/>
              </w:rPr>
              <w:t>：</w:t>
            </w:r>
            <w:r>
              <w:rPr>
                <w:spacing w:val="-2"/>
                <w:sz w:val="21"/>
              </w:rPr>
              <w:t>123 POTS2: </w:t>
            </w:r>
            <w:r>
              <w:rPr>
                <w:spacing w:val="-2"/>
                <w:position w:val="1"/>
                <w:sz w:val="20"/>
              </w:rPr>
              <w:t>AOR</w:t>
            </w:r>
            <w:r>
              <w:rPr>
                <w:rFonts w:ascii="SimSun" w:eastAsia="SimSun"/>
                <w:spacing w:val="-2"/>
                <w:sz w:val="20"/>
              </w:rPr>
              <w:t>：</w:t>
            </w:r>
            <w:r>
              <w:rPr>
                <w:spacing w:val="-2"/>
                <w:position w:val="1"/>
                <w:sz w:val="20"/>
              </w:rPr>
              <w:t>66660051</w:t>
            </w:r>
          </w:p>
          <w:p>
            <w:pPr>
              <w:pStyle w:val="TableParagraph"/>
              <w:spacing w:before="30"/>
              <w:rPr>
                <w:sz w:val="20"/>
              </w:rPr>
            </w:pPr>
            <w:r>
              <w:rPr>
                <w:spacing w:val="-2"/>
                <w:position w:val="1"/>
                <w:sz w:val="20"/>
              </w:rPr>
              <w:t>Username</w:t>
            </w:r>
            <w:r>
              <w:rPr>
                <w:rFonts w:ascii="SimSun" w:eastAsia="SimSun"/>
                <w:spacing w:val="-2"/>
                <w:sz w:val="20"/>
              </w:rPr>
              <w:t>：</w:t>
            </w:r>
            <w:r>
              <w:rPr>
                <w:spacing w:val="-2"/>
                <w:position w:val="1"/>
                <w:sz w:val="20"/>
              </w:rPr>
              <w:t>66660051</w:t>
            </w:r>
          </w:p>
          <w:p>
            <w:pPr>
              <w:pStyle w:val="TableParagraph"/>
              <w:spacing w:line="264" w:lineRule="exact" w:before="124"/>
              <w:rPr>
                <w:sz w:val="21"/>
              </w:rPr>
            </w:pPr>
            <w:r>
              <w:rPr>
                <w:spacing w:val="-2"/>
                <w:sz w:val="21"/>
              </w:rPr>
              <w:t>Password</w:t>
            </w:r>
            <w:r>
              <w:rPr>
                <w:rFonts w:ascii="SimSun" w:eastAsia="SimSun"/>
                <w:spacing w:val="-2"/>
                <w:sz w:val="21"/>
              </w:rPr>
              <w:t>：</w:t>
            </w:r>
            <w:r>
              <w:rPr>
                <w:spacing w:val="-2"/>
                <w:sz w:val="21"/>
              </w:rPr>
              <w:t>123</w:t>
            </w:r>
          </w:p>
        </w:tc>
      </w:tr>
    </w:tbl>
    <w:p>
      <w:pPr>
        <w:spacing w:after="0" w:line="264" w:lineRule="exact"/>
        <w:rPr>
          <w:sz w:val="21"/>
        </w:rPr>
        <w:sectPr>
          <w:pgSz w:w="11910" w:h="16840"/>
          <w:pgMar w:header="850" w:footer="993" w:top="1420" w:bottom="1180" w:left="1320" w:right="760"/>
        </w:sectPr>
      </w:pPr>
    </w:p>
    <w:p>
      <w:pPr>
        <w:pStyle w:val="BodyText"/>
        <w:rPr>
          <w:b/>
        </w:rPr>
      </w:pPr>
    </w:p>
    <w:p>
      <w:pPr>
        <w:pStyle w:val="BodyText"/>
        <w:spacing w:before="4"/>
        <w:rPr>
          <w:b/>
          <w:sz w:val="26"/>
        </w:rPr>
      </w:pPr>
    </w:p>
    <w:p>
      <w:pPr>
        <w:pStyle w:val="Heading7"/>
        <w:numPr>
          <w:ilvl w:val="4"/>
          <w:numId w:val="2"/>
        </w:numPr>
        <w:tabs>
          <w:tab w:pos="1345" w:val="left" w:leader="none"/>
          <w:tab w:pos="1346" w:val="left" w:leader="none"/>
        </w:tabs>
        <w:spacing w:line="240" w:lineRule="auto" w:before="93" w:after="0"/>
        <w:ind w:left="1346" w:right="0" w:hanging="1246"/>
        <w:jc w:val="left"/>
      </w:pPr>
      <w:bookmarkStart w:name="5.4.2.1.2 Configuration Procedure" w:id="317"/>
      <w:bookmarkEnd w:id="317"/>
      <w:r>
        <w:rPr/>
        <w:t>Co</w:t>
      </w:r>
      <w:r>
        <w:rPr/>
        <w:t>nfiguration</w:t>
      </w:r>
      <w:r>
        <w:rPr>
          <w:spacing w:val="-8"/>
        </w:rPr>
        <w:t> </w:t>
      </w:r>
      <w:r>
        <w:rPr>
          <w:spacing w:val="-2"/>
        </w:rPr>
        <w:t>Procedure</w:t>
      </w:r>
    </w:p>
    <w:p>
      <w:pPr>
        <w:pStyle w:val="BodyText"/>
        <w:rPr>
          <w:b/>
        </w:rPr>
      </w:pPr>
    </w:p>
    <w:p>
      <w:pPr>
        <w:pStyle w:val="BodyText"/>
        <w:spacing w:before="4"/>
        <w:rPr>
          <w:b/>
          <w:sz w:val="29"/>
        </w:rPr>
      </w:pPr>
      <w:r>
        <w:rPr/>
        <w:pict>
          <v:shape style="position:absolute;margin-left:200.449997pt;margin-top:18.2652pt;width:85pt;height:28.35pt;mso-position-horizontal-relative:page;mso-position-vertical-relative:paragraph;z-index:-15694848;mso-wrap-distance-left:0;mso-wrap-distance-right:0" type="#_x0000_t202" id="docshape79" filled="false" stroked="true" strokeweight=".23986pt" strokecolor="#154225">
            <v:textbox inset="0,0,0,0">
              <w:txbxContent>
                <w:p>
                  <w:pPr>
                    <w:spacing w:before="85"/>
                    <w:ind w:left="394" w:right="399" w:firstLine="0"/>
                    <w:jc w:val="center"/>
                    <w:rPr>
                      <w:rFonts w:ascii="Times New Roman"/>
                      <w:sz w:val="16"/>
                    </w:rPr>
                  </w:pPr>
                  <w:r>
                    <w:rPr>
                      <w:rFonts w:ascii="Times New Roman"/>
                      <w:color w:val="154225"/>
                      <w:spacing w:val="-5"/>
                      <w:sz w:val="16"/>
                      <w:u w:val="single" w:color="154225"/>
                    </w:rPr>
                    <w:t>PC</w:t>
                  </w:r>
                </w:p>
                <w:p>
                  <w:pPr>
                    <w:spacing w:before="8"/>
                    <w:ind w:left="399" w:right="399" w:firstLine="0"/>
                    <w:jc w:val="center"/>
                    <w:rPr>
                      <w:rFonts w:ascii="Times New Roman"/>
                      <w:sz w:val="16"/>
                    </w:rPr>
                  </w:pPr>
                  <w:r>
                    <w:rPr>
                      <w:rFonts w:ascii="Times New Roman"/>
                      <w:color w:val="154225"/>
                      <w:spacing w:val="-2"/>
                      <w:sz w:val="16"/>
                      <w:u w:val="single" w:color="154225"/>
                    </w:rPr>
                    <w:t>MIB</w:t>
                  </w:r>
                  <w:r>
                    <w:rPr>
                      <w:rFonts w:ascii="Times New Roman"/>
                      <w:color w:val="154225"/>
                      <w:spacing w:val="-8"/>
                      <w:sz w:val="16"/>
                      <w:u w:val="single" w:color="154225"/>
                    </w:rPr>
                    <w:t> </w:t>
                  </w:r>
                  <w:r>
                    <w:rPr>
                      <w:rFonts w:ascii="Times New Roman"/>
                      <w:color w:val="154225"/>
                      <w:spacing w:val="-2"/>
                      <w:sz w:val="16"/>
                      <w:u w:val="single" w:color="154225"/>
                    </w:rPr>
                    <w:t>Browser</w:t>
                  </w:r>
                </w:p>
              </w:txbxContent>
            </v:textbox>
            <v:stroke dashstyle="solid"/>
            <w10:wrap type="topAndBottom"/>
          </v:shape>
        </w:pict>
      </w:r>
      <w:r>
        <w:rPr/>
        <w:pict>
          <v:shape style="position:absolute;margin-left:327.950012pt;margin-top:18.2652pt;width:85pt;height:28.35pt;mso-position-horizontal-relative:page;mso-position-vertical-relative:paragraph;z-index:-15694336;mso-wrap-distance-left:0;mso-wrap-distance-right:0" type="#_x0000_t202" id="docshape80" filled="false" stroked="true" strokeweight=".23986pt" strokecolor="#154225">
            <v:textbox inset="0,0,0,0">
              <w:txbxContent>
                <w:p>
                  <w:pPr>
                    <w:pStyle w:val="BodyText"/>
                    <w:spacing w:before="8"/>
                    <w:rPr>
                      <w:b/>
                      <w:sz w:val="15"/>
                    </w:rPr>
                  </w:pPr>
                </w:p>
                <w:p>
                  <w:pPr>
                    <w:spacing w:before="0"/>
                    <w:ind w:left="393" w:right="399" w:firstLine="0"/>
                    <w:jc w:val="center"/>
                    <w:rPr>
                      <w:rFonts w:ascii="Times New Roman"/>
                      <w:sz w:val="16"/>
                    </w:rPr>
                  </w:pPr>
                  <w:r>
                    <w:rPr>
                      <w:rFonts w:ascii="Times New Roman"/>
                      <w:color w:val="154225"/>
                      <w:spacing w:val="-4"/>
                      <w:sz w:val="16"/>
                      <w:u w:val="single" w:color="154225"/>
                    </w:rPr>
                    <w:t>C300</w:t>
                  </w:r>
                </w:p>
              </w:txbxContent>
            </v:textbox>
            <v:stroke dashstyle="solid"/>
            <w10:wrap type="topAndBottom"/>
          </v:shape>
        </w:pict>
      </w:r>
    </w:p>
    <w:p>
      <w:pPr>
        <w:pStyle w:val="BodyText"/>
        <w:rPr>
          <w:b/>
        </w:rPr>
      </w:pPr>
    </w:p>
    <w:p>
      <w:pPr>
        <w:pStyle w:val="BodyText"/>
        <w:spacing w:before="3"/>
        <w:rPr>
          <w:b/>
          <w:sz w:val="29"/>
        </w:rPr>
      </w:pPr>
    </w:p>
    <w:p>
      <w:pPr>
        <w:spacing w:before="94"/>
        <w:ind w:left="3797" w:right="4011" w:firstLine="0"/>
        <w:jc w:val="center"/>
        <w:rPr>
          <w:rFonts w:ascii="Times New Roman"/>
          <w:sz w:val="16"/>
        </w:rPr>
      </w:pPr>
      <w:r>
        <w:rPr/>
        <w:pict>
          <v:group style="position:absolute;margin-left:242.830063pt;margin-top:-28.331261pt;width:41.9pt;height:261.1pt;mso-position-horizontal-relative:page;mso-position-vertical-relative:paragraph;z-index:-44089344" id="docshapegroup81" coordorigin="4857,-567" coordsize="838,5222">
            <v:line style="position:absolute" from="4859,-567" to="4859,4655" stroked="true" strokeweight=".23986pt" strokecolor="#154225">
              <v:stroke dashstyle="solid"/>
            </v:line>
            <v:shape style="position:absolute;left:4859;top:194;width:835;height:2126" id="docshape82" coordorigin="4859,194" coordsize="835,2126" path="m4859,194l5321,194m4859,619l5694,619m4859,1470l5516,1470m4859,1045l5570,1045m4859,2320l5547,2320e" filled="false" stroked="true" strokeweight=".23986pt" strokecolor="#154225">
              <v:path arrowok="t"/>
              <v:stroke dashstyle="solid"/>
            </v:shape>
            <v:shape style="position:absolute;left:4859;top:2746;width:604;height:425" id="docshape83" coordorigin="4859,2746" coordsize="604,425" path="m4859,2746l5463,2746m4859,3171l5276,3171e" filled="false" stroked="true" strokeweight=".23986pt" strokecolor="#154225">
              <v:path arrowok="t"/>
              <v:stroke dashstyle="solid"/>
            </v:shape>
            <v:line style="position:absolute" from="4859,1895" to="5605,1895" stroked="true" strokeweight=".23986pt" strokecolor="#154225">
              <v:stroke dashstyle="solid"/>
            </v:line>
            <v:shape style="position:absolute;left:4859;top:3596;width:742;height:851" id="docshape84" coordorigin="4859,3596" coordsize="742,851" path="m4859,3596l5601,3596m4859,4022l5494,4022m4859,4447l5454,4447e" filled="false" stroked="true" strokeweight=".23986pt" strokecolor="#154225">
              <v:path arrowok="t"/>
              <v:stroke dashstyle="solid"/>
            </v:shape>
            <w10:wrap type="none"/>
          </v:group>
        </w:pict>
      </w:r>
      <w:r>
        <w:rPr/>
        <w:pict>
          <v:group style="position:absolute;margin-left:328.700012pt;margin-top:-28.331261pt;width:41.9pt;height:261.1pt;mso-position-horizontal-relative:page;mso-position-vertical-relative:paragraph;z-index:-44088832" id="docshapegroup85" coordorigin="6574,-567" coordsize="838,5222">
            <v:line style="position:absolute" from="7409,-567" to="7409,4655" stroked="true" strokeweight=".23986pt" strokecolor="#154225">
              <v:stroke dashstyle="solid"/>
            </v:line>
            <v:line style="position:absolute" from="6947,194" to="7409,194" stroked="true" strokeweight=".23986pt" strokecolor="#154225">
              <v:stroke dashstyle="solid"/>
            </v:line>
            <v:shape style="position:absolute;left:7354;top:139;width:55;height:110" id="docshape86" coordorigin="7354,139" coordsize="55,110" path="m7354,249l7409,194,7354,139e" filled="false" stroked="true" strokeweight=".23986pt" strokecolor="#154225">
              <v:path arrowok="t"/>
              <v:stroke dashstyle="solid"/>
            </v:shape>
            <v:line style="position:absolute" from="6574,619" to="7409,619" stroked="true" strokeweight=".23986pt" strokecolor="#154225">
              <v:stroke dashstyle="solid"/>
            </v:line>
            <v:shape style="position:absolute;left:7354;top:564;width:55;height:111" id="docshape87" coordorigin="7354,564" coordsize="55,111" path="m7354,675l7409,619,7354,564e" filled="false" stroked="true" strokeweight=".23986pt" strokecolor="#154225">
              <v:path arrowok="t"/>
              <v:stroke dashstyle="solid"/>
            </v:shape>
            <v:line style="position:absolute" from="6752,1470" to="7409,1470" stroked="true" strokeweight=".23986pt" strokecolor="#154225">
              <v:stroke dashstyle="solid"/>
            </v:line>
            <v:shape style="position:absolute;left:7354;top:1415;width:55;height:110" id="docshape88" coordorigin="7354,1415" coordsize="55,110" path="m7354,1525l7409,1470,7354,1415e" filled="false" stroked="true" strokeweight=".23986pt" strokecolor="#154225">
              <v:path arrowok="t"/>
              <v:stroke dashstyle="solid"/>
            </v:shape>
            <v:line style="position:absolute" from="6698,1045" to="7409,1045" stroked="true" strokeweight=".23986pt" strokecolor="#154225">
              <v:stroke dashstyle="solid"/>
            </v:line>
            <v:shape style="position:absolute;left:7354;top:989;width:55;height:111" id="docshape89" coordorigin="7354,989" coordsize="55,111" path="m7354,1100l7409,1045,7354,989e" filled="false" stroked="true" strokeweight=".23986pt" strokecolor="#154225">
              <v:path arrowok="t"/>
              <v:stroke dashstyle="solid"/>
            </v:shape>
            <v:line style="position:absolute" from="6721,2320" to="7409,2320" stroked="true" strokeweight=".23986pt" strokecolor="#154225">
              <v:stroke dashstyle="solid"/>
            </v:line>
            <v:shape style="position:absolute;left:7354;top:2265;width:55;height:111" id="docshape90" coordorigin="7354,2265" coordsize="55,111" path="m7354,2376l7409,2320,7354,2265e" filled="false" stroked="true" strokeweight=".23986pt" strokecolor="#154225">
              <v:path arrowok="t"/>
              <v:stroke dashstyle="solid"/>
            </v:shape>
            <v:line style="position:absolute" from="6805,2746" to="7409,2746" stroked="true" strokeweight=".23986pt" strokecolor="#154225">
              <v:stroke dashstyle="solid"/>
            </v:line>
            <v:shape style="position:absolute;left:7354;top:2691;width:55;height:110" id="docshape91" coordorigin="7354,2691" coordsize="55,110" path="m7354,2801l7409,2746,7354,2691e" filled="false" stroked="true" strokeweight=".23986pt" strokecolor="#154225">
              <v:path arrowok="t"/>
              <v:stroke dashstyle="solid"/>
            </v:shape>
            <v:line style="position:absolute" from="6992,3171" to="7409,3171" stroked="true" strokeweight=".23986pt" strokecolor="#154225">
              <v:stroke dashstyle="solid"/>
            </v:line>
            <v:shape style="position:absolute;left:7354;top:3116;width:55;height:110" id="docshape92" coordorigin="7354,3116" coordsize="55,110" path="m7354,3226l7409,3171,7354,3116e" filled="false" stroked="true" strokeweight=".23986pt" strokecolor="#154225">
              <v:path arrowok="t"/>
              <v:stroke dashstyle="solid"/>
            </v:shape>
            <v:line style="position:absolute" from="6663,1895" to="7409,1895" stroked="true" strokeweight=".23986pt" strokecolor="#154225">
              <v:stroke dashstyle="solid"/>
            </v:line>
            <v:shape style="position:absolute;left:7354;top:1840;width:55;height:110" id="docshape93" coordorigin="7354,1840" coordsize="55,110" path="m7354,1950l7409,1895,7354,1840e" filled="false" stroked="true" strokeweight=".23986pt" strokecolor="#154225">
              <v:path arrowok="t"/>
              <v:stroke dashstyle="solid"/>
            </v:shape>
            <v:line style="position:absolute" from="6667,3596" to="7409,3596" stroked="true" strokeweight=".23986pt" strokecolor="#154225">
              <v:stroke dashstyle="solid"/>
            </v:line>
            <v:shape style="position:absolute;left:7354;top:3541;width:55;height:110" id="docshape94" coordorigin="7354,3541" coordsize="55,110" path="m7354,3651l7409,3596,7354,3541e" filled="false" stroked="true" strokeweight=".23986pt" strokecolor="#154225">
              <v:path arrowok="t"/>
              <v:stroke dashstyle="solid"/>
            </v:shape>
            <v:line style="position:absolute" from="6774,4022" to="7409,4022" stroked="true" strokeweight=".23986pt" strokecolor="#154225">
              <v:stroke dashstyle="solid"/>
            </v:line>
            <v:shape style="position:absolute;left:7354;top:3966;width:55;height:111" id="docshape95" coordorigin="7354,3966" coordsize="55,111" path="m7354,4077l7409,4022,7354,3966e" filled="false" stroked="true" strokeweight=".23986pt" strokecolor="#154225">
              <v:path arrowok="t"/>
              <v:stroke dashstyle="solid"/>
            </v:shape>
            <v:line style="position:absolute" from="6814,4447" to="7409,4447" stroked="true" strokeweight=".23986pt" strokecolor="#154225">
              <v:stroke dashstyle="solid"/>
            </v:line>
            <v:shape style="position:absolute;left:7354;top:4392;width:55;height:110" id="docshape96" coordorigin="7354,4392" coordsize="55,110" path="m7354,4502l7409,4447,7354,4392e" filled="false" stroked="true" strokeweight=".23986pt" strokecolor="#154225">
              <v:path arrowok="t"/>
              <v:stroke dashstyle="solid"/>
            </v:shape>
            <w10:wrap type="none"/>
          </v:group>
        </w:pict>
      </w:r>
      <w:r>
        <w:rPr>
          <w:rFonts w:ascii="Times New Roman"/>
          <w:color w:val="154225"/>
          <w:sz w:val="16"/>
          <w:u w:val="single" w:color="154225"/>
        </w:rPr>
        <w:t>Create</w:t>
      </w:r>
      <w:r>
        <w:rPr>
          <w:rFonts w:ascii="Times New Roman"/>
          <w:color w:val="154225"/>
          <w:spacing w:val="54"/>
          <w:sz w:val="16"/>
          <w:u w:val="single" w:color="154225"/>
        </w:rPr>
        <w:t> </w:t>
      </w:r>
      <w:r>
        <w:rPr>
          <w:rFonts w:ascii="Times New Roman"/>
          <w:color w:val="154225"/>
          <w:sz w:val="16"/>
          <w:u w:val="single" w:color="154225"/>
        </w:rPr>
        <w:t>T-CONT</w:t>
      </w:r>
      <w:r>
        <w:rPr>
          <w:rFonts w:ascii="Times New Roman"/>
          <w:color w:val="154225"/>
          <w:spacing w:val="27"/>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0" w:right="197" w:firstLine="0"/>
        <w:jc w:val="center"/>
        <w:rPr>
          <w:rFonts w:ascii="Times New Roman"/>
          <w:sz w:val="16"/>
        </w:rPr>
      </w:pPr>
      <w:r>
        <w:rPr>
          <w:rFonts w:ascii="Times New Roman"/>
          <w:color w:val="154225"/>
          <w:sz w:val="16"/>
          <w:u w:val="single" w:color="154225"/>
        </w:rPr>
        <w:t>Create</w:t>
      </w:r>
      <w:r>
        <w:rPr>
          <w:rFonts w:ascii="Times New Roman"/>
          <w:color w:val="154225"/>
          <w:spacing w:val="62"/>
          <w:sz w:val="16"/>
          <w:u w:val="single" w:color="154225"/>
        </w:rPr>
        <w:t> </w:t>
      </w:r>
      <w:r>
        <w:rPr>
          <w:rFonts w:ascii="Times New Roman"/>
          <w:color w:val="154225"/>
          <w:spacing w:val="-5"/>
          <w:sz w:val="16"/>
          <w:u w:val="single" w:color="154225"/>
        </w:rPr>
        <w:t>ONU</w:t>
      </w:r>
    </w:p>
    <w:p>
      <w:pPr>
        <w:pStyle w:val="BodyText"/>
        <w:spacing w:before="11"/>
        <w:rPr>
          <w:rFonts w:ascii="Times New Roman"/>
          <w:sz w:val="12"/>
        </w:rPr>
      </w:pPr>
    </w:p>
    <w:p>
      <w:pPr>
        <w:spacing w:before="93"/>
        <w:ind w:left="0" w:right="196" w:firstLine="0"/>
        <w:jc w:val="center"/>
        <w:rPr>
          <w:rFonts w:ascii="Times New Roman"/>
          <w:sz w:val="16"/>
        </w:rPr>
      </w:pPr>
      <w:r>
        <w:rPr>
          <w:rFonts w:ascii="Times New Roman"/>
          <w:color w:val="154225"/>
          <w:sz w:val="16"/>
          <w:u w:val="single" w:color="154225"/>
        </w:rPr>
        <w:t>Create</w:t>
      </w:r>
      <w:r>
        <w:rPr>
          <w:rFonts w:ascii="Times New Roman"/>
          <w:color w:val="154225"/>
          <w:spacing w:val="63"/>
          <w:sz w:val="16"/>
          <w:u w:val="single" w:color="154225"/>
        </w:rPr>
        <w:t> </w:t>
      </w:r>
      <w:r>
        <w:rPr>
          <w:rFonts w:ascii="Times New Roman"/>
          <w:color w:val="154225"/>
          <w:sz w:val="16"/>
          <w:u w:val="single" w:color="154225"/>
        </w:rPr>
        <w:t>T-</w:t>
      </w:r>
      <w:r>
        <w:rPr>
          <w:rFonts w:ascii="Times New Roman"/>
          <w:color w:val="154225"/>
          <w:spacing w:val="-4"/>
          <w:sz w:val="16"/>
          <w:u w:val="single" w:color="154225"/>
        </w:rPr>
        <w:t>CONT</w:t>
      </w:r>
    </w:p>
    <w:p>
      <w:pPr>
        <w:pStyle w:val="BodyText"/>
        <w:spacing w:before="11"/>
        <w:rPr>
          <w:rFonts w:ascii="Times New Roman"/>
          <w:sz w:val="12"/>
        </w:rPr>
      </w:pPr>
    </w:p>
    <w:p>
      <w:pPr>
        <w:spacing w:before="93"/>
        <w:ind w:left="0" w:right="196" w:firstLine="0"/>
        <w:jc w:val="center"/>
        <w:rPr>
          <w:rFonts w:ascii="Times New Roman"/>
          <w:sz w:val="16"/>
        </w:rPr>
      </w:pPr>
      <w:r>
        <w:rPr>
          <w:rFonts w:ascii="Times New Roman"/>
          <w:color w:val="154225"/>
          <w:sz w:val="16"/>
          <w:u w:val="single" w:color="154225"/>
        </w:rPr>
        <w:t>Create</w:t>
      </w:r>
      <w:r>
        <w:rPr>
          <w:rFonts w:ascii="Times New Roman"/>
          <w:color w:val="154225"/>
          <w:spacing w:val="68"/>
          <w:sz w:val="16"/>
          <w:u w:val="single" w:color="154225"/>
        </w:rPr>
        <w:t> </w:t>
      </w:r>
      <w:r>
        <w:rPr>
          <w:rFonts w:ascii="Times New Roman"/>
          <w:color w:val="154225"/>
          <w:sz w:val="16"/>
          <w:u w:val="single" w:color="154225"/>
        </w:rPr>
        <w:t>GEM-</w:t>
      </w:r>
      <w:r>
        <w:rPr>
          <w:rFonts w:ascii="Times New Roman"/>
          <w:color w:val="154225"/>
          <w:spacing w:val="-4"/>
          <w:sz w:val="16"/>
          <w:u w:val="single" w:color="154225"/>
        </w:rPr>
        <w:t>Port</w:t>
      </w:r>
    </w:p>
    <w:p>
      <w:pPr>
        <w:pStyle w:val="BodyText"/>
        <w:spacing w:before="9"/>
        <w:rPr>
          <w:rFonts w:ascii="Times New Roman"/>
          <w:sz w:val="12"/>
        </w:rPr>
      </w:pPr>
    </w:p>
    <w:p>
      <w:pPr>
        <w:spacing w:before="93"/>
        <w:ind w:left="0" w:right="213" w:firstLine="0"/>
        <w:jc w:val="center"/>
        <w:rPr>
          <w:rFonts w:ascii="Times New Roman"/>
          <w:sz w:val="16"/>
        </w:rPr>
      </w:pPr>
      <w:r>
        <w:rPr>
          <w:rFonts w:ascii="Times New Roman"/>
          <w:color w:val="154225"/>
          <w:sz w:val="16"/>
          <w:u w:val="single" w:color="154225"/>
        </w:rPr>
        <w:t>Create</w:t>
      </w:r>
      <w:r>
        <w:rPr>
          <w:rFonts w:ascii="Times New Roman"/>
          <w:color w:val="154225"/>
          <w:spacing w:val="60"/>
          <w:sz w:val="16"/>
          <w:u w:val="single" w:color="154225"/>
        </w:rPr>
        <w:t> </w:t>
      </w:r>
      <w:r>
        <w:rPr>
          <w:rFonts w:ascii="Times New Roman"/>
          <w:color w:val="154225"/>
          <w:spacing w:val="-2"/>
          <w:sz w:val="16"/>
          <w:u w:val="single" w:color="154225"/>
        </w:rPr>
        <w:t>Service</w:t>
      </w:r>
    </w:p>
    <w:p>
      <w:pPr>
        <w:pStyle w:val="BodyText"/>
        <w:spacing w:before="11"/>
        <w:rPr>
          <w:rFonts w:ascii="Times New Roman"/>
          <w:sz w:val="12"/>
        </w:rPr>
      </w:pPr>
    </w:p>
    <w:p>
      <w:pPr>
        <w:spacing w:before="93"/>
        <w:ind w:left="3797" w:right="4011" w:firstLine="0"/>
        <w:jc w:val="center"/>
        <w:rPr>
          <w:rFonts w:ascii="Times New Roman"/>
          <w:sz w:val="16"/>
        </w:rPr>
      </w:pPr>
      <w:r>
        <w:rPr>
          <w:rFonts w:ascii="Times New Roman"/>
          <w:color w:val="154225"/>
          <w:sz w:val="16"/>
          <w:u w:val="single" w:color="154225"/>
        </w:rPr>
        <w:t>Create</w:t>
      </w:r>
      <w:r>
        <w:rPr>
          <w:rFonts w:ascii="Times New Roman"/>
          <w:color w:val="154225"/>
          <w:spacing w:val="35"/>
          <w:sz w:val="16"/>
          <w:u w:val="single" w:color="154225"/>
        </w:rPr>
        <w:t> </w:t>
      </w:r>
      <w:r>
        <w:rPr>
          <w:rFonts w:ascii="Times New Roman"/>
          <w:color w:val="154225"/>
          <w:sz w:val="16"/>
          <w:u w:val="single" w:color="154225"/>
        </w:rPr>
        <w:t>IP</w:t>
      </w:r>
      <w:r>
        <w:rPr>
          <w:rFonts w:ascii="Times New Roman"/>
          <w:color w:val="154225"/>
          <w:spacing w:val="37"/>
          <w:sz w:val="16"/>
          <w:u w:val="single" w:color="154225"/>
        </w:rPr>
        <w:t> </w:t>
      </w:r>
      <w:r>
        <w:rPr>
          <w:rFonts w:ascii="Times New Roman"/>
          <w:color w:val="154225"/>
          <w:spacing w:val="-2"/>
          <w:sz w:val="16"/>
          <w:u w:val="single" w:color="154225"/>
        </w:rPr>
        <w:t>Profile</w:t>
      </w:r>
    </w:p>
    <w:p>
      <w:pPr>
        <w:pStyle w:val="BodyText"/>
        <w:spacing w:before="11"/>
        <w:rPr>
          <w:rFonts w:ascii="Times New Roman"/>
          <w:sz w:val="12"/>
        </w:rPr>
      </w:pPr>
    </w:p>
    <w:p>
      <w:pPr>
        <w:spacing w:before="93"/>
        <w:ind w:left="3797" w:right="4011" w:firstLine="0"/>
        <w:jc w:val="center"/>
        <w:rPr>
          <w:rFonts w:ascii="Times New Roman"/>
          <w:sz w:val="16"/>
        </w:rPr>
      </w:pPr>
      <w:r>
        <w:rPr>
          <w:rFonts w:ascii="Times New Roman"/>
          <w:color w:val="154225"/>
          <w:sz w:val="16"/>
          <w:u w:val="single" w:color="154225"/>
        </w:rPr>
        <w:t>Create</w:t>
      </w:r>
      <w:r>
        <w:rPr>
          <w:rFonts w:ascii="Times New Roman"/>
          <w:color w:val="154225"/>
          <w:spacing w:val="39"/>
          <w:sz w:val="16"/>
          <w:u w:val="single" w:color="154225"/>
        </w:rPr>
        <w:t> </w:t>
      </w:r>
      <w:r>
        <w:rPr>
          <w:rFonts w:ascii="Times New Roman"/>
          <w:color w:val="154225"/>
          <w:sz w:val="16"/>
          <w:u w:val="single" w:color="154225"/>
        </w:rPr>
        <w:t>Vlan</w:t>
      </w:r>
      <w:r>
        <w:rPr>
          <w:rFonts w:ascii="Times New Roman"/>
          <w:color w:val="154225"/>
          <w:spacing w:val="31"/>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3797" w:right="3986" w:firstLine="0"/>
        <w:jc w:val="center"/>
        <w:rPr>
          <w:rFonts w:ascii="Times New Roman"/>
          <w:sz w:val="16"/>
        </w:rPr>
      </w:pPr>
      <w:r>
        <w:rPr>
          <w:rFonts w:ascii="Times New Roman"/>
          <w:color w:val="154225"/>
          <w:sz w:val="16"/>
          <w:u w:val="single" w:color="154225"/>
        </w:rPr>
        <w:t>Configure</w:t>
      </w:r>
      <w:r>
        <w:rPr>
          <w:rFonts w:ascii="Times New Roman"/>
          <w:color w:val="154225"/>
          <w:spacing w:val="26"/>
          <w:sz w:val="16"/>
          <w:u w:val="single" w:color="154225"/>
        </w:rPr>
        <w:t> </w:t>
      </w:r>
      <w:r>
        <w:rPr>
          <w:rFonts w:ascii="Times New Roman"/>
          <w:color w:val="154225"/>
          <w:sz w:val="16"/>
          <w:u w:val="single" w:color="154225"/>
        </w:rPr>
        <w:t>VoIP</w:t>
      </w:r>
      <w:r>
        <w:rPr>
          <w:rFonts w:ascii="Times New Roman"/>
          <w:color w:val="154225"/>
          <w:spacing w:val="27"/>
          <w:sz w:val="16"/>
          <w:u w:val="single" w:color="154225"/>
        </w:rPr>
        <w:t> </w:t>
      </w:r>
      <w:r>
        <w:rPr>
          <w:rFonts w:ascii="Times New Roman"/>
          <w:color w:val="154225"/>
          <w:spacing w:val="-2"/>
          <w:sz w:val="16"/>
          <w:u w:val="single" w:color="154225"/>
        </w:rPr>
        <w:t>Protoco</w:t>
      </w:r>
      <w:r>
        <w:rPr>
          <w:rFonts w:ascii="Times New Roman"/>
          <w:color w:val="154225"/>
          <w:spacing w:val="-2"/>
          <w:sz w:val="16"/>
        </w:rPr>
        <w:t>l</w:t>
      </w:r>
    </w:p>
    <w:p>
      <w:pPr>
        <w:pStyle w:val="BodyText"/>
        <w:spacing w:before="11"/>
        <w:rPr>
          <w:rFonts w:ascii="Times New Roman"/>
          <w:sz w:val="12"/>
        </w:rPr>
      </w:pPr>
    </w:p>
    <w:p>
      <w:pPr>
        <w:spacing w:before="93"/>
        <w:ind w:left="0" w:right="212" w:firstLine="0"/>
        <w:jc w:val="center"/>
        <w:rPr>
          <w:rFonts w:ascii="Times New Roman"/>
          <w:sz w:val="16"/>
        </w:rPr>
      </w:pPr>
      <w:r>
        <w:rPr>
          <w:rFonts w:ascii="Times New Roman"/>
          <w:color w:val="154225"/>
          <w:sz w:val="16"/>
          <w:u w:val="single" w:color="154225"/>
        </w:rPr>
        <w:t>Create</w:t>
      </w:r>
      <w:r>
        <w:rPr>
          <w:rFonts w:ascii="Times New Roman"/>
          <w:color w:val="154225"/>
          <w:spacing w:val="36"/>
          <w:sz w:val="16"/>
          <w:u w:val="single" w:color="154225"/>
        </w:rPr>
        <w:t> </w:t>
      </w:r>
      <w:r>
        <w:rPr>
          <w:rFonts w:ascii="Times New Roman"/>
          <w:color w:val="154225"/>
          <w:sz w:val="16"/>
          <w:u w:val="single" w:color="154225"/>
        </w:rPr>
        <w:t>VoIP</w:t>
      </w:r>
      <w:r>
        <w:rPr>
          <w:rFonts w:ascii="Times New Roman"/>
          <w:color w:val="154225"/>
          <w:spacing w:val="35"/>
          <w:sz w:val="16"/>
          <w:u w:val="single" w:color="154225"/>
        </w:rPr>
        <w:t> </w:t>
      </w:r>
      <w:r>
        <w:rPr>
          <w:rFonts w:ascii="Times New Roman"/>
          <w:color w:val="154225"/>
          <w:spacing w:val="-5"/>
          <w:sz w:val="16"/>
          <w:u w:val="single" w:color="154225"/>
        </w:rPr>
        <w:t>IP</w:t>
      </w:r>
    </w:p>
    <w:p>
      <w:pPr>
        <w:pStyle w:val="BodyText"/>
        <w:spacing w:before="11"/>
        <w:rPr>
          <w:rFonts w:ascii="Times New Roman"/>
          <w:sz w:val="12"/>
        </w:rPr>
      </w:pPr>
    </w:p>
    <w:p>
      <w:pPr>
        <w:spacing w:before="93"/>
        <w:ind w:left="3797" w:right="4011" w:firstLine="0"/>
        <w:jc w:val="center"/>
        <w:rPr>
          <w:rFonts w:ascii="Times New Roman"/>
          <w:sz w:val="16"/>
        </w:rPr>
      </w:pPr>
      <w:r>
        <w:rPr>
          <w:rFonts w:ascii="Times New Roman"/>
          <w:color w:val="154225"/>
          <w:sz w:val="16"/>
          <w:u w:val="single" w:color="154225"/>
        </w:rPr>
        <w:t>Create</w:t>
      </w:r>
      <w:r>
        <w:rPr>
          <w:rFonts w:ascii="Times New Roman"/>
          <w:color w:val="154225"/>
          <w:spacing w:val="42"/>
          <w:sz w:val="16"/>
          <w:u w:val="single" w:color="154225"/>
        </w:rPr>
        <w:t> </w:t>
      </w:r>
      <w:r>
        <w:rPr>
          <w:rFonts w:ascii="Times New Roman"/>
          <w:color w:val="154225"/>
          <w:sz w:val="16"/>
          <w:u w:val="single" w:color="154225"/>
        </w:rPr>
        <w:t>SIP</w:t>
      </w:r>
      <w:r>
        <w:rPr>
          <w:rFonts w:ascii="Times New Roman"/>
          <w:color w:val="154225"/>
          <w:spacing w:val="48"/>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3797" w:right="4011" w:firstLine="0"/>
        <w:jc w:val="center"/>
        <w:rPr>
          <w:rFonts w:ascii="Times New Roman"/>
          <w:sz w:val="16"/>
        </w:rPr>
      </w:pPr>
      <w:r>
        <w:rPr>
          <w:rFonts w:ascii="Times New Roman"/>
          <w:color w:val="154225"/>
          <w:sz w:val="16"/>
          <w:u w:val="single" w:color="154225"/>
        </w:rPr>
        <w:t>Create</w:t>
      </w:r>
      <w:r>
        <w:rPr>
          <w:rFonts w:ascii="Times New Roman"/>
          <w:color w:val="154225"/>
          <w:spacing w:val="42"/>
          <w:sz w:val="16"/>
          <w:u w:val="single" w:color="154225"/>
        </w:rPr>
        <w:t> </w:t>
      </w:r>
      <w:r>
        <w:rPr>
          <w:rFonts w:ascii="Times New Roman"/>
          <w:color w:val="154225"/>
          <w:sz w:val="16"/>
          <w:u w:val="single" w:color="154225"/>
        </w:rPr>
        <w:t>SIP</w:t>
      </w:r>
      <w:r>
        <w:rPr>
          <w:rFonts w:ascii="Times New Roman"/>
          <w:color w:val="154225"/>
          <w:spacing w:val="48"/>
          <w:sz w:val="16"/>
          <w:u w:val="single" w:color="154225"/>
        </w:rPr>
        <w:t> </w:t>
      </w:r>
      <w:r>
        <w:rPr>
          <w:rFonts w:ascii="Times New Roman"/>
          <w:color w:val="154225"/>
          <w:spacing w:val="-2"/>
          <w:sz w:val="16"/>
          <w:u w:val="single" w:color="154225"/>
        </w:rPr>
        <w:t>Service</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sz w:val="18"/>
        </w:rPr>
      </w:pPr>
    </w:p>
    <w:p>
      <w:pPr>
        <w:pStyle w:val="BodyText"/>
        <w:spacing w:before="1"/>
        <w:ind w:left="1358"/>
        <w:rPr>
          <w:rFonts w:ascii="SimSun" w:eastAsia="SimSun"/>
        </w:rPr>
      </w:pPr>
      <w:r>
        <w:rPr/>
        <w:t>In</w:t>
      </w:r>
      <w:r>
        <w:rPr>
          <w:spacing w:val="-2"/>
        </w:rPr>
        <w:t> </w:t>
      </w:r>
      <w:r>
        <w:rPr/>
        <w:t>CLI </w:t>
      </w:r>
      <w:r>
        <w:rPr>
          <w:spacing w:val="-2"/>
        </w:rPr>
        <w:t>case</w:t>
      </w:r>
      <w:r>
        <w:rPr>
          <w:rFonts w:ascii="SimSun" w:eastAsia="SimSun"/>
          <w:spacing w:val="-2"/>
        </w:rPr>
        <w:t>：</w:t>
      </w:r>
    </w:p>
    <w:p>
      <w:pPr>
        <w:pStyle w:val="BodyText"/>
        <w:spacing w:before="7"/>
        <w:rPr>
          <w:rFonts w:ascii="SimSun"/>
          <w:sz w:val="23"/>
        </w:rPr>
      </w:pPr>
    </w:p>
    <w:p>
      <w:pPr>
        <w:pStyle w:val="BodyText"/>
        <w:ind w:left="1358"/>
      </w:pPr>
      <w:r>
        <w:rPr/>
        <w:t>PON</w:t>
      </w:r>
      <w:r>
        <w:rPr>
          <w:spacing w:val="-4"/>
        </w:rPr>
        <w:t> </w:t>
      </w:r>
      <w:r>
        <w:rPr/>
        <w:t>configuration</w:t>
      </w:r>
      <w:r>
        <w:rPr>
          <w:spacing w:val="-3"/>
        </w:rPr>
        <w:t> </w:t>
      </w:r>
      <w:r>
        <w:rPr/>
        <w:t>is</w:t>
      </w:r>
      <w:r>
        <w:rPr>
          <w:spacing w:val="-3"/>
        </w:rPr>
        <w:t> </w:t>
      </w:r>
      <w:r>
        <w:rPr/>
        <w:t>the</w:t>
      </w:r>
      <w:r>
        <w:rPr>
          <w:spacing w:val="-3"/>
        </w:rPr>
        <w:t> </w:t>
      </w:r>
      <w:r>
        <w:rPr/>
        <w:t>same</w:t>
      </w:r>
      <w:r>
        <w:rPr>
          <w:spacing w:val="-3"/>
        </w:rPr>
        <w:t> </w:t>
      </w:r>
      <w:r>
        <w:rPr/>
        <w:t>as</w:t>
      </w:r>
      <w:r>
        <w:rPr>
          <w:spacing w:val="-2"/>
        </w:rPr>
        <w:t> 10.1.2.</w:t>
      </w:r>
    </w:p>
    <w:p>
      <w:pPr>
        <w:pStyle w:val="BodyText"/>
        <w:rPr>
          <w:sz w:val="28"/>
        </w:rPr>
      </w:pPr>
    </w:p>
    <w:p>
      <w:pPr>
        <w:pStyle w:val="BodyText"/>
        <w:spacing w:line="576" w:lineRule="auto"/>
        <w:ind w:left="1358" w:right="2593"/>
      </w:pPr>
      <w:r>
        <w:rPr/>
        <w:t>ZXAN(gpon-onu-mng)#service voip gemport 1 vlan 200 ZXAN(config-gpon)#onu</w:t>
      </w:r>
      <w:r>
        <w:rPr>
          <w:spacing w:val="-9"/>
        </w:rPr>
        <w:t> </w:t>
      </w:r>
      <w:r>
        <w:rPr/>
        <w:t>profile</w:t>
      </w:r>
      <w:r>
        <w:rPr>
          <w:spacing w:val="-9"/>
        </w:rPr>
        <w:t> </w:t>
      </w:r>
      <w:r>
        <w:rPr/>
        <w:t>ip</w:t>
      </w:r>
      <w:r>
        <w:rPr>
          <w:spacing w:val="-9"/>
        </w:rPr>
        <w:t> </w:t>
      </w:r>
      <w:r>
        <w:rPr/>
        <w:t>ipProfile</w:t>
      </w:r>
      <w:r>
        <w:rPr>
          <w:spacing w:val="-9"/>
        </w:rPr>
        <w:t> </w:t>
      </w:r>
      <w:r>
        <w:rPr/>
        <w:t>gateway</w:t>
      </w:r>
      <w:r>
        <w:rPr>
          <w:spacing w:val="-9"/>
        </w:rPr>
        <w:t> </w:t>
      </w:r>
      <w:r>
        <w:rPr/>
        <w:t>10.40.110.254</w:t>
      </w:r>
    </w:p>
    <w:p>
      <w:pPr>
        <w:pStyle w:val="BodyText"/>
        <w:spacing w:line="576" w:lineRule="auto"/>
        <w:ind w:left="1358" w:right="2159"/>
      </w:pPr>
      <w:r>
        <w:rPr/>
        <w:t>ZXAN(config-gpon)#onu</w:t>
      </w:r>
      <w:r>
        <w:rPr>
          <w:spacing w:val="-6"/>
        </w:rPr>
        <w:t> </w:t>
      </w:r>
      <w:r>
        <w:rPr/>
        <w:t>profile</w:t>
      </w:r>
      <w:r>
        <w:rPr>
          <w:spacing w:val="-6"/>
        </w:rPr>
        <w:t> </w:t>
      </w:r>
      <w:r>
        <w:rPr/>
        <w:t>vlan</w:t>
      </w:r>
      <w:r>
        <w:rPr>
          <w:spacing w:val="-7"/>
        </w:rPr>
        <w:t> </w:t>
      </w:r>
      <w:r>
        <w:rPr/>
        <w:t>vlanProfile</w:t>
      </w:r>
      <w:r>
        <w:rPr>
          <w:spacing w:val="-6"/>
        </w:rPr>
        <w:t> </w:t>
      </w:r>
      <w:r>
        <w:rPr/>
        <w:t>tag-mode</w:t>
      </w:r>
      <w:r>
        <w:rPr>
          <w:spacing w:val="-6"/>
        </w:rPr>
        <w:t> </w:t>
      </w:r>
      <w:r>
        <w:rPr/>
        <w:t>tag</w:t>
      </w:r>
      <w:r>
        <w:rPr>
          <w:spacing w:val="-6"/>
        </w:rPr>
        <w:t> </w:t>
      </w:r>
      <w:r>
        <w:rPr/>
        <w:t>cvlan</w:t>
      </w:r>
      <w:r>
        <w:rPr>
          <w:spacing w:val="-6"/>
        </w:rPr>
        <w:t> </w:t>
      </w:r>
      <w:r>
        <w:rPr/>
        <w:t>200 ZXAN(gpon-onu-mng)#voip protocol sip</w:t>
      </w:r>
    </w:p>
    <w:p>
      <w:pPr>
        <w:pStyle w:val="BodyText"/>
        <w:spacing w:line="326" w:lineRule="auto"/>
        <w:ind w:left="1358" w:right="695"/>
      </w:pPr>
      <w:r>
        <w:rPr/>
        <w:t>ZXAN(gpon-onu-mng)#voip-ip</w:t>
      </w:r>
      <w:r>
        <w:rPr>
          <w:spacing w:val="-8"/>
        </w:rPr>
        <w:t> </w:t>
      </w:r>
      <w:r>
        <w:rPr/>
        <w:t>mode</w:t>
      </w:r>
      <w:r>
        <w:rPr>
          <w:spacing w:val="-8"/>
        </w:rPr>
        <w:t> </w:t>
      </w:r>
      <w:r>
        <w:rPr/>
        <w:t>static</w:t>
      </w:r>
      <w:r>
        <w:rPr>
          <w:spacing w:val="-8"/>
        </w:rPr>
        <w:t> </w:t>
      </w:r>
      <w:r>
        <w:rPr/>
        <w:t>ip-profile</w:t>
      </w:r>
      <w:r>
        <w:rPr>
          <w:spacing w:val="-8"/>
        </w:rPr>
        <w:t> </w:t>
      </w:r>
      <w:r>
        <w:rPr/>
        <w:t>ipProfile</w:t>
      </w:r>
      <w:r>
        <w:rPr>
          <w:spacing w:val="-8"/>
        </w:rPr>
        <w:t> </w:t>
      </w:r>
      <w:r>
        <w:rPr/>
        <w:t>ip-address</w:t>
      </w:r>
      <w:r>
        <w:rPr>
          <w:spacing w:val="-8"/>
        </w:rPr>
        <w:t> </w:t>
      </w:r>
      <w:r>
        <w:rPr/>
        <w:t>10.40.110.101 mask 255.255.255.0 vlan-profile vlanProfile</w:t>
      </w:r>
    </w:p>
    <w:p>
      <w:pPr>
        <w:pStyle w:val="BodyText"/>
        <w:spacing w:before="9"/>
      </w:pPr>
    </w:p>
    <w:p>
      <w:pPr>
        <w:pStyle w:val="BodyText"/>
        <w:ind w:left="1358"/>
      </w:pPr>
      <w:r>
        <w:rPr/>
        <w:t>ZXAN(config-gpon)#onu</w:t>
      </w:r>
      <w:r>
        <w:rPr>
          <w:spacing w:val="-6"/>
        </w:rPr>
        <w:t> </w:t>
      </w:r>
      <w:r>
        <w:rPr/>
        <w:t>profile</w:t>
      </w:r>
      <w:r>
        <w:rPr>
          <w:spacing w:val="-6"/>
        </w:rPr>
        <w:t> </w:t>
      </w:r>
      <w:r>
        <w:rPr/>
        <w:t>sip</w:t>
      </w:r>
      <w:r>
        <w:rPr>
          <w:spacing w:val="-6"/>
        </w:rPr>
        <w:t> </w:t>
      </w:r>
      <w:r>
        <w:rPr/>
        <w:t>sipProfile</w:t>
      </w:r>
      <w:r>
        <w:rPr>
          <w:spacing w:val="-6"/>
        </w:rPr>
        <w:t> </w:t>
      </w:r>
      <w:r>
        <w:rPr/>
        <w:t>proxy</w:t>
      </w:r>
      <w:r>
        <w:rPr>
          <w:spacing w:val="-5"/>
        </w:rPr>
        <w:t> </w:t>
      </w:r>
      <w:r>
        <w:rPr>
          <w:spacing w:val="-2"/>
        </w:rPr>
        <w:t>10.40.123.25</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1261"/>
      </w:pPr>
      <w:r>
        <w:rPr/>
        <w:t>ZXAN(gpon-onu-mng)#sip-service</w:t>
      </w:r>
      <w:r>
        <w:rPr>
          <w:spacing w:val="-8"/>
        </w:rPr>
        <w:t> </w:t>
      </w:r>
      <w:r>
        <w:rPr/>
        <w:t>pots_0/1</w:t>
      </w:r>
      <w:r>
        <w:rPr>
          <w:spacing w:val="-9"/>
        </w:rPr>
        <w:t> </w:t>
      </w:r>
      <w:r>
        <w:rPr/>
        <w:t>profile</w:t>
      </w:r>
      <w:r>
        <w:rPr>
          <w:spacing w:val="-9"/>
        </w:rPr>
        <w:t> </w:t>
      </w:r>
      <w:r>
        <w:rPr/>
        <w:t>sipProfile</w:t>
      </w:r>
      <w:r>
        <w:rPr>
          <w:spacing w:val="-9"/>
        </w:rPr>
        <w:t> </w:t>
      </w:r>
      <w:r>
        <w:rPr/>
        <w:t>userid</w:t>
      </w:r>
      <w:r>
        <w:rPr>
          <w:spacing w:val="-9"/>
        </w:rPr>
        <w:t> </w:t>
      </w:r>
      <w:r>
        <w:rPr/>
        <w:t>66660050 username 66660050 password 123</w:t>
      </w:r>
    </w:p>
    <w:p>
      <w:pPr>
        <w:pStyle w:val="BodyText"/>
        <w:spacing w:before="9"/>
      </w:pPr>
    </w:p>
    <w:p>
      <w:pPr>
        <w:pStyle w:val="BodyText"/>
        <w:spacing w:line="326" w:lineRule="auto"/>
        <w:ind w:left="1358" w:right="1261"/>
      </w:pPr>
      <w:r>
        <w:rPr/>
        <w:pict>
          <v:shape style="position:absolute;margin-left:139.25pt;margin-top:29.179873pt;width:392.2pt;height:558.9pt;mso-position-horizontal-relative:page;mso-position-vertical-relative:paragraph;z-index:15764480" type="#_x0000_t202" id="docshape97"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66"/>
                    <w:gridCol w:w="429"/>
                    <w:gridCol w:w="3037"/>
                    <w:gridCol w:w="1256"/>
                    <w:gridCol w:w="2230"/>
                  </w:tblGrid>
                  <w:tr>
                    <w:trPr>
                      <w:trHeight w:val="312" w:hRule="atLeast"/>
                    </w:trPr>
                    <w:tc>
                      <w:tcPr>
                        <w:tcW w:w="1295" w:type="dxa"/>
                        <w:gridSpan w:val="2"/>
                        <w:tcBorders>
                          <w:bottom w:val="single" w:sz="4" w:space="0" w:color="000000"/>
                          <w:right w:val="single" w:sz="4" w:space="0" w:color="000000"/>
                        </w:tcBorders>
                        <w:shd w:val="clear" w:color="auto" w:fill="CCCCCC"/>
                      </w:tcPr>
                      <w:p>
                        <w:pPr>
                          <w:pStyle w:val="TableParagraph"/>
                          <w:spacing w:before="35"/>
                          <w:rPr>
                            <w:sz w:val="21"/>
                          </w:rPr>
                        </w:pPr>
                        <w:r>
                          <w:rPr>
                            <w:spacing w:val="-2"/>
                            <w:sz w:val="21"/>
                          </w:rPr>
                          <w:t>Steps</w:t>
                        </w:r>
                      </w:p>
                    </w:tc>
                    <w:tc>
                      <w:tcPr>
                        <w:tcW w:w="3037" w:type="dxa"/>
                        <w:tcBorders>
                          <w:left w:val="single" w:sz="4" w:space="0" w:color="000000"/>
                          <w:bottom w:val="single" w:sz="4" w:space="0" w:color="000000"/>
                          <w:right w:val="single" w:sz="4" w:space="0" w:color="000000"/>
                        </w:tcBorders>
                        <w:shd w:val="clear" w:color="auto" w:fill="CCCCCC"/>
                      </w:tcPr>
                      <w:p>
                        <w:pPr>
                          <w:pStyle w:val="TableParagraph"/>
                          <w:spacing w:before="35"/>
                          <w:ind w:left="118"/>
                          <w:rPr>
                            <w:sz w:val="21"/>
                          </w:rPr>
                        </w:pPr>
                        <w:r>
                          <w:rPr>
                            <w:sz w:val="21"/>
                          </w:rPr>
                          <w:t>MIB</w:t>
                        </w:r>
                        <w:r>
                          <w:rPr>
                            <w:spacing w:val="-1"/>
                            <w:sz w:val="21"/>
                          </w:rPr>
                          <w:t> </w:t>
                        </w:r>
                        <w:r>
                          <w:rPr>
                            <w:spacing w:val="-2"/>
                            <w:sz w:val="21"/>
                          </w:rPr>
                          <w:t>Variable</w:t>
                        </w:r>
                      </w:p>
                    </w:tc>
                    <w:tc>
                      <w:tcPr>
                        <w:tcW w:w="3486" w:type="dxa"/>
                        <w:gridSpan w:val="2"/>
                        <w:tcBorders>
                          <w:left w:val="single" w:sz="4" w:space="0" w:color="000000"/>
                          <w:bottom w:val="single" w:sz="4" w:space="0" w:color="000000"/>
                        </w:tcBorders>
                        <w:shd w:val="clear" w:color="auto" w:fill="CCCCCC"/>
                      </w:tcPr>
                      <w:p>
                        <w:pPr>
                          <w:pStyle w:val="TableParagraph"/>
                          <w:spacing w:before="35"/>
                          <w:ind w:left="107"/>
                          <w:rPr>
                            <w:sz w:val="21"/>
                          </w:rPr>
                        </w:pPr>
                        <w:r>
                          <w:rPr>
                            <w:spacing w:val="-2"/>
                            <w:sz w:val="21"/>
                          </w:rPr>
                          <w:t>Parameter</w:t>
                        </w:r>
                      </w:p>
                    </w:tc>
                  </w:tr>
                  <w:tr>
                    <w:trPr>
                      <w:trHeight w:val="311" w:hRule="atLeast"/>
                    </w:trPr>
                    <w:tc>
                      <w:tcPr>
                        <w:tcW w:w="1295" w:type="dxa"/>
                        <w:gridSpan w:val="2"/>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
                          <w:ind w:left="0"/>
                          <w:rPr>
                            <w:sz w:val="20"/>
                          </w:rPr>
                        </w:pPr>
                      </w:p>
                      <w:p>
                        <w:pPr>
                          <w:pStyle w:val="TableParagraph"/>
                          <w:spacing w:line="309" w:lineRule="auto"/>
                          <w:rPr>
                            <w:sz w:val="21"/>
                          </w:rPr>
                        </w:pPr>
                        <w:r>
                          <w:rPr>
                            <w:spacing w:val="-2"/>
                            <w:sz w:val="21"/>
                          </w:rPr>
                          <w:t>Create service</w:t>
                        </w: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zxAnGponRmServiceName</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4"/>
                            <w:sz w:val="21"/>
                          </w:rPr>
                          <w:t>voip</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zxAnGponRmServiceGemPor</w:t>
                        </w:r>
                      </w:p>
                      <w:p>
                        <w:pPr>
                          <w:pStyle w:val="TableParagraph"/>
                          <w:spacing w:before="70"/>
                          <w:ind w:left="118"/>
                          <w:rPr>
                            <w:sz w:val="21"/>
                          </w:rPr>
                        </w:pPr>
                        <w:r>
                          <w:rPr>
                            <w:sz w:val="21"/>
                          </w:rPr>
                          <w:t>t</w:t>
                        </w:r>
                      </w:p>
                    </w:tc>
                    <w:tc>
                      <w:tcPr>
                        <w:tcW w:w="1256" w:type="dxa"/>
                        <w:tcBorders>
                          <w:top w:val="single" w:sz="4" w:space="0" w:color="000000"/>
                          <w:left w:val="single" w:sz="4" w:space="0" w:color="000000"/>
                          <w:bottom w:val="single" w:sz="4" w:space="0" w:color="000000"/>
                          <w:right w:val="nil"/>
                        </w:tcBorders>
                      </w:tcPr>
                      <w:p>
                        <w:pPr>
                          <w:pStyle w:val="TableParagraph"/>
                          <w:spacing w:before="35"/>
                          <w:ind w:left="117"/>
                          <w:rPr>
                            <w:sz w:val="21"/>
                          </w:rPr>
                        </w:pPr>
                        <w:r>
                          <w:rPr>
                            <w:sz w:val="21"/>
                          </w:rPr>
                          <w:t>1</w:t>
                        </w:r>
                      </w:p>
                      <w:p>
                        <w:pPr>
                          <w:pStyle w:val="TableParagraph"/>
                          <w:spacing w:before="70"/>
                          <w:ind w:left="117"/>
                          <w:rPr>
                            <w:sz w:val="21"/>
                          </w:rPr>
                        </w:pPr>
                        <w:r>
                          <w:rPr>
                            <w:sz w:val="21"/>
                          </w:rPr>
                          <w:t>Port</w:t>
                        </w:r>
                        <w:r>
                          <w:rPr>
                            <w:spacing w:val="-2"/>
                            <w:sz w:val="21"/>
                          </w:rPr>
                          <w:t> </w:t>
                        </w:r>
                        <w:r>
                          <w:rPr>
                            <w:spacing w:val="-5"/>
                            <w:sz w:val="21"/>
                          </w:rPr>
                          <w:t>ID</w:t>
                        </w:r>
                      </w:p>
                    </w:tc>
                    <w:tc>
                      <w:tcPr>
                        <w:tcW w:w="2230" w:type="dxa"/>
                        <w:tcBorders>
                          <w:top w:val="single" w:sz="4" w:space="0" w:color="000000"/>
                          <w:left w:val="nil"/>
                          <w:bottom w:val="single" w:sz="4" w:space="0" w:color="000000"/>
                        </w:tcBorders>
                      </w:tcPr>
                      <w:p>
                        <w:pPr>
                          <w:pStyle w:val="TableParagraph"/>
                          <w:spacing w:before="35"/>
                          <w:ind w:left="488"/>
                          <w:rPr>
                            <w:sz w:val="21"/>
                          </w:rPr>
                        </w:pPr>
                        <w:r>
                          <w:rPr>
                            <w:sz w:val="21"/>
                          </w:rPr>
                          <w:t>associated</w:t>
                        </w:r>
                        <w:r>
                          <w:rPr>
                            <w:spacing w:val="6"/>
                            <w:sz w:val="21"/>
                          </w:rPr>
                          <w:t> </w:t>
                        </w:r>
                        <w:r>
                          <w:rPr>
                            <w:spacing w:val="-4"/>
                            <w:sz w:val="21"/>
                          </w:rPr>
                          <w:t>GEM-</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zxAnGponRmServiceMapTyp</w:t>
                        </w:r>
                      </w:p>
                      <w:p>
                        <w:pPr>
                          <w:pStyle w:val="TableParagraph"/>
                          <w:spacing w:before="70"/>
                          <w:ind w:left="118"/>
                          <w:rPr>
                            <w:sz w:val="21"/>
                          </w:rPr>
                        </w:pPr>
                        <w:r>
                          <w:rPr>
                            <w:sz w:val="21"/>
                          </w:rPr>
                          <w:t>e</w:t>
                        </w:r>
                      </w:p>
                    </w:tc>
                    <w:tc>
                      <w:tcPr>
                        <w:tcW w:w="1256" w:type="dxa"/>
                        <w:tcBorders>
                          <w:top w:val="single" w:sz="4" w:space="0" w:color="000000"/>
                          <w:left w:val="single" w:sz="4" w:space="0" w:color="000000"/>
                          <w:bottom w:val="single" w:sz="4" w:space="0" w:color="000000"/>
                          <w:right w:val="nil"/>
                        </w:tcBorders>
                      </w:tcPr>
                      <w:p>
                        <w:pPr>
                          <w:pStyle w:val="TableParagraph"/>
                          <w:spacing w:before="191"/>
                          <w:ind w:left="117"/>
                          <w:rPr>
                            <w:sz w:val="21"/>
                          </w:rPr>
                        </w:pPr>
                        <w:r>
                          <w:rPr>
                            <w:sz w:val="21"/>
                          </w:rPr>
                          <w:t>2</w:t>
                        </w:r>
                      </w:p>
                    </w:tc>
                    <w:tc>
                      <w:tcPr>
                        <w:tcW w:w="2230" w:type="dxa"/>
                        <w:tcBorders>
                          <w:top w:val="single" w:sz="4" w:space="0" w:color="000000"/>
                          <w:left w:val="nil"/>
                          <w:bottom w:val="single" w:sz="4" w:space="0" w:color="000000"/>
                        </w:tcBorders>
                      </w:tcPr>
                      <w:p>
                        <w:pPr>
                          <w:pStyle w:val="TableParagraph"/>
                          <w:spacing w:before="191"/>
                          <w:ind w:left="1299"/>
                          <w:rPr>
                            <w:sz w:val="21"/>
                          </w:rPr>
                        </w:pPr>
                        <w:r>
                          <w:rPr>
                            <w:spacing w:val="-4"/>
                            <w:sz w:val="21"/>
                          </w:rPr>
                          <w:t>vlan</w:t>
                        </w:r>
                      </w:p>
                    </w:tc>
                  </w:tr>
                  <w:tr>
                    <w:trPr>
                      <w:trHeight w:val="311"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zxAnGponRmServiceMapVid</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5"/>
                            <w:sz w:val="21"/>
                          </w:rPr>
                          <w:t>200</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zxAnGponRmServiceRowStat</w:t>
                        </w:r>
                      </w:p>
                      <w:p>
                        <w:pPr>
                          <w:pStyle w:val="TableParagraph"/>
                          <w:spacing w:before="70"/>
                          <w:ind w:left="118"/>
                          <w:rPr>
                            <w:sz w:val="21"/>
                          </w:rPr>
                        </w:pPr>
                        <w:r>
                          <w:rPr>
                            <w:spacing w:val="-5"/>
                            <w:sz w:val="21"/>
                          </w:rPr>
                          <w:t>us</w:t>
                        </w:r>
                      </w:p>
                    </w:tc>
                    <w:tc>
                      <w:tcPr>
                        <w:tcW w:w="1256" w:type="dxa"/>
                        <w:tcBorders>
                          <w:top w:val="single" w:sz="4" w:space="0" w:color="000000"/>
                          <w:left w:val="single" w:sz="4" w:space="0" w:color="000000"/>
                          <w:bottom w:val="single" w:sz="4" w:space="0" w:color="000000"/>
                          <w:right w:val="nil"/>
                        </w:tcBorders>
                      </w:tcPr>
                      <w:p>
                        <w:pPr>
                          <w:pStyle w:val="TableParagraph"/>
                          <w:spacing w:before="191"/>
                          <w:ind w:left="117"/>
                          <w:rPr>
                            <w:sz w:val="21"/>
                          </w:rPr>
                        </w:pPr>
                        <w:r>
                          <w:rPr>
                            <w:sz w:val="21"/>
                          </w:rPr>
                          <w:t>4</w:t>
                        </w:r>
                      </w:p>
                    </w:tc>
                    <w:tc>
                      <w:tcPr>
                        <w:tcW w:w="2230" w:type="dxa"/>
                        <w:tcBorders>
                          <w:top w:val="single" w:sz="4" w:space="0" w:color="000000"/>
                          <w:left w:val="nil"/>
                          <w:bottom w:val="single" w:sz="4" w:space="0" w:color="000000"/>
                        </w:tcBorders>
                      </w:tcPr>
                      <w:p>
                        <w:pPr>
                          <w:pStyle w:val="TableParagraph"/>
                          <w:spacing w:before="191"/>
                          <w:ind w:left="1065"/>
                          <w:rPr>
                            <w:sz w:val="21"/>
                          </w:rPr>
                        </w:pPr>
                        <w:r>
                          <w:rPr>
                            <w:spacing w:val="-2"/>
                            <w:sz w:val="21"/>
                          </w:rPr>
                          <w:t>creation</w:t>
                        </w:r>
                      </w:p>
                    </w:tc>
                  </w:tr>
                  <w:tr>
                    <w:trPr>
                      <w:trHeight w:val="312" w:hRule="atLeast"/>
                    </w:trPr>
                    <w:tc>
                      <w:tcPr>
                        <w:tcW w:w="7818" w:type="dxa"/>
                        <w:gridSpan w:val="5"/>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311" w:hRule="atLeast"/>
                    </w:trPr>
                    <w:tc>
                      <w:tcPr>
                        <w:tcW w:w="866" w:type="dxa"/>
                        <w:vMerge w:val="restart"/>
                        <w:tcBorders>
                          <w:top w:val="single" w:sz="4" w:space="0" w:color="000000"/>
                          <w:bottom w:val="single" w:sz="4" w:space="0" w:color="000000"/>
                          <w:right w:val="nil"/>
                        </w:tcBorders>
                      </w:tcPr>
                      <w:p>
                        <w:pPr>
                          <w:pStyle w:val="TableParagraph"/>
                          <w:ind w:left="0"/>
                          <w:rPr>
                            <w:sz w:val="31"/>
                          </w:rPr>
                        </w:pPr>
                      </w:p>
                      <w:p>
                        <w:pPr>
                          <w:pStyle w:val="TableParagraph"/>
                          <w:spacing w:line="309" w:lineRule="auto"/>
                          <w:rPr>
                            <w:sz w:val="21"/>
                          </w:rPr>
                        </w:pPr>
                        <w:r>
                          <w:rPr>
                            <w:spacing w:val="-2"/>
                            <w:sz w:val="21"/>
                          </w:rPr>
                          <w:t>Create profile</w:t>
                        </w:r>
                      </w:p>
                    </w:tc>
                    <w:tc>
                      <w:tcPr>
                        <w:tcW w:w="429" w:type="dxa"/>
                        <w:vMerge w:val="restart"/>
                        <w:tcBorders>
                          <w:top w:val="single" w:sz="4" w:space="0" w:color="000000"/>
                          <w:left w:val="nil"/>
                          <w:bottom w:val="single" w:sz="4" w:space="0" w:color="000000"/>
                          <w:right w:val="single" w:sz="4" w:space="0" w:color="000000"/>
                        </w:tcBorders>
                      </w:tcPr>
                      <w:p>
                        <w:pPr>
                          <w:pStyle w:val="TableParagraph"/>
                          <w:ind w:left="0"/>
                          <w:rPr>
                            <w:sz w:val="31"/>
                          </w:rPr>
                        </w:pPr>
                      </w:p>
                      <w:p>
                        <w:pPr>
                          <w:pStyle w:val="TableParagraph"/>
                          <w:ind w:left="134"/>
                          <w:rPr>
                            <w:sz w:val="21"/>
                          </w:rPr>
                        </w:pPr>
                        <w:r>
                          <w:rPr>
                            <w:spacing w:val="-5"/>
                            <w:sz w:val="21"/>
                          </w:rPr>
                          <w:t>IP</w:t>
                        </w: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zxAnGponRmIpPrfName</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ipProfile</w:t>
                        </w:r>
                      </w:p>
                    </w:tc>
                  </w:tr>
                  <w:tr>
                    <w:trPr>
                      <w:trHeight w:val="624" w:hRule="atLeast"/>
                    </w:trPr>
                    <w:tc>
                      <w:tcPr>
                        <w:tcW w:w="866" w:type="dxa"/>
                        <w:vMerge/>
                        <w:tcBorders>
                          <w:top w:val="nil"/>
                          <w:bottom w:val="single" w:sz="4" w:space="0" w:color="000000"/>
                          <w:right w:val="nil"/>
                        </w:tcBorders>
                      </w:tcPr>
                      <w:p>
                        <w:pPr>
                          <w:rPr>
                            <w:sz w:val="2"/>
                            <w:szCs w:val="2"/>
                          </w:rPr>
                        </w:pPr>
                      </w:p>
                    </w:tc>
                    <w:tc>
                      <w:tcPr>
                        <w:tcW w:w="429" w:type="dxa"/>
                        <w:vMerge/>
                        <w:tcBorders>
                          <w:top w:val="nil"/>
                          <w:left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191"/>
                          <w:ind w:left="118"/>
                          <w:rPr>
                            <w:sz w:val="21"/>
                          </w:rPr>
                        </w:pPr>
                        <w:r>
                          <w:rPr>
                            <w:spacing w:val="-2"/>
                            <w:sz w:val="21"/>
                          </w:rPr>
                          <w:t>zxAnGponRmIpGateway</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’0a:28:6e:fe’</w:t>
                        </w:r>
                      </w:p>
                      <w:p>
                        <w:pPr>
                          <w:pStyle w:val="TableParagraph"/>
                          <w:spacing w:before="70"/>
                          <w:ind w:left="107"/>
                          <w:rPr>
                            <w:sz w:val="21"/>
                          </w:rPr>
                        </w:pPr>
                        <w:r>
                          <w:rPr>
                            <w:spacing w:val="-2"/>
                            <w:sz w:val="21"/>
                          </w:rPr>
                          <w:t>10.40.110.254</w:t>
                        </w:r>
                      </w:p>
                    </w:tc>
                  </w:tr>
                  <w:tr>
                    <w:trPr>
                      <w:trHeight w:val="311" w:hRule="atLeast"/>
                    </w:trPr>
                    <w:tc>
                      <w:tcPr>
                        <w:tcW w:w="866" w:type="dxa"/>
                        <w:vMerge/>
                        <w:tcBorders>
                          <w:top w:val="nil"/>
                          <w:bottom w:val="single" w:sz="4" w:space="0" w:color="000000"/>
                          <w:right w:val="nil"/>
                        </w:tcBorders>
                      </w:tcPr>
                      <w:p>
                        <w:pPr>
                          <w:rPr>
                            <w:sz w:val="2"/>
                            <w:szCs w:val="2"/>
                          </w:rPr>
                        </w:pPr>
                      </w:p>
                    </w:tc>
                    <w:tc>
                      <w:tcPr>
                        <w:tcW w:w="429" w:type="dxa"/>
                        <w:vMerge/>
                        <w:tcBorders>
                          <w:top w:val="nil"/>
                          <w:left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zxAnGponRmIpPrfRowStatus</w:t>
                        </w:r>
                      </w:p>
                    </w:tc>
                    <w:tc>
                      <w:tcPr>
                        <w:tcW w:w="1256" w:type="dxa"/>
                        <w:tcBorders>
                          <w:top w:val="single" w:sz="4" w:space="0" w:color="000000"/>
                          <w:left w:val="single" w:sz="4" w:space="0" w:color="000000"/>
                          <w:bottom w:val="single" w:sz="4" w:space="0" w:color="000000"/>
                          <w:right w:val="nil"/>
                        </w:tcBorders>
                      </w:tcPr>
                      <w:p>
                        <w:pPr>
                          <w:pStyle w:val="TableParagraph"/>
                          <w:spacing w:before="35"/>
                          <w:ind w:left="117"/>
                          <w:rPr>
                            <w:sz w:val="21"/>
                          </w:rPr>
                        </w:pPr>
                        <w:r>
                          <w:rPr>
                            <w:sz w:val="21"/>
                          </w:rPr>
                          <w:t>4</w:t>
                        </w:r>
                      </w:p>
                    </w:tc>
                    <w:tc>
                      <w:tcPr>
                        <w:tcW w:w="2230" w:type="dxa"/>
                        <w:tcBorders>
                          <w:top w:val="single" w:sz="4" w:space="0" w:color="000000"/>
                          <w:left w:val="nil"/>
                          <w:bottom w:val="single" w:sz="4" w:space="0" w:color="000000"/>
                        </w:tcBorders>
                      </w:tcPr>
                      <w:p>
                        <w:pPr>
                          <w:pStyle w:val="TableParagraph"/>
                          <w:spacing w:before="35"/>
                          <w:ind w:left="1065"/>
                          <w:rPr>
                            <w:sz w:val="21"/>
                          </w:rPr>
                        </w:pPr>
                        <w:r>
                          <w:rPr>
                            <w:spacing w:val="-2"/>
                            <w:sz w:val="21"/>
                          </w:rPr>
                          <w:t>creation</w:t>
                        </w:r>
                      </w:p>
                    </w:tc>
                  </w:tr>
                  <w:tr>
                    <w:trPr>
                      <w:trHeight w:val="312" w:hRule="atLeast"/>
                    </w:trPr>
                    <w:tc>
                      <w:tcPr>
                        <w:tcW w:w="7818" w:type="dxa"/>
                        <w:gridSpan w:val="5"/>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311" w:hRule="atLeast"/>
                    </w:trPr>
                    <w:tc>
                      <w:tcPr>
                        <w:tcW w:w="1295" w:type="dxa"/>
                        <w:gridSpan w:val="2"/>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spacing w:before="11"/>
                          <w:ind w:left="0"/>
                          <w:rPr>
                            <w:sz w:val="22"/>
                          </w:rPr>
                        </w:pPr>
                      </w:p>
                      <w:p>
                        <w:pPr>
                          <w:pStyle w:val="TableParagraph"/>
                          <w:spacing w:line="309" w:lineRule="auto"/>
                          <w:ind w:right="447"/>
                          <w:rPr>
                            <w:sz w:val="21"/>
                          </w:rPr>
                        </w:pPr>
                        <w:r>
                          <w:rPr>
                            <w:spacing w:val="-2"/>
                            <w:sz w:val="21"/>
                          </w:rPr>
                          <w:t>Create </w:t>
                        </w:r>
                        <w:r>
                          <w:rPr>
                            <w:spacing w:val="-4"/>
                            <w:sz w:val="21"/>
                          </w:rPr>
                          <w:t>VLAN</w:t>
                        </w:r>
                      </w:p>
                      <w:p>
                        <w:pPr>
                          <w:pStyle w:val="TableParagraph"/>
                          <w:spacing w:before="1"/>
                          <w:rPr>
                            <w:sz w:val="21"/>
                          </w:rPr>
                        </w:pPr>
                        <w:r>
                          <w:rPr>
                            <w:spacing w:val="-2"/>
                            <w:sz w:val="21"/>
                          </w:rPr>
                          <w:t>profile</w:t>
                        </w: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zxAnGponRmVlanPrfName</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vlanProfile</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zxAnGponRmVlanPrfTagMod</w:t>
                        </w:r>
                      </w:p>
                      <w:p>
                        <w:pPr>
                          <w:pStyle w:val="TableParagraph"/>
                          <w:spacing w:before="70"/>
                          <w:ind w:left="118"/>
                          <w:rPr>
                            <w:sz w:val="21"/>
                          </w:rPr>
                        </w:pPr>
                        <w:r>
                          <w:rPr>
                            <w:sz w:val="21"/>
                          </w:rPr>
                          <w:t>e</w:t>
                        </w:r>
                      </w:p>
                    </w:tc>
                    <w:tc>
                      <w:tcPr>
                        <w:tcW w:w="1256" w:type="dxa"/>
                        <w:tcBorders>
                          <w:top w:val="single" w:sz="4" w:space="0" w:color="000000"/>
                          <w:left w:val="single" w:sz="4" w:space="0" w:color="000000"/>
                          <w:bottom w:val="single" w:sz="4" w:space="0" w:color="000000"/>
                          <w:right w:val="nil"/>
                        </w:tcBorders>
                      </w:tcPr>
                      <w:p>
                        <w:pPr>
                          <w:pStyle w:val="TableParagraph"/>
                          <w:spacing w:before="191"/>
                          <w:ind w:left="117"/>
                          <w:rPr>
                            <w:sz w:val="21"/>
                          </w:rPr>
                        </w:pPr>
                        <w:r>
                          <w:rPr>
                            <w:sz w:val="21"/>
                          </w:rPr>
                          <w:t>1</w:t>
                        </w:r>
                      </w:p>
                    </w:tc>
                    <w:tc>
                      <w:tcPr>
                        <w:tcW w:w="2230" w:type="dxa"/>
                        <w:tcBorders>
                          <w:top w:val="single" w:sz="4" w:space="0" w:color="000000"/>
                          <w:left w:val="nil"/>
                          <w:bottom w:val="single" w:sz="4" w:space="0" w:color="000000"/>
                        </w:tcBorders>
                      </w:tcPr>
                      <w:p>
                        <w:pPr>
                          <w:pStyle w:val="TableParagraph"/>
                          <w:spacing w:before="191"/>
                          <w:ind w:left="1357"/>
                          <w:rPr>
                            <w:sz w:val="21"/>
                          </w:rPr>
                        </w:pPr>
                        <w:r>
                          <w:rPr>
                            <w:spacing w:val="-5"/>
                            <w:sz w:val="21"/>
                          </w:rPr>
                          <w:t>tag</w:t>
                        </w:r>
                      </w:p>
                    </w:tc>
                  </w:tr>
                  <w:tr>
                    <w:trPr>
                      <w:trHeight w:val="311"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zxAnGponRmVlanPrfCVid</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5"/>
                            <w:sz w:val="21"/>
                          </w:rPr>
                          <w:t>200</w:t>
                        </w:r>
                      </w:p>
                    </w:tc>
                  </w:tr>
                  <w:tr>
                    <w:trPr>
                      <w:trHeight w:val="623"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zxAnGponRmVlanPrfRowStat</w:t>
                        </w:r>
                      </w:p>
                      <w:p>
                        <w:pPr>
                          <w:pStyle w:val="TableParagraph"/>
                          <w:spacing w:before="70"/>
                          <w:ind w:left="118"/>
                          <w:rPr>
                            <w:sz w:val="21"/>
                          </w:rPr>
                        </w:pPr>
                        <w:r>
                          <w:rPr>
                            <w:spacing w:val="-5"/>
                            <w:sz w:val="21"/>
                          </w:rPr>
                          <w:t>us</w:t>
                        </w:r>
                      </w:p>
                    </w:tc>
                    <w:tc>
                      <w:tcPr>
                        <w:tcW w:w="1256" w:type="dxa"/>
                        <w:tcBorders>
                          <w:top w:val="single" w:sz="4" w:space="0" w:color="000000"/>
                          <w:left w:val="single" w:sz="4" w:space="0" w:color="000000"/>
                          <w:bottom w:val="single" w:sz="4" w:space="0" w:color="000000"/>
                          <w:right w:val="nil"/>
                        </w:tcBorders>
                      </w:tcPr>
                      <w:p>
                        <w:pPr>
                          <w:pStyle w:val="TableParagraph"/>
                          <w:spacing w:before="191"/>
                          <w:ind w:left="117"/>
                          <w:rPr>
                            <w:sz w:val="21"/>
                          </w:rPr>
                        </w:pPr>
                        <w:r>
                          <w:rPr>
                            <w:sz w:val="21"/>
                          </w:rPr>
                          <w:t>4</w:t>
                        </w:r>
                      </w:p>
                    </w:tc>
                    <w:tc>
                      <w:tcPr>
                        <w:tcW w:w="2230" w:type="dxa"/>
                        <w:tcBorders>
                          <w:top w:val="single" w:sz="4" w:space="0" w:color="000000"/>
                          <w:left w:val="nil"/>
                          <w:bottom w:val="single" w:sz="4" w:space="0" w:color="000000"/>
                        </w:tcBorders>
                      </w:tcPr>
                      <w:p>
                        <w:pPr>
                          <w:pStyle w:val="TableParagraph"/>
                          <w:spacing w:before="191"/>
                          <w:ind w:left="1065"/>
                          <w:rPr>
                            <w:sz w:val="21"/>
                          </w:rPr>
                        </w:pPr>
                        <w:r>
                          <w:rPr>
                            <w:spacing w:val="-2"/>
                            <w:sz w:val="21"/>
                          </w:rPr>
                          <w:t>creation</w:t>
                        </w:r>
                      </w:p>
                    </w:tc>
                  </w:tr>
                  <w:tr>
                    <w:trPr>
                      <w:trHeight w:val="312" w:hRule="atLeast"/>
                    </w:trPr>
                    <w:tc>
                      <w:tcPr>
                        <w:tcW w:w="7818" w:type="dxa"/>
                        <w:gridSpan w:val="5"/>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936" w:hRule="atLeast"/>
                    </w:trPr>
                    <w:tc>
                      <w:tcPr>
                        <w:tcW w:w="1295" w:type="dxa"/>
                        <w:gridSpan w:val="2"/>
                        <w:tcBorders>
                          <w:top w:val="single" w:sz="4" w:space="0" w:color="000000"/>
                          <w:bottom w:val="single" w:sz="4" w:space="0" w:color="000000"/>
                          <w:right w:val="single" w:sz="4" w:space="0" w:color="000000"/>
                        </w:tcBorders>
                      </w:tcPr>
                      <w:p>
                        <w:pPr>
                          <w:pStyle w:val="TableParagraph"/>
                          <w:spacing w:line="309" w:lineRule="auto" w:before="35"/>
                          <w:rPr>
                            <w:sz w:val="21"/>
                          </w:rPr>
                        </w:pPr>
                        <w:r>
                          <w:rPr>
                            <w:spacing w:val="-2"/>
                            <w:sz w:val="21"/>
                          </w:rPr>
                          <w:t>Configure </w:t>
                        </w:r>
                        <w:r>
                          <w:rPr>
                            <w:spacing w:val="-4"/>
                            <w:sz w:val="21"/>
                          </w:rPr>
                          <w:t>VoIP</w:t>
                        </w:r>
                      </w:p>
                      <w:p>
                        <w:pPr>
                          <w:pStyle w:val="TableParagraph"/>
                          <w:spacing w:before="1"/>
                          <w:rPr>
                            <w:sz w:val="21"/>
                          </w:rPr>
                        </w:pPr>
                        <w:r>
                          <w:rPr>
                            <w:spacing w:val="-2"/>
                            <w:sz w:val="21"/>
                          </w:rPr>
                          <w:t>protocol</w:t>
                        </w: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line="309" w:lineRule="auto" w:before="191"/>
                          <w:ind w:left="118"/>
                          <w:rPr>
                            <w:sz w:val="21"/>
                          </w:rPr>
                        </w:pPr>
                        <w:r>
                          <w:rPr>
                            <w:spacing w:val="-2"/>
                            <w:sz w:val="21"/>
                          </w:rPr>
                          <w:t>zxAnGponRmVoipSignalProto </w:t>
                        </w:r>
                        <w:r>
                          <w:rPr>
                            <w:spacing w:val="-4"/>
                            <w:sz w:val="21"/>
                          </w:rPr>
                          <w:t>Used</w:t>
                        </w:r>
                      </w:p>
                    </w:tc>
                    <w:tc>
                      <w:tcPr>
                        <w:tcW w:w="1256" w:type="dxa"/>
                        <w:tcBorders>
                          <w:top w:val="single" w:sz="4" w:space="0" w:color="000000"/>
                          <w:left w:val="single" w:sz="4" w:space="0" w:color="000000"/>
                          <w:bottom w:val="single" w:sz="4" w:space="0" w:color="000000"/>
                          <w:right w:val="nil"/>
                        </w:tcBorders>
                      </w:tcPr>
                      <w:p>
                        <w:pPr>
                          <w:pStyle w:val="TableParagraph"/>
                          <w:spacing w:before="2"/>
                          <w:ind w:left="0"/>
                          <w:rPr>
                            <w:sz w:val="30"/>
                          </w:rPr>
                        </w:pPr>
                      </w:p>
                      <w:p>
                        <w:pPr>
                          <w:pStyle w:val="TableParagraph"/>
                          <w:ind w:left="117"/>
                          <w:rPr>
                            <w:sz w:val="21"/>
                          </w:rPr>
                        </w:pPr>
                        <w:r>
                          <w:rPr>
                            <w:sz w:val="21"/>
                          </w:rPr>
                          <w:t>2</w:t>
                        </w:r>
                      </w:p>
                    </w:tc>
                    <w:tc>
                      <w:tcPr>
                        <w:tcW w:w="2230" w:type="dxa"/>
                        <w:tcBorders>
                          <w:top w:val="single" w:sz="4" w:space="0" w:color="000000"/>
                          <w:left w:val="nil"/>
                          <w:bottom w:val="single" w:sz="4" w:space="0" w:color="000000"/>
                        </w:tcBorders>
                      </w:tcPr>
                      <w:p>
                        <w:pPr>
                          <w:pStyle w:val="TableParagraph"/>
                          <w:spacing w:before="2"/>
                          <w:ind w:left="0"/>
                          <w:rPr>
                            <w:sz w:val="30"/>
                          </w:rPr>
                        </w:pPr>
                      </w:p>
                      <w:p>
                        <w:pPr>
                          <w:pStyle w:val="TableParagraph"/>
                          <w:ind w:left="1357"/>
                          <w:rPr>
                            <w:sz w:val="21"/>
                          </w:rPr>
                        </w:pPr>
                        <w:r>
                          <w:rPr>
                            <w:spacing w:val="-5"/>
                            <w:sz w:val="21"/>
                          </w:rPr>
                          <w:t>sip</w:t>
                        </w:r>
                      </w:p>
                    </w:tc>
                  </w:tr>
                  <w:tr>
                    <w:trPr>
                      <w:trHeight w:val="311" w:hRule="atLeast"/>
                    </w:trPr>
                    <w:tc>
                      <w:tcPr>
                        <w:tcW w:w="7818" w:type="dxa"/>
                        <w:gridSpan w:val="5"/>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311" w:hRule="atLeast"/>
                    </w:trPr>
                    <w:tc>
                      <w:tcPr>
                        <w:tcW w:w="1295" w:type="dxa"/>
                        <w:gridSpan w:val="2"/>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line="309" w:lineRule="auto" w:before="139"/>
                          <w:ind w:right="447"/>
                          <w:rPr>
                            <w:sz w:val="21"/>
                          </w:rPr>
                        </w:pPr>
                        <w:r>
                          <w:rPr>
                            <w:spacing w:val="-2"/>
                            <w:sz w:val="21"/>
                          </w:rPr>
                          <w:t>Create </w:t>
                        </w:r>
                        <w:r>
                          <w:rPr>
                            <w:sz w:val="21"/>
                          </w:rPr>
                          <w:t>VoIP</w:t>
                        </w:r>
                        <w:r>
                          <w:rPr>
                            <w:spacing w:val="-15"/>
                            <w:sz w:val="21"/>
                          </w:rPr>
                          <w:t> </w:t>
                        </w:r>
                        <w:r>
                          <w:rPr>
                            <w:sz w:val="21"/>
                          </w:rPr>
                          <w:t>IP</w:t>
                        </w: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zxAnGponRmVoipIpMode</w:t>
                        </w:r>
                      </w:p>
                    </w:tc>
                    <w:tc>
                      <w:tcPr>
                        <w:tcW w:w="1256" w:type="dxa"/>
                        <w:tcBorders>
                          <w:top w:val="single" w:sz="4" w:space="0" w:color="000000"/>
                          <w:left w:val="single" w:sz="4" w:space="0" w:color="000000"/>
                          <w:bottom w:val="single" w:sz="4" w:space="0" w:color="000000"/>
                          <w:right w:val="nil"/>
                        </w:tcBorders>
                      </w:tcPr>
                      <w:p>
                        <w:pPr>
                          <w:pStyle w:val="TableParagraph"/>
                          <w:spacing w:before="35"/>
                          <w:ind w:left="117"/>
                          <w:rPr>
                            <w:sz w:val="21"/>
                          </w:rPr>
                        </w:pPr>
                        <w:r>
                          <w:rPr>
                            <w:sz w:val="21"/>
                          </w:rPr>
                          <w:t>1</w:t>
                        </w:r>
                      </w:p>
                    </w:tc>
                    <w:tc>
                      <w:tcPr>
                        <w:tcW w:w="2230" w:type="dxa"/>
                        <w:tcBorders>
                          <w:top w:val="single" w:sz="4" w:space="0" w:color="000000"/>
                          <w:left w:val="nil"/>
                          <w:bottom w:val="single" w:sz="4" w:space="0" w:color="000000"/>
                        </w:tcBorders>
                      </w:tcPr>
                      <w:p>
                        <w:pPr>
                          <w:pStyle w:val="TableParagraph"/>
                          <w:spacing w:before="35"/>
                          <w:ind w:left="1241"/>
                          <w:rPr>
                            <w:sz w:val="21"/>
                          </w:rPr>
                        </w:pPr>
                        <w:r>
                          <w:rPr>
                            <w:spacing w:val="-2"/>
                            <w:sz w:val="21"/>
                          </w:rPr>
                          <w:t>static</w:t>
                        </w:r>
                      </w:p>
                    </w:tc>
                  </w:tr>
                  <w:tr>
                    <w:trPr>
                      <w:trHeight w:val="311"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zxAnGponRmVoipIpPrf</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ipProfile</w:t>
                        </w:r>
                      </w:p>
                    </w:tc>
                  </w:tr>
                  <w:tr>
                    <w:trPr>
                      <w:trHeight w:val="311"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zxAnGponRmVoipVlanPrf</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vlanProfile</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191"/>
                          <w:ind w:left="118"/>
                          <w:rPr>
                            <w:sz w:val="21"/>
                          </w:rPr>
                        </w:pPr>
                        <w:r>
                          <w:rPr>
                            <w:spacing w:val="-2"/>
                            <w:sz w:val="21"/>
                          </w:rPr>
                          <w:t>zxAnGponRmVoipIpAddr</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2"/>
                            <w:sz w:val="21"/>
                          </w:rPr>
                          <w:t>’0a:28:6e:65’</w:t>
                        </w:r>
                      </w:p>
                      <w:p>
                        <w:pPr>
                          <w:pStyle w:val="TableParagraph"/>
                          <w:spacing w:before="70"/>
                          <w:ind w:left="107"/>
                          <w:rPr>
                            <w:sz w:val="21"/>
                          </w:rPr>
                        </w:pPr>
                        <w:r>
                          <w:rPr>
                            <w:spacing w:val="-2"/>
                            <w:sz w:val="21"/>
                          </w:rPr>
                          <w:t>10.40.110.101</w:t>
                        </w:r>
                      </w:p>
                    </w:tc>
                  </w:tr>
                  <w:tr>
                    <w:trPr>
                      <w:trHeight w:val="623"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zxAnGponRmVoipIpAddrPfxL</w:t>
                        </w:r>
                      </w:p>
                      <w:p>
                        <w:pPr>
                          <w:pStyle w:val="TableParagraph"/>
                          <w:spacing w:before="70"/>
                          <w:ind w:left="118"/>
                          <w:rPr>
                            <w:sz w:val="21"/>
                          </w:rPr>
                        </w:pPr>
                        <w:r>
                          <w:rPr>
                            <w:spacing w:val="-5"/>
                            <w:sz w:val="21"/>
                          </w:rPr>
                          <w:t>en</w:t>
                        </w:r>
                      </w:p>
                    </w:tc>
                    <w:tc>
                      <w:tcPr>
                        <w:tcW w:w="3486" w:type="dxa"/>
                        <w:gridSpan w:val="2"/>
                        <w:tcBorders>
                          <w:top w:val="single" w:sz="4" w:space="0" w:color="000000"/>
                          <w:left w:val="single" w:sz="4" w:space="0" w:color="000000"/>
                          <w:bottom w:val="single" w:sz="4" w:space="0" w:color="000000"/>
                        </w:tcBorders>
                      </w:tcPr>
                      <w:p>
                        <w:pPr>
                          <w:pStyle w:val="TableParagraph"/>
                          <w:spacing w:before="35"/>
                          <w:ind w:left="107"/>
                          <w:rPr>
                            <w:sz w:val="21"/>
                          </w:rPr>
                        </w:pPr>
                        <w:r>
                          <w:rPr>
                            <w:spacing w:val="-5"/>
                            <w:sz w:val="21"/>
                          </w:rPr>
                          <w:t>24</w:t>
                        </w:r>
                      </w:p>
                      <w:p>
                        <w:pPr>
                          <w:pStyle w:val="TableParagraph"/>
                          <w:spacing w:before="70"/>
                          <w:ind w:left="107"/>
                          <w:rPr>
                            <w:sz w:val="21"/>
                          </w:rPr>
                        </w:pPr>
                        <w:r>
                          <w:rPr>
                            <w:spacing w:val="-2"/>
                            <w:sz w:val="21"/>
                          </w:rPr>
                          <w:t>255.255.255.0</w:t>
                        </w:r>
                      </w:p>
                    </w:tc>
                  </w:tr>
                  <w:tr>
                    <w:trPr>
                      <w:trHeight w:val="624" w:hRule="atLeast"/>
                    </w:trPr>
                    <w:tc>
                      <w:tcPr>
                        <w:tcW w:w="1295" w:type="dxa"/>
                        <w:gridSpan w:val="2"/>
                        <w:vMerge/>
                        <w:tcBorders>
                          <w:top w:val="nil"/>
                          <w:bottom w:val="single" w:sz="4" w:space="0" w:color="000000"/>
                          <w:right w:val="single" w:sz="4" w:space="0" w:color="000000"/>
                        </w:tcBorders>
                      </w:tcPr>
                      <w:p>
                        <w:pPr>
                          <w:rPr>
                            <w:sz w:val="2"/>
                            <w:szCs w:val="2"/>
                          </w:rPr>
                        </w:pPr>
                      </w:p>
                    </w:tc>
                    <w:tc>
                      <w:tcPr>
                        <w:tcW w:w="3037" w:type="dxa"/>
                        <w:tcBorders>
                          <w:top w:val="single" w:sz="4" w:space="0" w:color="000000"/>
                          <w:left w:val="single" w:sz="4" w:space="0" w:color="000000"/>
                          <w:bottom w:val="single" w:sz="4" w:space="0" w:color="000000"/>
                          <w:right w:val="single" w:sz="4" w:space="0" w:color="000000"/>
                        </w:tcBorders>
                      </w:tcPr>
                      <w:p>
                        <w:pPr>
                          <w:pStyle w:val="TableParagraph"/>
                          <w:spacing w:before="35"/>
                          <w:ind w:left="118"/>
                          <w:rPr>
                            <w:sz w:val="21"/>
                          </w:rPr>
                        </w:pPr>
                        <w:r>
                          <w:rPr>
                            <w:spacing w:val="-2"/>
                            <w:sz w:val="21"/>
                          </w:rPr>
                          <w:t>zxAnGponRmVoipIpConfRow</w:t>
                        </w:r>
                      </w:p>
                      <w:p>
                        <w:pPr>
                          <w:pStyle w:val="TableParagraph"/>
                          <w:spacing w:before="70"/>
                          <w:ind w:left="118"/>
                          <w:rPr>
                            <w:sz w:val="21"/>
                          </w:rPr>
                        </w:pPr>
                        <w:r>
                          <w:rPr>
                            <w:spacing w:val="-2"/>
                            <w:sz w:val="21"/>
                          </w:rPr>
                          <w:t>Status</w:t>
                        </w:r>
                      </w:p>
                    </w:tc>
                    <w:tc>
                      <w:tcPr>
                        <w:tcW w:w="1256" w:type="dxa"/>
                        <w:tcBorders>
                          <w:top w:val="single" w:sz="4" w:space="0" w:color="000000"/>
                          <w:left w:val="single" w:sz="4" w:space="0" w:color="000000"/>
                          <w:bottom w:val="single" w:sz="4" w:space="0" w:color="000000"/>
                          <w:right w:val="nil"/>
                        </w:tcBorders>
                      </w:tcPr>
                      <w:p>
                        <w:pPr>
                          <w:pStyle w:val="TableParagraph"/>
                          <w:spacing w:before="191"/>
                          <w:ind w:left="117"/>
                          <w:rPr>
                            <w:sz w:val="21"/>
                          </w:rPr>
                        </w:pPr>
                        <w:r>
                          <w:rPr>
                            <w:sz w:val="21"/>
                          </w:rPr>
                          <w:t>4</w:t>
                        </w:r>
                      </w:p>
                    </w:tc>
                    <w:tc>
                      <w:tcPr>
                        <w:tcW w:w="2230" w:type="dxa"/>
                        <w:tcBorders>
                          <w:top w:val="single" w:sz="4" w:space="0" w:color="000000"/>
                          <w:left w:val="nil"/>
                          <w:bottom w:val="single" w:sz="4" w:space="0" w:color="000000"/>
                        </w:tcBorders>
                      </w:tcPr>
                      <w:p>
                        <w:pPr>
                          <w:pStyle w:val="TableParagraph"/>
                          <w:spacing w:before="191"/>
                          <w:ind w:left="1065"/>
                          <w:rPr>
                            <w:sz w:val="21"/>
                          </w:rPr>
                        </w:pPr>
                        <w:r>
                          <w:rPr>
                            <w:spacing w:val="-2"/>
                            <w:sz w:val="21"/>
                          </w:rPr>
                          <w:t>creation</w:t>
                        </w:r>
                      </w:p>
                    </w:tc>
                  </w:tr>
                </w:tbl>
                <w:p>
                  <w:pPr>
                    <w:pStyle w:val="BodyText"/>
                  </w:pPr>
                </w:p>
              </w:txbxContent>
            </v:textbox>
            <w10:wrap type="none"/>
          </v:shape>
        </w:pict>
      </w:r>
      <w:r>
        <w:rPr/>
        <w:t>ZXAN(gpon-onu-mng)#sip-service</w:t>
      </w:r>
      <w:r>
        <w:rPr>
          <w:spacing w:val="-8"/>
        </w:rPr>
        <w:t> </w:t>
      </w:r>
      <w:r>
        <w:rPr/>
        <w:t>pots_0/2</w:t>
      </w:r>
      <w:r>
        <w:rPr>
          <w:spacing w:val="-9"/>
        </w:rPr>
        <w:t> </w:t>
      </w:r>
      <w:r>
        <w:rPr/>
        <w:t>profile</w:t>
      </w:r>
      <w:r>
        <w:rPr>
          <w:spacing w:val="-9"/>
        </w:rPr>
        <w:t> </w:t>
      </w:r>
      <w:r>
        <w:rPr/>
        <w:t>sipProfile</w:t>
      </w:r>
      <w:r>
        <w:rPr>
          <w:spacing w:val="-9"/>
        </w:rPr>
        <w:t> </w:t>
      </w:r>
      <w:r>
        <w:rPr/>
        <w:t>userid</w:t>
      </w:r>
      <w:r>
        <w:rPr>
          <w:spacing w:val="-9"/>
        </w:rPr>
        <w:t> </w:t>
      </w:r>
      <w:r>
        <w:rPr/>
        <w:t>66660051 username 66660051 password 123</w:t>
      </w:r>
    </w:p>
    <w:p>
      <w:pPr>
        <w:spacing w:after="0" w:line="32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94"/>
        <w:gridCol w:w="3036"/>
        <w:gridCol w:w="3484"/>
      </w:tblGrid>
      <w:tr>
        <w:trPr>
          <w:trHeight w:val="311" w:hRule="atLeast"/>
        </w:trPr>
        <w:tc>
          <w:tcPr>
            <w:tcW w:w="1294" w:type="dxa"/>
            <w:tcBorders>
              <w:bottom w:val="single" w:sz="4" w:space="0" w:color="000000"/>
              <w:right w:val="single" w:sz="4" w:space="0" w:color="000000"/>
            </w:tcBorders>
            <w:shd w:val="clear" w:color="auto" w:fill="CCCCCC"/>
          </w:tcPr>
          <w:p>
            <w:pPr>
              <w:pStyle w:val="TableParagraph"/>
              <w:spacing w:before="35"/>
              <w:rPr>
                <w:sz w:val="21"/>
              </w:rPr>
            </w:pPr>
            <w:r>
              <w:rPr>
                <w:spacing w:val="-2"/>
                <w:sz w:val="21"/>
              </w:rPr>
              <w:t>Steps</w:t>
            </w:r>
          </w:p>
        </w:tc>
        <w:tc>
          <w:tcPr>
            <w:tcW w:w="3036" w:type="dxa"/>
            <w:tcBorders>
              <w:left w:val="single" w:sz="4" w:space="0" w:color="000000"/>
              <w:bottom w:val="single" w:sz="4" w:space="0" w:color="000000"/>
              <w:right w:val="single" w:sz="4" w:space="0" w:color="000000"/>
            </w:tcBorders>
            <w:shd w:val="clear" w:color="auto" w:fill="CCCCCC"/>
          </w:tcPr>
          <w:p>
            <w:pPr>
              <w:pStyle w:val="TableParagraph"/>
              <w:spacing w:before="35"/>
              <w:ind w:left="120"/>
              <w:rPr>
                <w:sz w:val="21"/>
              </w:rPr>
            </w:pPr>
            <w:r>
              <w:rPr>
                <w:sz w:val="21"/>
              </w:rPr>
              <w:t>MIB</w:t>
            </w:r>
            <w:r>
              <w:rPr>
                <w:spacing w:val="-1"/>
                <w:sz w:val="21"/>
              </w:rPr>
              <w:t> </w:t>
            </w:r>
            <w:r>
              <w:rPr>
                <w:spacing w:val="-2"/>
                <w:sz w:val="21"/>
              </w:rPr>
              <w:t>Variable</w:t>
            </w:r>
          </w:p>
        </w:tc>
        <w:tc>
          <w:tcPr>
            <w:tcW w:w="3484" w:type="dxa"/>
            <w:tcBorders>
              <w:left w:val="single" w:sz="4" w:space="0" w:color="000000"/>
              <w:bottom w:val="single" w:sz="4" w:space="0" w:color="000000"/>
            </w:tcBorders>
            <w:shd w:val="clear" w:color="auto" w:fill="CCCCCC"/>
          </w:tcPr>
          <w:p>
            <w:pPr>
              <w:pStyle w:val="TableParagraph"/>
              <w:spacing w:before="35"/>
              <w:rPr>
                <w:sz w:val="21"/>
              </w:rPr>
            </w:pPr>
            <w:r>
              <w:rPr>
                <w:spacing w:val="-2"/>
                <w:sz w:val="21"/>
              </w:rPr>
              <w:t>Parameter</w:t>
            </w:r>
          </w:p>
        </w:tc>
      </w:tr>
      <w:tr>
        <w:trPr>
          <w:trHeight w:val="312" w:hRule="atLeast"/>
        </w:trPr>
        <w:tc>
          <w:tcPr>
            <w:tcW w:w="7814" w:type="dxa"/>
            <w:gridSpan w:val="3"/>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312" w:hRule="atLeast"/>
        </w:trPr>
        <w:tc>
          <w:tcPr>
            <w:tcW w:w="1294"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spacing w:before="7"/>
              <w:ind w:left="0"/>
              <w:rPr>
                <w:sz w:val="22"/>
              </w:rPr>
            </w:pPr>
          </w:p>
          <w:p>
            <w:pPr>
              <w:pStyle w:val="TableParagraph"/>
              <w:spacing w:line="309" w:lineRule="auto"/>
              <w:rPr>
                <w:sz w:val="21"/>
              </w:rPr>
            </w:pPr>
            <w:r>
              <w:rPr>
                <w:sz w:val="21"/>
              </w:rPr>
              <w:t>Create</w:t>
            </w:r>
            <w:r>
              <w:rPr>
                <w:spacing w:val="-15"/>
                <w:sz w:val="21"/>
              </w:rPr>
              <w:t> </w:t>
            </w:r>
            <w:r>
              <w:rPr>
                <w:sz w:val="21"/>
              </w:rPr>
              <w:t>SIP </w:t>
            </w:r>
            <w:r>
              <w:rPr>
                <w:spacing w:val="-2"/>
                <w:sz w:val="21"/>
              </w:rPr>
              <w:t>profile</w:t>
            </w: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zxAnGponRmSipPrfName</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sipProfile</w:t>
            </w:r>
          </w:p>
        </w:tc>
      </w:tr>
      <w:tr>
        <w:trPr>
          <w:trHeight w:val="624"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191"/>
              <w:ind w:left="120"/>
              <w:rPr>
                <w:sz w:val="21"/>
              </w:rPr>
            </w:pPr>
            <w:r>
              <w:rPr>
                <w:spacing w:val="-2"/>
                <w:sz w:val="21"/>
              </w:rPr>
              <w:t>zxAnGponRmSipProxyAddr</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’0a:28:7b:19’</w:t>
            </w:r>
          </w:p>
          <w:p>
            <w:pPr>
              <w:pStyle w:val="TableParagraph"/>
              <w:spacing w:before="70"/>
              <w:rPr>
                <w:sz w:val="21"/>
              </w:rPr>
            </w:pPr>
            <w:r>
              <w:rPr>
                <w:spacing w:val="-2"/>
                <w:sz w:val="21"/>
              </w:rPr>
              <w:t>10.40.123.25</w:t>
            </w:r>
          </w:p>
        </w:tc>
      </w:tr>
      <w:tr>
        <w:trPr>
          <w:trHeight w:val="623"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zxAnGponRmSipPrfRowStatu</w:t>
            </w:r>
          </w:p>
          <w:p>
            <w:pPr>
              <w:pStyle w:val="TableParagraph"/>
              <w:spacing w:before="70"/>
              <w:ind w:left="120"/>
              <w:rPr>
                <w:sz w:val="21"/>
              </w:rPr>
            </w:pPr>
            <w:r>
              <w:rPr>
                <w:sz w:val="21"/>
              </w:rPr>
              <w:t>s</w:t>
            </w:r>
          </w:p>
        </w:tc>
        <w:tc>
          <w:tcPr>
            <w:tcW w:w="3484" w:type="dxa"/>
            <w:tcBorders>
              <w:top w:val="single" w:sz="4" w:space="0" w:color="000000"/>
              <w:left w:val="single" w:sz="4" w:space="0" w:color="000000"/>
              <w:bottom w:val="single" w:sz="4" w:space="0" w:color="000000"/>
            </w:tcBorders>
          </w:tcPr>
          <w:p>
            <w:pPr>
              <w:pStyle w:val="TableParagraph"/>
              <w:tabs>
                <w:tab w:pos="2323" w:val="left" w:leader="none"/>
              </w:tabs>
              <w:spacing w:before="191"/>
              <w:rPr>
                <w:sz w:val="21"/>
              </w:rPr>
            </w:pPr>
            <w:r>
              <w:rPr>
                <w:spacing w:val="-10"/>
                <w:sz w:val="21"/>
              </w:rPr>
              <w:t>4</w:t>
            </w:r>
            <w:r>
              <w:rPr>
                <w:sz w:val="21"/>
              </w:rPr>
              <w:tab/>
            </w:r>
            <w:r>
              <w:rPr>
                <w:spacing w:val="-2"/>
                <w:sz w:val="21"/>
              </w:rPr>
              <w:t>creation</w:t>
            </w:r>
          </w:p>
        </w:tc>
      </w:tr>
      <w:tr>
        <w:trPr>
          <w:trHeight w:val="312" w:hRule="atLeast"/>
        </w:trPr>
        <w:tc>
          <w:tcPr>
            <w:tcW w:w="7814" w:type="dxa"/>
            <w:gridSpan w:val="3"/>
            <w:tcBorders>
              <w:top w:val="single" w:sz="4" w:space="0" w:color="000000"/>
              <w:bottom w:val="single" w:sz="4" w:space="0" w:color="000000"/>
              <w:right w:val="single" w:sz="4" w:space="0" w:color="000000"/>
            </w:tcBorders>
            <w:shd w:val="clear" w:color="auto" w:fill="BEBEBE"/>
          </w:tcPr>
          <w:p>
            <w:pPr>
              <w:pStyle w:val="TableParagraph"/>
              <w:ind w:left="0"/>
              <w:rPr>
                <w:rFonts w:ascii="Times New Roman"/>
                <w:sz w:val="20"/>
              </w:rPr>
            </w:pPr>
          </w:p>
        </w:tc>
      </w:tr>
      <w:tr>
        <w:trPr>
          <w:trHeight w:val="312" w:hRule="atLeast"/>
        </w:trPr>
        <w:tc>
          <w:tcPr>
            <w:tcW w:w="1294" w:type="dxa"/>
            <w:vMerge w:val="restart"/>
            <w:tcBorders>
              <w:top w:val="single" w:sz="4" w:space="0" w:color="000000"/>
              <w:bottom w:val="single" w:sz="4" w:space="0" w:color="000000"/>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5"/>
              <w:ind w:left="0"/>
              <w:rPr>
                <w:sz w:val="25"/>
              </w:rPr>
            </w:pPr>
          </w:p>
          <w:p>
            <w:pPr>
              <w:pStyle w:val="TableParagraph"/>
              <w:spacing w:line="309" w:lineRule="auto"/>
              <w:rPr>
                <w:sz w:val="21"/>
              </w:rPr>
            </w:pPr>
            <w:r>
              <w:rPr>
                <w:sz w:val="21"/>
              </w:rPr>
              <w:t>Create</w:t>
            </w:r>
            <w:r>
              <w:rPr>
                <w:spacing w:val="23"/>
                <w:sz w:val="21"/>
              </w:rPr>
              <w:t> </w:t>
            </w:r>
            <w:r>
              <w:rPr>
                <w:sz w:val="21"/>
              </w:rPr>
              <w:t>SIP </w:t>
            </w:r>
            <w:r>
              <w:rPr>
                <w:spacing w:val="-2"/>
                <w:sz w:val="21"/>
              </w:rPr>
              <w:t>service</w:t>
            </w: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zxAnPonRmOnuUniIndex</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z w:val="21"/>
              </w:rPr>
              <w:t>1</w:t>
            </w:r>
            <w:r>
              <w:rPr>
                <w:spacing w:val="28"/>
                <w:sz w:val="21"/>
              </w:rPr>
              <w:t>  </w:t>
            </w:r>
            <w:r>
              <w:rPr>
                <w:spacing w:val="-2"/>
                <w:sz w:val="21"/>
              </w:rPr>
              <w:t>(index)</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zxAnGponRmSipPrf</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sipProfile</w:t>
            </w:r>
          </w:p>
        </w:tc>
      </w:tr>
      <w:tr>
        <w:trPr>
          <w:trHeight w:val="311"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zxAnGponRmSipUserId</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66660050</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zxAnGponRmSipUsername</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66660050</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zxAnGponRmSipPassword</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5"/>
                <w:sz w:val="21"/>
              </w:rPr>
              <w:t>123</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zxAnGponRmSipRowStatus</w:t>
            </w:r>
          </w:p>
        </w:tc>
        <w:tc>
          <w:tcPr>
            <w:tcW w:w="3484" w:type="dxa"/>
            <w:tcBorders>
              <w:top w:val="single" w:sz="4" w:space="0" w:color="000000"/>
              <w:left w:val="single" w:sz="4" w:space="0" w:color="000000"/>
              <w:bottom w:val="single" w:sz="4" w:space="0" w:color="000000"/>
            </w:tcBorders>
          </w:tcPr>
          <w:p>
            <w:pPr>
              <w:pStyle w:val="TableParagraph"/>
              <w:tabs>
                <w:tab w:pos="2323" w:val="left" w:leader="none"/>
              </w:tabs>
              <w:spacing w:before="35"/>
              <w:rPr>
                <w:sz w:val="21"/>
              </w:rPr>
            </w:pPr>
            <w:r>
              <w:rPr>
                <w:spacing w:val="-10"/>
                <w:sz w:val="21"/>
              </w:rPr>
              <w:t>4</w:t>
            </w:r>
            <w:r>
              <w:rPr>
                <w:sz w:val="21"/>
              </w:rPr>
              <w:tab/>
            </w:r>
            <w:r>
              <w:rPr>
                <w:spacing w:val="-2"/>
                <w:sz w:val="21"/>
              </w:rPr>
              <w:t>creation</w:t>
            </w:r>
          </w:p>
        </w:tc>
      </w:tr>
      <w:tr>
        <w:trPr>
          <w:trHeight w:val="311"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20"/>
              </w:rPr>
            </w:pPr>
          </w:p>
        </w:tc>
        <w:tc>
          <w:tcPr>
            <w:tcW w:w="3484" w:type="dxa"/>
            <w:tcBorders>
              <w:top w:val="single" w:sz="4" w:space="0" w:color="000000"/>
              <w:left w:val="single" w:sz="4" w:space="0" w:color="000000"/>
              <w:bottom w:val="single" w:sz="4" w:space="0" w:color="000000"/>
            </w:tcBorders>
          </w:tcPr>
          <w:p>
            <w:pPr>
              <w:pStyle w:val="TableParagraph"/>
              <w:ind w:left="0"/>
              <w:rPr>
                <w:rFonts w:ascii="Times New Roman"/>
                <w:sz w:val="20"/>
              </w:rPr>
            </w:pP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zxAnPonRmOnuUniIndex</w:t>
            </w:r>
          </w:p>
        </w:tc>
        <w:tc>
          <w:tcPr>
            <w:tcW w:w="3484" w:type="dxa"/>
            <w:tcBorders>
              <w:top w:val="single" w:sz="4" w:space="0" w:color="000000"/>
              <w:left w:val="single" w:sz="4" w:space="0" w:color="000000"/>
              <w:bottom w:val="single" w:sz="4" w:space="0" w:color="000000"/>
            </w:tcBorders>
          </w:tcPr>
          <w:p>
            <w:pPr>
              <w:pStyle w:val="TableParagraph"/>
              <w:tabs>
                <w:tab w:pos="459" w:val="left" w:leader="none"/>
              </w:tabs>
              <w:spacing w:before="35"/>
              <w:rPr>
                <w:sz w:val="21"/>
              </w:rPr>
            </w:pPr>
            <w:r>
              <w:rPr>
                <w:spacing w:val="-10"/>
                <w:sz w:val="21"/>
              </w:rPr>
              <w:t>2</w:t>
            </w:r>
            <w:r>
              <w:rPr>
                <w:sz w:val="21"/>
              </w:rPr>
              <w:tab/>
            </w:r>
            <w:r>
              <w:rPr>
                <w:spacing w:val="-2"/>
                <w:sz w:val="21"/>
              </w:rPr>
              <w:t>(index)</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zxAnGponRmSipPrf</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sipProfile</w:t>
            </w:r>
          </w:p>
        </w:tc>
      </w:tr>
      <w:tr>
        <w:trPr>
          <w:trHeight w:val="311"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zxAnGponRmSipUserId</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66660051</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zxAnGponRmSipUsername</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66660051</w:t>
            </w:r>
          </w:p>
        </w:tc>
      </w:tr>
      <w:tr>
        <w:trPr>
          <w:trHeight w:val="311"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bottom w:val="single" w:sz="4" w:space="0" w:color="000000"/>
              <w:right w:val="single" w:sz="4" w:space="0" w:color="000000"/>
            </w:tcBorders>
          </w:tcPr>
          <w:p>
            <w:pPr>
              <w:pStyle w:val="TableParagraph"/>
              <w:spacing w:before="35"/>
              <w:ind w:left="120"/>
              <w:rPr>
                <w:sz w:val="21"/>
              </w:rPr>
            </w:pPr>
            <w:r>
              <w:rPr>
                <w:spacing w:val="-2"/>
                <w:sz w:val="21"/>
              </w:rPr>
              <w:t>zxAnGponRmSipPassword</w:t>
            </w:r>
          </w:p>
        </w:tc>
        <w:tc>
          <w:tcPr>
            <w:tcW w:w="3484" w:type="dxa"/>
            <w:tcBorders>
              <w:top w:val="single" w:sz="4" w:space="0" w:color="000000"/>
              <w:left w:val="single" w:sz="4" w:space="0" w:color="000000"/>
              <w:bottom w:val="single" w:sz="4" w:space="0" w:color="000000"/>
            </w:tcBorders>
          </w:tcPr>
          <w:p>
            <w:pPr>
              <w:pStyle w:val="TableParagraph"/>
              <w:spacing w:before="35"/>
              <w:rPr>
                <w:sz w:val="21"/>
              </w:rPr>
            </w:pPr>
            <w:r>
              <w:rPr>
                <w:spacing w:val="-5"/>
                <w:sz w:val="21"/>
              </w:rPr>
              <w:t>123</w:t>
            </w:r>
          </w:p>
        </w:tc>
      </w:tr>
      <w:tr>
        <w:trPr>
          <w:trHeight w:val="312" w:hRule="atLeast"/>
        </w:trPr>
        <w:tc>
          <w:tcPr>
            <w:tcW w:w="1294" w:type="dxa"/>
            <w:vMerge/>
            <w:tcBorders>
              <w:top w:val="nil"/>
              <w:bottom w:val="single" w:sz="4" w:space="0" w:color="000000"/>
              <w:right w:val="single" w:sz="4" w:space="0" w:color="000000"/>
            </w:tcBorders>
          </w:tcPr>
          <w:p>
            <w:pPr>
              <w:rPr>
                <w:sz w:val="2"/>
                <w:szCs w:val="2"/>
              </w:rPr>
            </w:pPr>
          </w:p>
        </w:tc>
        <w:tc>
          <w:tcPr>
            <w:tcW w:w="3036" w:type="dxa"/>
            <w:tcBorders>
              <w:top w:val="single" w:sz="4" w:space="0" w:color="000000"/>
              <w:left w:val="single" w:sz="4" w:space="0" w:color="000000"/>
              <w:right w:val="single" w:sz="4" w:space="0" w:color="000000"/>
            </w:tcBorders>
          </w:tcPr>
          <w:p>
            <w:pPr>
              <w:pStyle w:val="TableParagraph"/>
              <w:spacing w:before="35"/>
              <w:ind w:left="120"/>
              <w:rPr>
                <w:sz w:val="21"/>
              </w:rPr>
            </w:pPr>
            <w:r>
              <w:rPr>
                <w:spacing w:val="-2"/>
                <w:sz w:val="21"/>
              </w:rPr>
              <w:t>zxAnGponRmSipRowStatus</w:t>
            </w:r>
          </w:p>
        </w:tc>
        <w:tc>
          <w:tcPr>
            <w:tcW w:w="3484" w:type="dxa"/>
            <w:tcBorders>
              <w:top w:val="single" w:sz="4" w:space="0" w:color="000000"/>
              <w:left w:val="single" w:sz="4" w:space="0" w:color="000000"/>
            </w:tcBorders>
          </w:tcPr>
          <w:p>
            <w:pPr>
              <w:pStyle w:val="TableParagraph"/>
              <w:tabs>
                <w:tab w:pos="2323" w:val="left" w:leader="none"/>
              </w:tabs>
              <w:spacing w:before="35"/>
              <w:rPr>
                <w:sz w:val="21"/>
              </w:rPr>
            </w:pPr>
            <w:r>
              <w:rPr>
                <w:spacing w:val="-10"/>
                <w:sz w:val="21"/>
              </w:rPr>
              <w:t>4</w:t>
            </w:r>
            <w:r>
              <w:rPr>
                <w:sz w:val="21"/>
              </w:rPr>
              <w:tab/>
            </w:r>
            <w:r>
              <w:rPr>
                <w:spacing w:val="-2"/>
                <w:sz w:val="21"/>
              </w:rPr>
              <w:t>creation</w:t>
            </w:r>
          </w:p>
        </w:tc>
      </w:tr>
    </w:tbl>
    <w:p>
      <w:pPr>
        <w:pStyle w:val="BodyText"/>
      </w:pPr>
    </w:p>
    <w:p>
      <w:pPr>
        <w:pStyle w:val="BodyText"/>
        <w:spacing w:before="6"/>
        <w:rPr>
          <w:sz w:val="16"/>
        </w:rPr>
      </w:pPr>
    </w:p>
    <w:p>
      <w:pPr>
        <w:pStyle w:val="Heading5"/>
        <w:tabs>
          <w:tab w:pos="1345" w:val="left" w:leader="none"/>
        </w:tabs>
        <w:spacing w:before="93"/>
        <w:ind w:left="100" w:firstLine="0"/>
      </w:pPr>
      <w:r>
        <w:rPr>
          <w:spacing w:val="-2"/>
        </w:rPr>
        <w:t>5.4.2.2</w:t>
      </w:r>
      <w:r>
        <w:rPr/>
        <w:tab/>
      </w:r>
      <w:bookmarkStart w:name="5.4.2.2 H.248" w:id="318"/>
      <w:bookmarkEnd w:id="318"/>
      <w:r>
        <w:rPr>
          <w:spacing w:val="-4"/>
        </w:rPr>
        <w:t>H</w:t>
      </w:r>
      <w:r>
        <w:rPr>
          <w:spacing w:val="-4"/>
        </w:rPr>
        <w:t>.248</w:t>
      </w:r>
    </w:p>
    <w:p>
      <w:pPr>
        <w:pStyle w:val="BodyText"/>
        <w:rPr>
          <w:b/>
          <w:sz w:val="24"/>
        </w:rPr>
      </w:pPr>
    </w:p>
    <w:p>
      <w:pPr>
        <w:pStyle w:val="BodyText"/>
        <w:spacing w:before="4"/>
        <w:rPr>
          <w:b/>
          <w:sz w:val="28"/>
        </w:rPr>
      </w:pPr>
    </w:p>
    <w:p>
      <w:pPr>
        <w:pStyle w:val="Heading7"/>
        <w:numPr>
          <w:ilvl w:val="4"/>
          <w:numId w:val="8"/>
        </w:numPr>
        <w:tabs>
          <w:tab w:pos="1345" w:val="left" w:leader="none"/>
          <w:tab w:pos="1346" w:val="left" w:leader="none"/>
        </w:tabs>
        <w:spacing w:line="240" w:lineRule="auto" w:before="0" w:after="0"/>
        <w:ind w:left="1346" w:right="0" w:hanging="1246"/>
        <w:jc w:val="left"/>
      </w:pPr>
      <w:bookmarkStart w:name="5.4.2.2.1 Configuration Data" w:id="319"/>
      <w:bookmarkEnd w:id="319"/>
      <w:r>
        <w:rPr/>
        <w:t>Co</w:t>
      </w:r>
      <w:r>
        <w:rPr/>
        <w:t>nfiguration</w:t>
      </w:r>
      <w:r>
        <w:rPr>
          <w:spacing w:val="-10"/>
        </w:rPr>
        <w:t> </w:t>
      </w:r>
      <w:r>
        <w:rPr>
          <w:spacing w:val="-4"/>
        </w:rPr>
        <w:t>Data</w:t>
      </w:r>
    </w:p>
    <w:p>
      <w:pPr>
        <w:pStyle w:val="BodyText"/>
        <w:spacing w:before="7"/>
        <w:rPr>
          <w:b/>
          <w:sz w:val="7"/>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2"/>
        <w:gridCol w:w="5162"/>
      </w:tblGrid>
      <w:tr>
        <w:trPr>
          <w:trHeight w:val="392" w:hRule="atLeast"/>
        </w:trPr>
        <w:tc>
          <w:tcPr>
            <w:tcW w:w="2652" w:type="dxa"/>
            <w:tcBorders>
              <w:bottom w:val="single" w:sz="4" w:space="0" w:color="000000"/>
              <w:right w:val="single" w:sz="4" w:space="0" w:color="000000"/>
            </w:tcBorders>
            <w:shd w:val="clear" w:color="auto" w:fill="CCCCCC"/>
          </w:tcPr>
          <w:p>
            <w:pPr>
              <w:pStyle w:val="TableParagraph"/>
              <w:spacing w:before="80"/>
              <w:ind w:left="1114" w:right="1081"/>
              <w:jc w:val="center"/>
              <w:rPr>
                <w:b/>
                <w:sz w:val="20"/>
              </w:rPr>
            </w:pPr>
            <w:r>
              <w:rPr>
                <w:b/>
                <w:spacing w:val="-4"/>
                <w:sz w:val="20"/>
              </w:rPr>
              <w:t>Item</w:t>
            </w:r>
          </w:p>
        </w:tc>
        <w:tc>
          <w:tcPr>
            <w:tcW w:w="5162" w:type="dxa"/>
            <w:tcBorders>
              <w:left w:val="single" w:sz="4" w:space="0" w:color="000000"/>
              <w:bottom w:val="single" w:sz="4" w:space="0" w:color="000000"/>
            </w:tcBorders>
            <w:shd w:val="clear" w:color="auto" w:fill="CCCCCC"/>
          </w:tcPr>
          <w:p>
            <w:pPr>
              <w:pStyle w:val="TableParagraph"/>
              <w:spacing w:before="80"/>
              <w:ind w:left="2358" w:right="2325"/>
              <w:jc w:val="center"/>
              <w:rPr>
                <w:b/>
                <w:sz w:val="20"/>
              </w:rPr>
            </w:pPr>
            <w:r>
              <w:rPr>
                <w:b/>
                <w:spacing w:val="-4"/>
                <w:sz w:val="20"/>
              </w:rPr>
              <w:t>Data</w:t>
            </w:r>
          </w:p>
        </w:tc>
      </w:tr>
      <w:tr>
        <w:trPr>
          <w:trHeight w:val="623"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z w:val="21"/>
              </w:rPr>
              <w:t>T-CONT</w:t>
            </w:r>
            <w:r>
              <w:rPr>
                <w:spacing w:val="-13"/>
                <w:sz w:val="21"/>
              </w:rPr>
              <w:t> </w:t>
            </w:r>
            <w:r>
              <w:rPr>
                <w:sz w:val="21"/>
              </w:rPr>
              <w:t>bandwidth</w:t>
            </w:r>
            <w:r>
              <w:rPr>
                <w:spacing w:val="-9"/>
                <w:sz w:val="21"/>
              </w:rPr>
              <w:t> </w:t>
            </w:r>
            <w:r>
              <w:rPr>
                <w:spacing w:val="-2"/>
                <w:sz w:val="21"/>
              </w:rPr>
              <w:t>profile</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Name:T1-</w:t>
            </w:r>
            <w:r>
              <w:rPr>
                <w:spacing w:val="-5"/>
                <w:sz w:val="21"/>
              </w:rPr>
              <w:t>20M</w:t>
            </w:r>
          </w:p>
          <w:p>
            <w:pPr>
              <w:pStyle w:val="TableParagraph"/>
              <w:spacing w:before="70"/>
              <w:rPr>
                <w:sz w:val="21"/>
              </w:rPr>
            </w:pPr>
            <w:r>
              <w:rPr>
                <w:sz w:val="21"/>
              </w:rPr>
              <w:t>Type1</w:t>
            </w:r>
            <w:r>
              <w:rPr>
                <w:spacing w:val="-9"/>
                <w:sz w:val="21"/>
              </w:rPr>
              <w:t> </w:t>
            </w:r>
            <w:r>
              <w:rPr>
                <w:sz w:val="21"/>
              </w:rPr>
              <w:t>fixed</w:t>
            </w:r>
            <w:r>
              <w:rPr>
                <w:spacing w:val="-9"/>
                <w:sz w:val="21"/>
              </w:rPr>
              <w:t> </w:t>
            </w:r>
            <w:r>
              <w:rPr>
                <w:spacing w:val="-5"/>
                <w:sz w:val="21"/>
              </w:rPr>
              <w:t>20M</w:t>
            </w:r>
          </w:p>
        </w:tc>
      </w:tr>
      <w:tr>
        <w:trPr>
          <w:trHeight w:val="935" w:hRule="atLeast"/>
        </w:trPr>
        <w:tc>
          <w:tcPr>
            <w:tcW w:w="2652" w:type="dxa"/>
            <w:tcBorders>
              <w:top w:val="single" w:sz="4" w:space="0" w:color="000000"/>
              <w:bottom w:val="single" w:sz="4" w:space="0" w:color="000000"/>
              <w:right w:val="single" w:sz="4" w:space="0" w:color="000000"/>
            </w:tcBorders>
          </w:tcPr>
          <w:p>
            <w:pPr>
              <w:pStyle w:val="TableParagraph"/>
              <w:spacing w:before="2"/>
              <w:ind w:left="0"/>
              <w:rPr>
                <w:b/>
                <w:sz w:val="30"/>
              </w:rPr>
            </w:pPr>
          </w:p>
          <w:p>
            <w:pPr>
              <w:pStyle w:val="TableParagraph"/>
              <w:rPr>
                <w:sz w:val="21"/>
              </w:rPr>
            </w:pPr>
            <w:r>
              <w:rPr>
                <w:spacing w:val="-5"/>
                <w:sz w:val="21"/>
              </w:rPr>
              <w:t>ONU</w:t>
            </w:r>
          </w:p>
        </w:tc>
        <w:tc>
          <w:tcPr>
            <w:tcW w:w="5162" w:type="dxa"/>
            <w:tcBorders>
              <w:top w:val="single" w:sz="4" w:space="0" w:color="000000"/>
              <w:left w:val="single" w:sz="4" w:space="0" w:color="000000"/>
              <w:bottom w:val="single" w:sz="4" w:space="0" w:color="000000"/>
            </w:tcBorders>
          </w:tcPr>
          <w:p>
            <w:pPr>
              <w:pStyle w:val="TableParagraph"/>
              <w:spacing w:line="309" w:lineRule="auto" w:before="35"/>
              <w:ind w:right="3041"/>
              <w:rPr>
                <w:sz w:val="21"/>
              </w:rPr>
            </w:pPr>
            <w:r>
              <w:rPr>
                <w:sz w:val="21"/>
              </w:rPr>
              <w:t>Slot</w:t>
            </w:r>
            <w:r>
              <w:rPr>
                <w:spacing w:val="-5"/>
                <w:sz w:val="21"/>
              </w:rPr>
              <w:t> </w:t>
            </w:r>
            <w:r>
              <w:rPr>
                <w:sz w:val="21"/>
              </w:rPr>
              <w:t>3</w:t>
            </w:r>
            <w:r>
              <w:rPr>
                <w:spacing w:val="-8"/>
                <w:sz w:val="21"/>
              </w:rPr>
              <w:t> </w:t>
            </w:r>
            <w:r>
              <w:rPr>
                <w:sz w:val="21"/>
              </w:rPr>
              <w:t>olt</w:t>
            </w:r>
            <w:r>
              <w:rPr>
                <w:spacing w:val="-5"/>
                <w:sz w:val="21"/>
              </w:rPr>
              <w:t> </w:t>
            </w:r>
            <w:r>
              <w:rPr>
                <w:sz w:val="21"/>
              </w:rPr>
              <w:t>1</w:t>
            </w:r>
            <w:r>
              <w:rPr>
                <w:spacing w:val="-8"/>
                <w:sz w:val="21"/>
              </w:rPr>
              <w:t> </w:t>
            </w:r>
            <w:r>
              <w:rPr>
                <w:sz w:val="21"/>
              </w:rPr>
              <w:t>onu</w:t>
            </w:r>
            <w:r>
              <w:rPr>
                <w:spacing w:val="-6"/>
                <w:sz w:val="21"/>
              </w:rPr>
              <w:t> </w:t>
            </w:r>
            <w:r>
              <w:rPr>
                <w:sz w:val="21"/>
              </w:rPr>
              <w:t>1 Type ZTE-F622</w:t>
            </w:r>
          </w:p>
          <w:p>
            <w:pPr>
              <w:pStyle w:val="TableParagraph"/>
              <w:spacing w:before="1"/>
              <w:rPr>
                <w:sz w:val="21"/>
              </w:rPr>
            </w:pPr>
            <w:r>
              <w:rPr>
                <w:sz w:val="21"/>
              </w:rPr>
              <w:t>register</w:t>
            </w:r>
            <w:r>
              <w:rPr>
                <w:spacing w:val="-3"/>
                <w:sz w:val="21"/>
              </w:rPr>
              <w:t> </w:t>
            </w:r>
            <w:r>
              <w:rPr>
                <w:sz w:val="21"/>
              </w:rPr>
              <w:t>mode</w:t>
            </w:r>
            <w:r>
              <w:rPr>
                <w:spacing w:val="-1"/>
                <w:sz w:val="21"/>
              </w:rPr>
              <w:t> </w:t>
            </w:r>
            <w:r>
              <w:rPr>
                <w:sz w:val="21"/>
              </w:rPr>
              <w:t>:</w:t>
            </w:r>
            <w:r>
              <w:rPr>
                <w:spacing w:val="-2"/>
                <w:sz w:val="21"/>
              </w:rPr>
              <w:t> </w:t>
            </w:r>
            <w:r>
              <w:rPr>
                <w:sz w:val="21"/>
              </w:rPr>
              <w:t>sn</w:t>
            </w:r>
            <w:r>
              <w:rPr>
                <w:spacing w:val="-1"/>
                <w:sz w:val="21"/>
              </w:rPr>
              <w:t> </w:t>
            </w:r>
            <w:r>
              <w:rPr>
                <w:spacing w:val="-2"/>
                <w:sz w:val="21"/>
              </w:rPr>
              <w:t>ZTEG00000001</w:t>
            </w:r>
          </w:p>
        </w:tc>
      </w:tr>
      <w:tr>
        <w:trPr>
          <w:trHeight w:val="624"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pacing w:val="-6"/>
                <w:sz w:val="21"/>
              </w:rPr>
              <w:t>T-</w:t>
            </w:r>
            <w:r>
              <w:rPr>
                <w:spacing w:val="-4"/>
                <w:sz w:val="21"/>
              </w:rPr>
              <w:t>CONT</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3"/>
                <w:sz w:val="21"/>
              </w:rPr>
              <w:t> </w:t>
            </w:r>
            <w:r>
              <w:rPr>
                <w:sz w:val="21"/>
              </w:rPr>
              <w:t>profile</w:t>
            </w:r>
            <w:r>
              <w:rPr>
                <w:spacing w:val="-7"/>
                <w:sz w:val="21"/>
              </w:rPr>
              <w:t> </w:t>
            </w:r>
            <w:r>
              <w:rPr>
                <w:sz w:val="21"/>
              </w:rPr>
              <w:t>T1-</w:t>
            </w:r>
            <w:r>
              <w:rPr>
                <w:spacing w:val="-5"/>
                <w:sz w:val="21"/>
              </w:rPr>
              <w:t>20M</w:t>
            </w:r>
          </w:p>
        </w:tc>
      </w:tr>
      <w:tr>
        <w:trPr>
          <w:trHeight w:val="623" w:hRule="atLeast"/>
        </w:trPr>
        <w:tc>
          <w:tcPr>
            <w:tcW w:w="2652" w:type="dxa"/>
            <w:tcBorders>
              <w:top w:val="single" w:sz="4" w:space="0" w:color="000000"/>
              <w:bottom w:val="single" w:sz="4" w:space="0" w:color="000000"/>
              <w:right w:val="single" w:sz="4" w:space="0" w:color="000000"/>
            </w:tcBorders>
          </w:tcPr>
          <w:p>
            <w:pPr>
              <w:pStyle w:val="TableParagraph"/>
              <w:spacing w:before="191"/>
              <w:rPr>
                <w:sz w:val="21"/>
              </w:rPr>
            </w:pPr>
            <w:r>
              <w:rPr>
                <w:spacing w:val="-2"/>
                <w:sz w:val="21"/>
              </w:rPr>
              <w:t>GEM-</w:t>
            </w:r>
            <w:r>
              <w:rPr>
                <w:spacing w:val="-4"/>
                <w:sz w:val="21"/>
              </w:rPr>
              <w:t>Port</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Index</w:t>
            </w:r>
            <w:r>
              <w:rPr>
                <w:spacing w:val="-2"/>
                <w:sz w:val="21"/>
              </w:rPr>
              <w:t> </w:t>
            </w:r>
            <w:r>
              <w:rPr>
                <w:spacing w:val="-10"/>
                <w:sz w:val="21"/>
              </w:rPr>
              <w:t>1</w:t>
            </w:r>
          </w:p>
          <w:p>
            <w:pPr>
              <w:pStyle w:val="TableParagraph"/>
              <w:spacing w:before="70"/>
              <w:rPr>
                <w:sz w:val="21"/>
              </w:rPr>
            </w:pPr>
            <w:r>
              <w:rPr>
                <w:sz w:val="21"/>
              </w:rPr>
              <w:t>Link</w:t>
            </w:r>
            <w:r>
              <w:rPr>
                <w:spacing w:val="-12"/>
                <w:sz w:val="21"/>
              </w:rPr>
              <w:t> </w:t>
            </w:r>
            <w:r>
              <w:rPr>
                <w:sz w:val="21"/>
              </w:rPr>
              <w:t>T-CONT</w:t>
            </w:r>
            <w:r>
              <w:rPr>
                <w:spacing w:val="-11"/>
                <w:sz w:val="21"/>
              </w:rPr>
              <w:t> </w:t>
            </w:r>
            <w:r>
              <w:rPr>
                <w:spacing w:val="-10"/>
                <w:sz w:val="21"/>
              </w:rPr>
              <w:t>1</w:t>
            </w:r>
          </w:p>
        </w:tc>
      </w:tr>
      <w:tr>
        <w:trPr>
          <w:trHeight w:val="936" w:hRule="atLeast"/>
        </w:trPr>
        <w:tc>
          <w:tcPr>
            <w:tcW w:w="2652" w:type="dxa"/>
            <w:tcBorders>
              <w:top w:val="single" w:sz="4" w:space="0" w:color="000000"/>
              <w:bottom w:val="single" w:sz="4" w:space="0" w:color="000000"/>
              <w:right w:val="single" w:sz="4" w:space="0" w:color="000000"/>
            </w:tcBorders>
          </w:tcPr>
          <w:p>
            <w:pPr>
              <w:pStyle w:val="TableParagraph"/>
              <w:spacing w:before="35"/>
              <w:rPr>
                <w:sz w:val="21"/>
              </w:rPr>
            </w:pPr>
            <w:r>
              <w:rPr>
                <w:spacing w:val="-2"/>
                <w:sz w:val="21"/>
              </w:rPr>
              <w:t>Service</w:t>
            </w: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z w:val="21"/>
              </w:rPr>
              <w:t>Name:</w:t>
            </w:r>
            <w:r>
              <w:rPr>
                <w:spacing w:val="-4"/>
                <w:sz w:val="21"/>
              </w:rPr>
              <w:t> voip</w:t>
            </w:r>
          </w:p>
          <w:p>
            <w:pPr>
              <w:pStyle w:val="TableParagraph"/>
              <w:spacing w:line="310" w:lineRule="atLeast" w:before="2"/>
              <w:ind w:right="2306"/>
              <w:rPr>
                <w:sz w:val="21"/>
              </w:rPr>
            </w:pPr>
            <w:r>
              <w:rPr>
                <w:sz w:val="21"/>
              </w:rPr>
              <w:t>Link GEM-Port 1 </w:t>
            </w:r>
            <w:r>
              <w:rPr>
                <w:spacing w:val="-2"/>
                <w:sz w:val="21"/>
              </w:rPr>
              <w:t>ServiceMapType:VLAN</w:t>
            </w:r>
          </w:p>
        </w:tc>
      </w:tr>
    </w:tbl>
    <w:p>
      <w:pPr>
        <w:spacing w:after="0" w:line="310" w:lineRule="atLeast"/>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2"/>
        <w:gridCol w:w="5162"/>
      </w:tblGrid>
      <w:tr>
        <w:trPr>
          <w:trHeight w:val="391" w:hRule="atLeast"/>
        </w:trPr>
        <w:tc>
          <w:tcPr>
            <w:tcW w:w="2652" w:type="dxa"/>
            <w:tcBorders>
              <w:bottom w:val="single" w:sz="4" w:space="0" w:color="000000"/>
              <w:right w:val="single" w:sz="4" w:space="0" w:color="000000"/>
            </w:tcBorders>
            <w:shd w:val="clear" w:color="auto" w:fill="CCCCCC"/>
          </w:tcPr>
          <w:p>
            <w:pPr>
              <w:pStyle w:val="TableParagraph"/>
              <w:spacing w:before="80"/>
              <w:ind w:left="0" w:right="1086"/>
              <w:jc w:val="right"/>
              <w:rPr>
                <w:b/>
                <w:sz w:val="20"/>
              </w:rPr>
            </w:pPr>
            <w:r>
              <w:rPr>
                <w:b/>
                <w:spacing w:val="-4"/>
                <w:sz w:val="20"/>
              </w:rPr>
              <w:t>Item</w:t>
            </w:r>
          </w:p>
        </w:tc>
        <w:tc>
          <w:tcPr>
            <w:tcW w:w="5162" w:type="dxa"/>
            <w:tcBorders>
              <w:left w:val="single" w:sz="4" w:space="0" w:color="000000"/>
              <w:bottom w:val="single" w:sz="4" w:space="0" w:color="000000"/>
            </w:tcBorders>
            <w:shd w:val="clear" w:color="auto" w:fill="CCCCCC"/>
          </w:tcPr>
          <w:p>
            <w:pPr>
              <w:pStyle w:val="TableParagraph"/>
              <w:spacing w:before="80"/>
              <w:ind w:left="2358" w:right="2325"/>
              <w:jc w:val="center"/>
              <w:rPr>
                <w:b/>
                <w:sz w:val="20"/>
              </w:rPr>
            </w:pPr>
            <w:r>
              <w:rPr>
                <w:b/>
                <w:spacing w:val="-4"/>
                <w:sz w:val="20"/>
              </w:rPr>
              <w:t>Data</w:t>
            </w:r>
          </w:p>
        </w:tc>
      </w:tr>
      <w:tr>
        <w:trPr>
          <w:trHeight w:val="312" w:hRule="atLeast"/>
        </w:trPr>
        <w:tc>
          <w:tcPr>
            <w:tcW w:w="2652"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5162" w:type="dxa"/>
            <w:tcBorders>
              <w:top w:val="single" w:sz="4" w:space="0" w:color="000000"/>
              <w:left w:val="single" w:sz="4" w:space="0" w:color="000000"/>
              <w:bottom w:val="single" w:sz="4" w:space="0" w:color="000000"/>
            </w:tcBorders>
          </w:tcPr>
          <w:p>
            <w:pPr>
              <w:pStyle w:val="TableParagraph"/>
              <w:spacing w:before="35"/>
              <w:rPr>
                <w:sz w:val="21"/>
              </w:rPr>
            </w:pPr>
            <w:r>
              <w:rPr>
                <w:spacing w:val="-2"/>
                <w:sz w:val="21"/>
              </w:rPr>
              <w:t>ServiceMapVlan:200</w:t>
            </w:r>
          </w:p>
        </w:tc>
      </w:tr>
      <w:tr>
        <w:trPr>
          <w:trHeight w:val="2304" w:hRule="atLeast"/>
        </w:trPr>
        <w:tc>
          <w:tcPr>
            <w:tcW w:w="2652" w:type="dxa"/>
            <w:tcBorders>
              <w:top w:val="single" w:sz="4" w:space="0" w:color="000000"/>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3"/>
              </w:rPr>
            </w:pPr>
          </w:p>
          <w:p>
            <w:pPr>
              <w:pStyle w:val="TableParagraph"/>
              <w:ind w:left="0" w:right="1085"/>
              <w:jc w:val="right"/>
              <w:rPr>
                <w:rFonts w:ascii="SimSun" w:eastAsia="SimSun"/>
                <w:sz w:val="21"/>
              </w:rPr>
            </w:pPr>
            <w:r>
              <w:rPr>
                <w:spacing w:val="-2"/>
                <w:sz w:val="21"/>
              </w:rPr>
              <w:t>VoIP</w:t>
            </w:r>
            <w:r>
              <w:rPr>
                <w:rFonts w:ascii="SimSun" w:eastAsia="SimSun"/>
                <w:spacing w:val="-2"/>
                <w:sz w:val="21"/>
              </w:rPr>
              <w:t>（</w:t>
            </w:r>
            <w:r>
              <w:rPr>
                <w:spacing w:val="-2"/>
                <w:sz w:val="21"/>
              </w:rPr>
              <w:t>H.248</w:t>
            </w:r>
            <w:r>
              <w:rPr>
                <w:rFonts w:ascii="SimSun" w:eastAsia="SimSun"/>
                <w:spacing w:val="-2"/>
                <w:sz w:val="21"/>
              </w:rPr>
              <w:t>）</w:t>
            </w:r>
          </w:p>
        </w:tc>
        <w:tc>
          <w:tcPr>
            <w:tcW w:w="5162" w:type="dxa"/>
            <w:tcBorders>
              <w:top w:val="single" w:sz="4" w:space="0" w:color="000000"/>
              <w:left w:val="single" w:sz="4" w:space="0" w:color="000000"/>
            </w:tcBorders>
          </w:tcPr>
          <w:p>
            <w:pPr>
              <w:pStyle w:val="TableParagraph"/>
              <w:spacing w:line="309" w:lineRule="auto" w:before="35"/>
              <w:ind w:right="2306"/>
              <w:rPr>
                <w:sz w:val="21"/>
              </w:rPr>
            </w:pPr>
            <w:r>
              <w:rPr>
                <w:sz w:val="21"/>
              </w:rPr>
              <w:t>SignalProtocolUsed:</w:t>
            </w:r>
            <w:r>
              <w:rPr>
                <w:spacing w:val="-15"/>
                <w:sz w:val="21"/>
              </w:rPr>
              <w:t> </w:t>
            </w:r>
            <w:r>
              <w:rPr>
                <w:sz w:val="21"/>
              </w:rPr>
              <w:t>H.248 VLAN: 200</w:t>
            </w:r>
          </w:p>
          <w:p>
            <w:pPr>
              <w:pStyle w:val="TableParagraph"/>
              <w:spacing w:before="6"/>
              <w:rPr>
                <w:sz w:val="20"/>
              </w:rPr>
            </w:pPr>
            <w:r>
              <w:rPr>
                <w:sz w:val="20"/>
              </w:rPr>
              <w:t>ONT</w:t>
            </w:r>
            <w:r>
              <w:rPr>
                <w:spacing w:val="-12"/>
                <w:sz w:val="20"/>
              </w:rPr>
              <w:t> </w:t>
            </w:r>
            <w:r>
              <w:rPr>
                <w:sz w:val="20"/>
              </w:rPr>
              <w:t>IP:</w:t>
            </w:r>
            <w:r>
              <w:rPr>
                <w:spacing w:val="-7"/>
                <w:sz w:val="20"/>
              </w:rPr>
              <w:t> </w:t>
            </w:r>
            <w:r>
              <w:rPr>
                <w:sz w:val="20"/>
              </w:rPr>
              <w:t>10.40.110.101,</w:t>
            </w:r>
            <w:r>
              <w:rPr>
                <w:spacing w:val="-8"/>
                <w:sz w:val="20"/>
              </w:rPr>
              <w:t> </w:t>
            </w:r>
            <w:r>
              <w:rPr>
                <w:sz w:val="20"/>
              </w:rPr>
              <w:t>Mask:</w:t>
            </w:r>
            <w:r>
              <w:rPr>
                <w:spacing w:val="-9"/>
                <w:sz w:val="20"/>
              </w:rPr>
              <w:t> </w:t>
            </w:r>
            <w:r>
              <w:rPr>
                <w:spacing w:val="-2"/>
                <w:sz w:val="20"/>
              </w:rPr>
              <w:t>255.255.255.0,</w:t>
            </w:r>
          </w:p>
          <w:p>
            <w:pPr>
              <w:pStyle w:val="TableParagraph"/>
              <w:spacing w:line="331" w:lineRule="auto" w:before="82"/>
              <w:ind w:right="2306"/>
              <w:rPr>
                <w:sz w:val="20"/>
              </w:rPr>
            </w:pPr>
            <w:r>
              <w:rPr>
                <w:spacing w:val="-2"/>
                <w:position w:val="1"/>
                <w:sz w:val="20"/>
              </w:rPr>
              <w:t>Gateway</w:t>
            </w:r>
            <w:r>
              <w:rPr>
                <w:rFonts w:ascii="SimSun" w:eastAsia="SimSun"/>
                <w:spacing w:val="-2"/>
                <w:sz w:val="20"/>
              </w:rPr>
              <w:t>：</w:t>
            </w:r>
            <w:r>
              <w:rPr>
                <w:spacing w:val="-2"/>
                <w:position w:val="1"/>
                <w:sz w:val="20"/>
              </w:rPr>
              <w:t>10.40.110.254 </w:t>
            </w:r>
            <w:r>
              <w:rPr>
                <w:sz w:val="20"/>
              </w:rPr>
              <w:t>Server: 10.63.198.200</w:t>
            </w:r>
          </w:p>
          <w:p>
            <w:pPr>
              <w:pStyle w:val="TableParagraph"/>
              <w:spacing w:line="318" w:lineRule="exact" w:before="1"/>
              <w:ind w:right="937"/>
              <w:rPr>
                <w:sz w:val="21"/>
              </w:rPr>
            </w:pPr>
            <w:r>
              <w:rPr>
                <w:sz w:val="21"/>
              </w:rPr>
              <w:t>user-tid:</w:t>
            </w:r>
            <w:r>
              <w:rPr>
                <w:spacing w:val="-15"/>
                <w:sz w:val="21"/>
              </w:rPr>
              <w:t> </w:t>
            </w:r>
            <w:r>
              <w:rPr>
                <w:sz w:val="21"/>
              </w:rPr>
              <w:t>AG589,</w:t>
            </w:r>
            <w:r>
              <w:rPr>
                <w:spacing w:val="-15"/>
                <w:sz w:val="21"/>
              </w:rPr>
              <w:t> </w:t>
            </w:r>
            <w:r>
              <w:rPr>
                <w:sz w:val="21"/>
              </w:rPr>
              <w:t>postfix-len:5,</w:t>
            </w:r>
            <w:r>
              <w:rPr>
                <w:spacing w:val="-12"/>
                <w:sz w:val="21"/>
              </w:rPr>
              <w:t> </w:t>
            </w:r>
            <w:r>
              <w:rPr>
                <w:sz w:val="21"/>
              </w:rPr>
              <w:t>postfix-start:1 rtp-tid</w:t>
            </w:r>
            <w:r>
              <w:rPr>
                <w:rFonts w:ascii="SimSun" w:eastAsia="SimSun"/>
                <w:sz w:val="21"/>
              </w:rPr>
              <w:t>：</w:t>
            </w:r>
            <w:r>
              <w:rPr>
                <w:sz w:val="21"/>
              </w:rPr>
              <w:t>RTP, postfix-len:3, postfix-start:0</w:t>
            </w:r>
          </w:p>
        </w:tc>
      </w:tr>
    </w:tbl>
    <w:p>
      <w:pPr>
        <w:pStyle w:val="BodyText"/>
        <w:rPr>
          <w:b/>
        </w:rPr>
      </w:pPr>
    </w:p>
    <w:p>
      <w:pPr>
        <w:pStyle w:val="BodyText"/>
        <w:spacing w:before="2"/>
        <w:rPr>
          <w:b/>
          <w:sz w:val="17"/>
        </w:rPr>
      </w:pPr>
    </w:p>
    <w:p>
      <w:pPr>
        <w:pStyle w:val="Heading7"/>
        <w:numPr>
          <w:ilvl w:val="4"/>
          <w:numId w:val="8"/>
        </w:numPr>
        <w:tabs>
          <w:tab w:pos="1345" w:val="left" w:leader="none"/>
          <w:tab w:pos="1346" w:val="left" w:leader="none"/>
        </w:tabs>
        <w:spacing w:line="240" w:lineRule="auto" w:before="94" w:after="0"/>
        <w:ind w:left="1346" w:right="0" w:hanging="1246"/>
        <w:jc w:val="left"/>
      </w:pPr>
      <w:bookmarkStart w:name="5.4.2.2.2 Configuration Procedure" w:id="320"/>
      <w:bookmarkEnd w:id="320"/>
      <w:r>
        <w:rPr/>
        <w:t>Co</w:t>
      </w:r>
      <w:r>
        <w:rPr/>
        <w:t>nfiguration</w:t>
      </w:r>
      <w:r>
        <w:rPr>
          <w:spacing w:val="-8"/>
        </w:rPr>
        <w:t> </w:t>
      </w:r>
      <w:r>
        <w:rPr>
          <w:spacing w:val="-2"/>
        </w:rPr>
        <w:t>Procedure</w:t>
      </w:r>
    </w:p>
    <w:p>
      <w:pPr>
        <w:pStyle w:val="BodyText"/>
        <w:spacing w:before="7"/>
        <w:rPr>
          <w:b/>
          <w:sz w:val="7"/>
        </w:rPr>
      </w:pPr>
      <w:r>
        <w:rPr/>
        <w:pict>
          <v:shape style="position:absolute;margin-left:191.449997pt;margin-top:5.727783pt;width:85pt;height:28.35pt;mso-position-horizontal-relative:page;mso-position-vertical-relative:paragraph;z-index:-15692288;mso-wrap-distance-left:0;mso-wrap-distance-right:0" type="#_x0000_t202" id="docshape98" filled="false" stroked="true" strokeweight=".23986pt" strokecolor="#154225">
            <v:textbox inset="0,0,0,0">
              <w:txbxContent>
                <w:p>
                  <w:pPr>
                    <w:spacing w:before="85"/>
                    <w:ind w:left="394" w:right="399" w:firstLine="0"/>
                    <w:jc w:val="center"/>
                    <w:rPr>
                      <w:rFonts w:ascii="Times New Roman"/>
                      <w:sz w:val="16"/>
                    </w:rPr>
                  </w:pPr>
                  <w:r>
                    <w:rPr>
                      <w:rFonts w:ascii="Times New Roman"/>
                      <w:color w:val="154225"/>
                      <w:spacing w:val="-5"/>
                      <w:sz w:val="16"/>
                      <w:u w:val="single" w:color="154225"/>
                    </w:rPr>
                    <w:t>PC</w:t>
                  </w:r>
                </w:p>
                <w:p>
                  <w:pPr>
                    <w:spacing w:before="8"/>
                    <w:ind w:left="399" w:right="399" w:firstLine="0"/>
                    <w:jc w:val="center"/>
                    <w:rPr>
                      <w:rFonts w:ascii="Times New Roman"/>
                      <w:sz w:val="16"/>
                    </w:rPr>
                  </w:pPr>
                  <w:r>
                    <w:rPr>
                      <w:rFonts w:ascii="Times New Roman"/>
                      <w:color w:val="154225"/>
                      <w:spacing w:val="-2"/>
                      <w:sz w:val="16"/>
                      <w:u w:val="single" w:color="154225"/>
                    </w:rPr>
                    <w:t>MIB</w:t>
                  </w:r>
                  <w:r>
                    <w:rPr>
                      <w:rFonts w:ascii="Times New Roman"/>
                      <w:color w:val="154225"/>
                      <w:spacing w:val="-8"/>
                      <w:sz w:val="16"/>
                      <w:u w:val="single" w:color="154225"/>
                    </w:rPr>
                    <w:t> </w:t>
                  </w:r>
                  <w:r>
                    <w:rPr>
                      <w:rFonts w:ascii="Times New Roman"/>
                      <w:color w:val="154225"/>
                      <w:spacing w:val="-2"/>
                      <w:sz w:val="16"/>
                      <w:u w:val="single" w:color="154225"/>
                    </w:rPr>
                    <w:t>Browser</w:t>
                  </w:r>
                </w:p>
              </w:txbxContent>
            </v:textbox>
            <v:stroke dashstyle="solid"/>
            <w10:wrap type="topAndBottom"/>
          </v:shape>
        </w:pict>
      </w:r>
      <w:r>
        <w:rPr/>
        <w:pict>
          <v:shape style="position:absolute;margin-left:318.950012pt;margin-top:5.727783pt;width:85pt;height:28.35pt;mso-position-horizontal-relative:page;mso-position-vertical-relative:paragraph;z-index:-15691776;mso-wrap-distance-left:0;mso-wrap-distance-right:0" type="#_x0000_t202" id="docshape99" filled="false" stroked="true" strokeweight=".23986pt" strokecolor="#154225">
            <v:textbox inset="0,0,0,0">
              <w:txbxContent>
                <w:p>
                  <w:pPr>
                    <w:pStyle w:val="BodyText"/>
                    <w:spacing w:before="8"/>
                    <w:rPr>
                      <w:b/>
                      <w:sz w:val="15"/>
                    </w:rPr>
                  </w:pPr>
                </w:p>
                <w:p>
                  <w:pPr>
                    <w:spacing w:before="0"/>
                    <w:ind w:left="393" w:right="399" w:firstLine="0"/>
                    <w:jc w:val="center"/>
                    <w:rPr>
                      <w:rFonts w:ascii="Times New Roman"/>
                      <w:sz w:val="16"/>
                    </w:rPr>
                  </w:pPr>
                  <w:r>
                    <w:rPr>
                      <w:rFonts w:ascii="Times New Roman"/>
                      <w:color w:val="154225"/>
                      <w:spacing w:val="-4"/>
                      <w:sz w:val="16"/>
                      <w:u w:val="single" w:color="154225"/>
                    </w:rPr>
                    <w:t>C300</w:t>
                  </w:r>
                </w:p>
              </w:txbxContent>
            </v:textbox>
            <v:stroke dashstyle="solid"/>
            <w10:wrap type="topAndBottom"/>
          </v:shape>
        </w:pict>
      </w:r>
    </w:p>
    <w:p>
      <w:pPr>
        <w:pStyle w:val="BodyText"/>
        <w:rPr>
          <w:b/>
        </w:rPr>
      </w:pPr>
    </w:p>
    <w:p>
      <w:pPr>
        <w:pStyle w:val="BodyText"/>
        <w:spacing w:before="3"/>
        <w:rPr>
          <w:b/>
          <w:sz w:val="29"/>
        </w:rPr>
      </w:pPr>
    </w:p>
    <w:p>
      <w:pPr>
        <w:spacing w:before="94"/>
        <w:ind w:left="3592" w:right="4166" w:firstLine="0"/>
        <w:jc w:val="center"/>
        <w:rPr>
          <w:rFonts w:ascii="Times New Roman"/>
          <w:sz w:val="16"/>
        </w:rPr>
      </w:pPr>
      <w:r>
        <w:rPr/>
        <w:pict>
          <v:group style="position:absolute;margin-left:233.830063pt;margin-top:-28.331255pt;width:41.9pt;height:263.350pt;mso-position-horizontal-relative:page;mso-position-vertical-relative:paragraph;z-index:-44086784" id="docshapegroup100" coordorigin="4677,-567" coordsize="838,5267">
            <v:line style="position:absolute" from="4679,-567" to="4679,4700" stroked="true" strokeweight=".23986pt" strokecolor="#154225">
              <v:stroke dashstyle="solid"/>
            </v:line>
            <v:shape style="position:absolute;left:4679;top:194;width:835;height:4253" id="docshape101" coordorigin="4679,194" coordsize="835,4253" path="m4679,194l5141,194m4679,619l5514,619m4679,1470l5336,1470m4679,1045l5390,1045m4679,2320l5367,2320m4679,2746l5283,2746m4679,3171l5096,3171m4679,1895l5425,1895m4679,3596l5421,3596m4679,4022l5256,4022m4679,4447l5216,4447e" filled="false" stroked="true" strokeweight=".23986pt" strokecolor="#154225">
              <v:path arrowok="t"/>
              <v:stroke dashstyle="solid"/>
            </v:shape>
            <w10:wrap type="none"/>
          </v:group>
        </w:pict>
      </w:r>
      <w:r>
        <w:rPr/>
        <w:pict>
          <v:group style="position:absolute;margin-left:319.700012pt;margin-top:-28.331255pt;width:41.9pt;height:263.350pt;mso-position-horizontal-relative:page;mso-position-vertical-relative:paragraph;z-index:-44086272" id="docshapegroup102" coordorigin="6394,-567" coordsize="838,5267">
            <v:line style="position:absolute" from="7229,-567" to="7229,4700" stroked="true" strokeweight=".23986pt" strokecolor="#154225">
              <v:stroke dashstyle="solid"/>
            </v:line>
            <v:line style="position:absolute" from="6767,194" to="7229,194" stroked="true" strokeweight=".23986pt" strokecolor="#154225">
              <v:stroke dashstyle="solid"/>
            </v:line>
            <v:shape style="position:absolute;left:7174;top:139;width:55;height:110" id="docshape103" coordorigin="7174,139" coordsize="55,110" path="m7174,249l7229,194,7174,139e" filled="false" stroked="true" strokeweight=".23986pt" strokecolor="#154225">
              <v:path arrowok="t"/>
              <v:stroke dashstyle="solid"/>
            </v:shape>
            <v:line style="position:absolute" from="6394,619" to="7229,619" stroked="true" strokeweight=".23986pt" strokecolor="#154225">
              <v:stroke dashstyle="solid"/>
            </v:line>
            <v:shape style="position:absolute;left:7174;top:564;width:55;height:111" id="docshape104" coordorigin="7174,564" coordsize="55,111" path="m7174,675l7229,619,7174,564e" filled="false" stroked="true" strokeweight=".23986pt" strokecolor="#154225">
              <v:path arrowok="t"/>
              <v:stroke dashstyle="solid"/>
            </v:shape>
            <v:line style="position:absolute" from="6572,1470" to="7229,1470" stroked="true" strokeweight=".23986pt" strokecolor="#154225">
              <v:stroke dashstyle="solid"/>
            </v:line>
            <v:shape style="position:absolute;left:7174;top:1415;width:55;height:110" id="docshape105" coordorigin="7174,1415" coordsize="55,110" path="m7174,1525l7229,1470,7174,1415e" filled="false" stroked="true" strokeweight=".23986pt" strokecolor="#154225">
              <v:path arrowok="t"/>
              <v:stroke dashstyle="solid"/>
            </v:shape>
            <v:line style="position:absolute" from="6518,1045" to="7229,1045" stroked="true" strokeweight=".23986pt" strokecolor="#154225">
              <v:stroke dashstyle="solid"/>
            </v:line>
            <v:shape style="position:absolute;left:7174;top:989;width:55;height:111" id="docshape106" coordorigin="7174,989" coordsize="55,111" path="m7174,1100l7229,1045,7174,989e" filled="false" stroked="true" strokeweight=".23986pt" strokecolor="#154225">
              <v:path arrowok="t"/>
              <v:stroke dashstyle="solid"/>
            </v:shape>
            <v:line style="position:absolute" from="6541,2320" to="7229,2320" stroked="true" strokeweight=".23986pt" strokecolor="#154225">
              <v:stroke dashstyle="solid"/>
            </v:line>
            <v:shape style="position:absolute;left:7174;top:2265;width:55;height:111" id="docshape107" coordorigin="7174,2265" coordsize="55,111" path="m7174,2376l7229,2320,7174,2265e" filled="false" stroked="true" strokeweight=".23986pt" strokecolor="#154225">
              <v:path arrowok="t"/>
              <v:stroke dashstyle="solid"/>
            </v:shape>
            <v:line style="position:absolute" from="6625,2746" to="7229,2746" stroked="true" strokeweight=".23986pt" strokecolor="#154225">
              <v:stroke dashstyle="solid"/>
            </v:line>
            <v:shape style="position:absolute;left:7174;top:2691;width:55;height:110" id="docshape108" coordorigin="7174,2691" coordsize="55,110" path="m7174,2801l7229,2746,7174,2691e" filled="false" stroked="true" strokeweight=".23986pt" strokecolor="#154225">
              <v:path arrowok="t"/>
              <v:stroke dashstyle="solid"/>
            </v:shape>
            <v:line style="position:absolute" from="6812,3171" to="7229,3171" stroked="true" strokeweight=".23986pt" strokecolor="#154225">
              <v:stroke dashstyle="solid"/>
            </v:line>
            <v:shape style="position:absolute;left:7174;top:3116;width:55;height:110" id="docshape109" coordorigin="7174,3116" coordsize="55,110" path="m7174,3226l7229,3171,7174,3116e" filled="false" stroked="true" strokeweight=".23986pt" strokecolor="#154225">
              <v:path arrowok="t"/>
              <v:stroke dashstyle="solid"/>
            </v:shape>
            <v:line style="position:absolute" from="6483,1895" to="7229,1895" stroked="true" strokeweight=".23986pt" strokecolor="#154225">
              <v:stroke dashstyle="solid"/>
            </v:line>
            <v:shape style="position:absolute;left:7174;top:1840;width:55;height:110" id="docshape110" coordorigin="7174,1840" coordsize="55,110" path="m7174,1950l7229,1895,7174,1840e" filled="false" stroked="true" strokeweight=".23986pt" strokecolor="#154225">
              <v:path arrowok="t"/>
              <v:stroke dashstyle="solid"/>
            </v:shape>
            <v:line style="position:absolute" from="6487,3596" to="7229,3596" stroked="true" strokeweight=".23986pt" strokecolor="#154225">
              <v:stroke dashstyle="solid"/>
            </v:line>
            <v:shape style="position:absolute;left:7174;top:3541;width:55;height:110" id="docshape111" coordorigin="7174,3541" coordsize="55,110" path="m7174,3651l7229,3596,7174,3541e" filled="false" stroked="true" strokeweight=".23986pt" strokecolor="#154225">
              <v:path arrowok="t"/>
              <v:stroke dashstyle="solid"/>
            </v:shape>
            <v:line style="position:absolute" from="6652,4022" to="7229,4022" stroked="true" strokeweight=".23986pt" strokecolor="#154225">
              <v:stroke dashstyle="solid"/>
            </v:line>
            <v:shape style="position:absolute;left:7174;top:3966;width:55;height:111" id="docshape112" coordorigin="7174,3966" coordsize="55,111" path="m7174,4077l7229,4022,7174,3966e" filled="false" stroked="true" strokeweight=".23986pt" strokecolor="#154225">
              <v:path arrowok="t"/>
              <v:stroke dashstyle="solid"/>
            </v:shape>
            <v:line style="position:absolute" from="6692,4447" to="7229,4447" stroked="true" strokeweight=".23986pt" strokecolor="#154225">
              <v:stroke dashstyle="solid"/>
            </v:line>
            <v:shape style="position:absolute;left:7174;top:4392;width:55;height:110" id="docshape113" coordorigin="7174,4392" coordsize="55,110" path="m7174,4502l7229,4447,7174,4392e" filled="false" stroked="true" strokeweight=".23986pt" strokecolor="#154225">
              <v:path arrowok="t"/>
              <v:stroke dashstyle="solid"/>
            </v:shape>
            <w10:wrap type="none"/>
          </v:group>
        </w:pict>
      </w:r>
      <w:r>
        <w:rPr>
          <w:rFonts w:ascii="Times New Roman"/>
          <w:color w:val="154225"/>
          <w:sz w:val="16"/>
          <w:u w:val="single" w:color="154225"/>
        </w:rPr>
        <w:t>Create</w:t>
      </w:r>
      <w:r>
        <w:rPr>
          <w:rFonts w:ascii="Times New Roman"/>
          <w:color w:val="154225"/>
          <w:spacing w:val="54"/>
          <w:sz w:val="16"/>
          <w:u w:val="single" w:color="154225"/>
        </w:rPr>
        <w:t> </w:t>
      </w:r>
      <w:r>
        <w:rPr>
          <w:rFonts w:ascii="Times New Roman"/>
          <w:color w:val="154225"/>
          <w:sz w:val="16"/>
          <w:u w:val="single" w:color="154225"/>
        </w:rPr>
        <w:t>T-CONT</w:t>
      </w:r>
      <w:r>
        <w:rPr>
          <w:rFonts w:ascii="Times New Roman"/>
          <w:color w:val="154225"/>
          <w:spacing w:val="27"/>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0" w:right="557" w:firstLine="0"/>
        <w:jc w:val="center"/>
        <w:rPr>
          <w:rFonts w:ascii="Times New Roman"/>
          <w:sz w:val="16"/>
        </w:rPr>
      </w:pPr>
      <w:r>
        <w:rPr>
          <w:rFonts w:ascii="Times New Roman"/>
          <w:color w:val="154225"/>
          <w:sz w:val="16"/>
          <w:u w:val="single" w:color="154225"/>
        </w:rPr>
        <w:t>Create</w:t>
      </w:r>
      <w:r>
        <w:rPr>
          <w:rFonts w:ascii="Times New Roman"/>
          <w:color w:val="154225"/>
          <w:spacing w:val="62"/>
          <w:sz w:val="16"/>
          <w:u w:val="single" w:color="154225"/>
        </w:rPr>
        <w:t> </w:t>
      </w:r>
      <w:r>
        <w:rPr>
          <w:rFonts w:ascii="Times New Roman"/>
          <w:color w:val="154225"/>
          <w:spacing w:val="-5"/>
          <w:sz w:val="16"/>
          <w:u w:val="single" w:color="154225"/>
        </w:rPr>
        <w:t>ONU</w:t>
      </w:r>
    </w:p>
    <w:p>
      <w:pPr>
        <w:pStyle w:val="BodyText"/>
        <w:spacing w:before="11"/>
        <w:rPr>
          <w:rFonts w:ascii="Times New Roman"/>
          <w:sz w:val="12"/>
        </w:rPr>
      </w:pPr>
    </w:p>
    <w:p>
      <w:pPr>
        <w:spacing w:before="93"/>
        <w:ind w:left="0" w:right="556" w:firstLine="0"/>
        <w:jc w:val="center"/>
        <w:rPr>
          <w:rFonts w:ascii="Times New Roman"/>
          <w:sz w:val="16"/>
        </w:rPr>
      </w:pPr>
      <w:r>
        <w:rPr>
          <w:rFonts w:ascii="Times New Roman"/>
          <w:color w:val="154225"/>
          <w:sz w:val="16"/>
          <w:u w:val="single" w:color="154225"/>
        </w:rPr>
        <w:t>Create</w:t>
      </w:r>
      <w:r>
        <w:rPr>
          <w:rFonts w:ascii="Times New Roman"/>
          <w:color w:val="154225"/>
          <w:spacing w:val="63"/>
          <w:sz w:val="16"/>
          <w:u w:val="single" w:color="154225"/>
        </w:rPr>
        <w:t> </w:t>
      </w:r>
      <w:r>
        <w:rPr>
          <w:rFonts w:ascii="Times New Roman"/>
          <w:color w:val="154225"/>
          <w:sz w:val="16"/>
          <w:u w:val="single" w:color="154225"/>
        </w:rPr>
        <w:t>T-</w:t>
      </w:r>
      <w:r>
        <w:rPr>
          <w:rFonts w:ascii="Times New Roman"/>
          <w:color w:val="154225"/>
          <w:spacing w:val="-4"/>
          <w:sz w:val="16"/>
          <w:u w:val="single" w:color="154225"/>
        </w:rPr>
        <w:t>CONT</w:t>
      </w:r>
    </w:p>
    <w:p>
      <w:pPr>
        <w:pStyle w:val="BodyText"/>
        <w:spacing w:before="11"/>
        <w:rPr>
          <w:rFonts w:ascii="Times New Roman"/>
          <w:sz w:val="12"/>
        </w:rPr>
      </w:pPr>
    </w:p>
    <w:p>
      <w:pPr>
        <w:spacing w:before="93"/>
        <w:ind w:left="0" w:right="556" w:firstLine="0"/>
        <w:jc w:val="center"/>
        <w:rPr>
          <w:rFonts w:ascii="Times New Roman"/>
          <w:sz w:val="16"/>
        </w:rPr>
      </w:pPr>
      <w:r>
        <w:rPr>
          <w:rFonts w:ascii="Times New Roman"/>
          <w:color w:val="154225"/>
          <w:sz w:val="16"/>
          <w:u w:val="single" w:color="154225"/>
        </w:rPr>
        <w:t>Create</w:t>
      </w:r>
      <w:r>
        <w:rPr>
          <w:rFonts w:ascii="Times New Roman"/>
          <w:color w:val="154225"/>
          <w:spacing w:val="68"/>
          <w:sz w:val="16"/>
          <w:u w:val="single" w:color="154225"/>
        </w:rPr>
        <w:t> </w:t>
      </w:r>
      <w:r>
        <w:rPr>
          <w:rFonts w:ascii="Times New Roman"/>
          <w:color w:val="154225"/>
          <w:sz w:val="16"/>
          <w:u w:val="single" w:color="154225"/>
        </w:rPr>
        <w:t>GEM-</w:t>
      </w:r>
      <w:r>
        <w:rPr>
          <w:rFonts w:ascii="Times New Roman"/>
          <w:color w:val="154225"/>
          <w:spacing w:val="-4"/>
          <w:sz w:val="16"/>
          <w:u w:val="single" w:color="154225"/>
        </w:rPr>
        <w:t>Port</w:t>
      </w:r>
    </w:p>
    <w:p>
      <w:pPr>
        <w:pStyle w:val="BodyText"/>
        <w:spacing w:before="9"/>
        <w:rPr>
          <w:rFonts w:ascii="Times New Roman"/>
          <w:sz w:val="12"/>
        </w:rPr>
      </w:pPr>
    </w:p>
    <w:p>
      <w:pPr>
        <w:spacing w:before="93"/>
        <w:ind w:left="0" w:right="573" w:firstLine="0"/>
        <w:jc w:val="center"/>
        <w:rPr>
          <w:rFonts w:ascii="Times New Roman"/>
          <w:sz w:val="16"/>
        </w:rPr>
      </w:pPr>
      <w:r>
        <w:rPr>
          <w:rFonts w:ascii="Times New Roman"/>
          <w:color w:val="154225"/>
          <w:sz w:val="16"/>
          <w:u w:val="single" w:color="154225"/>
        </w:rPr>
        <w:t>Create</w:t>
      </w:r>
      <w:r>
        <w:rPr>
          <w:rFonts w:ascii="Times New Roman"/>
          <w:color w:val="154225"/>
          <w:spacing w:val="60"/>
          <w:sz w:val="16"/>
          <w:u w:val="single" w:color="154225"/>
        </w:rPr>
        <w:t> </w:t>
      </w:r>
      <w:r>
        <w:rPr>
          <w:rFonts w:ascii="Times New Roman"/>
          <w:color w:val="154225"/>
          <w:spacing w:val="-2"/>
          <w:sz w:val="16"/>
          <w:u w:val="single" w:color="154225"/>
        </w:rPr>
        <w:t>Service</w:t>
      </w:r>
    </w:p>
    <w:p>
      <w:pPr>
        <w:pStyle w:val="BodyText"/>
        <w:spacing w:before="11"/>
        <w:rPr>
          <w:rFonts w:ascii="Times New Roman"/>
          <w:sz w:val="12"/>
        </w:rPr>
      </w:pPr>
    </w:p>
    <w:p>
      <w:pPr>
        <w:spacing w:before="93"/>
        <w:ind w:left="3592" w:right="4166" w:firstLine="0"/>
        <w:jc w:val="center"/>
        <w:rPr>
          <w:rFonts w:ascii="Times New Roman"/>
          <w:sz w:val="16"/>
        </w:rPr>
      </w:pPr>
      <w:r>
        <w:rPr>
          <w:rFonts w:ascii="Times New Roman"/>
          <w:color w:val="154225"/>
          <w:sz w:val="16"/>
          <w:u w:val="single" w:color="154225"/>
        </w:rPr>
        <w:t>Create</w:t>
      </w:r>
      <w:r>
        <w:rPr>
          <w:rFonts w:ascii="Times New Roman"/>
          <w:color w:val="154225"/>
          <w:spacing w:val="35"/>
          <w:sz w:val="16"/>
          <w:u w:val="single" w:color="154225"/>
        </w:rPr>
        <w:t> </w:t>
      </w:r>
      <w:r>
        <w:rPr>
          <w:rFonts w:ascii="Times New Roman"/>
          <w:color w:val="154225"/>
          <w:sz w:val="16"/>
          <w:u w:val="single" w:color="154225"/>
        </w:rPr>
        <w:t>IP</w:t>
      </w:r>
      <w:r>
        <w:rPr>
          <w:rFonts w:ascii="Times New Roman"/>
          <w:color w:val="154225"/>
          <w:spacing w:val="37"/>
          <w:sz w:val="16"/>
          <w:u w:val="single" w:color="154225"/>
        </w:rPr>
        <w:t> </w:t>
      </w:r>
      <w:r>
        <w:rPr>
          <w:rFonts w:ascii="Times New Roman"/>
          <w:color w:val="154225"/>
          <w:spacing w:val="-2"/>
          <w:sz w:val="16"/>
          <w:u w:val="single" w:color="154225"/>
        </w:rPr>
        <w:t>Profile</w:t>
      </w:r>
    </w:p>
    <w:p>
      <w:pPr>
        <w:pStyle w:val="BodyText"/>
        <w:spacing w:before="11"/>
        <w:rPr>
          <w:rFonts w:ascii="Times New Roman"/>
          <w:sz w:val="12"/>
        </w:rPr>
      </w:pPr>
    </w:p>
    <w:p>
      <w:pPr>
        <w:spacing w:before="93"/>
        <w:ind w:left="3592" w:right="4166" w:firstLine="0"/>
        <w:jc w:val="center"/>
        <w:rPr>
          <w:rFonts w:ascii="Times New Roman"/>
          <w:sz w:val="16"/>
        </w:rPr>
      </w:pPr>
      <w:r>
        <w:rPr>
          <w:rFonts w:ascii="Times New Roman"/>
          <w:color w:val="154225"/>
          <w:sz w:val="16"/>
          <w:u w:val="single" w:color="154225"/>
        </w:rPr>
        <w:t>Create</w:t>
      </w:r>
      <w:r>
        <w:rPr>
          <w:rFonts w:ascii="Times New Roman"/>
          <w:color w:val="154225"/>
          <w:spacing w:val="39"/>
          <w:sz w:val="16"/>
          <w:u w:val="single" w:color="154225"/>
        </w:rPr>
        <w:t> </w:t>
      </w:r>
      <w:r>
        <w:rPr>
          <w:rFonts w:ascii="Times New Roman"/>
          <w:color w:val="154225"/>
          <w:sz w:val="16"/>
          <w:u w:val="single" w:color="154225"/>
        </w:rPr>
        <w:t>Vlan</w:t>
      </w:r>
      <w:r>
        <w:rPr>
          <w:rFonts w:ascii="Times New Roman"/>
          <w:color w:val="154225"/>
          <w:spacing w:val="31"/>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3617" w:right="4166" w:firstLine="0"/>
        <w:jc w:val="center"/>
        <w:rPr>
          <w:rFonts w:ascii="Times New Roman"/>
          <w:sz w:val="16"/>
        </w:rPr>
      </w:pPr>
      <w:r>
        <w:rPr>
          <w:rFonts w:ascii="Times New Roman"/>
          <w:color w:val="154225"/>
          <w:sz w:val="16"/>
          <w:u w:val="single" w:color="154225"/>
        </w:rPr>
        <w:t>Configure</w:t>
      </w:r>
      <w:r>
        <w:rPr>
          <w:rFonts w:ascii="Times New Roman"/>
          <w:color w:val="154225"/>
          <w:spacing w:val="26"/>
          <w:sz w:val="16"/>
          <w:u w:val="single" w:color="154225"/>
        </w:rPr>
        <w:t> </w:t>
      </w:r>
      <w:r>
        <w:rPr>
          <w:rFonts w:ascii="Times New Roman"/>
          <w:color w:val="154225"/>
          <w:sz w:val="16"/>
          <w:u w:val="single" w:color="154225"/>
        </w:rPr>
        <w:t>VoIP</w:t>
      </w:r>
      <w:r>
        <w:rPr>
          <w:rFonts w:ascii="Times New Roman"/>
          <w:color w:val="154225"/>
          <w:spacing w:val="27"/>
          <w:sz w:val="16"/>
          <w:u w:val="single" w:color="154225"/>
        </w:rPr>
        <w:t> </w:t>
      </w:r>
      <w:r>
        <w:rPr>
          <w:rFonts w:ascii="Times New Roman"/>
          <w:color w:val="154225"/>
          <w:spacing w:val="-2"/>
          <w:sz w:val="16"/>
          <w:u w:val="single" w:color="154225"/>
        </w:rPr>
        <w:t>Protoco</w:t>
      </w:r>
      <w:r>
        <w:rPr>
          <w:rFonts w:ascii="Times New Roman"/>
          <w:color w:val="154225"/>
          <w:spacing w:val="-2"/>
          <w:sz w:val="16"/>
        </w:rPr>
        <w:t>l</w:t>
      </w:r>
    </w:p>
    <w:p>
      <w:pPr>
        <w:pStyle w:val="BodyText"/>
        <w:spacing w:before="11"/>
        <w:rPr>
          <w:rFonts w:ascii="Times New Roman"/>
          <w:sz w:val="12"/>
        </w:rPr>
      </w:pPr>
    </w:p>
    <w:p>
      <w:pPr>
        <w:spacing w:before="93"/>
        <w:ind w:left="0" w:right="572" w:firstLine="0"/>
        <w:jc w:val="center"/>
        <w:rPr>
          <w:rFonts w:ascii="Times New Roman"/>
          <w:sz w:val="16"/>
        </w:rPr>
      </w:pPr>
      <w:r>
        <w:rPr>
          <w:rFonts w:ascii="Times New Roman"/>
          <w:color w:val="154225"/>
          <w:sz w:val="16"/>
          <w:u w:val="single" w:color="154225"/>
        </w:rPr>
        <w:t>Create</w:t>
      </w:r>
      <w:r>
        <w:rPr>
          <w:rFonts w:ascii="Times New Roman"/>
          <w:color w:val="154225"/>
          <w:spacing w:val="36"/>
          <w:sz w:val="16"/>
          <w:u w:val="single" w:color="154225"/>
        </w:rPr>
        <w:t> </w:t>
      </w:r>
      <w:r>
        <w:rPr>
          <w:rFonts w:ascii="Times New Roman"/>
          <w:color w:val="154225"/>
          <w:sz w:val="16"/>
          <w:u w:val="single" w:color="154225"/>
        </w:rPr>
        <w:t>VoIP</w:t>
      </w:r>
      <w:r>
        <w:rPr>
          <w:rFonts w:ascii="Times New Roman"/>
          <w:color w:val="154225"/>
          <w:spacing w:val="35"/>
          <w:sz w:val="16"/>
          <w:u w:val="single" w:color="154225"/>
        </w:rPr>
        <w:t> </w:t>
      </w:r>
      <w:r>
        <w:rPr>
          <w:rFonts w:ascii="Times New Roman"/>
          <w:color w:val="154225"/>
          <w:spacing w:val="-5"/>
          <w:sz w:val="16"/>
          <w:u w:val="single" w:color="154225"/>
        </w:rPr>
        <w:t>IP</w:t>
      </w:r>
    </w:p>
    <w:p>
      <w:pPr>
        <w:pStyle w:val="BodyText"/>
        <w:spacing w:before="11"/>
        <w:rPr>
          <w:rFonts w:ascii="Times New Roman"/>
          <w:sz w:val="12"/>
        </w:rPr>
      </w:pPr>
    </w:p>
    <w:p>
      <w:pPr>
        <w:spacing w:before="93"/>
        <w:ind w:left="0" w:right="576" w:firstLine="0"/>
        <w:jc w:val="center"/>
        <w:rPr>
          <w:rFonts w:ascii="Times New Roman"/>
          <w:sz w:val="16"/>
        </w:rPr>
      </w:pPr>
      <w:r>
        <w:rPr>
          <w:rFonts w:ascii="Times New Roman"/>
          <w:color w:val="154225"/>
          <w:sz w:val="16"/>
          <w:u w:val="single" w:color="154225"/>
        </w:rPr>
        <w:t>Create</w:t>
      </w:r>
      <w:r>
        <w:rPr>
          <w:rFonts w:ascii="Times New Roman"/>
          <w:color w:val="154225"/>
          <w:spacing w:val="39"/>
          <w:sz w:val="16"/>
          <w:u w:val="single" w:color="154225"/>
        </w:rPr>
        <w:t> </w:t>
      </w:r>
      <w:r>
        <w:rPr>
          <w:rFonts w:ascii="Times New Roman"/>
          <w:color w:val="154225"/>
          <w:sz w:val="16"/>
          <w:u w:val="single" w:color="154225"/>
        </w:rPr>
        <w:t>MGC</w:t>
      </w:r>
      <w:r>
        <w:rPr>
          <w:rFonts w:ascii="Times New Roman"/>
          <w:color w:val="154225"/>
          <w:spacing w:val="32"/>
          <w:sz w:val="16"/>
          <w:u w:val="single" w:color="154225"/>
        </w:rPr>
        <w:t> </w:t>
      </w:r>
      <w:r>
        <w:rPr>
          <w:rFonts w:ascii="Times New Roman"/>
          <w:color w:val="154225"/>
          <w:spacing w:val="-2"/>
          <w:sz w:val="16"/>
          <w:u w:val="single" w:color="154225"/>
        </w:rPr>
        <w:t>Profile</w:t>
      </w:r>
    </w:p>
    <w:p>
      <w:pPr>
        <w:pStyle w:val="BodyText"/>
        <w:spacing w:before="9"/>
        <w:rPr>
          <w:rFonts w:ascii="Times New Roman"/>
          <w:sz w:val="12"/>
        </w:rPr>
      </w:pPr>
    </w:p>
    <w:p>
      <w:pPr>
        <w:spacing w:before="93"/>
        <w:ind w:left="0" w:right="576" w:firstLine="0"/>
        <w:jc w:val="center"/>
        <w:rPr>
          <w:rFonts w:ascii="Times New Roman"/>
          <w:sz w:val="16"/>
        </w:rPr>
      </w:pPr>
      <w:r>
        <w:rPr>
          <w:rFonts w:ascii="Times New Roman"/>
          <w:color w:val="154225"/>
          <w:sz w:val="16"/>
          <w:u w:val="single" w:color="154225"/>
        </w:rPr>
        <w:t>Create</w:t>
      </w:r>
      <w:r>
        <w:rPr>
          <w:rFonts w:ascii="Times New Roman"/>
          <w:color w:val="154225"/>
          <w:spacing w:val="41"/>
          <w:sz w:val="16"/>
          <w:u w:val="single" w:color="154225"/>
        </w:rPr>
        <w:t> </w:t>
      </w:r>
      <w:r>
        <w:rPr>
          <w:rFonts w:ascii="Times New Roman"/>
          <w:color w:val="154225"/>
          <w:sz w:val="16"/>
          <w:u w:val="single" w:color="154225"/>
        </w:rPr>
        <w:t>MGC</w:t>
      </w:r>
      <w:r>
        <w:rPr>
          <w:rFonts w:ascii="Times New Roman"/>
          <w:color w:val="154225"/>
          <w:spacing w:val="32"/>
          <w:sz w:val="16"/>
          <w:u w:val="single" w:color="154225"/>
        </w:rPr>
        <w:t> </w:t>
      </w:r>
      <w:r>
        <w:rPr>
          <w:rFonts w:ascii="Times New Roman"/>
          <w:color w:val="154225"/>
          <w:spacing w:val="-2"/>
          <w:sz w:val="16"/>
          <w:u w:val="single" w:color="154225"/>
        </w:rPr>
        <w:t>Service</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sz w:val="18"/>
        </w:rPr>
      </w:pPr>
    </w:p>
    <w:p>
      <w:pPr>
        <w:pStyle w:val="BodyText"/>
        <w:spacing w:before="1"/>
        <w:ind w:left="1358"/>
        <w:rPr>
          <w:rFonts w:ascii="SimSun" w:eastAsia="SimSun"/>
        </w:rPr>
      </w:pPr>
      <w:r>
        <w:rPr/>
        <w:t>In</w:t>
      </w:r>
      <w:r>
        <w:rPr>
          <w:spacing w:val="-2"/>
        </w:rPr>
        <w:t> </w:t>
      </w:r>
      <w:r>
        <w:rPr/>
        <w:t>CLI </w:t>
      </w:r>
      <w:r>
        <w:rPr>
          <w:spacing w:val="-2"/>
        </w:rPr>
        <w:t>case</w:t>
      </w:r>
      <w:r>
        <w:rPr>
          <w:rFonts w:ascii="SimSun" w:eastAsia="SimSun"/>
          <w:spacing w:val="-2"/>
        </w:rPr>
        <w:t>：</w:t>
      </w:r>
    </w:p>
    <w:p>
      <w:pPr>
        <w:pStyle w:val="BodyText"/>
        <w:spacing w:before="7"/>
        <w:rPr>
          <w:rFonts w:ascii="SimSun"/>
          <w:sz w:val="23"/>
        </w:rPr>
      </w:pPr>
    </w:p>
    <w:p>
      <w:pPr>
        <w:pStyle w:val="BodyText"/>
        <w:ind w:left="1358"/>
      </w:pPr>
      <w:r>
        <w:rPr/>
        <w:t>PON</w:t>
      </w:r>
      <w:r>
        <w:rPr>
          <w:spacing w:val="-4"/>
        </w:rPr>
        <w:t> </w:t>
      </w:r>
      <w:r>
        <w:rPr/>
        <w:t>configuration</w:t>
      </w:r>
      <w:r>
        <w:rPr>
          <w:spacing w:val="-3"/>
        </w:rPr>
        <w:t> </w:t>
      </w:r>
      <w:r>
        <w:rPr/>
        <w:t>is</w:t>
      </w:r>
      <w:r>
        <w:rPr>
          <w:spacing w:val="-2"/>
        </w:rPr>
        <w:t> </w:t>
      </w:r>
      <w:r>
        <w:rPr/>
        <w:t>same</w:t>
      </w:r>
      <w:r>
        <w:rPr>
          <w:spacing w:val="-3"/>
        </w:rPr>
        <w:t> </w:t>
      </w:r>
      <w:r>
        <w:rPr/>
        <w:t>as</w:t>
      </w:r>
      <w:r>
        <w:rPr>
          <w:spacing w:val="-4"/>
        </w:rPr>
        <w:t> </w:t>
      </w:r>
      <w:r>
        <w:rPr>
          <w:spacing w:val="-2"/>
        </w:rPr>
        <w:t>10.1.2.</w:t>
      </w:r>
    </w:p>
    <w:p>
      <w:pPr>
        <w:pStyle w:val="BodyText"/>
        <w:rPr>
          <w:sz w:val="28"/>
        </w:rPr>
      </w:pPr>
    </w:p>
    <w:p>
      <w:pPr>
        <w:pStyle w:val="BodyText"/>
        <w:spacing w:line="576" w:lineRule="auto"/>
        <w:ind w:left="1358" w:right="2593"/>
      </w:pPr>
      <w:r>
        <w:rPr/>
        <w:t>ZXAN(gpon-onu-mng)#service voip gemport 1 vlan 200 ZXAN(config-gpon)#onu</w:t>
      </w:r>
      <w:r>
        <w:rPr>
          <w:spacing w:val="-9"/>
        </w:rPr>
        <w:t> </w:t>
      </w:r>
      <w:r>
        <w:rPr/>
        <w:t>profile</w:t>
      </w:r>
      <w:r>
        <w:rPr>
          <w:spacing w:val="-9"/>
        </w:rPr>
        <w:t> </w:t>
      </w:r>
      <w:r>
        <w:rPr/>
        <w:t>ip</w:t>
      </w:r>
      <w:r>
        <w:rPr>
          <w:spacing w:val="-9"/>
        </w:rPr>
        <w:t> </w:t>
      </w:r>
      <w:r>
        <w:rPr/>
        <w:t>ipProfile</w:t>
      </w:r>
      <w:r>
        <w:rPr>
          <w:spacing w:val="-9"/>
        </w:rPr>
        <w:t> </w:t>
      </w:r>
      <w:r>
        <w:rPr/>
        <w:t>gateway</w:t>
      </w:r>
      <w:r>
        <w:rPr>
          <w:spacing w:val="-9"/>
        </w:rPr>
        <w:t> </w:t>
      </w:r>
      <w:r>
        <w:rPr/>
        <w:t>10.40.110.254</w:t>
      </w:r>
    </w:p>
    <w:p>
      <w:pPr>
        <w:spacing w:after="0" w:line="576" w:lineRule="auto"/>
        <w:sectPr>
          <w:pgSz w:w="11910" w:h="16840"/>
          <w:pgMar w:header="850" w:footer="993" w:top="1420" w:bottom="1180" w:left="1320" w:right="760"/>
        </w:sectPr>
      </w:pPr>
    </w:p>
    <w:p>
      <w:pPr>
        <w:pStyle w:val="BodyText"/>
      </w:pPr>
    </w:p>
    <w:p>
      <w:pPr>
        <w:pStyle w:val="BodyText"/>
        <w:spacing w:before="4"/>
        <w:rPr>
          <w:sz w:val="26"/>
        </w:rPr>
      </w:pPr>
    </w:p>
    <w:p>
      <w:pPr>
        <w:pStyle w:val="BodyText"/>
        <w:spacing w:line="576" w:lineRule="auto" w:before="93"/>
        <w:ind w:left="1358" w:right="2159"/>
      </w:pPr>
      <w:r>
        <w:rPr/>
        <w:t>ZXAN(config-gpon)#onu</w:t>
      </w:r>
      <w:r>
        <w:rPr>
          <w:spacing w:val="-6"/>
        </w:rPr>
        <w:t> </w:t>
      </w:r>
      <w:r>
        <w:rPr/>
        <w:t>profile</w:t>
      </w:r>
      <w:r>
        <w:rPr>
          <w:spacing w:val="-6"/>
        </w:rPr>
        <w:t> </w:t>
      </w:r>
      <w:r>
        <w:rPr/>
        <w:t>vlan</w:t>
      </w:r>
      <w:r>
        <w:rPr>
          <w:spacing w:val="-7"/>
        </w:rPr>
        <w:t> </w:t>
      </w:r>
      <w:r>
        <w:rPr/>
        <w:t>vlanProfile</w:t>
      </w:r>
      <w:r>
        <w:rPr>
          <w:spacing w:val="-6"/>
        </w:rPr>
        <w:t> </w:t>
      </w:r>
      <w:r>
        <w:rPr/>
        <w:t>tag-mode</w:t>
      </w:r>
      <w:r>
        <w:rPr>
          <w:spacing w:val="-6"/>
        </w:rPr>
        <w:t> </w:t>
      </w:r>
      <w:r>
        <w:rPr/>
        <w:t>tag</w:t>
      </w:r>
      <w:r>
        <w:rPr>
          <w:spacing w:val="-6"/>
        </w:rPr>
        <w:t> </w:t>
      </w:r>
      <w:r>
        <w:rPr/>
        <w:t>cvlan</w:t>
      </w:r>
      <w:r>
        <w:rPr>
          <w:spacing w:val="-6"/>
        </w:rPr>
        <w:t> </w:t>
      </w:r>
      <w:r>
        <w:rPr/>
        <w:t>200 ZXAN(gpon-onu-mng)#voip protocol h248 domain domain1</w:t>
      </w:r>
    </w:p>
    <w:p>
      <w:pPr>
        <w:pStyle w:val="BodyText"/>
        <w:spacing w:line="326" w:lineRule="auto"/>
        <w:ind w:left="1358" w:right="695"/>
      </w:pPr>
      <w:r>
        <w:rPr/>
        <w:t>ZXAN(gpon-onu-mng)#voip-ip</w:t>
      </w:r>
      <w:r>
        <w:rPr>
          <w:spacing w:val="-7"/>
        </w:rPr>
        <w:t> </w:t>
      </w:r>
      <w:r>
        <w:rPr/>
        <w:t>mode</w:t>
      </w:r>
      <w:r>
        <w:rPr>
          <w:spacing w:val="-7"/>
        </w:rPr>
        <w:t> </w:t>
      </w:r>
      <w:r>
        <w:rPr/>
        <w:t>static</w:t>
      </w:r>
      <w:r>
        <w:rPr>
          <w:spacing w:val="-7"/>
        </w:rPr>
        <w:t> </w:t>
      </w:r>
      <w:r>
        <w:rPr/>
        <w:t>ip-profile</w:t>
      </w:r>
      <w:r>
        <w:rPr>
          <w:spacing w:val="-7"/>
        </w:rPr>
        <w:t> </w:t>
      </w:r>
      <w:r>
        <w:rPr/>
        <w:t>ipProfile</w:t>
      </w:r>
      <w:r>
        <w:rPr>
          <w:spacing w:val="-7"/>
        </w:rPr>
        <w:t> </w:t>
      </w:r>
      <w:r>
        <w:rPr/>
        <w:t>ip</w:t>
      </w:r>
      <w:r>
        <w:rPr>
          <w:spacing w:val="-7"/>
        </w:rPr>
        <w:t> </w:t>
      </w:r>
      <w:r>
        <w:rPr/>
        <w:t>10.40.110.101</w:t>
      </w:r>
      <w:r>
        <w:rPr>
          <w:spacing w:val="-8"/>
        </w:rPr>
        <w:t> </w:t>
      </w:r>
      <w:r>
        <w:rPr/>
        <w:t>mask 255.255.255.0 vlan-profile vlanProfile</w:t>
      </w:r>
    </w:p>
    <w:p>
      <w:pPr>
        <w:pStyle w:val="BodyText"/>
        <w:spacing w:before="9"/>
      </w:pPr>
    </w:p>
    <w:p>
      <w:pPr>
        <w:pStyle w:val="BodyText"/>
        <w:ind w:left="1358"/>
      </w:pPr>
      <w:r>
        <w:rPr/>
        <w:t>ZXAN(config-gpon)#onu</w:t>
      </w:r>
      <w:r>
        <w:rPr>
          <w:spacing w:val="-8"/>
        </w:rPr>
        <w:t> </w:t>
      </w:r>
      <w:r>
        <w:rPr/>
        <w:t>profile</w:t>
      </w:r>
      <w:r>
        <w:rPr>
          <w:spacing w:val="-6"/>
        </w:rPr>
        <w:t> </w:t>
      </w:r>
      <w:r>
        <w:rPr/>
        <w:t>mgc</w:t>
      </w:r>
      <w:r>
        <w:rPr>
          <w:spacing w:val="-6"/>
        </w:rPr>
        <w:t> </w:t>
      </w:r>
      <w:r>
        <w:rPr/>
        <w:t>mgcProfile</w:t>
      </w:r>
      <w:r>
        <w:rPr>
          <w:spacing w:val="-6"/>
        </w:rPr>
        <w:t> </w:t>
      </w:r>
      <w:r>
        <w:rPr/>
        <w:t>server1</w:t>
      </w:r>
      <w:r>
        <w:rPr>
          <w:spacing w:val="-6"/>
        </w:rPr>
        <w:t> </w:t>
      </w:r>
      <w:r>
        <w:rPr>
          <w:spacing w:val="-2"/>
        </w:rPr>
        <w:t>10.63.198.200</w:t>
      </w:r>
    </w:p>
    <w:p>
      <w:pPr>
        <w:pStyle w:val="BodyText"/>
        <w:rPr>
          <w:sz w:val="28"/>
        </w:rPr>
      </w:pPr>
    </w:p>
    <w:p>
      <w:pPr>
        <w:pStyle w:val="BodyText"/>
        <w:spacing w:line="326" w:lineRule="auto"/>
        <w:ind w:left="1358" w:right="1205"/>
      </w:pPr>
      <w:r>
        <w:rPr/>
        <w:t>ZXAN(config-gpon)#onu</w:t>
      </w:r>
      <w:r>
        <w:rPr>
          <w:spacing w:val="-6"/>
        </w:rPr>
        <w:t> </w:t>
      </w:r>
      <w:r>
        <w:rPr/>
        <w:t>profile</w:t>
      </w:r>
      <w:r>
        <w:rPr>
          <w:spacing w:val="-6"/>
        </w:rPr>
        <w:t> </w:t>
      </w:r>
      <w:r>
        <w:rPr/>
        <w:t>mgc</w:t>
      </w:r>
      <w:r>
        <w:rPr>
          <w:spacing w:val="-6"/>
        </w:rPr>
        <w:t> </w:t>
      </w:r>
      <w:r>
        <w:rPr/>
        <w:t>mgcProfile</w:t>
      </w:r>
      <w:r>
        <w:rPr>
          <w:spacing w:val="-6"/>
        </w:rPr>
        <w:t> </w:t>
      </w:r>
      <w:r>
        <w:rPr/>
        <w:t>user-tid</w:t>
      </w:r>
      <w:r>
        <w:rPr>
          <w:spacing w:val="-6"/>
        </w:rPr>
        <w:t> </w:t>
      </w:r>
      <w:r>
        <w:rPr/>
        <w:t>prefix</w:t>
      </w:r>
      <w:r>
        <w:rPr>
          <w:spacing w:val="-6"/>
        </w:rPr>
        <w:t> </w:t>
      </w:r>
      <w:r>
        <w:rPr/>
        <w:t>AG589</w:t>
      </w:r>
      <w:r>
        <w:rPr>
          <w:spacing w:val="-7"/>
        </w:rPr>
        <w:t> </w:t>
      </w:r>
      <w:r>
        <w:rPr/>
        <w:t>postfix-len</w:t>
      </w:r>
      <w:r>
        <w:rPr>
          <w:spacing w:val="-6"/>
        </w:rPr>
        <w:t> </w:t>
      </w:r>
      <w:r>
        <w:rPr/>
        <w:t>5 postfix-start 1</w:t>
      </w:r>
    </w:p>
    <w:p>
      <w:pPr>
        <w:pStyle w:val="BodyText"/>
        <w:spacing w:before="8"/>
      </w:pPr>
    </w:p>
    <w:p>
      <w:pPr>
        <w:pStyle w:val="BodyText"/>
        <w:spacing w:line="326" w:lineRule="auto"/>
        <w:ind w:left="1358" w:right="695"/>
      </w:pPr>
      <w:r>
        <w:rPr/>
        <w:t>ZXAN(config-gpon)#onu</w:t>
      </w:r>
      <w:r>
        <w:rPr>
          <w:spacing w:val="-5"/>
        </w:rPr>
        <w:t> </w:t>
      </w:r>
      <w:r>
        <w:rPr/>
        <w:t>profile</w:t>
      </w:r>
      <w:r>
        <w:rPr>
          <w:spacing w:val="-5"/>
        </w:rPr>
        <w:t> </w:t>
      </w:r>
      <w:r>
        <w:rPr/>
        <w:t>mgc</w:t>
      </w:r>
      <w:r>
        <w:rPr>
          <w:spacing w:val="-5"/>
        </w:rPr>
        <w:t> </w:t>
      </w:r>
      <w:r>
        <w:rPr/>
        <w:t>mgcProfile</w:t>
      </w:r>
      <w:r>
        <w:rPr>
          <w:spacing w:val="-5"/>
        </w:rPr>
        <w:t> </w:t>
      </w:r>
      <w:r>
        <w:rPr/>
        <w:t>rtp-tid</w:t>
      </w:r>
      <w:r>
        <w:rPr>
          <w:spacing w:val="-6"/>
        </w:rPr>
        <w:t> </w:t>
      </w:r>
      <w:r>
        <w:rPr/>
        <w:t>prefix</w:t>
      </w:r>
      <w:r>
        <w:rPr>
          <w:spacing w:val="-5"/>
        </w:rPr>
        <w:t> </w:t>
      </w:r>
      <w:r>
        <w:rPr/>
        <w:t>RTP</w:t>
      </w:r>
      <w:r>
        <w:rPr>
          <w:spacing w:val="-7"/>
        </w:rPr>
        <w:t> </w:t>
      </w:r>
      <w:r>
        <w:rPr/>
        <w:t>postfix-len</w:t>
      </w:r>
      <w:r>
        <w:rPr>
          <w:spacing w:val="-5"/>
        </w:rPr>
        <w:t> </w:t>
      </w:r>
      <w:r>
        <w:rPr/>
        <w:t>3</w:t>
      </w:r>
      <w:r>
        <w:rPr>
          <w:spacing w:val="-6"/>
        </w:rPr>
        <w:t> </w:t>
      </w:r>
      <w:r>
        <w:rPr/>
        <w:t>postfix- start 0</w:t>
      </w:r>
    </w:p>
    <w:p>
      <w:pPr>
        <w:pStyle w:val="BodyText"/>
        <w:spacing w:before="9"/>
      </w:pPr>
    </w:p>
    <w:p>
      <w:pPr>
        <w:pStyle w:val="BodyText"/>
        <w:spacing w:after="42"/>
        <w:ind w:left="1358"/>
      </w:pPr>
      <w:r>
        <w:rPr/>
        <w:t>ZXAN(gpon-onu-mng)#mgc-service</w:t>
      </w:r>
      <w:r>
        <w:rPr>
          <w:spacing w:val="-11"/>
        </w:rPr>
        <w:t> </w:t>
      </w:r>
      <w:r>
        <w:rPr/>
        <w:t>pots_0/1</w:t>
      </w:r>
      <w:r>
        <w:rPr>
          <w:spacing w:val="-9"/>
        </w:rPr>
        <w:t> </w:t>
      </w:r>
      <w:r>
        <w:rPr/>
        <w:t>profile</w:t>
      </w:r>
      <w:r>
        <w:rPr>
          <w:spacing w:val="-8"/>
        </w:rPr>
        <w:t> </w:t>
      </w:r>
      <w:r>
        <w:rPr>
          <w:spacing w:val="-2"/>
        </w:rPr>
        <w:t>mgcProfile</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429"/>
        <w:gridCol w:w="3037"/>
        <w:gridCol w:w="1256"/>
        <w:gridCol w:w="2230"/>
      </w:tblGrid>
      <w:tr>
        <w:trPr>
          <w:trHeight w:val="311" w:hRule="atLeast"/>
        </w:trPr>
        <w:tc>
          <w:tcPr>
            <w:tcW w:w="1295" w:type="dxa"/>
            <w:gridSpan w:val="2"/>
            <w:shd w:val="clear" w:color="auto" w:fill="CCCCCC"/>
          </w:tcPr>
          <w:p>
            <w:pPr>
              <w:pStyle w:val="TableParagraph"/>
              <w:spacing w:before="35"/>
              <w:rPr>
                <w:sz w:val="21"/>
              </w:rPr>
            </w:pPr>
            <w:r>
              <w:rPr>
                <w:spacing w:val="-2"/>
                <w:sz w:val="21"/>
              </w:rPr>
              <w:t>Steps</w:t>
            </w:r>
          </w:p>
        </w:tc>
        <w:tc>
          <w:tcPr>
            <w:tcW w:w="3037" w:type="dxa"/>
            <w:shd w:val="clear" w:color="auto" w:fill="CCCCCC"/>
          </w:tcPr>
          <w:p>
            <w:pPr>
              <w:pStyle w:val="TableParagraph"/>
              <w:spacing w:before="35"/>
              <w:ind w:left="108"/>
              <w:rPr>
                <w:sz w:val="21"/>
              </w:rPr>
            </w:pPr>
            <w:r>
              <w:rPr>
                <w:sz w:val="21"/>
              </w:rPr>
              <w:t>MIB</w:t>
            </w:r>
            <w:r>
              <w:rPr>
                <w:spacing w:val="-1"/>
                <w:sz w:val="21"/>
              </w:rPr>
              <w:t> </w:t>
            </w:r>
            <w:r>
              <w:rPr>
                <w:spacing w:val="-2"/>
                <w:sz w:val="21"/>
              </w:rPr>
              <w:t>Variable</w:t>
            </w:r>
          </w:p>
        </w:tc>
        <w:tc>
          <w:tcPr>
            <w:tcW w:w="3486" w:type="dxa"/>
            <w:gridSpan w:val="2"/>
            <w:shd w:val="clear" w:color="auto" w:fill="CCCCCC"/>
          </w:tcPr>
          <w:p>
            <w:pPr>
              <w:pStyle w:val="TableParagraph"/>
              <w:spacing w:before="35"/>
              <w:ind w:left="107"/>
              <w:rPr>
                <w:sz w:val="21"/>
              </w:rPr>
            </w:pPr>
            <w:r>
              <w:rPr>
                <w:spacing w:val="-2"/>
                <w:sz w:val="21"/>
              </w:rPr>
              <w:t>Parameter</w:t>
            </w:r>
          </w:p>
        </w:tc>
      </w:tr>
      <w:tr>
        <w:trPr>
          <w:trHeight w:val="312" w:hRule="atLeast"/>
        </w:trPr>
        <w:tc>
          <w:tcPr>
            <w:tcW w:w="1295" w:type="dxa"/>
            <w:gridSpan w:val="2"/>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
              <w:ind w:left="0"/>
              <w:rPr>
                <w:sz w:val="20"/>
              </w:rPr>
            </w:pPr>
          </w:p>
          <w:p>
            <w:pPr>
              <w:pStyle w:val="TableParagraph"/>
              <w:spacing w:line="309" w:lineRule="auto"/>
              <w:ind w:right="503"/>
              <w:rPr>
                <w:sz w:val="21"/>
              </w:rPr>
            </w:pPr>
            <w:r>
              <w:rPr>
                <w:spacing w:val="-2"/>
                <w:sz w:val="21"/>
              </w:rPr>
              <w:t>Create service</w:t>
            </w:r>
          </w:p>
        </w:tc>
        <w:tc>
          <w:tcPr>
            <w:tcW w:w="3037" w:type="dxa"/>
          </w:tcPr>
          <w:p>
            <w:pPr>
              <w:pStyle w:val="TableParagraph"/>
              <w:spacing w:before="35"/>
              <w:ind w:left="108"/>
              <w:rPr>
                <w:sz w:val="21"/>
              </w:rPr>
            </w:pPr>
            <w:r>
              <w:rPr>
                <w:spacing w:val="-2"/>
                <w:sz w:val="21"/>
              </w:rPr>
              <w:t>zxAnGponRmServiceName</w:t>
            </w:r>
          </w:p>
        </w:tc>
        <w:tc>
          <w:tcPr>
            <w:tcW w:w="3486" w:type="dxa"/>
            <w:gridSpan w:val="2"/>
          </w:tcPr>
          <w:p>
            <w:pPr>
              <w:pStyle w:val="TableParagraph"/>
              <w:spacing w:before="35"/>
              <w:ind w:left="107"/>
              <w:rPr>
                <w:sz w:val="21"/>
              </w:rPr>
            </w:pPr>
            <w:r>
              <w:rPr>
                <w:spacing w:val="-4"/>
                <w:sz w:val="21"/>
              </w:rPr>
              <w:t>voip</w:t>
            </w:r>
          </w:p>
        </w:tc>
      </w:tr>
      <w:tr>
        <w:trPr>
          <w:trHeight w:val="623"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zxAnGponRmServiceGemPor</w:t>
            </w:r>
          </w:p>
          <w:p>
            <w:pPr>
              <w:pStyle w:val="TableParagraph"/>
              <w:spacing w:before="70"/>
              <w:ind w:left="108"/>
              <w:rPr>
                <w:sz w:val="21"/>
              </w:rPr>
            </w:pPr>
            <w:r>
              <w:rPr>
                <w:sz w:val="21"/>
              </w:rPr>
              <w:t>t</w:t>
            </w:r>
          </w:p>
        </w:tc>
        <w:tc>
          <w:tcPr>
            <w:tcW w:w="1256" w:type="dxa"/>
            <w:tcBorders>
              <w:right w:val="nil"/>
            </w:tcBorders>
          </w:tcPr>
          <w:p>
            <w:pPr>
              <w:pStyle w:val="TableParagraph"/>
              <w:spacing w:before="35"/>
              <w:ind w:left="107"/>
              <w:rPr>
                <w:sz w:val="21"/>
              </w:rPr>
            </w:pPr>
            <w:r>
              <w:rPr>
                <w:sz w:val="21"/>
              </w:rPr>
              <w:t>1</w:t>
            </w:r>
          </w:p>
          <w:p>
            <w:pPr>
              <w:pStyle w:val="TableParagraph"/>
              <w:spacing w:before="70"/>
              <w:ind w:left="107"/>
              <w:rPr>
                <w:sz w:val="21"/>
              </w:rPr>
            </w:pPr>
            <w:r>
              <w:rPr>
                <w:sz w:val="21"/>
              </w:rPr>
              <w:t>Port</w:t>
            </w:r>
            <w:r>
              <w:rPr>
                <w:spacing w:val="-2"/>
                <w:sz w:val="21"/>
              </w:rPr>
              <w:t> </w:t>
            </w:r>
            <w:r>
              <w:rPr>
                <w:spacing w:val="-5"/>
                <w:sz w:val="21"/>
              </w:rPr>
              <w:t>ID</w:t>
            </w:r>
          </w:p>
        </w:tc>
        <w:tc>
          <w:tcPr>
            <w:tcW w:w="2230" w:type="dxa"/>
            <w:tcBorders>
              <w:left w:val="nil"/>
            </w:tcBorders>
          </w:tcPr>
          <w:p>
            <w:pPr>
              <w:pStyle w:val="TableParagraph"/>
              <w:spacing w:before="35"/>
              <w:ind w:left="488"/>
              <w:rPr>
                <w:sz w:val="21"/>
              </w:rPr>
            </w:pPr>
            <w:r>
              <w:rPr>
                <w:sz w:val="21"/>
              </w:rPr>
              <w:t>associated</w:t>
            </w:r>
            <w:r>
              <w:rPr>
                <w:spacing w:val="6"/>
                <w:sz w:val="21"/>
              </w:rPr>
              <w:t> </w:t>
            </w:r>
            <w:r>
              <w:rPr>
                <w:spacing w:val="-4"/>
                <w:sz w:val="21"/>
              </w:rPr>
              <w:t>GEM-</w:t>
            </w:r>
          </w:p>
        </w:tc>
      </w:tr>
      <w:tr>
        <w:trPr>
          <w:trHeight w:val="623"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zxAnGponRmServiceMapTyp</w:t>
            </w:r>
          </w:p>
          <w:p>
            <w:pPr>
              <w:pStyle w:val="TableParagraph"/>
              <w:spacing w:before="70"/>
              <w:ind w:left="108"/>
              <w:rPr>
                <w:sz w:val="21"/>
              </w:rPr>
            </w:pPr>
            <w:r>
              <w:rPr>
                <w:sz w:val="21"/>
              </w:rPr>
              <w:t>e</w:t>
            </w:r>
          </w:p>
        </w:tc>
        <w:tc>
          <w:tcPr>
            <w:tcW w:w="1256" w:type="dxa"/>
            <w:tcBorders>
              <w:right w:val="nil"/>
            </w:tcBorders>
          </w:tcPr>
          <w:p>
            <w:pPr>
              <w:pStyle w:val="TableParagraph"/>
              <w:spacing w:before="191"/>
              <w:ind w:left="107"/>
              <w:rPr>
                <w:sz w:val="21"/>
              </w:rPr>
            </w:pPr>
            <w:r>
              <w:rPr>
                <w:sz w:val="21"/>
              </w:rPr>
              <w:t>2</w:t>
            </w:r>
          </w:p>
        </w:tc>
        <w:tc>
          <w:tcPr>
            <w:tcW w:w="2230" w:type="dxa"/>
            <w:tcBorders>
              <w:left w:val="nil"/>
            </w:tcBorders>
          </w:tcPr>
          <w:p>
            <w:pPr>
              <w:pStyle w:val="TableParagraph"/>
              <w:spacing w:before="191"/>
              <w:ind w:left="1299"/>
              <w:rPr>
                <w:sz w:val="21"/>
              </w:rPr>
            </w:pPr>
            <w:r>
              <w:rPr>
                <w:spacing w:val="-4"/>
                <w:sz w:val="21"/>
              </w:rPr>
              <w:t>vlan</w:t>
            </w:r>
          </w:p>
        </w:tc>
      </w:tr>
      <w:tr>
        <w:trPr>
          <w:trHeight w:val="312"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zxAnGponRmServiceMapVid</w:t>
            </w:r>
          </w:p>
        </w:tc>
        <w:tc>
          <w:tcPr>
            <w:tcW w:w="3486" w:type="dxa"/>
            <w:gridSpan w:val="2"/>
          </w:tcPr>
          <w:p>
            <w:pPr>
              <w:pStyle w:val="TableParagraph"/>
              <w:spacing w:before="35"/>
              <w:ind w:left="107"/>
              <w:rPr>
                <w:sz w:val="21"/>
              </w:rPr>
            </w:pPr>
            <w:r>
              <w:rPr>
                <w:spacing w:val="-5"/>
                <w:sz w:val="21"/>
              </w:rPr>
              <w:t>200</w:t>
            </w:r>
          </w:p>
        </w:tc>
      </w:tr>
      <w:tr>
        <w:trPr>
          <w:trHeight w:val="623"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zxAnGponRmServiceRowStat</w:t>
            </w:r>
          </w:p>
          <w:p>
            <w:pPr>
              <w:pStyle w:val="TableParagraph"/>
              <w:spacing w:before="70"/>
              <w:ind w:left="108"/>
              <w:rPr>
                <w:sz w:val="21"/>
              </w:rPr>
            </w:pPr>
            <w:r>
              <w:rPr>
                <w:spacing w:val="-5"/>
                <w:sz w:val="21"/>
              </w:rPr>
              <w:t>us</w:t>
            </w:r>
          </w:p>
        </w:tc>
        <w:tc>
          <w:tcPr>
            <w:tcW w:w="1256" w:type="dxa"/>
            <w:tcBorders>
              <w:right w:val="nil"/>
            </w:tcBorders>
          </w:tcPr>
          <w:p>
            <w:pPr>
              <w:pStyle w:val="TableParagraph"/>
              <w:spacing w:before="191"/>
              <w:ind w:left="107"/>
              <w:rPr>
                <w:sz w:val="21"/>
              </w:rPr>
            </w:pPr>
            <w:r>
              <w:rPr>
                <w:sz w:val="21"/>
              </w:rPr>
              <w:t>4</w:t>
            </w:r>
          </w:p>
        </w:tc>
        <w:tc>
          <w:tcPr>
            <w:tcW w:w="2230" w:type="dxa"/>
            <w:tcBorders>
              <w:left w:val="nil"/>
            </w:tcBorders>
          </w:tcPr>
          <w:p>
            <w:pPr>
              <w:pStyle w:val="TableParagraph"/>
              <w:spacing w:before="191"/>
              <w:ind w:left="1065"/>
              <w:rPr>
                <w:sz w:val="21"/>
              </w:rPr>
            </w:pPr>
            <w:r>
              <w:rPr>
                <w:spacing w:val="-2"/>
                <w:sz w:val="21"/>
              </w:rPr>
              <w:t>creation</w:t>
            </w:r>
          </w:p>
        </w:tc>
      </w:tr>
      <w:tr>
        <w:trPr>
          <w:trHeight w:val="311" w:hRule="atLeast"/>
        </w:trPr>
        <w:tc>
          <w:tcPr>
            <w:tcW w:w="7818" w:type="dxa"/>
            <w:gridSpan w:val="5"/>
            <w:shd w:val="clear" w:color="auto" w:fill="BEBEBE"/>
          </w:tcPr>
          <w:p>
            <w:pPr>
              <w:pStyle w:val="TableParagraph"/>
              <w:ind w:left="0"/>
              <w:rPr>
                <w:rFonts w:ascii="Times New Roman"/>
                <w:sz w:val="20"/>
              </w:rPr>
            </w:pPr>
          </w:p>
        </w:tc>
      </w:tr>
      <w:tr>
        <w:trPr>
          <w:trHeight w:val="312" w:hRule="atLeast"/>
        </w:trPr>
        <w:tc>
          <w:tcPr>
            <w:tcW w:w="866" w:type="dxa"/>
            <w:vMerge w:val="restart"/>
            <w:tcBorders>
              <w:right w:val="nil"/>
            </w:tcBorders>
          </w:tcPr>
          <w:p>
            <w:pPr>
              <w:pStyle w:val="TableParagraph"/>
              <w:ind w:left="0"/>
              <w:rPr>
                <w:sz w:val="31"/>
              </w:rPr>
            </w:pPr>
          </w:p>
          <w:p>
            <w:pPr>
              <w:pStyle w:val="TableParagraph"/>
              <w:spacing w:line="309" w:lineRule="auto"/>
              <w:ind w:right="112"/>
              <w:rPr>
                <w:sz w:val="21"/>
              </w:rPr>
            </w:pPr>
            <w:r>
              <w:rPr>
                <w:spacing w:val="-2"/>
                <w:sz w:val="21"/>
              </w:rPr>
              <w:t>Create profile</w:t>
            </w:r>
          </w:p>
        </w:tc>
        <w:tc>
          <w:tcPr>
            <w:tcW w:w="429" w:type="dxa"/>
            <w:vMerge w:val="restart"/>
            <w:tcBorders>
              <w:left w:val="nil"/>
            </w:tcBorders>
          </w:tcPr>
          <w:p>
            <w:pPr>
              <w:pStyle w:val="TableParagraph"/>
              <w:ind w:left="0"/>
              <w:rPr>
                <w:sz w:val="31"/>
              </w:rPr>
            </w:pPr>
          </w:p>
          <w:p>
            <w:pPr>
              <w:pStyle w:val="TableParagraph"/>
              <w:ind w:left="124"/>
              <w:rPr>
                <w:sz w:val="21"/>
              </w:rPr>
            </w:pPr>
            <w:r>
              <w:rPr>
                <w:spacing w:val="-5"/>
                <w:sz w:val="21"/>
              </w:rPr>
              <w:t>IP</w:t>
            </w:r>
          </w:p>
        </w:tc>
        <w:tc>
          <w:tcPr>
            <w:tcW w:w="3037" w:type="dxa"/>
          </w:tcPr>
          <w:p>
            <w:pPr>
              <w:pStyle w:val="TableParagraph"/>
              <w:spacing w:before="35"/>
              <w:ind w:left="108"/>
              <w:rPr>
                <w:sz w:val="21"/>
              </w:rPr>
            </w:pPr>
            <w:r>
              <w:rPr>
                <w:spacing w:val="-2"/>
                <w:sz w:val="21"/>
              </w:rPr>
              <w:t>zxAnGponRmIpPrfName</w:t>
            </w:r>
          </w:p>
        </w:tc>
        <w:tc>
          <w:tcPr>
            <w:tcW w:w="3486" w:type="dxa"/>
            <w:gridSpan w:val="2"/>
          </w:tcPr>
          <w:p>
            <w:pPr>
              <w:pStyle w:val="TableParagraph"/>
              <w:spacing w:before="35"/>
              <w:ind w:left="107"/>
              <w:rPr>
                <w:sz w:val="21"/>
              </w:rPr>
            </w:pPr>
            <w:r>
              <w:rPr>
                <w:spacing w:val="-2"/>
                <w:sz w:val="21"/>
              </w:rPr>
              <w:t>ipProfile</w:t>
            </w:r>
          </w:p>
        </w:tc>
      </w:tr>
      <w:tr>
        <w:trPr>
          <w:trHeight w:val="623" w:hRule="atLeast"/>
        </w:trPr>
        <w:tc>
          <w:tcPr>
            <w:tcW w:w="866" w:type="dxa"/>
            <w:vMerge/>
            <w:tcBorders>
              <w:top w:val="nil"/>
              <w:right w:val="nil"/>
            </w:tcBorders>
          </w:tcPr>
          <w:p>
            <w:pPr>
              <w:rPr>
                <w:sz w:val="2"/>
                <w:szCs w:val="2"/>
              </w:rPr>
            </w:pPr>
          </w:p>
        </w:tc>
        <w:tc>
          <w:tcPr>
            <w:tcW w:w="429" w:type="dxa"/>
            <w:vMerge/>
            <w:tcBorders>
              <w:top w:val="nil"/>
              <w:left w:val="nil"/>
            </w:tcBorders>
          </w:tcPr>
          <w:p>
            <w:pPr>
              <w:rPr>
                <w:sz w:val="2"/>
                <w:szCs w:val="2"/>
              </w:rPr>
            </w:pPr>
          </w:p>
        </w:tc>
        <w:tc>
          <w:tcPr>
            <w:tcW w:w="3037" w:type="dxa"/>
          </w:tcPr>
          <w:p>
            <w:pPr>
              <w:pStyle w:val="TableParagraph"/>
              <w:spacing w:before="191"/>
              <w:ind w:left="108"/>
              <w:rPr>
                <w:sz w:val="21"/>
              </w:rPr>
            </w:pPr>
            <w:r>
              <w:rPr>
                <w:spacing w:val="-2"/>
                <w:sz w:val="21"/>
              </w:rPr>
              <w:t>zxAnGponRmIpGateway</w:t>
            </w:r>
          </w:p>
        </w:tc>
        <w:tc>
          <w:tcPr>
            <w:tcW w:w="3486" w:type="dxa"/>
            <w:gridSpan w:val="2"/>
          </w:tcPr>
          <w:p>
            <w:pPr>
              <w:pStyle w:val="TableParagraph"/>
              <w:spacing w:before="35"/>
              <w:ind w:left="107"/>
              <w:rPr>
                <w:sz w:val="21"/>
              </w:rPr>
            </w:pPr>
            <w:r>
              <w:rPr>
                <w:spacing w:val="-2"/>
                <w:sz w:val="21"/>
              </w:rPr>
              <w:t>’0a:28:6e:fe’</w:t>
            </w:r>
          </w:p>
          <w:p>
            <w:pPr>
              <w:pStyle w:val="TableParagraph"/>
              <w:spacing w:before="70"/>
              <w:ind w:left="107"/>
              <w:rPr>
                <w:sz w:val="21"/>
              </w:rPr>
            </w:pPr>
            <w:r>
              <w:rPr>
                <w:spacing w:val="-2"/>
                <w:sz w:val="21"/>
              </w:rPr>
              <w:t>10.40.110.254</w:t>
            </w:r>
          </w:p>
        </w:tc>
      </w:tr>
      <w:tr>
        <w:trPr>
          <w:trHeight w:val="312" w:hRule="atLeast"/>
        </w:trPr>
        <w:tc>
          <w:tcPr>
            <w:tcW w:w="866" w:type="dxa"/>
            <w:vMerge/>
            <w:tcBorders>
              <w:top w:val="nil"/>
              <w:right w:val="nil"/>
            </w:tcBorders>
          </w:tcPr>
          <w:p>
            <w:pPr>
              <w:rPr>
                <w:sz w:val="2"/>
                <w:szCs w:val="2"/>
              </w:rPr>
            </w:pPr>
          </w:p>
        </w:tc>
        <w:tc>
          <w:tcPr>
            <w:tcW w:w="429" w:type="dxa"/>
            <w:vMerge/>
            <w:tcBorders>
              <w:top w:val="nil"/>
              <w:left w:val="nil"/>
            </w:tcBorders>
          </w:tcPr>
          <w:p>
            <w:pPr>
              <w:rPr>
                <w:sz w:val="2"/>
                <w:szCs w:val="2"/>
              </w:rPr>
            </w:pPr>
          </w:p>
        </w:tc>
        <w:tc>
          <w:tcPr>
            <w:tcW w:w="3037" w:type="dxa"/>
          </w:tcPr>
          <w:p>
            <w:pPr>
              <w:pStyle w:val="TableParagraph"/>
              <w:spacing w:before="35"/>
              <w:ind w:left="108"/>
              <w:rPr>
                <w:sz w:val="21"/>
              </w:rPr>
            </w:pPr>
            <w:r>
              <w:rPr>
                <w:spacing w:val="-2"/>
                <w:sz w:val="21"/>
              </w:rPr>
              <w:t>zxAnGponRmIpPrfRowStatus</w:t>
            </w:r>
          </w:p>
        </w:tc>
        <w:tc>
          <w:tcPr>
            <w:tcW w:w="1256" w:type="dxa"/>
            <w:tcBorders>
              <w:right w:val="nil"/>
            </w:tcBorders>
          </w:tcPr>
          <w:p>
            <w:pPr>
              <w:pStyle w:val="TableParagraph"/>
              <w:spacing w:before="35"/>
              <w:ind w:left="107"/>
              <w:rPr>
                <w:sz w:val="21"/>
              </w:rPr>
            </w:pPr>
            <w:r>
              <w:rPr>
                <w:sz w:val="21"/>
              </w:rPr>
              <w:t>4</w:t>
            </w:r>
          </w:p>
        </w:tc>
        <w:tc>
          <w:tcPr>
            <w:tcW w:w="2230" w:type="dxa"/>
            <w:tcBorders>
              <w:left w:val="nil"/>
            </w:tcBorders>
          </w:tcPr>
          <w:p>
            <w:pPr>
              <w:pStyle w:val="TableParagraph"/>
              <w:spacing w:before="35"/>
              <w:ind w:left="1065"/>
              <w:rPr>
                <w:sz w:val="21"/>
              </w:rPr>
            </w:pPr>
            <w:r>
              <w:rPr>
                <w:spacing w:val="-2"/>
                <w:sz w:val="21"/>
              </w:rPr>
              <w:t>creation</w:t>
            </w:r>
          </w:p>
        </w:tc>
      </w:tr>
      <w:tr>
        <w:trPr>
          <w:trHeight w:val="311" w:hRule="atLeast"/>
        </w:trPr>
        <w:tc>
          <w:tcPr>
            <w:tcW w:w="7818" w:type="dxa"/>
            <w:gridSpan w:val="5"/>
            <w:shd w:val="clear" w:color="auto" w:fill="BEBEBE"/>
          </w:tcPr>
          <w:p>
            <w:pPr>
              <w:pStyle w:val="TableParagraph"/>
              <w:ind w:left="0"/>
              <w:rPr>
                <w:rFonts w:ascii="Times New Roman"/>
                <w:sz w:val="20"/>
              </w:rPr>
            </w:pPr>
          </w:p>
        </w:tc>
      </w:tr>
      <w:tr>
        <w:trPr>
          <w:trHeight w:val="312" w:hRule="atLeast"/>
        </w:trPr>
        <w:tc>
          <w:tcPr>
            <w:tcW w:w="1295" w:type="dxa"/>
            <w:gridSpan w:val="2"/>
            <w:vMerge w:val="restart"/>
          </w:tcPr>
          <w:p>
            <w:pPr>
              <w:pStyle w:val="TableParagraph"/>
              <w:ind w:left="0"/>
              <w:rPr>
                <w:sz w:val="22"/>
              </w:rPr>
            </w:pPr>
          </w:p>
          <w:p>
            <w:pPr>
              <w:pStyle w:val="TableParagraph"/>
              <w:spacing w:before="11"/>
              <w:ind w:left="0"/>
              <w:rPr>
                <w:sz w:val="22"/>
              </w:rPr>
            </w:pPr>
          </w:p>
          <w:p>
            <w:pPr>
              <w:pStyle w:val="TableParagraph"/>
              <w:spacing w:line="309" w:lineRule="auto"/>
              <w:ind w:right="536"/>
              <w:rPr>
                <w:sz w:val="21"/>
              </w:rPr>
            </w:pPr>
            <w:r>
              <w:rPr>
                <w:spacing w:val="-2"/>
                <w:sz w:val="21"/>
              </w:rPr>
              <w:t>Create </w:t>
            </w:r>
            <w:r>
              <w:rPr>
                <w:spacing w:val="-4"/>
                <w:sz w:val="21"/>
              </w:rPr>
              <w:t>VLAN</w:t>
            </w:r>
          </w:p>
          <w:p>
            <w:pPr>
              <w:pStyle w:val="TableParagraph"/>
              <w:spacing w:before="1"/>
              <w:rPr>
                <w:sz w:val="21"/>
              </w:rPr>
            </w:pPr>
            <w:r>
              <w:rPr>
                <w:spacing w:val="-2"/>
                <w:sz w:val="21"/>
              </w:rPr>
              <w:t>profile</w:t>
            </w:r>
          </w:p>
        </w:tc>
        <w:tc>
          <w:tcPr>
            <w:tcW w:w="3037" w:type="dxa"/>
          </w:tcPr>
          <w:p>
            <w:pPr>
              <w:pStyle w:val="TableParagraph"/>
              <w:spacing w:before="35"/>
              <w:ind w:left="108"/>
              <w:rPr>
                <w:sz w:val="21"/>
              </w:rPr>
            </w:pPr>
            <w:r>
              <w:rPr>
                <w:spacing w:val="-2"/>
                <w:sz w:val="21"/>
              </w:rPr>
              <w:t>zxAnGponRmVlanPrfName</w:t>
            </w:r>
          </w:p>
        </w:tc>
        <w:tc>
          <w:tcPr>
            <w:tcW w:w="3486" w:type="dxa"/>
            <w:gridSpan w:val="2"/>
          </w:tcPr>
          <w:p>
            <w:pPr>
              <w:pStyle w:val="TableParagraph"/>
              <w:spacing w:before="35"/>
              <w:ind w:left="107"/>
              <w:rPr>
                <w:sz w:val="21"/>
              </w:rPr>
            </w:pPr>
            <w:r>
              <w:rPr>
                <w:spacing w:val="-2"/>
                <w:sz w:val="21"/>
              </w:rPr>
              <w:t>vlanProfile</w:t>
            </w:r>
          </w:p>
        </w:tc>
      </w:tr>
      <w:tr>
        <w:trPr>
          <w:trHeight w:val="623"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zxAnGponRmVlanPrfTagMod</w:t>
            </w:r>
          </w:p>
          <w:p>
            <w:pPr>
              <w:pStyle w:val="TableParagraph"/>
              <w:spacing w:before="70"/>
              <w:ind w:left="108"/>
              <w:rPr>
                <w:sz w:val="21"/>
              </w:rPr>
            </w:pPr>
            <w:r>
              <w:rPr>
                <w:sz w:val="21"/>
              </w:rPr>
              <w:t>e</w:t>
            </w:r>
          </w:p>
        </w:tc>
        <w:tc>
          <w:tcPr>
            <w:tcW w:w="1256" w:type="dxa"/>
            <w:tcBorders>
              <w:right w:val="nil"/>
            </w:tcBorders>
          </w:tcPr>
          <w:p>
            <w:pPr>
              <w:pStyle w:val="TableParagraph"/>
              <w:spacing w:before="191"/>
              <w:ind w:left="107"/>
              <w:rPr>
                <w:sz w:val="21"/>
              </w:rPr>
            </w:pPr>
            <w:r>
              <w:rPr>
                <w:sz w:val="21"/>
              </w:rPr>
              <w:t>1</w:t>
            </w:r>
          </w:p>
        </w:tc>
        <w:tc>
          <w:tcPr>
            <w:tcW w:w="2230" w:type="dxa"/>
            <w:tcBorders>
              <w:left w:val="nil"/>
            </w:tcBorders>
          </w:tcPr>
          <w:p>
            <w:pPr>
              <w:pStyle w:val="TableParagraph"/>
              <w:spacing w:before="191"/>
              <w:ind w:left="1357"/>
              <w:rPr>
                <w:sz w:val="21"/>
              </w:rPr>
            </w:pPr>
            <w:r>
              <w:rPr>
                <w:spacing w:val="-5"/>
                <w:sz w:val="21"/>
              </w:rPr>
              <w:t>tag</w:t>
            </w:r>
          </w:p>
        </w:tc>
      </w:tr>
      <w:tr>
        <w:trPr>
          <w:trHeight w:val="312"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zxAnGponRmVlanPrfCVid</w:t>
            </w:r>
          </w:p>
        </w:tc>
        <w:tc>
          <w:tcPr>
            <w:tcW w:w="3486" w:type="dxa"/>
            <w:gridSpan w:val="2"/>
          </w:tcPr>
          <w:p>
            <w:pPr>
              <w:pStyle w:val="TableParagraph"/>
              <w:spacing w:before="35"/>
              <w:ind w:left="107"/>
              <w:rPr>
                <w:sz w:val="21"/>
              </w:rPr>
            </w:pPr>
            <w:r>
              <w:rPr>
                <w:spacing w:val="-5"/>
                <w:sz w:val="21"/>
              </w:rPr>
              <w:t>200</w:t>
            </w:r>
          </w:p>
        </w:tc>
      </w:tr>
      <w:tr>
        <w:trPr>
          <w:trHeight w:val="623"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zxAnGponRmVlanPrfRowStat</w:t>
            </w:r>
          </w:p>
          <w:p>
            <w:pPr>
              <w:pStyle w:val="TableParagraph"/>
              <w:spacing w:before="70"/>
              <w:ind w:left="108"/>
              <w:rPr>
                <w:sz w:val="21"/>
              </w:rPr>
            </w:pPr>
            <w:r>
              <w:rPr>
                <w:spacing w:val="-5"/>
                <w:sz w:val="21"/>
              </w:rPr>
              <w:t>us</w:t>
            </w:r>
          </w:p>
        </w:tc>
        <w:tc>
          <w:tcPr>
            <w:tcW w:w="1256" w:type="dxa"/>
            <w:tcBorders>
              <w:right w:val="nil"/>
            </w:tcBorders>
          </w:tcPr>
          <w:p>
            <w:pPr>
              <w:pStyle w:val="TableParagraph"/>
              <w:spacing w:before="191"/>
              <w:ind w:left="107"/>
              <w:rPr>
                <w:sz w:val="21"/>
              </w:rPr>
            </w:pPr>
            <w:r>
              <w:rPr>
                <w:sz w:val="21"/>
              </w:rPr>
              <w:t>4</w:t>
            </w:r>
          </w:p>
        </w:tc>
        <w:tc>
          <w:tcPr>
            <w:tcW w:w="2230" w:type="dxa"/>
            <w:tcBorders>
              <w:left w:val="nil"/>
            </w:tcBorders>
          </w:tcPr>
          <w:p>
            <w:pPr>
              <w:pStyle w:val="TableParagraph"/>
              <w:spacing w:before="191"/>
              <w:ind w:left="1065"/>
              <w:rPr>
                <w:sz w:val="21"/>
              </w:rPr>
            </w:pPr>
            <w:r>
              <w:rPr>
                <w:spacing w:val="-2"/>
                <w:sz w:val="21"/>
              </w:rPr>
              <w:t>creation</w:t>
            </w:r>
          </w:p>
        </w:tc>
      </w:tr>
      <w:tr>
        <w:trPr>
          <w:trHeight w:val="311" w:hRule="atLeast"/>
        </w:trPr>
        <w:tc>
          <w:tcPr>
            <w:tcW w:w="7818" w:type="dxa"/>
            <w:gridSpan w:val="5"/>
            <w:shd w:val="clear" w:color="auto" w:fill="BEBEBE"/>
          </w:tcPr>
          <w:p>
            <w:pPr>
              <w:pStyle w:val="TableParagraph"/>
              <w:ind w:left="0"/>
              <w:rPr>
                <w:rFonts w:ascii="Times New Roman"/>
                <w:sz w:val="20"/>
              </w:rPr>
            </w:pPr>
          </w:p>
        </w:tc>
      </w:tr>
      <w:tr>
        <w:trPr>
          <w:trHeight w:val="624" w:hRule="atLeast"/>
        </w:trPr>
        <w:tc>
          <w:tcPr>
            <w:tcW w:w="1295" w:type="dxa"/>
            <w:gridSpan w:val="2"/>
            <w:vMerge w:val="restart"/>
          </w:tcPr>
          <w:p>
            <w:pPr>
              <w:pStyle w:val="TableParagraph"/>
              <w:spacing w:line="309" w:lineRule="auto" w:before="35"/>
              <w:ind w:right="262"/>
              <w:rPr>
                <w:sz w:val="21"/>
              </w:rPr>
            </w:pPr>
            <w:r>
              <w:rPr>
                <w:spacing w:val="-2"/>
                <w:sz w:val="21"/>
              </w:rPr>
              <w:t>Configure </w:t>
            </w:r>
            <w:r>
              <w:rPr>
                <w:spacing w:val="-4"/>
                <w:sz w:val="21"/>
              </w:rPr>
              <w:t>VoIP</w:t>
            </w:r>
          </w:p>
          <w:p>
            <w:pPr>
              <w:pStyle w:val="TableParagraph"/>
              <w:spacing w:before="1"/>
              <w:rPr>
                <w:sz w:val="21"/>
              </w:rPr>
            </w:pPr>
            <w:r>
              <w:rPr>
                <w:spacing w:val="-2"/>
                <w:sz w:val="21"/>
              </w:rPr>
              <w:t>protocol</w:t>
            </w:r>
          </w:p>
        </w:tc>
        <w:tc>
          <w:tcPr>
            <w:tcW w:w="3037" w:type="dxa"/>
          </w:tcPr>
          <w:p>
            <w:pPr>
              <w:pStyle w:val="TableParagraph"/>
              <w:spacing w:before="35"/>
              <w:ind w:left="108"/>
              <w:rPr>
                <w:sz w:val="21"/>
              </w:rPr>
            </w:pPr>
            <w:r>
              <w:rPr>
                <w:spacing w:val="-2"/>
                <w:sz w:val="21"/>
              </w:rPr>
              <w:t>zxAnGponRmVoipSignalProto</w:t>
            </w:r>
          </w:p>
          <w:p>
            <w:pPr>
              <w:pStyle w:val="TableParagraph"/>
              <w:spacing w:before="70"/>
              <w:ind w:left="108"/>
              <w:rPr>
                <w:sz w:val="21"/>
              </w:rPr>
            </w:pPr>
            <w:r>
              <w:rPr>
                <w:spacing w:val="-4"/>
                <w:sz w:val="21"/>
              </w:rPr>
              <w:t>Used</w:t>
            </w:r>
          </w:p>
        </w:tc>
        <w:tc>
          <w:tcPr>
            <w:tcW w:w="1256" w:type="dxa"/>
            <w:tcBorders>
              <w:right w:val="nil"/>
            </w:tcBorders>
          </w:tcPr>
          <w:p>
            <w:pPr>
              <w:pStyle w:val="TableParagraph"/>
              <w:spacing w:before="191"/>
              <w:ind w:left="107"/>
              <w:rPr>
                <w:sz w:val="21"/>
              </w:rPr>
            </w:pPr>
            <w:r>
              <w:rPr>
                <w:sz w:val="21"/>
              </w:rPr>
              <w:t>3</w:t>
            </w:r>
          </w:p>
        </w:tc>
        <w:tc>
          <w:tcPr>
            <w:tcW w:w="2230" w:type="dxa"/>
            <w:tcBorders>
              <w:left w:val="nil"/>
            </w:tcBorders>
          </w:tcPr>
          <w:p>
            <w:pPr>
              <w:pStyle w:val="TableParagraph"/>
              <w:spacing w:before="191"/>
              <w:ind w:left="1241"/>
              <w:rPr>
                <w:sz w:val="21"/>
              </w:rPr>
            </w:pPr>
            <w:r>
              <w:rPr>
                <w:spacing w:val="-4"/>
                <w:sz w:val="21"/>
              </w:rPr>
              <w:t>h248</w:t>
            </w:r>
          </w:p>
        </w:tc>
      </w:tr>
      <w:tr>
        <w:trPr>
          <w:trHeight w:val="311" w:hRule="atLeast"/>
        </w:trPr>
        <w:tc>
          <w:tcPr>
            <w:tcW w:w="1295" w:type="dxa"/>
            <w:gridSpan w:val="2"/>
            <w:vMerge/>
            <w:tcBorders>
              <w:top w:val="nil"/>
            </w:tcBorders>
          </w:tcPr>
          <w:p>
            <w:pPr>
              <w:rPr>
                <w:sz w:val="2"/>
                <w:szCs w:val="2"/>
              </w:rPr>
            </w:pPr>
          </w:p>
        </w:tc>
        <w:tc>
          <w:tcPr>
            <w:tcW w:w="3037" w:type="dxa"/>
          </w:tcPr>
          <w:p>
            <w:pPr>
              <w:pStyle w:val="TableParagraph"/>
              <w:spacing w:before="35"/>
              <w:ind w:left="108"/>
              <w:rPr>
                <w:sz w:val="21"/>
              </w:rPr>
            </w:pPr>
            <w:r>
              <w:rPr>
                <w:spacing w:val="-2"/>
                <w:sz w:val="21"/>
              </w:rPr>
              <w:t>zxAnGponRmVoipDomainNa</w:t>
            </w:r>
          </w:p>
        </w:tc>
        <w:tc>
          <w:tcPr>
            <w:tcW w:w="3486" w:type="dxa"/>
            <w:gridSpan w:val="2"/>
          </w:tcPr>
          <w:p>
            <w:pPr>
              <w:pStyle w:val="TableParagraph"/>
              <w:spacing w:before="35"/>
              <w:ind w:left="107"/>
              <w:rPr>
                <w:sz w:val="21"/>
              </w:rPr>
            </w:pPr>
            <w:r>
              <w:rPr>
                <w:spacing w:val="-2"/>
                <w:sz w:val="21"/>
              </w:rPr>
              <w:t>domain1</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4"/>
        <w:gridCol w:w="3036"/>
        <w:gridCol w:w="314"/>
        <w:gridCol w:w="1369"/>
        <w:gridCol w:w="1800"/>
      </w:tblGrid>
      <w:tr>
        <w:trPr>
          <w:trHeight w:val="311" w:hRule="atLeast"/>
        </w:trPr>
        <w:tc>
          <w:tcPr>
            <w:tcW w:w="1294" w:type="dxa"/>
            <w:shd w:val="clear" w:color="auto" w:fill="CCCCCC"/>
          </w:tcPr>
          <w:p>
            <w:pPr>
              <w:pStyle w:val="TableParagraph"/>
              <w:spacing w:before="35"/>
              <w:rPr>
                <w:sz w:val="21"/>
              </w:rPr>
            </w:pPr>
            <w:r>
              <w:rPr>
                <w:spacing w:val="-2"/>
                <w:sz w:val="21"/>
              </w:rPr>
              <w:t>Steps</w:t>
            </w:r>
          </w:p>
        </w:tc>
        <w:tc>
          <w:tcPr>
            <w:tcW w:w="3036" w:type="dxa"/>
            <w:shd w:val="clear" w:color="auto" w:fill="CCCCCC"/>
          </w:tcPr>
          <w:p>
            <w:pPr>
              <w:pStyle w:val="TableParagraph"/>
              <w:spacing w:before="35"/>
              <w:rPr>
                <w:sz w:val="21"/>
              </w:rPr>
            </w:pPr>
            <w:r>
              <w:rPr>
                <w:sz w:val="21"/>
              </w:rPr>
              <w:t>MIB</w:t>
            </w:r>
            <w:r>
              <w:rPr>
                <w:spacing w:val="-1"/>
                <w:sz w:val="21"/>
              </w:rPr>
              <w:t> </w:t>
            </w:r>
            <w:r>
              <w:rPr>
                <w:spacing w:val="-2"/>
                <w:sz w:val="21"/>
              </w:rPr>
              <w:t>Variable</w:t>
            </w:r>
          </w:p>
        </w:tc>
        <w:tc>
          <w:tcPr>
            <w:tcW w:w="3483" w:type="dxa"/>
            <w:gridSpan w:val="3"/>
            <w:shd w:val="clear" w:color="auto" w:fill="CCCCCC"/>
          </w:tcPr>
          <w:p>
            <w:pPr>
              <w:pStyle w:val="TableParagraph"/>
              <w:spacing w:before="35"/>
              <w:rPr>
                <w:sz w:val="21"/>
              </w:rPr>
            </w:pPr>
            <w:r>
              <w:rPr>
                <w:spacing w:val="-2"/>
                <w:sz w:val="21"/>
              </w:rPr>
              <w:t>Parameter</w:t>
            </w:r>
          </w:p>
        </w:tc>
      </w:tr>
      <w:tr>
        <w:trPr>
          <w:trHeight w:val="312" w:hRule="atLeast"/>
        </w:trPr>
        <w:tc>
          <w:tcPr>
            <w:tcW w:w="1294" w:type="dxa"/>
          </w:tcPr>
          <w:p>
            <w:pPr>
              <w:pStyle w:val="TableParagraph"/>
              <w:ind w:left="0"/>
              <w:rPr>
                <w:rFonts w:ascii="Times New Roman"/>
                <w:sz w:val="20"/>
              </w:rPr>
            </w:pPr>
          </w:p>
        </w:tc>
        <w:tc>
          <w:tcPr>
            <w:tcW w:w="3036" w:type="dxa"/>
          </w:tcPr>
          <w:p>
            <w:pPr>
              <w:pStyle w:val="TableParagraph"/>
              <w:spacing w:before="35"/>
              <w:rPr>
                <w:sz w:val="21"/>
              </w:rPr>
            </w:pPr>
            <w:r>
              <w:rPr>
                <w:spacing w:val="-5"/>
                <w:sz w:val="21"/>
              </w:rPr>
              <w:t>me</w:t>
            </w:r>
          </w:p>
        </w:tc>
        <w:tc>
          <w:tcPr>
            <w:tcW w:w="3483" w:type="dxa"/>
            <w:gridSpan w:val="3"/>
          </w:tcPr>
          <w:p>
            <w:pPr>
              <w:pStyle w:val="TableParagraph"/>
              <w:ind w:left="0"/>
              <w:rPr>
                <w:rFonts w:ascii="Times New Roman"/>
                <w:sz w:val="20"/>
              </w:rPr>
            </w:pPr>
          </w:p>
        </w:tc>
      </w:tr>
      <w:tr>
        <w:trPr>
          <w:trHeight w:val="312" w:hRule="atLeast"/>
        </w:trPr>
        <w:tc>
          <w:tcPr>
            <w:tcW w:w="7813" w:type="dxa"/>
            <w:gridSpan w:val="5"/>
            <w:shd w:val="clear" w:color="auto" w:fill="BEBEBE"/>
          </w:tcPr>
          <w:p>
            <w:pPr>
              <w:pStyle w:val="TableParagraph"/>
              <w:ind w:left="0"/>
              <w:rPr>
                <w:rFonts w:ascii="Times New Roman"/>
                <w:sz w:val="20"/>
              </w:rPr>
            </w:pPr>
          </w:p>
        </w:tc>
      </w:tr>
      <w:tr>
        <w:trPr>
          <w:trHeight w:val="312" w:hRule="atLeast"/>
        </w:trPr>
        <w:tc>
          <w:tcPr>
            <w:tcW w:w="1294"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line="309" w:lineRule="auto" w:before="139"/>
              <w:ind w:right="466"/>
              <w:rPr>
                <w:sz w:val="21"/>
              </w:rPr>
            </w:pPr>
            <w:r>
              <w:rPr>
                <w:spacing w:val="-2"/>
                <w:sz w:val="21"/>
              </w:rPr>
              <w:t>Create VoIP</w:t>
            </w:r>
            <w:r>
              <w:rPr>
                <w:spacing w:val="-13"/>
                <w:sz w:val="21"/>
              </w:rPr>
              <w:t> </w:t>
            </w:r>
            <w:r>
              <w:rPr>
                <w:spacing w:val="-2"/>
                <w:sz w:val="21"/>
              </w:rPr>
              <w:t>IP</w:t>
            </w:r>
          </w:p>
        </w:tc>
        <w:tc>
          <w:tcPr>
            <w:tcW w:w="3036" w:type="dxa"/>
          </w:tcPr>
          <w:p>
            <w:pPr>
              <w:pStyle w:val="TableParagraph"/>
              <w:spacing w:before="35"/>
              <w:rPr>
                <w:sz w:val="21"/>
              </w:rPr>
            </w:pPr>
            <w:r>
              <w:rPr>
                <w:spacing w:val="-2"/>
                <w:sz w:val="21"/>
              </w:rPr>
              <w:t>zxAnGponRmVoipIpMode</w:t>
            </w:r>
          </w:p>
        </w:tc>
        <w:tc>
          <w:tcPr>
            <w:tcW w:w="314" w:type="dxa"/>
            <w:tcBorders>
              <w:right w:val="nil"/>
            </w:tcBorders>
          </w:tcPr>
          <w:p>
            <w:pPr>
              <w:pStyle w:val="TableParagraph"/>
              <w:spacing w:before="35"/>
              <w:ind w:left="0" w:right="75"/>
              <w:jc w:val="right"/>
              <w:rPr>
                <w:sz w:val="21"/>
              </w:rPr>
            </w:pPr>
            <w:r>
              <w:rPr>
                <w:sz w:val="21"/>
              </w:rPr>
              <w:t>1</w:t>
            </w:r>
          </w:p>
        </w:tc>
        <w:tc>
          <w:tcPr>
            <w:tcW w:w="1369" w:type="dxa"/>
            <w:tcBorders>
              <w:left w:val="nil"/>
              <w:right w:val="nil"/>
            </w:tcBorders>
          </w:tcPr>
          <w:p>
            <w:pPr>
              <w:pStyle w:val="TableParagraph"/>
              <w:ind w:left="0"/>
              <w:rPr>
                <w:rFonts w:ascii="Times New Roman"/>
                <w:sz w:val="20"/>
              </w:rPr>
            </w:pPr>
          </w:p>
        </w:tc>
        <w:tc>
          <w:tcPr>
            <w:tcW w:w="1800" w:type="dxa"/>
            <w:tcBorders>
              <w:left w:val="nil"/>
            </w:tcBorders>
          </w:tcPr>
          <w:p>
            <w:pPr>
              <w:pStyle w:val="TableParagraph"/>
              <w:spacing w:before="35"/>
              <w:ind w:left="816"/>
              <w:rPr>
                <w:sz w:val="21"/>
              </w:rPr>
            </w:pPr>
            <w:r>
              <w:rPr>
                <w:spacing w:val="-2"/>
                <w:sz w:val="21"/>
              </w:rPr>
              <w:t>static</w:t>
            </w:r>
          </w:p>
        </w:tc>
      </w:tr>
      <w:tr>
        <w:trPr>
          <w:trHeight w:val="312"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zxAnGponRmVoipIpPrf</w:t>
            </w:r>
          </w:p>
        </w:tc>
        <w:tc>
          <w:tcPr>
            <w:tcW w:w="3483" w:type="dxa"/>
            <w:gridSpan w:val="3"/>
          </w:tcPr>
          <w:p>
            <w:pPr>
              <w:pStyle w:val="TableParagraph"/>
              <w:spacing w:before="35"/>
              <w:rPr>
                <w:sz w:val="21"/>
              </w:rPr>
            </w:pPr>
            <w:r>
              <w:rPr>
                <w:spacing w:val="-2"/>
                <w:sz w:val="21"/>
              </w:rPr>
              <w:t>ipProfile</w:t>
            </w:r>
          </w:p>
        </w:tc>
      </w:tr>
      <w:tr>
        <w:trPr>
          <w:trHeight w:val="311"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zxAnGponRmVoipVlanPrf</w:t>
            </w:r>
          </w:p>
        </w:tc>
        <w:tc>
          <w:tcPr>
            <w:tcW w:w="3483" w:type="dxa"/>
            <w:gridSpan w:val="3"/>
          </w:tcPr>
          <w:p>
            <w:pPr>
              <w:pStyle w:val="TableParagraph"/>
              <w:spacing w:before="35"/>
              <w:rPr>
                <w:sz w:val="21"/>
              </w:rPr>
            </w:pPr>
            <w:r>
              <w:rPr>
                <w:spacing w:val="-2"/>
                <w:sz w:val="21"/>
              </w:rPr>
              <w:t>vlanProfile</w:t>
            </w:r>
          </w:p>
        </w:tc>
      </w:tr>
      <w:tr>
        <w:trPr>
          <w:trHeight w:val="624" w:hRule="atLeast"/>
        </w:trPr>
        <w:tc>
          <w:tcPr>
            <w:tcW w:w="1294" w:type="dxa"/>
            <w:vMerge/>
            <w:tcBorders>
              <w:top w:val="nil"/>
            </w:tcBorders>
          </w:tcPr>
          <w:p>
            <w:pPr>
              <w:rPr>
                <w:sz w:val="2"/>
                <w:szCs w:val="2"/>
              </w:rPr>
            </w:pPr>
          </w:p>
        </w:tc>
        <w:tc>
          <w:tcPr>
            <w:tcW w:w="3036" w:type="dxa"/>
          </w:tcPr>
          <w:p>
            <w:pPr>
              <w:pStyle w:val="TableParagraph"/>
              <w:spacing w:before="191"/>
              <w:rPr>
                <w:sz w:val="21"/>
              </w:rPr>
            </w:pPr>
            <w:r>
              <w:rPr>
                <w:spacing w:val="-2"/>
                <w:sz w:val="21"/>
              </w:rPr>
              <w:t>zxAnGponRmVoipIpAddr</w:t>
            </w:r>
          </w:p>
        </w:tc>
        <w:tc>
          <w:tcPr>
            <w:tcW w:w="3483" w:type="dxa"/>
            <w:gridSpan w:val="3"/>
          </w:tcPr>
          <w:p>
            <w:pPr>
              <w:pStyle w:val="TableParagraph"/>
              <w:spacing w:before="35"/>
              <w:rPr>
                <w:sz w:val="21"/>
              </w:rPr>
            </w:pPr>
            <w:r>
              <w:rPr>
                <w:spacing w:val="-2"/>
                <w:sz w:val="21"/>
              </w:rPr>
              <w:t>’0a:28:6e:65’</w:t>
            </w:r>
          </w:p>
          <w:p>
            <w:pPr>
              <w:pStyle w:val="TableParagraph"/>
              <w:spacing w:before="70"/>
              <w:rPr>
                <w:sz w:val="21"/>
              </w:rPr>
            </w:pPr>
            <w:r>
              <w:rPr>
                <w:spacing w:val="-2"/>
                <w:sz w:val="21"/>
              </w:rPr>
              <w:t>10.40.110.101</w:t>
            </w:r>
          </w:p>
        </w:tc>
      </w:tr>
      <w:tr>
        <w:trPr>
          <w:trHeight w:val="624"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zxAnGponRmVoipIpAddrPfxL</w:t>
            </w:r>
          </w:p>
          <w:p>
            <w:pPr>
              <w:pStyle w:val="TableParagraph"/>
              <w:spacing w:before="70"/>
              <w:rPr>
                <w:sz w:val="21"/>
              </w:rPr>
            </w:pPr>
            <w:r>
              <w:rPr>
                <w:spacing w:val="-5"/>
                <w:sz w:val="21"/>
              </w:rPr>
              <w:t>en</w:t>
            </w:r>
          </w:p>
        </w:tc>
        <w:tc>
          <w:tcPr>
            <w:tcW w:w="3483" w:type="dxa"/>
            <w:gridSpan w:val="3"/>
          </w:tcPr>
          <w:p>
            <w:pPr>
              <w:pStyle w:val="TableParagraph"/>
              <w:spacing w:before="35"/>
              <w:rPr>
                <w:sz w:val="21"/>
              </w:rPr>
            </w:pPr>
            <w:r>
              <w:rPr>
                <w:spacing w:val="-5"/>
                <w:sz w:val="21"/>
              </w:rPr>
              <w:t>24</w:t>
            </w:r>
          </w:p>
          <w:p>
            <w:pPr>
              <w:pStyle w:val="TableParagraph"/>
              <w:spacing w:before="70"/>
              <w:rPr>
                <w:sz w:val="21"/>
              </w:rPr>
            </w:pPr>
            <w:r>
              <w:rPr>
                <w:spacing w:val="-2"/>
                <w:sz w:val="21"/>
              </w:rPr>
              <w:t>255.255.255.0</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zxAnGponRmVoipIpConfRow</w:t>
            </w:r>
          </w:p>
          <w:p>
            <w:pPr>
              <w:pStyle w:val="TableParagraph"/>
              <w:spacing w:before="70"/>
              <w:rPr>
                <w:sz w:val="21"/>
              </w:rPr>
            </w:pPr>
            <w:r>
              <w:rPr>
                <w:spacing w:val="-2"/>
                <w:sz w:val="21"/>
              </w:rPr>
              <w:t>Status</w:t>
            </w:r>
          </w:p>
        </w:tc>
        <w:tc>
          <w:tcPr>
            <w:tcW w:w="314" w:type="dxa"/>
            <w:tcBorders>
              <w:right w:val="nil"/>
            </w:tcBorders>
          </w:tcPr>
          <w:p>
            <w:pPr>
              <w:pStyle w:val="TableParagraph"/>
              <w:spacing w:before="191"/>
              <w:ind w:left="0" w:right="75"/>
              <w:jc w:val="right"/>
              <w:rPr>
                <w:sz w:val="21"/>
              </w:rPr>
            </w:pPr>
            <w:r>
              <w:rPr>
                <w:sz w:val="21"/>
              </w:rPr>
              <w:t>4</w:t>
            </w:r>
          </w:p>
        </w:tc>
        <w:tc>
          <w:tcPr>
            <w:tcW w:w="1369" w:type="dxa"/>
            <w:tcBorders>
              <w:left w:val="nil"/>
              <w:right w:val="nil"/>
            </w:tcBorders>
          </w:tcPr>
          <w:p>
            <w:pPr>
              <w:pStyle w:val="TableParagraph"/>
              <w:ind w:left="0"/>
              <w:rPr>
                <w:rFonts w:ascii="Times New Roman"/>
                <w:sz w:val="20"/>
              </w:rPr>
            </w:pPr>
          </w:p>
        </w:tc>
        <w:tc>
          <w:tcPr>
            <w:tcW w:w="1800" w:type="dxa"/>
            <w:tcBorders>
              <w:left w:val="nil"/>
            </w:tcBorders>
          </w:tcPr>
          <w:p>
            <w:pPr>
              <w:pStyle w:val="TableParagraph"/>
              <w:spacing w:before="191"/>
              <w:ind w:left="640"/>
              <w:rPr>
                <w:sz w:val="21"/>
              </w:rPr>
            </w:pPr>
            <w:r>
              <w:rPr>
                <w:spacing w:val="-2"/>
                <w:sz w:val="21"/>
              </w:rPr>
              <w:t>creation</w:t>
            </w:r>
          </w:p>
        </w:tc>
      </w:tr>
      <w:tr>
        <w:trPr>
          <w:trHeight w:val="312" w:hRule="atLeast"/>
        </w:trPr>
        <w:tc>
          <w:tcPr>
            <w:tcW w:w="7813" w:type="dxa"/>
            <w:gridSpan w:val="5"/>
            <w:shd w:val="clear" w:color="auto" w:fill="BEBEBE"/>
          </w:tcPr>
          <w:p>
            <w:pPr>
              <w:pStyle w:val="TableParagraph"/>
              <w:ind w:left="0"/>
              <w:rPr>
                <w:rFonts w:ascii="Times New Roman"/>
                <w:sz w:val="20"/>
              </w:rPr>
            </w:pPr>
          </w:p>
        </w:tc>
      </w:tr>
      <w:tr>
        <w:trPr>
          <w:trHeight w:val="312" w:hRule="atLeast"/>
        </w:trPr>
        <w:tc>
          <w:tcPr>
            <w:tcW w:w="1294"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6"/>
              <w:ind w:left="0"/>
              <w:rPr>
                <w:sz w:val="31"/>
              </w:rPr>
            </w:pPr>
          </w:p>
          <w:p>
            <w:pPr>
              <w:pStyle w:val="TableParagraph"/>
              <w:spacing w:line="309" w:lineRule="auto"/>
              <w:ind w:right="535"/>
              <w:rPr>
                <w:sz w:val="21"/>
              </w:rPr>
            </w:pPr>
            <w:r>
              <w:rPr>
                <w:spacing w:val="-2"/>
                <w:sz w:val="21"/>
              </w:rPr>
              <w:t>Create </w:t>
            </w:r>
            <w:r>
              <w:rPr>
                <w:spacing w:val="-4"/>
                <w:sz w:val="21"/>
              </w:rPr>
              <w:t>MGC</w:t>
            </w:r>
          </w:p>
          <w:p>
            <w:pPr>
              <w:pStyle w:val="TableParagraph"/>
              <w:spacing w:before="1"/>
              <w:rPr>
                <w:sz w:val="21"/>
              </w:rPr>
            </w:pPr>
            <w:r>
              <w:rPr>
                <w:spacing w:val="-2"/>
                <w:sz w:val="21"/>
              </w:rPr>
              <w:t>profile</w:t>
            </w:r>
          </w:p>
        </w:tc>
        <w:tc>
          <w:tcPr>
            <w:tcW w:w="3036" w:type="dxa"/>
          </w:tcPr>
          <w:p>
            <w:pPr>
              <w:pStyle w:val="TableParagraph"/>
              <w:spacing w:before="35"/>
              <w:rPr>
                <w:sz w:val="21"/>
              </w:rPr>
            </w:pPr>
            <w:r>
              <w:rPr>
                <w:spacing w:val="-2"/>
                <w:sz w:val="21"/>
              </w:rPr>
              <w:t>zxAnGponRmMgcPrfName</w:t>
            </w:r>
          </w:p>
        </w:tc>
        <w:tc>
          <w:tcPr>
            <w:tcW w:w="3483" w:type="dxa"/>
            <w:gridSpan w:val="3"/>
          </w:tcPr>
          <w:p>
            <w:pPr>
              <w:pStyle w:val="TableParagraph"/>
              <w:spacing w:before="35"/>
              <w:rPr>
                <w:sz w:val="21"/>
              </w:rPr>
            </w:pPr>
            <w:r>
              <w:rPr>
                <w:spacing w:val="-2"/>
                <w:sz w:val="21"/>
              </w:rPr>
              <w:t>mgcProfile</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191"/>
              <w:rPr>
                <w:sz w:val="21"/>
              </w:rPr>
            </w:pPr>
            <w:r>
              <w:rPr>
                <w:spacing w:val="-2"/>
                <w:sz w:val="21"/>
              </w:rPr>
              <w:t>zxAnGponRmMgcPrimarySvr</w:t>
            </w:r>
          </w:p>
        </w:tc>
        <w:tc>
          <w:tcPr>
            <w:tcW w:w="3483" w:type="dxa"/>
            <w:gridSpan w:val="3"/>
          </w:tcPr>
          <w:p>
            <w:pPr>
              <w:pStyle w:val="TableParagraph"/>
              <w:spacing w:before="35"/>
              <w:rPr>
                <w:sz w:val="21"/>
              </w:rPr>
            </w:pPr>
            <w:r>
              <w:rPr>
                <w:spacing w:val="-2"/>
                <w:sz w:val="21"/>
              </w:rPr>
              <w:t>’0a:28:7b:19’</w:t>
            </w:r>
          </w:p>
          <w:p>
            <w:pPr>
              <w:pStyle w:val="TableParagraph"/>
              <w:spacing w:before="70"/>
              <w:rPr>
                <w:sz w:val="21"/>
              </w:rPr>
            </w:pPr>
            <w:r>
              <w:rPr>
                <w:spacing w:val="-2"/>
                <w:sz w:val="21"/>
              </w:rPr>
              <w:t>10.40.123.25</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zxAnGponRmMgcUserTidAss</w:t>
            </w:r>
          </w:p>
          <w:p>
            <w:pPr>
              <w:pStyle w:val="TableParagraph"/>
              <w:spacing w:before="70"/>
              <w:rPr>
                <w:sz w:val="21"/>
              </w:rPr>
            </w:pPr>
            <w:r>
              <w:rPr>
                <w:spacing w:val="-2"/>
                <w:sz w:val="21"/>
              </w:rPr>
              <w:t>ignPolicy</w:t>
            </w:r>
          </w:p>
        </w:tc>
        <w:tc>
          <w:tcPr>
            <w:tcW w:w="314" w:type="dxa"/>
            <w:tcBorders>
              <w:right w:val="nil"/>
            </w:tcBorders>
          </w:tcPr>
          <w:p>
            <w:pPr>
              <w:pStyle w:val="TableParagraph"/>
              <w:spacing w:before="191"/>
              <w:ind w:left="0" w:right="75"/>
              <w:jc w:val="right"/>
              <w:rPr>
                <w:sz w:val="21"/>
              </w:rPr>
            </w:pPr>
            <w:r>
              <w:rPr>
                <w:sz w:val="21"/>
              </w:rPr>
              <w:t>2</w:t>
            </w:r>
          </w:p>
        </w:tc>
        <w:tc>
          <w:tcPr>
            <w:tcW w:w="1369" w:type="dxa"/>
            <w:tcBorders>
              <w:left w:val="nil"/>
              <w:right w:val="nil"/>
            </w:tcBorders>
          </w:tcPr>
          <w:p>
            <w:pPr>
              <w:pStyle w:val="TableParagraph"/>
              <w:ind w:left="0"/>
              <w:rPr>
                <w:rFonts w:ascii="Times New Roman"/>
                <w:sz w:val="20"/>
              </w:rPr>
            </w:pPr>
          </w:p>
        </w:tc>
        <w:tc>
          <w:tcPr>
            <w:tcW w:w="1800" w:type="dxa"/>
            <w:tcBorders>
              <w:left w:val="nil"/>
            </w:tcBorders>
          </w:tcPr>
          <w:p>
            <w:pPr>
              <w:pStyle w:val="TableParagraph"/>
              <w:spacing w:before="191"/>
              <w:ind w:left="640"/>
              <w:rPr>
                <w:sz w:val="21"/>
              </w:rPr>
            </w:pPr>
            <w:r>
              <w:rPr>
                <w:spacing w:val="-2"/>
                <w:sz w:val="21"/>
              </w:rPr>
              <w:t>specified</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zxAnGponRmMgcUserTidPref</w:t>
            </w:r>
          </w:p>
          <w:p>
            <w:pPr>
              <w:pStyle w:val="TableParagraph"/>
              <w:spacing w:before="70"/>
              <w:rPr>
                <w:sz w:val="21"/>
              </w:rPr>
            </w:pPr>
            <w:r>
              <w:rPr>
                <w:spacing w:val="-5"/>
                <w:sz w:val="21"/>
              </w:rPr>
              <w:t>ix</w:t>
            </w:r>
          </w:p>
        </w:tc>
        <w:tc>
          <w:tcPr>
            <w:tcW w:w="3483" w:type="dxa"/>
            <w:gridSpan w:val="3"/>
          </w:tcPr>
          <w:p>
            <w:pPr>
              <w:pStyle w:val="TableParagraph"/>
              <w:spacing w:before="191"/>
              <w:rPr>
                <w:sz w:val="21"/>
              </w:rPr>
            </w:pPr>
            <w:r>
              <w:rPr>
                <w:spacing w:val="-2"/>
                <w:sz w:val="21"/>
              </w:rPr>
              <w:t>AG589</w:t>
            </w:r>
          </w:p>
        </w:tc>
      </w:tr>
      <w:tr>
        <w:trPr>
          <w:trHeight w:val="624"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zxAnGponRmMgcUserTidDigi</w:t>
            </w:r>
          </w:p>
          <w:p>
            <w:pPr>
              <w:pStyle w:val="TableParagraph"/>
              <w:spacing w:before="70"/>
              <w:rPr>
                <w:sz w:val="21"/>
              </w:rPr>
            </w:pPr>
            <w:r>
              <w:rPr>
                <w:spacing w:val="-4"/>
                <w:sz w:val="21"/>
              </w:rPr>
              <w:t>tLen</w:t>
            </w:r>
          </w:p>
        </w:tc>
        <w:tc>
          <w:tcPr>
            <w:tcW w:w="3483" w:type="dxa"/>
            <w:gridSpan w:val="3"/>
          </w:tcPr>
          <w:p>
            <w:pPr>
              <w:pStyle w:val="TableParagraph"/>
              <w:spacing w:before="191"/>
              <w:rPr>
                <w:sz w:val="21"/>
              </w:rPr>
            </w:pPr>
            <w:r>
              <w:rPr>
                <w:sz w:val="21"/>
              </w:rPr>
              <w:t>5</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zxAnGponRmMgcUserTidDigi</w:t>
            </w:r>
          </w:p>
          <w:p>
            <w:pPr>
              <w:pStyle w:val="TableParagraph"/>
              <w:spacing w:before="70"/>
              <w:rPr>
                <w:sz w:val="21"/>
              </w:rPr>
            </w:pPr>
            <w:r>
              <w:rPr>
                <w:spacing w:val="-2"/>
                <w:sz w:val="21"/>
              </w:rPr>
              <w:t>tStartNo</w:t>
            </w:r>
          </w:p>
        </w:tc>
        <w:tc>
          <w:tcPr>
            <w:tcW w:w="3483" w:type="dxa"/>
            <w:gridSpan w:val="3"/>
          </w:tcPr>
          <w:p>
            <w:pPr>
              <w:pStyle w:val="TableParagraph"/>
              <w:spacing w:before="191"/>
              <w:rPr>
                <w:sz w:val="21"/>
              </w:rPr>
            </w:pPr>
            <w:r>
              <w:rPr>
                <w:sz w:val="21"/>
              </w:rPr>
              <w:t>1</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zxAnGponRmMgcRtpTidAssi</w:t>
            </w:r>
          </w:p>
          <w:p>
            <w:pPr>
              <w:pStyle w:val="TableParagraph"/>
              <w:spacing w:before="70"/>
              <w:rPr>
                <w:sz w:val="21"/>
              </w:rPr>
            </w:pPr>
            <w:r>
              <w:rPr>
                <w:spacing w:val="-2"/>
                <w:sz w:val="21"/>
              </w:rPr>
              <w:t>gnPolicy</w:t>
            </w:r>
          </w:p>
        </w:tc>
        <w:tc>
          <w:tcPr>
            <w:tcW w:w="314" w:type="dxa"/>
            <w:tcBorders>
              <w:right w:val="nil"/>
            </w:tcBorders>
          </w:tcPr>
          <w:p>
            <w:pPr>
              <w:pStyle w:val="TableParagraph"/>
              <w:spacing w:before="191"/>
              <w:ind w:left="0" w:right="75"/>
              <w:jc w:val="right"/>
              <w:rPr>
                <w:sz w:val="21"/>
              </w:rPr>
            </w:pPr>
            <w:r>
              <w:rPr>
                <w:sz w:val="21"/>
              </w:rPr>
              <w:t>2</w:t>
            </w:r>
          </w:p>
        </w:tc>
        <w:tc>
          <w:tcPr>
            <w:tcW w:w="1369" w:type="dxa"/>
            <w:tcBorders>
              <w:left w:val="nil"/>
              <w:right w:val="nil"/>
            </w:tcBorders>
          </w:tcPr>
          <w:p>
            <w:pPr>
              <w:pStyle w:val="TableParagraph"/>
              <w:ind w:left="0"/>
              <w:rPr>
                <w:rFonts w:ascii="Times New Roman"/>
                <w:sz w:val="20"/>
              </w:rPr>
            </w:pPr>
          </w:p>
        </w:tc>
        <w:tc>
          <w:tcPr>
            <w:tcW w:w="1800" w:type="dxa"/>
            <w:tcBorders>
              <w:left w:val="nil"/>
            </w:tcBorders>
          </w:tcPr>
          <w:p>
            <w:pPr>
              <w:pStyle w:val="TableParagraph"/>
              <w:spacing w:before="191"/>
              <w:ind w:left="640"/>
              <w:rPr>
                <w:sz w:val="21"/>
              </w:rPr>
            </w:pPr>
            <w:r>
              <w:rPr>
                <w:spacing w:val="-2"/>
                <w:sz w:val="21"/>
              </w:rPr>
              <w:t>specified</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zxAnGponRmMgcRtpTidPrefi</w:t>
            </w:r>
          </w:p>
          <w:p>
            <w:pPr>
              <w:pStyle w:val="TableParagraph"/>
              <w:spacing w:before="70"/>
              <w:rPr>
                <w:sz w:val="21"/>
              </w:rPr>
            </w:pPr>
            <w:r>
              <w:rPr>
                <w:sz w:val="21"/>
              </w:rPr>
              <w:t>x</w:t>
            </w:r>
          </w:p>
        </w:tc>
        <w:tc>
          <w:tcPr>
            <w:tcW w:w="3483" w:type="dxa"/>
            <w:gridSpan w:val="3"/>
          </w:tcPr>
          <w:p>
            <w:pPr>
              <w:pStyle w:val="TableParagraph"/>
              <w:spacing w:before="191"/>
              <w:rPr>
                <w:sz w:val="21"/>
              </w:rPr>
            </w:pPr>
            <w:r>
              <w:rPr>
                <w:spacing w:val="-5"/>
                <w:sz w:val="21"/>
              </w:rPr>
              <w:t>RTP</w:t>
            </w:r>
          </w:p>
        </w:tc>
      </w:tr>
      <w:tr>
        <w:trPr>
          <w:trHeight w:val="623"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zxAnGponRmMgcRtpTidDigit</w:t>
            </w:r>
          </w:p>
          <w:p>
            <w:pPr>
              <w:pStyle w:val="TableParagraph"/>
              <w:spacing w:before="70"/>
              <w:rPr>
                <w:sz w:val="21"/>
              </w:rPr>
            </w:pPr>
            <w:r>
              <w:rPr>
                <w:spacing w:val="-5"/>
                <w:sz w:val="21"/>
              </w:rPr>
              <w:t>Len</w:t>
            </w:r>
          </w:p>
        </w:tc>
        <w:tc>
          <w:tcPr>
            <w:tcW w:w="3483" w:type="dxa"/>
            <w:gridSpan w:val="3"/>
          </w:tcPr>
          <w:p>
            <w:pPr>
              <w:pStyle w:val="TableParagraph"/>
              <w:spacing w:before="191"/>
              <w:rPr>
                <w:sz w:val="21"/>
              </w:rPr>
            </w:pPr>
            <w:r>
              <w:rPr>
                <w:sz w:val="21"/>
              </w:rPr>
              <w:t>3</w:t>
            </w:r>
          </w:p>
        </w:tc>
      </w:tr>
      <w:tr>
        <w:trPr>
          <w:trHeight w:val="624"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zxAnGponRmMgcRtpTidDigit</w:t>
            </w:r>
          </w:p>
          <w:p>
            <w:pPr>
              <w:pStyle w:val="TableParagraph"/>
              <w:spacing w:before="70"/>
              <w:rPr>
                <w:sz w:val="21"/>
              </w:rPr>
            </w:pPr>
            <w:r>
              <w:rPr>
                <w:spacing w:val="-2"/>
                <w:sz w:val="21"/>
              </w:rPr>
              <w:t>StartNo</w:t>
            </w:r>
          </w:p>
        </w:tc>
        <w:tc>
          <w:tcPr>
            <w:tcW w:w="3483" w:type="dxa"/>
            <w:gridSpan w:val="3"/>
          </w:tcPr>
          <w:p>
            <w:pPr>
              <w:pStyle w:val="TableParagraph"/>
              <w:spacing w:before="191"/>
              <w:rPr>
                <w:sz w:val="21"/>
              </w:rPr>
            </w:pPr>
            <w:r>
              <w:rPr>
                <w:sz w:val="21"/>
              </w:rPr>
              <w:t>0</w:t>
            </w:r>
          </w:p>
        </w:tc>
      </w:tr>
      <w:tr>
        <w:trPr>
          <w:trHeight w:val="624" w:hRule="atLeast"/>
        </w:trPr>
        <w:tc>
          <w:tcPr>
            <w:tcW w:w="1294" w:type="dxa"/>
            <w:vMerge/>
            <w:tcBorders>
              <w:top w:val="nil"/>
            </w:tcBorders>
          </w:tcPr>
          <w:p>
            <w:pPr>
              <w:rPr>
                <w:sz w:val="2"/>
                <w:szCs w:val="2"/>
              </w:rPr>
            </w:pPr>
          </w:p>
        </w:tc>
        <w:tc>
          <w:tcPr>
            <w:tcW w:w="3036" w:type="dxa"/>
          </w:tcPr>
          <w:p>
            <w:pPr>
              <w:pStyle w:val="TableParagraph"/>
              <w:spacing w:before="35"/>
              <w:rPr>
                <w:sz w:val="21"/>
              </w:rPr>
            </w:pPr>
            <w:r>
              <w:rPr>
                <w:spacing w:val="-2"/>
                <w:sz w:val="21"/>
              </w:rPr>
              <w:t>zxAnGponRmMgcPrfRowStat</w:t>
            </w:r>
          </w:p>
          <w:p>
            <w:pPr>
              <w:pStyle w:val="TableParagraph"/>
              <w:spacing w:before="70"/>
              <w:rPr>
                <w:sz w:val="21"/>
              </w:rPr>
            </w:pPr>
            <w:r>
              <w:rPr>
                <w:spacing w:val="-5"/>
                <w:sz w:val="21"/>
              </w:rPr>
              <w:t>us</w:t>
            </w:r>
          </w:p>
        </w:tc>
        <w:tc>
          <w:tcPr>
            <w:tcW w:w="314" w:type="dxa"/>
            <w:tcBorders>
              <w:right w:val="nil"/>
            </w:tcBorders>
          </w:tcPr>
          <w:p>
            <w:pPr>
              <w:pStyle w:val="TableParagraph"/>
              <w:spacing w:before="191"/>
              <w:ind w:left="0" w:right="75"/>
              <w:jc w:val="right"/>
              <w:rPr>
                <w:sz w:val="21"/>
              </w:rPr>
            </w:pPr>
            <w:r>
              <w:rPr>
                <w:sz w:val="21"/>
              </w:rPr>
              <w:t>4</w:t>
            </w:r>
          </w:p>
        </w:tc>
        <w:tc>
          <w:tcPr>
            <w:tcW w:w="1369" w:type="dxa"/>
            <w:tcBorders>
              <w:left w:val="nil"/>
              <w:right w:val="nil"/>
            </w:tcBorders>
          </w:tcPr>
          <w:p>
            <w:pPr>
              <w:pStyle w:val="TableParagraph"/>
              <w:ind w:left="0"/>
              <w:rPr>
                <w:rFonts w:ascii="Times New Roman"/>
                <w:sz w:val="20"/>
              </w:rPr>
            </w:pPr>
          </w:p>
        </w:tc>
        <w:tc>
          <w:tcPr>
            <w:tcW w:w="1800" w:type="dxa"/>
            <w:tcBorders>
              <w:left w:val="nil"/>
            </w:tcBorders>
          </w:tcPr>
          <w:p>
            <w:pPr>
              <w:pStyle w:val="TableParagraph"/>
              <w:spacing w:before="191"/>
              <w:ind w:left="640"/>
              <w:rPr>
                <w:sz w:val="21"/>
              </w:rPr>
            </w:pPr>
            <w:r>
              <w:rPr>
                <w:spacing w:val="-2"/>
                <w:sz w:val="21"/>
              </w:rPr>
              <w:t>creation</w:t>
            </w:r>
          </w:p>
        </w:tc>
      </w:tr>
      <w:tr>
        <w:trPr>
          <w:trHeight w:val="311" w:hRule="atLeast"/>
        </w:trPr>
        <w:tc>
          <w:tcPr>
            <w:tcW w:w="7813" w:type="dxa"/>
            <w:gridSpan w:val="5"/>
            <w:shd w:val="clear" w:color="auto" w:fill="BEBEBE"/>
          </w:tcPr>
          <w:p>
            <w:pPr>
              <w:pStyle w:val="TableParagraph"/>
              <w:ind w:left="0"/>
              <w:rPr>
                <w:rFonts w:ascii="Times New Roman"/>
                <w:sz w:val="20"/>
              </w:rPr>
            </w:pPr>
          </w:p>
        </w:tc>
      </w:tr>
      <w:tr>
        <w:trPr>
          <w:trHeight w:val="935" w:hRule="atLeast"/>
        </w:trPr>
        <w:tc>
          <w:tcPr>
            <w:tcW w:w="1294" w:type="dxa"/>
          </w:tcPr>
          <w:p>
            <w:pPr>
              <w:pStyle w:val="TableParagraph"/>
              <w:spacing w:line="309" w:lineRule="auto" w:before="35"/>
              <w:ind w:right="535"/>
              <w:rPr>
                <w:sz w:val="21"/>
              </w:rPr>
            </w:pPr>
            <w:r>
              <w:rPr>
                <w:spacing w:val="-2"/>
                <w:sz w:val="21"/>
              </w:rPr>
              <w:t>Create </w:t>
            </w:r>
            <w:r>
              <w:rPr>
                <w:spacing w:val="-4"/>
                <w:sz w:val="21"/>
              </w:rPr>
              <w:t>MGC</w:t>
            </w:r>
          </w:p>
          <w:p>
            <w:pPr>
              <w:pStyle w:val="TableParagraph"/>
              <w:spacing w:before="1"/>
              <w:rPr>
                <w:sz w:val="21"/>
              </w:rPr>
            </w:pPr>
            <w:r>
              <w:rPr>
                <w:spacing w:val="-2"/>
                <w:sz w:val="21"/>
              </w:rPr>
              <w:t>service</w:t>
            </w:r>
          </w:p>
        </w:tc>
        <w:tc>
          <w:tcPr>
            <w:tcW w:w="3036" w:type="dxa"/>
          </w:tcPr>
          <w:p>
            <w:pPr>
              <w:pStyle w:val="TableParagraph"/>
              <w:spacing w:before="2"/>
              <w:ind w:left="0"/>
              <w:rPr>
                <w:sz w:val="30"/>
              </w:rPr>
            </w:pPr>
          </w:p>
          <w:p>
            <w:pPr>
              <w:pStyle w:val="TableParagraph"/>
              <w:rPr>
                <w:sz w:val="21"/>
              </w:rPr>
            </w:pPr>
            <w:r>
              <w:rPr>
                <w:spacing w:val="-2"/>
                <w:sz w:val="21"/>
              </w:rPr>
              <w:t>zxAnPonRmOnuUniIndex</w:t>
            </w:r>
          </w:p>
        </w:tc>
        <w:tc>
          <w:tcPr>
            <w:tcW w:w="314" w:type="dxa"/>
            <w:tcBorders>
              <w:right w:val="nil"/>
            </w:tcBorders>
          </w:tcPr>
          <w:p>
            <w:pPr>
              <w:pStyle w:val="TableParagraph"/>
              <w:spacing w:before="2"/>
              <w:ind w:left="0"/>
              <w:rPr>
                <w:sz w:val="30"/>
              </w:rPr>
            </w:pPr>
          </w:p>
          <w:p>
            <w:pPr>
              <w:pStyle w:val="TableParagraph"/>
              <w:ind w:left="0" w:right="75"/>
              <w:jc w:val="right"/>
              <w:rPr>
                <w:sz w:val="21"/>
              </w:rPr>
            </w:pPr>
            <w:r>
              <w:rPr>
                <w:sz w:val="21"/>
              </w:rPr>
              <w:t>1</w:t>
            </w:r>
          </w:p>
        </w:tc>
        <w:tc>
          <w:tcPr>
            <w:tcW w:w="1369" w:type="dxa"/>
            <w:tcBorders>
              <w:left w:val="nil"/>
              <w:right w:val="nil"/>
            </w:tcBorders>
          </w:tcPr>
          <w:p>
            <w:pPr>
              <w:pStyle w:val="TableParagraph"/>
              <w:spacing w:before="2"/>
              <w:ind w:left="0"/>
              <w:rPr>
                <w:sz w:val="30"/>
              </w:rPr>
            </w:pPr>
          </w:p>
          <w:p>
            <w:pPr>
              <w:pStyle w:val="TableParagraph"/>
              <w:ind w:left="92"/>
              <w:rPr>
                <w:sz w:val="21"/>
              </w:rPr>
            </w:pPr>
            <w:r>
              <w:rPr>
                <w:spacing w:val="-2"/>
                <w:sz w:val="21"/>
              </w:rPr>
              <w:t>(index)</w:t>
            </w:r>
          </w:p>
        </w:tc>
        <w:tc>
          <w:tcPr>
            <w:tcW w:w="1800" w:type="dxa"/>
            <w:tcBorders>
              <w:left w:val="nil"/>
            </w:tcBorders>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57" w:val="left" w:leader="none"/>
          <w:tab w:pos="1358" w:val="left" w:leader="none"/>
        </w:tabs>
        <w:spacing w:line="240" w:lineRule="auto" w:before="227" w:after="0"/>
        <w:ind w:left="1358" w:right="0" w:hanging="1258"/>
        <w:jc w:val="left"/>
      </w:pPr>
      <w:bookmarkStart w:name="6 DSL Services" w:id="321"/>
      <w:bookmarkEnd w:id="321"/>
      <w:r>
        <w:rPr>
          <w:b w:val="0"/>
        </w:rPr>
      </w:r>
      <w:bookmarkStart w:name="_bookmark147" w:id="322"/>
      <w:bookmarkEnd w:id="322"/>
      <w:r>
        <w:rPr/>
        <w:t>D</w:t>
      </w:r>
      <w:r>
        <w:rPr/>
        <w:t>SL</w:t>
      </w:r>
      <w:r>
        <w:rPr>
          <w:spacing w:val="-1"/>
        </w:rPr>
        <w:t> </w:t>
      </w:r>
      <w:r>
        <w:rPr>
          <w:spacing w:val="-2"/>
        </w:rPr>
        <w:t>Services</w:t>
      </w:r>
    </w:p>
    <w:p>
      <w:pPr>
        <w:pStyle w:val="BodyText"/>
        <w:spacing w:before="1"/>
        <w:rPr>
          <w:b/>
          <w:sz w:val="60"/>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6.1 ADSL Configuration" w:id="323"/>
      <w:bookmarkEnd w:id="323"/>
      <w:r>
        <w:rPr>
          <w:b w:val="0"/>
        </w:rPr>
      </w:r>
      <w:bookmarkStart w:name="_bookmark148" w:id="324"/>
      <w:bookmarkEnd w:id="324"/>
      <w:r>
        <w:rPr/>
        <w:t>A</w:t>
      </w:r>
      <w:r>
        <w:rPr/>
        <w:t>DSL</w:t>
      </w:r>
      <w:r>
        <w:rPr>
          <w:spacing w:val="-2"/>
        </w:rPr>
        <w:t> Configuration</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6.1.1 Create Line Profile" w:id="325"/>
      <w:bookmarkEnd w:id="325"/>
      <w:r>
        <w:rPr>
          <w:b w:val="0"/>
        </w:rPr>
      </w:r>
      <w:bookmarkStart w:name="_bookmark149" w:id="326"/>
      <w:bookmarkEnd w:id="326"/>
      <w:r>
        <w:rPr/>
        <w:t>C</w:t>
      </w:r>
      <w:r>
        <w:rPr/>
        <w:t>reate</w:t>
      </w:r>
      <w:r>
        <w:rPr>
          <w:spacing w:val="-3"/>
        </w:rPr>
        <w:t> </w:t>
      </w:r>
      <w:r>
        <w:rPr/>
        <w:t>Line</w:t>
      </w:r>
      <w:r>
        <w:rPr>
          <w:spacing w:val="-2"/>
        </w:rPr>
        <w:t> Profile</w:t>
      </w:r>
    </w:p>
    <w:p>
      <w:pPr>
        <w:pStyle w:val="BodyText"/>
        <w:rPr>
          <w:b/>
          <w:sz w:val="26"/>
        </w:rPr>
      </w:pPr>
    </w:p>
    <w:p>
      <w:pPr>
        <w:pStyle w:val="BodyText"/>
        <w:spacing w:before="1"/>
        <w:ind w:left="1358"/>
      </w:pPr>
      <w:r>
        <w:rPr>
          <w:spacing w:val="-2"/>
        </w:rPr>
        <w:t>[Function]:</w:t>
      </w:r>
    </w:p>
    <w:p>
      <w:pPr>
        <w:pStyle w:val="BodyText"/>
        <w:spacing w:before="11"/>
        <w:rPr>
          <w:sz w:val="27"/>
        </w:rPr>
      </w:pPr>
    </w:p>
    <w:p>
      <w:pPr>
        <w:pStyle w:val="BodyText"/>
        <w:spacing w:line="576" w:lineRule="auto"/>
        <w:ind w:left="1358" w:right="6169"/>
      </w:pPr>
      <w:r>
        <w:rPr/>
        <w:t>Create</w:t>
      </w:r>
      <w:r>
        <w:rPr>
          <w:spacing w:val="-13"/>
        </w:rPr>
        <w:t> </w:t>
      </w:r>
      <w:r>
        <w:rPr/>
        <w:t>ADSL</w:t>
      </w:r>
      <w:r>
        <w:rPr>
          <w:spacing w:val="-13"/>
        </w:rPr>
        <w:t> </w:t>
      </w:r>
      <w:r>
        <w:rPr/>
        <w:t>Line</w:t>
      </w:r>
      <w:r>
        <w:rPr>
          <w:spacing w:val="-13"/>
        </w:rPr>
        <w:t> </w:t>
      </w:r>
      <w:r>
        <w:rPr/>
        <w:t>Profile [MIB description]:</w:t>
      </w:r>
    </w:p>
    <w:p>
      <w:pPr>
        <w:pStyle w:val="Heading8"/>
        <w:spacing w:line="326" w:lineRule="auto"/>
      </w:pPr>
      <w:r>
        <w:rPr>
          <w:i/>
        </w:rPr>
        <w:t>ADSL-LINE-MIB.mib,</w:t>
      </w:r>
      <w:r>
        <w:rPr>
          <w:i/>
          <w:spacing w:val="-14"/>
        </w:rPr>
        <w:t> </w:t>
      </w:r>
      <w:r>
        <w:rPr>
          <w:i/>
        </w:rPr>
        <w:t>ADSL-LINE-EXT-MIB.mib,</w:t>
      </w:r>
      <w:r>
        <w:rPr>
          <w:i/>
          <w:spacing w:val="-14"/>
        </w:rPr>
        <w:t> </w:t>
      </w:r>
      <w:r>
        <w:rPr>
          <w:i/>
        </w:rPr>
        <w:t>ADSL-DMT-LINE-MIB.mib</w:t>
      </w:r>
      <w:r>
        <w:rPr>
          <w:i/>
          <w:spacing w:val="-14"/>
        </w:rPr>
        <w:t> </w:t>
      </w:r>
      <w:r>
        <w:rPr>
          <w:i/>
        </w:rPr>
        <w:t>ZTE-AN-</w:t>
      </w:r>
      <w:r>
        <w:rPr/>
        <w:t> </w:t>
      </w:r>
      <w:r>
        <w:rPr>
          <w:spacing w:val="-2"/>
        </w:rPr>
        <w:t>ADSL-LINE-MIB.mib</w:t>
      </w:r>
    </w:p>
    <w:p>
      <w:pPr>
        <w:pStyle w:val="BodyText"/>
        <w:spacing w:before="9"/>
        <w:rPr>
          <w:b/>
          <w:i/>
        </w:rPr>
      </w:pPr>
    </w:p>
    <w:p>
      <w:pPr>
        <w:pStyle w:val="BodyText"/>
        <w:spacing w:line="326" w:lineRule="auto"/>
        <w:ind w:left="1358" w:right="838"/>
      </w:pPr>
      <w:r>
        <w:rPr/>
        <w:pict>
          <v:shape style="position:absolute;margin-left:139.75pt;margin-top:44.779884pt;width:391.2pt;height:303.150pt;mso-position-horizontal-relative:page;mso-position-vertical-relative:paragraph;z-index:15767040" type="#_x0000_t202" id="docshape11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1227"/>
                    <w:gridCol w:w="1519"/>
                  </w:tblGrid>
                  <w:tr>
                    <w:trPr>
                      <w:trHeight w:val="392"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gridSpan w:val="2"/>
                      </w:tcPr>
                      <w:p>
                        <w:pPr>
                          <w:pStyle w:val="TableParagraph"/>
                          <w:spacing w:before="80"/>
                          <w:ind w:left="825"/>
                          <w:rPr>
                            <w:b/>
                            <w:sz w:val="20"/>
                          </w:rPr>
                        </w:pPr>
                        <w:r>
                          <w:rPr>
                            <w:b/>
                            <w:spacing w:val="-2"/>
                            <w:sz w:val="20"/>
                          </w:rPr>
                          <w:t>Description</w:t>
                        </w:r>
                      </w:p>
                    </w:tc>
                  </w:tr>
                  <w:tr>
                    <w:trPr>
                      <w:trHeight w:val="315" w:hRule="atLeast"/>
                    </w:trPr>
                    <w:tc>
                      <w:tcPr>
                        <w:tcW w:w="3232" w:type="dxa"/>
                        <w:tcBorders>
                          <w:bottom w:val="nil"/>
                        </w:tcBorders>
                      </w:tcPr>
                      <w:p>
                        <w:pPr>
                          <w:pStyle w:val="TableParagraph"/>
                          <w:spacing w:before="35"/>
                          <w:rPr>
                            <w:sz w:val="21"/>
                          </w:rPr>
                        </w:pPr>
                        <w:r>
                          <w:rPr>
                            <w:spacing w:val="-2"/>
                            <w:sz w:val="21"/>
                          </w:rPr>
                          <w:t>adslLineConfProfileName</w:t>
                        </w:r>
                      </w:p>
                    </w:tc>
                    <w:tc>
                      <w:tcPr>
                        <w:tcW w:w="1836" w:type="dxa"/>
                        <w:tcBorders>
                          <w:bottom w:val="nil"/>
                        </w:tcBorders>
                      </w:tcPr>
                      <w:p>
                        <w:pPr>
                          <w:pStyle w:val="TableParagraph"/>
                          <w:spacing w:before="35"/>
                          <w:rPr>
                            <w:sz w:val="21"/>
                          </w:rPr>
                        </w:pPr>
                        <w:r>
                          <w:rPr>
                            <w:spacing w:val="-2"/>
                            <w:sz w:val="21"/>
                          </w:rPr>
                          <w:t>SnmpAdminStrin</w:t>
                        </w:r>
                      </w:p>
                    </w:tc>
                    <w:tc>
                      <w:tcPr>
                        <w:tcW w:w="1227" w:type="dxa"/>
                        <w:tcBorders>
                          <w:bottom w:val="nil"/>
                          <w:right w:val="nil"/>
                        </w:tcBorders>
                      </w:tcPr>
                      <w:p>
                        <w:pPr>
                          <w:pStyle w:val="TableParagraph"/>
                          <w:tabs>
                            <w:tab w:pos="848" w:val="left" w:leader="none"/>
                          </w:tabs>
                          <w:spacing w:before="35"/>
                          <w:ind w:left="1"/>
                          <w:jc w:val="center"/>
                          <w:rPr>
                            <w:sz w:val="21"/>
                          </w:rPr>
                        </w:pPr>
                        <w:r>
                          <w:rPr>
                            <w:spacing w:val="-2"/>
                            <w:sz w:val="21"/>
                          </w:rPr>
                          <w:t>Length</w:t>
                        </w:r>
                        <w:r>
                          <w:rPr>
                            <w:sz w:val="21"/>
                          </w:rPr>
                          <w:tab/>
                        </w:r>
                        <w:r>
                          <w:rPr>
                            <w:spacing w:val="-5"/>
                            <w:sz w:val="21"/>
                          </w:rPr>
                          <w:t>is</w:t>
                        </w:r>
                      </w:p>
                    </w:tc>
                    <w:tc>
                      <w:tcPr>
                        <w:tcW w:w="1519" w:type="dxa"/>
                        <w:tcBorders>
                          <w:left w:val="nil"/>
                          <w:bottom w:val="nil"/>
                        </w:tcBorders>
                      </w:tcPr>
                      <w:p>
                        <w:pPr>
                          <w:pStyle w:val="TableParagraph"/>
                          <w:tabs>
                            <w:tab w:pos="495" w:val="left" w:leader="none"/>
                          </w:tabs>
                          <w:spacing w:before="35"/>
                          <w:ind w:left="0" w:right="97"/>
                          <w:jc w:val="right"/>
                          <w:rPr>
                            <w:sz w:val="21"/>
                          </w:rPr>
                        </w:pPr>
                        <w:r>
                          <w:rPr>
                            <w:spacing w:val="-5"/>
                            <w:sz w:val="21"/>
                          </w:rPr>
                          <w:t>32,</w:t>
                        </w:r>
                        <w:r>
                          <w:rPr>
                            <w:sz w:val="21"/>
                          </w:rPr>
                          <w:tab/>
                        </w:r>
                        <w:r>
                          <w:rPr>
                            <w:spacing w:val="-2"/>
                            <w:sz w:val="21"/>
                          </w:rPr>
                          <w:t>including</w:t>
                        </w:r>
                      </w:p>
                    </w:tc>
                  </w:tr>
                  <w:tr>
                    <w:trPr>
                      <w:trHeight w:val="315" w:hRule="atLeast"/>
                    </w:trPr>
                    <w:tc>
                      <w:tcPr>
                        <w:tcW w:w="3232" w:type="dxa"/>
                        <w:tcBorders>
                          <w:top w:val="nil"/>
                          <w:bottom w:val="nil"/>
                        </w:tcBorders>
                      </w:tcPr>
                      <w:p>
                        <w:pPr>
                          <w:pStyle w:val="TableParagraph"/>
                          <w:spacing w:before="25"/>
                          <w:rPr>
                            <w:rFonts w:ascii="SimSun" w:eastAsia="SimSun"/>
                            <w:sz w:val="21"/>
                          </w:rPr>
                        </w:pPr>
                        <w:r>
                          <w:rPr>
                            <w:rFonts w:ascii="SimSun" w:eastAsia="SimSun"/>
                            <w:spacing w:val="-2"/>
                            <w:sz w:val="21"/>
                          </w:rPr>
                          <w:t>（</w:t>
                        </w:r>
                        <w:r>
                          <w:rPr>
                            <w:spacing w:val="-2"/>
                            <w:sz w:val="21"/>
                          </w:rPr>
                          <w:t>index</w:t>
                        </w:r>
                        <w:r>
                          <w:rPr>
                            <w:rFonts w:ascii="SimSun" w:eastAsia="SimSun"/>
                            <w:spacing w:val="-2"/>
                            <w:sz w:val="21"/>
                          </w:rPr>
                          <w:t>）</w:t>
                        </w:r>
                      </w:p>
                    </w:tc>
                    <w:tc>
                      <w:tcPr>
                        <w:tcW w:w="1836" w:type="dxa"/>
                        <w:tcBorders>
                          <w:top w:val="nil"/>
                          <w:bottom w:val="nil"/>
                        </w:tcBorders>
                      </w:tcPr>
                      <w:p>
                        <w:pPr>
                          <w:pStyle w:val="TableParagraph"/>
                          <w:spacing w:before="32"/>
                          <w:rPr>
                            <w:sz w:val="21"/>
                          </w:rPr>
                        </w:pPr>
                        <w:r>
                          <w:rPr>
                            <w:sz w:val="21"/>
                          </w:rPr>
                          <w:t>g</w:t>
                        </w:r>
                      </w:p>
                    </w:tc>
                    <w:tc>
                      <w:tcPr>
                        <w:tcW w:w="1227" w:type="dxa"/>
                        <w:tcBorders>
                          <w:top w:val="nil"/>
                          <w:bottom w:val="nil"/>
                          <w:right w:val="nil"/>
                        </w:tcBorders>
                      </w:tcPr>
                      <w:p>
                        <w:pPr>
                          <w:pStyle w:val="TableParagraph"/>
                          <w:spacing w:before="32"/>
                          <w:ind w:left="1" w:right="8"/>
                          <w:jc w:val="center"/>
                          <w:rPr>
                            <w:sz w:val="21"/>
                          </w:rPr>
                        </w:pPr>
                        <w:r>
                          <w:rPr>
                            <w:spacing w:val="-2"/>
                            <w:sz w:val="21"/>
                          </w:rPr>
                          <w:t>suffix(.prf),</w:t>
                        </w:r>
                      </w:p>
                    </w:tc>
                    <w:tc>
                      <w:tcPr>
                        <w:tcW w:w="1519" w:type="dxa"/>
                        <w:tcBorders>
                          <w:top w:val="nil"/>
                          <w:left w:val="nil"/>
                          <w:bottom w:val="nil"/>
                        </w:tcBorders>
                      </w:tcPr>
                      <w:p>
                        <w:pPr>
                          <w:pStyle w:val="TableParagraph"/>
                          <w:tabs>
                            <w:tab w:pos="729" w:val="left" w:leader="none"/>
                          </w:tabs>
                          <w:spacing w:before="32"/>
                          <w:ind w:left="0" w:right="96"/>
                          <w:jc w:val="right"/>
                          <w:rPr>
                            <w:sz w:val="21"/>
                          </w:rPr>
                        </w:pPr>
                        <w:r>
                          <w:rPr>
                            <w:spacing w:val="-5"/>
                            <w:sz w:val="21"/>
                          </w:rPr>
                          <w:t>and</w:t>
                        </w:r>
                        <w:r>
                          <w:rPr>
                            <w:sz w:val="21"/>
                          </w:rPr>
                          <w:tab/>
                        </w:r>
                        <w:r>
                          <w:rPr>
                            <w:spacing w:val="-2"/>
                            <w:sz w:val="21"/>
                          </w:rPr>
                          <w:t>valid</w:t>
                        </w:r>
                      </w:p>
                    </w:tc>
                  </w:tr>
                  <w:tr>
                    <w:trPr>
                      <w:trHeight w:val="309" w:hRule="atLeast"/>
                    </w:trPr>
                    <w:tc>
                      <w:tcPr>
                        <w:tcW w:w="3232" w:type="dxa"/>
                        <w:tcBorders>
                          <w:top w:val="nil"/>
                          <w:bottom w:val="nil"/>
                        </w:tcBorders>
                      </w:tcPr>
                      <w:p>
                        <w:pPr>
                          <w:pStyle w:val="TableParagraph"/>
                          <w:spacing w:before="29"/>
                          <w:rPr>
                            <w:sz w:val="21"/>
                          </w:rPr>
                        </w:pPr>
                        <w:r>
                          <w:rPr>
                            <w:spacing w:val="-2"/>
                            <w:sz w:val="21"/>
                          </w:rPr>
                          <w:t>1.3.6.1.2.1.10.94.1.1.14.1.1</w:t>
                        </w:r>
                      </w:p>
                    </w:tc>
                    <w:tc>
                      <w:tcPr>
                        <w:tcW w:w="1836" w:type="dxa"/>
                        <w:tcBorders>
                          <w:top w:val="nil"/>
                          <w:bottom w:val="nil"/>
                        </w:tcBorders>
                      </w:tcPr>
                      <w:p>
                        <w:pPr>
                          <w:pStyle w:val="TableParagraph"/>
                          <w:ind w:left="0"/>
                          <w:rPr>
                            <w:rFonts w:ascii="Times New Roman"/>
                            <w:sz w:val="20"/>
                          </w:rPr>
                        </w:pPr>
                      </w:p>
                    </w:tc>
                    <w:tc>
                      <w:tcPr>
                        <w:tcW w:w="1227" w:type="dxa"/>
                        <w:tcBorders>
                          <w:top w:val="nil"/>
                          <w:bottom w:val="nil"/>
                          <w:right w:val="nil"/>
                        </w:tcBorders>
                      </w:tcPr>
                      <w:p>
                        <w:pPr>
                          <w:pStyle w:val="TableParagraph"/>
                          <w:spacing w:before="29"/>
                          <w:ind w:left="1" w:right="15"/>
                          <w:jc w:val="center"/>
                          <w:rPr>
                            <w:sz w:val="21"/>
                          </w:rPr>
                        </w:pPr>
                        <w:r>
                          <w:rPr>
                            <w:spacing w:val="-2"/>
                            <w:sz w:val="21"/>
                          </w:rPr>
                          <w:t>characters</w:t>
                        </w:r>
                      </w:p>
                    </w:tc>
                    <w:tc>
                      <w:tcPr>
                        <w:tcW w:w="1519" w:type="dxa"/>
                        <w:tcBorders>
                          <w:top w:val="nil"/>
                          <w:left w:val="nil"/>
                          <w:bottom w:val="nil"/>
                        </w:tcBorders>
                      </w:tcPr>
                      <w:p>
                        <w:pPr>
                          <w:pStyle w:val="TableParagraph"/>
                          <w:tabs>
                            <w:tab w:pos="517" w:val="left" w:leader="none"/>
                          </w:tabs>
                          <w:spacing w:before="29"/>
                          <w:ind w:left="0" w:right="97"/>
                          <w:jc w:val="right"/>
                          <w:rPr>
                            <w:sz w:val="21"/>
                          </w:rPr>
                        </w:pPr>
                        <w:r>
                          <w:rPr>
                            <w:spacing w:val="-5"/>
                            <w:sz w:val="21"/>
                          </w:rPr>
                          <w:t>are</w:t>
                        </w:r>
                        <w:r>
                          <w:rPr>
                            <w:sz w:val="21"/>
                          </w:rPr>
                          <w:tab/>
                        </w:r>
                        <w:r>
                          <w:rPr>
                            <w:spacing w:val="-2"/>
                            <w:sz w:val="21"/>
                          </w:rPr>
                          <w:t>numbers</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1227" w:type="dxa"/>
                        <w:tcBorders>
                          <w:top w:val="nil"/>
                          <w:right w:val="nil"/>
                        </w:tcBorders>
                      </w:tcPr>
                      <w:p>
                        <w:pPr>
                          <w:pStyle w:val="TableParagraph"/>
                          <w:spacing w:before="32"/>
                          <w:ind w:left="42"/>
                          <w:jc w:val="center"/>
                          <w:rPr>
                            <w:sz w:val="21"/>
                          </w:rPr>
                        </w:pPr>
                        <w:r>
                          <w:rPr>
                            <w:sz w:val="21"/>
                          </w:rPr>
                          <w:t>and </w:t>
                        </w:r>
                        <w:r>
                          <w:rPr>
                            <w:spacing w:val="-2"/>
                            <w:sz w:val="21"/>
                          </w:rPr>
                          <w:t>letters.</w:t>
                        </w:r>
                      </w:p>
                    </w:tc>
                    <w:tc>
                      <w:tcPr>
                        <w:tcW w:w="1519" w:type="dxa"/>
                        <w:tcBorders>
                          <w:top w:val="nil"/>
                          <w:left w:val="nil"/>
                        </w:tcBorders>
                      </w:tcPr>
                      <w:p>
                        <w:pPr>
                          <w:pStyle w:val="TableParagraph"/>
                          <w:ind w:left="0"/>
                          <w:rPr>
                            <w:rFonts w:ascii="Times New Roman"/>
                            <w:sz w:val="20"/>
                          </w:rPr>
                        </w:pPr>
                      </w:p>
                    </w:tc>
                  </w:tr>
                  <w:tr>
                    <w:trPr>
                      <w:trHeight w:val="623" w:hRule="atLeast"/>
                    </w:trPr>
                    <w:tc>
                      <w:tcPr>
                        <w:tcW w:w="3232" w:type="dxa"/>
                      </w:tcPr>
                      <w:p>
                        <w:pPr>
                          <w:pStyle w:val="TableParagraph"/>
                          <w:spacing w:before="35"/>
                          <w:rPr>
                            <w:sz w:val="21"/>
                          </w:rPr>
                        </w:pPr>
                        <w:r>
                          <w:rPr>
                            <w:spacing w:val="-2"/>
                            <w:sz w:val="21"/>
                          </w:rPr>
                          <w:t>adslLineConfProfileRowStatus</w:t>
                        </w:r>
                      </w:p>
                      <w:p>
                        <w:pPr>
                          <w:pStyle w:val="TableParagraph"/>
                          <w:spacing w:before="70"/>
                          <w:rPr>
                            <w:sz w:val="21"/>
                          </w:rPr>
                        </w:pPr>
                        <w:r>
                          <w:rPr>
                            <w:spacing w:val="-2"/>
                            <w:sz w:val="21"/>
                          </w:rPr>
                          <w:t>1.3.6.1.2.1.10.94.1.1.14.1.30</w:t>
                        </w:r>
                      </w:p>
                    </w:tc>
                    <w:tc>
                      <w:tcPr>
                        <w:tcW w:w="1836" w:type="dxa"/>
                      </w:tcPr>
                      <w:p>
                        <w:pPr>
                          <w:pStyle w:val="TableParagraph"/>
                          <w:spacing w:before="35"/>
                          <w:rPr>
                            <w:sz w:val="21"/>
                          </w:rPr>
                        </w:pPr>
                        <w:r>
                          <w:rPr>
                            <w:spacing w:val="-2"/>
                            <w:sz w:val="21"/>
                          </w:rPr>
                          <w:t>RowStatus</w:t>
                        </w:r>
                      </w:p>
                    </w:tc>
                    <w:tc>
                      <w:tcPr>
                        <w:tcW w:w="2746" w:type="dxa"/>
                        <w:gridSpan w:val="2"/>
                      </w:tcPr>
                      <w:p>
                        <w:pPr>
                          <w:pStyle w:val="TableParagraph"/>
                          <w:spacing w:before="35"/>
                          <w:ind w:left="109"/>
                          <w:rPr>
                            <w:sz w:val="21"/>
                          </w:rPr>
                        </w:pPr>
                        <w:r>
                          <w:rPr>
                            <w:sz w:val="21"/>
                          </w:rPr>
                          <w:t>Set</w:t>
                        </w:r>
                        <w:r>
                          <w:rPr>
                            <w:spacing w:val="-4"/>
                            <w:sz w:val="21"/>
                          </w:rPr>
                          <w:t> </w:t>
                        </w:r>
                        <w:r>
                          <w:rPr>
                            <w:sz w:val="21"/>
                          </w:rPr>
                          <w:t>rowstatus</w:t>
                        </w:r>
                        <w:r>
                          <w:rPr>
                            <w:spacing w:val="-2"/>
                            <w:sz w:val="21"/>
                          </w:rPr>
                          <w:t> </w:t>
                        </w:r>
                        <w:r>
                          <w:rPr>
                            <w:sz w:val="21"/>
                          </w:rPr>
                          <w:t>value</w:t>
                        </w:r>
                        <w:r>
                          <w:rPr>
                            <w:spacing w:val="-2"/>
                            <w:sz w:val="21"/>
                          </w:rPr>
                          <w:t> </w:t>
                        </w:r>
                        <w:r>
                          <w:rPr>
                            <w:sz w:val="21"/>
                          </w:rPr>
                          <w:t>of</w:t>
                        </w:r>
                        <w:r>
                          <w:rPr>
                            <w:spacing w:val="-2"/>
                            <w:sz w:val="21"/>
                          </w:rPr>
                          <w:t> </w:t>
                        </w:r>
                        <w:r>
                          <w:rPr>
                            <w:spacing w:val="-5"/>
                            <w:sz w:val="21"/>
                          </w:rPr>
                          <w:t>4.</w:t>
                        </w:r>
                      </w:p>
                    </w:tc>
                  </w:tr>
                  <w:tr>
                    <w:trPr>
                      <w:trHeight w:val="1560" w:hRule="atLeast"/>
                    </w:trPr>
                    <w:tc>
                      <w:tcPr>
                        <w:tcW w:w="3232" w:type="dxa"/>
                      </w:tcPr>
                      <w:p>
                        <w:pPr>
                          <w:pStyle w:val="TableParagraph"/>
                          <w:spacing w:line="309" w:lineRule="auto" w:before="35"/>
                          <w:rPr>
                            <w:sz w:val="21"/>
                          </w:rPr>
                        </w:pPr>
                        <w:r>
                          <w:rPr>
                            <w:spacing w:val="-2"/>
                            <w:sz w:val="21"/>
                          </w:rPr>
                          <w:t>adslAtucConfRateMode 1.3.6.1.2.1.10.94.1.1.14.1.2</w:t>
                        </w:r>
                      </w:p>
                    </w:tc>
                    <w:tc>
                      <w:tcPr>
                        <w:tcW w:w="1836" w:type="dxa"/>
                      </w:tcPr>
                      <w:p>
                        <w:pPr>
                          <w:pStyle w:val="TableParagraph"/>
                          <w:spacing w:before="35"/>
                          <w:rPr>
                            <w:sz w:val="21"/>
                          </w:rPr>
                        </w:pPr>
                        <w:r>
                          <w:rPr>
                            <w:spacing w:val="-2"/>
                            <w:sz w:val="21"/>
                          </w:rPr>
                          <w:t>INTEGER</w:t>
                        </w:r>
                      </w:p>
                    </w:tc>
                    <w:tc>
                      <w:tcPr>
                        <w:tcW w:w="2746" w:type="dxa"/>
                        <w:gridSpan w:val="2"/>
                      </w:tcPr>
                      <w:p>
                        <w:pPr>
                          <w:pStyle w:val="TableParagraph"/>
                          <w:tabs>
                            <w:tab w:pos="1080" w:val="left" w:leader="none"/>
                            <w:tab w:pos="1784" w:val="left" w:leader="none"/>
                            <w:tab w:pos="2461" w:val="left" w:leader="none"/>
                          </w:tabs>
                          <w:spacing w:line="309" w:lineRule="auto" w:before="35"/>
                          <w:ind w:left="109" w:right="98"/>
                          <w:rPr>
                            <w:sz w:val="21"/>
                          </w:rPr>
                        </w:pPr>
                        <w:r>
                          <w:rPr>
                            <w:spacing w:val="-2"/>
                            <w:sz w:val="21"/>
                          </w:rPr>
                          <w:t>[fix(1),adaptAtStart(2), adaptAtRun(3)](Def:2) Defines</w:t>
                        </w:r>
                        <w:r>
                          <w:rPr>
                            <w:sz w:val="21"/>
                          </w:rPr>
                          <w:tab/>
                        </w:r>
                        <w:r>
                          <w:rPr>
                            <w:spacing w:val="-4"/>
                            <w:sz w:val="21"/>
                          </w:rPr>
                          <w:t>what</w:t>
                        </w:r>
                        <w:r>
                          <w:rPr>
                            <w:sz w:val="21"/>
                          </w:rPr>
                          <w:tab/>
                        </w:r>
                        <w:r>
                          <w:rPr>
                            <w:spacing w:val="-4"/>
                            <w:sz w:val="21"/>
                          </w:rPr>
                          <w:t>form</w:t>
                        </w:r>
                        <w:r>
                          <w:rPr>
                            <w:sz w:val="21"/>
                          </w:rPr>
                          <w:tab/>
                        </w:r>
                        <w:r>
                          <w:rPr>
                            <w:spacing w:val="-6"/>
                            <w:sz w:val="21"/>
                          </w:rPr>
                          <w:t>of </w:t>
                        </w:r>
                        <w:r>
                          <w:rPr>
                            <w:sz w:val="21"/>
                          </w:rPr>
                          <w:t>transmit</w:t>
                        </w:r>
                        <w:r>
                          <w:rPr>
                            <w:spacing w:val="32"/>
                            <w:sz w:val="21"/>
                          </w:rPr>
                          <w:t> </w:t>
                        </w:r>
                        <w:r>
                          <w:rPr>
                            <w:sz w:val="21"/>
                          </w:rPr>
                          <w:t>rate</w:t>
                        </w:r>
                        <w:r>
                          <w:rPr>
                            <w:spacing w:val="33"/>
                            <w:sz w:val="21"/>
                          </w:rPr>
                          <w:t> </w:t>
                        </w:r>
                        <w:r>
                          <w:rPr>
                            <w:sz w:val="21"/>
                          </w:rPr>
                          <w:t>adaptation</w:t>
                        </w:r>
                        <w:r>
                          <w:rPr>
                            <w:spacing w:val="34"/>
                            <w:sz w:val="21"/>
                          </w:rPr>
                          <w:t> </w:t>
                        </w:r>
                        <w:r>
                          <w:rPr>
                            <w:spacing w:val="-5"/>
                            <w:sz w:val="21"/>
                          </w:rPr>
                          <w:t>is</w:t>
                        </w:r>
                      </w:p>
                      <w:p>
                        <w:pPr>
                          <w:pStyle w:val="TableParagraph"/>
                          <w:spacing w:before="2"/>
                          <w:ind w:left="109"/>
                          <w:rPr>
                            <w:sz w:val="21"/>
                          </w:rPr>
                        </w:pPr>
                        <w:r>
                          <w:rPr>
                            <w:sz w:val="21"/>
                          </w:rPr>
                          <w:t>configured</w:t>
                        </w:r>
                        <w:r>
                          <w:rPr>
                            <w:spacing w:val="-3"/>
                            <w:sz w:val="21"/>
                          </w:rPr>
                          <w:t> </w:t>
                        </w:r>
                        <w:r>
                          <w:rPr>
                            <w:sz w:val="21"/>
                          </w:rPr>
                          <w:t>on</w:t>
                        </w:r>
                        <w:r>
                          <w:rPr>
                            <w:spacing w:val="-3"/>
                            <w:sz w:val="21"/>
                          </w:rPr>
                          <w:t> </w:t>
                        </w:r>
                        <w:r>
                          <w:rPr>
                            <w:sz w:val="21"/>
                          </w:rPr>
                          <w:t>this </w:t>
                        </w:r>
                        <w:r>
                          <w:rPr>
                            <w:spacing w:val="-2"/>
                            <w:sz w:val="21"/>
                          </w:rPr>
                          <w:t>modem.</w:t>
                        </w:r>
                      </w:p>
                    </w:tc>
                  </w:tr>
                  <w:tr>
                    <w:trPr>
                      <w:trHeight w:val="315" w:hRule="atLeast"/>
                    </w:trPr>
                    <w:tc>
                      <w:tcPr>
                        <w:tcW w:w="3232" w:type="dxa"/>
                        <w:tcBorders>
                          <w:bottom w:val="nil"/>
                        </w:tcBorders>
                      </w:tcPr>
                      <w:p>
                        <w:pPr>
                          <w:pStyle w:val="TableParagraph"/>
                          <w:spacing w:before="35"/>
                          <w:rPr>
                            <w:sz w:val="21"/>
                          </w:rPr>
                        </w:pPr>
                        <w:r>
                          <w:rPr>
                            <w:spacing w:val="-2"/>
                            <w:sz w:val="21"/>
                          </w:rPr>
                          <w:t>adslAtucConfRateChanRatio</w:t>
                        </w:r>
                      </w:p>
                    </w:tc>
                    <w:tc>
                      <w:tcPr>
                        <w:tcW w:w="1836" w:type="dxa"/>
                        <w:tcBorders>
                          <w:bottom w:val="nil"/>
                        </w:tcBorders>
                      </w:tcPr>
                      <w:p>
                        <w:pPr>
                          <w:pStyle w:val="TableParagraph"/>
                          <w:spacing w:before="35"/>
                          <w:rPr>
                            <w:sz w:val="21"/>
                          </w:rPr>
                        </w:pPr>
                        <w:r>
                          <w:rPr>
                            <w:spacing w:val="-2"/>
                            <w:sz w:val="21"/>
                          </w:rPr>
                          <w:t>INTEGER</w:t>
                        </w:r>
                      </w:p>
                    </w:tc>
                    <w:tc>
                      <w:tcPr>
                        <w:tcW w:w="2746" w:type="dxa"/>
                        <w:gridSpan w:val="2"/>
                        <w:tcBorders>
                          <w:bottom w:val="nil"/>
                        </w:tcBorders>
                      </w:tcPr>
                      <w:p>
                        <w:pPr>
                          <w:pStyle w:val="TableParagraph"/>
                          <w:tabs>
                            <w:tab w:pos="1706" w:val="left" w:leader="none"/>
                            <w:tab w:pos="2345" w:val="left" w:leader="none"/>
                          </w:tabs>
                          <w:spacing w:before="35"/>
                          <w:ind w:left="109"/>
                          <w:rPr>
                            <w:sz w:val="21"/>
                          </w:rPr>
                        </w:pPr>
                        <w:r>
                          <w:rPr>
                            <w:spacing w:val="-2"/>
                            <w:sz w:val="21"/>
                          </w:rPr>
                          <w:t>[0-100](Def:0),</w:t>
                        </w:r>
                        <w:r>
                          <w:rPr>
                            <w:sz w:val="21"/>
                          </w:rPr>
                          <w:tab/>
                        </w:r>
                        <w:r>
                          <w:rPr>
                            <w:spacing w:val="-4"/>
                            <w:sz w:val="21"/>
                          </w:rPr>
                          <w:t>take</w:t>
                        </w:r>
                        <w:r>
                          <w:rPr>
                            <w:sz w:val="21"/>
                          </w:rPr>
                          <w:tab/>
                        </w:r>
                        <w:r>
                          <w:rPr>
                            <w:spacing w:val="-5"/>
                            <w:sz w:val="21"/>
                          </w:rPr>
                          <w:t>the</w:t>
                        </w:r>
                      </w:p>
                    </w:tc>
                  </w:tr>
                  <w:tr>
                    <w:trPr>
                      <w:trHeight w:val="311" w:hRule="atLeast"/>
                    </w:trPr>
                    <w:tc>
                      <w:tcPr>
                        <w:tcW w:w="3232" w:type="dxa"/>
                        <w:tcBorders>
                          <w:top w:val="nil"/>
                          <w:bottom w:val="nil"/>
                        </w:tcBorders>
                      </w:tcPr>
                      <w:p>
                        <w:pPr>
                          <w:pStyle w:val="TableParagraph"/>
                          <w:spacing w:before="32"/>
                          <w:rPr>
                            <w:sz w:val="21"/>
                          </w:rPr>
                        </w:pPr>
                        <w:r>
                          <w:rPr>
                            <w:spacing w:val="-2"/>
                            <w:sz w:val="21"/>
                          </w:rPr>
                          <w:t>1.3.6.1.2.1.10.94.1.1.14.1.3</w:t>
                        </w:r>
                      </w:p>
                    </w:tc>
                    <w:tc>
                      <w:tcPr>
                        <w:tcW w:w="1836" w:type="dxa"/>
                        <w:tcBorders>
                          <w:top w:val="nil"/>
                          <w:bottom w:val="nil"/>
                        </w:tcBorders>
                      </w:tcPr>
                      <w:p>
                        <w:pPr>
                          <w:pStyle w:val="TableParagraph"/>
                          <w:ind w:left="0"/>
                          <w:rPr>
                            <w:rFonts w:ascii="Times New Roman"/>
                            <w:sz w:val="20"/>
                          </w:rPr>
                        </w:pPr>
                      </w:p>
                    </w:tc>
                    <w:tc>
                      <w:tcPr>
                        <w:tcW w:w="2746" w:type="dxa"/>
                        <w:gridSpan w:val="2"/>
                        <w:tcBorders>
                          <w:top w:val="nil"/>
                          <w:bottom w:val="nil"/>
                        </w:tcBorders>
                      </w:tcPr>
                      <w:p>
                        <w:pPr>
                          <w:pStyle w:val="TableParagraph"/>
                          <w:spacing w:before="32"/>
                          <w:ind w:left="109"/>
                          <w:rPr>
                            <w:sz w:val="21"/>
                          </w:rPr>
                        </w:pPr>
                        <w:r>
                          <w:rPr>
                            <w:sz w:val="21"/>
                          </w:rPr>
                          <w:t>default</w:t>
                        </w:r>
                        <w:r>
                          <w:rPr>
                            <w:spacing w:val="32"/>
                            <w:sz w:val="21"/>
                          </w:rPr>
                          <w:t>  </w:t>
                        </w:r>
                        <w:r>
                          <w:rPr>
                            <w:sz w:val="21"/>
                          </w:rPr>
                          <w:t>value</w:t>
                        </w:r>
                        <w:r>
                          <w:rPr>
                            <w:spacing w:val="32"/>
                            <w:sz w:val="21"/>
                          </w:rPr>
                          <w:t>  </w:t>
                        </w:r>
                        <w:r>
                          <w:rPr>
                            <w:spacing w:val="-2"/>
                            <w:sz w:val="21"/>
                          </w:rPr>
                          <w:t>Configured</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gridSpan w:val="2"/>
                        <w:tcBorders>
                          <w:top w:val="nil"/>
                          <w:bottom w:val="nil"/>
                        </w:tcBorders>
                      </w:tcPr>
                      <w:p>
                        <w:pPr>
                          <w:pStyle w:val="TableParagraph"/>
                          <w:spacing w:before="32"/>
                          <w:ind w:left="109"/>
                          <w:rPr>
                            <w:sz w:val="21"/>
                          </w:rPr>
                        </w:pPr>
                        <w:r>
                          <w:rPr>
                            <w:sz w:val="21"/>
                          </w:rPr>
                          <w:t>allocation</w:t>
                        </w:r>
                        <w:r>
                          <w:rPr>
                            <w:spacing w:val="72"/>
                            <w:sz w:val="21"/>
                          </w:rPr>
                          <w:t> </w:t>
                        </w:r>
                        <w:r>
                          <w:rPr>
                            <w:sz w:val="21"/>
                          </w:rPr>
                          <w:t>ratio</w:t>
                        </w:r>
                        <w:r>
                          <w:rPr>
                            <w:spacing w:val="75"/>
                            <w:sz w:val="21"/>
                          </w:rPr>
                          <w:t> </w:t>
                        </w:r>
                        <w:r>
                          <w:rPr>
                            <w:sz w:val="21"/>
                          </w:rPr>
                          <w:t>of</w:t>
                        </w:r>
                        <w:r>
                          <w:rPr>
                            <w:spacing w:val="73"/>
                            <w:sz w:val="21"/>
                          </w:rPr>
                          <w:t> </w:t>
                        </w:r>
                        <w:r>
                          <w:rPr>
                            <w:spacing w:val="-2"/>
                            <w:sz w:val="21"/>
                          </w:rPr>
                          <w:t>excess</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gridSpan w:val="2"/>
                        <w:tcBorders>
                          <w:top w:val="nil"/>
                          <w:bottom w:val="nil"/>
                        </w:tcBorders>
                      </w:tcPr>
                      <w:p>
                        <w:pPr>
                          <w:pStyle w:val="TableParagraph"/>
                          <w:tabs>
                            <w:tab w:pos="1681" w:val="left" w:leader="none"/>
                          </w:tabs>
                          <w:spacing w:before="32"/>
                          <w:ind w:left="109"/>
                          <w:rPr>
                            <w:sz w:val="21"/>
                          </w:rPr>
                        </w:pPr>
                        <w:r>
                          <w:rPr>
                            <w:spacing w:val="-2"/>
                            <w:sz w:val="21"/>
                          </w:rPr>
                          <w:t>transmit</w:t>
                        </w:r>
                        <w:r>
                          <w:rPr>
                            <w:sz w:val="21"/>
                          </w:rPr>
                          <w:tab/>
                        </w:r>
                        <w:r>
                          <w:rPr>
                            <w:spacing w:val="-2"/>
                            <w:sz w:val="21"/>
                          </w:rPr>
                          <w:t>bandwidth</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gridSpan w:val="2"/>
                        <w:tcBorders>
                          <w:top w:val="nil"/>
                          <w:bottom w:val="nil"/>
                        </w:tcBorders>
                      </w:tcPr>
                      <w:p>
                        <w:pPr>
                          <w:pStyle w:val="TableParagraph"/>
                          <w:tabs>
                            <w:tab w:pos="1426" w:val="left" w:leader="none"/>
                            <w:tab w:pos="2287" w:val="left" w:leader="none"/>
                          </w:tabs>
                          <w:spacing w:before="32"/>
                          <w:ind w:left="109"/>
                          <w:rPr>
                            <w:sz w:val="21"/>
                          </w:rPr>
                        </w:pPr>
                        <w:r>
                          <w:rPr>
                            <w:spacing w:val="-2"/>
                            <w:sz w:val="21"/>
                          </w:rPr>
                          <w:t>between</w:t>
                        </w:r>
                        <w:r>
                          <w:rPr>
                            <w:sz w:val="21"/>
                          </w:rPr>
                          <w:tab/>
                        </w:r>
                        <w:r>
                          <w:rPr>
                            <w:spacing w:val="-4"/>
                            <w:sz w:val="21"/>
                          </w:rPr>
                          <w:t>fast</w:t>
                        </w:r>
                        <w:r>
                          <w:rPr>
                            <w:sz w:val="21"/>
                          </w:rPr>
                          <w:tab/>
                        </w:r>
                        <w:r>
                          <w:rPr>
                            <w:spacing w:val="-5"/>
                            <w:sz w:val="21"/>
                          </w:rPr>
                          <w:t>and</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gridSpan w:val="2"/>
                        <w:tcBorders>
                          <w:top w:val="nil"/>
                          <w:bottom w:val="nil"/>
                        </w:tcBorders>
                      </w:tcPr>
                      <w:p>
                        <w:pPr>
                          <w:pStyle w:val="TableParagraph"/>
                          <w:spacing w:before="32"/>
                          <w:ind w:left="109"/>
                          <w:rPr>
                            <w:sz w:val="21"/>
                          </w:rPr>
                        </w:pPr>
                        <w:r>
                          <w:rPr>
                            <w:sz w:val="21"/>
                          </w:rPr>
                          <w:t>interleaved</w:t>
                        </w:r>
                        <w:r>
                          <w:rPr>
                            <w:spacing w:val="-4"/>
                            <w:sz w:val="21"/>
                          </w:rPr>
                          <w:t> </w:t>
                        </w:r>
                        <w:r>
                          <w:rPr>
                            <w:sz w:val="21"/>
                          </w:rPr>
                          <w:t>channels.</w:t>
                        </w:r>
                        <w:r>
                          <w:rPr>
                            <w:spacing w:val="-3"/>
                            <w:sz w:val="21"/>
                          </w:rPr>
                          <w:t> </w:t>
                        </w:r>
                        <w:r>
                          <w:rPr>
                            <w:spacing w:val="-4"/>
                            <w:sz w:val="21"/>
                          </w:rPr>
                          <w:t>Only</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gridSpan w:val="2"/>
                        <w:tcBorders>
                          <w:top w:val="nil"/>
                        </w:tcBorders>
                      </w:tcPr>
                      <w:p>
                        <w:pPr>
                          <w:pStyle w:val="TableParagraph"/>
                          <w:spacing w:before="32"/>
                          <w:ind w:left="183"/>
                          <w:rPr>
                            <w:sz w:val="21"/>
                          </w:rPr>
                        </w:pPr>
                        <w:r>
                          <w:rPr>
                            <w:sz w:val="21"/>
                          </w:rPr>
                          <w:t>applies</w:t>
                        </w:r>
                        <w:r>
                          <w:rPr>
                            <w:spacing w:val="15"/>
                            <w:sz w:val="21"/>
                          </w:rPr>
                          <w:t> </w:t>
                        </w:r>
                        <w:r>
                          <w:rPr>
                            <w:sz w:val="21"/>
                          </w:rPr>
                          <w:t>when</w:t>
                        </w:r>
                        <w:r>
                          <w:rPr>
                            <w:spacing w:val="14"/>
                            <w:sz w:val="21"/>
                          </w:rPr>
                          <w:t> </w:t>
                        </w:r>
                        <w:r>
                          <w:rPr>
                            <w:sz w:val="21"/>
                          </w:rPr>
                          <w:t>two</w:t>
                        </w:r>
                        <w:r>
                          <w:rPr>
                            <w:spacing w:val="14"/>
                            <w:sz w:val="21"/>
                          </w:rPr>
                          <w:t> </w:t>
                        </w:r>
                        <w:r>
                          <w:rPr>
                            <w:spacing w:val="-2"/>
                            <w:sz w:val="21"/>
                          </w:rPr>
                          <w:t>channel</w:t>
                        </w:r>
                      </w:p>
                    </w:tc>
                  </w:tr>
                </w:tbl>
                <w:p>
                  <w:pPr>
                    <w:pStyle w:val="BodyText"/>
                  </w:pPr>
                </w:p>
              </w:txbxContent>
            </v:textbox>
            <w10:wrap type="none"/>
          </v:shape>
        </w:pict>
      </w:r>
      <w:r>
        <w:rPr/>
        <w:t>Create Adsl line profile, the big network to the network element set only adslLineConfProfileRowStatus.</w:t>
      </w:r>
      <w:r>
        <w:rPr>
          <w:spacing w:val="-4"/>
        </w:rPr>
        <w:t> </w:t>
      </w:r>
      <w:r>
        <w:rPr/>
        <w:t>Set</w:t>
      </w:r>
      <w:r>
        <w:rPr>
          <w:spacing w:val="-4"/>
        </w:rPr>
        <w:t> </w:t>
      </w:r>
      <w:r>
        <w:rPr/>
        <w:t>rowstatus</w:t>
      </w:r>
      <w:r>
        <w:rPr>
          <w:spacing w:val="-4"/>
        </w:rPr>
        <w:t> </w:t>
      </w:r>
      <w:r>
        <w:rPr/>
        <w:t>value</w:t>
      </w:r>
      <w:r>
        <w:rPr>
          <w:spacing w:val="-5"/>
        </w:rPr>
        <w:t> </w:t>
      </w:r>
      <w:r>
        <w:rPr/>
        <w:t>of</w:t>
      </w:r>
      <w:r>
        <w:rPr>
          <w:spacing w:val="-6"/>
        </w:rPr>
        <w:t> </w:t>
      </w:r>
      <w:r>
        <w:rPr/>
        <w:t>4,</w:t>
      </w:r>
      <w:r>
        <w:rPr>
          <w:spacing w:val="-6"/>
        </w:rPr>
        <w:t> </w:t>
      </w:r>
      <w:r>
        <w:rPr/>
        <w:t>other</w:t>
      </w:r>
      <w:r>
        <w:rPr>
          <w:spacing w:val="-5"/>
        </w:rPr>
        <w:t> </w:t>
      </w:r>
      <w:r>
        <w:rPr/>
        <w:t>mibs</w:t>
      </w:r>
      <w:r>
        <w:rPr>
          <w:spacing w:val="-4"/>
        </w:rPr>
        <w:t> </w:t>
      </w:r>
      <w:r>
        <w:rPr/>
        <w:t>of</w:t>
      </w:r>
      <w:r>
        <w:rPr>
          <w:spacing w:val="-4"/>
        </w:rPr>
        <w:t> </w:t>
      </w:r>
      <w:r>
        <w:rPr/>
        <w:t>the</w:t>
      </w:r>
      <w:r>
        <w:rPr>
          <w:spacing w:val="-4"/>
        </w:rPr>
        <w:t> </w:t>
      </w:r>
      <w:r>
        <w:rPr/>
        <w:t>profiles</w:t>
      </w:r>
      <w:r>
        <w:rPr>
          <w:spacing w:val="-4"/>
        </w:rPr>
        <w:t> </w:t>
      </w:r>
      <w:r>
        <w:rPr/>
        <w:t>will be assigned as default values.</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624"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tabs>
                <w:tab w:pos="854" w:val="left" w:leader="none"/>
                <w:tab w:pos="1424" w:val="left" w:leader="none"/>
                <w:tab w:pos="2333" w:val="left" w:leader="none"/>
              </w:tabs>
              <w:spacing w:before="35"/>
              <w:ind w:left="109"/>
              <w:rPr>
                <w:sz w:val="21"/>
              </w:rPr>
            </w:pPr>
            <w:r>
              <w:rPr>
                <w:spacing w:val="-4"/>
                <w:sz w:val="21"/>
              </w:rPr>
              <w:t>mode</w:t>
            </w:r>
            <w:r>
              <w:rPr>
                <w:sz w:val="21"/>
              </w:rPr>
              <w:tab/>
            </w:r>
            <w:r>
              <w:rPr>
                <w:spacing w:val="-5"/>
                <w:sz w:val="21"/>
              </w:rPr>
              <w:t>and</w:t>
            </w:r>
            <w:r>
              <w:rPr>
                <w:sz w:val="21"/>
              </w:rPr>
              <w:tab/>
            </w:r>
            <w:r>
              <w:rPr>
                <w:spacing w:val="-4"/>
                <w:sz w:val="21"/>
              </w:rPr>
              <w:t>RADSL</w:t>
            </w:r>
            <w:r>
              <w:rPr>
                <w:sz w:val="21"/>
              </w:rPr>
              <w:tab/>
            </w:r>
            <w:r>
              <w:rPr>
                <w:spacing w:val="-5"/>
                <w:sz w:val="21"/>
              </w:rPr>
              <w:t>are</w:t>
            </w:r>
          </w:p>
          <w:p>
            <w:pPr>
              <w:pStyle w:val="TableParagraph"/>
              <w:spacing w:before="70"/>
              <w:ind w:left="109"/>
              <w:rPr>
                <w:sz w:val="21"/>
              </w:rPr>
            </w:pPr>
            <w:r>
              <w:rPr>
                <w:spacing w:val="-2"/>
                <w:sz w:val="21"/>
              </w:rPr>
              <w:t>supported.</w:t>
            </w:r>
          </w:p>
        </w:tc>
      </w:tr>
      <w:tr>
        <w:trPr>
          <w:trHeight w:val="315" w:hRule="atLeast"/>
        </w:trPr>
        <w:tc>
          <w:tcPr>
            <w:tcW w:w="3232" w:type="dxa"/>
            <w:tcBorders>
              <w:bottom w:val="nil"/>
            </w:tcBorders>
          </w:tcPr>
          <w:p>
            <w:pPr>
              <w:pStyle w:val="TableParagraph"/>
              <w:spacing w:before="35"/>
              <w:rPr>
                <w:sz w:val="21"/>
              </w:rPr>
            </w:pPr>
            <w:r>
              <w:rPr>
                <w:spacing w:val="-2"/>
                <w:sz w:val="21"/>
              </w:rPr>
              <w:t>adslAtucConfTargetSnrMgn</w:t>
            </w:r>
          </w:p>
        </w:tc>
        <w:tc>
          <w:tcPr>
            <w:tcW w:w="1836" w:type="dxa"/>
            <w:tcBorders>
              <w:bottom w:val="nil"/>
            </w:tcBorders>
          </w:tcPr>
          <w:p>
            <w:pPr>
              <w:pStyle w:val="TableParagraph"/>
              <w:spacing w:before="35"/>
              <w:rPr>
                <w:sz w:val="21"/>
              </w:rPr>
            </w:pPr>
            <w:r>
              <w:rPr>
                <w:spacing w:val="-2"/>
                <w:sz w:val="21"/>
              </w:rPr>
              <w:t>INTEGER</w:t>
            </w:r>
          </w:p>
        </w:tc>
        <w:tc>
          <w:tcPr>
            <w:tcW w:w="2746" w:type="dxa"/>
            <w:tcBorders>
              <w:bottom w:val="nil"/>
            </w:tcBorders>
          </w:tcPr>
          <w:p>
            <w:pPr>
              <w:pStyle w:val="TableParagraph"/>
              <w:spacing w:before="35"/>
              <w:ind w:left="109"/>
              <w:rPr>
                <w:sz w:val="21"/>
              </w:rPr>
            </w:pPr>
            <w:r>
              <w:rPr>
                <w:spacing w:val="-2"/>
                <w:sz w:val="21"/>
              </w:rPr>
              <w:t>[0-310](Def:60)</w:t>
            </w:r>
          </w:p>
        </w:tc>
      </w:tr>
      <w:tr>
        <w:trPr>
          <w:trHeight w:val="315" w:hRule="atLeast"/>
        </w:trPr>
        <w:tc>
          <w:tcPr>
            <w:tcW w:w="3232" w:type="dxa"/>
            <w:tcBorders>
              <w:top w:val="nil"/>
              <w:bottom w:val="nil"/>
            </w:tcBorders>
          </w:tcPr>
          <w:p>
            <w:pPr>
              <w:pStyle w:val="TableParagraph"/>
              <w:spacing w:before="32"/>
              <w:rPr>
                <w:sz w:val="21"/>
              </w:rPr>
            </w:pPr>
            <w:r>
              <w:rPr>
                <w:spacing w:val="-2"/>
                <w:sz w:val="21"/>
              </w:rPr>
              <w:t>1.3.6.1.2.1.10.94.1.1.14.1.4</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111" w:val="left" w:leader="none"/>
                <w:tab w:pos="2008" w:val="left" w:leader="none"/>
              </w:tabs>
              <w:spacing w:before="32"/>
              <w:ind w:left="109"/>
              <w:rPr>
                <w:sz w:val="21"/>
              </w:rPr>
            </w:pPr>
            <w:r>
              <w:rPr>
                <w:spacing w:val="-4"/>
                <w:sz w:val="21"/>
              </w:rPr>
              <w:t>take</w:t>
            </w:r>
            <w:r>
              <w:rPr>
                <w:sz w:val="21"/>
              </w:rPr>
              <w:tab/>
            </w:r>
            <w:r>
              <w:rPr>
                <w:spacing w:val="-5"/>
                <w:sz w:val="21"/>
              </w:rPr>
              <w:t>the</w:t>
            </w:r>
            <w:r>
              <w:rPr>
                <w:sz w:val="21"/>
              </w:rPr>
              <w:tab/>
            </w:r>
            <w:r>
              <w:rPr>
                <w:spacing w:val="-2"/>
                <w:sz w:val="21"/>
              </w:rPr>
              <w:t>default</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2"/>
              <w:ind w:left="109"/>
              <w:rPr>
                <w:sz w:val="21"/>
              </w:rPr>
            </w:pPr>
            <w:r>
              <w:rPr>
                <w:sz w:val="21"/>
              </w:rPr>
              <w:t>value</w:t>
            </w:r>
            <w:r>
              <w:rPr>
                <w:rFonts w:ascii="SimSun" w:eastAsia="SimSun"/>
                <w:sz w:val="21"/>
              </w:rPr>
              <w:t>，</w:t>
            </w:r>
            <w:r>
              <w:rPr>
                <w:sz w:val="21"/>
              </w:rPr>
              <w:t>Unit</w:t>
            </w:r>
            <w:r>
              <w:rPr>
                <w:spacing w:val="-3"/>
                <w:sz w:val="21"/>
              </w:rPr>
              <w:t> </w:t>
            </w:r>
            <w:r>
              <w:rPr>
                <w:spacing w:val="-4"/>
                <w:sz w:val="21"/>
              </w:rPr>
              <w:t>0.1db</w:t>
            </w:r>
          </w:p>
        </w:tc>
      </w:tr>
      <w:tr>
        <w:trPr>
          <w:trHeight w:val="308"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398" w:val="left" w:leader="none"/>
                <w:tab w:pos="2053" w:val="left" w:leader="none"/>
              </w:tabs>
              <w:spacing w:before="29"/>
              <w:ind w:left="109"/>
              <w:rPr>
                <w:sz w:val="21"/>
              </w:rPr>
            </w:pPr>
            <w:r>
              <w:rPr>
                <w:spacing w:val="-2"/>
                <w:sz w:val="21"/>
              </w:rPr>
              <w:t>Configured</w:t>
            </w:r>
            <w:r>
              <w:rPr>
                <w:sz w:val="21"/>
              </w:rPr>
              <w:tab/>
            </w:r>
            <w:r>
              <w:rPr>
                <w:spacing w:val="-4"/>
                <w:sz w:val="21"/>
              </w:rPr>
              <w:t>atuc</w:t>
            </w:r>
            <w:r>
              <w:rPr>
                <w:sz w:val="21"/>
              </w:rPr>
              <w:tab/>
            </w:r>
            <w:r>
              <w:rPr>
                <w:spacing w:val="-2"/>
                <w:sz w:val="21"/>
              </w:rPr>
              <w:t>Target</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z w:val="21"/>
              </w:rPr>
              <w:t>Signal</w:t>
            </w:r>
            <w:r>
              <w:rPr>
                <w:spacing w:val="-3"/>
                <w:sz w:val="21"/>
              </w:rPr>
              <w:t> </w:t>
            </w:r>
            <w:r>
              <w:rPr>
                <w:sz w:val="21"/>
              </w:rPr>
              <w:t>/Noise</w:t>
            </w:r>
            <w:r>
              <w:rPr>
                <w:spacing w:val="-3"/>
                <w:sz w:val="21"/>
              </w:rPr>
              <w:t> </w:t>
            </w:r>
            <w:r>
              <w:rPr>
                <w:spacing w:val="-2"/>
                <w:sz w:val="21"/>
              </w:rPr>
              <w:t>Margin.</w:t>
            </w:r>
          </w:p>
        </w:tc>
      </w:tr>
      <w:tr>
        <w:trPr>
          <w:trHeight w:val="1560" w:hRule="atLeast"/>
        </w:trPr>
        <w:tc>
          <w:tcPr>
            <w:tcW w:w="3232" w:type="dxa"/>
          </w:tcPr>
          <w:p>
            <w:pPr>
              <w:pStyle w:val="TableParagraph"/>
              <w:spacing w:line="309" w:lineRule="auto" w:before="35"/>
              <w:rPr>
                <w:sz w:val="21"/>
              </w:rPr>
            </w:pPr>
            <w:r>
              <w:rPr>
                <w:spacing w:val="-2"/>
                <w:sz w:val="21"/>
              </w:rPr>
              <w:t>adslAtucConfMaxSnrMgn 1.3.6.1.2.1.10.94.1.1.14.1.5</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Pr>
                <w:sz w:val="21"/>
              </w:rPr>
            </w:pPr>
            <w:r>
              <w:rPr>
                <w:sz w:val="21"/>
              </w:rPr>
              <w:t>[0-310](Def:310),</w:t>
            </w:r>
            <w:r>
              <w:rPr>
                <w:spacing w:val="40"/>
                <w:sz w:val="21"/>
              </w:rPr>
              <w:t> </w:t>
            </w:r>
            <w:r>
              <w:rPr>
                <w:sz w:val="21"/>
              </w:rPr>
              <w:t>take</w:t>
            </w:r>
            <w:r>
              <w:rPr>
                <w:spacing w:val="40"/>
                <w:sz w:val="21"/>
              </w:rPr>
              <w:t> </w:t>
            </w:r>
            <w:r>
              <w:rPr>
                <w:sz w:val="21"/>
              </w:rPr>
              <w:t>the default value</w:t>
            </w:r>
          </w:p>
          <w:p>
            <w:pPr>
              <w:pStyle w:val="TableParagraph"/>
              <w:tabs>
                <w:tab w:pos="1458" w:val="left" w:leader="none"/>
              </w:tabs>
              <w:spacing w:line="309" w:lineRule="auto" w:before="1"/>
              <w:ind w:left="109" w:right="95"/>
              <w:rPr>
                <w:sz w:val="21"/>
              </w:rPr>
            </w:pPr>
            <w:r>
              <w:rPr>
                <w:sz w:val="21"/>
              </w:rPr>
              <w:t>Configured</w:t>
            </w:r>
            <w:r>
              <w:rPr>
                <w:spacing w:val="20"/>
                <w:sz w:val="21"/>
              </w:rPr>
              <w:t> </w:t>
            </w:r>
            <w:r>
              <w:rPr>
                <w:sz w:val="21"/>
              </w:rPr>
              <w:t>atuc</w:t>
            </w:r>
            <w:r>
              <w:rPr>
                <w:spacing w:val="20"/>
                <w:sz w:val="21"/>
              </w:rPr>
              <w:t> </w:t>
            </w:r>
            <w:r>
              <w:rPr>
                <w:sz w:val="21"/>
              </w:rPr>
              <w:t>Maximum </w:t>
            </w:r>
            <w:r>
              <w:rPr>
                <w:spacing w:val="-2"/>
                <w:sz w:val="21"/>
              </w:rPr>
              <w:t>acceptable</w:t>
            </w:r>
            <w:r>
              <w:rPr>
                <w:sz w:val="21"/>
              </w:rPr>
              <w:tab/>
            </w:r>
            <w:r>
              <w:rPr>
                <w:spacing w:val="-2"/>
                <w:sz w:val="21"/>
              </w:rPr>
              <w:t>Signal/Noise</w:t>
            </w:r>
          </w:p>
          <w:p>
            <w:pPr>
              <w:pStyle w:val="TableParagraph"/>
              <w:spacing w:before="1"/>
              <w:ind w:left="109"/>
              <w:rPr>
                <w:sz w:val="21"/>
              </w:rPr>
            </w:pPr>
            <w:r>
              <w:rPr>
                <w:spacing w:val="-2"/>
                <w:sz w:val="21"/>
              </w:rPr>
              <w:t>Margin.</w:t>
            </w:r>
          </w:p>
        </w:tc>
      </w:tr>
      <w:tr>
        <w:trPr>
          <w:trHeight w:val="1248" w:hRule="atLeast"/>
        </w:trPr>
        <w:tc>
          <w:tcPr>
            <w:tcW w:w="3232" w:type="dxa"/>
          </w:tcPr>
          <w:p>
            <w:pPr>
              <w:pStyle w:val="TableParagraph"/>
              <w:spacing w:line="309" w:lineRule="auto" w:before="35"/>
              <w:rPr>
                <w:sz w:val="21"/>
              </w:rPr>
            </w:pPr>
            <w:r>
              <w:rPr>
                <w:spacing w:val="-2"/>
                <w:sz w:val="21"/>
              </w:rPr>
              <w:t>adslAtucConfMinSnrMgn 1.3.6.1.2.1.10.94.1.1.14.1.6</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Pr>
                <w:sz w:val="21"/>
              </w:rPr>
            </w:pPr>
            <w:r>
              <w:rPr>
                <w:sz w:val="21"/>
              </w:rPr>
              <w:t>[0-310](Def:0)</w:t>
            </w:r>
            <w:r>
              <w:rPr>
                <w:spacing w:val="80"/>
                <w:sz w:val="21"/>
              </w:rPr>
              <w:t> </w:t>
            </w:r>
            <w:r>
              <w:rPr>
                <w:sz w:val="21"/>
              </w:rPr>
              <w:t>,</w:t>
            </w:r>
            <w:r>
              <w:rPr>
                <w:spacing w:val="80"/>
                <w:sz w:val="21"/>
              </w:rPr>
              <w:t> </w:t>
            </w:r>
            <w:r>
              <w:rPr>
                <w:sz w:val="21"/>
              </w:rPr>
              <w:t>take</w:t>
            </w:r>
            <w:r>
              <w:rPr>
                <w:spacing w:val="80"/>
                <w:sz w:val="21"/>
              </w:rPr>
              <w:t> </w:t>
            </w:r>
            <w:r>
              <w:rPr>
                <w:sz w:val="21"/>
              </w:rPr>
              <w:t>the default value</w:t>
            </w:r>
          </w:p>
          <w:p>
            <w:pPr>
              <w:pStyle w:val="TableParagraph"/>
              <w:spacing w:before="1"/>
              <w:ind w:left="109"/>
              <w:rPr>
                <w:sz w:val="21"/>
              </w:rPr>
            </w:pPr>
            <w:r>
              <w:rPr>
                <w:sz w:val="21"/>
              </w:rPr>
              <w:t>atuc</w:t>
            </w:r>
            <w:r>
              <w:rPr>
                <w:spacing w:val="71"/>
                <w:sz w:val="21"/>
              </w:rPr>
              <w:t> </w:t>
            </w:r>
            <w:r>
              <w:rPr>
                <w:sz w:val="21"/>
              </w:rPr>
              <w:t>Minimum</w:t>
            </w:r>
            <w:r>
              <w:rPr>
                <w:spacing w:val="73"/>
                <w:sz w:val="21"/>
              </w:rPr>
              <w:t> </w:t>
            </w:r>
            <w:r>
              <w:rPr>
                <w:spacing w:val="-2"/>
                <w:sz w:val="21"/>
              </w:rPr>
              <w:t>acceptable</w:t>
            </w:r>
          </w:p>
          <w:p>
            <w:pPr>
              <w:pStyle w:val="TableParagraph"/>
              <w:spacing w:before="70"/>
              <w:ind w:left="109"/>
              <w:rPr>
                <w:sz w:val="21"/>
              </w:rPr>
            </w:pPr>
            <w:r>
              <w:rPr>
                <w:sz w:val="21"/>
              </w:rPr>
              <w:t>Signal/Noise</w:t>
            </w:r>
            <w:r>
              <w:rPr>
                <w:spacing w:val="-5"/>
                <w:sz w:val="21"/>
              </w:rPr>
              <w:t> </w:t>
            </w:r>
            <w:r>
              <w:rPr>
                <w:spacing w:val="-2"/>
                <w:sz w:val="21"/>
              </w:rPr>
              <w:t>Margin.</w:t>
            </w:r>
          </w:p>
        </w:tc>
      </w:tr>
      <w:tr>
        <w:trPr>
          <w:trHeight w:val="1247" w:hRule="atLeast"/>
        </w:trPr>
        <w:tc>
          <w:tcPr>
            <w:tcW w:w="3232" w:type="dxa"/>
          </w:tcPr>
          <w:p>
            <w:pPr>
              <w:pStyle w:val="TableParagraph"/>
              <w:spacing w:line="309" w:lineRule="auto" w:before="35"/>
              <w:rPr>
                <w:sz w:val="21"/>
              </w:rPr>
            </w:pPr>
            <w:r>
              <w:rPr>
                <w:spacing w:val="-2"/>
                <w:sz w:val="21"/>
              </w:rPr>
              <w:t>adslAtucConfDownshiftSnrMgn 1.3.6.1.2.1.10.94.1.1.14.1.7</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Pr>
                <w:sz w:val="21"/>
              </w:rPr>
            </w:pPr>
            <w:r>
              <w:rPr>
                <w:sz w:val="21"/>
              </w:rPr>
              <w:t>[0-310](Def:0)</w:t>
            </w:r>
            <w:r>
              <w:rPr>
                <w:spacing w:val="80"/>
                <w:sz w:val="21"/>
              </w:rPr>
              <w:t> </w:t>
            </w:r>
            <w:r>
              <w:rPr>
                <w:sz w:val="21"/>
              </w:rPr>
              <w:t>,</w:t>
            </w:r>
            <w:r>
              <w:rPr>
                <w:spacing w:val="80"/>
                <w:sz w:val="21"/>
              </w:rPr>
              <w:t> </w:t>
            </w:r>
            <w:r>
              <w:rPr>
                <w:sz w:val="21"/>
              </w:rPr>
              <w:t>take</w:t>
            </w:r>
            <w:r>
              <w:rPr>
                <w:spacing w:val="80"/>
                <w:sz w:val="21"/>
              </w:rPr>
              <w:t> </w:t>
            </w:r>
            <w:r>
              <w:rPr>
                <w:sz w:val="21"/>
              </w:rPr>
              <w:t>the default value</w:t>
            </w:r>
          </w:p>
          <w:p>
            <w:pPr>
              <w:pStyle w:val="TableParagraph"/>
              <w:spacing w:before="1"/>
              <w:ind w:left="109"/>
              <w:rPr>
                <w:sz w:val="21"/>
              </w:rPr>
            </w:pPr>
            <w:r>
              <w:rPr>
                <w:sz w:val="21"/>
              </w:rPr>
              <w:t>atuc</w:t>
            </w:r>
            <w:r>
              <w:rPr>
                <w:spacing w:val="63"/>
                <w:w w:val="150"/>
                <w:sz w:val="21"/>
              </w:rPr>
              <w:t> </w:t>
            </w:r>
            <w:r>
              <w:rPr>
                <w:sz w:val="21"/>
              </w:rPr>
              <w:t>Signal/Noise</w:t>
            </w:r>
            <w:r>
              <w:rPr>
                <w:spacing w:val="64"/>
                <w:w w:val="150"/>
                <w:sz w:val="21"/>
              </w:rPr>
              <w:t> </w:t>
            </w:r>
            <w:r>
              <w:rPr>
                <w:spacing w:val="-2"/>
                <w:sz w:val="21"/>
              </w:rPr>
              <w:t>Margin</w:t>
            </w:r>
          </w:p>
          <w:p>
            <w:pPr>
              <w:pStyle w:val="TableParagraph"/>
              <w:spacing w:before="70"/>
              <w:ind w:left="109"/>
              <w:rPr>
                <w:sz w:val="21"/>
              </w:rPr>
            </w:pPr>
            <w:r>
              <w:rPr>
                <w:sz w:val="21"/>
              </w:rPr>
              <w:t>for</w:t>
            </w:r>
            <w:r>
              <w:rPr>
                <w:spacing w:val="-1"/>
                <w:sz w:val="21"/>
              </w:rPr>
              <w:t> </w:t>
            </w:r>
            <w:r>
              <w:rPr>
                <w:sz w:val="21"/>
              </w:rPr>
              <w:t>rate</w:t>
            </w:r>
            <w:r>
              <w:rPr>
                <w:spacing w:val="-2"/>
                <w:sz w:val="21"/>
              </w:rPr>
              <w:t> downshift.</w:t>
            </w:r>
          </w:p>
        </w:tc>
      </w:tr>
      <w:tr>
        <w:trPr>
          <w:trHeight w:val="1247" w:hRule="atLeast"/>
        </w:trPr>
        <w:tc>
          <w:tcPr>
            <w:tcW w:w="3232" w:type="dxa"/>
          </w:tcPr>
          <w:p>
            <w:pPr>
              <w:pStyle w:val="TableParagraph"/>
              <w:spacing w:line="309" w:lineRule="auto" w:before="35"/>
              <w:rPr>
                <w:sz w:val="21"/>
              </w:rPr>
            </w:pPr>
            <w:r>
              <w:rPr>
                <w:spacing w:val="-2"/>
                <w:sz w:val="21"/>
              </w:rPr>
              <w:t>adslAtucConfUpshiftSnrMgn 1.3.6.1.2.1.10.94.1.1.14.1.8</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Pr>
                <w:sz w:val="21"/>
              </w:rPr>
            </w:pPr>
            <w:r>
              <w:rPr>
                <w:sz w:val="21"/>
              </w:rPr>
              <w:t>[0-310](Def:0)</w:t>
            </w:r>
            <w:r>
              <w:rPr>
                <w:spacing w:val="80"/>
                <w:sz w:val="21"/>
              </w:rPr>
              <w:t> </w:t>
            </w:r>
            <w:r>
              <w:rPr>
                <w:sz w:val="21"/>
              </w:rPr>
              <w:t>,</w:t>
            </w:r>
            <w:r>
              <w:rPr>
                <w:spacing w:val="80"/>
                <w:sz w:val="21"/>
              </w:rPr>
              <w:t> </w:t>
            </w:r>
            <w:r>
              <w:rPr>
                <w:sz w:val="21"/>
              </w:rPr>
              <w:t>take</w:t>
            </w:r>
            <w:r>
              <w:rPr>
                <w:spacing w:val="80"/>
                <w:sz w:val="21"/>
              </w:rPr>
              <w:t> </w:t>
            </w:r>
            <w:r>
              <w:rPr>
                <w:sz w:val="21"/>
              </w:rPr>
              <w:t>the default value</w:t>
            </w:r>
          </w:p>
          <w:p>
            <w:pPr>
              <w:pStyle w:val="TableParagraph"/>
              <w:spacing w:before="1"/>
              <w:ind w:left="109"/>
              <w:rPr>
                <w:sz w:val="21"/>
              </w:rPr>
            </w:pPr>
            <w:r>
              <w:rPr>
                <w:sz w:val="21"/>
              </w:rPr>
              <w:t>atuc</w:t>
            </w:r>
            <w:r>
              <w:rPr>
                <w:spacing w:val="63"/>
                <w:w w:val="150"/>
                <w:sz w:val="21"/>
              </w:rPr>
              <w:t> </w:t>
            </w:r>
            <w:r>
              <w:rPr>
                <w:sz w:val="21"/>
              </w:rPr>
              <w:t>Signal/Noise</w:t>
            </w:r>
            <w:r>
              <w:rPr>
                <w:spacing w:val="64"/>
                <w:w w:val="150"/>
                <w:sz w:val="21"/>
              </w:rPr>
              <w:t> </w:t>
            </w:r>
            <w:r>
              <w:rPr>
                <w:spacing w:val="-2"/>
                <w:sz w:val="21"/>
              </w:rPr>
              <w:t>Margin</w:t>
            </w:r>
          </w:p>
          <w:p>
            <w:pPr>
              <w:pStyle w:val="TableParagraph"/>
              <w:spacing w:before="70"/>
              <w:ind w:left="109"/>
              <w:rPr>
                <w:sz w:val="21"/>
              </w:rPr>
            </w:pPr>
            <w:r>
              <w:rPr>
                <w:sz w:val="21"/>
              </w:rPr>
              <w:t>for</w:t>
            </w:r>
            <w:r>
              <w:rPr>
                <w:spacing w:val="-1"/>
                <w:sz w:val="21"/>
              </w:rPr>
              <w:t> </w:t>
            </w:r>
            <w:r>
              <w:rPr>
                <w:sz w:val="21"/>
              </w:rPr>
              <w:t>rate</w:t>
            </w:r>
            <w:r>
              <w:rPr>
                <w:spacing w:val="-2"/>
                <w:sz w:val="21"/>
              </w:rPr>
              <w:t> upshift.</w:t>
            </w:r>
          </w:p>
        </w:tc>
      </w:tr>
      <w:tr>
        <w:trPr>
          <w:trHeight w:val="1872" w:hRule="atLeast"/>
        </w:trPr>
        <w:tc>
          <w:tcPr>
            <w:tcW w:w="3232" w:type="dxa"/>
          </w:tcPr>
          <w:p>
            <w:pPr>
              <w:pStyle w:val="TableParagraph"/>
              <w:spacing w:line="309" w:lineRule="auto" w:before="35"/>
              <w:rPr>
                <w:sz w:val="21"/>
              </w:rPr>
            </w:pPr>
            <w:r>
              <w:rPr>
                <w:spacing w:val="-2"/>
                <w:sz w:val="21"/>
              </w:rPr>
              <w:t>adslAtucConfMinUpshiftTime 1.3.6.1.2.1.10.94.1.1.14.1.9</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[0-16383](Def:0), take the default value</w:t>
            </w:r>
          </w:p>
          <w:p>
            <w:pPr>
              <w:pStyle w:val="TableParagraph"/>
              <w:spacing w:line="309" w:lineRule="auto" w:before="1"/>
              <w:ind w:left="109" w:right="95"/>
              <w:jc w:val="both"/>
              <w:rPr>
                <w:sz w:val="21"/>
              </w:rPr>
            </w:pPr>
            <w:r>
              <w:rPr>
                <w:sz w:val="21"/>
              </w:rPr>
              <w:t>atuc</w:t>
            </w:r>
            <w:r>
              <w:rPr>
                <w:spacing w:val="-8"/>
                <w:sz w:val="21"/>
              </w:rPr>
              <w:t> </w:t>
            </w:r>
            <w:r>
              <w:rPr>
                <w:sz w:val="21"/>
              </w:rPr>
              <w:t>Minimum</w:t>
            </w:r>
            <w:r>
              <w:rPr>
                <w:spacing w:val="-8"/>
                <w:sz w:val="21"/>
              </w:rPr>
              <w:t> </w:t>
            </w:r>
            <w:r>
              <w:rPr>
                <w:sz w:val="21"/>
              </w:rPr>
              <w:t>time</w:t>
            </w:r>
            <w:r>
              <w:rPr>
                <w:spacing w:val="-8"/>
                <w:sz w:val="21"/>
              </w:rPr>
              <w:t> </w:t>
            </w:r>
            <w:r>
              <w:rPr>
                <w:sz w:val="21"/>
              </w:rPr>
              <w:t>that</w:t>
            </w:r>
            <w:r>
              <w:rPr>
                <w:spacing w:val="-7"/>
                <w:sz w:val="21"/>
              </w:rPr>
              <w:t> </w:t>
            </w:r>
            <w:r>
              <w:rPr>
                <w:sz w:val="21"/>
              </w:rPr>
              <w:t>the current margin is above UpshiftSnrMgn</w:t>
            </w:r>
            <w:r>
              <w:rPr>
                <w:spacing w:val="62"/>
                <w:w w:val="150"/>
                <w:sz w:val="21"/>
              </w:rPr>
              <w:t> </w:t>
            </w:r>
            <w:r>
              <w:rPr>
                <w:sz w:val="21"/>
              </w:rPr>
              <w:t>before</w:t>
            </w:r>
            <w:r>
              <w:rPr>
                <w:spacing w:val="61"/>
                <w:w w:val="150"/>
                <w:sz w:val="21"/>
              </w:rPr>
              <w:t> </w:t>
            </w:r>
            <w:r>
              <w:rPr>
                <w:spacing w:val="-5"/>
                <w:sz w:val="21"/>
              </w:rPr>
              <w:t>an</w:t>
            </w:r>
          </w:p>
          <w:p>
            <w:pPr>
              <w:pStyle w:val="TableParagraph"/>
              <w:spacing w:before="1"/>
              <w:ind w:left="109"/>
              <w:jc w:val="both"/>
              <w:rPr>
                <w:sz w:val="21"/>
              </w:rPr>
            </w:pPr>
            <w:r>
              <w:rPr>
                <w:sz w:val="21"/>
              </w:rPr>
              <w:t>upshift</w:t>
            </w:r>
            <w:r>
              <w:rPr>
                <w:spacing w:val="-4"/>
                <w:sz w:val="21"/>
              </w:rPr>
              <w:t> </w:t>
            </w:r>
            <w:r>
              <w:rPr>
                <w:spacing w:val="-2"/>
                <w:sz w:val="21"/>
              </w:rPr>
              <w:t>occurs.</w:t>
            </w:r>
          </w:p>
        </w:tc>
      </w:tr>
      <w:tr>
        <w:trPr>
          <w:trHeight w:val="1872" w:hRule="atLeast"/>
        </w:trPr>
        <w:tc>
          <w:tcPr>
            <w:tcW w:w="3232" w:type="dxa"/>
          </w:tcPr>
          <w:p>
            <w:pPr>
              <w:pStyle w:val="TableParagraph"/>
              <w:spacing w:line="309" w:lineRule="auto" w:before="35"/>
              <w:rPr>
                <w:sz w:val="21"/>
              </w:rPr>
            </w:pPr>
            <w:r>
              <w:rPr>
                <w:spacing w:val="-2"/>
                <w:sz w:val="21"/>
              </w:rPr>
              <w:t>adslAtucConfMinDownshiftTime 1.3.6.1.2.1.10.94.1.1.14.1.10</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[0-16383](Def:0) , take the default value</w:t>
            </w:r>
          </w:p>
          <w:p>
            <w:pPr>
              <w:pStyle w:val="TableParagraph"/>
              <w:spacing w:line="309" w:lineRule="auto" w:before="1"/>
              <w:ind w:left="109" w:right="95"/>
              <w:jc w:val="both"/>
              <w:rPr>
                <w:sz w:val="21"/>
              </w:rPr>
            </w:pPr>
            <w:r>
              <w:rPr>
                <w:sz w:val="21"/>
              </w:rPr>
              <w:t>atuc</w:t>
            </w:r>
            <w:r>
              <w:rPr>
                <w:spacing w:val="-8"/>
                <w:sz w:val="21"/>
              </w:rPr>
              <w:t> </w:t>
            </w:r>
            <w:r>
              <w:rPr>
                <w:sz w:val="21"/>
              </w:rPr>
              <w:t>Minimum</w:t>
            </w:r>
            <w:r>
              <w:rPr>
                <w:spacing w:val="-8"/>
                <w:sz w:val="21"/>
              </w:rPr>
              <w:t> </w:t>
            </w:r>
            <w:r>
              <w:rPr>
                <w:sz w:val="21"/>
              </w:rPr>
              <w:t>time</w:t>
            </w:r>
            <w:r>
              <w:rPr>
                <w:spacing w:val="-8"/>
                <w:sz w:val="21"/>
              </w:rPr>
              <w:t> </w:t>
            </w:r>
            <w:r>
              <w:rPr>
                <w:sz w:val="21"/>
              </w:rPr>
              <w:t>that</w:t>
            </w:r>
            <w:r>
              <w:rPr>
                <w:spacing w:val="-7"/>
                <w:sz w:val="21"/>
              </w:rPr>
              <w:t> </w:t>
            </w:r>
            <w:r>
              <w:rPr>
                <w:sz w:val="21"/>
              </w:rPr>
              <w:t>the current margin is below DownshiftSnrMgn</w:t>
            </w:r>
            <w:r>
              <w:rPr>
                <w:spacing w:val="16"/>
                <w:sz w:val="21"/>
              </w:rPr>
              <w:t> </w:t>
            </w:r>
            <w:r>
              <w:rPr>
                <w:sz w:val="21"/>
              </w:rPr>
              <w:t>before</w:t>
            </w:r>
            <w:r>
              <w:rPr>
                <w:spacing w:val="16"/>
                <w:sz w:val="21"/>
              </w:rPr>
              <w:t> </w:t>
            </w:r>
            <w:r>
              <w:rPr>
                <w:spacing w:val="-10"/>
                <w:sz w:val="21"/>
              </w:rPr>
              <w:t>a</w:t>
            </w:r>
          </w:p>
          <w:p>
            <w:pPr>
              <w:pStyle w:val="TableParagraph"/>
              <w:spacing w:before="1"/>
              <w:ind w:left="109"/>
              <w:jc w:val="both"/>
              <w:rPr>
                <w:sz w:val="21"/>
              </w:rPr>
            </w:pPr>
            <w:r>
              <w:rPr>
                <w:sz w:val="21"/>
              </w:rPr>
              <w:t>downshift</w:t>
            </w:r>
            <w:r>
              <w:rPr>
                <w:spacing w:val="-3"/>
                <w:sz w:val="21"/>
              </w:rPr>
              <w:t> </w:t>
            </w:r>
            <w:r>
              <w:rPr>
                <w:spacing w:val="-2"/>
                <w:sz w:val="21"/>
              </w:rPr>
              <w:t>occurs.</w:t>
            </w:r>
          </w:p>
        </w:tc>
      </w:tr>
      <w:tr>
        <w:trPr>
          <w:trHeight w:val="936" w:hRule="atLeast"/>
        </w:trPr>
        <w:tc>
          <w:tcPr>
            <w:tcW w:w="3232" w:type="dxa"/>
          </w:tcPr>
          <w:p>
            <w:pPr>
              <w:pStyle w:val="TableParagraph"/>
              <w:spacing w:line="309" w:lineRule="auto" w:before="35"/>
              <w:ind w:right="109"/>
              <w:rPr>
                <w:sz w:val="21"/>
              </w:rPr>
            </w:pPr>
            <w:r>
              <w:rPr>
                <w:spacing w:val="-2"/>
                <w:sz w:val="21"/>
              </w:rPr>
              <w:t>adslAtucChanConfFastMinTxRa </w:t>
            </w:r>
            <w:r>
              <w:rPr>
                <w:spacing w:val="-6"/>
                <w:sz w:val="21"/>
              </w:rPr>
              <w:t>te</w:t>
            </w:r>
          </w:p>
          <w:p>
            <w:pPr>
              <w:pStyle w:val="TableParagraph"/>
              <w:spacing w:before="1"/>
              <w:rPr>
                <w:sz w:val="21"/>
              </w:rPr>
            </w:pPr>
            <w:r>
              <w:rPr>
                <w:spacing w:val="-2"/>
                <w:sz w:val="21"/>
              </w:rPr>
              <w:t>1.3.6.1.2.1.10.94.1.1.14.1.11</w:t>
            </w:r>
          </w:p>
        </w:tc>
        <w:tc>
          <w:tcPr>
            <w:tcW w:w="1836" w:type="dxa"/>
          </w:tcPr>
          <w:p>
            <w:pPr>
              <w:pStyle w:val="TableParagraph"/>
              <w:spacing w:before="35"/>
              <w:rPr>
                <w:sz w:val="21"/>
              </w:rPr>
            </w:pPr>
            <w:r>
              <w:rPr>
                <w:spacing w:val="-2"/>
                <w:sz w:val="21"/>
              </w:rPr>
              <w:t>Unsigned32</w:t>
            </w:r>
          </w:p>
        </w:tc>
        <w:tc>
          <w:tcPr>
            <w:tcW w:w="2746" w:type="dxa"/>
          </w:tcPr>
          <w:p>
            <w:pPr>
              <w:pStyle w:val="TableParagraph"/>
              <w:spacing w:before="35"/>
              <w:ind w:left="109"/>
              <w:rPr>
                <w:sz w:val="21"/>
              </w:rPr>
            </w:pPr>
            <w:r>
              <w:rPr>
                <w:spacing w:val="-2"/>
                <w:sz w:val="21"/>
              </w:rPr>
              <w:t>[0-102400](Def:0)</w:t>
            </w:r>
          </w:p>
          <w:p>
            <w:pPr>
              <w:pStyle w:val="TableParagraph"/>
              <w:tabs>
                <w:tab w:pos="1111" w:val="left" w:leader="none"/>
                <w:tab w:pos="2008" w:val="left" w:leader="none"/>
              </w:tabs>
              <w:spacing w:line="318" w:lineRule="exact" w:before="3"/>
              <w:ind w:left="109" w:right="95"/>
              <w:rPr>
                <w:sz w:val="21"/>
              </w:rPr>
            </w:pPr>
            <w:r>
              <w:rPr>
                <w:spacing w:val="-4"/>
                <w:sz w:val="21"/>
              </w:rPr>
              <w:t>take</w:t>
            </w:r>
            <w:r>
              <w:rPr>
                <w:sz w:val="21"/>
              </w:rPr>
              <w:tab/>
            </w:r>
            <w:r>
              <w:rPr>
                <w:spacing w:val="-4"/>
                <w:sz w:val="21"/>
              </w:rPr>
              <w:t>the</w:t>
            </w:r>
            <w:r>
              <w:rPr>
                <w:sz w:val="21"/>
              </w:rPr>
              <w:tab/>
            </w:r>
            <w:r>
              <w:rPr>
                <w:spacing w:val="-2"/>
                <w:sz w:val="21"/>
              </w:rPr>
              <w:t>default </w:t>
            </w:r>
            <w:r>
              <w:rPr>
                <w:sz w:val="21"/>
              </w:rPr>
              <w:t>value</w:t>
            </w:r>
            <w:r>
              <w:rPr>
                <w:rFonts w:ascii="SimSun" w:eastAsia="SimSun"/>
                <w:sz w:val="21"/>
              </w:rPr>
              <w:t>，</w:t>
            </w:r>
            <w:r>
              <w:rPr>
                <w:sz w:val="21"/>
              </w:rPr>
              <w:t>Unit</w:t>
            </w:r>
            <w:r>
              <w:rPr>
                <w:spacing w:val="40"/>
                <w:sz w:val="21"/>
              </w:rPr>
              <w:t> </w:t>
            </w:r>
            <w:r>
              <w:rPr>
                <w:sz w:val="21"/>
              </w:rPr>
              <w:t>kbps</w:t>
            </w:r>
          </w:p>
        </w:tc>
      </w:tr>
    </w:tbl>
    <w:p>
      <w:pPr>
        <w:spacing w:after="0" w:line="318" w:lineRule="exact"/>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624"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tabs>
                <w:tab w:pos="743" w:val="left" w:leader="none"/>
                <w:tab w:pos="1828" w:val="left" w:leader="none"/>
              </w:tabs>
              <w:spacing w:before="35"/>
              <w:ind w:left="109"/>
              <w:rPr>
                <w:sz w:val="21"/>
              </w:rPr>
            </w:pPr>
            <w:r>
              <w:rPr>
                <w:spacing w:val="-4"/>
                <w:sz w:val="21"/>
              </w:rPr>
              <w:t>atuc</w:t>
            </w:r>
            <w:r>
              <w:rPr>
                <w:sz w:val="21"/>
              </w:rPr>
              <w:tab/>
            </w:r>
            <w:r>
              <w:rPr>
                <w:spacing w:val="-2"/>
                <w:sz w:val="21"/>
              </w:rPr>
              <w:t>Minimum</w:t>
            </w:r>
            <w:r>
              <w:rPr>
                <w:sz w:val="21"/>
              </w:rPr>
              <w:tab/>
            </w:r>
            <w:r>
              <w:rPr>
                <w:spacing w:val="-2"/>
                <w:sz w:val="21"/>
              </w:rPr>
              <w:t>Transmit</w:t>
            </w:r>
          </w:p>
          <w:p>
            <w:pPr>
              <w:pStyle w:val="TableParagraph"/>
              <w:spacing w:before="70"/>
              <w:ind w:left="109"/>
              <w:rPr>
                <w:sz w:val="21"/>
              </w:rPr>
            </w:pPr>
            <w:r>
              <w:rPr>
                <w:sz w:val="21"/>
              </w:rPr>
              <w:t>rate</w:t>
            </w:r>
            <w:r>
              <w:rPr>
                <w:spacing w:val="-3"/>
                <w:sz w:val="21"/>
              </w:rPr>
              <w:t> </w:t>
            </w:r>
            <w:r>
              <w:rPr>
                <w:sz w:val="21"/>
              </w:rPr>
              <w:t>for</w:t>
            </w:r>
            <w:r>
              <w:rPr>
                <w:spacing w:val="-2"/>
                <w:sz w:val="21"/>
              </w:rPr>
              <w:t> </w:t>
            </w:r>
            <w:r>
              <w:rPr>
                <w:sz w:val="21"/>
              </w:rPr>
              <w:t>`Fast'</w:t>
            </w:r>
            <w:r>
              <w:rPr>
                <w:spacing w:val="1"/>
                <w:sz w:val="21"/>
              </w:rPr>
              <w:t> </w:t>
            </w:r>
            <w:r>
              <w:rPr>
                <w:spacing w:val="-2"/>
                <w:sz w:val="21"/>
              </w:rPr>
              <w:t>channels.</w:t>
            </w:r>
          </w:p>
        </w:tc>
      </w:tr>
      <w:tr>
        <w:trPr>
          <w:trHeight w:val="315" w:hRule="atLeast"/>
        </w:trPr>
        <w:tc>
          <w:tcPr>
            <w:tcW w:w="3232" w:type="dxa"/>
            <w:tcBorders>
              <w:bottom w:val="nil"/>
            </w:tcBorders>
          </w:tcPr>
          <w:p>
            <w:pPr>
              <w:pStyle w:val="TableParagraph"/>
              <w:spacing w:before="35"/>
              <w:rPr>
                <w:sz w:val="21"/>
              </w:rPr>
            </w:pPr>
            <w:r>
              <w:rPr>
                <w:spacing w:val="-2"/>
                <w:sz w:val="21"/>
              </w:rPr>
              <w:t>adslAtucChanConfInterleaveMin</w:t>
            </w:r>
          </w:p>
        </w:tc>
        <w:tc>
          <w:tcPr>
            <w:tcW w:w="1836" w:type="dxa"/>
            <w:tcBorders>
              <w:bottom w:val="nil"/>
            </w:tcBorders>
          </w:tcPr>
          <w:p>
            <w:pPr>
              <w:pStyle w:val="TableParagraph"/>
              <w:spacing w:before="35"/>
              <w:rPr>
                <w:sz w:val="21"/>
              </w:rPr>
            </w:pPr>
            <w:r>
              <w:rPr>
                <w:spacing w:val="-2"/>
                <w:sz w:val="21"/>
              </w:rPr>
              <w:t>Unsigned32</w:t>
            </w:r>
          </w:p>
        </w:tc>
        <w:tc>
          <w:tcPr>
            <w:tcW w:w="2746" w:type="dxa"/>
            <w:tcBorders>
              <w:bottom w:val="nil"/>
            </w:tcBorders>
          </w:tcPr>
          <w:p>
            <w:pPr>
              <w:pStyle w:val="TableParagraph"/>
              <w:spacing w:before="35"/>
              <w:ind w:left="109"/>
              <w:rPr>
                <w:sz w:val="21"/>
              </w:rPr>
            </w:pPr>
            <w:r>
              <w:rPr>
                <w:spacing w:val="-2"/>
                <w:sz w:val="21"/>
              </w:rPr>
              <w:t>[0-102400](Def:0)</w:t>
            </w:r>
          </w:p>
        </w:tc>
      </w:tr>
      <w:tr>
        <w:trPr>
          <w:trHeight w:val="312" w:hRule="atLeast"/>
        </w:trPr>
        <w:tc>
          <w:tcPr>
            <w:tcW w:w="3232" w:type="dxa"/>
            <w:tcBorders>
              <w:top w:val="nil"/>
              <w:bottom w:val="nil"/>
            </w:tcBorders>
          </w:tcPr>
          <w:p>
            <w:pPr>
              <w:pStyle w:val="TableParagraph"/>
              <w:spacing w:before="32"/>
              <w:rPr>
                <w:sz w:val="21"/>
              </w:rPr>
            </w:pPr>
            <w:r>
              <w:rPr>
                <w:spacing w:val="-2"/>
                <w:sz w:val="21"/>
              </w:rPr>
              <w:t>TxRate</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111" w:val="left" w:leader="none"/>
                <w:tab w:pos="2008" w:val="left" w:leader="none"/>
              </w:tabs>
              <w:spacing w:before="32"/>
              <w:ind w:left="109"/>
              <w:rPr>
                <w:sz w:val="21"/>
              </w:rPr>
            </w:pPr>
            <w:r>
              <w:rPr>
                <w:spacing w:val="-4"/>
                <w:sz w:val="21"/>
              </w:rPr>
              <w:t>take</w:t>
            </w:r>
            <w:r>
              <w:rPr>
                <w:sz w:val="21"/>
              </w:rPr>
              <w:tab/>
            </w:r>
            <w:r>
              <w:rPr>
                <w:spacing w:val="-5"/>
                <w:sz w:val="21"/>
              </w:rPr>
              <w:t>the</w:t>
            </w:r>
            <w:r>
              <w:rPr>
                <w:sz w:val="21"/>
              </w:rPr>
              <w:tab/>
            </w:r>
            <w:r>
              <w:rPr>
                <w:spacing w:val="-2"/>
                <w:sz w:val="21"/>
              </w:rPr>
              <w:t>default</w:t>
            </w:r>
          </w:p>
        </w:tc>
      </w:tr>
      <w:tr>
        <w:trPr>
          <w:trHeight w:val="315" w:hRule="atLeast"/>
        </w:trPr>
        <w:tc>
          <w:tcPr>
            <w:tcW w:w="3232" w:type="dxa"/>
            <w:tcBorders>
              <w:top w:val="nil"/>
              <w:bottom w:val="nil"/>
            </w:tcBorders>
          </w:tcPr>
          <w:p>
            <w:pPr>
              <w:pStyle w:val="TableParagraph"/>
              <w:spacing w:before="32"/>
              <w:rPr>
                <w:sz w:val="21"/>
              </w:rPr>
            </w:pPr>
            <w:r>
              <w:rPr>
                <w:spacing w:val="-2"/>
                <w:sz w:val="21"/>
              </w:rPr>
              <w:t>1.3.6.1.2.1.10.94.1.1.14.1.12</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5"/>
              <w:ind w:left="109"/>
              <w:rPr>
                <w:sz w:val="21"/>
              </w:rPr>
            </w:pPr>
            <w:r>
              <w:rPr>
                <w:sz w:val="21"/>
              </w:rPr>
              <w:t>value</w:t>
            </w:r>
            <w:r>
              <w:rPr>
                <w:rFonts w:ascii="SimSun" w:eastAsia="SimSun"/>
                <w:sz w:val="21"/>
              </w:rPr>
              <w:t>，</w:t>
            </w:r>
            <w:r>
              <w:rPr>
                <w:sz w:val="21"/>
              </w:rPr>
              <w:t>Unit</w:t>
            </w:r>
            <w:r>
              <w:rPr>
                <w:spacing w:val="52"/>
                <w:sz w:val="21"/>
              </w:rPr>
              <w:t> </w:t>
            </w:r>
            <w:r>
              <w:rPr>
                <w:spacing w:val="-4"/>
                <w:sz w:val="21"/>
              </w:rPr>
              <w:t>kbps</w:t>
            </w:r>
          </w:p>
        </w:tc>
      </w:tr>
      <w:tr>
        <w:trPr>
          <w:trHeight w:val="308"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743" w:val="left" w:leader="none"/>
                <w:tab w:pos="1828" w:val="left" w:leader="none"/>
              </w:tabs>
              <w:spacing w:before="29"/>
              <w:ind w:left="109"/>
              <w:rPr>
                <w:sz w:val="21"/>
              </w:rPr>
            </w:pPr>
            <w:r>
              <w:rPr>
                <w:spacing w:val="-4"/>
                <w:sz w:val="21"/>
              </w:rPr>
              <w:t>atuc</w:t>
            </w:r>
            <w:r>
              <w:rPr>
                <w:sz w:val="21"/>
              </w:rPr>
              <w:tab/>
            </w:r>
            <w:r>
              <w:rPr>
                <w:spacing w:val="-2"/>
                <w:sz w:val="21"/>
              </w:rPr>
              <w:t>Minimum</w:t>
            </w:r>
            <w:r>
              <w:rPr>
                <w:sz w:val="21"/>
              </w:rPr>
              <w:tab/>
            </w:r>
            <w:r>
              <w:rPr>
                <w:spacing w:val="-2"/>
                <w:sz w:val="21"/>
              </w:rPr>
              <w:t>Transmit</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915" w:val="left" w:leader="none"/>
                <w:tab w:pos="1604" w:val="left" w:leader="none"/>
              </w:tabs>
              <w:spacing w:before="32"/>
              <w:ind w:left="109"/>
              <w:rPr>
                <w:sz w:val="21"/>
              </w:rPr>
            </w:pPr>
            <w:r>
              <w:rPr>
                <w:spacing w:val="-4"/>
                <w:sz w:val="21"/>
              </w:rPr>
              <w:t>rate</w:t>
            </w:r>
            <w:r>
              <w:rPr>
                <w:sz w:val="21"/>
              </w:rPr>
              <w:tab/>
            </w:r>
            <w:r>
              <w:rPr>
                <w:spacing w:val="-5"/>
                <w:sz w:val="21"/>
              </w:rPr>
              <w:t>for</w:t>
            </w:r>
            <w:r>
              <w:rPr>
                <w:sz w:val="21"/>
              </w:rPr>
              <w:tab/>
            </w:r>
            <w:r>
              <w:rPr>
                <w:spacing w:val="-2"/>
                <w:sz w:val="21"/>
              </w:rPr>
              <w:t>`Interleave'</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pacing w:val="-2"/>
                <w:sz w:val="21"/>
              </w:rPr>
              <w:t>channels.</w:t>
            </w:r>
          </w:p>
        </w:tc>
      </w:tr>
      <w:tr>
        <w:trPr>
          <w:trHeight w:val="315" w:hRule="atLeast"/>
        </w:trPr>
        <w:tc>
          <w:tcPr>
            <w:tcW w:w="3232" w:type="dxa"/>
            <w:tcBorders>
              <w:bottom w:val="nil"/>
            </w:tcBorders>
          </w:tcPr>
          <w:p>
            <w:pPr>
              <w:pStyle w:val="TableParagraph"/>
              <w:spacing w:before="35"/>
              <w:rPr>
                <w:sz w:val="21"/>
              </w:rPr>
            </w:pPr>
            <w:r>
              <w:rPr>
                <w:spacing w:val="-2"/>
                <w:sz w:val="21"/>
              </w:rPr>
              <w:t>adslAtucChanConfFastMaxTxR</w:t>
            </w:r>
          </w:p>
        </w:tc>
        <w:tc>
          <w:tcPr>
            <w:tcW w:w="1836" w:type="dxa"/>
            <w:tcBorders>
              <w:bottom w:val="nil"/>
            </w:tcBorders>
          </w:tcPr>
          <w:p>
            <w:pPr>
              <w:pStyle w:val="TableParagraph"/>
              <w:spacing w:before="35"/>
              <w:rPr>
                <w:sz w:val="21"/>
              </w:rPr>
            </w:pPr>
            <w:r>
              <w:rPr>
                <w:spacing w:val="-2"/>
                <w:sz w:val="21"/>
              </w:rPr>
              <w:t>Unsigned32</w:t>
            </w:r>
          </w:p>
        </w:tc>
        <w:tc>
          <w:tcPr>
            <w:tcW w:w="2746" w:type="dxa"/>
            <w:tcBorders>
              <w:bottom w:val="nil"/>
            </w:tcBorders>
          </w:tcPr>
          <w:p>
            <w:pPr>
              <w:pStyle w:val="TableParagraph"/>
              <w:spacing w:before="35"/>
              <w:ind w:left="109"/>
              <w:rPr>
                <w:sz w:val="21"/>
              </w:rPr>
            </w:pPr>
            <w:r>
              <w:rPr>
                <w:spacing w:val="-2"/>
                <w:sz w:val="21"/>
              </w:rPr>
              <w:t>[0-102400](Def:1024)</w:t>
            </w:r>
          </w:p>
        </w:tc>
      </w:tr>
      <w:tr>
        <w:trPr>
          <w:trHeight w:val="312" w:hRule="atLeast"/>
        </w:trPr>
        <w:tc>
          <w:tcPr>
            <w:tcW w:w="3232" w:type="dxa"/>
            <w:tcBorders>
              <w:top w:val="nil"/>
              <w:bottom w:val="nil"/>
            </w:tcBorders>
          </w:tcPr>
          <w:p>
            <w:pPr>
              <w:pStyle w:val="TableParagraph"/>
              <w:spacing w:before="32"/>
              <w:rPr>
                <w:sz w:val="21"/>
              </w:rPr>
            </w:pPr>
            <w:r>
              <w:rPr>
                <w:spacing w:val="-5"/>
                <w:sz w:val="21"/>
              </w:rPr>
              <w:t>ate</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111" w:val="left" w:leader="none"/>
                <w:tab w:pos="2008" w:val="left" w:leader="none"/>
              </w:tabs>
              <w:spacing w:before="32"/>
              <w:ind w:left="109"/>
              <w:rPr>
                <w:sz w:val="21"/>
              </w:rPr>
            </w:pPr>
            <w:r>
              <w:rPr>
                <w:spacing w:val="-4"/>
                <w:sz w:val="21"/>
              </w:rPr>
              <w:t>take</w:t>
            </w:r>
            <w:r>
              <w:rPr>
                <w:sz w:val="21"/>
              </w:rPr>
              <w:tab/>
            </w:r>
            <w:r>
              <w:rPr>
                <w:spacing w:val="-5"/>
                <w:sz w:val="21"/>
              </w:rPr>
              <w:t>the</w:t>
            </w:r>
            <w:r>
              <w:rPr>
                <w:sz w:val="21"/>
              </w:rPr>
              <w:tab/>
            </w:r>
            <w:r>
              <w:rPr>
                <w:spacing w:val="-2"/>
                <w:sz w:val="21"/>
              </w:rPr>
              <w:t>default</w:t>
            </w:r>
          </w:p>
        </w:tc>
      </w:tr>
      <w:tr>
        <w:trPr>
          <w:trHeight w:val="315" w:hRule="atLeast"/>
        </w:trPr>
        <w:tc>
          <w:tcPr>
            <w:tcW w:w="3232" w:type="dxa"/>
            <w:tcBorders>
              <w:top w:val="nil"/>
              <w:bottom w:val="nil"/>
            </w:tcBorders>
          </w:tcPr>
          <w:p>
            <w:pPr>
              <w:pStyle w:val="TableParagraph"/>
              <w:spacing w:before="32"/>
              <w:rPr>
                <w:sz w:val="21"/>
              </w:rPr>
            </w:pPr>
            <w:r>
              <w:rPr>
                <w:spacing w:val="-2"/>
                <w:sz w:val="21"/>
              </w:rPr>
              <w:t>1.3.6.1.2.1.10.94.1.1.14.1.13</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5"/>
              <w:ind w:left="109"/>
              <w:rPr>
                <w:sz w:val="21"/>
              </w:rPr>
            </w:pPr>
            <w:r>
              <w:rPr>
                <w:sz w:val="21"/>
              </w:rPr>
              <w:t>value</w:t>
            </w:r>
            <w:r>
              <w:rPr>
                <w:rFonts w:ascii="SimSun" w:eastAsia="SimSun"/>
                <w:sz w:val="21"/>
              </w:rPr>
              <w:t>，</w:t>
            </w:r>
            <w:r>
              <w:rPr>
                <w:sz w:val="21"/>
              </w:rPr>
              <w:t>Unit</w:t>
            </w:r>
            <w:r>
              <w:rPr>
                <w:spacing w:val="52"/>
                <w:sz w:val="21"/>
              </w:rPr>
              <w:t> </w:t>
            </w:r>
            <w:r>
              <w:rPr>
                <w:spacing w:val="-4"/>
                <w:sz w:val="21"/>
              </w:rPr>
              <w:t>kbps</w:t>
            </w:r>
          </w:p>
        </w:tc>
      </w:tr>
      <w:tr>
        <w:trPr>
          <w:trHeight w:val="309"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715" w:val="left" w:leader="none"/>
                <w:tab w:pos="1828" w:val="left" w:leader="none"/>
              </w:tabs>
              <w:spacing w:before="29"/>
              <w:ind w:left="109"/>
              <w:rPr>
                <w:sz w:val="21"/>
              </w:rPr>
            </w:pPr>
            <w:r>
              <w:rPr>
                <w:spacing w:val="-4"/>
                <w:sz w:val="21"/>
              </w:rPr>
              <w:t>atuc</w:t>
            </w:r>
            <w:r>
              <w:rPr>
                <w:sz w:val="21"/>
              </w:rPr>
              <w:tab/>
            </w:r>
            <w:r>
              <w:rPr>
                <w:spacing w:val="-2"/>
                <w:sz w:val="21"/>
              </w:rPr>
              <w:t>Maximum</w:t>
            </w:r>
            <w:r>
              <w:rPr>
                <w:sz w:val="21"/>
              </w:rPr>
              <w:tab/>
            </w:r>
            <w:r>
              <w:rPr>
                <w:spacing w:val="-2"/>
                <w:sz w:val="21"/>
              </w:rPr>
              <w:t>Transmit</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z w:val="21"/>
              </w:rPr>
              <w:t>rate</w:t>
            </w:r>
            <w:r>
              <w:rPr>
                <w:spacing w:val="-3"/>
                <w:sz w:val="21"/>
              </w:rPr>
              <w:t> </w:t>
            </w:r>
            <w:r>
              <w:rPr>
                <w:sz w:val="21"/>
              </w:rPr>
              <w:t>for</w:t>
            </w:r>
            <w:r>
              <w:rPr>
                <w:spacing w:val="-2"/>
                <w:sz w:val="21"/>
              </w:rPr>
              <w:t> </w:t>
            </w:r>
            <w:r>
              <w:rPr>
                <w:sz w:val="21"/>
              </w:rPr>
              <w:t>`Fast'</w:t>
            </w:r>
            <w:r>
              <w:rPr>
                <w:spacing w:val="1"/>
                <w:sz w:val="21"/>
              </w:rPr>
              <w:t> </w:t>
            </w:r>
            <w:r>
              <w:rPr>
                <w:spacing w:val="-2"/>
                <w:sz w:val="21"/>
              </w:rPr>
              <w:t>channels.</w:t>
            </w:r>
          </w:p>
        </w:tc>
      </w:tr>
      <w:tr>
        <w:trPr>
          <w:trHeight w:val="315" w:hRule="atLeast"/>
        </w:trPr>
        <w:tc>
          <w:tcPr>
            <w:tcW w:w="3232" w:type="dxa"/>
            <w:tcBorders>
              <w:bottom w:val="nil"/>
            </w:tcBorders>
          </w:tcPr>
          <w:p>
            <w:pPr>
              <w:pStyle w:val="TableParagraph"/>
              <w:spacing w:before="35"/>
              <w:rPr>
                <w:sz w:val="21"/>
              </w:rPr>
            </w:pPr>
            <w:r>
              <w:rPr>
                <w:spacing w:val="-2"/>
                <w:sz w:val="21"/>
              </w:rPr>
              <w:t>adslAtucChanConfInterleaveMa</w:t>
            </w:r>
          </w:p>
        </w:tc>
        <w:tc>
          <w:tcPr>
            <w:tcW w:w="1836" w:type="dxa"/>
            <w:tcBorders>
              <w:bottom w:val="nil"/>
            </w:tcBorders>
          </w:tcPr>
          <w:p>
            <w:pPr>
              <w:pStyle w:val="TableParagraph"/>
              <w:spacing w:before="35"/>
              <w:rPr>
                <w:sz w:val="21"/>
              </w:rPr>
            </w:pPr>
            <w:r>
              <w:rPr>
                <w:spacing w:val="-2"/>
                <w:sz w:val="21"/>
              </w:rPr>
              <w:t>Unsigned32</w:t>
            </w:r>
          </w:p>
        </w:tc>
        <w:tc>
          <w:tcPr>
            <w:tcW w:w="2746" w:type="dxa"/>
            <w:tcBorders>
              <w:bottom w:val="nil"/>
            </w:tcBorders>
          </w:tcPr>
          <w:p>
            <w:pPr>
              <w:pStyle w:val="TableParagraph"/>
              <w:spacing w:before="35"/>
              <w:ind w:left="109"/>
              <w:rPr>
                <w:sz w:val="21"/>
              </w:rPr>
            </w:pPr>
            <w:r>
              <w:rPr>
                <w:spacing w:val="-2"/>
                <w:sz w:val="21"/>
              </w:rPr>
              <w:t>[0-102400](Def:1024)</w:t>
            </w:r>
          </w:p>
        </w:tc>
      </w:tr>
      <w:tr>
        <w:trPr>
          <w:trHeight w:val="312" w:hRule="atLeast"/>
        </w:trPr>
        <w:tc>
          <w:tcPr>
            <w:tcW w:w="3232" w:type="dxa"/>
            <w:tcBorders>
              <w:top w:val="nil"/>
              <w:bottom w:val="nil"/>
            </w:tcBorders>
          </w:tcPr>
          <w:p>
            <w:pPr>
              <w:pStyle w:val="TableParagraph"/>
              <w:spacing w:before="32"/>
              <w:rPr>
                <w:sz w:val="21"/>
              </w:rPr>
            </w:pPr>
            <w:r>
              <w:rPr>
                <w:spacing w:val="-2"/>
                <w:sz w:val="21"/>
              </w:rPr>
              <w:t>xTxRate</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111" w:val="left" w:leader="none"/>
                <w:tab w:pos="2008" w:val="left" w:leader="none"/>
              </w:tabs>
              <w:spacing w:before="32"/>
              <w:ind w:left="109"/>
              <w:rPr>
                <w:sz w:val="21"/>
              </w:rPr>
            </w:pPr>
            <w:r>
              <w:rPr>
                <w:spacing w:val="-4"/>
                <w:sz w:val="21"/>
              </w:rPr>
              <w:t>take</w:t>
            </w:r>
            <w:r>
              <w:rPr>
                <w:sz w:val="21"/>
              </w:rPr>
              <w:tab/>
            </w:r>
            <w:r>
              <w:rPr>
                <w:spacing w:val="-5"/>
                <w:sz w:val="21"/>
              </w:rPr>
              <w:t>the</w:t>
            </w:r>
            <w:r>
              <w:rPr>
                <w:sz w:val="21"/>
              </w:rPr>
              <w:tab/>
            </w:r>
            <w:r>
              <w:rPr>
                <w:spacing w:val="-2"/>
                <w:sz w:val="21"/>
              </w:rPr>
              <w:t>default</w:t>
            </w:r>
          </w:p>
        </w:tc>
      </w:tr>
      <w:tr>
        <w:trPr>
          <w:trHeight w:val="315" w:hRule="atLeast"/>
        </w:trPr>
        <w:tc>
          <w:tcPr>
            <w:tcW w:w="3232" w:type="dxa"/>
            <w:tcBorders>
              <w:top w:val="nil"/>
              <w:bottom w:val="nil"/>
            </w:tcBorders>
          </w:tcPr>
          <w:p>
            <w:pPr>
              <w:pStyle w:val="TableParagraph"/>
              <w:spacing w:before="32"/>
              <w:rPr>
                <w:sz w:val="21"/>
              </w:rPr>
            </w:pPr>
            <w:r>
              <w:rPr>
                <w:spacing w:val="-2"/>
                <w:sz w:val="21"/>
              </w:rPr>
              <w:t>1.3.6.1.2.1.10.94.1.1.14.1.14</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5"/>
              <w:ind w:left="109"/>
              <w:rPr>
                <w:sz w:val="21"/>
              </w:rPr>
            </w:pPr>
            <w:r>
              <w:rPr>
                <w:sz w:val="21"/>
              </w:rPr>
              <w:t>value</w:t>
            </w:r>
            <w:r>
              <w:rPr>
                <w:rFonts w:ascii="SimSun" w:eastAsia="SimSun"/>
                <w:sz w:val="21"/>
              </w:rPr>
              <w:t>，</w:t>
            </w:r>
            <w:r>
              <w:rPr>
                <w:sz w:val="21"/>
              </w:rPr>
              <w:t>Unit</w:t>
            </w:r>
            <w:r>
              <w:rPr>
                <w:spacing w:val="52"/>
                <w:sz w:val="21"/>
              </w:rPr>
              <w:t> </w:t>
            </w:r>
            <w:r>
              <w:rPr>
                <w:spacing w:val="-4"/>
                <w:sz w:val="21"/>
              </w:rPr>
              <w:t>kbps</w:t>
            </w:r>
          </w:p>
        </w:tc>
      </w:tr>
      <w:tr>
        <w:trPr>
          <w:trHeight w:val="308"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9"/>
              <w:ind w:left="109"/>
              <w:rPr>
                <w:sz w:val="21"/>
              </w:rPr>
            </w:pPr>
            <w:r>
              <w:rPr>
                <w:sz w:val="21"/>
              </w:rPr>
              <w:t>Atuc</w:t>
            </w:r>
            <w:r>
              <w:rPr>
                <w:spacing w:val="38"/>
                <w:sz w:val="21"/>
              </w:rPr>
              <w:t>  </w:t>
            </w:r>
            <w:r>
              <w:rPr>
                <w:sz w:val="21"/>
              </w:rPr>
              <w:t>Maximum</w:t>
            </w:r>
            <w:r>
              <w:rPr>
                <w:spacing w:val="36"/>
                <w:sz w:val="21"/>
              </w:rPr>
              <w:t>  </w:t>
            </w:r>
            <w:r>
              <w:rPr>
                <w:spacing w:val="-2"/>
                <w:sz w:val="21"/>
              </w:rPr>
              <w:t>Transmit</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915" w:val="left" w:leader="none"/>
                <w:tab w:pos="1604" w:val="left" w:leader="none"/>
              </w:tabs>
              <w:spacing w:before="32"/>
              <w:ind w:left="109"/>
              <w:rPr>
                <w:sz w:val="21"/>
              </w:rPr>
            </w:pPr>
            <w:r>
              <w:rPr>
                <w:spacing w:val="-4"/>
                <w:sz w:val="21"/>
              </w:rPr>
              <w:t>rate</w:t>
            </w:r>
            <w:r>
              <w:rPr>
                <w:sz w:val="21"/>
              </w:rPr>
              <w:tab/>
            </w:r>
            <w:r>
              <w:rPr>
                <w:spacing w:val="-5"/>
                <w:sz w:val="21"/>
              </w:rPr>
              <w:t>for</w:t>
            </w:r>
            <w:r>
              <w:rPr>
                <w:sz w:val="21"/>
              </w:rPr>
              <w:tab/>
            </w:r>
            <w:r>
              <w:rPr>
                <w:spacing w:val="-2"/>
                <w:sz w:val="21"/>
              </w:rPr>
              <w:t>`Interleave'</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pacing w:val="-2"/>
                <w:sz w:val="21"/>
              </w:rPr>
              <w:t>channels.</w:t>
            </w:r>
          </w:p>
        </w:tc>
      </w:tr>
      <w:tr>
        <w:trPr>
          <w:trHeight w:val="1248" w:hRule="atLeast"/>
        </w:trPr>
        <w:tc>
          <w:tcPr>
            <w:tcW w:w="3232" w:type="dxa"/>
          </w:tcPr>
          <w:p>
            <w:pPr>
              <w:pStyle w:val="TableParagraph"/>
              <w:spacing w:line="309" w:lineRule="auto" w:before="35"/>
              <w:rPr>
                <w:sz w:val="21"/>
              </w:rPr>
            </w:pPr>
            <w:r>
              <w:rPr>
                <w:spacing w:val="-2"/>
                <w:sz w:val="21"/>
              </w:rPr>
              <w:t>adslAtucChanConfMaxInterleav eDelay 1.3.6.1.2.1.10.94.1.1.14.1.15</w:t>
            </w:r>
          </w:p>
        </w:tc>
        <w:tc>
          <w:tcPr>
            <w:tcW w:w="1836" w:type="dxa"/>
          </w:tcPr>
          <w:p>
            <w:pPr>
              <w:pStyle w:val="TableParagraph"/>
              <w:spacing w:before="35"/>
              <w:rPr>
                <w:sz w:val="21"/>
              </w:rPr>
            </w:pPr>
            <w:r>
              <w:rPr>
                <w:spacing w:val="-2"/>
                <w:sz w:val="21"/>
              </w:rPr>
              <w:t>INTEGER</w:t>
            </w:r>
          </w:p>
        </w:tc>
        <w:tc>
          <w:tcPr>
            <w:tcW w:w="2746" w:type="dxa"/>
          </w:tcPr>
          <w:p>
            <w:pPr>
              <w:pStyle w:val="TableParagraph"/>
              <w:tabs>
                <w:tab w:pos="1706" w:val="left" w:leader="none"/>
                <w:tab w:pos="2345" w:val="left" w:leader="none"/>
              </w:tabs>
              <w:spacing w:line="309" w:lineRule="auto" w:before="35"/>
              <w:ind w:left="109" w:right="95"/>
              <w:rPr>
                <w:sz w:val="21"/>
              </w:rPr>
            </w:pPr>
            <w:r>
              <w:rPr>
                <w:spacing w:val="-2"/>
                <w:sz w:val="21"/>
              </w:rPr>
              <w:t>[0-255](Def:8),</w:t>
            </w:r>
            <w:r>
              <w:rPr>
                <w:sz w:val="21"/>
              </w:rPr>
              <w:tab/>
            </w:r>
            <w:r>
              <w:rPr>
                <w:spacing w:val="-4"/>
                <w:sz w:val="21"/>
              </w:rPr>
              <w:t>take</w:t>
            </w:r>
            <w:r>
              <w:rPr>
                <w:sz w:val="21"/>
              </w:rPr>
              <w:tab/>
            </w:r>
            <w:r>
              <w:rPr>
                <w:spacing w:val="-4"/>
                <w:sz w:val="21"/>
              </w:rPr>
              <w:t>the </w:t>
            </w:r>
            <w:r>
              <w:rPr>
                <w:sz w:val="21"/>
              </w:rPr>
              <w:t>default value</w:t>
            </w:r>
          </w:p>
          <w:p>
            <w:pPr>
              <w:pStyle w:val="TableParagraph"/>
              <w:spacing w:before="1"/>
              <w:ind w:left="109"/>
              <w:rPr>
                <w:sz w:val="21"/>
              </w:rPr>
            </w:pPr>
            <w:r>
              <w:rPr>
                <w:sz w:val="21"/>
              </w:rPr>
              <w:t>atuc</w:t>
            </w:r>
            <w:r>
              <w:rPr>
                <w:spacing w:val="57"/>
                <w:w w:val="150"/>
                <w:sz w:val="21"/>
              </w:rPr>
              <w:t> </w:t>
            </w:r>
            <w:r>
              <w:rPr>
                <w:sz w:val="21"/>
              </w:rPr>
              <w:t>maximum</w:t>
            </w:r>
            <w:r>
              <w:rPr>
                <w:spacing w:val="58"/>
                <w:w w:val="150"/>
                <w:sz w:val="21"/>
              </w:rPr>
              <w:t> </w:t>
            </w:r>
            <w:r>
              <w:rPr>
                <w:spacing w:val="-2"/>
                <w:sz w:val="21"/>
              </w:rPr>
              <w:t>Interleave</w:t>
            </w:r>
          </w:p>
          <w:p>
            <w:pPr>
              <w:pStyle w:val="TableParagraph"/>
              <w:spacing w:before="70"/>
              <w:ind w:left="109"/>
              <w:rPr>
                <w:sz w:val="21"/>
              </w:rPr>
            </w:pPr>
            <w:r>
              <w:rPr>
                <w:sz w:val="21"/>
              </w:rPr>
              <w:t>Delay</w:t>
            </w:r>
            <w:r>
              <w:rPr>
                <w:spacing w:val="-2"/>
                <w:sz w:val="21"/>
              </w:rPr>
              <w:t> </w:t>
            </w:r>
            <w:r>
              <w:rPr>
                <w:sz w:val="21"/>
              </w:rPr>
              <w:t>for</w:t>
            </w:r>
            <w:r>
              <w:rPr>
                <w:spacing w:val="-2"/>
                <w:sz w:val="21"/>
              </w:rPr>
              <w:t> </w:t>
            </w:r>
            <w:r>
              <w:rPr>
                <w:sz w:val="21"/>
              </w:rPr>
              <w:t>this</w:t>
            </w:r>
            <w:r>
              <w:rPr>
                <w:spacing w:val="-1"/>
                <w:sz w:val="21"/>
              </w:rPr>
              <w:t> </w:t>
            </w:r>
            <w:r>
              <w:rPr>
                <w:spacing w:val="-2"/>
                <w:sz w:val="21"/>
              </w:rPr>
              <w:t>channel.</w:t>
            </w:r>
          </w:p>
        </w:tc>
      </w:tr>
      <w:tr>
        <w:trPr>
          <w:trHeight w:val="1560" w:hRule="atLeast"/>
        </w:trPr>
        <w:tc>
          <w:tcPr>
            <w:tcW w:w="3232" w:type="dxa"/>
          </w:tcPr>
          <w:p>
            <w:pPr>
              <w:pStyle w:val="TableParagraph"/>
              <w:spacing w:line="309" w:lineRule="auto" w:before="35"/>
              <w:rPr>
                <w:sz w:val="21"/>
              </w:rPr>
            </w:pPr>
            <w:r>
              <w:rPr>
                <w:spacing w:val="-2"/>
                <w:sz w:val="21"/>
              </w:rPr>
              <w:t>adslAturConfRateMode 1.3.6.1.2.1.10.94.1.1.14.1.16</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[fixed(1),adaptAtStartup(2)</w:t>
            </w:r>
          </w:p>
          <w:p>
            <w:pPr>
              <w:pStyle w:val="TableParagraph"/>
              <w:spacing w:line="310" w:lineRule="atLeast" w:before="2"/>
              <w:ind w:left="109"/>
              <w:rPr>
                <w:sz w:val="21"/>
              </w:rPr>
            </w:pPr>
            <w:r>
              <w:rPr>
                <w:spacing w:val="-2"/>
                <w:sz w:val="21"/>
              </w:rPr>
              <w:t>,adaptAtRuntime(3)](Def:2) </w:t>
            </w:r>
            <w:r>
              <w:rPr>
                <w:sz w:val="21"/>
              </w:rPr>
              <w:t>take the default value transmit</w:t>
            </w:r>
            <w:r>
              <w:rPr>
                <w:spacing w:val="24"/>
                <w:sz w:val="21"/>
              </w:rPr>
              <w:t> </w:t>
            </w:r>
            <w:r>
              <w:rPr>
                <w:sz w:val="21"/>
              </w:rPr>
              <w:t>rate</w:t>
            </w:r>
            <w:r>
              <w:rPr>
                <w:spacing w:val="23"/>
                <w:sz w:val="21"/>
              </w:rPr>
              <w:t> </w:t>
            </w:r>
            <w:r>
              <w:rPr>
                <w:sz w:val="21"/>
              </w:rPr>
              <w:t>adaptation</w:t>
            </w:r>
            <w:r>
              <w:rPr>
                <w:spacing w:val="24"/>
                <w:sz w:val="21"/>
              </w:rPr>
              <w:t> </w:t>
            </w:r>
            <w:r>
              <w:rPr>
                <w:sz w:val="21"/>
              </w:rPr>
              <w:t>is configured on this modem.</w:t>
            </w:r>
          </w:p>
        </w:tc>
      </w:tr>
      <w:tr>
        <w:trPr>
          <w:trHeight w:val="315" w:hRule="atLeast"/>
        </w:trPr>
        <w:tc>
          <w:tcPr>
            <w:tcW w:w="3232" w:type="dxa"/>
            <w:tcBorders>
              <w:bottom w:val="nil"/>
            </w:tcBorders>
          </w:tcPr>
          <w:p>
            <w:pPr>
              <w:pStyle w:val="TableParagraph"/>
              <w:spacing w:before="35"/>
              <w:rPr>
                <w:sz w:val="21"/>
              </w:rPr>
            </w:pPr>
            <w:r>
              <w:rPr>
                <w:spacing w:val="-2"/>
                <w:sz w:val="21"/>
              </w:rPr>
              <w:t>adslAturConfRateChanRatio</w:t>
            </w:r>
          </w:p>
        </w:tc>
        <w:tc>
          <w:tcPr>
            <w:tcW w:w="1836" w:type="dxa"/>
            <w:tcBorders>
              <w:bottom w:val="nil"/>
            </w:tcBorders>
          </w:tcPr>
          <w:p>
            <w:pPr>
              <w:pStyle w:val="TableParagraph"/>
              <w:spacing w:before="35"/>
              <w:rPr>
                <w:sz w:val="21"/>
              </w:rPr>
            </w:pPr>
            <w:r>
              <w:rPr>
                <w:spacing w:val="-2"/>
                <w:sz w:val="21"/>
              </w:rPr>
              <w:t>INTEGER</w:t>
            </w:r>
          </w:p>
        </w:tc>
        <w:tc>
          <w:tcPr>
            <w:tcW w:w="2746" w:type="dxa"/>
            <w:tcBorders>
              <w:bottom w:val="nil"/>
            </w:tcBorders>
          </w:tcPr>
          <w:p>
            <w:pPr>
              <w:pStyle w:val="TableParagraph"/>
              <w:spacing w:before="35"/>
              <w:ind w:left="109"/>
              <w:rPr>
                <w:sz w:val="21"/>
              </w:rPr>
            </w:pPr>
            <w:r>
              <w:rPr>
                <w:spacing w:val="-2"/>
                <w:sz w:val="21"/>
              </w:rPr>
              <w:t>[0-100](Def:0)</w:t>
            </w:r>
          </w:p>
        </w:tc>
      </w:tr>
      <w:tr>
        <w:trPr>
          <w:trHeight w:val="312" w:hRule="atLeast"/>
        </w:trPr>
        <w:tc>
          <w:tcPr>
            <w:tcW w:w="3232" w:type="dxa"/>
            <w:tcBorders>
              <w:top w:val="nil"/>
              <w:bottom w:val="nil"/>
            </w:tcBorders>
          </w:tcPr>
          <w:p>
            <w:pPr>
              <w:pStyle w:val="TableParagraph"/>
              <w:spacing w:before="32"/>
              <w:rPr>
                <w:sz w:val="21"/>
              </w:rPr>
            </w:pPr>
            <w:r>
              <w:rPr>
                <w:spacing w:val="-2"/>
                <w:sz w:val="21"/>
              </w:rPr>
              <w:t>1.3.6.1.2.1.10.94.1.1.14.1.17</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32"/>
              <w:ind w:left="109"/>
              <w:rPr>
                <w:sz w:val="21"/>
              </w:rPr>
            </w:pPr>
            <w:r>
              <w:rPr>
                <w:sz w:val="21"/>
              </w:rPr>
              <w:t>allocation</w:t>
            </w:r>
            <w:r>
              <w:rPr>
                <w:spacing w:val="72"/>
                <w:sz w:val="21"/>
              </w:rPr>
              <w:t> </w:t>
            </w:r>
            <w:r>
              <w:rPr>
                <w:sz w:val="21"/>
              </w:rPr>
              <w:t>ratio</w:t>
            </w:r>
            <w:r>
              <w:rPr>
                <w:spacing w:val="75"/>
                <w:sz w:val="21"/>
              </w:rPr>
              <w:t> </w:t>
            </w:r>
            <w:r>
              <w:rPr>
                <w:sz w:val="21"/>
              </w:rPr>
              <w:t>of</w:t>
            </w:r>
            <w:r>
              <w:rPr>
                <w:spacing w:val="73"/>
                <w:sz w:val="21"/>
              </w:rPr>
              <w:t> </w:t>
            </w:r>
            <w:r>
              <w:rPr>
                <w:spacing w:val="-2"/>
                <w:sz w:val="21"/>
              </w:rPr>
              <w:t>excess</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681" w:val="left" w:leader="none"/>
              </w:tabs>
              <w:spacing w:before="32"/>
              <w:ind w:left="109"/>
              <w:rPr>
                <w:sz w:val="21"/>
              </w:rPr>
            </w:pPr>
            <w:r>
              <w:rPr>
                <w:spacing w:val="-2"/>
                <w:sz w:val="21"/>
              </w:rPr>
              <w:t>transmit</w:t>
            </w:r>
            <w:r>
              <w:rPr>
                <w:sz w:val="21"/>
              </w:rPr>
              <w:tab/>
            </w:r>
            <w:r>
              <w:rPr>
                <w:spacing w:val="-2"/>
                <w:sz w:val="21"/>
              </w:rPr>
              <w:t>bandwidth</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426" w:val="left" w:leader="none"/>
                <w:tab w:pos="2287" w:val="left" w:leader="none"/>
              </w:tabs>
              <w:spacing w:before="32"/>
              <w:ind w:left="109"/>
              <w:rPr>
                <w:sz w:val="21"/>
              </w:rPr>
            </w:pPr>
            <w:r>
              <w:rPr>
                <w:spacing w:val="-2"/>
                <w:sz w:val="21"/>
              </w:rPr>
              <w:t>between</w:t>
            </w:r>
            <w:r>
              <w:rPr>
                <w:sz w:val="21"/>
              </w:rPr>
              <w:tab/>
            </w:r>
            <w:r>
              <w:rPr>
                <w:spacing w:val="-4"/>
                <w:sz w:val="21"/>
              </w:rPr>
              <w:t>fast</w:t>
            </w:r>
            <w:r>
              <w:rPr>
                <w:sz w:val="21"/>
              </w:rPr>
              <w:tab/>
            </w:r>
            <w:r>
              <w:rPr>
                <w:spacing w:val="-5"/>
                <w:sz w:val="21"/>
              </w:rPr>
              <w:t>and</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z w:val="21"/>
              </w:rPr>
              <w:t>interleaved</w:t>
            </w:r>
            <w:r>
              <w:rPr>
                <w:spacing w:val="-4"/>
                <w:sz w:val="21"/>
              </w:rPr>
              <w:t> </w:t>
            </w:r>
            <w:r>
              <w:rPr>
                <w:spacing w:val="-2"/>
                <w:sz w:val="21"/>
              </w:rPr>
              <w:t>channels.</w:t>
            </w:r>
          </w:p>
        </w:tc>
      </w:tr>
      <w:tr>
        <w:trPr>
          <w:trHeight w:val="315" w:hRule="atLeast"/>
        </w:trPr>
        <w:tc>
          <w:tcPr>
            <w:tcW w:w="3232" w:type="dxa"/>
            <w:tcBorders>
              <w:bottom w:val="nil"/>
            </w:tcBorders>
          </w:tcPr>
          <w:p>
            <w:pPr>
              <w:pStyle w:val="TableParagraph"/>
              <w:spacing w:before="35"/>
              <w:rPr>
                <w:sz w:val="21"/>
              </w:rPr>
            </w:pPr>
            <w:r>
              <w:rPr>
                <w:spacing w:val="-2"/>
                <w:sz w:val="21"/>
              </w:rPr>
              <w:t>adslAturConfTargetSnrMgn</w:t>
            </w:r>
          </w:p>
        </w:tc>
        <w:tc>
          <w:tcPr>
            <w:tcW w:w="1836" w:type="dxa"/>
            <w:tcBorders>
              <w:bottom w:val="nil"/>
            </w:tcBorders>
          </w:tcPr>
          <w:p>
            <w:pPr>
              <w:pStyle w:val="TableParagraph"/>
              <w:spacing w:before="35"/>
              <w:rPr>
                <w:sz w:val="21"/>
              </w:rPr>
            </w:pPr>
            <w:r>
              <w:rPr>
                <w:spacing w:val="-2"/>
                <w:sz w:val="21"/>
              </w:rPr>
              <w:t>INTEGER</w:t>
            </w:r>
          </w:p>
        </w:tc>
        <w:tc>
          <w:tcPr>
            <w:tcW w:w="2746" w:type="dxa"/>
            <w:tcBorders>
              <w:bottom w:val="nil"/>
            </w:tcBorders>
          </w:tcPr>
          <w:p>
            <w:pPr>
              <w:pStyle w:val="TableParagraph"/>
              <w:spacing w:before="35"/>
              <w:ind w:left="109"/>
              <w:rPr>
                <w:sz w:val="21"/>
              </w:rPr>
            </w:pPr>
            <w:r>
              <w:rPr>
                <w:spacing w:val="-2"/>
                <w:sz w:val="21"/>
              </w:rPr>
              <w:t>[0-310](Def:60)</w:t>
            </w:r>
          </w:p>
        </w:tc>
      </w:tr>
      <w:tr>
        <w:trPr>
          <w:trHeight w:val="315" w:hRule="atLeast"/>
        </w:trPr>
        <w:tc>
          <w:tcPr>
            <w:tcW w:w="3232" w:type="dxa"/>
            <w:tcBorders>
              <w:top w:val="nil"/>
              <w:bottom w:val="nil"/>
            </w:tcBorders>
          </w:tcPr>
          <w:p>
            <w:pPr>
              <w:pStyle w:val="TableParagraph"/>
              <w:spacing w:before="32"/>
              <w:rPr>
                <w:sz w:val="21"/>
              </w:rPr>
            </w:pPr>
            <w:r>
              <w:rPr>
                <w:spacing w:val="-2"/>
                <w:sz w:val="21"/>
              </w:rPr>
              <w:t>1.3.6.1.2.1.10.94.1.1.14.1.18</w:t>
            </w: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1111" w:val="left" w:leader="none"/>
                <w:tab w:pos="2008" w:val="left" w:leader="none"/>
              </w:tabs>
              <w:spacing w:before="32"/>
              <w:ind w:left="109"/>
              <w:rPr>
                <w:sz w:val="21"/>
              </w:rPr>
            </w:pPr>
            <w:r>
              <w:rPr>
                <w:spacing w:val="-4"/>
                <w:sz w:val="21"/>
              </w:rPr>
              <w:t>take</w:t>
            </w:r>
            <w:r>
              <w:rPr>
                <w:sz w:val="21"/>
              </w:rPr>
              <w:tab/>
            </w:r>
            <w:r>
              <w:rPr>
                <w:spacing w:val="-5"/>
                <w:sz w:val="21"/>
              </w:rPr>
              <w:t>the</w:t>
            </w:r>
            <w:r>
              <w:rPr>
                <w:sz w:val="21"/>
              </w:rPr>
              <w:tab/>
            </w:r>
            <w:r>
              <w:rPr>
                <w:spacing w:val="-2"/>
                <w:sz w:val="21"/>
              </w:rPr>
              <w:t>default</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spacing w:before="22"/>
              <w:ind w:left="109"/>
              <w:rPr>
                <w:sz w:val="21"/>
              </w:rPr>
            </w:pPr>
            <w:r>
              <w:rPr>
                <w:sz w:val="21"/>
              </w:rPr>
              <w:t>value</w:t>
            </w:r>
            <w:r>
              <w:rPr>
                <w:rFonts w:ascii="SimSun" w:eastAsia="SimSun"/>
                <w:sz w:val="21"/>
              </w:rPr>
              <w:t>，</w:t>
            </w:r>
            <w:r>
              <w:rPr>
                <w:sz w:val="21"/>
              </w:rPr>
              <w:t>Unit</w:t>
            </w:r>
            <w:r>
              <w:rPr>
                <w:spacing w:val="-3"/>
                <w:sz w:val="21"/>
              </w:rPr>
              <w:t> </w:t>
            </w:r>
            <w:r>
              <w:rPr>
                <w:spacing w:val="-4"/>
                <w:sz w:val="21"/>
              </w:rPr>
              <w:t>0.1db</w:t>
            </w:r>
          </w:p>
        </w:tc>
      </w:tr>
      <w:tr>
        <w:trPr>
          <w:trHeight w:val="308" w:hRule="atLeast"/>
        </w:trPr>
        <w:tc>
          <w:tcPr>
            <w:tcW w:w="3232" w:type="dxa"/>
            <w:tcBorders>
              <w:top w:val="nil"/>
              <w:bottom w:val="nil"/>
            </w:tcBorders>
          </w:tcPr>
          <w:p>
            <w:pPr>
              <w:pStyle w:val="TableParagraph"/>
              <w:ind w:left="0"/>
              <w:rPr>
                <w:rFonts w:ascii="Times New Roman"/>
                <w:sz w:val="20"/>
              </w:rPr>
            </w:pPr>
          </w:p>
        </w:tc>
        <w:tc>
          <w:tcPr>
            <w:tcW w:w="1836" w:type="dxa"/>
            <w:tcBorders>
              <w:top w:val="nil"/>
              <w:bottom w:val="nil"/>
            </w:tcBorders>
          </w:tcPr>
          <w:p>
            <w:pPr>
              <w:pStyle w:val="TableParagraph"/>
              <w:ind w:left="0"/>
              <w:rPr>
                <w:rFonts w:ascii="Times New Roman"/>
                <w:sz w:val="20"/>
              </w:rPr>
            </w:pPr>
          </w:p>
        </w:tc>
        <w:tc>
          <w:tcPr>
            <w:tcW w:w="2746" w:type="dxa"/>
            <w:tcBorders>
              <w:top w:val="nil"/>
              <w:bottom w:val="nil"/>
            </w:tcBorders>
          </w:tcPr>
          <w:p>
            <w:pPr>
              <w:pStyle w:val="TableParagraph"/>
              <w:tabs>
                <w:tab w:pos="673" w:val="left" w:leader="none"/>
                <w:tab w:pos="1460" w:val="left" w:leader="none"/>
              </w:tabs>
              <w:spacing w:before="29"/>
              <w:ind w:left="109"/>
              <w:rPr>
                <w:sz w:val="21"/>
              </w:rPr>
            </w:pPr>
            <w:r>
              <w:rPr>
                <w:spacing w:val="-4"/>
                <w:sz w:val="21"/>
              </w:rPr>
              <w:t>atur</w:t>
            </w:r>
            <w:r>
              <w:rPr>
                <w:sz w:val="21"/>
              </w:rPr>
              <w:tab/>
            </w:r>
            <w:r>
              <w:rPr>
                <w:spacing w:val="-2"/>
                <w:sz w:val="21"/>
              </w:rPr>
              <w:t>Target</w:t>
            </w:r>
            <w:r>
              <w:rPr>
                <w:sz w:val="21"/>
              </w:rPr>
              <w:tab/>
            </w:r>
            <w:r>
              <w:rPr>
                <w:spacing w:val="-2"/>
                <w:sz w:val="21"/>
              </w:rPr>
              <w:t>Signal/Noise</w:t>
            </w:r>
          </w:p>
        </w:tc>
      </w:tr>
      <w:tr>
        <w:trPr>
          <w:trHeight w:val="308" w:hRule="atLeast"/>
        </w:trPr>
        <w:tc>
          <w:tcPr>
            <w:tcW w:w="3232" w:type="dxa"/>
            <w:tcBorders>
              <w:top w:val="nil"/>
            </w:tcBorders>
          </w:tcPr>
          <w:p>
            <w:pPr>
              <w:pStyle w:val="TableParagraph"/>
              <w:ind w:left="0"/>
              <w:rPr>
                <w:rFonts w:ascii="Times New Roman"/>
                <w:sz w:val="20"/>
              </w:rPr>
            </w:pPr>
          </w:p>
        </w:tc>
        <w:tc>
          <w:tcPr>
            <w:tcW w:w="1836" w:type="dxa"/>
            <w:tcBorders>
              <w:top w:val="nil"/>
            </w:tcBorders>
          </w:tcPr>
          <w:p>
            <w:pPr>
              <w:pStyle w:val="TableParagraph"/>
              <w:ind w:left="0"/>
              <w:rPr>
                <w:rFonts w:ascii="Times New Roman"/>
                <w:sz w:val="20"/>
              </w:rPr>
            </w:pPr>
          </w:p>
        </w:tc>
        <w:tc>
          <w:tcPr>
            <w:tcW w:w="2746" w:type="dxa"/>
            <w:tcBorders>
              <w:top w:val="nil"/>
            </w:tcBorders>
          </w:tcPr>
          <w:p>
            <w:pPr>
              <w:pStyle w:val="TableParagraph"/>
              <w:spacing w:before="32"/>
              <w:ind w:left="109"/>
              <w:rPr>
                <w:sz w:val="21"/>
              </w:rPr>
            </w:pPr>
            <w:r>
              <w:rPr>
                <w:spacing w:val="-2"/>
                <w:sz w:val="21"/>
              </w:rPr>
              <w:t>Margin.</w:t>
            </w:r>
          </w:p>
        </w:tc>
      </w:tr>
      <w:tr>
        <w:trPr>
          <w:trHeight w:val="312" w:hRule="atLeast"/>
        </w:trPr>
        <w:tc>
          <w:tcPr>
            <w:tcW w:w="3232" w:type="dxa"/>
          </w:tcPr>
          <w:p>
            <w:pPr>
              <w:pStyle w:val="TableParagraph"/>
              <w:spacing w:before="35"/>
              <w:rPr>
                <w:sz w:val="21"/>
              </w:rPr>
            </w:pPr>
            <w:r>
              <w:rPr>
                <w:spacing w:val="-2"/>
                <w:sz w:val="21"/>
              </w:rPr>
              <w:t>adslAturConfMaxSnrMgn</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[0-310](Def:310)</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624" w:hRule="atLeast"/>
        </w:trPr>
        <w:tc>
          <w:tcPr>
            <w:tcW w:w="3232" w:type="dxa"/>
          </w:tcPr>
          <w:p>
            <w:pPr>
              <w:pStyle w:val="TableParagraph"/>
              <w:spacing w:before="35"/>
              <w:rPr>
                <w:sz w:val="21"/>
              </w:rPr>
            </w:pPr>
            <w:r>
              <w:rPr>
                <w:spacing w:val="-2"/>
                <w:sz w:val="21"/>
              </w:rPr>
              <w:t>1.3.6.1.2.1.10.94.1.1.14.1.19</w:t>
            </w:r>
          </w:p>
        </w:tc>
        <w:tc>
          <w:tcPr>
            <w:tcW w:w="1836" w:type="dxa"/>
          </w:tcPr>
          <w:p>
            <w:pPr>
              <w:pStyle w:val="TableParagraph"/>
              <w:ind w:left="0"/>
              <w:rPr>
                <w:rFonts w:ascii="Times New Roman"/>
                <w:sz w:val="20"/>
              </w:rPr>
            </w:pPr>
          </w:p>
        </w:tc>
        <w:tc>
          <w:tcPr>
            <w:tcW w:w="2746" w:type="dxa"/>
          </w:tcPr>
          <w:p>
            <w:pPr>
              <w:pStyle w:val="TableParagraph"/>
              <w:spacing w:before="35"/>
              <w:ind w:left="109"/>
              <w:rPr>
                <w:sz w:val="21"/>
              </w:rPr>
            </w:pPr>
            <w:r>
              <w:rPr>
                <w:sz w:val="21"/>
              </w:rPr>
              <w:t>atur</w:t>
            </w:r>
            <w:r>
              <w:rPr>
                <w:spacing w:val="59"/>
                <w:sz w:val="21"/>
              </w:rPr>
              <w:t> </w:t>
            </w:r>
            <w:r>
              <w:rPr>
                <w:sz w:val="21"/>
              </w:rPr>
              <w:t>Maximum</w:t>
            </w:r>
            <w:r>
              <w:rPr>
                <w:spacing w:val="60"/>
                <w:sz w:val="21"/>
              </w:rPr>
              <w:t> </w:t>
            </w:r>
            <w:r>
              <w:rPr>
                <w:spacing w:val="-2"/>
                <w:sz w:val="21"/>
              </w:rPr>
              <w:t>acceptable</w:t>
            </w:r>
          </w:p>
          <w:p>
            <w:pPr>
              <w:pStyle w:val="TableParagraph"/>
              <w:spacing w:before="70"/>
              <w:ind w:left="109"/>
              <w:rPr>
                <w:sz w:val="21"/>
              </w:rPr>
            </w:pPr>
            <w:r>
              <w:rPr>
                <w:sz w:val="21"/>
              </w:rPr>
              <w:t>Signal/Noise</w:t>
            </w:r>
            <w:r>
              <w:rPr>
                <w:spacing w:val="-5"/>
                <w:sz w:val="21"/>
              </w:rPr>
              <w:t> </w:t>
            </w:r>
            <w:r>
              <w:rPr>
                <w:spacing w:val="-2"/>
                <w:sz w:val="21"/>
              </w:rPr>
              <w:t>Margin.</w:t>
            </w:r>
          </w:p>
        </w:tc>
      </w:tr>
      <w:tr>
        <w:trPr>
          <w:trHeight w:val="935" w:hRule="atLeast"/>
        </w:trPr>
        <w:tc>
          <w:tcPr>
            <w:tcW w:w="3232" w:type="dxa"/>
          </w:tcPr>
          <w:p>
            <w:pPr>
              <w:pStyle w:val="TableParagraph"/>
              <w:spacing w:line="309" w:lineRule="auto" w:before="35"/>
              <w:rPr>
                <w:sz w:val="21"/>
              </w:rPr>
            </w:pPr>
            <w:r>
              <w:rPr>
                <w:spacing w:val="-2"/>
                <w:sz w:val="21"/>
              </w:rPr>
              <w:t>adslAturConfMinSnrMgn 1.3.6.1.2.1.10.94.1.1.14.1.20</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[0-310](Def:0)</w:t>
            </w:r>
          </w:p>
          <w:p>
            <w:pPr>
              <w:pStyle w:val="TableParagraph"/>
              <w:spacing w:line="310" w:lineRule="atLeast" w:before="2"/>
              <w:ind w:left="109"/>
              <w:rPr>
                <w:sz w:val="21"/>
              </w:rPr>
            </w:pPr>
            <w:r>
              <w:rPr>
                <w:sz w:val="21"/>
              </w:rPr>
              <w:t>atur</w:t>
            </w:r>
            <w:r>
              <w:rPr>
                <w:spacing w:val="40"/>
                <w:sz w:val="21"/>
              </w:rPr>
              <w:t> </w:t>
            </w:r>
            <w:r>
              <w:rPr>
                <w:sz w:val="21"/>
              </w:rPr>
              <w:t>Minimum</w:t>
            </w:r>
            <w:r>
              <w:rPr>
                <w:spacing w:val="40"/>
                <w:sz w:val="21"/>
              </w:rPr>
              <w:t> </w:t>
            </w:r>
            <w:r>
              <w:rPr>
                <w:sz w:val="21"/>
              </w:rPr>
              <w:t>acceptable Signal/Noise Margin.</w:t>
            </w:r>
          </w:p>
        </w:tc>
      </w:tr>
      <w:tr>
        <w:trPr>
          <w:trHeight w:val="936" w:hRule="atLeast"/>
        </w:trPr>
        <w:tc>
          <w:tcPr>
            <w:tcW w:w="3232" w:type="dxa"/>
          </w:tcPr>
          <w:p>
            <w:pPr>
              <w:pStyle w:val="TableParagraph"/>
              <w:spacing w:line="309" w:lineRule="auto" w:before="35"/>
              <w:rPr>
                <w:sz w:val="21"/>
              </w:rPr>
            </w:pPr>
            <w:r>
              <w:rPr>
                <w:spacing w:val="-2"/>
                <w:sz w:val="21"/>
              </w:rPr>
              <w:t>adslAturConfDownshiftSnrMgn 1.3.6.1.2.1.10.94.1.1.14.1.21</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[0-310](Def:0)</w:t>
            </w:r>
          </w:p>
          <w:p>
            <w:pPr>
              <w:pStyle w:val="TableParagraph"/>
              <w:spacing w:line="310" w:lineRule="atLeast" w:before="2"/>
              <w:ind w:left="109"/>
              <w:rPr>
                <w:sz w:val="21"/>
              </w:rPr>
            </w:pPr>
            <w:r>
              <w:rPr>
                <w:sz w:val="21"/>
              </w:rPr>
              <w:t>atur</w:t>
            </w:r>
            <w:r>
              <w:rPr>
                <w:spacing w:val="80"/>
                <w:sz w:val="21"/>
              </w:rPr>
              <w:t> </w:t>
            </w:r>
            <w:r>
              <w:rPr>
                <w:sz w:val="21"/>
              </w:rPr>
              <w:t>Signal/Noise</w:t>
            </w:r>
            <w:r>
              <w:rPr>
                <w:spacing w:val="80"/>
                <w:sz w:val="21"/>
              </w:rPr>
              <w:t> </w:t>
            </w:r>
            <w:r>
              <w:rPr>
                <w:sz w:val="21"/>
              </w:rPr>
              <w:t>Margin for rate downshift.</w:t>
            </w:r>
          </w:p>
        </w:tc>
      </w:tr>
      <w:tr>
        <w:trPr>
          <w:trHeight w:val="935" w:hRule="atLeast"/>
        </w:trPr>
        <w:tc>
          <w:tcPr>
            <w:tcW w:w="3232" w:type="dxa"/>
          </w:tcPr>
          <w:p>
            <w:pPr>
              <w:pStyle w:val="TableParagraph"/>
              <w:spacing w:line="309" w:lineRule="auto" w:before="35"/>
              <w:rPr>
                <w:sz w:val="21"/>
              </w:rPr>
            </w:pPr>
            <w:r>
              <w:rPr>
                <w:spacing w:val="-2"/>
                <w:sz w:val="21"/>
              </w:rPr>
              <w:t>adslAturConfUpshiftSnrMgn 1.3.6.1.2.1.10.94.1.1.14.1.22</w:t>
            </w:r>
          </w:p>
        </w:tc>
        <w:tc>
          <w:tcPr>
            <w:tcW w:w="1836" w:type="dxa"/>
          </w:tcPr>
          <w:p>
            <w:pPr>
              <w:pStyle w:val="TableParagraph"/>
              <w:spacing w:before="35"/>
              <w:rPr>
                <w:sz w:val="21"/>
              </w:rPr>
            </w:pPr>
            <w:r>
              <w:rPr>
                <w:spacing w:val="-2"/>
                <w:sz w:val="21"/>
              </w:rPr>
              <w:t>INTEGER</w:t>
            </w:r>
          </w:p>
        </w:tc>
        <w:tc>
          <w:tcPr>
            <w:tcW w:w="2746" w:type="dxa"/>
          </w:tcPr>
          <w:p>
            <w:pPr>
              <w:pStyle w:val="TableParagraph"/>
              <w:tabs>
                <w:tab w:pos="2276" w:val="left" w:leader="none"/>
              </w:tabs>
              <w:spacing w:before="35"/>
              <w:ind w:left="109"/>
              <w:rPr>
                <w:sz w:val="21"/>
              </w:rPr>
            </w:pPr>
            <w:r>
              <w:rPr>
                <w:spacing w:val="-2"/>
                <w:sz w:val="21"/>
              </w:rPr>
              <w:t>[0-310](Def:0)</w:t>
            </w:r>
            <w:r>
              <w:rPr>
                <w:sz w:val="21"/>
              </w:rPr>
              <w:tab/>
            </w:r>
            <w:r>
              <w:rPr>
                <w:spacing w:val="-4"/>
                <w:sz w:val="21"/>
              </w:rPr>
              <w:t>atur</w:t>
            </w:r>
          </w:p>
          <w:p>
            <w:pPr>
              <w:pStyle w:val="TableParagraph"/>
              <w:tabs>
                <w:tab w:pos="1520" w:val="left" w:leader="none"/>
                <w:tab w:pos="2391" w:val="left" w:leader="none"/>
              </w:tabs>
              <w:spacing w:line="310" w:lineRule="atLeast" w:before="2"/>
              <w:ind w:left="109" w:right="98"/>
              <w:rPr>
                <w:sz w:val="21"/>
              </w:rPr>
            </w:pPr>
            <w:r>
              <w:rPr>
                <w:spacing w:val="-2"/>
                <w:sz w:val="21"/>
              </w:rPr>
              <w:t>Signal/Noise</w:t>
            </w:r>
            <w:r>
              <w:rPr>
                <w:sz w:val="21"/>
              </w:rPr>
              <w:tab/>
            </w:r>
            <w:r>
              <w:rPr>
                <w:spacing w:val="-2"/>
                <w:sz w:val="21"/>
              </w:rPr>
              <w:t>Margin</w:t>
            </w:r>
            <w:r>
              <w:rPr>
                <w:sz w:val="21"/>
              </w:rPr>
              <w:tab/>
            </w:r>
            <w:r>
              <w:rPr>
                <w:spacing w:val="-4"/>
                <w:sz w:val="21"/>
              </w:rPr>
              <w:t>for </w:t>
            </w:r>
            <w:r>
              <w:rPr>
                <w:sz w:val="21"/>
              </w:rPr>
              <w:t>rate upshift.</w:t>
            </w:r>
          </w:p>
        </w:tc>
      </w:tr>
      <w:tr>
        <w:trPr>
          <w:trHeight w:val="1560" w:hRule="atLeast"/>
        </w:trPr>
        <w:tc>
          <w:tcPr>
            <w:tcW w:w="3232" w:type="dxa"/>
          </w:tcPr>
          <w:p>
            <w:pPr>
              <w:pStyle w:val="TableParagraph"/>
              <w:spacing w:line="309" w:lineRule="auto" w:before="35"/>
              <w:rPr>
                <w:sz w:val="21"/>
              </w:rPr>
            </w:pPr>
            <w:r>
              <w:rPr>
                <w:spacing w:val="-2"/>
                <w:sz w:val="21"/>
              </w:rPr>
              <w:t>adslAturConfMinUpshiftTime 1.3.6.1.2.1.10.94.1.1.14.1.23</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[0-16383](Def:0)</w:t>
            </w:r>
          </w:p>
          <w:p>
            <w:pPr>
              <w:pStyle w:val="TableParagraph"/>
              <w:spacing w:line="310" w:lineRule="atLeast" w:before="2"/>
              <w:ind w:left="109" w:right="97"/>
              <w:jc w:val="both"/>
              <w:rPr>
                <w:sz w:val="21"/>
              </w:rPr>
            </w:pPr>
            <w:r>
              <w:rPr>
                <w:sz w:val="21"/>
              </w:rPr>
              <w:t>atur Minimum time</w:t>
            </w:r>
            <w:r>
              <w:rPr>
                <w:spacing w:val="-1"/>
                <w:sz w:val="21"/>
              </w:rPr>
              <w:t> </w:t>
            </w:r>
            <w:r>
              <w:rPr>
                <w:sz w:val="21"/>
              </w:rPr>
              <w:t>that the current margin is </w:t>
            </w:r>
            <w:r>
              <w:rPr>
                <w:sz w:val="21"/>
              </w:rPr>
              <w:t>above UpshiftSnrMgn before an upshift occurs.</w:t>
            </w:r>
          </w:p>
        </w:tc>
      </w:tr>
      <w:tr>
        <w:trPr>
          <w:trHeight w:val="935" w:hRule="atLeast"/>
        </w:trPr>
        <w:tc>
          <w:tcPr>
            <w:tcW w:w="3232" w:type="dxa"/>
          </w:tcPr>
          <w:p>
            <w:pPr>
              <w:pStyle w:val="TableParagraph"/>
              <w:spacing w:line="309" w:lineRule="auto" w:before="35"/>
              <w:rPr>
                <w:sz w:val="21"/>
              </w:rPr>
            </w:pPr>
            <w:r>
              <w:rPr>
                <w:spacing w:val="-2"/>
                <w:sz w:val="21"/>
              </w:rPr>
              <w:t>adslAturConfMinDownshiftTime 1.3.6.1.2.1.10.94.1.1.14.1.24</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[0-16383](Def:0)</w:t>
            </w:r>
          </w:p>
          <w:p>
            <w:pPr>
              <w:pStyle w:val="TableParagraph"/>
              <w:tabs>
                <w:tab w:pos="727" w:val="left" w:leader="none"/>
                <w:tab w:pos="1830" w:val="left" w:leader="none"/>
              </w:tabs>
              <w:spacing w:line="310" w:lineRule="atLeast" w:before="2"/>
              <w:ind w:left="109" w:right="95"/>
              <w:rPr>
                <w:sz w:val="21"/>
              </w:rPr>
            </w:pPr>
            <w:r>
              <w:rPr>
                <w:spacing w:val="-4"/>
                <w:sz w:val="21"/>
              </w:rPr>
              <w:t>atur</w:t>
            </w:r>
            <w:r>
              <w:rPr>
                <w:sz w:val="21"/>
              </w:rPr>
              <w:tab/>
            </w:r>
            <w:r>
              <w:rPr>
                <w:spacing w:val="-2"/>
                <w:sz w:val="21"/>
              </w:rPr>
              <w:t>Minimum</w:t>
            </w:r>
            <w:r>
              <w:rPr>
                <w:sz w:val="21"/>
              </w:rPr>
              <w:tab/>
            </w:r>
            <w:r>
              <w:rPr>
                <w:spacing w:val="-2"/>
                <w:sz w:val="21"/>
              </w:rPr>
              <w:t>Transmit </w:t>
            </w:r>
            <w:r>
              <w:rPr>
                <w:sz w:val="21"/>
              </w:rPr>
              <w:t>rate for `Fast' channels.</w:t>
            </w:r>
          </w:p>
        </w:tc>
      </w:tr>
      <w:tr>
        <w:trPr>
          <w:trHeight w:val="1248" w:hRule="atLeast"/>
        </w:trPr>
        <w:tc>
          <w:tcPr>
            <w:tcW w:w="3232" w:type="dxa"/>
          </w:tcPr>
          <w:p>
            <w:pPr>
              <w:pStyle w:val="TableParagraph"/>
              <w:spacing w:line="309" w:lineRule="auto" w:before="35"/>
              <w:ind w:right="109"/>
              <w:rPr>
                <w:sz w:val="21"/>
              </w:rPr>
            </w:pPr>
            <w:r>
              <w:rPr>
                <w:spacing w:val="-2"/>
                <w:sz w:val="21"/>
              </w:rPr>
              <w:t>adslAturChanConfFastMinTxRa </w:t>
            </w:r>
            <w:r>
              <w:rPr>
                <w:spacing w:val="-6"/>
                <w:sz w:val="21"/>
              </w:rPr>
              <w:t>te</w:t>
            </w:r>
          </w:p>
          <w:p>
            <w:pPr>
              <w:pStyle w:val="TableParagraph"/>
              <w:spacing w:before="1"/>
              <w:rPr>
                <w:sz w:val="21"/>
              </w:rPr>
            </w:pPr>
            <w:r>
              <w:rPr>
                <w:spacing w:val="-2"/>
                <w:sz w:val="21"/>
              </w:rPr>
              <w:t>1.3.6.1.2.1.10.94.1.1.14.1.25</w:t>
            </w:r>
          </w:p>
        </w:tc>
        <w:tc>
          <w:tcPr>
            <w:tcW w:w="1836" w:type="dxa"/>
          </w:tcPr>
          <w:p>
            <w:pPr>
              <w:pStyle w:val="TableParagraph"/>
              <w:spacing w:before="35"/>
              <w:rPr>
                <w:sz w:val="21"/>
              </w:rPr>
            </w:pPr>
            <w:r>
              <w:rPr>
                <w:spacing w:val="-2"/>
                <w:sz w:val="21"/>
              </w:rPr>
              <w:t>Unsigned32</w:t>
            </w:r>
          </w:p>
        </w:tc>
        <w:tc>
          <w:tcPr>
            <w:tcW w:w="2746" w:type="dxa"/>
          </w:tcPr>
          <w:p>
            <w:pPr>
              <w:pStyle w:val="TableParagraph"/>
              <w:spacing w:before="35"/>
              <w:ind w:left="109"/>
              <w:rPr>
                <w:sz w:val="21"/>
              </w:rPr>
            </w:pPr>
            <w:r>
              <w:rPr>
                <w:spacing w:val="-2"/>
                <w:sz w:val="21"/>
              </w:rPr>
              <w:t>[0-10240](Def:0)</w:t>
            </w:r>
          </w:p>
          <w:p>
            <w:pPr>
              <w:pStyle w:val="TableParagraph"/>
              <w:tabs>
                <w:tab w:pos="1786" w:val="left" w:leader="none"/>
              </w:tabs>
              <w:spacing w:line="310" w:lineRule="atLeast" w:before="2"/>
              <w:ind w:left="109" w:right="94"/>
              <w:jc w:val="both"/>
              <w:rPr>
                <w:sz w:val="21"/>
              </w:rPr>
            </w:pPr>
            <w:r>
              <w:rPr>
                <w:spacing w:val="-2"/>
                <w:sz w:val="21"/>
              </w:rPr>
              <w:t>Configured</w:t>
            </w:r>
            <w:r>
              <w:rPr>
                <w:sz w:val="21"/>
              </w:rPr>
              <w:tab/>
            </w:r>
            <w:r>
              <w:rPr>
                <w:spacing w:val="-2"/>
                <w:sz w:val="21"/>
              </w:rPr>
              <w:t>Minimum </w:t>
            </w:r>
            <w:r>
              <w:rPr>
                <w:sz w:val="21"/>
              </w:rPr>
              <w:t>Transmit rate for `Fast' channels,in kbps.</w:t>
            </w:r>
          </w:p>
        </w:tc>
      </w:tr>
      <w:tr>
        <w:trPr>
          <w:trHeight w:val="1560" w:hRule="atLeast"/>
        </w:trPr>
        <w:tc>
          <w:tcPr>
            <w:tcW w:w="3232" w:type="dxa"/>
          </w:tcPr>
          <w:p>
            <w:pPr>
              <w:pStyle w:val="TableParagraph"/>
              <w:spacing w:line="309" w:lineRule="auto" w:before="35"/>
              <w:rPr>
                <w:sz w:val="21"/>
              </w:rPr>
            </w:pPr>
            <w:r>
              <w:rPr>
                <w:spacing w:val="-2"/>
                <w:sz w:val="21"/>
              </w:rPr>
              <w:t>adslAturChanConfInterleaveMin TxRate 1.3.6.1.2.1.10.94.1.1.14.1.26</w:t>
            </w:r>
          </w:p>
        </w:tc>
        <w:tc>
          <w:tcPr>
            <w:tcW w:w="1836" w:type="dxa"/>
          </w:tcPr>
          <w:p>
            <w:pPr>
              <w:pStyle w:val="TableParagraph"/>
              <w:spacing w:before="35"/>
              <w:rPr>
                <w:sz w:val="21"/>
              </w:rPr>
            </w:pPr>
            <w:r>
              <w:rPr>
                <w:spacing w:val="-2"/>
                <w:sz w:val="21"/>
              </w:rPr>
              <w:t>Unsigned32</w:t>
            </w:r>
          </w:p>
        </w:tc>
        <w:tc>
          <w:tcPr>
            <w:tcW w:w="2746" w:type="dxa"/>
          </w:tcPr>
          <w:p>
            <w:pPr>
              <w:pStyle w:val="TableParagraph"/>
              <w:spacing w:before="35"/>
              <w:ind w:left="109"/>
              <w:rPr>
                <w:sz w:val="21"/>
              </w:rPr>
            </w:pPr>
            <w:r>
              <w:rPr>
                <w:spacing w:val="-2"/>
                <w:sz w:val="21"/>
              </w:rPr>
              <w:t>[0-10240](Def:0)</w:t>
            </w:r>
          </w:p>
          <w:p>
            <w:pPr>
              <w:pStyle w:val="TableParagraph"/>
              <w:tabs>
                <w:tab w:pos="1475" w:val="left" w:leader="none"/>
                <w:tab w:pos="1786" w:val="left" w:leader="none"/>
                <w:tab w:pos="2392" w:val="left" w:leader="none"/>
              </w:tabs>
              <w:spacing w:line="309" w:lineRule="auto" w:before="70"/>
              <w:ind w:left="109" w:right="94"/>
              <w:rPr>
                <w:sz w:val="21"/>
              </w:rPr>
            </w:pPr>
            <w:r>
              <w:rPr>
                <w:spacing w:val="-2"/>
                <w:sz w:val="21"/>
              </w:rPr>
              <w:t>Configured</w:t>
            </w:r>
            <w:r>
              <w:rPr>
                <w:sz w:val="21"/>
              </w:rPr>
              <w:tab/>
              <w:tab/>
            </w:r>
            <w:r>
              <w:rPr>
                <w:spacing w:val="-2"/>
                <w:sz w:val="21"/>
              </w:rPr>
              <w:t>Minimum Transmit</w:t>
            </w:r>
            <w:r>
              <w:rPr>
                <w:sz w:val="21"/>
              </w:rPr>
              <w:tab/>
            </w:r>
            <w:r>
              <w:rPr>
                <w:spacing w:val="-4"/>
                <w:sz w:val="21"/>
              </w:rPr>
              <w:t>rate</w:t>
            </w:r>
            <w:r>
              <w:rPr>
                <w:sz w:val="21"/>
              </w:rPr>
              <w:tab/>
            </w:r>
            <w:r>
              <w:rPr>
                <w:spacing w:val="-5"/>
                <w:sz w:val="21"/>
              </w:rPr>
              <w:t>for</w:t>
            </w:r>
          </w:p>
          <w:p>
            <w:pPr>
              <w:pStyle w:val="TableParagraph"/>
              <w:tabs>
                <w:tab w:pos="2473" w:val="left" w:leader="none"/>
              </w:tabs>
              <w:spacing w:before="1"/>
              <w:ind w:left="109"/>
              <w:rPr>
                <w:sz w:val="21"/>
              </w:rPr>
            </w:pPr>
            <w:r>
              <w:rPr>
                <w:sz w:val="21"/>
              </w:rPr>
              <w:t>`Interleave'</w:t>
            </w:r>
            <w:r>
              <w:rPr>
                <w:spacing w:val="52"/>
                <w:w w:val="150"/>
                <w:sz w:val="21"/>
              </w:rPr>
              <w:t> </w:t>
            </w:r>
            <w:r>
              <w:rPr>
                <w:spacing w:val="-2"/>
                <w:sz w:val="21"/>
              </w:rPr>
              <w:t>channels,</w:t>
            </w:r>
            <w:r>
              <w:rPr>
                <w:sz w:val="21"/>
              </w:rPr>
              <w:tab/>
            </w:r>
            <w:r>
              <w:rPr>
                <w:spacing w:val="-5"/>
                <w:sz w:val="21"/>
              </w:rPr>
              <w:t>in</w:t>
            </w:r>
          </w:p>
          <w:p>
            <w:pPr>
              <w:pStyle w:val="TableParagraph"/>
              <w:spacing w:before="71"/>
              <w:ind w:left="109"/>
              <w:rPr>
                <w:sz w:val="21"/>
              </w:rPr>
            </w:pPr>
            <w:r>
              <w:rPr>
                <w:spacing w:val="-4"/>
                <w:sz w:val="21"/>
              </w:rPr>
              <w:t>kbps.</w:t>
            </w:r>
          </w:p>
        </w:tc>
      </w:tr>
      <w:tr>
        <w:trPr>
          <w:trHeight w:val="1247" w:hRule="atLeast"/>
        </w:trPr>
        <w:tc>
          <w:tcPr>
            <w:tcW w:w="3232" w:type="dxa"/>
          </w:tcPr>
          <w:p>
            <w:pPr>
              <w:pStyle w:val="TableParagraph"/>
              <w:spacing w:line="309" w:lineRule="auto" w:before="35"/>
              <w:ind w:right="205"/>
              <w:rPr>
                <w:sz w:val="21"/>
              </w:rPr>
            </w:pPr>
            <w:r>
              <w:rPr>
                <w:spacing w:val="-2"/>
                <w:sz w:val="21"/>
              </w:rPr>
              <w:t>adslAturChanConfFastMaxTxR </w:t>
            </w:r>
            <w:r>
              <w:rPr>
                <w:spacing w:val="-4"/>
                <w:sz w:val="21"/>
              </w:rPr>
              <w:t>ate </w:t>
            </w:r>
            <w:r>
              <w:rPr>
                <w:spacing w:val="-2"/>
                <w:sz w:val="21"/>
              </w:rPr>
              <w:t>1.3.6.1.2.1.10.94.1.1.14.1.27</w:t>
            </w:r>
          </w:p>
        </w:tc>
        <w:tc>
          <w:tcPr>
            <w:tcW w:w="1836" w:type="dxa"/>
          </w:tcPr>
          <w:p>
            <w:pPr>
              <w:pStyle w:val="TableParagraph"/>
              <w:spacing w:before="35"/>
              <w:rPr>
                <w:sz w:val="21"/>
              </w:rPr>
            </w:pPr>
            <w:r>
              <w:rPr>
                <w:spacing w:val="-2"/>
                <w:sz w:val="21"/>
              </w:rPr>
              <w:t>Unsigned32</w:t>
            </w:r>
          </w:p>
        </w:tc>
        <w:tc>
          <w:tcPr>
            <w:tcW w:w="2746" w:type="dxa"/>
          </w:tcPr>
          <w:p>
            <w:pPr>
              <w:pStyle w:val="TableParagraph"/>
              <w:spacing w:before="35"/>
              <w:ind w:left="109"/>
              <w:rPr>
                <w:sz w:val="21"/>
              </w:rPr>
            </w:pPr>
            <w:r>
              <w:rPr>
                <w:spacing w:val="-2"/>
                <w:sz w:val="21"/>
              </w:rPr>
              <w:t>[0-10240](Def:512)</w:t>
            </w:r>
          </w:p>
          <w:p>
            <w:pPr>
              <w:pStyle w:val="TableParagraph"/>
              <w:spacing w:line="310" w:lineRule="atLeast" w:before="2"/>
              <w:ind w:left="109" w:right="94"/>
              <w:jc w:val="both"/>
              <w:rPr>
                <w:sz w:val="21"/>
              </w:rPr>
            </w:pPr>
            <w:r>
              <w:rPr>
                <w:sz w:val="21"/>
              </w:rPr>
              <w:t>Configured </w:t>
            </w:r>
            <w:r>
              <w:rPr>
                <w:sz w:val="21"/>
              </w:rPr>
              <w:t>Maximum Transmit rate for `Fast' channels, in kbps.</w:t>
            </w:r>
          </w:p>
        </w:tc>
      </w:tr>
      <w:tr>
        <w:trPr>
          <w:trHeight w:val="1560" w:hRule="atLeast"/>
        </w:trPr>
        <w:tc>
          <w:tcPr>
            <w:tcW w:w="3232" w:type="dxa"/>
          </w:tcPr>
          <w:p>
            <w:pPr>
              <w:pStyle w:val="TableParagraph"/>
              <w:spacing w:line="309" w:lineRule="auto" w:before="35"/>
              <w:rPr>
                <w:sz w:val="21"/>
              </w:rPr>
            </w:pPr>
            <w:r>
              <w:rPr>
                <w:spacing w:val="-2"/>
                <w:sz w:val="21"/>
              </w:rPr>
              <w:t>adslAturChanConfInterleaveMa xTxRate 1.3.6.1.2.1.10.94.1.1.14.1.28</w:t>
            </w:r>
          </w:p>
        </w:tc>
        <w:tc>
          <w:tcPr>
            <w:tcW w:w="1836" w:type="dxa"/>
          </w:tcPr>
          <w:p>
            <w:pPr>
              <w:pStyle w:val="TableParagraph"/>
              <w:spacing w:before="35"/>
              <w:rPr>
                <w:sz w:val="21"/>
              </w:rPr>
            </w:pPr>
            <w:r>
              <w:rPr>
                <w:spacing w:val="-2"/>
                <w:sz w:val="21"/>
              </w:rPr>
              <w:t>Unsigned32</w:t>
            </w:r>
          </w:p>
        </w:tc>
        <w:tc>
          <w:tcPr>
            <w:tcW w:w="2746" w:type="dxa"/>
          </w:tcPr>
          <w:p>
            <w:pPr>
              <w:pStyle w:val="TableParagraph"/>
              <w:spacing w:before="35"/>
              <w:ind w:left="109"/>
              <w:rPr>
                <w:sz w:val="21"/>
              </w:rPr>
            </w:pPr>
            <w:r>
              <w:rPr>
                <w:spacing w:val="-2"/>
                <w:sz w:val="21"/>
              </w:rPr>
              <w:t>[0-10240](Def:512)</w:t>
            </w:r>
          </w:p>
          <w:p>
            <w:pPr>
              <w:pStyle w:val="TableParagraph"/>
              <w:tabs>
                <w:tab w:pos="1475" w:val="left" w:leader="none"/>
                <w:tab w:pos="1728" w:val="left" w:leader="none"/>
                <w:tab w:pos="2392" w:val="left" w:leader="none"/>
              </w:tabs>
              <w:spacing w:line="309" w:lineRule="auto" w:before="70"/>
              <w:ind w:left="109" w:right="94"/>
              <w:rPr>
                <w:sz w:val="21"/>
              </w:rPr>
            </w:pPr>
            <w:r>
              <w:rPr>
                <w:spacing w:val="-2"/>
                <w:sz w:val="21"/>
              </w:rPr>
              <w:t>Configured</w:t>
            </w:r>
            <w:r>
              <w:rPr>
                <w:sz w:val="21"/>
              </w:rPr>
              <w:tab/>
              <w:tab/>
            </w:r>
            <w:r>
              <w:rPr>
                <w:spacing w:val="-2"/>
                <w:sz w:val="21"/>
              </w:rPr>
              <w:t>Maximum Transmit</w:t>
            </w:r>
            <w:r>
              <w:rPr>
                <w:sz w:val="21"/>
              </w:rPr>
              <w:tab/>
            </w:r>
            <w:r>
              <w:rPr>
                <w:spacing w:val="-4"/>
                <w:sz w:val="21"/>
              </w:rPr>
              <w:t>rate</w:t>
            </w:r>
            <w:r>
              <w:rPr>
                <w:sz w:val="21"/>
              </w:rPr>
              <w:tab/>
            </w:r>
            <w:r>
              <w:rPr>
                <w:spacing w:val="-5"/>
                <w:sz w:val="21"/>
              </w:rPr>
              <w:t>for</w:t>
            </w:r>
          </w:p>
          <w:p>
            <w:pPr>
              <w:pStyle w:val="TableParagraph"/>
              <w:tabs>
                <w:tab w:pos="1358" w:val="left" w:leader="none"/>
                <w:tab w:pos="2475" w:val="left" w:leader="none"/>
              </w:tabs>
              <w:spacing w:before="1"/>
              <w:ind w:left="109"/>
              <w:rPr>
                <w:sz w:val="21"/>
              </w:rPr>
            </w:pPr>
            <w:r>
              <w:rPr>
                <w:spacing w:val="-2"/>
                <w:sz w:val="21"/>
              </w:rPr>
              <w:t>`Interleave'</w:t>
            </w:r>
            <w:r>
              <w:rPr>
                <w:sz w:val="21"/>
              </w:rPr>
              <w:tab/>
            </w:r>
            <w:r>
              <w:rPr>
                <w:spacing w:val="-2"/>
                <w:sz w:val="21"/>
              </w:rPr>
              <w:t>channels,</w:t>
            </w:r>
            <w:r>
              <w:rPr>
                <w:sz w:val="21"/>
              </w:rPr>
              <w:tab/>
            </w:r>
            <w:r>
              <w:rPr>
                <w:spacing w:val="-5"/>
                <w:sz w:val="21"/>
              </w:rPr>
              <w:t>in</w:t>
            </w:r>
          </w:p>
          <w:p>
            <w:pPr>
              <w:pStyle w:val="TableParagraph"/>
              <w:spacing w:before="71"/>
              <w:ind w:left="109"/>
              <w:rPr>
                <w:sz w:val="21"/>
              </w:rPr>
            </w:pPr>
            <w:r>
              <w:rPr>
                <w:spacing w:val="-4"/>
                <w:sz w:val="21"/>
              </w:rPr>
              <w:t>kbps.</w:t>
            </w:r>
          </w:p>
        </w:tc>
      </w:tr>
      <w:tr>
        <w:trPr>
          <w:trHeight w:val="624" w:hRule="atLeast"/>
        </w:trPr>
        <w:tc>
          <w:tcPr>
            <w:tcW w:w="3232" w:type="dxa"/>
          </w:tcPr>
          <w:p>
            <w:pPr>
              <w:pStyle w:val="TableParagraph"/>
              <w:spacing w:before="35"/>
              <w:rPr>
                <w:sz w:val="21"/>
              </w:rPr>
            </w:pPr>
            <w:r>
              <w:rPr>
                <w:spacing w:val="-2"/>
                <w:sz w:val="21"/>
              </w:rPr>
              <w:t>adslAturChanConfMaxInterleav</w:t>
            </w:r>
          </w:p>
          <w:p>
            <w:pPr>
              <w:pStyle w:val="TableParagraph"/>
              <w:spacing w:before="70"/>
              <w:rPr>
                <w:sz w:val="21"/>
              </w:rPr>
            </w:pPr>
            <w:r>
              <w:rPr>
                <w:spacing w:val="-2"/>
                <w:sz w:val="21"/>
              </w:rPr>
              <w:t>eDelay</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[0-255](Def:8)</w:t>
            </w:r>
          </w:p>
          <w:p>
            <w:pPr>
              <w:pStyle w:val="TableParagraph"/>
              <w:tabs>
                <w:tab w:pos="1728" w:val="left" w:leader="none"/>
              </w:tabs>
              <w:spacing w:before="70"/>
              <w:ind w:left="109"/>
              <w:rPr>
                <w:sz w:val="21"/>
              </w:rPr>
            </w:pPr>
            <w:r>
              <w:rPr>
                <w:spacing w:val="-2"/>
                <w:sz w:val="21"/>
              </w:rPr>
              <w:t>Configured</w:t>
            </w:r>
            <w:r>
              <w:rPr>
                <w:sz w:val="21"/>
              </w:rPr>
              <w:tab/>
            </w:r>
            <w:r>
              <w:rPr>
                <w:spacing w:val="-2"/>
                <w:sz w:val="21"/>
              </w:rPr>
              <w:t>maximum</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624" w:hRule="atLeast"/>
        </w:trPr>
        <w:tc>
          <w:tcPr>
            <w:tcW w:w="3232" w:type="dxa"/>
          </w:tcPr>
          <w:p>
            <w:pPr>
              <w:pStyle w:val="TableParagraph"/>
              <w:spacing w:before="35"/>
              <w:rPr>
                <w:sz w:val="21"/>
              </w:rPr>
            </w:pPr>
            <w:r>
              <w:rPr>
                <w:spacing w:val="-2"/>
                <w:sz w:val="21"/>
              </w:rPr>
              <w:t>1.3.6.1.2.1.10.94.1.1.14.1.29</w:t>
            </w:r>
          </w:p>
        </w:tc>
        <w:tc>
          <w:tcPr>
            <w:tcW w:w="1836" w:type="dxa"/>
          </w:tcPr>
          <w:p>
            <w:pPr>
              <w:pStyle w:val="TableParagraph"/>
              <w:ind w:left="0"/>
              <w:rPr>
                <w:rFonts w:ascii="Times New Roman"/>
                <w:sz w:val="20"/>
              </w:rPr>
            </w:pPr>
          </w:p>
        </w:tc>
        <w:tc>
          <w:tcPr>
            <w:tcW w:w="2746" w:type="dxa"/>
          </w:tcPr>
          <w:p>
            <w:pPr>
              <w:pStyle w:val="TableParagraph"/>
              <w:spacing w:before="35"/>
              <w:ind w:left="109"/>
              <w:rPr>
                <w:sz w:val="21"/>
              </w:rPr>
            </w:pPr>
            <w:r>
              <w:rPr>
                <w:sz w:val="21"/>
              </w:rPr>
              <w:t>Interleave</w:t>
            </w:r>
            <w:r>
              <w:rPr>
                <w:spacing w:val="73"/>
                <w:w w:val="150"/>
                <w:sz w:val="21"/>
              </w:rPr>
              <w:t> </w:t>
            </w:r>
            <w:r>
              <w:rPr>
                <w:sz w:val="21"/>
              </w:rPr>
              <w:t>Delay</w:t>
            </w:r>
            <w:r>
              <w:rPr>
                <w:spacing w:val="74"/>
                <w:w w:val="150"/>
                <w:sz w:val="21"/>
              </w:rPr>
              <w:t> </w:t>
            </w:r>
            <w:r>
              <w:rPr>
                <w:sz w:val="21"/>
              </w:rPr>
              <w:t>for</w:t>
            </w:r>
            <w:r>
              <w:rPr>
                <w:spacing w:val="77"/>
                <w:w w:val="150"/>
                <w:sz w:val="21"/>
              </w:rPr>
              <w:t> </w:t>
            </w:r>
            <w:r>
              <w:rPr>
                <w:spacing w:val="-4"/>
                <w:sz w:val="21"/>
              </w:rPr>
              <w:t>this</w:t>
            </w:r>
          </w:p>
          <w:p>
            <w:pPr>
              <w:pStyle w:val="TableParagraph"/>
              <w:spacing w:before="70"/>
              <w:ind w:left="109"/>
              <w:rPr>
                <w:sz w:val="21"/>
              </w:rPr>
            </w:pPr>
            <w:r>
              <w:rPr>
                <w:spacing w:val="-2"/>
                <w:sz w:val="21"/>
              </w:rPr>
              <w:t>channel.</w:t>
            </w:r>
          </w:p>
        </w:tc>
      </w:tr>
      <w:tr>
        <w:trPr>
          <w:trHeight w:val="2807" w:hRule="atLeast"/>
        </w:trPr>
        <w:tc>
          <w:tcPr>
            <w:tcW w:w="3232" w:type="dxa"/>
          </w:tcPr>
          <w:p>
            <w:pPr>
              <w:pStyle w:val="TableParagraph"/>
              <w:spacing w:line="309" w:lineRule="auto" w:before="35"/>
              <w:rPr>
                <w:sz w:val="21"/>
              </w:rPr>
            </w:pPr>
            <w:r>
              <w:rPr>
                <w:spacing w:val="-2"/>
                <w:sz w:val="21"/>
              </w:rPr>
              <w:t>adslAtucDMTConfFreqBins 1.3.6.1.2.1.10.94.1.1.16.1.1.14.</w:t>
            </w:r>
          </w:p>
          <w:p>
            <w:pPr>
              <w:pStyle w:val="TableParagraph"/>
              <w:spacing w:before="1"/>
              <w:rPr>
                <w:sz w:val="21"/>
              </w:rPr>
            </w:pPr>
            <w:r>
              <w:rPr>
                <w:spacing w:val="-5"/>
                <w:sz w:val="21"/>
              </w:rPr>
              <w:t>1.1</w:t>
            </w:r>
          </w:p>
        </w:tc>
        <w:tc>
          <w:tcPr>
            <w:tcW w:w="1836" w:type="dxa"/>
          </w:tcPr>
          <w:p>
            <w:pPr>
              <w:pStyle w:val="TableParagraph"/>
              <w:spacing w:before="35"/>
              <w:rPr>
                <w:sz w:val="21"/>
              </w:rPr>
            </w:pPr>
            <w:r>
              <w:rPr>
                <w:sz w:val="21"/>
              </w:rPr>
              <w:t>OCTET</w:t>
            </w:r>
            <w:r>
              <w:rPr>
                <w:spacing w:val="-9"/>
                <w:sz w:val="21"/>
              </w:rPr>
              <w:t> </w:t>
            </w:r>
            <w:r>
              <w:rPr>
                <w:spacing w:val="-2"/>
                <w:sz w:val="21"/>
              </w:rPr>
              <w:t>STRING</w:t>
            </w:r>
          </w:p>
        </w:tc>
        <w:tc>
          <w:tcPr>
            <w:tcW w:w="2746" w:type="dxa"/>
          </w:tcPr>
          <w:p>
            <w:pPr>
              <w:pStyle w:val="TableParagraph"/>
              <w:tabs>
                <w:tab w:pos="1634" w:val="left" w:leader="none"/>
                <w:tab w:pos="2346" w:val="left" w:leader="none"/>
              </w:tabs>
              <w:spacing w:line="309" w:lineRule="auto" w:before="35"/>
              <w:ind w:left="109" w:right="95"/>
              <w:jc w:val="both"/>
              <w:rPr>
                <w:sz w:val="21"/>
              </w:rPr>
            </w:pPr>
            <w:r>
              <w:rPr>
                <w:sz w:val="21"/>
              </w:rPr>
              <w:t>A string of 32 bits to </w:t>
            </w:r>
            <w:r>
              <w:rPr>
                <w:spacing w:val="-2"/>
                <w:sz w:val="21"/>
              </w:rPr>
              <w:t>enable/disable</w:t>
            </w:r>
            <w:r>
              <w:rPr>
                <w:sz w:val="21"/>
              </w:rPr>
              <w:tab/>
              <w:tab/>
            </w:r>
            <w:r>
              <w:rPr>
                <w:spacing w:val="-4"/>
                <w:sz w:val="21"/>
              </w:rPr>
              <w:t>the</w:t>
            </w:r>
            <w:r>
              <w:rPr>
                <w:spacing w:val="-4"/>
                <w:sz w:val="21"/>
              </w:rPr>
              <w:t> </w:t>
            </w:r>
            <w:r>
              <w:rPr>
                <w:sz w:val="21"/>
              </w:rPr>
              <w:t>incoming DMT frequency bins that the ATU-C receiver</w:t>
            </w:r>
            <w:r>
              <w:rPr>
                <w:spacing w:val="-6"/>
                <w:sz w:val="21"/>
              </w:rPr>
              <w:t> </w:t>
            </w:r>
            <w:r>
              <w:rPr>
                <w:sz w:val="21"/>
              </w:rPr>
              <w:t>monitors.</w:t>
            </w:r>
            <w:r>
              <w:rPr>
                <w:spacing w:val="-8"/>
                <w:sz w:val="21"/>
              </w:rPr>
              <w:t> </w:t>
            </w:r>
            <w:r>
              <w:rPr>
                <w:sz w:val="21"/>
              </w:rPr>
              <w:t>bit</w:t>
            </w:r>
            <w:r>
              <w:rPr>
                <w:spacing w:val="-8"/>
                <w:sz w:val="21"/>
              </w:rPr>
              <w:t> </w:t>
            </w:r>
            <w:r>
              <w:rPr>
                <w:sz w:val="21"/>
              </w:rPr>
              <w:t>set</w:t>
            </w:r>
            <w:r>
              <w:rPr>
                <w:spacing w:val="-8"/>
                <w:sz w:val="21"/>
              </w:rPr>
              <w:t> </w:t>
            </w:r>
            <w:r>
              <w:rPr>
                <w:sz w:val="21"/>
              </w:rPr>
              <w:t>to 1 disables reception of the </w:t>
            </w:r>
            <w:r>
              <w:rPr>
                <w:spacing w:val="-2"/>
                <w:sz w:val="21"/>
              </w:rPr>
              <w:t>specified</w:t>
            </w:r>
            <w:r>
              <w:rPr>
                <w:sz w:val="21"/>
              </w:rPr>
              <w:tab/>
            </w:r>
            <w:r>
              <w:rPr>
                <w:spacing w:val="-2"/>
                <w:sz w:val="21"/>
              </w:rPr>
              <w:t>sub-carrier</w:t>
            </w:r>
            <w:r>
              <w:rPr>
                <w:spacing w:val="-2"/>
                <w:sz w:val="21"/>
              </w:rPr>
              <w:t> </w:t>
            </w:r>
            <w:r>
              <w:rPr>
                <w:sz w:val="21"/>
              </w:rPr>
              <w:t>frequency</w:t>
            </w:r>
            <w:r>
              <w:rPr>
                <w:spacing w:val="33"/>
                <w:sz w:val="21"/>
              </w:rPr>
              <w:t>  </w:t>
            </w:r>
            <w:r>
              <w:rPr>
                <w:sz w:val="21"/>
              </w:rPr>
              <w:t>bin</w:t>
            </w:r>
            <w:r>
              <w:rPr>
                <w:spacing w:val="33"/>
                <w:sz w:val="21"/>
              </w:rPr>
              <w:t>  </w:t>
            </w:r>
            <w:r>
              <w:rPr>
                <w:sz w:val="21"/>
              </w:rPr>
              <w:t>and</w:t>
            </w:r>
            <w:r>
              <w:rPr>
                <w:spacing w:val="33"/>
                <w:sz w:val="21"/>
              </w:rPr>
              <w:t>  </w:t>
            </w:r>
            <w:r>
              <w:rPr>
                <w:sz w:val="21"/>
              </w:rPr>
              <w:t>a</w:t>
            </w:r>
            <w:r>
              <w:rPr>
                <w:spacing w:val="33"/>
                <w:sz w:val="21"/>
              </w:rPr>
              <w:t>  </w:t>
            </w:r>
            <w:r>
              <w:rPr>
                <w:spacing w:val="-10"/>
                <w:sz w:val="21"/>
              </w:rPr>
              <w:t>0</w:t>
            </w:r>
          </w:p>
          <w:p>
            <w:pPr>
              <w:pStyle w:val="TableParagraph"/>
              <w:spacing w:before="4"/>
              <w:ind w:left="109"/>
              <w:jc w:val="both"/>
              <w:rPr>
                <w:sz w:val="21"/>
              </w:rPr>
            </w:pPr>
            <w:r>
              <w:rPr>
                <w:sz w:val="21"/>
              </w:rPr>
              <w:t>enables</w:t>
            </w:r>
            <w:r>
              <w:rPr>
                <w:spacing w:val="-2"/>
                <w:sz w:val="21"/>
              </w:rPr>
              <w:t> reception.</w:t>
            </w:r>
          </w:p>
        </w:tc>
      </w:tr>
      <w:tr>
        <w:trPr>
          <w:trHeight w:val="936" w:hRule="atLeast"/>
        </w:trPr>
        <w:tc>
          <w:tcPr>
            <w:tcW w:w="3232" w:type="dxa"/>
          </w:tcPr>
          <w:p>
            <w:pPr>
              <w:pStyle w:val="TableParagraph"/>
              <w:spacing w:line="309" w:lineRule="auto" w:before="35"/>
              <w:rPr>
                <w:sz w:val="21"/>
              </w:rPr>
            </w:pPr>
            <w:r>
              <w:rPr>
                <w:spacing w:val="-2"/>
                <w:sz w:val="21"/>
              </w:rPr>
              <w:t>adslAturDMTConfFreqBins 1.3.6.1.2.1.10.94.1.1.16.1.1.14.</w:t>
            </w:r>
          </w:p>
          <w:p>
            <w:pPr>
              <w:pStyle w:val="TableParagraph"/>
              <w:spacing w:before="1"/>
              <w:rPr>
                <w:sz w:val="21"/>
              </w:rPr>
            </w:pPr>
            <w:r>
              <w:rPr>
                <w:spacing w:val="-5"/>
                <w:sz w:val="21"/>
              </w:rPr>
              <w:t>1.2</w:t>
            </w:r>
          </w:p>
        </w:tc>
        <w:tc>
          <w:tcPr>
            <w:tcW w:w="1836" w:type="dxa"/>
          </w:tcPr>
          <w:p>
            <w:pPr>
              <w:pStyle w:val="TableParagraph"/>
              <w:spacing w:before="35"/>
              <w:rPr>
                <w:sz w:val="21"/>
              </w:rPr>
            </w:pPr>
            <w:r>
              <w:rPr>
                <w:sz w:val="21"/>
              </w:rPr>
              <w:t>OCTET</w:t>
            </w:r>
            <w:r>
              <w:rPr>
                <w:spacing w:val="-9"/>
                <w:sz w:val="21"/>
              </w:rPr>
              <w:t> </w:t>
            </w:r>
            <w:r>
              <w:rPr>
                <w:spacing w:val="-2"/>
                <w:sz w:val="21"/>
              </w:rPr>
              <w:t>STRING</w:t>
            </w:r>
          </w:p>
        </w:tc>
        <w:tc>
          <w:tcPr>
            <w:tcW w:w="2746" w:type="dxa"/>
          </w:tcPr>
          <w:p>
            <w:pPr>
              <w:pStyle w:val="TableParagraph"/>
              <w:spacing w:before="35"/>
              <w:ind w:left="109"/>
              <w:rPr>
                <w:sz w:val="21"/>
              </w:rPr>
            </w:pPr>
            <w:r>
              <w:rPr>
                <w:sz w:val="21"/>
              </w:rPr>
              <w:t>Full</w:t>
            </w:r>
            <w:r>
              <w:rPr>
                <w:spacing w:val="-2"/>
                <w:sz w:val="21"/>
              </w:rPr>
              <w:t> </w:t>
            </w:r>
            <w:r>
              <w:rPr>
                <w:sz w:val="21"/>
              </w:rPr>
              <w:t>value</w:t>
            </w:r>
            <w:r>
              <w:rPr>
                <w:spacing w:val="-1"/>
                <w:sz w:val="21"/>
              </w:rPr>
              <w:t> </w:t>
            </w:r>
            <w:r>
              <w:rPr>
                <w:sz w:val="21"/>
              </w:rPr>
              <w:t>of 0,</w:t>
            </w:r>
            <w:r>
              <w:rPr>
                <w:spacing w:val="-2"/>
                <w:sz w:val="21"/>
              </w:rPr>
              <w:t> </w:t>
            </w:r>
            <w:r>
              <w:rPr>
                <w:sz w:val="21"/>
              </w:rPr>
              <w:t>64</w:t>
            </w:r>
            <w:r>
              <w:rPr>
                <w:spacing w:val="-3"/>
                <w:sz w:val="21"/>
              </w:rPr>
              <w:t> </w:t>
            </w:r>
            <w:r>
              <w:rPr>
                <w:spacing w:val="-2"/>
                <w:sz w:val="21"/>
              </w:rPr>
              <w:t>bytes.</w:t>
            </w:r>
          </w:p>
        </w:tc>
      </w:tr>
      <w:tr>
        <w:trPr>
          <w:trHeight w:val="1560" w:hRule="atLeast"/>
        </w:trPr>
        <w:tc>
          <w:tcPr>
            <w:tcW w:w="3232" w:type="dxa"/>
          </w:tcPr>
          <w:p>
            <w:pPr>
              <w:pStyle w:val="TableParagraph"/>
              <w:spacing w:line="309" w:lineRule="auto" w:before="35"/>
              <w:rPr>
                <w:sz w:val="21"/>
              </w:rPr>
            </w:pPr>
            <w:r>
              <w:rPr>
                <w:spacing w:val="-2"/>
                <w:sz w:val="21"/>
              </w:rPr>
              <w:t>adslLineDMTConfEOC 1.3.6.1.2.1.10.94.1.1.16.1.1.14.</w:t>
            </w:r>
          </w:p>
          <w:p>
            <w:pPr>
              <w:pStyle w:val="TableParagraph"/>
              <w:spacing w:before="1"/>
              <w:rPr>
                <w:sz w:val="21"/>
              </w:rPr>
            </w:pPr>
            <w:r>
              <w:rPr>
                <w:spacing w:val="-5"/>
                <w:sz w:val="21"/>
              </w:rPr>
              <w:t>1.3</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rPr>
                <w:sz w:val="21"/>
              </w:rPr>
            </w:pPr>
            <w:r>
              <w:rPr>
                <w:spacing w:val="-2"/>
                <w:sz w:val="21"/>
              </w:rPr>
              <w:t>[byte(1),streaming(2)] (Def:1)</w:t>
            </w:r>
          </w:p>
          <w:p>
            <w:pPr>
              <w:pStyle w:val="TableParagraph"/>
              <w:tabs>
                <w:tab w:pos="1088" w:val="left" w:leader="none"/>
                <w:tab w:pos="1646" w:val="left" w:leader="none"/>
              </w:tabs>
              <w:spacing w:line="309" w:lineRule="auto" w:before="1"/>
              <w:ind w:left="109" w:right="95"/>
              <w:rPr>
                <w:sz w:val="21"/>
              </w:rPr>
            </w:pPr>
            <w:r>
              <w:rPr>
                <w:spacing w:val="-2"/>
                <w:sz w:val="21"/>
              </w:rPr>
              <w:t>Defines</w:t>
            </w:r>
            <w:r>
              <w:rPr>
                <w:sz w:val="21"/>
              </w:rPr>
              <w:tab/>
            </w:r>
            <w:r>
              <w:rPr>
                <w:spacing w:val="-4"/>
                <w:sz w:val="21"/>
              </w:rPr>
              <w:t>the</w:t>
            </w:r>
            <w:r>
              <w:rPr>
                <w:sz w:val="21"/>
              </w:rPr>
              <w:tab/>
            </w:r>
            <w:r>
              <w:rPr>
                <w:spacing w:val="-2"/>
                <w:sz w:val="21"/>
              </w:rPr>
              <w:t>embedded </w:t>
            </w:r>
            <w:r>
              <w:rPr>
                <w:sz w:val="21"/>
              </w:rPr>
              <w:t>operations</w:t>
            </w:r>
            <w:r>
              <w:rPr>
                <w:spacing w:val="52"/>
                <w:w w:val="150"/>
                <w:sz w:val="21"/>
              </w:rPr>
              <w:t> </w:t>
            </w:r>
            <w:r>
              <w:rPr>
                <w:sz w:val="21"/>
              </w:rPr>
              <w:t>channel</w:t>
            </w:r>
            <w:r>
              <w:rPr>
                <w:spacing w:val="53"/>
                <w:w w:val="150"/>
                <w:sz w:val="21"/>
              </w:rPr>
              <w:t> </w:t>
            </w:r>
            <w:r>
              <w:rPr>
                <w:spacing w:val="-4"/>
                <w:sz w:val="21"/>
              </w:rPr>
              <w:t>mode</w:t>
            </w:r>
          </w:p>
          <w:p>
            <w:pPr>
              <w:pStyle w:val="TableParagraph"/>
              <w:spacing w:before="1"/>
              <w:ind w:left="109"/>
              <w:rPr>
                <w:sz w:val="21"/>
              </w:rPr>
            </w:pPr>
            <w:r>
              <w:rPr>
                <w:sz w:val="21"/>
              </w:rPr>
              <w:t>for</w:t>
            </w:r>
            <w:r>
              <w:rPr>
                <w:spacing w:val="-4"/>
                <w:sz w:val="21"/>
              </w:rPr>
              <w:t> </w:t>
            </w:r>
            <w:r>
              <w:rPr>
                <w:sz w:val="21"/>
              </w:rPr>
              <w:t>the</w:t>
            </w:r>
            <w:r>
              <w:rPr>
                <w:spacing w:val="-3"/>
                <w:sz w:val="21"/>
              </w:rPr>
              <w:t> </w:t>
            </w:r>
            <w:r>
              <w:rPr>
                <w:sz w:val="21"/>
              </w:rPr>
              <w:t>DMT</w:t>
            </w:r>
            <w:r>
              <w:rPr>
                <w:spacing w:val="-15"/>
                <w:sz w:val="21"/>
              </w:rPr>
              <w:t> </w:t>
            </w:r>
            <w:r>
              <w:rPr>
                <w:sz w:val="21"/>
              </w:rPr>
              <w:t>ADSL</w:t>
            </w:r>
            <w:r>
              <w:rPr>
                <w:spacing w:val="-9"/>
                <w:sz w:val="21"/>
              </w:rPr>
              <w:t> </w:t>
            </w:r>
            <w:r>
              <w:rPr>
                <w:spacing w:val="-4"/>
                <w:sz w:val="21"/>
              </w:rPr>
              <w:t>line.</w:t>
            </w:r>
          </w:p>
        </w:tc>
      </w:tr>
      <w:tr>
        <w:trPr>
          <w:trHeight w:val="2496" w:hRule="atLeast"/>
        </w:trPr>
        <w:tc>
          <w:tcPr>
            <w:tcW w:w="3232" w:type="dxa"/>
          </w:tcPr>
          <w:p>
            <w:pPr>
              <w:pStyle w:val="TableParagraph"/>
              <w:spacing w:line="309" w:lineRule="auto" w:before="35"/>
              <w:rPr>
                <w:sz w:val="21"/>
              </w:rPr>
            </w:pPr>
            <w:r>
              <w:rPr>
                <w:spacing w:val="-2"/>
                <w:sz w:val="21"/>
              </w:rPr>
              <w:t>adslConfProfileLineType 1.3.6.1.2.1.10.94.3.1.22.1.1</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rPr>
                <w:sz w:val="21"/>
              </w:rPr>
            </w:pPr>
            <w:r>
              <w:rPr>
                <w:spacing w:val="-2"/>
                <w:sz w:val="21"/>
              </w:rPr>
              <w:t>[noChannel(1),fastOnly(2),i nterleavedOnly(3),fastOrIn </w:t>
            </w:r>
            <w:r>
              <w:rPr>
                <w:spacing w:val="-6"/>
                <w:sz w:val="21"/>
              </w:rPr>
              <w:t>te </w:t>
            </w:r>
            <w:r>
              <w:rPr>
                <w:spacing w:val="-2"/>
                <w:sz w:val="21"/>
              </w:rPr>
              <w:t>rleaved(4),fastAndInterleav ed(5)](Def:2)</w:t>
            </w:r>
          </w:p>
          <w:p>
            <w:pPr>
              <w:pStyle w:val="TableParagraph"/>
              <w:tabs>
                <w:tab w:pos="1392" w:val="left" w:leader="none"/>
                <w:tab w:pos="2090" w:val="left" w:leader="none"/>
              </w:tabs>
              <w:spacing w:line="309" w:lineRule="auto" w:before="2"/>
              <w:ind w:left="109" w:right="95"/>
              <w:rPr>
                <w:sz w:val="21"/>
              </w:rPr>
            </w:pPr>
            <w:r>
              <w:rPr>
                <w:sz w:val="21"/>
              </w:rPr>
              <w:t>This</w:t>
            </w:r>
            <w:r>
              <w:rPr>
                <w:spacing w:val="80"/>
                <w:sz w:val="21"/>
              </w:rPr>
              <w:t> </w:t>
            </w:r>
            <w:r>
              <w:rPr>
                <w:sz w:val="21"/>
              </w:rPr>
              <w:t>object</w:t>
            </w:r>
            <w:r>
              <w:rPr>
                <w:spacing w:val="80"/>
                <w:sz w:val="21"/>
              </w:rPr>
              <w:t> </w:t>
            </w:r>
            <w:r>
              <w:rPr>
                <w:sz w:val="21"/>
              </w:rPr>
              <w:t>is</w:t>
            </w:r>
            <w:r>
              <w:rPr>
                <w:spacing w:val="80"/>
                <w:sz w:val="21"/>
              </w:rPr>
              <w:t> </w:t>
            </w:r>
            <w:r>
              <w:rPr>
                <w:sz w:val="21"/>
              </w:rPr>
              <w:t>used</w:t>
            </w:r>
            <w:r>
              <w:rPr>
                <w:spacing w:val="80"/>
                <w:sz w:val="21"/>
              </w:rPr>
              <w:t> </w:t>
            </w:r>
            <w:r>
              <w:rPr>
                <w:sz w:val="21"/>
              </w:rPr>
              <w:t>to</w:t>
            </w:r>
            <w:r>
              <w:rPr>
                <w:spacing w:val="40"/>
                <w:sz w:val="21"/>
              </w:rPr>
              <w:t> </w:t>
            </w:r>
            <w:r>
              <w:rPr>
                <w:spacing w:val="-2"/>
                <w:sz w:val="21"/>
              </w:rPr>
              <w:t>configure</w:t>
            </w:r>
            <w:r>
              <w:rPr>
                <w:sz w:val="21"/>
              </w:rPr>
              <w:tab/>
            </w:r>
            <w:r>
              <w:rPr>
                <w:spacing w:val="-5"/>
                <w:sz w:val="21"/>
              </w:rPr>
              <w:t>the</w:t>
            </w:r>
            <w:r>
              <w:rPr>
                <w:sz w:val="21"/>
              </w:rPr>
              <w:tab/>
            </w:r>
            <w:r>
              <w:rPr>
                <w:spacing w:val="-4"/>
                <w:sz w:val="21"/>
              </w:rPr>
              <w:t>ADSL</w:t>
            </w:r>
          </w:p>
          <w:p>
            <w:pPr>
              <w:pStyle w:val="TableParagraph"/>
              <w:spacing w:before="1"/>
              <w:ind w:left="109"/>
              <w:rPr>
                <w:sz w:val="21"/>
              </w:rPr>
            </w:pPr>
            <w:r>
              <w:rPr>
                <w:sz w:val="21"/>
              </w:rPr>
              <w:t>physical</w:t>
            </w:r>
            <w:r>
              <w:rPr>
                <w:spacing w:val="-3"/>
                <w:sz w:val="21"/>
              </w:rPr>
              <w:t> </w:t>
            </w:r>
            <w:r>
              <w:rPr>
                <w:sz w:val="21"/>
              </w:rPr>
              <w:t>line</w:t>
            </w:r>
            <w:r>
              <w:rPr>
                <w:spacing w:val="-2"/>
                <w:sz w:val="21"/>
              </w:rPr>
              <w:t> mode.</w:t>
            </w:r>
          </w:p>
        </w:tc>
      </w:tr>
      <w:tr>
        <w:trPr>
          <w:trHeight w:val="3744" w:hRule="atLeast"/>
        </w:trPr>
        <w:tc>
          <w:tcPr>
            <w:tcW w:w="3232" w:type="dxa"/>
          </w:tcPr>
          <w:p>
            <w:pPr>
              <w:pStyle w:val="TableParagraph"/>
              <w:spacing w:line="309" w:lineRule="auto" w:before="35"/>
              <w:rPr>
                <w:sz w:val="21"/>
              </w:rPr>
            </w:pPr>
            <w:r>
              <w:rPr>
                <w:spacing w:val="-2"/>
                <w:sz w:val="21"/>
              </w:rPr>
              <w:t>zxAnAdslLineConfTxStartBin 1.3.6.1.4.1.3902.1082.130.1.2.2</w:t>
            </w:r>
          </w:p>
          <w:p>
            <w:pPr>
              <w:pStyle w:val="TableParagraph"/>
              <w:spacing w:before="1"/>
              <w:rPr>
                <w:sz w:val="21"/>
              </w:rPr>
            </w:pPr>
            <w:r>
              <w:rPr>
                <w:spacing w:val="-2"/>
                <w:sz w:val="21"/>
              </w:rPr>
              <w:t>.2.1.1</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[0-64]Specifies lowest bin number allowed </w:t>
            </w:r>
            <w:r>
              <w:rPr>
                <w:sz w:val="21"/>
              </w:rPr>
              <w:t>for transmitted signal.</w:t>
            </w:r>
          </w:p>
          <w:p>
            <w:pPr>
              <w:pStyle w:val="TableParagraph"/>
              <w:spacing w:line="309" w:lineRule="auto" w:before="1"/>
              <w:ind w:left="109"/>
              <w:rPr>
                <w:sz w:val="21"/>
              </w:rPr>
            </w:pPr>
            <w:r>
              <w:rPr>
                <w:sz w:val="21"/>
              </w:rPr>
              <w:t>Different</w:t>
            </w:r>
            <w:r>
              <w:rPr>
                <w:spacing w:val="40"/>
                <w:sz w:val="21"/>
              </w:rPr>
              <w:t> </w:t>
            </w:r>
            <w:r>
              <w:rPr>
                <w:sz w:val="21"/>
              </w:rPr>
              <w:t>line</w:t>
            </w:r>
            <w:r>
              <w:rPr>
                <w:spacing w:val="40"/>
                <w:sz w:val="21"/>
              </w:rPr>
              <w:t> </w:t>
            </w:r>
            <w:r>
              <w:rPr>
                <w:sz w:val="21"/>
              </w:rPr>
              <w:t>coding</w:t>
            </w:r>
            <w:r>
              <w:rPr>
                <w:spacing w:val="40"/>
                <w:sz w:val="21"/>
              </w:rPr>
              <w:t> </w:t>
            </w:r>
            <w:r>
              <w:rPr>
                <w:sz w:val="21"/>
              </w:rPr>
              <w:t>type has different default value. 0x20:</w:t>
            </w:r>
            <w:r>
              <w:rPr>
                <w:spacing w:val="37"/>
                <w:sz w:val="21"/>
              </w:rPr>
              <w:t> </w:t>
            </w:r>
            <w:r>
              <w:rPr>
                <w:sz w:val="21"/>
              </w:rPr>
              <w:t>default</w:t>
            </w:r>
            <w:r>
              <w:rPr>
                <w:spacing w:val="39"/>
                <w:sz w:val="21"/>
              </w:rPr>
              <w:t> </w:t>
            </w:r>
            <w:r>
              <w:rPr>
                <w:sz w:val="21"/>
              </w:rPr>
              <w:t>for</w:t>
            </w:r>
            <w:r>
              <w:rPr>
                <w:spacing w:val="29"/>
                <w:sz w:val="21"/>
              </w:rPr>
              <w:t> </w:t>
            </w:r>
            <w:r>
              <w:rPr>
                <w:sz w:val="21"/>
              </w:rPr>
              <w:t>Annex</w:t>
            </w:r>
            <w:r>
              <w:rPr>
                <w:spacing w:val="27"/>
                <w:sz w:val="21"/>
              </w:rPr>
              <w:t> </w:t>
            </w:r>
            <w:r>
              <w:rPr>
                <w:sz w:val="21"/>
              </w:rPr>
              <w:t>A </w:t>
            </w:r>
            <w:r>
              <w:rPr>
                <w:spacing w:val="-2"/>
                <w:sz w:val="21"/>
              </w:rPr>
              <w:t>only.</w:t>
            </w:r>
          </w:p>
          <w:p>
            <w:pPr>
              <w:pStyle w:val="TableParagraph"/>
              <w:tabs>
                <w:tab w:pos="2394" w:val="left" w:leader="none"/>
              </w:tabs>
              <w:spacing w:line="309" w:lineRule="auto" w:before="2"/>
              <w:ind w:left="109" w:right="95"/>
              <w:rPr>
                <w:sz w:val="21"/>
              </w:rPr>
            </w:pPr>
            <w:r>
              <w:rPr>
                <w:spacing w:val="-2"/>
                <w:sz w:val="21"/>
              </w:rPr>
              <w:t>0x20:default</w:t>
            </w:r>
            <w:r>
              <w:rPr>
                <w:sz w:val="21"/>
              </w:rPr>
              <w:tab/>
            </w:r>
            <w:r>
              <w:rPr>
                <w:spacing w:val="-4"/>
                <w:sz w:val="21"/>
              </w:rPr>
              <w:t>for </w:t>
            </w:r>
            <w:r>
              <w:rPr>
                <w:sz w:val="21"/>
              </w:rPr>
              <w:t>ADSL2/ADS L2 plus.</w:t>
            </w:r>
          </w:p>
          <w:p>
            <w:pPr>
              <w:pStyle w:val="TableParagraph"/>
              <w:spacing w:before="1"/>
              <w:ind w:left="109"/>
              <w:jc w:val="both"/>
              <w:rPr>
                <w:sz w:val="21"/>
              </w:rPr>
            </w:pPr>
            <w:r>
              <w:rPr>
                <w:sz w:val="21"/>
              </w:rPr>
              <w:t>0x06:</w:t>
            </w:r>
            <w:r>
              <w:rPr>
                <w:spacing w:val="29"/>
                <w:sz w:val="21"/>
              </w:rPr>
              <w:t> </w:t>
            </w:r>
            <w:r>
              <w:rPr>
                <w:sz w:val="21"/>
              </w:rPr>
              <w:t>default</w:t>
            </w:r>
            <w:r>
              <w:rPr>
                <w:spacing w:val="32"/>
                <w:sz w:val="21"/>
              </w:rPr>
              <w:t> </w:t>
            </w:r>
            <w:r>
              <w:rPr>
                <w:sz w:val="21"/>
              </w:rPr>
              <w:t>for</w:t>
            </w:r>
            <w:r>
              <w:rPr>
                <w:spacing w:val="21"/>
                <w:sz w:val="21"/>
              </w:rPr>
              <w:t> </w:t>
            </w:r>
            <w:r>
              <w:rPr>
                <w:sz w:val="21"/>
              </w:rPr>
              <w:t>Annex</w:t>
            </w:r>
            <w:r>
              <w:rPr>
                <w:spacing w:val="21"/>
                <w:sz w:val="21"/>
              </w:rPr>
              <w:t> </w:t>
            </w:r>
            <w:r>
              <w:rPr>
                <w:spacing w:val="-5"/>
                <w:sz w:val="21"/>
              </w:rPr>
              <w:t>A,</w:t>
            </w:r>
          </w:p>
          <w:p>
            <w:pPr>
              <w:pStyle w:val="TableParagraph"/>
              <w:spacing w:line="310" w:lineRule="atLeast" w:before="2"/>
              <w:ind w:left="109" w:right="98"/>
              <w:jc w:val="both"/>
              <w:rPr>
                <w:sz w:val="21"/>
              </w:rPr>
            </w:pPr>
            <w:r>
              <w:rPr>
                <w:sz w:val="21"/>
              </w:rPr>
              <w:t>G.Span and/or G.Span+ are also defined.</w:t>
            </w:r>
          </w:p>
        </w:tc>
      </w:tr>
    </w:tbl>
    <w:p>
      <w:pPr>
        <w:spacing w:after="0" w:line="310" w:lineRule="atLeast"/>
        <w:jc w:val="both"/>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1872"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spacing w:line="309" w:lineRule="auto" w:before="35"/>
              <w:ind w:left="109"/>
              <w:rPr>
                <w:sz w:val="21"/>
              </w:rPr>
            </w:pPr>
            <w:r>
              <w:rPr>
                <w:sz w:val="21"/>
              </w:rPr>
              <w:t>0x40: default for Annex B. 0x06:</w:t>
            </w:r>
            <w:r>
              <w:rPr>
                <w:spacing w:val="80"/>
                <w:sz w:val="21"/>
              </w:rPr>
              <w:t> </w:t>
            </w:r>
            <w:r>
              <w:rPr>
                <w:sz w:val="21"/>
              </w:rPr>
              <w:t>default</w:t>
            </w:r>
            <w:r>
              <w:rPr>
                <w:spacing w:val="80"/>
                <w:sz w:val="21"/>
              </w:rPr>
              <w:t> </w:t>
            </w:r>
            <w:r>
              <w:rPr>
                <w:sz w:val="21"/>
              </w:rPr>
              <w:t>for</w:t>
            </w:r>
            <w:r>
              <w:rPr>
                <w:spacing w:val="80"/>
                <w:sz w:val="21"/>
              </w:rPr>
              <w:t> </w:t>
            </w:r>
            <w:r>
              <w:rPr>
                <w:sz w:val="21"/>
              </w:rPr>
              <w:t>Annex </w:t>
            </w:r>
            <w:r>
              <w:rPr>
                <w:spacing w:val="-2"/>
                <w:sz w:val="21"/>
              </w:rPr>
              <w:t>C/C.x.</w:t>
            </w:r>
          </w:p>
          <w:p>
            <w:pPr>
              <w:pStyle w:val="TableParagraph"/>
              <w:spacing w:before="1"/>
              <w:ind w:left="109"/>
              <w:rPr>
                <w:sz w:val="21"/>
              </w:rPr>
            </w:pPr>
            <w:r>
              <w:rPr>
                <w:sz w:val="21"/>
              </w:rPr>
              <w:t>0x06:</w:t>
            </w:r>
            <w:r>
              <w:rPr>
                <w:spacing w:val="-5"/>
                <w:sz w:val="21"/>
              </w:rPr>
              <w:t> </w:t>
            </w:r>
            <w:r>
              <w:rPr>
                <w:sz w:val="21"/>
              </w:rPr>
              <w:t>default</w:t>
            </w:r>
            <w:r>
              <w:rPr>
                <w:spacing w:val="-1"/>
                <w:sz w:val="21"/>
              </w:rPr>
              <w:t> </w:t>
            </w:r>
            <w:r>
              <w:rPr>
                <w:sz w:val="21"/>
              </w:rPr>
              <w:t>for </w:t>
            </w:r>
            <w:r>
              <w:rPr>
                <w:spacing w:val="-2"/>
                <w:sz w:val="21"/>
              </w:rPr>
              <w:t>G.Span.</w:t>
            </w:r>
          </w:p>
          <w:p>
            <w:pPr>
              <w:pStyle w:val="TableParagraph"/>
              <w:spacing w:line="310" w:lineRule="atLeast" w:before="2"/>
              <w:ind w:left="109"/>
              <w:rPr>
                <w:sz w:val="21"/>
              </w:rPr>
            </w:pPr>
            <w:r>
              <w:rPr>
                <w:sz w:val="21"/>
              </w:rPr>
              <w:t>0x06:</w:t>
            </w:r>
            <w:r>
              <w:rPr>
                <w:spacing w:val="-14"/>
                <w:sz w:val="21"/>
              </w:rPr>
              <w:t> </w:t>
            </w:r>
            <w:r>
              <w:rPr>
                <w:sz w:val="21"/>
              </w:rPr>
              <w:t>default</w:t>
            </w:r>
            <w:r>
              <w:rPr>
                <w:spacing w:val="-13"/>
                <w:sz w:val="21"/>
              </w:rPr>
              <w:t> </w:t>
            </w:r>
            <w:r>
              <w:rPr>
                <w:sz w:val="21"/>
              </w:rPr>
              <w:t>for</w:t>
            </w:r>
            <w:r>
              <w:rPr>
                <w:spacing w:val="-13"/>
                <w:sz w:val="21"/>
              </w:rPr>
              <w:t> </w:t>
            </w:r>
            <w:r>
              <w:rPr>
                <w:sz w:val="21"/>
              </w:rPr>
              <w:t>G.Span+. </w:t>
            </w:r>
            <w:r>
              <w:rPr>
                <w:spacing w:val="-2"/>
                <w:sz w:val="21"/>
              </w:rPr>
              <w:t>Def:32</w:t>
            </w:r>
          </w:p>
        </w:tc>
      </w:tr>
      <w:tr>
        <w:trPr>
          <w:trHeight w:val="2184" w:hRule="atLeast"/>
        </w:trPr>
        <w:tc>
          <w:tcPr>
            <w:tcW w:w="3232" w:type="dxa"/>
          </w:tcPr>
          <w:p>
            <w:pPr>
              <w:pStyle w:val="TableParagraph"/>
              <w:spacing w:line="309" w:lineRule="auto" w:before="35"/>
              <w:rPr>
                <w:sz w:val="21"/>
              </w:rPr>
            </w:pPr>
            <w:r>
              <w:rPr>
                <w:spacing w:val="-2"/>
                <w:sz w:val="21"/>
              </w:rPr>
              <w:t>zxAnAdslLineConfTxEndBin 1.3.6.1.4.1.3902.1082.130.1.2.2</w:t>
            </w:r>
          </w:p>
          <w:p>
            <w:pPr>
              <w:pStyle w:val="TableParagraph"/>
              <w:spacing w:before="1"/>
              <w:rPr>
                <w:sz w:val="21"/>
              </w:rPr>
            </w:pPr>
            <w:r>
              <w:rPr>
                <w:spacing w:val="-2"/>
                <w:sz w:val="21"/>
              </w:rPr>
              <w:t>.2.1.2</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[0-512]Specifies highest bin number allowed </w:t>
            </w:r>
            <w:r>
              <w:rPr>
                <w:sz w:val="21"/>
              </w:rPr>
              <w:t>for transmitted signal.</w:t>
            </w:r>
          </w:p>
          <w:p>
            <w:pPr>
              <w:pStyle w:val="TableParagraph"/>
              <w:tabs>
                <w:tab w:pos="2288" w:val="left" w:leader="none"/>
              </w:tabs>
              <w:spacing w:line="309" w:lineRule="auto" w:before="1"/>
              <w:ind w:left="109" w:right="94"/>
              <w:jc w:val="both"/>
              <w:rPr>
                <w:sz w:val="21"/>
              </w:rPr>
            </w:pPr>
            <w:r>
              <w:rPr>
                <w:sz w:val="21"/>
              </w:rPr>
              <w:t>0x3f: default for all </w:t>
            </w:r>
            <w:r>
              <w:rPr>
                <w:spacing w:val="-2"/>
                <w:sz w:val="21"/>
              </w:rPr>
              <w:t>Annexes</w:t>
            </w:r>
            <w:r>
              <w:rPr>
                <w:sz w:val="21"/>
              </w:rPr>
              <w:tab/>
            </w:r>
            <w:r>
              <w:rPr>
                <w:spacing w:val="-5"/>
                <w:sz w:val="21"/>
              </w:rPr>
              <w:t>and</w:t>
            </w:r>
          </w:p>
          <w:p>
            <w:pPr>
              <w:pStyle w:val="TableParagraph"/>
              <w:spacing w:before="1"/>
              <w:ind w:left="109"/>
              <w:rPr>
                <w:sz w:val="21"/>
              </w:rPr>
            </w:pPr>
            <w:r>
              <w:rPr>
                <w:spacing w:val="-2"/>
                <w:sz w:val="21"/>
              </w:rPr>
              <w:t>ADSL2/ADSL2+.</w:t>
            </w:r>
          </w:p>
          <w:p>
            <w:pPr>
              <w:pStyle w:val="TableParagraph"/>
              <w:spacing w:before="71"/>
              <w:ind w:left="109"/>
              <w:rPr>
                <w:sz w:val="21"/>
              </w:rPr>
            </w:pPr>
            <w:r>
              <w:rPr>
                <w:spacing w:val="-2"/>
                <w:sz w:val="21"/>
              </w:rPr>
              <w:t>Def:63</w:t>
            </w:r>
          </w:p>
        </w:tc>
      </w:tr>
      <w:tr>
        <w:trPr>
          <w:trHeight w:val="4680" w:hRule="atLeast"/>
        </w:trPr>
        <w:tc>
          <w:tcPr>
            <w:tcW w:w="3232" w:type="dxa"/>
          </w:tcPr>
          <w:p>
            <w:pPr>
              <w:pStyle w:val="TableParagraph"/>
              <w:spacing w:line="309" w:lineRule="auto" w:before="35"/>
              <w:rPr>
                <w:sz w:val="21"/>
              </w:rPr>
            </w:pPr>
            <w:r>
              <w:rPr>
                <w:spacing w:val="-2"/>
                <w:sz w:val="21"/>
              </w:rPr>
              <w:t>zxAnAdslLineConfRxStartBin 1.3.6.1.4.1.3902.1082.130.1.2.2</w:t>
            </w:r>
          </w:p>
          <w:p>
            <w:pPr>
              <w:pStyle w:val="TableParagraph"/>
              <w:spacing w:before="1"/>
              <w:rPr>
                <w:sz w:val="21"/>
              </w:rPr>
            </w:pPr>
            <w:r>
              <w:rPr>
                <w:spacing w:val="-2"/>
                <w:sz w:val="21"/>
              </w:rPr>
              <w:t>.2.1.3</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[0-64]Specifies lowest bin number allowed </w:t>
            </w:r>
            <w:r>
              <w:rPr>
                <w:sz w:val="21"/>
              </w:rPr>
              <w:t>for received signal.</w:t>
            </w:r>
          </w:p>
          <w:p>
            <w:pPr>
              <w:pStyle w:val="TableParagraph"/>
              <w:spacing w:line="309" w:lineRule="auto" w:before="1"/>
              <w:ind w:left="109"/>
              <w:rPr>
                <w:sz w:val="21"/>
              </w:rPr>
            </w:pPr>
            <w:r>
              <w:rPr>
                <w:sz w:val="21"/>
              </w:rPr>
              <w:t>Different</w:t>
            </w:r>
            <w:r>
              <w:rPr>
                <w:spacing w:val="40"/>
                <w:sz w:val="21"/>
              </w:rPr>
              <w:t> </w:t>
            </w:r>
            <w:r>
              <w:rPr>
                <w:sz w:val="21"/>
              </w:rPr>
              <w:t>line</w:t>
            </w:r>
            <w:r>
              <w:rPr>
                <w:spacing w:val="40"/>
                <w:sz w:val="21"/>
              </w:rPr>
              <w:t> </w:t>
            </w:r>
            <w:r>
              <w:rPr>
                <w:sz w:val="21"/>
              </w:rPr>
              <w:t>coding</w:t>
            </w:r>
            <w:r>
              <w:rPr>
                <w:spacing w:val="40"/>
                <w:sz w:val="21"/>
              </w:rPr>
              <w:t> </w:t>
            </w:r>
            <w:r>
              <w:rPr>
                <w:sz w:val="21"/>
              </w:rPr>
              <w:t>type has different default value. 0x06: default for Annex A. 0x01: default for Annex B. 0x06:</w:t>
            </w:r>
            <w:r>
              <w:rPr>
                <w:spacing w:val="80"/>
                <w:sz w:val="21"/>
              </w:rPr>
              <w:t> </w:t>
            </w:r>
            <w:r>
              <w:rPr>
                <w:sz w:val="21"/>
              </w:rPr>
              <w:t>default</w:t>
            </w:r>
            <w:r>
              <w:rPr>
                <w:spacing w:val="80"/>
                <w:sz w:val="21"/>
              </w:rPr>
              <w:t> </w:t>
            </w:r>
            <w:r>
              <w:rPr>
                <w:sz w:val="21"/>
              </w:rPr>
              <w:t>for</w:t>
            </w:r>
            <w:r>
              <w:rPr>
                <w:spacing w:val="80"/>
                <w:sz w:val="21"/>
              </w:rPr>
              <w:t> </w:t>
            </w:r>
            <w:r>
              <w:rPr>
                <w:sz w:val="21"/>
              </w:rPr>
              <w:t>Annex </w:t>
            </w:r>
            <w:r>
              <w:rPr>
                <w:spacing w:val="-2"/>
                <w:sz w:val="21"/>
              </w:rPr>
              <w:t>C/C.x.</w:t>
            </w:r>
          </w:p>
          <w:p>
            <w:pPr>
              <w:pStyle w:val="TableParagraph"/>
              <w:tabs>
                <w:tab w:pos="1251" w:val="left" w:leader="none"/>
                <w:tab w:pos="2392" w:val="left" w:leader="none"/>
              </w:tabs>
              <w:spacing w:line="309" w:lineRule="auto" w:before="3"/>
              <w:ind w:left="109" w:right="96"/>
              <w:jc w:val="both"/>
              <w:rPr>
                <w:sz w:val="21"/>
              </w:rPr>
            </w:pPr>
            <w:r>
              <w:rPr>
                <w:spacing w:val="-2"/>
                <w:sz w:val="21"/>
              </w:rPr>
              <w:t>0x06:</w:t>
            </w:r>
            <w:r>
              <w:rPr>
                <w:sz w:val="21"/>
              </w:rPr>
              <w:tab/>
            </w:r>
            <w:r>
              <w:rPr>
                <w:spacing w:val="-2"/>
                <w:sz w:val="21"/>
              </w:rPr>
              <w:t>efault</w:t>
            </w:r>
            <w:r>
              <w:rPr>
                <w:sz w:val="21"/>
              </w:rPr>
              <w:tab/>
            </w:r>
            <w:r>
              <w:rPr>
                <w:spacing w:val="-4"/>
                <w:sz w:val="21"/>
              </w:rPr>
              <w:t>for </w:t>
            </w:r>
            <w:r>
              <w:rPr>
                <w:spacing w:val="-2"/>
                <w:sz w:val="21"/>
              </w:rPr>
              <w:t>G.SpanADSL+.</w:t>
            </w:r>
          </w:p>
          <w:p>
            <w:pPr>
              <w:pStyle w:val="TableParagraph"/>
              <w:tabs>
                <w:tab w:pos="1192" w:val="left" w:leader="none"/>
                <w:tab w:pos="2393" w:val="left" w:leader="none"/>
              </w:tabs>
              <w:spacing w:line="309" w:lineRule="auto" w:before="1"/>
              <w:ind w:left="109" w:right="96"/>
              <w:rPr>
                <w:sz w:val="21"/>
              </w:rPr>
            </w:pPr>
            <w:r>
              <w:rPr>
                <w:sz w:val="21"/>
              </w:rPr>
              <w:t>0x06: default for G.Span+. </w:t>
            </w:r>
            <w:r>
              <w:rPr>
                <w:spacing w:val="-2"/>
                <w:sz w:val="21"/>
              </w:rPr>
              <w:t>0x06:</w:t>
            </w:r>
            <w:r>
              <w:rPr>
                <w:sz w:val="21"/>
              </w:rPr>
              <w:tab/>
            </w:r>
            <w:r>
              <w:rPr>
                <w:spacing w:val="-2"/>
                <w:sz w:val="21"/>
              </w:rPr>
              <w:t>default</w:t>
            </w:r>
            <w:r>
              <w:rPr>
                <w:sz w:val="21"/>
              </w:rPr>
              <w:tab/>
            </w:r>
            <w:r>
              <w:rPr>
                <w:spacing w:val="-4"/>
                <w:sz w:val="21"/>
              </w:rPr>
              <w:t>for </w:t>
            </w:r>
            <w:r>
              <w:rPr>
                <w:spacing w:val="-2"/>
                <w:sz w:val="21"/>
              </w:rPr>
              <w:t>ADSL2/ADLS2+.</w:t>
            </w:r>
          </w:p>
          <w:p>
            <w:pPr>
              <w:pStyle w:val="TableParagraph"/>
              <w:spacing w:before="2"/>
              <w:ind w:left="109"/>
              <w:rPr>
                <w:sz w:val="21"/>
              </w:rPr>
            </w:pPr>
            <w:r>
              <w:rPr>
                <w:spacing w:val="-2"/>
                <w:sz w:val="21"/>
              </w:rPr>
              <w:t>Def:6</w:t>
            </w:r>
          </w:p>
        </w:tc>
      </w:tr>
      <w:tr>
        <w:trPr>
          <w:trHeight w:val="2184" w:hRule="atLeast"/>
        </w:trPr>
        <w:tc>
          <w:tcPr>
            <w:tcW w:w="3232" w:type="dxa"/>
          </w:tcPr>
          <w:p>
            <w:pPr>
              <w:pStyle w:val="TableParagraph"/>
              <w:spacing w:line="309" w:lineRule="auto" w:before="35"/>
              <w:rPr>
                <w:sz w:val="21"/>
              </w:rPr>
            </w:pPr>
            <w:r>
              <w:rPr>
                <w:spacing w:val="-2"/>
                <w:sz w:val="21"/>
              </w:rPr>
              <w:t>zxAnAdslLineConfRxEndBin 1.3.6.1.4.1.3902.1082.130.1.2.2</w:t>
            </w:r>
          </w:p>
          <w:p>
            <w:pPr>
              <w:pStyle w:val="TableParagraph"/>
              <w:spacing w:before="1"/>
              <w:rPr>
                <w:sz w:val="21"/>
              </w:rPr>
            </w:pPr>
            <w:r>
              <w:rPr>
                <w:spacing w:val="-2"/>
                <w:sz w:val="21"/>
              </w:rPr>
              <w:t>.2.1.4</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6"/>
              <w:jc w:val="both"/>
              <w:rPr>
                <w:sz w:val="21"/>
              </w:rPr>
            </w:pPr>
            <w:r>
              <w:rPr>
                <w:sz w:val="21"/>
              </w:rPr>
              <w:t>[0-512]Specifies highest bin number allowed </w:t>
            </w:r>
            <w:r>
              <w:rPr>
                <w:sz w:val="21"/>
              </w:rPr>
              <w:t>for received signal.</w:t>
            </w:r>
          </w:p>
          <w:p>
            <w:pPr>
              <w:pStyle w:val="TableParagraph"/>
              <w:tabs>
                <w:tab w:pos="2288" w:val="left" w:leader="none"/>
              </w:tabs>
              <w:spacing w:line="309" w:lineRule="auto" w:before="1"/>
              <w:ind w:left="109" w:right="94"/>
              <w:jc w:val="both"/>
              <w:rPr>
                <w:sz w:val="21"/>
              </w:rPr>
            </w:pPr>
            <w:r>
              <w:rPr>
                <w:sz w:val="21"/>
              </w:rPr>
              <w:t>0x3f: default for all </w:t>
            </w:r>
            <w:r>
              <w:rPr>
                <w:spacing w:val="-2"/>
                <w:sz w:val="21"/>
              </w:rPr>
              <w:t>Annexes</w:t>
            </w:r>
            <w:r>
              <w:rPr>
                <w:sz w:val="21"/>
              </w:rPr>
              <w:tab/>
            </w:r>
            <w:r>
              <w:rPr>
                <w:spacing w:val="-5"/>
                <w:sz w:val="21"/>
              </w:rPr>
              <w:t>and</w:t>
            </w:r>
          </w:p>
          <w:p>
            <w:pPr>
              <w:pStyle w:val="TableParagraph"/>
              <w:spacing w:before="1"/>
              <w:ind w:left="109"/>
              <w:rPr>
                <w:sz w:val="21"/>
              </w:rPr>
            </w:pPr>
            <w:r>
              <w:rPr>
                <w:spacing w:val="-2"/>
                <w:sz w:val="21"/>
              </w:rPr>
              <w:t>ADSL2/ADLS2+.</w:t>
            </w:r>
          </w:p>
          <w:p>
            <w:pPr>
              <w:pStyle w:val="TableParagraph"/>
              <w:spacing w:before="71"/>
              <w:ind w:left="109"/>
              <w:rPr>
                <w:sz w:val="21"/>
              </w:rPr>
            </w:pPr>
            <w:r>
              <w:rPr>
                <w:spacing w:val="-2"/>
                <w:sz w:val="21"/>
              </w:rPr>
              <w:t>Def:63</w:t>
            </w:r>
          </w:p>
        </w:tc>
      </w:tr>
      <w:tr>
        <w:trPr>
          <w:trHeight w:val="1248" w:hRule="atLeast"/>
        </w:trPr>
        <w:tc>
          <w:tcPr>
            <w:tcW w:w="3232" w:type="dxa"/>
          </w:tcPr>
          <w:p>
            <w:pPr>
              <w:pStyle w:val="TableParagraph"/>
              <w:spacing w:line="309" w:lineRule="auto" w:before="35"/>
              <w:rPr>
                <w:sz w:val="21"/>
              </w:rPr>
            </w:pPr>
            <w:r>
              <w:rPr>
                <w:spacing w:val="-2"/>
                <w:sz w:val="21"/>
              </w:rPr>
              <w:t>zxAnAdslLineConfUseCustomBi ns1.3.6.1.4.1.3902.1082.130.1. 2.2.2.1.5</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9"/>
              <w:rPr>
                <w:sz w:val="21"/>
              </w:rPr>
            </w:pPr>
            <w:r>
              <w:rPr>
                <w:spacing w:val="-2"/>
                <w:sz w:val="21"/>
              </w:rPr>
              <w:t>Enable(1)/disable(2) </w:t>
            </w:r>
            <w:r>
              <w:rPr>
                <w:sz w:val="21"/>
              </w:rPr>
              <w:t>custom</w:t>
            </w:r>
            <w:r>
              <w:rPr>
                <w:spacing w:val="80"/>
                <w:sz w:val="21"/>
              </w:rPr>
              <w:t> </w:t>
            </w:r>
            <w:r>
              <w:rPr>
                <w:sz w:val="21"/>
              </w:rPr>
              <w:t>bin</w:t>
            </w:r>
            <w:r>
              <w:rPr>
                <w:spacing w:val="80"/>
                <w:sz w:val="21"/>
              </w:rPr>
              <w:t> </w:t>
            </w:r>
            <w:r>
              <w:rPr>
                <w:sz w:val="21"/>
              </w:rPr>
              <w:t>selection</w:t>
            </w:r>
            <w:r>
              <w:rPr>
                <w:spacing w:val="80"/>
                <w:sz w:val="21"/>
              </w:rPr>
              <w:t> </w:t>
            </w:r>
            <w:r>
              <w:rPr>
                <w:sz w:val="21"/>
              </w:rPr>
              <w:t>for </w:t>
            </w:r>
            <w:r>
              <w:rPr>
                <w:spacing w:val="-2"/>
                <w:sz w:val="21"/>
              </w:rPr>
              <w:t>upstream/downstream.</w:t>
            </w:r>
          </w:p>
          <w:p>
            <w:pPr>
              <w:pStyle w:val="TableParagraph"/>
              <w:spacing w:before="1"/>
              <w:ind w:left="109"/>
              <w:rPr>
                <w:sz w:val="21"/>
              </w:rPr>
            </w:pPr>
            <w:r>
              <w:rPr>
                <w:sz w:val="21"/>
              </w:rPr>
              <w:t>This</w:t>
            </w:r>
            <w:r>
              <w:rPr>
                <w:spacing w:val="38"/>
                <w:sz w:val="21"/>
              </w:rPr>
              <w:t> </w:t>
            </w:r>
            <w:r>
              <w:rPr>
                <w:sz w:val="21"/>
              </w:rPr>
              <w:t>parameter</w:t>
            </w:r>
            <w:r>
              <w:rPr>
                <w:spacing w:val="41"/>
                <w:sz w:val="21"/>
              </w:rPr>
              <w:t> </w:t>
            </w:r>
            <w:r>
              <w:rPr>
                <w:sz w:val="21"/>
              </w:rPr>
              <w:t>is</w:t>
            </w:r>
            <w:r>
              <w:rPr>
                <w:spacing w:val="40"/>
                <w:sz w:val="21"/>
              </w:rPr>
              <w:t> </w:t>
            </w:r>
            <w:r>
              <w:rPr>
                <w:sz w:val="21"/>
              </w:rPr>
              <w:t>used</w:t>
            </w:r>
            <w:r>
              <w:rPr>
                <w:spacing w:val="41"/>
                <w:sz w:val="21"/>
              </w:rPr>
              <w:t> </w:t>
            </w:r>
            <w:r>
              <w:rPr>
                <w:spacing w:val="-5"/>
                <w:sz w:val="21"/>
              </w:rPr>
              <w:t>in</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118" w:right="106"/>
              <w:jc w:val="center"/>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13"/>
              <w:jc w:val="center"/>
              <w:rPr>
                <w:b/>
                <w:sz w:val="20"/>
              </w:rPr>
            </w:pPr>
            <w:r>
              <w:rPr>
                <w:b/>
                <w:spacing w:val="-2"/>
                <w:sz w:val="20"/>
              </w:rPr>
              <w:t>Description</w:t>
            </w:r>
          </w:p>
        </w:tc>
      </w:tr>
      <w:tr>
        <w:trPr>
          <w:trHeight w:val="1560"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tabs>
                <w:tab w:pos="2289" w:val="left" w:leader="none"/>
              </w:tabs>
              <w:spacing w:line="309" w:lineRule="auto" w:before="35"/>
              <w:ind w:left="109" w:right="93"/>
              <w:rPr>
                <w:sz w:val="21"/>
              </w:rPr>
            </w:pPr>
            <w:r>
              <w:rPr>
                <w:sz w:val="21"/>
              </w:rPr>
              <w:t>conjunction with the </w:t>
            </w:r>
            <w:r>
              <w:rPr>
                <w:spacing w:val="-2"/>
                <w:sz w:val="21"/>
              </w:rPr>
              <w:t>adslAtucDMTConfFreqBin</w:t>
            </w:r>
            <w:r>
              <w:rPr>
                <w:spacing w:val="40"/>
                <w:sz w:val="21"/>
              </w:rPr>
              <w:t> </w:t>
            </w:r>
            <w:r>
              <w:rPr>
                <w:spacing w:val="-10"/>
                <w:sz w:val="21"/>
              </w:rPr>
              <w:t>s</w:t>
            </w:r>
            <w:r>
              <w:rPr>
                <w:sz w:val="21"/>
              </w:rPr>
              <w:tab/>
            </w:r>
            <w:r>
              <w:rPr>
                <w:spacing w:val="-4"/>
                <w:sz w:val="21"/>
              </w:rPr>
              <w:t>and</w:t>
            </w:r>
          </w:p>
          <w:p>
            <w:pPr>
              <w:pStyle w:val="TableParagraph"/>
              <w:spacing w:before="1"/>
              <w:ind w:left="109"/>
              <w:rPr>
                <w:sz w:val="21"/>
              </w:rPr>
            </w:pPr>
            <w:r>
              <w:rPr>
                <w:spacing w:val="-2"/>
                <w:sz w:val="21"/>
              </w:rPr>
              <w:t>dslAturDMTConfFreqBins</w:t>
            </w:r>
          </w:p>
          <w:p>
            <w:pPr>
              <w:pStyle w:val="TableParagraph"/>
              <w:spacing w:before="71"/>
              <w:ind w:left="109"/>
              <w:rPr>
                <w:sz w:val="21"/>
              </w:rPr>
            </w:pPr>
            <w:r>
              <w:rPr>
                <w:sz w:val="21"/>
              </w:rPr>
              <w:t>Def:</w:t>
            </w:r>
            <w:r>
              <w:rPr>
                <w:spacing w:val="-1"/>
                <w:sz w:val="21"/>
              </w:rPr>
              <w:t> </w:t>
            </w:r>
            <w:r>
              <w:rPr>
                <w:spacing w:val="-2"/>
                <w:sz w:val="21"/>
              </w:rPr>
              <w:t>disabled(2)</w:t>
            </w:r>
          </w:p>
        </w:tc>
      </w:tr>
      <w:tr>
        <w:trPr>
          <w:trHeight w:val="2496" w:hRule="atLeast"/>
        </w:trPr>
        <w:tc>
          <w:tcPr>
            <w:tcW w:w="3232" w:type="dxa"/>
          </w:tcPr>
          <w:p>
            <w:pPr>
              <w:pStyle w:val="TableParagraph"/>
              <w:spacing w:line="309" w:lineRule="auto" w:before="35"/>
              <w:rPr>
                <w:sz w:val="21"/>
              </w:rPr>
            </w:pPr>
            <w:r>
              <w:rPr>
                <w:spacing w:val="-2"/>
                <w:sz w:val="21"/>
              </w:rPr>
              <w:t>zxAnAdslLineConfPMMode 1.3.6.1.4.1.3902.1082.130.1.2.2</w:t>
            </w:r>
          </w:p>
          <w:p>
            <w:pPr>
              <w:pStyle w:val="TableParagraph"/>
              <w:spacing w:before="1"/>
              <w:rPr>
                <w:sz w:val="21"/>
              </w:rPr>
            </w:pPr>
            <w:r>
              <w:rPr>
                <w:spacing w:val="-2"/>
                <w:sz w:val="21"/>
              </w:rPr>
              <w:t>.2.1.6</w:t>
            </w:r>
          </w:p>
        </w:tc>
        <w:tc>
          <w:tcPr>
            <w:tcW w:w="1836" w:type="dxa"/>
          </w:tcPr>
          <w:p>
            <w:pPr>
              <w:pStyle w:val="TableParagraph"/>
              <w:spacing w:before="35"/>
              <w:rPr>
                <w:sz w:val="21"/>
              </w:rPr>
            </w:pPr>
            <w:r>
              <w:rPr>
                <w:spacing w:val="-4"/>
                <w:sz w:val="21"/>
              </w:rPr>
              <w:t>BITS</w:t>
            </w:r>
          </w:p>
        </w:tc>
        <w:tc>
          <w:tcPr>
            <w:tcW w:w="2746" w:type="dxa"/>
          </w:tcPr>
          <w:p>
            <w:pPr>
              <w:pStyle w:val="TableParagraph"/>
              <w:tabs>
                <w:tab w:pos="1437" w:val="left" w:leader="none"/>
              </w:tabs>
              <w:spacing w:line="309" w:lineRule="auto" w:before="35"/>
              <w:ind w:left="109" w:right="95"/>
              <w:jc w:val="both"/>
              <w:rPr>
                <w:sz w:val="21"/>
              </w:rPr>
            </w:pPr>
            <w:r>
              <w:rPr>
                <w:spacing w:val="-4"/>
                <w:sz w:val="21"/>
              </w:rPr>
              <w:t>This</w:t>
            </w:r>
            <w:r>
              <w:rPr>
                <w:sz w:val="21"/>
              </w:rPr>
              <w:tab/>
            </w:r>
            <w:r>
              <w:rPr>
                <w:spacing w:val="-2"/>
                <w:sz w:val="21"/>
              </w:rPr>
              <w:t>configuration </w:t>
            </w:r>
            <w:r>
              <w:rPr>
                <w:sz w:val="21"/>
              </w:rPr>
              <w:t>parameter defines the line states the ATU-C may autonomously transition to on this line</w:t>
            </w:r>
          </w:p>
          <w:p>
            <w:pPr>
              <w:pStyle w:val="TableParagraph"/>
              <w:spacing w:before="2"/>
              <w:ind w:left="109"/>
              <w:jc w:val="both"/>
              <w:rPr>
                <w:sz w:val="21"/>
              </w:rPr>
            </w:pPr>
            <w:r>
              <w:rPr>
                <w:sz w:val="21"/>
              </w:rPr>
              <w:t>Bit</w:t>
            </w:r>
            <w:r>
              <w:rPr>
                <w:spacing w:val="-1"/>
                <w:sz w:val="21"/>
              </w:rPr>
              <w:t> </w:t>
            </w:r>
            <w:r>
              <w:rPr>
                <w:sz w:val="21"/>
              </w:rPr>
              <w:t>0</w:t>
            </w:r>
            <w:r>
              <w:rPr>
                <w:spacing w:val="27"/>
                <w:sz w:val="21"/>
              </w:rPr>
              <w:t>  </w:t>
            </w:r>
            <w:r>
              <w:rPr>
                <w:sz w:val="21"/>
              </w:rPr>
              <w:t>L3</w:t>
            </w:r>
            <w:r>
              <w:rPr>
                <w:spacing w:val="-1"/>
                <w:sz w:val="21"/>
              </w:rPr>
              <w:t> </w:t>
            </w:r>
            <w:r>
              <w:rPr>
                <w:sz w:val="21"/>
              </w:rPr>
              <w:t>state</w:t>
            </w:r>
            <w:r>
              <w:rPr>
                <w:spacing w:val="-1"/>
                <w:sz w:val="21"/>
              </w:rPr>
              <w:t> </w:t>
            </w:r>
            <w:r>
              <w:rPr>
                <w:sz w:val="21"/>
              </w:rPr>
              <w:t>(Idle</w:t>
            </w:r>
            <w:r>
              <w:rPr>
                <w:spacing w:val="-3"/>
                <w:sz w:val="21"/>
              </w:rPr>
              <w:t> </w:t>
            </w:r>
            <w:r>
              <w:rPr>
                <w:spacing w:val="-2"/>
                <w:sz w:val="21"/>
              </w:rPr>
              <w:t>state)</w:t>
            </w:r>
          </w:p>
          <w:p>
            <w:pPr>
              <w:pStyle w:val="TableParagraph"/>
              <w:spacing w:line="310" w:lineRule="atLeast" w:before="2"/>
              <w:ind w:left="109" w:right="101"/>
              <w:jc w:val="both"/>
              <w:rPr>
                <w:sz w:val="21"/>
              </w:rPr>
            </w:pPr>
            <w:r>
              <w:rPr>
                <w:sz w:val="21"/>
              </w:rPr>
              <w:t>Bit 1</w:t>
            </w:r>
            <w:r>
              <w:rPr>
                <w:spacing w:val="40"/>
                <w:sz w:val="21"/>
              </w:rPr>
              <w:t> </w:t>
            </w:r>
            <w:r>
              <w:rPr>
                <w:sz w:val="21"/>
              </w:rPr>
              <w:t>L1/L2 state </w:t>
            </w:r>
            <w:r>
              <w:rPr>
                <w:sz w:val="21"/>
              </w:rPr>
              <w:t>(Low power state).</w:t>
            </w:r>
          </w:p>
        </w:tc>
      </w:tr>
      <w:tr>
        <w:trPr>
          <w:trHeight w:val="2807" w:hRule="atLeast"/>
        </w:trPr>
        <w:tc>
          <w:tcPr>
            <w:tcW w:w="3232" w:type="dxa"/>
          </w:tcPr>
          <w:p>
            <w:pPr>
              <w:pStyle w:val="TableParagraph"/>
              <w:spacing w:line="309" w:lineRule="auto" w:before="35"/>
              <w:rPr>
                <w:sz w:val="21"/>
              </w:rPr>
            </w:pPr>
            <w:r>
              <w:rPr>
                <w:spacing w:val="-2"/>
                <w:sz w:val="21"/>
              </w:rPr>
              <w:t>zxAnAdslLineConfPML2Rate 1.3.6.1.4.1.3902.1082.130.1.2.2</w:t>
            </w:r>
          </w:p>
          <w:p>
            <w:pPr>
              <w:pStyle w:val="TableParagraph"/>
              <w:spacing w:before="1"/>
              <w:rPr>
                <w:sz w:val="21"/>
              </w:rPr>
            </w:pPr>
            <w:r>
              <w:rPr>
                <w:spacing w:val="-2"/>
                <w:sz w:val="21"/>
              </w:rPr>
              <w:t>.2.1.7</w:t>
            </w:r>
          </w:p>
        </w:tc>
        <w:tc>
          <w:tcPr>
            <w:tcW w:w="1836" w:type="dxa"/>
          </w:tcPr>
          <w:p>
            <w:pPr>
              <w:pStyle w:val="TableParagraph"/>
              <w:spacing w:before="35"/>
              <w:rPr>
                <w:sz w:val="21"/>
              </w:rPr>
            </w:pPr>
            <w:r>
              <w:rPr>
                <w:spacing w:val="-2"/>
                <w:sz w:val="21"/>
              </w:rPr>
              <w:t>INTEGER</w:t>
            </w:r>
          </w:p>
        </w:tc>
        <w:tc>
          <w:tcPr>
            <w:tcW w:w="2746" w:type="dxa"/>
          </w:tcPr>
          <w:p>
            <w:pPr>
              <w:pStyle w:val="TableParagraph"/>
              <w:spacing w:before="35"/>
              <w:ind w:left="109"/>
              <w:rPr>
                <w:sz w:val="21"/>
              </w:rPr>
            </w:pPr>
            <w:r>
              <w:rPr>
                <w:spacing w:val="-2"/>
                <w:sz w:val="21"/>
              </w:rPr>
              <w:t>[256-1024]PM</w:t>
            </w:r>
          </w:p>
          <w:p>
            <w:pPr>
              <w:pStyle w:val="TableParagraph"/>
              <w:spacing w:line="309" w:lineRule="auto" w:before="70"/>
              <w:ind w:left="109" w:right="96"/>
              <w:jc w:val="both"/>
              <w:rPr>
                <w:sz w:val="21"/>
              </w:rPr>
            </w:pPr>
            <w:r>
              <w:rPr>
                <w:sz w:val="21"/>
              </w:rPr>
              <w:t>configuration </w:t>
            </w:r>
            <w:r>
              <w:rPr>
                <w:sz w:val="21"/>
              </w:rPr>
              <w:t>parameter, related</w:t>
            </w:r>
            <w:r>
              <w:rPr>
                <w:spacing w:val="-7"/>
                <w:sz w:val="21"/>
              </w:rPr>
              <w:t> </w:t>
            </w:r>
            <w:r>
              <w:rPr>
                <w:sz w:val="21"/>
              </w:rPr>
              <w:t>to</w:t>
            </w:r>
            <w:r>
              <w:rPr>
                <w:spacing w:val="-7"/>
                <w:sz w:val="21"/>
              </w:rPr>
              <w:t> </w:t>
            </w:r>
            <w:r>
              <w:rPr>
                <w:sz w:val="21"/>
              </w:rPr>
              <w:t>the</w:t>
            </w:r>
            <w:r>
              <w:rPr>
                <w:spacing w:val="-7"/>
                <w:sz w:val="21"/>
              </w:rPr>
              <w:t> </w:t>
            </w:r>
            <w:r>
              <w:rPr>
                <w:sz w:val="21"/>
              </w:rPr>
              <w:t>L2</w:t>
            </w:r>
            <w:r>
              <w:rPr>
                <w:spacing w:val="-5"/>
                <w:sz w:val="21"/>
              </w:rPr>
              <w:t> </w:t>
            </w:r>
            <w:r>
              <w:rPr>
                <w:sz w:val="21"/>
              </w:rPr>
              <w:t>low</w:t>
            </w:r>
            <w:r>
              <w:rPr>
                <w:spacing w:val="-6"/>
                <w:sz w:val="21"/>
              </w:rPr>
              <w:t> </w:t>
            </w:r>
            <w:r>
              <w:rPr>
                <w:sz w:val="21"/>
              </w:rPr>
              <w:t>power </w:t>
            </w:r>
            <w:r>
              <w:rPr>
                <w:spacing w:val="-2"/>
                <w:sz w:val="21"/>
              </w:rPr>
              <w:t>state.</w:t>
            </w:r>
          </w:p>
          <w:p>
            <w:pPr>
              <w:pStyle w:val="TableParagraph"/>
              <w:spacing w:line="309" w:lineRule="auto" w:before="2"/>
              <w:ind w:left="109" w:right="97"/>
              <w:jc w:val="both"/>
              <w:rPr>
                <w:sz w:val="21"/>
              </w:rPr>
            </w:pPr>
            <w:r>
              <w:rPr>
                <w:sz w:val="21"/>
              </w:rPr>
              <w:t>This parameter specifies the minimum net data rate during the low power state </w:t>
            </w:r>
            <w:r>
              <w:rPr>
                <w:spacing w:val="-2"/>
                <w:sz w:val="21"/>
              </w:rPr>
              <w:t>(L2).</w:t>
            </w:r>
          </w:p>
          <w:p>
            <w:pPr>
              <w:pStyle w:val="TableParagraph"/>
              <w:spacing w:before="2"/>
              <w:ind w:left="109"/>
              <w:rPr>
                <w:sz w:val="21"/>
              </w:rPr>
            </w:pPr>
            <w:r>
              <w:rPr>
                <w:spacing w:val="-2"/>
                <w:sz w:val="21"/>
              </w:rPr>
              <w:t>Def:512</w:t>
            </w:r>
          </w:p>
        </w:tc>
      </w:tr>
      <w:tr>
        <w:trPr>
          <w:trHeight w:val="4992" w:hRule="atLeast"/>
        </w:trPr>
        <w:tc>
          <w:tcPr>
            <w:tcW w:w="3232" w:type="dxa"/>
          </w:tcPr>
          <w:p>
            <w:pPr>
              <w:pStyle w:val="TableParagraph"/>
              <w:spacing w:line="309" w:lineRule="auto" w:before="35"/>
              <w:ind w:right="112"/>
              <w:jc w:val="both"/>
              <w:rPr>
                <w:sz w:val="21"/>
              </w:rPr>
            </w:pPr>
            <w:r>
              <w:rPr>
                <w:spacing w:val="-2"/>
                <w:sz w:val="21"/>
              </w:rPr>
              <w:t>zxAnAdslLineConfMinProtection Ds1.3.6.1.4.1.3902.1082.130.1. 2.2.2.1.8</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jc w:val="both"/>
              <w:rPr>
                <w:sz w:val="21"/>
              </w:rPr>
            </w:pPr>
            <w:r>
              <w:rPr>
                <w:sz w:val="21"/>
              </w:rPr>
              <w:t>Minimum impulse noise protection on Downstream </w:t>
            </w:r>
            <w:r>
              <w:rPr>
                <w:spacing w:val="-2"/>
                <w:sz w:val="21"/>
              </w:rPr>
              <w:t>direction.</w:t>
            </w:r>
          </w:p>
          <w:p>
            <w:pPr>
              <w:pStyle w:val="TableParagraph"/>
              <w:tabs>
                <w:tab w:pos="767" w:val="left" w:leader="none"/>
                <w:tab w:pos="1914" w:val="left" w:leader="none"/>
              </w:tabs>
              <w:spacing w:line="309" w:lineRule="auto" w:before="1"/>
              <w:ind w:left="109" w:right="96"/>
              <w:rPr>
                <w:sz w:val="21"/>
              </w:rPr>
            </w:pPr>
            <w:r>
              <w:rPr>
                <w:spacing w:val="-4"/>
                <w:sz w:val="21"/>
              </w:rPr>
              <w:t>The</w:t>
            </w:r>
            <w:r>
              <w:rPr>
                <w:sz w:val="21"/>
              </w:rPr>
              <w:tab/>
            </w:r>
            <w:r>
              <w:rPr>
                <w:spacing w:val="-2"/>
                <w:sz w:val="21"/>
              </w:rPr>
              <w:t>minimum</w:t>
            </w:r>
            <w:r>
              <w:rPr>
                <w:sz w:val="21"/>
              </w:rPr>
              <w:tab/>
            </w:r>
            <w:r>
              <w:rPr>
                <w:spacing w:val="-2"/>
                <w:sz w:val="21"/>
              </w:rPr>
              <w:t>impulse </w:t>
            </w:r>
            <w:r>
              <w:rPr>
                <w:sz w:val="21"/>
              </w:rPr>
              <w:t>noise</w:t>
            </w:r>
            <w:r>
              <w:rPr>
                <w:spacing w:val="80"/>
                <w:sz w:val="21"/>
              </w:rPr>
              <w:t> </w:t>
            </w:r>
            <w:r>
              <w:rPr>
                <w:sz w:val="21"/>
              </w:rPr>
              <w:t>protection</w:t>
            </w:r>
            <w:r>
              <w:rPr>
                <w:spacing w:val="80"/>
                <w:sz w:val="21"/>
              </w:rPr>
              <w:t> </w:t>
            </w:r>
            <w:r>
              <w:rPr>
                <w:sz w:val="21"/>
              </w:rPr>
              <w:t>for</w:t>
            </w:r>
            <w:r>
              <w:rPr>
                <w:spacing w:val="80"/>
                <w:sz w:val="21"/>
              </w:rPr>
              <w:t> </w:t>
            </w:r>
            <w:r>
              <w:rPr>
                <w:sz w:val="21"/>
              </w:rPr>
              <w:t>the bearer channel, expressed in symbols. </w:t>
            </w:r>
            <w:r>
              <w:rPr>
                <w:spacing w:val="-2"/>
                <w:sz w:val="21"/>
              </w:rPr>
              <w:t>autoAdaption(1), noProtection(2), halfSymbol(3), singleSymbol(4), twoSymbols(5), fourSymbols(6), eightSymbols(7), sixteenSymbols(8)</w:t>
            </w:r>
          </w:p>
          <w:p>
            <w:pPr>
              <w:pStyle w:val="TableParagraph"/>
              <w:spacing w:before="6"/>
              <w:ind w:left="109"/>
              <w:rPr>
                <w:sz w:val="21"/>
              </w:rPr>
            </w:pPr>
            <w:r>
              <w:rPr>
                <w:sz w:val="21"/>
              </w:rPr>
              <w:t>Def:</w:t>
            </w:r>
            <w:r>
              <w:rPr>
                <w:spacing w:val="-1"/>
                <w:sz w:val="21"/>
              </w:rPr>
              <w:t> </w:t>
            </w:r>
            <w:r>
              <w:rPr>
                <w:spacing w:val="-2"/>
                <w:sz w:val="21"/>
              </w:rPr>
              <w:t>halfSymbol(3)</w:t>
            </w:r>
          </w:p>
        </w:tc>
      </w:tr>
      <w:tr>
        <w:trPr>
          <w:trHeight w:val="312" w:hRule="atLeast"/>
        </w:trPr>
        <w:tc>
          <w:tcPr>
            <w:tcW w:w="3232" w:type="dxa"/>
          </w:tcPr>
          <w:p>
            <w:pPr>
              <w:pStyle w:val="TableParagraph"/>
              <w:spacing w:before="35"/>
              <w:ind w:left="118" w:right="120"/>
              <w:jc w:val="center"/>
              <w:rPr>
                <w:sz w:val="21"/>
              </w:rPr>
            </w:pPr>
            <w:r>
              <w:rPr>
                <w:spacing w:val="-2"/>
                <w:sz w:val="21"/>
              </w:rPr>
              <w:t>zxAnAdslLineConfMinProtection</w:t>
            </w:r>
          </w:p>
        </w:tc>
        <w:tc>
          <w:tcPr>
            <w:tcW w:w="1836" w:type="dxa"/>
          </w:tcPr>
          <w:p>
            <w:pPr>
              <w:pStyle w:val="TableParagraph"/>
              <w:spacing w:before="35"/>
              <w:rPr>
                <w:sz w:val="21"/>
              </w:rPr>
            </w:pPr>
            <w:r>
              <w:rPr>
                <w:spacing w:val="-2"/>
                <w:sz w:val="21"/>
              </w:rPr>
              <w:t>INTEGER</w:t>
            </w:r>
          </w:p>
        </w:tc>
        <w:tc>
          <w:tcPr>
            <w:tcW w:w="2746" w:type="dxa"/>
          </w:tcPr>
          <w:p>
            <w:pPr>
              <w:pStyle w:val="TableParagraph"/>
              <w:tabs>
                <w:tab w:pos="1063" w:val="left" w:leader="none"/>
                <w:tab w:pos="2000" w:val="left" w:leader="none"/>
              </w:tabs>
              <w:spacing w:before="35"/>
              <w:ind w:left="10"/>
              <w:jc w:val="center"/>
              <w:rPr>
                <w:sz w:val="21"/>
              </w:rPr>
            </w:pPr>
            <w:r>
              <w:rPr>
                <w:spacing w:val="-2"/>
                <w:sz w:val="21"/>
              </w:rPr>
              <w:t>Minimum</w:t>
            </w:r>
            <w:r>
              <w:rPr>
                <w:sz w:val="21"/>
              </w:rPr>
              <w:tab/>
            </w:r>
            <w:r>
              <w:rPr>
                <w:spacing w:val="-2"/>
                <w:sz w:val="21"/>
              </w:rPr>
              <w:t>Impulse</w:t>
            </w:r>
            <w:r>
              <w:rPr>
                <w:sz w:val="21"/>
              </w:rPr>
              <w:tab/>
            </w:r>
            <w:r>
              <w:rPr>
                <w:spacing w:val="-2"/>
                <w:sz w:val="21"/>
              </w:rPr>
              <w:t>Noise</w:t>
            </w:r>
          </w:p>
        </w:tc>
      </w:tr>
    </w:tbl>
    <w:p>
      <w:pPr>
        <w:spacing w:after="0"/>
        <w:jc w:val="center"/>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4680" w:hRule="atLeast"/>
        </w:trPr>
        <w:tc>
          <w:tcPr>
            <w:tcW w:w="3232" w:type="dxa"/>
          </w:tcPr>
          <w:p>
            <w:pPr>
              <w:pStyle w:val="TableParagraph"/>
              <w:spacing w:line="309" w:lineRule="auto" w:before="35"/>
              <w:rPr>
                <w:sz w:val="21"/>
              </w:rPr>
            </w:pPr>
            <w:r>
              <w:rPr>
                <w:spacing w:val="-2"/>
                <w:sz w:val="21"/>
              </w:rPr>
              <w:t>Us1.3.6.1.4.1.3902.1082.130.1. 2.2.2.1.9</w:t>
            </w:r>
          </w:p>
        </w:tc>
        <w:tc>
          <w:tcPr>
            <w:tcW w:w="1836" w:type="dxa"/>
          </w:tcPr>
          <w:p>
            <w:pPr>
              <w:pStyle w:val="TableParagraph"/>
              <w:ind w:left="0"/>
              <w:rPr>
                <w:rFonts w:ascii="Times New Roman"/>
                <w:sz w:val="20"/>
              </w:rPr>
            </w:pPr>
          </w:p>
        </w:tc>
        <w:tc>
          <w:tcPr>
            <w:tcW w:w="2746" w:type="dxa"/>
          </w:tcPr>
          <w:p>
            <w:pPr>
              <w:pStyle w:val="TableParagraph"/>
              <w:tabs>
                <w:tab w:pos="1274" w:val="left" w:leader="none"/>
                <w:tab w:pos="1725" w:val="left" w:leader="none"/>
              </w:tabs>
              <w:spacing w:line="309" w:lineRule="auto" w:before="35"/>
              <w:ind w:left="109" w:right="98"/>
              <w:rPr>
                <w:sz w:val="21"/>
              </w:rPr>
            </w:pPr>
            <w:r>
              <w:rPr>
                <w:spacing w:val="-2"/>
                <w:sz w:val="21"/>
              </w:rPr>
              <w:t>Protection</w:t>
            </w:r>
            <w:r>
              <w:rPr>
                <w:sz w:val="21"/>
              </w:rPr>
              <w:tab/>
            </w:r>
            <w:r>
              <w:rPr>
                <w:spacing w:val="-6"/>
                <w:sz w:val="21"/>
              </w:rPr>
              <w:t>on</w:t>
            </w:r>
            <w:r>
              <w:rPr>
                <w:sz w:val="21"/>
              </w:rPr>
              <w:tab/>
            </w:r>
            <w:r>
              <w:rPr>
                <w:spacing w:val="-2"/>
                <w:sz w:val="21"/>
              </w:rPr>
              <w:t>Upstream direction.</w:t>
            </w:r>
          </w:p>
          <w:p>
            <w:pPr>
              <w:pStyle w:val="TableParagraph"/>
              <w:tabs>
                <w:tab w:pos="767" w:val="left" w:leader="none"/>
                <w:tab w:pos="1914" w:val="left" w:leader="none"/>
              </w:tabs>
              <w:spacing w:line="309" w:lineRule="auto" w:before="1"/>
              <w:ind w:left="109" w:right="95"/>
              <w:rPr>
                <w:sz w:val="21"/>
              </w:rPr>
            </w:pPr>
            <w:r>
              <w:rPr>
                <w:spacing w:val="-4"/>
                <w:sz w:val="21"/>
              </w:rPr>
              <w:t>The</w:t>
            </w:r>
            <w:r>
              <w:rPr>
                <w:sz w:val="21"/>
              </w:rPr>
              <w:tab/>
            </w:r>
            <w:r>
              <w:rPr>
                <w:spacing w:val="-2"/>
                <w:sz w:val="21"/>
              </w:rPr>
              <w:t>minimum</w:t>
            </w:r>
            <w:r>
              <w:rPr>
                <w:sz w:val="21"/>
              </w:rPr>
              <w:tab/>
            </w:r>
            <w:r>
              <w:rPr>
                <w:spacing w:val="-2"/>
                <w:sz w:val="21"/>
              </w:rPr>
              <w:t>impulse </w:t>
            </w:r>
            <w:r>
              <w:rPr>
                <w:sz w:val="21"/>
              </w:rPr>
              <w:t>noise</w:t>
            </w:r>
            <w:r>
              <w:rPr>
                <w:spacing w:val="80"/>
                <w:sz w:val="21"/>
              </w:rPr>
              <w:t> </w:t>
            </w:r>
            <w:r>
              <w:rPr>
                <w:sz w:val="21"/>
              </w:rPr>
              <w:t>protection</w:t>
            </w:r>
            <w:r>
              <w:rPr>
                <w:spacing w:val="80"/>
                <w:sz w:val="21"/>
              </w:rPr>
              <w:t> </w:t>
            </w:r>
            <w:r>
              <w:rPr>
                <w:sz w:val="21"/>
              </w:rPr>
              <w:t>for</w:t>
            </w:r>
            <w:r>
              <w:rPr>
                <w:spacing w:val="80"/>
                <w:sz w:val="21"/>
              </w:rPr>
              <w:t> </w:t>
            </w:r>
            <w:r>
              <w:rPr>
                <w:sz w:val="21"/>
              </w:rPr>
              <w:t>the bearer</w:t>
            </w:r>
            <w:r>
              <w:rPr>
                <w:spacing w:val="63"/>
                <w:sz w:val="21"/>
              </w:rPr>
              <w:t> </w:t>
            </w:r>
            <w:r>
              <w:rPr>
                <w:sz w:val="21"/>
              </w:rPr>
              <w:t>channel,expressed in symbols. </w:t>
            </w:r>
            <w:r>
              <w:rPr>
                <w:spacing w:val="-2"/>
                <w:sz w:val="21"/>
              </w:rPr>
              <w:t>autoAdaption(1), noProtection(2), halfSymbol(3), singleSymbol(4), twoSymbols(5), fourSymbols(6), eightSymbols(7), sixteenSymbols(8)</w:t>
            </w:r>
          </w:p>
          <w:p>
            <w:pPr>
              <w:pStyle w:val="TableParagraph"/>
              <w:spacing w:before="6"/>
              <w:ind w:left="109"/>
              <w:rPr>
                <w:sz w:val="21"/>
              </w:rPr>
            </w:pPr>
            <w:r>
              <w:rPr>
                <w:sz w:val="21"/>
              </w:rPr>
              <w:t>Def:</w:t>
            </w:r>
            <w:r>
              <w:rPr>
                <w:spacing w:val="-1"/>
                <w:sz w:val="21"/>
              </w:rPr>
              <w:t> </w:t>
            </w:r>
            <w:r>
              <w:rPr>
                <w:spacing w:val="-2"/>
                <w:sz w:val="21"/>
              </w:rPr>
              <w:t>halfSymbol</w:t>
            </w:r>
          </w:p>
        </w:tc>
      </w:tr>
      <w:tr>
        <w:trPr>
          <w:trHeight w:val="3432" w:hRule="atLeast"/>
        </w:trPr>
        <w:tc>
          <w:tcPr>
            <w:tcW w:w="3232" w:type="dxa"/>
          </w:tcPr>
          <w:p>
            <w:pPr>
              <w:pStyle w:val="TableParagraph"/>
              <w:spacing w:line="309" w:lineRule="auto" w:before="35"/>
              <w:ind w:right="109"/>
              <w:rPr>
                <w:sz w:val="21"/>
              </w:rPr>
            </w:pPr>
            <w:r>
              <w:rPr>
                <w:spacing w:val="-2"/>
                <w:sz w:val="21"/>
              </w:rPr>
              <w:t>zxAnAdslLineConfDMTConfTrel </w:t>
            </w:r>
            <w:r>
              <w:rPr>
                <w:spacing w:val="-4"/>
                <w:sz w:val="21"/>
              </w:rPr>
              <w:t>lis </w:t>
            </w:r>
            <w:r>
              <w:rPr>
                <w:spacing w:val="-2"/>
                <w:sz w:val="21"/>
              </w:rPr>
              <w:t>1.3.6.1.4.1.3902.1082.130.1.2.2</w:t>
            </w:r>
          </w:p>
          <w:p>
            <w:pPr>
              <w:pStyle w:val="TableParagraph"/>
              <w:spacing w:before="1"/>
              <w:rPr>
                <w:sz w:val="21"/>
              </w:rPr>
            </w:pPr>
            <w:r>
              <w:rPr>
                <w:spacing w:val="-2"/>
                <w:sz w:val="21"/>
              </w:rPr>
              <w:t>.2.1.10</w:t>
            </w:r>
          </w:p>
        </w:tc>
        <w:tc>
          <w:tcPr>
            <w:tcW w:w="1836" w:type="dxa"/>
          </w:tcPr>
          <w:p>
            <w:pPr>
              <w:pStyle w:val="TableParagraph"/>
              <w:spacing w:before="35"/>
              <w:rPr>
                <w:sz w:val="21"/>
              </w:rPr>
            </w:pPr>
            <w:r>
              <w:rPr>
                <w:spacing w:val="-2"/>
                <w:sz w:val="21"/>
              </w:rPr>
              <w:t>INTEGER</w:t>
            </w:r>
          </w:p>
        </w:tc>
        <w:tc>
          <w:tcPr>
            <w:tcW w:w="2746" w:type="dxa"/>
          </w:tcPr>
          <w:p>
            <w:pPr>
              <w:pStyle w:val="TableParagraph"/>
              <w:tabs>
                <w:tab w:pos="2020" w:val="left" w:leader="none"/>
              </w:tabs>
              <w:spacing w:line="309" w:lineRule="auto" w:before="35"/>
              <w:ind w:left="109" w:right="95"/>
              <w:jc w:val="both"/>
              <w:rPr>
                <w:sz w:val="21"/>
              </w:rPr>
            </w:pPr>
            <w:r>
              <w:rPr>
                <w:sz w:val="21"/>
              </w:rPr>
              <w:t>Enable(1)/disable(2) trellis </w:t>
            </w:r>
            <w:r>
              <w:rPr>
                <w:spacing w:val="-2"/>
                <w:sz w:val="21"/>
              </w:rPr>
              <w:t>coding.Trellis</w:t>
            </w:r>
            <w:r>
              <w:rPr>
                <w:sz w:val="21"/>
              </w:rPr>
              <w:tab/>
            </w:r>
            <w:r>
              <w:rPr>
                <w:spacing w:val="-2"/>
                <w:sz w:val="21"/>
              </w:rPr>
              <w:t>coding </w:t>
            </w:r>
            <w:r>
              <w:rPr>
                <w:sz w:val="21"/>
              </w:rPr>
              <w:t>should always be enabled for its clear performance advantage. Trellis coding</w:t>
            </w:r>
            <w:r>
              <w:rPr>
                <w:spacing w:val="40"/>
                <w:sz w:val="21"/>
              </w:rPr>
              <w:t> </w:t>
            </w:r>
            <w:r>
              <w:rPr>
                <w:sz w:val="21"/>
              </w:rPr>
              <w:t>is mandatory for </w:t>
            </w:r>
            <w:r>
              <w:rPr>
                <w:spacing w:val="-2"/>
                <w:sz w:val="21"/>
              </w:rPr>
              <w:t>ADSL/ADSL2plus.</w:t>
            </w:r>
          </w:p>
          <w:p>
            <w:pPr>
              <w:pStyle w:val="TableParagraph"/>
              <w:spacing w:line="309" w:lineRule="auto" w:before="3"/>
              <w:ind w:left="109" w:right="97"/>
              <w:jc w:val="both"/>
              <w:rPr>
                <w:sz w:val="21"/>
              </w:rPr>
            </w:pPr>
            <w:r>
              <w:rPr>
                <w:sz w:val="21"/>
              </w:rPr>
              <w:t>The value enable(1) </w:t>
            </w:r>
            <w:r>
              <w:rPr>
                <w:sz w:val="21"/>
              </w:rPr>
              <w:t>is default for all</w:t>
            </w:r>
            <w:r>
              <w:rPr>
                <w:spacing w:val="-7"/>
                <w:sz w:val="21"/>
              </w:rPr>
              <w:t> </w:t>
            </w:r>
            <w:r>
              <w:rPr>
                <w:sz w:val="21"/>
              </w:rPr>
              <w:t>Annexes and </w:t>
            </w:r>
            <w:r>
              <w:rPr>
                <w:spacing w:val="-2"/>
                <w:sz w:val="21"/>
              </w:rPr>
              <w:t>ADSL2/ADSL2+.</w:t>
            </w:r>
          </w:p>
          <w:p>
            <w:pPr>
              <w:pStyle w:val="TableParagraph"/>
              <w:spacing w:before="2"/>
              <w:ind w:left="109"/>
              <w:jc w:val="both"/>
              <w:rPr>
                <w:sz w:val="21"/>
              </w:rPr>
            </w:pPr>
            <w:r>
              <w:rPr>
                <w:sz w:val="21"/>
              </w:rPr>
              <w:t>Def:</w:t>
            </w:r>
            <w:r>
              <w:rPr>
                <w:spacing w:val="-1"/>
                <w:sz w:val="21"/>
              </w:rPr>
              <w:t> </w:t>
            </w:r>
            <w:r>
              <w:rPr>
                <w:spacing w:val="-2"/>
                <w:sz w:val="21"/>
              </w:rPr>
              <w:t>enabled(1)</w:t>
            </w:r>
          </w:p>
        </w:tc>
      </w:tr>
      <w:tr>
        <w:trPr>
          <w:trHeight w:val="1247" w:hRule="atLeast"/>
        </w:trPr>
        <w:tc>
          <w:tcPr>
            <w:tcW w:w="3232" w:type="dxa"/>
          </w:tcPr>
          <w:p>
            <w:pPr>
              <w:pStyle w:val="TableParagraph"/>
              <w:spacing w:line="309" w:lineRule="auto" w:before="35"/>
              <w:ind w:right="109"/>
              <w:rPr>
                <w:sz w:val="21"/>
              </w:rPr>
            </w:pPr>
            <w:r>
              <w:rPr>
                <w:spacing w:val="-2"/>
                <w:sz w:val="21"/>
              </w:rPr>
              <w:t>zxAnAdslLineConfMaxBitsPerBi </w:t>
            </w:r>
            <w:r>
              <w:rPr>
                <w:spacing w:val="-10"/>
                <w:sz w:val="21"/>
              </w:rPr>
              <w:t>n </w:t>
            </w:r>
            <w:r>
              <w:rPr>
                <w:spacing w:val="-2"/>
                <w:sz w:val="21"/>
              </w:rPr>
              <w:t>1.3.6.1.4.1.3902.1082.130.1.2.2</w:t>
            </w:r>
          </w:p>
          <w:p>
            <w:pPr>
              <w:pStyle w:val="TableParagraph"/>
              <w:spacing w:before="1"/>
              <w:rPr>
                <w:sz w:val="21"/>
              </w:rPr>
            </w:pPr>
            <w:r>
              <w:rPr>
                <w:spacing w:val="-2"/>
                <w:sz w:val="21"/>
              </w:rPr>
              <w:t>.2.1.11</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jc w:val="both"/>
              <w:rPr>
                <w:sz w:val="21"/>
              </w:rPr>
            </w:pPr>
            <w:r>
              <w:rPr>
                <w:sz w:val="21"/>
              </w:rPr>
              <w:t>[0-15]Specifies maximum received number of bits</w:t>
            </w:r>
            <w:r>
              <w:rPr>
                <w:spacing w:val="40"/>
                <w:sz w:val="21"/>
              </w:rPr>
              <w:t> </w:t>
            </w:r>
            <w:r>
              <w:rPr>
                <w:sz w:val="21"/>
              </w:rPr>
              <w:t>per bin.</w:t>
            </w:r>
          </w:p>
          <w:p>
            <w:pPr>
              <w:pStyle w:val="TableParagraph"/>
              <w:spacing w:before="1"/>
              <w:ind w:left="109"/>
              <w:rPr>
                <w:sz w:val="21"/>
              </w:rPr>
            </w:pPr>
            <w:r>
              <w:rPr>
                <w:spacing w:val="-2"/>
                <w:sz w:val="21"/>
              </w:rPr>
              <w:t>Def:15</w:t>
            </w:r>
          </w:p>
        </w:tc>
      </w:tr>
      <w:tr>
        <w:trPr>
          <w:trHeight w:val="2808" w:hRule="atLeast"/>
        </w:trPr>
        <w:tc>
          <w:tcPr>
            <w:tcW w:w="3232" w:type="dxa"/>
          </w:tcPr>
          <w:p>
            <w:pPr>
              <w:pStyle w:val="TableParagraph"/>
              <w:spacing w:line="309" w:lineRule="auto" w:before="35"/>
              <w:rPr>
                <w:sz w:val="21"/>
              </w:rPr>
            </w:pPr>
            <w:r>
              <w:rPr>
                <w:spacing w:val="-2"/>
                <w:sz w:val="21"/>
              </w:rPr>
              <w:t>zxAnAdslLineConfBitSwapDs 1.3.6.1.4.1.3902.1082.130.1.2.2</w:t>
            </w:r>
          </w:p>
          <w:p>
            <w:pPr>
              <w:pStyle w:val="TableParagraph"/>
              <w:spacing w:before="1"/>
              <w:rPr>
                <w:sz w:val="21"/>
              </w:rPr>
            </w:pPr>
            <w:r>
              <w:rPr>
                <w:spacing w:val="-2"/>
                <w:sz w:val="21"/>
              </w:rPr>
              <w:t>.2.1.12</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7"/>
              <w:jc w:val="both"/>
              <w:rPr>
                <w:sz w:val="21"/>
              </w:rPr>
            </w:pPr>
            <w:r>
              <w:rPr>
                <w:spacing w:val="-2"/>
                <w:sz w:val="21"/>
              </w:rPr>
              <w:t>Enable/disabledownstream </w:t>
            </w:r>
            <w:r>
              <w:rPr>
                <w:sz w:val="21"/>
              </w:rPr>
              <w:t>bit swapping.Different line coding type has different default value.</w:t>
            </w:r>
          </w:p>
          <w:p>
            <w:pPr>
              <w:pStyle w:val="TableParagraph"/>
              <w:spacing w:line="309" w:lineRule="auto" w:before="2"/>
              <w:ind w:left="109" w:right="98"/>
              <w:jc w:val="both"/>
              <w:rPr>
                <w:sz w:val="21"/>
              </w:rPr>
            </w:pPr>
            <w:r>
              <w:rPr>
                <w:sz w:val="21"/>
              </w:rPr>
              <w:t>enabled(1): default </w:t>
            </w:r>
            <w:r>
              <w:rPr>
                <w:sz w:val="21"/>
              </w:rPr>
              <w:t>for Annex</w:t>
            </w:r>
            <w:r>
              <w:rPr>
                <w:spacing w:val="-6"/>
                <w:sz w:val="21"/>
              </w:rPr>
              <w:t> </w:t>
            </w:r>
            <w:r>
              <w:rPr>
                <w:sz w:val="21"/>
              </w:rPr>
              <w:t>A.</w:t>
            </w:r>
          </w:p>
          <w:p>
            <w:pPr>
              <w:pStyle w:val="TableParagraph"/>
              <w:spacing w:line="309" w:lineRule="auto" w:before="1"/>
              <w:ind w:left="109" w:right="96"/>
              <w:jc w:val="both"/>
              <w:rPr>
                <w:sz w:val="21"/>
              </w:rPr>
            </w:pPr>
            <w:r>
              <w:rPr>
                <w:sz w:val="21"/>
              </w:rPr>
              <w:t>disabled(2): default </w:t>
            </w:r>
            <w:r>
              <w:rPr>
                <w:sz w:val="21"/>
              </w:rPr>
              <w:t>for ADSL2/ADLS2+,</w:t>
            </w:r>
            <w:r>
              <w:rPr>
                <w:spacing w:val="12"/>
                <w:sz w:val="21"/>
              </w:rPr>
              <w:t> </w:t>
            </w:r>
            <w:r>
              <w:rPr>
                <w:sz w:val="21"/>
              </w:rPr>
              <w:t>Annex</w:t>
            </w:r>
            <w:r>
              <w:rPr>
                <w:spacing w:val="24"/>
                <w:sz w:val="21"/>
              </w:rPr>
              <w:t> </w:t>
            </w:r>
            <w:r>
              <w:rPr>
                <w:spacing w:val="-7"/>
                <w:sz w:val="21"/>
              </w:rPr>
              <w:t>B,</w:t>
            </w:r>
          </w:p>
          <w:p>
            <w:pPr>
              <w:pStyle w:val="TableParagraph"/>
              <w:spacing w:before="1"/>
              <w:ind w:left="109"/>
              <w:jc w:val="both"/>
              <w:rPr>
                <w:sz w:val="21"/>
              </w:rPr>
            </w:pPr>
            <w:r>
              <w:rPr>
                <w:sz w:val="21"/>
              </w:rPr>
              <w:t>Annex</w:t>
            </w:r>
            <w:r>
              <w:rPr>
                <w:spacing w:val="-5"/>
                <w:sz w:val="21"/>
              </w:rPr>
              <w:t> </w:t>
            </w:r>
            <w:r>
              <w:rPr>
                <w:spacing w:val="-2"/>
                <w:sz w:val="21"/>
              </w:rPr>
              <w:t>C/C.x,</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936"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tabs>
                <w:tab w:pos="2287" w:val="left" w:leader="none"/>
              </w:tabs>
              <w:spacing w:line="309" w:lineRule="auto" w:before="35"/>
              <w:ind w:left="109" w:right="95"/>
              <w:rPr>
                <w:sz w:val="21"/>
              </w:rPr>
            </w:pPr>
            <w:r>
              <w:rPr>
                <w:spacing w:val="-2"/>
                <w:sz w:val="21"/>
              </w:rPr>
              <w:t>G.Span/ADSL+</w:t>
            </w:r>
            <w:r>
              <w:rPr>
                <w:sz w:val="21"/>
              </w:rPr>
              <w:tab/>
            </w:r>
            <w:r>
              <w:rPr>
                <w:spacing w:val="-4"/>
                <w:sz w:val="21"/>
              </w:rPr>
              <w:t>and</w:t>
            </w:r>
            <w:r>
              <w:rPr>
                <w:spacing w:val="-4"/>
                <w:sz w:val="21"/>
              </w:rPr>
              <w:t> </w:t>
            </w:r>
            <w:r>
              <w:rPr>
                <w:spacing w:val="-2"/>
                <w:sz w:val="21"/>
              </w:rPr>
              <w:t>G.Span+.</w:t>
            </w:r>
          </w:p>
          <w:p>
            <w:pPr>
              <w:pStyle w:val="TableParagraph"/>
              <w:spacing w:before="1"/>
              <w:ind w:left="109"/>
              <w:rPr>
                <w:sz w:val="21"/>
              </w:rPr>
            </w:pPr>
            <w:r>
              <w:rPr>
                <w:sz w:val="21"/>
              </w:rPr>
              <w:t>Def:</w:t>
            </w:r>
            <w:r>
              <w:rPr>
                <w:spacing w:val="-1"/>
                <w:sz w:val="21"/>
              </w:rPr>
              <w:t> </w:t>
            </w:r>
            <w:r>
              <w:rPr>
                <w:spacing w:val="-2"/>
                <w:sz w:val="21"/>
              </w:rPr>
              <w:t>disabled(2)</w:t>
            </w:r>
          </w:p>
        </w:tc>
      </w:tr>
      <w:tr>
        <w:trPr>
          <w:trHeight w:val="3744" w:hRule="atLeast"/>
        </w:trPr>
        <w:tc>
          <w:tcPr>
            <w:tcW w:w="3232" w:type="dxa"/>
          </w:tcPr>
          <w:p>
            <w:pPr>
              <w:pStyle w:val="TableParagraph"/>
              <w:spacing w:line="309" w:lineRule="auto" w:before="35"/>
              <w:rPr>
                <w:sz w:val="21"/>
              </w:rPr>
            </w:pPr>
            <w:r>
              <w:rPr>
                <w:spacing w:val="-2"/>
                <w:sz w:val="21"/>
              </w:rPr>
              <w:t>zxAnAdslLineConfBitSwapUs 1.3.6.1.4.1.3902.1082.130.1.2.2</w:t>
            </w:r>
          </w:p>
          <w:p>
            <w:pPr>
              <w:pStyle w:val="TableParagraph"/>
              <w:spacing w:before="1"/>
              <w:rPr>
                <w:sz w:val="21"/>
              </w:rPr>
            </w:pPr>
            <w:r>
              <w:rPr>
                <w:spacing w:val="-2"/>
                <w:sz w:val="21"/>
              </w:rPr>
              <w:t>.2.1.13</w:t>
            </w:r>
          </w:p>
        </w:tc>
        <w:tc>
          <w:tcPr>
            <w:tcW w:w="1836" w:type="dxa"/>
          </w:tcPr>
          <w:p>
            <w:pPr>
              <w:pStyle w:val="TableParagraph"/>
              <w:spacing w:before="35"/>
              <w:rPr>
                <w:sz w:val="21"/>
              </w:rPr>
            </w:pPr>
            <w:r>
              <w:rPr>
                <w:spacing w:val="-2"/>
                <w:sz w:val="21"/>
              </w:rPr>
              <w:t>INTEGER</w:t>
            </w:r>
          </w:p>
        </w:tc>
        <w:tc>
          <w:tcPr>
            <w:tcW w:w="2746" w:type="dxa"/>
          </w:tcPr>
          <w:p>
            <w:pPr>
              <w:pStyle w:val="TableParagraph"/>
              <w:tabs>
                <w:tab w:pos="1761" w:val="left" w:leader="none"/>
              </w:tabs>
              <w:spacing w:line="309" w:lineRule="auto" w:before="35"/>
              <w:ind w:left="109" w:right="95"/>
              <w:rPr>
                <w:sz w:val="21"/>
              </w:rPr>
            </w:pPr>
            <w:r>
              <w:rPr>
                <w:spacing w:val="-2"/>
                <w:sz w:val="21"/>
              </w:rPr>
              <w:t>Enable/disable</w:t>
            </w:r>
            <w:r>
              <w:rPr>
                <w:sz w:val="21"/>
              </w:rPr>
              <w:tab/>
            </w:r>
            <w:r>
              <w:rPr>
                <w:spacing w:val="-2"/>
                <w:sz w:val="21"/>
              </w:rPr>
              <w:t>upstream </w:t>
            </w:r>
            <w:r>
              <w:rPr>
                <w:sz w:val="21"/>
              </w:rPr>
              <w:t>bit swapping.</w:t>
            </w:r>
          </w:p>
          <w:p>
            <w:pPr>
              <w:pStyle w:val="TableParagraph"/>
              <w:tabs>
                <w:tab w:pos="1466" w:val="left" w:leader="none"/>
                <w:tab w:pos="2391" w:val="left" w:leader="none"/>
              </w:tabs>
              <w:spacing w:line="309" w:lineRule="auto" w:before="1"/>
              <w:ind w:left="109" w:right="96"/>
              <w:rPr>
                <w:sz w:val="21"/>
              </w:rPr>
            </w:pPr>
            <w:r>
              <w:rPr>
                <w:sz w:val="21"/>
              </w:rPr>
              <w:t>Different</w:t>
            </w:r>
            <w:r>
              <w:rPr>
                <w:spacing w:val="40"/>
                <w:sz w:val="21"/>
              </w:rPr>
              <w:t> </w:t>
            </w:r>
            <w:r>
              <w:rPr>
                <w:sz w:val="21"/>
              </w:rPr>
              <w:t>line</w:t>
            </w:r>
            <w:r>
              <w:rPr>
                <w:spacing w:val="40"/>
                <w:sz w:val="21"/>
              </w:rPr>
              <w:t> </w:t>
            </w:r>
            <w:r>
              <w:rPr>
                <w:sz w:val="21"/>
              </w:rPr>
              <w:t>coding</w:t>
            </w:r>
            <w:r>
              <w:rPr>
                <w:spacing w:val="40"/>
                <w:sz w:val="21"/>
              </w:rPr>
              <w:t> </w:t>
            </w:r>
            <w:r>
              <w:rPr>
                <w:sz w:val="21"/>
              </w:rPr>
              <w:t>type has different default value. </w:t>
            </w:r>
            <w:r>
              <w:rPr>
                <w:spacing w:val="-2"/>
                <w:sz w:val="21"/>
              </w:rPr>
              <w:t>enabled(1):</w:t>
            </w:r>
            <w:r>
              <w:rPr>
                <w:sz w:val="21"/>
              </w:rPr>
              <w:tab/>
            </w:r>
            <w:r>
              <w:rPr>
                <w:spacing w:val="-2"/>
                <w:sz w:val="21"/>
              </w:rPr>
              <w:t>default</w:t>
            </w:r>
            <w:r>
              <w:rPr>
                <w:sz w:val="21"/>
              </w:rPr>
              <w:tab/>
            </w:r>
            <w:r>
              <w:rPr>
                <w:spacing w:val="-4"/>
                <w:sz w:val="21"/>
              </w:rPr>
              <w:t>for </w:t>
            </w:r>
            <w:r>
              <w:rPr>
                <w:sz w:val="21"/>
              </w:rPr>
              <w:t>Annex</w:t>
            </w:r>
            <w:r>
              <w:rPr>
                <w:spacing w:val="-6"/>
                <w:sz w:val="21"/>
              </w:rPr>
              <w:t> </w:t>
            </w:r>
            <w:r>
              <w:rPr>
                <w:sz w:val="21"/>
              </w:rPr>
              <w:t>A.</w:t>
            </w:r>
          </w:p>
          <w:p>
            <w:pPr>
              <w:pStyle w:val="TableParagraph"/>
              <w:tabs>
                <w:tab w:pos="1484" w:val="left" w:leader="none"/>
                <w:tab w:pos="2393" w:val="left" w:leader="none"/>
              </w:tabs>
              <w:spacing w:line="309" w:lineRule="auto" w:before="2"/>
              <w:ind w:left="109" w:right="96"/>
              <w:rPr>
                <w:sz w:val="21"/>
              </w:rPr>
            </w:pPr>
            <w:r>
              <w:rPr>
                <w:spacing w:val="-2"/>
                <w:sz w:val="21"/>
              </w:rPr>
              <w:t>disabled(2):</w:t>
            </w:r>
            <w:r>
              <w:rPr>
                <w:sz w:val="21"/>
              </w:rPr>
              <w:tab/>
            </w:r>
            <w:r>
              <w:rPr>
                <w:spacing w:val="-2"/>
                <w:sz w:val="21"/>
              </w:rPr>
              <w:t>default</w:t>
            </w:r>
            <w:r>
              <w:rPr>
                <w:sz w:val="21"/>
              </w:rPr>
              <w:tab/>
            </w:r>
            <w:r>
              <w:rPr>
                <w:spacing w:val="-4"/>
                <w:sz w:val="21"/>
              </w:rPr>
              <w:t>for </w:t>
            </w:r>
            <w:r>
              <w:rPr>
                <w:sz w:val="21"/>
              </w:rPr>
              <w:t>ADSL2/ADLS2+,</w:t>
            </w:r>
            <w:r>
              <w:rPr>
                <w:spacing w:val="12"/>
                <w:sz w:val="21"/>
              </w:rPr>
              <w:t> </w:t>
            </w:r>
            <w:r>
              <w:rPr>
                <w:sz w:val="21"/>
              </w:rPr>
              <w:t>Annex</w:t>
            </w:r>
            <w:r>
              <w:rPr>
                <w:spacing w:val="24"/>
                <w:sz w:val="21"/>
              </w:rPr>
              <w:t> </w:t>
            </w:r>
            <w:r>
              <w:rPr>
                <w:spacing w:val="-7"/>
                <w:sz w:val="21"/>
              </w:rPr>
              <w:t>B,</w:t>
            </w:r>
          </w:p>
          <w:p>
            <w:pPr>
              <w:pStyle w:val="TableParagraph"/>
              <w:tabs>
                <w:tab w:pos="2287" w:val="left" w:leader="none"/>
              </w:tabs>
              <w:spacing w:line="309" w:lineRule="auto" w:before="1"/>
              <w:ind w:left="109" w:right="95"/>
              <w:rPr>
                <w:sz w:val="21"/>
              </w:rPr>
            </w:pPr>
            <w:r>
              <w:rPr>
                <w:sz w:val="21"/>
              </w:rPr>
              <w:t>Annex C/C.x, </w:t>
            </w:r>
            <w:r>
              <w:rPr>
                <w:spacing w:val="-2"/>
                <w:sz w:val="21"/>
              </w:rPr>
              <w:t>G.Span/ADSL+</w:t>
            </w:r>
            <w:r>
              <w:rPr>
                <w:sz w:val="21"/>
              </w:rPr>
              <w:tab/>
            </w:r>
            <w:r>
              <w:rPr>
                <w:spacing w:val="-4"/>
                <w:sz w:val="21"/>
              </w:rPr>
              <w:t>and </w:t>
            </w:r>
            <w:r>
              <w:rPr>
                <w:spacing w:val="-2"/>
                <w:sz w:val="21"/>
              </w:rPr>
              <w:t>G.Span+.</w:t>
            </w:r>
          </w:p>
          <w:p>
            <w:pPr>
              <w:pStyle w:val="TableParagraph"/>
              <w:spacing w:before="1"/>
              <w:ind w:left="109"/>
              <w:rPr>
                <w:sz w:val="21"/>
              </w:rPr>
            </w:pPr>
            <w:r>
              <w:rPr>
                <w:sz w:val="21"/>
              </w:rPr>
              <w:t>Def:</w:t>
            </w:r>
            <w:r>
              <w:rPr>
                <w:spacing w:val="-1"/>
                <w:sz w:val="21"/>
              </w:rPr>
              <w:t> </w:t>
            </w:r>
            <w:r>
              <w:rPr>
                <w:spacing w:val="-2"/>
                <w:sz w:val="21"/>
              </w:rPr>
              <w:t>disabled</w:t>
            </w:r>
          </w:p>
        </w:tc>
      </w:tr>
      <w:tr>
        <w:trPr>
          <w:trHeight w:val="1560" w:hRule="atLeast"/>
        </w:trPr>
        <w:tc>
          <w:tcPr>
            <w:tcW w:w="3232" w:type="dxa"/>
          </w:tcPr>
          <w:p>
            <w:pPr>
              <w:pStyle w:val="TableParagraph"/>
              <w:spacing w:line="309" w:lineRule="auto" w:before="35"/>
              <w:ind w:right="109"/>
              <w:rPr>
                <w:sz w:val="21"/>
              </w:rPr>
            </w:pPr>
            <w:r>
              <w:rPr>
                <w:spacing w:val="-2"/>
                <w:sz w:val="21"/>
              </w:rPr>
              <w:t>zxAnAdslLineConfReAdsl2Enab </w:t>
            </w:r>
            <w:r>
              <w:rPr>
                <w:spacing w:val="-6"/>
                <w:sz w:val="21"/>
              </w:rPr>
              <w:t>le </w:t>
            </w:r>
            <w:r>
              <w:rPr>
                <w:spacing w:val="-2"/>
                <w:sz w:val="21"/>
              </w:rPr>
              <w:t>1.3.6.1.4.1.3902.1082.130.1.2.2</w:t>
            </w:r>
          </w:p>
          <w:p>
            <w:pPr>
              <w:pStyle w:val="TableParagraph"/>
              <w:spacing w:before="1"/>
              <w:rPr>
                <w:sz w:val="21"/>
              </w:rPr>
            </w:pPr>
            <w:r>
              <w:rPr>
                <w:spacing w:val="-2"/>
                <w:sz w:val="21"/>
              </w:rPr>
              <w:t>.2.1.14</w:t>
            </w:r>
          </w:p>
        </w:tc>
        <w:tc>
          <w:tcPr>
            <w:tcW w:w="1836" w:type="dxa"/>
          </w:tcPr>
          <w:p>
            <w:pPr>
              <w:pStyle w:val="TableParagraph"/>
              <w:spacing w:before="35"/>
              <w:rPr>
                <w:sz w:val="21"/>
              </w:rPr>
            </w:pPr>
            <w:r>
              <w:rPr>
                <w:spacing w:val="-2"/>
                <w:sz w:val="21"/>
              </w:rPr>
              <w:t>INTEGER</w:t>
            </w:r>
          </w:p>
        </w:tc>
        <w:tc>
          <w:tcPr>
            <w:tcW w:w="2746" w:type="dxa"/>
          </w:tcPr>
          <w:p>
            <w:pPr>
              <w:pStyle w:val="TableParagraph"/>
              <w:tabs>
                <w:tab w:pos="1612" w:val="left" w:leader="none"/>
              </w:tabs>
              <w:spacing w:line="309" w:lineRule="auto" w:before="35"/>
              <w:ind w:left="109" w:right="96"/>
              <w:rPr>
                <w:sz w:val="21"/>
              </w:rPr>
            </w:pPr>
            <w:r>
              <w:rPr>
                <w:spacing w:val="-2"/>
                <w:sz w:val="21"/>
              </w:rPr>
              <w:t>Enable(1)/disable(2) downstream</w:t>
            </w:r>
            <w:r>
              <w:rPr>
                <w:sz w:val="21"/>
              </w:rPr>
              <w:tab/>
            </w:r>
            <w:r>
              <w:rPr>
                <w:spacing w:val="-2"/>
                <w:sz w:val="21"/>
              </w:rPr>
              <w:t>RE-ADSL2 </w:t>
            </w:r>
            <w:r>
              <w:rPr>
                <w:sz w:val="21"/>
              </w:rPr>
              <w:t>operation should be forced by the ATU-C.</w:t>
            </w:r>
          </w:p>
          <w:p>
            <w:pPr>
              <w:pStyle w:val="TableParagraph"/>
              <w:spacing w:before="2"/>
              <w:ind w:left="109"/>
              <w:rPr>
                <w:sz w:val="21"/>
              </w:rPr>
            </w:pPr>
            <w:r>
              <w:rPr>
                <w:sz w:val="21"/>
              </w:rPr>
              <w:t>Def:</w:t>
            </w:r>
            <w:r>
              <w:rPr>
                <w:spacing w:val="-1"/>
                <w:sz w:val="21"/>
              </w:rPr>
              <w:t> </w:t>
            </w:r>
            <w:r>
              <w:rPr>
                <w:spacing w:val="-2"/>
                <w:sz w:val="21"/>
              </w:rPr>
              <w:t>disabled(2)</w:t>
            </w:r>
          </w:p>
        </w:tc>
      </w:tr>
      <w:tr>
        <w:trPr>
          <w:trHeight w:val="2807" w:hRule="atLeast"/>
        </w:trPr>
        <w:tc>
          <w:tcPr>
            <w:tcW w:w="3232" w:type="dxa"/>
          </w:tcPr>
          <w:p>
            <w:pPr>
              <w:pStyle w:val="TableParagraph"/>
              <w:spacing w:line="309" w:lineRule="auto" w:before="35"/>
              <w:rPr>
                <w:sz w:val="21"/>
              </w:rPr>
            </w:pPr>
            <w:r>
              <w:rPr>
                <w:spacing w:val="-2"/>
                <w:sz w:val="21"/>
              </w:rPr>
              <w:t>zxAnAdslLineConfPmL0Time 1.3.6.1.4.1.3902.1082.130.1.2.2</w:t>
            </w:r>
          </w:p>
          <w:p>
            <w:pPr>
              <w:pStyle w:val="TableParagraph"/>
              <w:spacing w:before="1"/>
              <w:rPr>
                <w:sz w:val="21"/>
              </w:rPr>
            </w:pPr>
            <w:r>
              <w:rPr>
                <w:spacing w:val="-2"/>
                <w:sz w:val="21"/>
              </w:rPr>
              <w:t>.2.1.15</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jc w:val="both"/>
              <w:rPr>
                <w:sz w:val="21"/>
              </w:rPr>
            </w:pPr>
            <w:r>
              <w:rPr>
                <w:sz w:val="21"/>
              </w:rPr>
              <w:t>[0-255]PM configuration parameter, related to the L2 low power state.</w:t>
            </w:r>
          </w:p>
          <w:p>
            <w:pPr>
              <w:pStyle w:val="TableParagraph"/>
              <w:spacing w:line="309" w:lineRule="auto" w:before="1"/>
              <w:ind w:left="109" w:right="97"/>
              <w:jc w:val="both"/>
              <w:rPr>
                <w:sz w:val="21"/>
              </w:rPr>
            </w:pPr>
            <w:r>
              <w:rPr>
                <w:sz w:val="21"/>
              </w:rPr>
              <w:t>This parameter represents the</w:t>
            </w:r>
            <w:r>
              <w:rPr>
                <w:spacing w:val="-8"/>
                <w:sz w:val="21"/>
              </w:rPr>
              <w:t> </w:t>
            </w:r>
            <w:r>
              <w:rPr>
                <w:sz w:val="21"/>
              </w:rPr>
              <w:t>minimum</w:t>
            </w:r>
            <w:r>
              <w:rPr>
                <w:spacing w:val="-6"/>
                <w:sz w:val="21"/>
              </w:rPr>
              <w:t> </w:t>
            </w:r>
            <w:r>
              <w:rPr>
                <w:sz w:val="21"/>
              </w:rPr>
              <w:t>time</w:t>
            </w:r>
            <w:r>
              <w:rPr>
                <w:spacing w:val="-8"/>
                <w:sz w:val="21"/>
              </w:rPr>
              <w:t> </w:t>
            </w:r>
            <w:r>
              <w:rPr>
                <w:sz w:val="21"/>
              </w:rPr>
              <w:t>between an exit from the L2 state and the next entry into the L2 state.</w:t>
            </w:r>
          </w:p>
          <w:p>
            <w:pPr>
              <w:pStyle w:val="TableParagraph"/>
              <w:spacing w:before="3"/>
              <w:ind w:left="109"/>
              <w:rPr>
                <w:sz w:val="21"/>
              </w:rPr>
            </w:pPr>
            <w:r>
              <w:rPr>
                <w:spacing w:val="-2"/>
                <w:sz w:val="21"/>
              </w:rPr>
              <w:t>Def:240</w:t>
            </w:r>
          </w:p>
        </w:tc>
      </w:tr>
      <w:tr>
        <w:trPr>
          <w:trHeight w:val="3120" w:hRule="atLeast"/>
        </w:trPr>
        <w:tc>
          <w:tcPr>
            <w:tcW w:w="3232" w:type="dxa"/>
          </w:tcPr>
          <w:p>
            <w:pPr>
              <w:pStyle w:val="TableParagraph"/>
              <w:spacing w:line="309" w:lineRule="auto" w:before="35"/>
              <w:rPr>
                <w:sz w:val="21"/>
              </w:rPr>
            </w:pPr>
            <w:r>
              <w:rPr>
                <w:spacing w:val="-2"/>
                <w:sz w:val="21"/>
              </w:rPr>
              <w:t>zxAnAdslLineConfPmL2Time 1.3.6.1.4.1.3902.1082.130.1.2.2</w:t>
            </w:r>
          </w:p>
          <w:p>
            <w:pPr>
              <w:pStyle w:val="TableParagraph"/>
              <w:spacing w:before="1"/>
              <w:rPr>
                <w:sz w:val="21"/>
              </w:rPr>
            </w:pPr>
            <w:r>
              <w:rPr>
                <w:spacing w:val="-2"/>
                <w:sz w:val="21"/>
              </w:rPr>
              <w:t>.2.1.16</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jc w:val="both"/>
              <w:rPr>
                <w:sz w:val="21"/>
              </w:rPr>
            </w:pPr>
            <w:r>
              <w:rPr>
                <w:sz w:val="21"/>
              </w:rPr>
              <w:t>[0-255]PM configuration parameter,related</w:t>
            </w:r>
            <w:r>
              <w:rPr>
                <w:spacing w:val="-14"/>
                <w:sz w:val="21"/>
              </w:rPr>
              <w:t> </w:t>
            </w:r>
            <w:r>
              <w:rPr>
                <w:sz w:val="21"/>
              </w:rPr>
              <w:t>to</w:t>
            </w:r>
            <w:r>
              <w:rPr>
                <w:spacing w:val="-15"/>
                <w:sz w:val="21"/>
              </w:rPr>
              <w:t> </w:t>
            </w:r>
            <w:r>
              <w:rPr>
                <w:sz w:val="21"/>
              </w:rPr>
              <w:t>the</w:t>
            </w:r>
            <w:r>
              <w:rPr>
                <w:spacing w:val="-13"/>
                <w:sz w:val="21"/>
              </w:rPr>
              <w:t> </w:t>
            </w:r>
            <w:r>
              <w:rPr>
                <w:sz w:val="21"/>
              </w:rPr>
              <w:t>L2 low power state.</w:t>
            </w:r>
          </w:p>
          <w:p>
            <w:pPr>
              <w:pStyle w:val="TableParagraph"/>
              <w:spacing w:line="309" w:lineRule="auto" w:before="1"/>
              <w:ind w:left="109" w:right="96"/>
              <w:jc w:val="both"/>
              <w:rPr>
                <w:sz w:val="21"/>
              </w:rPr>
            </w:pPr>
            <w:r>
              <w:rPr>
                <w:sz w:val="21"/>
              </w:rPr>
              <w:t>This parameter represents the</w:t>
            </w:r>
            <w:r>
              <w:rPr>
                <w:spacing w:val="-7"/>
                <w:sz w:val="21"/>
              </w:rPr>
              <w:t> </w:t>
            </w:r>
            <w:r>
              <w:rPr>
                <w:sz w:val="21"/>
              </w:rPr>
              <w:t>minimum</w:t>
            </w:r>
            <w:r>
              <w:rPr>
                <w:spacing w:val="-6"/>
                <w:sz w:val="21"/>
              </w:rPr>
              <w:t> </w:t>
            </w:r>
            <w:r>
              <w:rPr>
                <w:sz w:val="21"/>
              </w:rPr>
              <w:t>time</w:t>
            </w:r>
            <w:r>
              <w:rPr>
                <w:spacing w:val="-7"/>
                <w:sz w:val="21"/>
              </w:rPr>
              <w:t> </w:t>
            </w:r>
            <w:r>
              <w:rPr>
                <w:sz w:val="21"/>
              </w:rPr>
              <w:t>between an entry into the L2 state and the first Power Trim in the L2 state and between two</w:t>
            </w:r>
            <w:r>
              <w:rPr>
                <w:spacing w:val="64"/>
                <w:sz w:val="21"/>
              </w:rPr>
              <w:t>  </w:t>
            </w:r>
            <w:r>
              <w:rPr>
                <w:sz w:val="21"/>
              </w:rPr>
              <w:t>consecutive</w:t>
            </w:r>
            <w:r>
              <w:rPr>
                <w:spacing w:val="65"/>
                <w:sz w:val="21"/>
              </w:rPr>
              <w:t>  </w:t>
            </w:r>
            <w:r>
              <w:rPr>
                <w:spacing w:val="-4"/>
                <w:sz w:val="21"/>
              </w:rPr>
              <w:t>Power</w:t>
            </w:r>
          </w:p>
          <w:p>
            <w:pPr>
              <w:pStyle w:val="TableParagraph"/>
              <w:spacing w:before="3"/>
              <w:ind w:left="109"/>
              <w:jc w:val="both"/>
              <w:rPr>
                <w:sz w:val="21"/>
              </w:rPr>
            </w:pPr>
            <w:r>
              <w:rPr>
                <w:sz w:val="21"/>
              </w:rPr>
              <w:t>Trims</w:t>
            </w:r>
            <w:r>
              <w:rPr>
                <w:spacing w:val="-4"/>
                <w:sz w:val="21"/>
              </w:rPr>
              <w:t> </w:t>
            </w:r>
            <w:r>
              <w:rPr>
                <w:sz w:val="21"/>
              </w:rPr>
              <w:t>in</w:t>
            </w:r>
            <w:r>
              <w:rPr>
                <w:spacing w:val="-3"/>
                <w:sz w:val="21"/>
              </w:rPr>
              <w:t> </w:t>
            </w:r>
            <w:r>
              <w:rPr>
                <w:sz w:val="21"/>
              </w:rPr>
              <w:t>the</w:t>
            </w:r>
            <w:r>
              <w:rPr>
                <w:spacing w:val="-3"/>
                <w:sz w:val="21"/>
              </w:rPr>
              <w:t> </w:t>
            </w:r>
            <w:r>
              <w:rPr>
                <w:sz w:val="21"/>
              </w:rPr>
              <w:t>L2</w:t>
            </w:r>
            <w:r>
              <w:rPr>
                <w:spacing w:val="-3"/>
                <w:sz w:val="21"/>
              </w:rPr>
              <w:t> </w:t>
            </w:r>
            <w:r>
              <w:rPr>
                <w:spacing w:val="-2"/>
                <w:sz w:val="21"/>
              </w:rPr>
              <w:t>State.</w:t>
            </w:r>
          </w:p>
        </w:tc>
      </w:tr>
    </w:tbl>
    <w:p>
      <w:pPr>
        <w:spacing w:after="0"/>
        <w:jc w:val="both"/>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312"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spacing w:before="35"/>
              <w:ind w:left="109"/>
              <w:rPr>
                <w:sz w:val="21"/>
              </w:rPr>
            </w:pPr>
            <w:r>
              <w:rPr>
                <w:spacing w:val="-2"/>
                <w:sz w:val="21"/>
              </w:rPr>
              <w:t>Def:120</w:t>
            </w:r>
          </w:p>
        </w:tc>
      </w:tr>
      <w:tr>
        <w:trPr>
          <w:trHeight w:val="3744" w:hRule="atLeast"/>
        </w:trPr>
        <w:tc>
          <w:tcPr>
            <w:tcW w:w="3232" w:type="dxa"/>
          </w:tcPr>
          <w:p>
            <w:pPr>
              <w:pStyle w:val="TableParagraph"/>
              <w:spacing w:line="309" w:lineRule="auto" w:before="35"/>
              <w:rPr>
                <w:sz w:val="21"/>
              </w:rPr>
            </w:pPr>
            <w:r>
              <w:rPr>
                <w:spacing w:val="-2"/>
                <w:sz w:val="21"/>
              </w:rPr>
              <w:t>zxAnAdslLineConfPmL2Atpr 1.3.6.1.4.1.3902.1082.130.1.2.2</w:t>
            </w:r>
          </w:p>
          <w:p>
            <w:pPr>
              <w:pStyle w:val="TableParagraph"/>
              <w:spacing w:before="1"/>
              <w:rPr>
                <w:sz w:val="21"/>
              </w:rPr>
            </w:pPr>
            <w:r>
              <w:rPr>
                <w:spacing w:val="-2"/>
                <w:sz w:val="21"/>
              </w:rPr>
              <w:t>.2.1.17</w:t>
            </w:r>
          </w:p>
        </w:tc>
        <w:tc>
          <w:tcPr>
            <w:tcW w:w="1836" w:type="dxa"/>
          </w:tcPr>
          <w:p>
            <w:pPr>
              <w:pStyle w:val="TableParagraph"/>
              <w:spacing w:before="35"/>
              <w:rPr>
                <w:sz w:val="21"/>
              </w:rPr>
            </w:pPr>
            <w:r>
              <w:rPr>
                <w:spacing w:val="-2"/>
                <w:sz w:val="21"/>
              </w:rPr>
              <w:t>INTEGER</w:t>
            </w:r>
          </w:p>
        </w:tc>
        <w:tc>
          <w:tcPr>
            <w:tcW w:w="2746" w:type="dxa"/>
          </w:tcPr>
          <w:p>
            <w:pPr>
              <w:pStyle w:val="TableParagraph"/>
              <w:spacing w:line="309" w:lineRule="auto" w:before="35"/>
              <w:ind w:left="109" w:right="95"/>
              <w:jc w:val="both"/>
              <w:rPr>
                <w:sz w:val="21"/>
              </w:rPr>
            </w:pPr>
            <w:r>
              <w:rPr>
                <w:sz w:val="21"/>
              </w:rPr>
              <w:t>[0-31]PM configuration parameter,related</w:t>
            </w:r>
            <w:r>
              <w:rPr>
                <w:spacing w:val="-14"/>
                <w:sz w:val="21"/>
              </w:rPr>
              <w:t> </w:t>
            </w:r>
            <w:r>
              <w:rPr>
                <w:sz w:val="21"/>
              </w:rPr>
              <w:t>to</w:t>
            </w:r>
            <w:r>
              <w:rPr>
                <w:spacing w:val="-15"/>
                <w:sz w:val="21"/>
              </w:rPr>
              <w:t> </w:t>
            </w:r>
            <w:r>
              <w:rPr>
                <w:sz w:val="21"/>
              </w:rPr>
              <w:t>the</w:t>
            </w:r>
            <w:r>
              <w:rPr>
                <w:spacing w:val="-13"/>
                <w:sz w:val="21"/>
              </w:rPr>
              <w:t> </w:t>
            </w:r>
            <w:r>
              <w:rPr>
                <w:sz w:val="21"/>
              </w:rPr>
              <w:t>L2 low power state.</w:t>
            </w:r>
          </w:p>
          <w:p>
            <w:pPr>
              <w:pStyle w:val="TableParagraph"/>
              <w:spacing w:line="309" w:lineRule="auto" w:before="1"/>
              <w:ind w:left="109" w:right="97"/>
              <w:jc w:val="both"/>
              <w:rPr>
                <w:sz w:val="21"/>
              </w:rPr>
            </w:pPr>
            <w:r>
              <w:rPr>
                <w:sz w:val="21"/>
              </w:rPr>
              <w:t>This parameter represents the Maximum Aggregate Transmit Power Reduction (in dB) that can </w:t>
            </w:r>
            <w:r>
              <w:rPr>
                <w:sz w:val="21"/>
              </w:rPr>
              <w:t>be performed</w:t>
            </w:r>
            <w:r>
              <w:rPr>
                <w:spacing w:val="-8"/>
                <w:sz w:val="21"/>
              </w:rPr>
              <w:t> </w:t>
            </w:r>
            <w:r>
              <w:rPr>
                <w:sz w:val="21"/>
              </w:rPr>
              <w:t>through</w:t>
            </w:r>
            <w:r>
              <w:rPr>
                <w:spacing w:val="-6"/>
                <w:sz w:val="21"/>
              </w:rPr>
              <w:t> </w:t>
            </w:r>
            <w:r>
              <w:rPr>
                <w:sz w:val="21"/>
              </w:rPr>
              <w:t>a</w:t>
            </w:r>
            <w:r>
              <w:rPr>
                <w:spacing w:val="-8"/>
                <w:sz w:val="21"/>
              </w:rPr>
              <w:t> </w:t>
            </w:r>
            <w:r>
              <w:rPr>
                <w:sz w:val="21"/>
              </w:rPr>
              <w:t>single Power</w:t>
            </w:r>
            <w:r>
              <w:rPr>
                <w:spacing w:val="-6"/>
                <w:sz w:val="21"/>
              </w:rPr>
              <w:t> </w:t>
            </w:r>
            <w:r>
              <w:rPr>
                <w:sz w:val="21"/>
              </w:rPr>
              <w:t>Trim</w:t>
            </w:r>
            <w:r>
              <w:rPr>
                <w:spacing w:val="-5"/>
                <w:sz w:val="21"/>
              </w:rPr>
              <w:t> </w:t>
            </w:r>
            <w:r>
              <w:rPr>
                <w:sz w:val="21"/>
              </w:rPr>
              <w:t>in</w:t>
            </w:r>
            <w:r>
              <w:rPr>
                <w:spacing w:val="-5"/>
                <w:sz w:val="21"/>
              </w:rPr>
              <w:t> </w:t>
            </w:r>
            <w:r>
              <w:rPr>
                <w:sz w:val="21"/>
              </w:rPr>
              <w:t>the</w:t>
            </w:r>
            <w:r>
              <w:rPr>
                <w:spacing w:val="-3"/>
                <w:sz w:val="21"/>
              </w:rPr>
              <w:t> </w:t>
            </w:r>
            <w:r>
              <w:rPr>
                <w:sz w:val="21"/>
              </w:rPr>
              <w:t>L2</w:t>
            </w:r>
            <w:r>
              <w:rPr>
                <w:spacing w:val="-3"/>
                <w:sz w:val="21"/>
              </w:rPr>
              <w:t> </w:t>
            </w:r>
            <w:r>
              <w:rPr>
                <w:sz w:val="21"/>
              </w:rPr>
              <w:t>state. It ranges from 0 dB to 31 </w:t>
            </w:r>
            <w:r>
              <w:rPr>
                <w:spacing w:val="-4"/>
                <w:sz w:val="21"/>
              </w:rPr>
              <w:t>dB.</w:t>
            </w:r>
          </w:p>
          <w:p>
            <w:pPr>
              <w:pStyle w:val="TableParagraph"/>
              <w:spacing w:before="4"/>
              <w:ind w:left="109"/>
              <w:rPr>
                <w:sz w:val="21"/>
              </w:rPr>
            </w:pPr>
            <w:r>
              <w:rPr>
                <w:spacing w:val="-2"/>
                <w:sz w:val="21"/>
              </w:rPr>
              <w:t>Def:3</w:t>
            </w:r>
          </w:p>
        </w:tc>
      </w:tr>
      <w:tr>
        <w:trPr>
          <w:trHeight w:val="8112" w:hRule="atLeast"/>
        </w:trPr>
        <w:tc>
          <w:tcPr>
            <w:tcW w:w="3232" w:type="dxa"/>
          </w:tcPr>
          <w:p>
            <w:pPr>
              <w:pStyle w:val="TableParagraph"/>
              <w:spacing w:line="309" w:lineRule="auto" w:before="35"/>
              <w:rPr>
                <w:sz w:val="21"/>
              </w:rPr>
            </w:pPr>
            <w:r>
              <w:rPr>
                <w:spacing w:val="-2"/>
                <w:sz w:val="21"/>
              </w:rPr>
              <w:t>zxAnAdslLineConfPsdMaskSele </w:t>
            </w:r>
            <w:r>
              <w:rPr>
                <w:spacing w:val="-4"/>
                <w:sz w:val="21"/>
              </w:rPr>
              <w:t>ctUs </w:t>
            </w:r>
            <w:r>
              <w:rPr>
                <w:spacing w:val="-2"/>
                <w:sz w:val="21"/>
              </w:rPr>
              <w:t>1.3.6.1.4.1.3902.1082.130.1.2.2</w:t>
            </w:r>
          </w:p>
          <w:p>
            <w:pPr>
              <w:pStyle w:val="TableParagraph"/>
              <w:spacing w:before="1"/>
              <w:rPr>
                <w:sz w:val="21"/>
              </w:rPr>
            </w:pPr>
            <w:r>
              <w:rPr>
                <w:spacing w:val="-2"/>
                <w:sz w:val="21"/>
              </w:rPr>
              <w:t>.2.1.18</w:t>
            </w:r>
          </w:p>
        </w:tc>
        <w:tc>
          <w:tcPr>
            <w:tcW w:w="1836" w:type="dxa"/>
          </w:tcPr>
          <w:p>
            <w:pPr>
              <w:pStyle w:val="TableParagraph"/>
              <w:spacing w:before="35"/>
              <w:rPr>
                <w:sz w:val="21"/>
              </w:rPr>
            </w:pPr>
            <w:r>
              <w:rPr>
                <w:spacing w:val="-2"/>
                <w:sz w:val="21"/>
              </w:rPr>
              <w:t>INTEGER</w:t>
            </w:r>
          </w:p>
        </w:tc>
        <w:tc>
          <w:tcPr>
            <w:tcW w:w="2746" w:type="dxa"/>
          </w:tcPr>
          <w:p>
            <w:pPr>
              <w:pStyle w:val="TableParagraph"/>
              <w:tabs>
                <w:tab w:pos="725" w:val="left" w:leader="none"/>
                <w:tab w:pos="1762" w:val="left" w:leader="none"/>
              </w:tabs>
              <w:spacing w:line="309" w:lineRule="auto" w:before="35"/>
              <w:ind w:left="109" w:right="96"/>
              <w:rPr>
                <w:sz w:val="21"/>
              </w:rPr>
            </w:pPr>
            <w:r>
              <w:rPr>
                <w:spacing w:val="-4"/>
                <w:sz w:val="21"/>
              </w:rPr>
              <w:t>The</w:t>
            </w:r>
            <w:r>
              <w:rPr>
                <w:sz w:val="21"/>
              </w:rPr>
              <w:tab/>
            </w:r>
            <w:r>
              <w:rPr>
                <w:spacing w:val="-2"/>
                <w:sz w:val="21"/>
              </w:rPr>
              <w:t>selected</w:t>
            </w:r>
            <w:r>
              <w:rPr>
                <w:sz w:val="21"/>
              </w:rPr>
              <w:tab/>
            </w:r>
            <w:r>
              <w:rPr>
                <w:spacing w:val="-2"/>
                <w:sz w:val="21"/>
              </w:rPr>
              <w:t>upstream </w:t>
            </w:r>
            <w:r>
              <w:rPr>
                <w:sz w:val="21"/>
              </w:rPr>
              <w:t>PSD</w:t>
            </w:r>
            <w:r>
              <w:rPr>
                <w:spacing w:val="-10"/>
                <w:sz w:val="21"/>
              </w:rPr>
              <w:t> </w:t>
            </w:r>
            <w:r>
              <w:rPr>
                <w:sz w:val="21"/>
              </w:rPr>
              <w:t>mask.</w:t>
            </w:r>
            <w:r>
              <w:rPr>
                <w:spacing w:val="-12"/>
                <w:sz w:val="21"/>
              </w:rPr>
              <w:t> </w:t>
            </w:r>
            <w:r>
              <w:rPr>
                <w:sz w:val="21"/>
              </w:rPr>
              <w:t>This</w:t>
            </w:r>
            <w:r>
              <w:rPr>
                <w:spacing w:val="-9"/>
                <w:sz w:val="21"/>
              </w:rPr>
              <w:t> </w:t>
            </w:r>
            <w:r>
              <w:rPr>
                <w:sz w:val="21"/>
              </w:rPr>
              <w:t>parameter is used only for annexes J and</w:t>
            </w:r>
            <w:r>
              <w:rPr>
                <w:spacing w:val="80"/>
                <w:sz w:val="21"/>
              </w:rPr>
              <w:t> </w:t>
            </w:r>
            <w:r>
              <w:rPr>
                <w:sz w:val="21"/>
              </w:rPr>
              <w:t>M</w:t>
            </w:r>
            <w:r>
              <w:rPr>
                <w:spacing w:val="80"/>
                <w:sz w:val="21"/>
              </w:rPr>
              <w:t> </w:t>
            </w:r>
            <w:r>
              <w:rPr>
                <w:sz w:val="21"/>
              </w:rPr>
              <w:t>of</w:t>
            </w:r>
            <w:r>
              <w:rPr>
                <w:spacing w:val="80"/>
                <w:sz w:val="21"/>
              </w:rPr>
              <w:t> </w:t>
            </w:r>
            <w:r>
              <w:rPr>
                <w:sz w:val="21"/>
              </w:rPr>
              <w:t>G.992.3</w:t>
            </w:r>
            <w:r>
              <w:rPr>
                <w:spacing w:val="80"/>
                <w:sz w:val="21"/>
              </w:rPr>
              <w:t> </w:t>
            </w:r>
            <w:r>
              <w:rPr>
                <w:sz w:val="21"/>
              </w:rPr>
              <w:t>and G.992.5,</w:t>
            </w:r>
            <w:r>
              <w:rPr>
                <w:spacing w:val="80"/>
                <w:sz w:val="21"/>
              </w:rPr>
              <w:t> </w:t>
            </w:r>
            <w:r>
              <w:rPr>
                <w:sz w:val="21"/>
              </w:rPr>
              <w:t>and</w:t>
            </w:r>
            <w:r>
              <w:rPr>
                <w:spacing w:val="80"/>
                <w:sz w:val="21"/>
              </w:rPr>
              <w:t> </w:t>
            </w:r>
            <w:r>
              <w:rPr>
                <w:sz w:val="21"/>
              </w:rPr>
              <w:t>the</w:t>
            </w:r>
            <w:r>
              <w:rPr>
                <w:spacing w:val="80"/>
                <w:sz w:val="21"/>
              </w:rPr>
              <w:t> </w:t>
            </w:r>
            <w:r>
              <w:rPr>
                <w:sz w:val="21"/>
              </w:rPr>
              <w:t>same selection</w:t>
            </w:r>
            <w:r>
              <w:rPr>
                <w:spacing w:val="80"/>
                <w:sz w:val="21"/>
              </w:rPr>
              <w:t> </w:t>
            </w:r>
            <w:r>
              <w:rPr>
                <w:sz w:val="21"/>
              </w:rPr>
              <w:t>is</w:t>
            </w:r>
            <w:r>
              <w:rPr>
                <w:spacing w:val="80"/>
                <w:sz w:val="21"/>
              </w:rPr>
              <w:t> </w:t>
            </w:r>
            <w:r>
              <w:rPr>
                <w:sz w:val="21"/>
              </w:rPr>
              <w:t>used</w:t>
            </w:r>
            <w:r>
              <w:rPr>
                <w:spacing w:val="80"/>
                <w:sz w:val="21"/>
              </w:rPr>
              <w:t> </w:t>
            </w:r>
            <w:r>
              <w:rPr>
                <w:sz w:val="21"/>
              </w:rPr>
              <w:t>for</w:t>
            </w:r>
            <w:r>
              <w:rPr>
                <w:spacing w:val="80"/>
                <w:sz w:val="21"/>
              </w:rPr>
              <w:t> </w:t>
            </w:r>
            <w:r>
              <w:rPr>
                <w:sz w:val="21"/>
              </w:rPr>
              <w:t>all relevant</w:t>
            </w:r>
            <w:r>
              <w:rPr>
                <w:spacing w:val="80"/>
                <w:sz w:val="21"/>
              </w:rPr>
              <w:t> </w:t>
            </w:r>
            <w:r>
              <w:rPr>
                <w:sz w:val="21"/>
              </w:rPr>
              <w:t>enabled</w:t>
            </w:r>
            <w:r>
              <w:rPr>
                <w:spacing w:val="80"/>
                <w:sz w:val="21"/>
              </w:rPr>
              <w:t> </w:t>
            </w:r>
            <w:r>
              <w:rPr>
                <w:sz w:val="21"/>
              </w:rPr>
              <w:t>bits</w:t>
            </w:r>
            <w:r>
              <w:rPr>
                <w:spacing w:val="80"/>
                <w:sz w:val="21"/>
              </w:rPr>
              <w:t> </w:t>
            </w:r>
            <w:r>
              <w:rPr>
                <w:sz w:val="21"/>
              </w:rPr>
              <w:t>in </w:t>
            </w:r>
            <w:r>
              <w:rPr>
                <w:spacing w:val="-2"/>
                <w:sz w:val="21"/>
              </w:rPr>
              <w:t>adslLineTransAtucConfig</w:t>
            </w:r>
            <w:r>
              <w:rPr>
                <w:spacing w:val="40"/>
                <w:sz w:val="21"/>
              </w:rPr>
              <w:t> </w:t>
            </w:r>
            <w:r>
              <w:rPr>
                <w:sz w:val="21"/>
              </w:rPr>
              <w:t>of</w:t>
            </w:r>
            <w:r>
              <w:rPr>
                <w:spacing w:val="-4"/>
                <w:sz w:val="21"/>
              </w:rPr>
              <w:t> </w:t>
            </w:r>
            <w:r>
              <w:rPr>
                <w:sz w:val="21"/>
              </w:rPr>
              <w:t>ADSL-LINE-EXT-MIB. adlu32Eu32 (1) -</w:t>
            </w:r>
            <w:r>
              <w:rPr>
                <w:spacing w:val="-6"/>
                <w:sz w:val="21"/>
              </w:rPr>
              <w:t> </w:t>
            </w:r>
            <w:r>
              <w:rPr>
                <w:sz w:val="21"/>
              </w:rPr>
              <w:t>ADLU-32</w:t>
            </w:r>
          </w:p>
          <w:p>
            <w:pPr>
              <w:pStyle w:val="TableParagraph"/>
              <w:spacing w:before="5"/>
              <w:ind w:left="109"/>
              <w:rPr>
                <w:sz w:val="21"/>
              </w:rPr>
            </w:pPr>
            <w:r>
              <w:rPr>
                <w:sz w:val="21"/>
              </w:rPr>
              <w:t>/</w:t>
            </w:r>
            <w:r>
              <w:rPr>
                <w:spacing w:val="-2"/>
                <w:sz w:val="21"/>
              </w:rPr>
              <w:t> </w:t>
            </w:r>
            <w:r>
              <w:rPr>
                <w:sz w:val="21"/>
              </w:rPr>
              <w:t>EU-</w:t>
            </w:r>
            <w:r>
              <w:rPr>
                <w:spacing w:val="-5"/>
                <w:sz w:val="21"/>
              </w:rPr>
              <w:t>32</w:t>
            </w:r>
          </w:p>
          <w:p>
            <w:pPr>
              <w:pStyle w:val="TableParagraph"/>
              <w:spacing w:before="70"/>
              <w:ind w:left="109"/>
              <w:rPr>
                <w:sz w:val="21"/>
              </w:rPr>
            </w:pPr>
            <w:r>
              <w:rPr>
                <w:sz w:val="21"/>
              </w:rPr>
              <w:t>adlu36Eu36</w:t>
            </w:r>
            <w:r>
              <w:rPr>
                <w:spacing w:val="15"/>
                <w:sz w:val="21"/>
              </w:rPr>
              <w:t> </w:t>
            </w:r>
            <w:r>
              <w:rPr>
                <w:sz w:val="21"/>
              </w:rPr>
              <w:t>(2)</w:t>
            </w:r>
            <w:r>
              <w:rPr>
                <w:spacing w:val="17"/>
                <w:sz w:val="21"/>
              </w:rPr>
              <w:t> </w:t>
            </w:r>
            <w:r>
              <w:rPr>
                <w:sz w:val="21"/>
              </w:rPr>
              <w:t>-</w:t>
            </w:r>
            <w:r>
              <w:rPr>
                <w:spacing w:val="4"/>
                <w:sz w:val="21"/>
              </w:rPr>
              <w:t> </w:t>
            </w:r>
            <w:r>
              <w:rPr>
                <w:sz w:val="21"/>
              </w:rPr>
              <w:t>ADLU-</w:t>
            </w:r>
            <w:r>
              <w:rPr>
                <w:spacing w:val="-7"/>
                <w:sz w:val="21"/>
              </w:rPr>
              <w:t>36</w:t>
            </w:r>
          </w:p>
          <w:p>
            <w:pPr>
              <w:pStyle w:val="TableParagraph"/>
              <w:spacing w:before="71"/>
              <w:ind w:left="109"/>
              <w:rPr>
                <w:sz w:val="21"/>
              </w:rPr>
            </w:pPr>
            <w:r>
              <w:rPr>
                <w:sz w:val="21"/>
              </w:rPr>
              <w:t>/</w:t>
            </w:r>
            <w:r>
              <w:rPr>
                <w:spacing w:val="-2"/>
                <w:sz w:val="21"/>
              </w:rPr>
              <w:t> </w:t>
            </w:r>
            <w:r>
              <w:rPr>
                <w:sz w:val="21"/>
              </w:rPr>
              <w:t>EU-</w:t>
            </w:r>
            <w:r>
              <w:rPr>
                <w:spacing w:val="-5"/>
                <w:sz w:val="21"/>
              </w:rPr>
              <w:t>36</w:t>
            </w:r>
          </w:p>
          <w:p>
            <w:pPr>
              <w:pStyle w:val="TableParagraph"/>
              <w:spacing w:before="70"/>
              <w:ind w:left="109"/>
              <w:rPr>
                <w:sz w:val="21"/>
              </w:rPr>
            </w:pPr>
            <w:r>
              <w:rPr>
                <w:sz w:val="21"/>
              </w:rPr>
              <w:t>adlu40Eu40</w:t>
            </w:r>
            <w:r>
              <w:rPr>
                <w:spacing w:val="15"/>
                <w:sz w:val="21"/>
              </w:rPr>
              <w:t> </w:t>
            </w:r>
            <w:r>
              <w:rPr>
                <w:sz w:val="21"/>
              </w:rPr>
              <w:t>(3)</w:t>
            </w:r>
            <w:r>
              <w:rPr>
                <w:spacing w:val="17"/>
                <w:sz w:val="21"/>
              </w:rPr>
              <w:t> </w:t>
            </w:r>
            <w:r>
              <w:rPr>
                <w:sz w:val="21"/>
              </w:rPr>
              <w:t>-</w:t>
            </w:r>
            <w:r>
              <w:rPr>
                <w:spacing w:val="4"/>
                <w:sz w:val="21"/>
              </w:rPr>
              <w:t> </w:t>
            </w:r>
            <w:r>
              <w:rPr>
                <w:sz w:val="21"/>
              </w:rPr>
              <w:t>ADLU-</w:t>
            </w:r>
            <w:r>
              <w:rPr>
                <w:spacing w:val="-7"/>
                <w:sz w:val="21"/>
              </w:rPr>
              <w:t>40</w:t>
            </w:r>
          </w:p>
          <w:p>
            <w:pPr>
              <w:pStyle w:val="TableParagraph"/>
              <w:spacing w:before="71"/>
              <w:ind w:left="109"/>
              <w:rPr>
                <w:sz w:val="21"/>
              </w:rPr>
            </w:pPr>
            <w:r>
              <w:rPr>
                <w:sz w:val="21"/>
              </w:rPr>
              <w:t>/</w:t>
            </w:r>
            <w:r>
              <w:rPr>
                <w:spacing w:val="-2"/>
                <w:sz w:val="21"/>
              </w:rPr>
              <w:t> </w:t>
            </w:r>
            <w:r>
              <w:rPr>
                <w:sz w:val="21"/>
              </w:rPr>
              <w:t>EU-</w:t>
            </w:r>
            <w:r>
              <w:rPr>
                <w:spacing w:val="-5"/>
                <w:sz w:val="21"/>
              </w:rPr>
              <w:t>40</w:t>
            </w:r>
          </w:p>
          <w:p>
            <w:pPr>
              <w:pStyle w:val="TableParagraph"/>
              <w:spacing w:before="70"/>
              <w:ind w:left="109"/>
              <w:rPr>
                <w:sz w:val="21"/>
              </w:rPr>
            </w:pPr>
            <w:r>
              <w:rPr>
                <w:sz w:val="21"/>
              </w:rPr>
              <w:t>adlu44Eu44</w:t>
            </w:r>
            <w:r>
              <w:rPr>
                <w:spacing w:val="15"/>
                <w:sz w:val="21"/>
              </w:rPr>
              <w:t> </w:t>
            </w:r>
            <w:r>
              <w:rPr>
                <w:sz w:val="21"/>
              </w:rPr>
              <w:t>(4)</w:t>
            </w:r>
            <w:r>
              <w:rPr>
                <w:spacing w:val="17"/>
                <w:sz w:val="21"/>
              </w:rPr>
              <w:t> </w:t>
            </w:r>
            <w:r>
              <w:rPr>
                <w:sz w:val="21"/>
              </w:rPr>
              <w:t>-</w:t>
            </w:r>
            <w:r>
              <w:rPr>
                <w:spacing w:val="4"/>
                <w:sz w:val="21"/>
              </w:rPr>
              <w:t> </w:t>
            </w:r>
            <w:r>
              <w:rPr>
                <w:sz w:val="21"/>
              </w:rPr>
              <w:t>ADLU-</w:t>
            </w:r>
            <w:r>
              <w:rPr>
                <w:spacing w:val="-7"/>
                <w:sz w:val="21"/>
              </w:rPr>
              <w:t>44</w:t>
            </w:r>
          </w:p>
          <w:p>
            <w:pPr>
              <w:pStyle w:val="TableParagraph"/>
              <w:spacing w:before="71"/>
              <w:ind w:left="109"/>
              <w:rPr>
                <w:sz w:val="21"/>
              </w:rPr>
            </w:pPr>
            <w:r>
              <w:rPr>
                <w:sz w:val="21"/>
              </w:rPr>
              <w:t>/</w:t>
            </w:r>
            <w:r>
              <w:rPr>
                <w:spacing w:val="-2"/>
                <w:sz w:val="21"/>
              </w:rPr>
              <w:t> </w:t>
            </w:r>
            <w:r>
              <w:rPr>
                <w:sz w:val="21"/>
              </w:rPr>
              <w:t>EU-</w:t>
            </w:r>
            <w:r>
              <w:rPr>
                <w:spacing w:val="-5"/>
                <w:sz w:val="21"/>
              </w:rPr>
              <w:t>44</w:t>
            </w:r>
          </w:p>
          <w:p>
            <w:pPr>
              <w:pStyle w:val="TableParagraph"/>
              <w:spacing w:before="70"/>
              <w:ind w:left="109"/>
              <w:rPr>
                <w:sz w:val="21"/>
              </w:rPr>
            </w:pPr>
            <w:r>
              <w:rPr>
                <w:sz w:val="21"/>
              </w:rPr>
              <w:t>adlu48Eu48</w:t>
            </w:r>
            <w:r>
              <w:rPr>
                <w:spacing w:val="15"/>
                <w:sz w:val="21"/>
              </w:rPr>
              <w:t> </w:t>
            </w:r>
            <w:r>
              <w:rPr>
                <w:sz w:val="21"/>
              </w:rPr>
              <w:t>(5)</w:t>
            </w:r>
            <w:r>
              <w:rPr>
                <w:spacing w:val="17"/>
                <w:sz w:val="21"/>
              </w:rPr>
              <w:t> </w:t>
            </w:r>
            <w:r>
              <w:rPr>
                <w:sz w:val="21"/>
              </w:rPr>
              <w:t>-</w:t>
            </w:r>
            <w:r>
              <w:rPr>
                <w:spacing w:val="4"/>
                <w:sz w:val="21"/>
              </w:rPr>
              <w:t> </w:t>
            </w:r>
            <w:r>
              <w:rPr>
                <w:sz w:val="21"/>
              </w:rPr>
              <w:t>ADLU-</w:t>
            </w:r>
            <w:r>
              <w:rPr>
                <w:spacing w:val="-7"/>
                <w:sz w:val="21"/>
              </w:rPr>
              <w:t>48</w:t>
            </w:r>
          </w:p>
          <w:p>
            <w:pPr>
              <w:pStyle w:val="TableParagraph"/>
              <w:spacing w:before="71"/>
              <w:ind w:left="109"/>
              <w:rPr>
                <w:sz w:val="21"/>
              </w:rPr>
            </w:pPr>
            <w:r>
              <w:rPr>
                <w:sz w:val="21"/>
              </w:rPr>
              <w:t>/</w:t>
            </w:r>
            <w:r>
              <w:rPr>
                <w:spacing w:val="-2"/>
                <w:sz w:val="21"/>
              </w:rPr>
              <w:t> </w:t>
            </w:r>
            <w:r>
              <w:rPr>
                <w:sz w:val="21"/>
              </w:rPr>
              <w:t>EU-</w:t>
            </w:r>
            <w:r>
              <w:rPr>
                <w:spacing w:val="-5"/>
                <w:sz w:val="21"/>
              </w:rPr>
              <w:t>48</w:t>
            </w:r>
          </w:p>
          <w:p>
            <w:pPr>
              <w:pStyle w:val="TableParagraph"/>
              <w:spacing w:before="70"/>
              <w:ind w:left="109"/>
              <w:rPr>
                <w:sz w:val="21"/>
              </w:rPr>
            </w:pPr>
            <w:r>
              <w:rPr>
                <w:sz w:val="21"/>
              </w:rPr>
              <w:t>adlu52Eu52</w:t>
            </w:r>
            <w:r>
              <w:rPr>
                <w:spacing w:val="15"/>
                <w:sz w:val="21"/>
              </w:rPr>
              <w:t> </w:t>
            </w:r>
            <w:r>
              <w:rPr>
                <w:sz w:val="21"/>
              </w:rPr>
              <w:t>(6)</w:t>
            </w:r>
            <w:r>
              <w:rPr>
                <w:spacing w:val="17"/>
                <w:sz w:val="21"/>
              </w:rPr>
              <w:t> </w:t>
            </w:r>
            <w:r>
              <w:rPr>
                <w:sz w:val="21"/>
              </w:rPr>
              <w:t>-</w:t>
            </w:r>
            <w:r>
              <w:rPr>
                <w:spacing w:val="4"/>
                <w:sz w:val="21"/>
              </w:rPr>
              <w:t> </w:t>
            </w:r>
            <w:r>
              <w:rPr>
                <w:sz w:val="21"/>
              </w:rPr>
              <w:t>ADLU-</w:t>
            </w:r>
            <w:r>
              <w:rPr>
                <w:spacing w:val="-7"/>
                <w:sz w:val="21"/>
              </w:rPr>
              <w:t>52</w:t>
            </w:r>
          </w:p>
          <w:p>
            <w:pPr>
              <w:pStyle w:val="TableParagraph"/>
              <w:spacing w:before="71"/>
              <w:ind w:left="109"/>
              <w:rPr>
                <w:sz w:val="21"/>
              </w:rPr>
            </w:pPr>
            <w:r>
              <w:rPr>
                <w:sz w:val="21"/>
              </w:rPr>
              <w:t>/</w:t>
            </w:r>
            <w:r>
              <w:rPr>
                <w:spacing w:val="-2"/>
                <w:sz w:val="21"/>
              </w:rPr>
              <w:t> </w:t>
            </w:r>
            <w:r>
              <w:rPr>
                <w:sz w:val="21"/>
              </w:rPr>
              <w:t>EU-</w:t>
            </w:r>
            <w:r>
              <w:rPr>
                <w:spacing w:val="-5"/>
                <w:sz w:val="21"/>
              </w:rPr>
              <w:t>52</w:t>
            </w:r>
          </w:p>
          <w:p>
            <w:pPr>
              <w:pStyle w:val="TableParagraph"/>
              <w:spacing w:before="70"/>
              <w:ind w:left="109"/>
              <w:rPr>
                <w:sz w:val="21"/>
              </w:rPr>
            </w:pPr>
            <w:r>
              <w:rPr>
                <w:sz w:val="21"/>
              </w:rPr>
              <w:t>adlu56Eu56</w:t>
            </w:r>
            <w:r>
              <w:rPr>
                <w:spacing w:val="15"/>
                <w:sz w:val="21"/>
              </w:rPr>
              <w:t> </w:t>
            </w:r>
            <w:r>
              <w:rPr>
                <w:sz w:val="21"/>
              </w:rPr>
              <w:t>(7)</w:t>
            </w:r>
            <w:r>
              <w:rPr>
                <w:spacing w:val="17"/>
                <w:sz w:val="21"/>
              </w:rPr>
              <w:t> </w:t>
            </w:r>
            <w:r>
              <w:rPr>
                <w:sz w:val="21"/>
              </w:rPr>
              <w:t>-</w:t>
            </w:r>
            <w:r>
              <w:rPr>
                <w:spacing w:val="4"/>
                <w:sz w:val="21"/>
              </w:rPr>
              <w:t> </w:t>
            </w:r>
            <w:r>
              <w:rPr>
                <w:sz w:val="21"/>
              </w:rPr>
              <w:t>ADLU-</w:t>
            </w:r>
            <w:r>
              <w:rPr>
                <w:spacing w:val="-7"/>
                <w:sz w:val="21"/>
              </w:rPr>
              <w:t>56</w:t>
            </w:r>
          </w:p>
          <w:p>
            <w:pPr>
              <w:pStyle w:val="TableParagraph"/>
              <w:spacing w:before="71"/>
              <w:ind w:left="109"/>
              <w:rPr>
                <w:sz w:val="21"/>
              </w:rPr>
            </w:pPr>
            <w:r>
              <w:rPr>
                <w:sz w:val="21"/>
              </w:rPr>
              <w:t>/</w:t>
            </w:r>
            <w:r>
              <w:rPr>
                <w:spacing w:val="-2"/>
                <w:sz w:val="21"/>
              </w:rPr>
              <w:t> </w:t>
            </w:r>
            <w:r>
              <w:rPr>
                <w:sz w:val="21"/>
              </w:rPr>
              <w:t>EU-</w:t>
            </w:r>
            <w:r>
              <w:rPr>
                <w:spacing w:val="-5"/>
                <w:sz w:val="21"/>
              </w:rPr>
              <w:t>56</w:t>
            </w:r>
          </w:p>
          <w:p>
            <w:pPr>
              <w:pStyle w:val="TableParagraph"/>
              <w:spacing w:before="70"/>
              <w:ind w:left="109"/>
              <w:rPr>
                <w:sz w:val="21"/>
              </w:rPr>
            </w:pPr>
            <w:r>
              <w:rPr>
                <w:sz w:val="21"/>
              </w:rPr>
              <w:t>adlu60Eu60</w:t>
            </w:r>
            <w:r>
              <w:rPr>
                <w:spacing w:val="15"/>
                <w:sz w:val="21"/>
              </w:rPr>
              <w:t> </w:t>
            </w:r>
            <w:r>
              <w:rPr>
                <w:sz w:val="21"/>
              </w:rPr>
              <w:t>(8)</w:t>
            </w:r>
            <w:r>
              <w:rPr>
                <w:spacing w:val="17"/>
                <w:sz w:val="21"/>
              </w:rPr>
              <w:t> </w:t>
            </w:r>
            <w:r>
              <w:rPr>
                <w:sz w:val="21"/>
              </w:rPr>
              <w:t>-</w:t>
            </w:r>
            <w:r>
              <w:rPr>
                <w:spacing w:val="4"/>
                <w:sz w:val="21"/>
              </w:rPr>
              <w:t> </w:t>
            </w:r>
            <w:r>
              <w:rPr>
                <w:sz w:val="21"/>
              </w:rPr>
              <w:t>ADLU-</w:t>
            </w:r>
            <w:r>
              <w:rPr>
                <w:spacing w:val="-7"/>
                <w:sz w:val="21"/>
              </w:rPr>
              <w:t>60</w:t>
            </w:r>
          </w:p>
          <w:p>
            <w:pPr>
              <w:pStyle w:val="TableParagraph"/>
              <w:spacing w:before="71"/>
              <w:ind w:left="109"/>
              <w:rPr>
                <w:sz w:val="21"/>
              </w:rPr>
            </w:pPr>
            <w:r>
              <w:rPr>
                <w:sz w:val="21"/>
              </w:rPr>
              <w:t>/</w:t>
            </w:r>
            <w:r>
              <w:rPr>
                <w:spacing w:val="-2"/>
                <w:sz w:val="21"/>
              </w:rPr>
              <w:t> </w:t>
            </w:r>
            <w:r>
              <w:rPr>
                <w:sz w:val="21"/>
              </w:rPr>
              <w:t>EU-</w:t>
            </w:r>
            <w:r>
              <w:rPr>
                <w:spacing w:val="-5"/>
                <w:sz w:val="21"/>
              </w:rPr>
              <w:t>60</w:t>
            </w:r>
          </w:p>
          <w:p>
            <w:pPr>
              <w:pStyle w:val="TableParagraph"/>
              <w:spacing w:before="70"/>
              <w:ind w:left="109"/>
              <w:rPr>
                <w:sz w:val="21"/>
              </w:rPr>
            </w:pPr>
            <w:r>
              <w:rPr>
                <w:sz w:val="21"/>
              </w:rPr>
              <w:t>adlu64Eu64</w:t>
            </w:r>
            <w:r>
              <w:rPr>
                <w:spacing w:val="15"/>
                <w:sz w:val="21"/>
              </w:rPr>
              <w:t> </w:t>
            </w:r>
            <w:r>
              <w:rPr>
                <w:sz w:val="21"/>
              </w:rPr>
              <w:t>(9)</w:t>
            </w:r>
            <w:r>
              <w:rPr>
                <w:spacing w:val="17"/>
                <w:sz w:val="21"/>
              </w:rPr>
              <w:t> </w:t>
            </w:r>
            <w:r>
              <w:rPr>
                <w:sz w:val="21"/>
              </w:rPr>
              <w:t>-</w:t>
            </w:r>
            <w:r>
              <w:rPr>
                <w:spacing w:val="4"/>
                <w:sz w:val="21"/>
              </w:rPr>
              <w:t> </w:t>
            </w:r>
            <w:r>
              <w:rPr>
                <w:sz w:val="21"/>
              </w:rPr>
              <w:t>ADLU-</w:t>
            </w:r>
            <w:r>
              <w:rPr>
                <w:spacing w:val="-7"/>
                <w:sz w:val="21"/>
              </w:rPr>
              <w:t>64</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836"/>
        <w:gridCol w:w="274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36" w:type="dxa"/>
          </w:tcPr>
          <w:p>
            <w:pPr>
              <w:pStyle w:val="TableParagraph"/>
              <w:spacing w:before="80"/>
              <w:ind w:left="674" w:right="661"/>
              <w:jc w:val="center"/>
              <w:rPr>
                <w:b/>
                <w:sz w:val="20"/>
              </w:rPr>
            </w:pPr>
            <w:r>
              <w:rPr>
                <w:b/>
                <w:spacing w:val="-4"/>
                <w:sz w:val="20"/>
              </w:rPr>
              <w:t>Type</w:t>
            </w:r>
          </w:p>
        </w:tc>
        <w:tc>
          <w:tcPr>
            <w:tcW w:w="2746" w:type="dxa"/>
          </w:tcPr>
          <w:p>
            <w:pPr>
              <w:pStyle w:val="TableParagraph"/>
              <w:spacing w:before="80"/>
              <w:ind w:left="825"/>
              <w:rPr>
                <w:b/>
                <w:sz w:val="20"/>
              </w:rPr>
            </w:pPr>
            <w:r>
              <w:rPr>
                <w:b/>
                <w:spacing w:val="-2"/>
                <w:sz w:val="20"/>
              </w:rPr>
              <w:t>Description</w:t>
            </w:r>
          </w:p>
        </w:tc>
      </w:tr>
      <w:tr>
        <w:trPr>
          <w:trHeight w:val="624" w:hRule="atLeast"/>
        </w:trPr>
        <w:tc>
          <w:tcPr>
            <w:tcW w:w="3232" w:type="dxa"/>
          </w:tcPr>
          <w:p>
            <w:pPr>
              <w:pStyle w:val="TableParagraph"/>
              <w:ind w:left="0"/>
              <w:rPr>
                <w:rFonts w:ascii="Times New Roman"/>
                <w:sz w:val="20"/>
              </w:rPr>
            </w:pPr>
          </w:p>
        </w:tc>
        <w:tc>
          <w:tcPr>
            <w:tcW w:w="1836" w:type="dxa"/>
          </w:tcPr>
          <w:p>
            <w:pPr>
              <w:pStyle w:val="TableParagraph"/>
              <w:ind w:left="0"/>
              <w:rPr>
                <w:rFonts w:ascii="Times New Roman"/>
                <w:sz w:val="20"/>
              </w:rPr>
            </w:pPr>
          </w:p>
        </w:tc>
        <w:tc>
          <w:tcPr>
            <w:tcW w:w="2746" w:type="dxa"/>
          </w:tcPr>
          <w:p>
            <w:pPr>
              <w:pStyle w:val="TableParagraph"/>
              <w:spacing w:before="35"/>
              <w:ind w:left="109"/>
              <w:rPr>
                <w:sz w:val="21"/>
              </w:rPr>
            </w:pPr>
            <w:r>
              <w:rPr>
                <w:sz w:val="21"/>
              </w:rPr>
              <w:t>/</w:t>
            </w:r>
            <w:r>
              <w:rPr>
                <w:spacing w:val="-2"/>
                <w:sz w:val="21"/>
              </w:rPr>
              <w:t> </w:t>
            </w:r>
            <w:r>
              <w:rPr>
                <w:sz w:val="21"/>
              </w:rPr>
              <w:t>EU-</w:t>
            </w:r>
            <w:r>
              <w:rPr>
                <w:spacing w:val="-5"/>
                <w:sz w:val="21"/>
              </w:rPr>
              <w:t>61</w:t>
            </w:r>
          </w:p>
          <w:p>
            <w:pPr>
              <w:pStyle w:val="TableParagraph"/>
              <w:spacing w:before="70"/>
              <w:ind w:left="109"/>
              <w:rPr>
                <w:sz w:val="21"/>
              </w:rPr>
            </w:pPr>
            <w:r>
              <w:rPr>
                <w:sz w:val="21"/>
              </w:rPr>
              <w:t>Def:</w:t>
            </w:r>
            <w:r>
              <w:rPr>
                <w:spacing w:val="-1"/>
                <w:sz w:val="21"/>
              </w:rPr>
              <w:t> </w:t>
            </w:r>
            <w:r>
              <w:rPr>
                <w:spacing w:val="-2"/>
                <w:sz w:val="21"/>
              </w:rPr>
              <w:t>adlu32Eu32(1)</w:t>
            </w:r>
          </w:p>
        </w:tc>
      </w:tr>
    </w:tbl>
    <w:p>
      <w:pPr>
        <w:pStyle w:val="BodyText"/>
      </w:pPr>
    </w:p>
    <w:p>
      <w:pPr>
        <w:pStyle w:val="BodyText"/>
        <w:spacing w:before="1"/>
        <w:rPr>
          <w:sz w:val="27"/>
        </w:rPr>
      </w:pPr>
    </w:p>
    <w:p>
      <w:pPr>
        <w:pStyle w:val="Heading3"/>
        <w:numPr>
          <w:ilvl w:val="2"/>
          <w:numId w:val="2"/>
        </w:numPr>
        <w:tabs>
          <w:tab w:pos="820" w:val="left" w:leader="none"/>
        </w:tabs>
        <w:spacing w:line="240" w:lineRule="auto" w:before="91" w:after="0"/>
        <w:ind w:left="820" w:right="0" w:hanging="720"/>
        <w:jc w:val="left"/>
      </w:pPr>
      <w:bookmarkStart w:name="6.1.2 Create Alarm Profile" w:id="327"/>
      <w:bookmarkEnd w:id="327"/>
      <w:r>
        <w:rPr>
          <w:b w:val="0"/>
        </w:rPr>
      </w:r>
      <w:bookmarkStart w:name="_bookmark150" w:id="328"/>
      <w:bookmarkEnd w:id="328"/>
      <w:r>
        <w:rPr/>
        <w:t>C</w:t>
      </w:r>
      <w:r>
        <w:rPr/>
        <w:t>reate</w:t>
      </w:r>
      <w:r>
        <w:rPr>
          <w:spacing w:val="-15"/>
        </w:rPr>
        <w:t> </w:t>
      </w:r>
      <w:r>
        <w:rPr/>
        <w:t>Alarm</w:t>
      </w:r>
      <w:r>
        <w:rPr>
          <w:spacing w:val="-4"/>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Create</w:t>
      </w:r>
      <w:r>
        <w:rPr>
          <w:spacing w:val="-13"/>
        </w:rPr>
        <w:t> </w:t>
      </w:r>
      <w:r>
        <w:rPr/>
        <w:t>ADSL</w:t>
      </w:r>
      <w:r>
        <w:rPr>
          <w:spacing w:val="-13"/>
        </w:rPr>
        <w:t> </w:t>
      </w:r>
      <w:r>
        <w:rPr/>
        <w:t>Alarm</w:t>
      </w:r>
      <w:r>
        <w:rPr>
          <w:spacing w:val="-14"/>
        </w:rPr>
        <w:t> </w:t>
      </w:r>
      <w:r>
        <w:rPr/>
        <w:t>Profile [MIB description]:</w:t>
      </w:r>
    </w:p>
    <w:p>
      <w:pPr>
        <w:pStyle w:val="BodyText"/>
        <w:ind w:left="1358"/>
      </w:pPr>
      <w:r>
        <w:rPr>
          <w:spacing w:val="-2"/>
        </w:rPr>
        <w:t>ADSL-LINE-MIB.mib,</w:t>
      </w:r>
      <w:r>
        <w:rPr>
          <w:spacing w:val="38"/>
        </w:rPr>
        <w:t> </w:t>
      </w:r>
      <w:r>
        <w:rPr>
          <w:spacing w:val="-2"/>
        </w:rPr>
        <w:t>ADSL-LINE-EXT-MIB.mib,</w:t>
      </w:r>
      <w:r>
        <w:rPr>
          <w:spacing w:val="41"/>
        </w:rPr>
        <w:t> </w:t>
      </w:r>
      <w:r>
        <w:rPr>
          <w:spacing w:val="-2"/>
        </w:rPr>
        <w:t>ZTE-AN-ADSL-LINE-MIB.mib</w:t>
      </w:r>
    </w:p>
    <w:p>
      <w:pPr>
        <w:pStyle w:val="BodyText"/>
        <w:rPr>
          <w:sz w:val="28"/>
        </w:rPr>
      </w:pPr>
    </w:p>
    <w:p>
      <w:pPr>
        <w:pStyle w:val="BodyText"/>
        <w:spacing w:line="326" w:lineRule="auto"/>
        <w:ind w:left="1358" w:right="695"/>
      </w:pPr>
      <w:r>
        <w:rPr/>
        <w:pict>
          <v:shape style="position:absolute;margin-left:139.75pt;margin-top:44.779892pt;width:391.2pt;height:350.1pt;mso-position-horizontal-relative:page;mso-position-vertical-relative:paragraph;z-index:15767552" type="#_x0000_t202" id="docshape11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248" w:hRule="atLeast"/>
                    </w:trPr>
                    <w:tc>
                      <w:tcPr>
                        <w:tcW w:w="3232" w:type="dxa"/>
                      </w:tcPr>
                      <w:p>
                        <w:pPr>
                          <w:pStyle w:val="TableParagraph"/>
                          <w:spacing w:before="35"/>
                          <w:rPr>
                            <w:sz w:val="21"/>
                          </w:rPr>
                        </w:pPr>
                        <w:r>
                          <w:rPr>
                            <w:spacing w:val="-2"/>
                            <w:sz w:val="21"/>
                          </w:rPr>
                          <w:t>adslLineAlarmConfProfileName</w:t>
                        </w:r>
                      </w:p>
                      <w:p>
                        <w:pPr>
                          <w:pStyle w:val="TableParagraph"/>
                          <w:spacing w:before="63"/>
                          <w:rPr>
                            <w:rFonts w:ascii="SimSun" w:eastAsia="SimSun"/>
                            <w:sz w:val="21"/>
                          </w:rPr>
                        </w:pPr>
                        <w:r>
                          <w:rPr>
                            <w:rFonts w:ascii="SimSun" w:eastAsia="SimSun"/>
                            <w:spacing w:val="-2"/>
                            <w:sz w:val="21"/>
                          </w:rPr>
                          <w:t>（</w:t>
                        </w:r>
                        <w:r>
                          <w:rPr>
                            <w:spacing w:val="-2"/>
                            <w:sz w:val="21"/>
                          </w:rPr>
                          <w:t>index</w:t>
                        </w:r>
                        <w:r>
                          <w:rPr>
                            <w:rFonts w:ascii="SimSun" w:eastAsia="SimSun"/>
                            <w:spacing w:val="-2"/>
                            <w:sz w:val="21"/>
                          </w:rPr>
                          <w:t>）</w:t>
                        </w:r>
                      </w:p>
                      <w:p>
                        <w:pPr>
                          <w:pStyle w:val="TableParagraph"/>
                          <w:spacing w:before="50"/>
                          <w:rPr>
                            <w:sz w:val="21"/>
                          </w:rPr>
                        </w:pPr>
                        <w:r>
                          <w:rPr>
                            <w:spacing w:val="-2"/>
                            <w:sz w:val="21"/>
                          </w:rPr>
                          <w:t>1.3.6.1.2.1.10.94.1.1.15.1.1</w:t>
                        </w:r>
                      </w:p>
                    </w:tc>
                    <w:tc>
                      <w:tcPr>
                        <w:tcW w:w="1576" w:type="dxa"/>
                      </w:tcPr>
                      <w:p>
                        <w:pPr>
                          <w:pStyle w:val="TableParagraph"/>
                          <w:spacing w:line="309" w:lineRule="auto" w:before="35"/>
                          <w:rPr>
                            <w:sz w:val="21"/>
                          </w:rPr>
                        </w:pPr>
                        <w:r>
                          <w:rPr>
                            <w:spacing w:val="-2"/>
                            <w:sz w:val="21"/>
                          </w:rPr>
                          <w:t>SnmpAdminSt </w:t>
                        </w:r>
                        <w:r>
                          <w:rPr>
                            <w:spacing w:val="-4"/>
                            <w:sz w:val="21"/>
                          </w:rPr>
                          <w:t>ring</w:t>
                        </w:r>
                      </w:p>
                    </w:tc>
                    <w:tc>
                      <w:tcPr>
                        <w:tcW w:w="3006" w:type="dxa"/>
                      </w:tcPr>
                      <w:p>
                        <w:pPr>
                          <w:pStyle w:val="TableParagraph"/>
                          <w:spacing w:line="309" w:lineRule="auto" w:before="35"/>
                          <w:ind w:left="109" w:right="97"/>
                          <w:jc w:val="both"/>
                          <w:rPr>
                            <w:sz w:val="21"/>
                          </w:rPr>
                        </w:pPr>
                        <w:r>
                          <w:rPr>
                            <w:sz w:val="21"/>
                          </w:rPr>
                          <w:t>Length is 32, </w:t>
                        </w:r>
                        <w:r>
                          <w:rPr>
                            <w:sz w:val="21"/>
                          </w:rPr>
                          <w:t>including suffix(.prf), and valid characters</w:t>
                        </w:r>
                        <w:r>
                          <w:rPr>
                            <w:spacing w:val="51"/>
                            <w:sz w:val="21"/>
                          </w:rPr>
                          <w:t> </w:t>
                        </w:r>
                        <w:r>
                          <w:rPr>
                            <w:sz w:val="21"/>
                          </w:rPr>
                          <w:t>are</w:t>
                        </w:r>
                        <w:r>
                          <w:rPr>
                            <w:spacing w:val="51"/>
                            <w:sz w:val="21"/>
                          </w:rPr>
                          <w:t> </w:t>
                        </w:r>
                        <w:r>
                          <w:rPr>
                            <w:sz w:val="21"/>
                          </w:rPr>
                          <w:t>numbers</w:t>
                        </w:r>
                        <w:r>
                          <w:rPr>
                            <w:spacing w:val="53"/>
                            <w:sz w:val="21"/>
                          </w:rPr>
                          <w:t> </w:t>
                        </w:r>
                        <w:r>
                          <w:rPr>
                            <w:spacing w:val="-5"/>
                            <w:sz w:val="21"/>
                          </w:rPr>
                          <w:t>and</w:t>
                        </w:r>
                      </w:p>
                      <w:p>
                        <w:pPr>
                          <w:pStyle w:val="TableParagraph"/>
                          <w:spacing w:before="1"/>
                          <w:ind w:left="109"/>
                          <w:rPr>
                            <w:sz w:val="21"/>
                          </w:rPr>
                        </w:pPr>
                        <w:r>
                          <w:rPr>
                            <w:spacing w:val="-2"/>
                            <w:sz w:val="21"/>
                          </w:rPr>
                          <w:t>letters.</w:t>
                        </w:r>
                      </w:p>
                    </w:tc>
                  </w:tr>
                  <w:tr>
                    <w:trPr>
                      <w:trHeight w:val="935" w:hRule="atLeast"/>
                    </w:trPr>
                    <w:tc>
                      <w:tcPr>
                        <w:tcW w:w="3232" w:type="dxa"/>
                      </w:tcPr>
                      <w:p>
                        <w:pPr>
                          <w:pStyle w:val="TableParagraph"/>
                          <w:spacing w:line="309" w:lineRule="auto" w:before="35"/>
                          <w:rPr>
                            <w:sz w:val="21"/>
                          </w:rPr>
                        </w:pPr>
                        <w:r>
                          <w:rPr>
                            <w:spacing w:val="-2"/>
                            <w:sz w:val="21"/>
                          </w:rPr>
                          <w:t>adslLineAlarmConfProfileRowSt </w:t>
                        </w:r>
                        <w:r>
                          <w:rPr>
                            <w:spacing w:val="-4"/>
                            <w:sz w:val="21"/>
                          </w:rPr>
                          <w:t>atus</w:t>
                        </w:r>
                      </w:p>
                      <w:p>
                        <w:pPr>
                          <w:pStyle w:val="TableParagraph"/>
                          <w:spacing w:before="1"/>
                          <w:rPr>
                            <w:sz w:val="21"/>
                          </w:rPr>
                        </w:pPr>
                        <w:r>
                          <w:rPr>
                            <w:spacing w:val="-2"/>
                            <w:sz w:val="21"/>
                          </w:rPr>
                          <w:t>1.3.6.1.2.1.10.94.1.1.15.1.20</w:t>
                        </w:r>
                      </w:p>
                    </w:tc>
                    <w:tc>
                      <w:tcPr>
                        <w:tcW w:w="1576" w:type="dxa"/>
                      </w:tcPr>
                      <w:p>
                        <w:pPr>
                          <w:pStyle w:val="TableParagraph"/>
                          <w:spacing w:before="35"/>
                          <w:rPr>
                            <w:sz w:val="21"/>
                          </w:rPr>
                        </w:pPr>
                        <w:r>
                          <w:rPr>
                            <w:spacing w:val="-2"/>
                            <w:sz w:val="21"/>
                          </w:rPr>
                          <w:t>RowStatus</w:t>
                        </w:r>
                      </w:p>
                    </w:tc>
                    <w:tc>
                      <w:tcPr>
                        <w:tcW w:w="3006" w:type="dxa"/>
                      </w:tcPr>
                      <w:p>
                        <w:pPr>
                          <w:pStyle w:val="TableParagraph"/>
                          <w:spacing w:before="35"/>
                          <w:ind w:left="109"/>
                          <w:rPr>
                            <w:sz w:val="21"/>
                          </w:rPr>
                        </w:pPr>
                        <w:r>
                          <w:rPr>
                            <w:sz w:val="21"/>
                          </w:rPr>
                          <w:t>Set</w:t>
                        </w:r>
                        <w:r>
                          <w:rPr>
                            <w:spacing w:val="-4"/>
                            <w:sz w:val="21"/>
                          </w:rPr>
                          <w:t> </w:t>
                        </w:r>
                        <w:r>
                          <w:rPr>
                            <w:sz w:val="21"/>
                          </w:rPr>
                          <w:t>rowstatus</w:t>
                        </w:r>
                        <w:r>
                          <w:rPr>
                            <w:spacing w:val="-2"/>
                            <w:sz w:val="21"/>
                          </w:rPr>
                          <w:t> </w:t>
                        </w:r>
                        <w:r>
                          <w:rPr>
                            <w:sz w:val="21"/>
                          </w:rPr>
                          <w:t>value</w:t>
                        </w:r>
                        <w:r>
                          <w:rPr>
                            <w:spacing w:val="-2"/>
                            <w:sz w:val="21"/>
                          </w:rPr>
                          <w:t> </w:t>
                        </w:r>
                        <w:r>
                          <w:rPr>
                            <w:sz w:val="21"/>
                          </w:rPr>
                          <w:t>of</w:t>
                        </w:r>
                        <w:r>
                          <w:rPr>
                            <w:spacing w:val="-2"/>
                            <w:sz w:val="21"/>
                          </w:rPr>
                          <w:t> </w:t>
                        </w:r>
                        <w:r>
                          <w:rPr>
                            <w:spacing w:val="-5"/>
                            <w:sz w:val="21"/>
                          </w:rPr>
                          <w:t>4.</w:t>
                        </w:r>
                      </w:p>
                    </w:tc>
                  </w:tr>
                  <w:tr>
                    <w:trPr>
                      <w:trHeight w:val="3744" w:hRule="atLeast"/>
                    </w:trPr>
                    <w:tc>
                      <w:tcPr>
                        <w:tcW w:w="3232" w:type="dxa"/>
                      </w:tcPr>
                      <w:p>
                        <w:pPr>
                          <w:pStyle w:val="TableParagraph"/>
                          <w:spacing w:line="309" w:lineRule="auto" w:before="35"/>
                          <w:rPr>
                            <w:sz w:val="21"/>
                          </w:rPr>
                        </w:pPr>
                        <w:r>
                          <w:rPr>
                            <w:spacing w:val="-2"/>
                            <w:sz w:val="21"/>
                          </w:rPr>
                          <w:t>adslAtucThresh15MinLofs 1.3.6.1.2.1.10.94.1.1.15.1.2</w:t>
                        </w:r>
                      </w:p>
                    </w:tc>
                    <w:tc>
                      <w:tcPr>
                        <w:tcW w:w="1576" w:type="dxa"/>
                      </w:tcPr>
                      <w:p>
                        <w:pPr>
                          <w:pStyle w:val="TableParagraph"/>
                          <w:spacing w:before="35"/>
                          <w:rPr>
                            <w:sz w:val="21"/>
                          </w:rPr>
                        </w:pPr>
                        <w:r>
                          <w:rPr>
                            <w:spacing w:val="-2"/>
                            <w:sz w:val="21"/>
                          </w:rPr>
                          <w:t>INTEGER</w:t>
                        </w:r>
                      </w:p>
                    </w:tc>
                    <w:tc>
                      <w:tcPr>
                        <w:tcW w:w="3006" w:type="dxa"/>
                      </w:tcPr>
                      <w:p>
                        <w:pPr>
                          <w:pStyle w:val="TableParagraph"/>
                          <w:tabs>
                            <w:tab w:pos="775" w:val="left" w:leader="none"/>
                            <w:tab w:pos="968" w:val="left" w:leader="none"/>
                            <w:tab w:pos="1602" w:val="left" w:leader="none"/>
                            <w:tab w:pos="1721" w:val="left" w:leader="none"/>
                            <w:tab w:pos="2161" w:val="left" w:leader="none"/>
                            <w:tab w:pos="2604" w:val="left" w:leader="none"/>
                          </w:tabs>
                          <w:spacing w:line="309" w:lineRule="auto" w:before="35"/>
                          <w:ind w:left="109" w:right="97"/>
                          <w:rPr>
                            <w:sz w:val="21"/>
                          </w:rPr>
                        </w:pPr>
                        <w:r>
                          <w:rPr>
                            <w:sz w:val="21"/>
                          </w:rPr>
                          <w:t>[0-900]The</w:t>
                        </w:r>
                        <w:r>
                          <w:rPr>
                            <w:spacing w:val="-4"/>
                            <w:sz w:val="21"/>
                          </w:rPr>
                          <w:t> </w:t>
                        </w:r>
                        <w:r>
                          <w:rPr>
                            <w:sz w:val="21"/>
                          </w:rPr>
                          <w:t>number</w:t>
                        </w:r>
                        <w:r>
                          <w:rPr>
                            <w:spacing w:val="-1"/>
                            <w:sz w:val="21"/>
                          </w:rPr>
                          <w:t> </w:t>
                        </w:r>
                        <w:r>
                          <w:rPr>
                            <w:sz w:val="21"/>
                          </w:rPr>
                          <w:t>of</w:t>
                        </w:r>
                        <w:r>
                          <w:rPr>
                            <w:spacing w:val="-2"/>
                            <w:sz w:val="21"/>
                          </w:rPr>
                          <w:t> </w:t>
                        </w:r>
                        <w:r>
                          <w:rPr>
                            <w:sz w:val="21"/>
                          </w:rPr>
                          <w:t>Loss of Frame</w:t>
                        </w:r>
                        <w:r>
                          <w:rPr>
                            <w:spacing w:val="20"/>
                            <w:sz w:val="21"/>
                          </w:rPr>
                          <w:t> </w:t>
                        </w:r>
                        <w:r>
                          <w:rPr>
                            <w:sz w:val="21"/>
                          </w:rPr>
                          <w:t>Seconds</w:t>
                        </w:r>
                        <w:r>
                          <w:rPr>
                            <w:spacing w:val="20"/>
                            <w:sz w:val="21"/>
                          </w:rPr>
                          <w:t> </w:t>
                        </w:r>
                        <w:r>
                          <w:rPr>
                            <w:sz w:val="21"/>
                          </w:rPr>
                          <w:t>encountered by</w:t>
                        </w:r>
                        <w:r>
                          <w:rPr>
                            <w:spacing w:val="40"/>
                            <w:sz w:val="21"/>
                          </w:rPr>
                          <w:t> </w:t>
                        </w:r>
                        <w:r>
                          <w:rPr>
                            <w:sz w:val="21"/>
                          </w:rPr>
                          <w:t>an</w:t>
                        </w:r>
                        <w:r>
                          <w:rPr>
                            <w:spacing w:val="37"/>
                            <w:sz w:val="21"/>
                          </w:rPr>
                          <w:t> </w:t>
                        </w:r>
                        <w:r>
                          <w:rPr>
                            <w:sz w:val="21"/>
                          </w:rPr>
                          <w:t>ADSL</w:t>
                        </w:r>
                        <w:r>
                          <w:rPr>
                            <w:spacing w:val="39"/>
                            <w:sz w:val="21"/>
                          </w:rPr>
                          <w:t> </w:t>
                        </w:r>
                        <w:r>
                          <w:rPr>
                            <w:sz w:val="21"/>
                          </w:rPr>
                          <w:t>interface</w:t>
                        </w:r>
                        <w:r>
                          <w:rPr>
                            <w:spacing w:val="40"/>
                            <w:sz w:val="21"/>
                          </w:rPr>
                          <w:t> </w:t>
                        </w:r>
                        <w:r>
                          <w:rPr>
                            <w:sz w:val="21"/>
                          </w:rPr>
                          <w:t>within </w:t>
                        </w:r>
                        <w:r>
                          <w:rPr>
                            <w:spacing w:val="-4"/>
                            <w:sz w:val="21"/>
                          </w:rPr>
                          <w:t>any</w:t>
                        </w:r>
                        <w:r>
                          <w:rPr>
                            <w:sz w:val="21"/>
                          </w:rPr>
                          <w:tab/>
                        </w:r>
                        <w:r>
                          <w:rPr>
                            <w:spacing w:val="-2"/>
                            <w:sz w:val="21"/>
                          </w:rPr>
                          <w:t>given</w:t>
                        </w:r>
                        <w:r>
                          <w:rPr>
                            <w:sz w:val="21"/>
                          </w:rPr>
                          <w:tab/>
                        </w:r>
                        <w:r>
                          <w:rPr>
                            <w:spacing w:val="-6"/>
                            <w:sz w:val="21"/>
                          </w:rPr>
                          <w:t>15</w:t>
                        </w:r>
                        <w:r>
                          <w:rPr>
                            <w:sz w:val="21"/>
                          </w:rPr>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tab/>
                        </w:r>
                        <w:r>
                          <w:rPr>
                            <w:spacing w:val="-2"/>
                            <w:sz w:val="21"/>
                          </w:rPr>
                          <w:t>which</w:t>
                        </w:r>
                        <w:r>
                          <w:rPr>
                            <w:sz w:val="21"/>
                          </w:rPr>
                          <w:tab/>
                          <w:tab/>
                        </w:r>
                        <w:r>
                          <w:rPr>
                            <w:spacing w:val="-2"/>
                            <w:sz w:val="21"/>
                          </w:rPr>
                          <w:t>causes</w:t>
                        </w:r>
                        <w:r>
                          <w:rPr>
                            <w:sz w:val="21"/>
                          </w:rPr>
                          <w:tab/>
                        </w:r>
                        <w:r>
                          <w:rPr>
                            <w:spacing w:val="-4"/>
                            <w:sz w:val="21"/>
                          </w:rPr>
                          <w:t>the </w:t>
                        </w:r>
                        <w:r>
                          <w:rPr>
                            <w:sz w:val="21"/>
                          </w:rPr>
                          <w:t>SNMP agent to send an </w:t>
                        </w:r>
                        <w:r>
                          <w:rPr>
                            <w:spacing w:val="-2"/>
                            <w:sz w:val="21"/>
                          </w:rPr>
                          <w:t>adslAtucPerfLofsThreshTrap.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624" w:hRule="atLeast"/>
                    </w:trPr>
                    <w:tc>
                      <w:tcPr>
                        <w:tcW w:w="3232" w:type="dxa"/>
                      </w:tcPr>
                      <w:p>
                        <w:pPr>
                          <w:pStyle w:val="TableParagraph"/>
                          <w:spacing w:before="35"/>
                          <w:rPr>
                            <w:sz w:val="21"/>
                          </w:rPr>
                        </w:pPr>
                        <w:r>
                          <w:rPr>
                            <w:spacing w:val="-2"/>
                            <w:sz w:val="21"/>
                          </w:rPr>
                          <w:t>adslAtucThresh15MinLoss</w:t>
                        </w:r>
                      </w:p>
                      <w:p>
                        <w:pPr>
                          <w:pStyle w:val="TableParagraph"/>
                          <w:spacing w:before="70"/>
                          <w:rPr>
                            <w:sz w:val="21"/>
                          </w:rPr>
                        </w:pPr>
                        <w:r>
                          <w:rPr>
                            <w:spacing w:val="-2"/>
                            <w:sz w:val="21"/>
                          </w:rPr>
                          <w:t>1.3.6.1.2.1.10.94.1.1.15.1.3</w:t>
                        </w:r>
                      </w:p>
                    </w:tc>
                    <w:tc>
                      <w:tcPr>
                        <w:tcW w:w="1576" w:type="dxa"/>
                      </w:tcPr>
                      <w:p>
                        <w:pPr>
                          <w:pStyle w:val="TableParagraph"/>
                          <w:spacing w:before="35"/>
                          <w:rPr>
                            <w:sz w:val="21"/>
                          </w:rPr>
                        </w:pPr>
                        <w:r>
                          <w:rPr>
                            <w:spacing w:val="-2"/>
                            <w:sz w:val="21"/>
                          </w:rPr>
                          <w:t>INTEGER</w:t>
                        </w:r>
                      </w:p>
                    </w:tc>
                    <w:tc>
                      <w:tcPr>
                        <w:tcW w:w="3006" w:type="dxa"/>
                      </w:tcPr>
                      <w:p>
                        <w:pPr>
                          <w:pStyle w:val="TableParagraph"/>
                          <w:spacing w:before="35"/>
                          <w:ind w:left="109"/>
                          <w:rPr>
                            <w:sz w:val="21"/>
                          </w:rPr>
                        </w:pPr>
                        <w:r>
                          <w:rPr>
                            <w:sz w:val="21"/>
                          </w:rPr>
                          <w:t>[0-900]The</w:t>
                        </w:r>
                        <w:r>
                          <w:rPr>
                            <w:spacing w:val="3"/>
                            <w:sz w:val="21"/>
                          </w:rPr>
                          <w:t> </w:t>
                        </w:r>
                        <w:r>
                          <w:rPr>
                            <w:sz w:val="21"/>
                          </w:rPr>
                          <w:t>number</w:t>
                        </w:r>
                        <w:r>
                          <w:rPr>
                            <w:spacing w:val="6"/>
                            <w:sz w:val="21"/>
                          </w:rPr>
                          <w:t> </w:t>
                        </w:r>
                        <w:r>
                          <w:rPr>
                            <w:sz w:val="21"/>
                          </w:rPr>
                          <w:t>of</w:t>
                        </w:r>
                        <w:r>
                          <w:rPr>
                            <w:spacing w:val="5"/>
                            <w:sz w:val="21"/>
                          </w:rPr>
                          <w:t> </w:t>
                        </w:r>
                        <w:r>
                          <w:rPr>
                            <w:sz w:val="21"/>
                          </w:rPr>
                          <w:t>Loss</w:t>
                        </w:r>
                        <w:r>
                          <w:rPr>
                            <w:spacing w:val="8"/>
                            <w:sz w:val="21"/>
                          </w:rPr>
                          <w:t> </w:t>
                        </w:r>
                        <w:r>
                          <w:rPr>
                            <w:spacing w:val="-5"/>
                            <w:sz w:val="21"/>
                          </w:rPr>
                          <w:t>of</w:t>
                        </w:r>
                      </w:p>
                      <w:p>
                        <w:pPr>
                          <w:pStyle w:val="TableParagraph"/>
                          <w:spacing w:before="70"/>
                          <w:ind w:left="109"/>
                          <w:rPr>
                            <w:sz w:val="21"/>
                          </w:rPr>
                        </w:pPr>
                        <w:r>
                          <w:rPr>
                            <w:sz w:val="21"/>
                          </w:rPr>
                          <w:t>Signal</w:t>
                        </w:r>
                        <w:r>
                          <w:rPr>
                            <w:spacing w:val="47"/>
                            <w:sz w:val="21"/>
                          </w:rPr>
                          <w:t> </w:t>
                        </w:r>
                        <w:r>
                          <w:rPr>
                            <w:sz w:val="21"/>
                          </w:rPr>
                          <w:t>Seconds</w:t>
                        </w:r>
                        <w:r>
                          <w:rPr>
                            <w:spacing w:val="49"/>
                            <w:sz w:val="21"/>
                          </w:rPr>
                          <w:t> </w:t>
                        </w:r>
                        <w:r>
                          <w:rPr>
                            <w:spacing w:val="-2"/>
                            <w:sz w:val="21"/>
                          </w:rPr>
                          <w:t>encountered</w:t>
                        </w:r>
                      </w:p>
                    </w:tc>
                  </w:tr>
                </w:tbl>
                <w:p>
                  <w:pPr>
                    <w:pStyle w:val="BodyText"/>
                  </w:pPr>
                </w:p>
              </w:txbxContent>
            </v:textbox>
            <w10:wrap type="none"/>
          </v:shape>
        </w:pict>
      </w:r>
      <w:r>
        <w:rPr/>
        <w:t>Create Adsl alarm profile, the big network to the network element set only adslLineAlarmConfProfileRowStatus.</w:t>
      </w:r>
      <w:r>
        <w:rPr>
          <w:spacing w:val="-6"/>
        </w:rPr>
        <w:t> </w:t>
      </w:r>
      <w:r>
        <w:rPr/>
        <w:t>Set rowstatus</w:t>
      </w:r>
      <w:r>
        <w:rPr>
          <w:spacing w:val="-3"/>
        </w:rPr>
        <w:t> </w:t>
      </w:r>
      <w:r>
        <w:rPr/>
        <w:t>value</w:t>
      </w:r>
      <w:r>
        <w:rPr>
          <w:spacing w:val="-4"/>
        </w:rPr>
        <w:t> </w:t>
      </w:r>
      <w:r>
        <w:rPr/>
        <w:t>of</w:t>
      </w:r>
      <w:r>
        <w:rPr>
          <w:spacing w:val="-6"/>
        </w:rPr>
        <w:t> </w:t>
      </w:r>
      <w:r>
        <w:rPr/>
        <w:t>4,</w:t>
      </w:r>
      <w:r>
        <w:rPr>
          <w:spacing w:val="-4"/>
        </w:rPr>
        <w:t> </w:t>
      </w:r>
      <w:r>
        <w:rPr/>
        <w:t>other</w:t>
      </w:r>
      <w:r>
        <w:rPr>
          <w:spacing w:val="-4"/>
        </w:rPr>
        <w:t> </w:t>
      </w:r>
      <w:r>
        <w:rPr/>
        <w:t>mibs</w:t>
      </w:r>
      <w:r>
        <w:rPr>
          <w:spacing w:val="-4"/>
        </w:rPr>
        <w:t> </w:t>
      </w:r>
      <w:r>
        <w:rPr/>
        <w:t>of</w:t>
      </w:r>
      <w:r>
        <w:rPr>
          <w:spacing w:val="-6"/>
        </w:rPr>
        <w:t> </w:t>
      </w:r>
      <w:r>
        <w:rPr/>
        <w:t>the</w:t>
      </w:r>
      <w:r>
        <w:rPr>
          <w:spacing w:val="-4"/>
        </w:rPr>
        <w:t> </w:t>
      </w:r>
      <w:r>
        <w:rPr/>
        <w:t>profiles will be assigned as default values.</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3120"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ight="96"/>
              <w:jc w:val="both"/>
              <w:rPr>
                <w:sz w:val="21"/>
              </w:rPr>
            </w:pPr>
            <w:r>
              <w:rPr>
                <w:sz w:val="21"/>
              </w:rPr>
              <w:t>by an ADSL interface within any given 15 </w:t>
            </w:r>
            <w:r>
              <w:rPr>
                <w:sz w:val="21"/>
              </w:rPr>
              <w:t>minutes performance data collection period, which causes the SNMP agent to send an </w:t>
            </w:r>
            <w:r>
              <w:rPr>
                <w:spacing w:val="-2"/>
                <w:sz w:val="21"/>
              </w:rPr>
              <w:t>adslAtucPerfLossThreshTrap. </w:t>
            </w:r>
            <w:r>
              <w:rPr>
                <w:sz w:val="21"/>
              </w:rPr>
              <w:t>One trap will be sent per interval per interface.</w:t>
            </w:r>
          </w:p>
          <w:p>
            <w:pPr>
              <w:pStyle w:val="TableParagraph"/>
              <w:spacing w:before="4"/>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3744" w:hRule="atLeast"/>
        </w:trPr>
        <w:tc>
          <w:tcPr>
            <w:tcW w:w="3232" w:type="dxa"/>
          </w:tcPr>
          <w:p>
            <w:pPr>
              <w:pStyle w:val="TableParagraph"/>
              <w:spacing w:line="309" w:lineRule="auto" w:before="35"/>
              <w:rPr>
                <w:sz w:val="21"/>
              </w:rPr>
            </w:pPr>
            <w:r>
              <w:rPr>
                <w:spacing w:val="-2"/>
                <w:sz w:val="21"/>
              </w:rPr>
              <w:t>adslAtucThresh15MinLols 1.3.6.1.2.1.10.94.1.1.15.1.4</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968" w:val="left" w:leader="none"/>
                <w:tab w:pos="1271" w:val="left" w:leader="none"/>
                <w:tab w:pos="1721" w:val="left" w:leader="none"/>
                <w:tab w:pos="2164" w:val="left" w:leader="none"/>
                <w:tab w:pos="2604" w:val="left" w:leader="none"/>
              </w:tabs>
              <w:spacing w:line="309" w:lineRule="auto" w:before="35"/>
              <w:ind w:left="109" w:right="96"/>
              <w:rPr>
                <w:sz w:val="21"/>
              </w:rPr>
            </w:pPr>
            <w:r>
              <w:rPr>
                <w:sz w:val="21"/>
              </w:rPr>
              <w:t>[0-900]The</w:t>
            </w:r>
            <w:r>
              <w:rPr>
                <w:spacing w:val="-3"/>
                <w:sz w:val="21"/>
              </w:rPr>
              <w:t> </w:t>
            </w:r>
            <w:r>
              <w:rPr>
                <w:sz w:val="21"/>
              </w:rPr>
              <w:t>number</w:t>
            </w:r>
            <w:r>
              <w:rPr>
                <w:spacing w:val="-1"/>
                <w:sz w:val="21"/>
              </w:rPr>
              <w:t> </w:t>
            </w:r>
            <w:r>
              <w:rPr>
                <w:sz w:val="21"/>
              </w:rPr>
              <w:t>of</w:t>
            </w:r>
            <w:r>
              <w:rPr>
                <w:spacing w:val="-2"/>
                <w:sz w:val="21"/>
              </w:rPr>
              <w:t> </w:t>
            </w:r>
            <w:r>
              <w:rPr>
                <w:sz w:val="21"/>
              </w:rPr>
              <w:t>Loss of Link</w:t>
            </w:r>
            <w:r>
              <w:rPr>
                <w:spacing w:val="-6"/>
                <w:sz w:val="21"/>
              </w:rPr>
              <w:t> </w:t>
            </w:r>
            <w:r>
              <w:rPr>
                <w:sz w:val="21"/>
              </w:rPr>
              <w:t>Seconds</w:t>
            </w:r>
            <w:r>
              <w:rPr>
                <w:spacing w:val="-6"/>
                <w:sz w:val="21"/>
              </w:rPr>
              <w:t> </w:t>
            </w:r>
            <w:r>
              <w:rPr>
                <w:sz w:val="21"/>
              </w:rPr>
              <w:t>encountered</w:t>
            </w:r>
            <w:r>
              <w:rPr>
                <w:spacing w:val="-6"/>
                <w:sz w:val="21"/>
              </w:rPr>
              <w:t> </w:t>
            </w:r>
            <w:r>
              <w:rPr>
                <w:sz w:val="21"/>
              </w:rPr>
              <w:t>by an ADSL interface within any </w:t>
            </w:r>
            <w:r>
              <w:rPr>
                <w:spacing w:val="-2"/>
                <w:sz w:val="21"/>
              </w:rPr>
              <w:t>given</w:t>
            </w:r>
            <w:r>
              <w:rPr>
                <w:sz w:val="21"/>
              </w:rPr>
              <w:tab/>
              <w:tab/>
            </w:r>
            <w:r>
              <w:rPr>
                <w:spacing w:val="-6"/>
                <w:sz w:val="21"/>
              </w:rPr>
              <w:t>15</w:t>
            </w:r>
            <w:r>
              <w:rPr>
                <w:sz w:val="21"/>
              </w:rPr>
              <w:tab/>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r>
            <w:r>
              <w:rPr>
                <w:spacing w:val="-2"/>
                <w:sz w:val="21"/>
              </w:rPr>
              <w:t>which</w:t>
            </w:r>
            <w:r>
              <w:rPr>
                <w:sz w:val="21"/>
              </w:rPr>
              <w:tab/>
            </w:r>
            <w:r>
              <w:rPr>
                <w:spacing w:val="-2"/>
                <w:sz w:val="21"/>
              </w:rPr>
              <w:t>causes</w:t>
            </w:r>
            <w:r>
              <w:rPr>
                <w:sz w:val="21"/>
              </w:rPr>
              <w:tab/>
            </w:r>
            <w:r>
              <w:rPr>
                <w:spacing w:val="-4"/>
                <w:sz w:val="21"/>
              </w:rPr>
              <w:t>the </w:t>
            </w:r>
            <w:r>
              <w:rPr>
                <w:sz w:val="21"/>
              </w:rPr>
              <w:t>SNMP agent to send an </w:t>
            </w:r>
            <w:r>
              <w:rPr>
                <w:spacing w:val="-2"/>
                <w:sz w:val="21"/>
              </w:rPr>
              <w:t>adslAtucPerfLolsThreshTrap.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3744" w:hRule="atLeast"/>
        </w:trPr>
        <w:tc>
          <w:tcPr>
            <w:tcW w:w="3232" w:type="dxa"/>
          </w:tcPr>
          <w:p>
            <w:pPr>
              <w:pStyle w:val="TableParagraph"/>
              <w:spacing w:line="309" w:lineRule="auto" w:before="35"/>
              <w:rPr>
                <w:sz w:val="21"/>
              </w:rPr>
            </w:pPr>
            <w:r>
              <w:rPr>
                <w:spacing w:val="-2"/>
                <w:sz w:val="21"/>
              </w:rPr>
              <w:t>adslAtucThresh15MinLprs 1.3.6.1.2.1.10.94.1.1.15.1.5</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775" w:val="left" w:leader="none"/>
                <w:tab w:pos="968" w:val="left" w:leader="none"/>
                <w:tab w:pos="1602" w:val="left" w:leader="none"/>
                <w:tab w:pos="1721" w:val="left" w:leader="none"/>
                <w:tab w:pos="2161" w:val="left" w:leader="none"/>
                <w:tab w:pos="2604" w:val="left" w:leader="none"/>
              </w:tabs>
              <w:spacing w:line="309" w:lineRule="auto" w:before="35"/>
              <w:ind w:left="109" w:right="97"/>
              <w:rPr>
                <w:sz w:val="21"/>
              </w:rPr>
            </w:pPr>
            <w:r>
              <w:rPr>
                <w:sz w:val="21"/>
              </w:rPr>
              <w:t>[0-900]The</w:t>
            </w:r>
            <w:r>
              <w:rPr>
                <w:spacing w:val="-4"/>
                <w:sz w:val="21"/>
              </w:rPr>
              <w:t> </w:t>
            </w:r>
            <w:r>
              <w:rPr>
                <w:sz w:val="21"/>
              </w:rPr>
              <w:t>number</w:t>
            </w:r>
            <w:r>
              <w:rPr>
                <w:spacing w:val="-1"/>
                <w:sz w:val="21"/>
              </w:rPr>
              <w:t> </w:t>
            </w:r>
            <w:r>
              <w:rPr>
                <w:sz w:val="21"/>
              </w:rPr>
              <w:t>of</w:t>
            </w:r>
            <w:r>
              <w:rPr>
                <w:spacing w:val="-2"/>
                <w:sz w:val="21"/>
              </w:rPr>
              <w:t> </w:t>
            </w:r>
            <w:r>
              <w:rPr>
                <w:sz w:val="21"/>
              </w:rPr>
              <w:t>Loss of Power</w:t>
            </w:r>
            <w:r>
              <w:rPr>
                <w:spacing w:val="26"/>
                <w:sz w:val="21"/>
              </w:rPr>
              <w:t> </w:t>
            </w:r>
            <w:r>
              <w:rPr>
                <w:sz w:val="21"/>
              </w:rPr>
              <w:t>Seconds</w:t>
            </w:r>
            <w:r>
              <w:rPr>
                <w:spacing w:val="26"/>
                <w:sz w:val="21"/>
              </w:rPr>
              <w:t> </w:t>
            </w:r>
            <w:r>
              <w:rPr>
                <w:sz w:val="21"/>
              </w:rPr>
              <w:t>encountered by</w:t>
            </w:r>
            <w:r>
              <w:rPr>
                <w:spacing w:val="40"/>
                <w:sz w:val="21"/>
              </w:rPr>
              <w:t> </w:t>
            </w:r>
            <w:r>
              <w:rPr>
                <w:sz w:val="21"/>
              </w:rPr>
              <w:t>an</w:t>
            </w:r>
            <w:r>
              <w:rPr>
                <w:spacing w:val="37"/>
                <w:sz w:val="21"/>
              </w:rPr>
              <w:t> </w:t>
            </w:r>
            <w:r>
              <w:rPr>
                <w:sz w:val="21"/>
              </w:rPr>
              <w:t>ADSL</w:t>
            </w:r>
            <w:r>
              <w:rPr>
                <w:spacing w:val="39"/>
                <w:sz w:val="21"/>
              </w:rPr>
              <w:t> </w:t>
            </w:r>
            <w:r>
              <w:rPr>
                <w:sz w:val="21"/>
              </w:rPr>
              <w:t>interface</w:t>
            </w:r>
            <w:r>
              <w:rPr>
                <w:spacing w:val="40"/>
                <w:sz w:val="21"/>
              </w:rPr>
              <w:t> </w:t>
            </w:r>
            <w:r>
              <w:rPr>
                <w:sz w:val="21"/>
              </w:rPr>
              <w:t>within </w:t>
            </w:r>
            <w:r>
              <w:rPr>
                <w:spacing w:val="-4"/>
                <w:sz w:val="21"/>
              </w:rPr>
              <w:t>any</w:t>
            </w:r>
            <w:r>
              <w:rPr>
                <w:sz w:val="21"/>
              </w:rPr>
              <w:tab/>
            </w:r>
            <w:r>
              <w:rPr>
                <w:spacing w:val="-2"/>
                <w:sz w:val="21"/>
              </w:rPr>
              <w:t>given</w:t>
            </w:r>
            <w:r>
              <w:rPr>
                <w:sz w:val="21"/>
              </w:rPr>
              <w:tab/>
            </w:r>
            <w:r>
              <w:rPr>
                <w:spacing w:val="-6"/>
                <w:sz w:val="21"/>
              </w:rPr>
              <w:t>15</w:t>
            </w:r>
            <w:r>
              <w:rPr>
                <w:sz w:val="21"/>
              </w:rPr>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tab/>
            </w:r>
            <w:r>
              <w:rPr>
                <w:spacing w:val="-2"/>
                <w:sz w:val="21"/>
              </w:rPr>
              <w:t>which</w:t>
            </w:r>
            <w:r>
              <w:rPr>
                <w:sz w:val="21"/>
              </w:rPr>
              <w:tab/>
              <w:tab/>
            </w:r>
            <w:r>
              <w:rPr>
                <w:spacing w:val="-2"/>
                <w:sz w:val="21"/>
              </w:rPr>
              <w:t>causes</w:t>
            </w:r>
            <w:r>
              <w:rPr>
                <w:sz w:val="21"/>
              </w:rPr>
              <w:tab/>
            </w:r>
            <w:r>
              <w:rPr>
                <w:spacing w:val="-4"/>
                <w:sz w:val="21"/>
              </w:rPr>
              <w:t>the </w:t>
            </w:r>
            <w:r>
              <w:rPr>
                <w:sz w:val="21"/>
              </w:rPr>
              <w:t>SNMP agent to send an </w:t>
            </w:r>
            <w:r>
              <w:rPr>
                <w:spacing w:val="-2"/>
                <w:sz w:val="21"/>
              </w:rPr>
              <w:t>adslAtucPerfLprsThreshTrap.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1560" w:hRule="atLeast"/>
        </w:trPr>
        <w:tc>
          <w:tcPr>
            <w:tcW w:w="3232" w:type="dxa"/>
          </w:tcPr>
          <w:p>
            <w:pPr>
              <w:pStyle w:val="TableParagraph"/>
              <w:spacing w:line="309" w:lineRule="auto" w:before="35"/>
              <w:rPr>
                <w:sz w:val="21"/>
              </w:rPr>
            </w:pPr>
            <w:r>
              <w:rPr>
                <w:spacing w:val="-2"/>
                <w:sz w:val="21"/>
              </w:rPr>
              <w:t>adslAtucThresh15MinESs 1.3.6.1.2.1.10.94.1.1.15.1.6</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1271" w:val="left" w:leader="none"/>
                <w:tab w:pos="2164" w:val="left" w:leader="none"/>
              </w:tabs>
              <w:spacing w:line="309" w:lineRule="auto" w:before="35"/>
              <w:ind w:left="109" w:right="96"/>
              <w:jc w:val="both"/>
              <w:rPr>
                <w:sz w:val="21"/>
              </w:rPr>
            </w:pPr>
            <w:r>
              <w:rPr>
                <w:sz w:val="21"/>
              </w:rPr>
              <w:t>[0-900]The</w:t>
            </w:r>
            <w:r>
              <w:rPr>
                <w:spacing w:val="-10"/>
                <w:sz w:val="21"/>
              </w:rPr>
              <w:t> </w:t>
            </w:r>
            <w:r>
              <w:rPr>
                <w:sz w:val="21"/>
              </w:rPr>
              <w:t>number</w:t>
            </w:r>
            <w:r>
              <w:rPr>
                <w:spacing w:val="-9"/>
                <w:sz w:val="21"/>
              </w:rPr>
              <w:t> </w:t>
            </w:r>
            <w:r>
              <w:rPr>
                <w:sz w:val="21"/>
              </w:rPr>
              <w:t>of</w:t>
            </w:r>
            <w:r>
              <w:rPr>
                <w:spacing w:val="-9"/>
                <w:sz w:val="21"/>
              </w:rPr>
              <w:t> </w:t>
            </w:r>
            <w:r>
              <w:rPr>
                <w:sz w:val="21"/>
              </w:rPr>
              <w:t>Errored Seconds encountered by </w:t>
            </w:r>
            <w:r>
              <w:rPr>
                <w:sz w:val="21"/>
              </w:rPr>
              <w:t>an ADSL interface within any </w:t>
            </w:r>
            <w:r>
              <w:rPr>
                <w:spacing w:val="-2"/>
                <w:sz w:val="21"/>
              </w:rPr>
              <w:t>given</w:t>
            </w:r>
            <w:r>
              <w:rPr>
                <w:sz w:val="21"/>
              </w:rPr>
              <w:tab/>
            </w:r>
            <w:r>
              <w:rPr>
                <w:spacing w:val="-5"/>
                <w:sz w:val="21"/>
              </w:rPr>
              <w:t>15</w:t>
            </w:r>
            <w:r>
              <w:rPr>
                <w:sz w:val="21"/>
              </w:rPr>
              <w:tab/>
            </w:r>
            <w:r>
              <w:rPr>
                <w:spacing w:val="-2"/>
                <w:sz w:val="21"/>
              </w:rPr>
              <w:t>minutes</w:t>
            </w:r>
          </w:p>
          <w:p>
            <w:pPr>
              <w:pStyle w:val="TableParagraph"/>
              <w:spacing w:before="2"/>
              <w:ind w:left="109"/>
              <w:jc w:val="both"/>
              <w:rPr>
                <w:sz w:val="21"/>
              </w:rPr>
            </w:pPr>
            <w:r>
              <w:rPr>
                <w:sz w:val="21"/>
              </w:rPr>
              <w:t>performance</w:t>
            </w:r>
            <w:r>
              <w:rPr>
                <w:spacing w:val="70"/>
                <w:w w:val="150"/>
                <w:sz w:val="21"/>
              </w:rPr>
              <w:t> </w:t>
            </w:r>
            <w:r>
              <w:rPr>
                <w:sz w:val="21"/>
              </w:rPr>
              <w:t>data</w:t>
            </w:r>
            <w:r>
              <w:rPr>
                <w:spacing w:val="72"/>
                <w:w w:val="150"/>
                <w:sz w:val="21"/>
              </w:rPr>
              <w:t> </w:t>
            </w:r>
            <w:r>
              <w:rPr>
                <w:spacing w:val="-2"/>
                <w:sz w:val="21"/>
              </w:rPr>
              <w:t>collection</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2184"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tabs>
                <w:tab w:pos="968" w:val="left" w:leader="none"/>
                <w:tab w:pos="1721" w:val="left" w:leader="none"/>
                <w:tab w:pos="2604" w:val="left" w:leader="none"/>
              </w:tabs>
              <w:spacing w:line="309" w:lineRule="auto" w:before="35"/>
              <w:ind w:left="109" w:right="98"/>
              <w:rPr>
                <w:sz w:val="21"/>
              </w:rPr>
            </w:pPr>
            <w:r>
              <w:rPr>
                <w:spacing w:val="-2"/>
                <w:sz w:val="21"/>
              </w:rPr>
              <w:t>period,</w:t>
            </w:r>
            <w:r>
              <w:rPr>
                <w:sz w:val="21"/>
              </w:rPr>
              <w:tab/>
            </w:r>
            <w:r>
              <w:rPr>
                <w:spacing w:val="-2"/>
                <w:sz w:val="21"/>
              </w:rPr>
              <w:t>which</w:t>
            </w:r>
            <w:r>
              <w:rPr>
                <w:sz w:val="21"/>
              </w:rPr>
              <w:tab/>
            </w:r>
            <w:r>
              <w:rPr>
                <w:spacing w:val="-2"/>
                <w:sz w:val="21"/>
              </w:rPr>
              <w:t>causes</w:t>
            </w:r>
            <w:r>
              <w:rPr>
                <w:sz w:val="21"/>
              </w:rPr>
              <w:tab/>
            </w:r>
            <w:r>
              <w:rPr>
                <w:spacing w:val="-4"/>
                <w:sz w:val="21"/>
              </w:rPr>
              <w:t>the </w:t>
            </w:r>
            <w:r>
              <w:rPr>
                <w:sz w:val="21"/>
              </w:rPr>
              <w:t>SNMP agent to send an </w:t>
            </w:r>
            <w:r>
              <w:rPr>
                <w:spacing w:val="-2"/>
                <w:sz w:val="21"/>
              </w:rPr>
              <w:t>adslAtucPerfESsThreshTrap.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2"/>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1"/>
              <w:ind w:left="109"/>
              <w:rPr>
                <w:sz w:val="21"/>
              </w:rPr>
            </w:pPr>
            <w:r>
              <w:rPr>
                <w:spacing w:val="-2"/>
                <w:sz w:val="21"/>
              </w:rPr>
              <w:t>trap.</w:t>
            </w:r>
          </w:p>
        </w:tc>
      </w:tr>
      <w:tr>
        <w:trPr>
          <w:trHeight w:val="2808" w:hRule="atLeast"/>
        </w:trPr>
        <w:tc>
          <w:tcPr>
            <w:tcW w:w="3232" w:type="dxa"/>
          </w:tcPr>
          <w:p>
            <w:pPr>
              <w:pStyle w:val="TableParagraph"/>
              <w:spacing w:line="309" w:lineRule="auto" w:before="35"/>
              <w:rPr>
                <w:sz w:val="21"/>
              </w:rPr>
            </w:pPr>
            <w:r>
              <w:rPr>
                <w:spacing w:val="-2"/>
                <w:sz w:val="21"/>
              </w:rPr>
              <w:t>adslAtucThreshFastRateUp 1.3.6.1.2.1.10.94.1.1.15.1.7</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1196" w:val="left" w:leader="none"/>
                <w:tab w:pos="1870" w:val="left" w:leader="none"/>
                <w:tab w:pos="1943" w:val="left" w:leader="none"/>
                <w:tab w:pos="2377" w:val="left" w:leader="none"/>
                <w:tab w:pos="2604" w:val="left" w:leader="none"/>
                <w:tab w:pos="2654" w:val="left" w:leader="none"/>
              </w:tabs>
              <w:spacing w:line="309" w:lineRule="auto" w:before="35"/>
              <w:ind w:left="109" w:right="95"/>
              <w:rPr>
                <w:sz w:val="21"/>
              </w:rPr>
            </w:pPr>
            <w:r>
              <w:rPr>
                <w:spacing w:val="-2"/>
                <w:sz w:val="21"/>
              </w:rPr>
              <w:t>[0-65535]Applies</w:t>
            </w:r>
            <w:r>
              <w:rPr>
                <w:sz w:val="21"/>
              </w:rPr>
              <w:tab/>
              <w:tab/>
            </w:r>
            <w:r>
              <w:rPr>
                <w:spacing w:val="-6"/>
                <w:sz w:val="21"/>
              </w:rPr>
              <w:t>to</w:t>
            </w:r>
            <w:r>
              <w:rPr>
                <w:sz w:val="21"/>
              </w:rPr>
              <w:tab/>
            </w:r>
            <w:r>
              <w:rPr>
                <w:spacing w:val="-2"/>
                <w:sz w:val="21"/>
              </w:rPr>
              <w:t>`Fast' channels</w:t>
            </w:r>
            <w:r>
              <w:rPr>
                <w:sz w:val="21"/>
              </w:rPr>
              <w:tab/>
            </w:r>
            <w:r>
              <w:rPr>
                <w:spacing w:val="-4"/>
                <w:sz w:val="21"/>
              </w:rPr>
              <w:t>only.</w:t>
            </w:r>
            <w:r>
              <w:rPr>
                <w:sz w:val="21"/>
              </w:rPr>
              <w:tab/>
            </w:r>
            <w:r>
              <w:rPr>
                <w:spacing w:val="-2"/>
                <w:sz w:val="21"/>
              </w:rPr>
              <w:t>Configured </w:t>
            </w:r>
            <w:r>
              <w:rPr>
                <w:sz w:val="21"/>
              </w:rPr>
              <w:t>change</w:t>
            </w:r>
            <w:r>
              <w:rPr>
                <w:spacing w:val="80"/>
                <w:sz w:val="21"/>
              </w:rPr>
              <w:t> </w:t>
            </w:r>
            <w:r>
              <w:rPr>
                <w:sz w:val="21"/>
              </w:rPr>
              <w:t>in</w:t>
            </w:r>
            <w:r>
              <w:rPr>
                <w:spacing w:val="80"/>
                <w:sz w:val="21"/>
              </w:rPr>
              <w:t> </w:t>
            </w:r>
            <w:r>
              <w:rPr>
                <w:sz w:val="21"/>
              </w:rPr>
              <w:t>rate</w:t>
            </w:r>
            <w:r>
              <w:rPr>
                <w:spacing w:val="80"/>
                <w:sz w:val="21"/>
              </w:rPr>
              <w:t> </w:t>
            </w:r>
            <w:r>
              <w:rPr>
                <w:sz w:val="21"/>
              </w:rPr>
              <w:t>causing</w:t>
            </w:r>
            <w:r>
              <w:rPr>
                <w:spacing w:val="80"/>
                <w:sz w:val="21"/>
              </w:rPr>
              <w:t> </w:t>
            </w:r>
            <w:r>
              <w:rPr>
                <w:sz w:val="21"/>
              </w:rPr>
              <w:t>an adslAtucRateChangeTrap.</w:t>
            </w:r>
            <w:r>
              <w:rPr>
                <w:spacing w:val="78"/>
                <w:sz w:val="21"/>
              </w:rPr>
              <w:t> </w:t>
            </w:r>
            <w:r>
              <w:rPr>
                <w:sz w:val="21"/>
              </w:rPr>
              <w:t>A trap is produced when: </w:t>
            </w:r>
            <w:r>
              <w:rPr>
                <w:spacing w:val="-2"/>
                <w:sz w:val="21"/>
              </w:rPr>
              <w:t>ChanCurrTxRate</w:t>
            </w:r>
            <w:r>
              <w:rPr>
                <w:sz w:val="21"/>
              </w:rPr>
              <w:tab/>
              <w:tab/>
              <w:tab/>
              <w:tab/>
              <w:tab/>
            </w:r>
            <w:r>
              <w:rPr>
                <w:spacing w:val="-6"/>
                <w:sz w:val="21"/>
              </w:rPr>
              <w:t>&gt;= </w:t>
            </w:r>
            <w:r>
              <w:rPr>
                <w:spacing w:val="-2"/>
                <w:sz w:val="21"/>
              </w:rPr>
              <w:t>ChanPrevTxRate</w:t>
            </w:r>
            <w:r>
              <w:rPr>
                <w:sz w:val="21"/>
              </w:rPr>
              <w:tab/>
              <w:tab/>
            </w:r>
            <w:r>
              <w:rPr>
                <w:spacing w:val="-33"/>
                <w:sz w:val="21"/>
              </w:rPr>
              <w:t> </w:t>
            </w:r>
            <w:r>
              <w:rPr>
                <w:sz w:val="21"/>
              </w:rPr>
              <w:t>plus</w:t>
              <w:tab/>
              <w:tab/>
            </w:r>
            <w:r>
              <w:rPr>
                <w:spacing w:val="-4"/>
                <w:sz w:val="21"/>
              </w:rPr>
              <w:t>the </w:t>
            </w:r>
            <w:r>
              <w:rPr>
                <w:sz w:val="21"/>
              </w:rPr>
              <w:t>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3120" w:hRule="atLeast"/>
        </w:trPr>
        <w:tc>
          <w:tcPr>
            <w:tcW w:w="3232" w:type="dxa"/>
          </w:tcPr>
          <w:p>
            <w:pPr>
              <w:pStyle w:val="TableParagraph"/>
              <w:spacing w:line="309" w:lineRule="auto" w:before="35"/>
              <w:ind w:right="109"/>
              <w:rPr>
                <w:sz w:val="21"/>
              </w:rPr>
            </w:pPr>
            <w:r>
              <w:rPr>
                <w:spacing w:val="-2"/>
                <w:sz w:val="21"/>
              </w:rPr>
              <w:t>adslAtucThreshInterleaveRateU </w:t>
            </w:r>
            <w:r>
              <w:rPr>
                <w:spacing w:val="-10"/>
                <w:sz w:val="21"/>
              </w:rPr>
              <w:t>p</w:t>
            </w:r>
          </w:p>
          <w:p>
            <w:pPr>
              <w:pStyle w:val="TableParagraph"/>
              <w:spacing w:before="1"/>
              <w:rPr>
                <w:sz w:val="21"/>
              </w:rPr>
            </w:pPr>
            <w:r>
              <w:rPr>
                <w:spacing w:val="-2"/>
                <w:sz w:val="21"/>
              </w:rPr>
              <w:t>1.3.6.1.2.1.10.94.1.1.15.1.8</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2723" w:val="left" w:leader="none"/>
              </w:tabs>
              <w:spacing w:before="35"/>
              <w:ind w:left="109"/>
              <w:rPr>
                <w:sz w:val="21"/>
              </w:rPr>
            </w:pPr>
            <w:r>
              <w:rPr>
                <w:spacing w:val="-2"/>
                <w:sz w:val="21"/>
              </w:rPr>
              <w:t>[0-65535]Applies</w:t>
            </w:r>
            <w:r>
              <w:rPr>
                <w:sz w:val="21"/>
              </w:rPr>
              <w:tab/>
            </w:r>
            <w:r>
              <w:rPr>
                <w:spacing w:val="-5"/>
                <w:sz w:val="21"/>
              </w:rPr>
              <w:t>to</w:t>
            </w:r>
          </w:p>
          <w:p>
            <w:pPr>
              <w:pStyle w:val="TableParagraph"/>
              <w:tabs>
                <w:tab w:pos="1386" w:val="left" w:leader="none"/>
                <w:tab w:pos="1969" w:val="left" w:leader="none"/>
                <w:tab w:pos="2469" w:val="left" w:leader="none"/>
                <w:tab w:pos="2604" w:val="left" w:leader="none"/>
                <w:tab w:pos="2654" w:val="left" w:leader="none"/>
              </w:tabs>
              <w:spacing w:line="309" w:lineRule="auto" w:before="70"/>
              <w:ind w:left="109" w:right="95"/>
              <w:rPr>
                <w:sz w:val="21"/>
              </w:rPr>
            </w:pPr>
            <w:r>
              <w:rPr>
                <w:spacing w:val="-2"/>
                <w:sz w:val="21"/>
              </w:rPr>
              <w:t>`Interleave'</w:t>
            </w:r>
            <w:r>
              <w:rPr>
                <w:sz w:val="21"/>
              </w:rPr>
              <w:tab/>
            </w:r>
            <w:r>
              <w:rPr>
                <w:spacing w:val="-2"/>
                <w:sz w:val="21"/>
              </w:rPr>
              <w:t>channels</w:t>
            </w:r>
            <w:r>
              <w:rPr>
                <w:sz w:val="21"/>
              </w:rPr>
              <w:tab/>
            </w:r>
            <w:r>
              <w:rPr>
                <w:spacing w:val="-6"/>
                <w:sz w:val="21"/>
              </w:rPr>
              <w:t>only. </w:t>
            </w:r>
            <w:r>
              <w:rPr>
                <w:sz w:val="21"/>
              </w:rPr>
              <w:t>Configured</w:t>
            </w:r>
            <w:r>
              <w:rPr>
                <w:spacing w:val="80"/>
                <w:sz w:val="21"/>
              </w:rPr>
              <w:t> </w:t>
            </w:r>
            <w:r>
              <w:rPr>
                <w:sz w:val="21"/>
              </w:rPr>
              <w:t>change</w:t>
            </w:r>
            <w:r>
              <w:rPr>
                <w:spacing w:val="80"/>
                <w:sz w:val="21"/>
              </w:rPr>
              <w:t> </w:t>
            </w:r>
            <w:r>
              <w:rPr>
                <w:sz w:val="21"/>
              </w:rPr>
              <w:t>in</w:t>
            </w:r>
            <w:r>
              <w:rPr>
                <w:spacing w:val="80"/>
                <w:sz w:val="21"/>
              </w:rPr>
              <w:t> </w:t>
            </w:r>
            <w:r>
              <w:rPr>
                <w:sz w:val="21"/>
              </w:rPr>
              <w:t>rate causing an adslAtucRateChangeTrap.</w:t>
            </w:r>
            <w:r>
              <w:rPr>
                <w:spacing w:val="78"/>
                <w:sz w:val="21"/>
              </w:rPr>
              <w:t> </w:t>
            </w:r>
            <w:r>
              <w:rPr>
                <w:sz w:val="21"/>
              </w:rPr>
              <w:t>A trap is produced when: </w:t>
            </w:r>
            <w:r>
              <w:rPr>
                <w:spacing w:val="-2"/>
                <w:sz w:val="21"/>
              </w:rPr>
              <w:t>ChanCurrTxRate</w:t>
            </w:r>
            <w:r>
              <w:rPr>
                <w:sz w:val="21"/>
              </w:rPr>
              <w:tab/>
              <w:tab/>
              <w:tab/>
              <w:tab/>
            </w:r>
            <w:r>
              <w:rPr>
                <w:spacing w:val="-6"/>
                <w:sz w:val="21"/>
              </w:rPr>
              <w:t>&gt;= </w:t>
            </w:r>
            <w:r>
              <w:rPr>
                <w:spacing w:val="-2"/>
                <w:sz w:val="21"/>
              </w:rPr>
              <w:t>ChanPrevTxRate</w:t>
            </w:r>
            <w:r>
              <w:rPr>
                <w:sz w:val="21"/>
              </w:rPr>
              <w:tab/>
            </w:r>
            <w:r>
              <w:rPr>
                <w:spacing w:val="-4"/>
                <w:sz w:val="21"/>
              </w:rPr>
              <w:t>plus</w:t>
            </w:r>
            <w:r>
              <w:rPr>
                <w:sz w:val="21"/>
              </w:rPr>
              <w:tab/>
              <w:tab/>
            </w:r>
            <w:r>
              <w:rPr>
                <w:spacing w:val="-4"/>
                <w:sz w:val="21"/>
              </w:rPr>
              <w:t>the </w:t>
            </w:r>
            <w:r>
              <w:rPr>
                <w:sz w:val="21"/>
              </w:rPr>
              <w:t>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2807" w:hRule="atLeast"/>
        </w:trPr>
        <w:tc>
          <w:tcPr>
            <w:tcW w:w="3232" w:type="dxa"/>
          </w:tcPr>
          <w:p>
            <w:pPr>
              <w:pStyle w:val="TableParagraph"/>
              <w:spacing w:line="309" w:lineRule="auto" w:before="35"/>
              <w:rPr>
                <w:sz w:val="21"/>
              </w:rPr>
            </w:pPr>
            <w:r>
              <w:rPr>
                <w:spacing w:val="-2"/>
                <w:sz w:val="21"/>
              </w:rPr>
              <w:t>adslAtucThreshFastRateDown 1.3.6.1.2.1.10.94.1.1.15.1.9</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1196" w:val="left" w:leader="none"/>
                <w:tab w:pos="1870" w:val="left" w:leader="none"/>
                <w:tab w:pos="1943" w:val="left" w:leader="none"/>
                <w:tab w:pos="2377" w:val="left" w:leader="none"/>
                <w:tab w:pos="2654" w:val="left" w:leader="none"/>
              </w:tabs>
              <w:spacing w:line="309" w:lineRule="auto" w:before="35"/>
              <w:ind w:left="109" w:right="95"/>
              <w:rPr>
                <w:sz w:val="21"/>
              </w:rPr>
            </w:pPr>
            <w:r>
              <w:rPr>
                <w:spacing w:val="-2"/>
                <w:sz w:val="21"/>
              </w:rPr>
              <w:t>[0-65535]Applies</w:t>
            </w:r>
            <w:r>
              <w:rPr>
                <w:sz w:val="21"/>
              </w:rPr>
              <w:tab/>
              <w:tab/>
            </w:r>
            <w:r>
              <w:rPr>
                <w:spacing w:val="-6"/>
                <w:sz w:val="21"/>
              </w:rPr>
              <w:t>to</w:t>
            </w:r>
            <w:r>
              <w:rPr>
                <w:sz w:val="21"/>
              </w:rPr>
              <w:tab/>
            </w:r>
            <w:r>
              <w:rPr>
                <w:spacing w:val="-2"/>
                <w:sz w:val="21"/>
              </w:rPr>
              <w:t>`Fast' channels</w:t>
            </w:r>
            <w:r>
              <w:rPr>
                <w:sz w:val="21"/>
              </w:rPr>
              <w:tab/>
            </w:r>
            <w:r>
              <w:rPr>
                <w:spacing w:val="-4"/>
                <w:sz w:val="21"/>
              </w:rPr>
              <w:t>only.</w:t>
            </w:r>
            <w:r>
              <w:rPr>
                <w:sz w:val="21"/>
              </w:rPr>
              <w:tab/>
            </w:r>
            <w:r>
              <w:rPr>
                <w:spacing w:val="-2"/>
                <w:sz w:val="21"/>
              </w:rPr>
              <w:t>Configured </w:t>
            </w:r>
            <w:r>
              <w:rPr>
                <w:sz w:val="21"/>
              </w:rPr>
              <w:t>change in rate causing an adslAtucRateChangeTrap.</w:t>
            </w:r>
            <w:r>
              <w:rPr>
                <w:spacing w:val="78"/>
                <w:sz w:val="21"/>
              </w:rPr>
              <w:t> </w:t>
            </w:r>
            <w:r>
              <w:rPr>
                <w:sz w:val="21"/>
              </w:rPr>
              <w:t>A trap is produced when: </w:t>
            </w:r>
            <w:r>
              <w:rPr>
                <w:spacing w:val="-2"/>
                <w:sz w:val="21"/>
              </w:rPr>
              <w:t>ChanCurrTxRate</w:t>
            </w:r>
            <w:r>
              <w:rPr>
                <w:sz w:val="21"/>
              </w:rPr>
              <w:tab/>
              <w:tab/>
              <w:tab/>
              <w:tab/>
            </w:r>
            <w:r>
              <w:rPr>
                <w:spacing w:val="-6"/>
                <w:sz w:val="21"/>
              </w:rPr>
              <w:t>&lt;= </w:t>
            </w:r>
            <w:r>
              <w:rPr>
                <w:sz w:val="21"/>
              </w:rPr>
              <w:t>ChanPrevTxRate</w:t>
            </w:r>
            <w:r>
              <w:rPr>
                <w:spacing w:val="80"/>
                <w:sz w:val="21"/>
              </w:rPr>
              <w:t> </w:t>
            </w:r>
            <w:r>
              <w:rPr>
                <w:sz w:val="21"/>
              </w:rPr>
              <w:t>minus</w:t>
            </w:r>
            <w:r>
              <w:rPr>
                <w:spacing w:val="80"/>
                <w:sz w:val="21"/>
              </w:rPr>
              <w:t> </w:t>
            </w:r>
            <w:r>
              <w:rPr>
                <w:sz w:val="21"/>
              </w:rPr>
              <w:t>the 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1248" w:hRule="atLeast"/>
        </w:trPr>
        <w:tc>
          <w:tcPr>
            <w:tcW w:w="3232" w:type="dxa"/>
          </w:tcPr>
          <w:p>
            <w:pPr>
              <w:pStyle w:val="TableParagraph"/>
              <w:spacing w:line="309" w:lineRule="auto" w:before="35"/>
              <w:ind w:right="141"/>
              <w:rPr>
                <w:sz w:val="21"/>
              </w:rPr>
            </w:pPr>
            <w:r>
              <w:rPr>
                <w:spacing w:val="-2"/>
                <w:sz w:val="21"/>
              </w:rPr>
              <w:t>adslAtucThreshInterleaveRateD </w:t>
            </w:r>
            <w:r>
              <w:rPr>
                <w:spacing w:val="-4"/>
                <w:sz w:val="21"/>
              </w:rPr>
              <w:t>own </w:t>
            </w:r>
            <w:r>
              <w:rPr>
                <w:spacing w:val="-2"/>
                <w:sz w:val="21"/>
              </w:rPr>
              <w:t>1.3.6.1.2.1.10.94.1.1.15.1.10</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2723" w:val="left" w:leader="none"/>
              </w:tabs>
              <w:spacing w:before="35"/>
              <w:ind w:left="109"/>
              <w:jc w:val="both"/>
              <w:rPr>
                <w:sz w:val="21"/>
              </w:rPr>
            </w:pPr>
            <w:r>
              <w:rPr>
                <w:spacing w:val="-2"/>
                <w:sz w:val="21"/>
              </w:rPr>
              <w:t>[0-65535]Applies</w:t>
            </w:r>
            <w:r>
              <w:rPr>
                <w:sz w:val="21"/>
              </w:rPr>
              <w:tab/>
            </w:r>
            <w:r>
              <w:rPr>
                <w:spacing w:val="-5"/>
                <w:sz w:val="21"/>
              </w:rPr>
              <w:t>to</w:t>
            </w:r>
          </w:p>
          <w:p>
            <w:pPr>
              <w:pStyle w:val="TableParagraph"/>
              <w:spacing w:line="310" w:lineRule="atLeast" w:before="2"/>
              <w:ind w:left="109" w:right="96"/>
              <w:jc w:val="both"/>
              <w:rPr>
                <w:sz w:val="21"/>
              </w:rPr>
            </w:pPr>
            <w:r>
              <w:rPr>
                <w:sz w:val="21"/>
              </w:rPr>
              <w:t>`Interleave' channels </w:t>
            </w:r>
            <w:r>
              <w:rPr>
                <w:sz w:val="21"/>
              </w:rPr>
              <w:t>only. Configured change in rate causing an</w:t>
            </w:r>
          </w:p>
        </w:tc>
      </w:tr>
    </w:tbl>
    <w:p>
      <w:pPr>
        <w:spacing w:after="0" w:line="310" w:lineRule="atLeast"/>
        <w:jc w:val="both"/>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872"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tabs>
                <w:tab w:pos="2654" w:val="left" w:leader="none"/>
              </w:tabs>
              <w:spacing w:line="309" w:lineRule="auto" w:before="35"/>
              <w:ind w:left="109" w:right="95"/>
              <w:rPr>
                <w:sz w:val="21"/>
              </w:rPr>
            </w:pPr>
            <w:r>
              <w:rPr>
                <w:sz w:val="21"/>
              </w:rPr>
              <w:t>adslAtucRateChangeTrap.</w:t>
            </w:r>
            <w:r>
              <w:rPr>
                <w:spacing w:val="78"/>
                <w:sz w:val="21"/>
              </w:rPr>
              <w:t> </w:t>
            </w:r>
            <w:r>
              <w:rPr>
                <w:sz w:val="21"/>
              </w:rPr>
              <w:t>A trap is produced when: </w:t>
            </w:r>
            <w:r>
              <w:rPr>
                <w:spacing w:val="-2"/>
                <w:sz w:val="21"/>
              </w:rPr>
              <w:t>ChanCurrTxRate</w:t>
            </w:r>
            <w:r>
              <w:rPr>
                <w:sz w:val="21"/>
              </w:rPr>
              <w:tab/>
            </w:r>
            <w:r>
              <w:rPr>
                <w:spacing w:val="-6"/>
                <w:sz w:val="21"/>
              </w:rPr>
              <w:t>&lt;= </w:t>
            </w:r>
            <w:r>
              <w:rPr>
                <w:sz w:val="21"/>
              </w:rPr>
              <w:t>ChanPrevTxRate</w:t>
            </w:r>
            <w:r>
              <w:rPr>
                <w:spacing w:val="80"/>
                <w:sz w:val="21"/>
              </w:rPr>
              <w:t> </w:t>
            </w:r>
            <w:r>
              <w:rPr>
                <w:sz w:val="21"/>
              </w:rPr>
              <w:t>minus</w:t>
            </w:r>
            <w:r>
              <w:rPr>
                <w:spacing w:val="80"/>
                <w:sz w:val="21"/>
              </w:rPr>
              <w:t> </w:t>
            </w:r>
            <w:r>
              <w:rPr>
                <w:sz w:val="21"/>
              </w:rPr>
              <w:t>the 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2"/>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1247" w:hRule="atLeast"/>
        </w:trPr>
        <w:tc>
          <w:tcPr>
            <w:tcW w:w="3232" w:type="dxa"/>
          </w:tcPr>
          <w:p>
            <w:pPr>
              <w:pStyle w:val="TableParagraph"/>
              <w:spacing w:line="309" w:lineRule="auto" w:before="35"/>
              <w:rPr>
                <w:sz w:val="21"/>
              </w:rPr>
            </w:pPr>
            <w:r>
              <w:rPr>
                <w:spacing w:val="-2"/>
                <w:sz w:val="21"/>
              </w:rPr>
              <w:t>adslAtucInitFailureTrapEnable 1.3.6.1.2.1.10.94.1.1.15.1.11</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ight="96"/>
              <w:jc w:val="both"/>
              <w:rPr>
                <w:sz w:val="21"/>
              </w:rPr>
            </w:pPr>
            <w:r>
              <w:rPr>
                <w:sz w:val="21"/>
              </w:rPr>
              <w:t>Enables(1) and disables(2) the</w:t>
            </w:r>
            <w:r>
              <w:rPr>
                <w:spacing w:val="-14"/>
                <w:sz w:val="21"/>
              </w:rPr>
              <w:t> </w:t>
            </w:r>
            <w:r>
              <w:rPr>
                <w:sz w:val="21"/>
              </w:rPr>
              <w:t>InitFailureTrap.This</w:t>
            </w:r>
            <w:r>
              <w:rPr>
                <w:spacing w:val="-14"/>
                <w:sz w:val="21"/>
              </w:rPr>
              <w:t> </w:t>
            </w:r>
            <w:r>
              <w:rPr>
                <w:sz w:val="21"/>
              </w:rPr>
              <w:t>object is defaulted disable(2).</w:t>
            </w:r>
          </w:p>
          <w:p>
            <w:pPr>
              <w:pStyle w:val="TableParagraph"/>
              <w:spacing w:before="1"/>
              <w:ind w:left="109"/>
              <w:jc w:val="both"/>
              <w:rPr>
                <w:sz w:val="21"/>
              </w:rPr>
            </w:pPr>
            <w:r>
              <w:rPr>
                <w:sz w:val="21"/>
              </w:rPr>
              <w:t>Def:</w:t>
            </w:r>
            <w:r>
              <w:rPr>
                <w:spacing w:val="-1"/>
                <w:sz w:val="21"/>
              </w:rPr>
              <w:t> </w:t>
            </w:r>
            <w:r>
              <w:rPr>
                <w:spacing w:val="-2"/>
                <w:sz w:val="21"/>
              </w:rPr>
              <w:t>disable(2)</w:t>
            </w:r>
          </w:p>
        </w:tc>
      </w:tr>
      <w:tr>
        <w:trPr>
          <w:trHeight w:val="3744" w:hRule="atLeast"/>
        </w:trPr>
        <w:tc>
          <w:tcPr>
            <w:tcW w:w="3232" w:type="dxa"/>
          </w:tcPr>
          <w:p>
            <w:pPr>
              <w:pStyle w:val="TableParagraph"/>
              <w:spacing w:line="309" w:lineRule="auto" w:before="35"/>
              <w:rPr>
                <w:sz w:val="21"/>
              </w:rPr>
            </w:pPr>
            <w:r>
              <w:rPr>
                <w:spacing w:val="-2"/>
                <w:sz w:val="21"/>
              </w:rPr>
              <w:t>adslAturThresh15MinLofs 1.3.6.1.2.1.10.94.1.1.15.1.12</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775" w:val="left" w:leader="none"/>
                <w:tab w:pos="968" w:val="left" w:leader="none"/>
                <w:tab w:pos="1602" w:val="left" w:leader="none"/>
                <w:tab w:pos="1721" w:val="left" w:leader="none"/>
                <w:tab w:pos="2161" w:val="left" w:leader="none"/>
                <w:tab w:pos="2604" w:val="left" w:leader="none"/>
              </w:tabs>
              <w:spacing w:line="309" w:lineRule="auto" w:before="35"/>
              <w:ind w:left="109" w:right="97"/>
              <w:rPr>
                <w:sz w:val="21"/>
              </w:rPr>
            </w:pPr>
            <w:r>
              <w:rPr>
                <w:sz w:val="21"/>
              </w:rPr>
              <w:t>[0-900]The</w:t>
            </w:r>
            <w:r>
              <w:rPr>
                <w:spacing w:val="-4"/>
                <w:sz w:val="21"/>
              </w:rPr>
              <w:t> </w:t>
            </w:r>
            <w:r>
              <w:rPr>
                <w:sz w:val="21"/>
              </w:rPr>
              <w:t>number</w:t>
            </w:r>
            <w:r>
              <w:rPr>
                <w:spacing w:val="-1"/>
                <w:sz w:val="21"/>
              </w:rPr>
              <w:t> </w:t>
            </w:r>
            <w:r>
              <w:rPr>
                <w:sz w:val="21"/>
              </w:rPr>
              <w:t>of</w:t>
            </w:r>
            <w:r>
              <w:rPr>
                <w:spacing w:val="-2"/>
                <w:sz w:val="21"/>
              </w:rPr>
              <w:t> </w:t>
            </w:r>
            <w:r>
              <w:rPr>
                <w:sz w:val="21"/>
              </w:rPr>
              <w:t>Loss of Frame</w:t>
            </w:r>
            <w:r>
              <w:rPr>
                <w:spacing w:val="20"/>
                <w:sz w:val="21"/>
              </w:rPr>
              <w:t> </w:t>
            </w:r>
            <w:r>
              <w:rPr>
                <w:sz w:val="21"/>
              </w:rPr>
              <w:t>Seconds</w:t>
            </w:r>
            <w:r>
              <w:rPr>
                <w:spacing w:val="20"/>
                <w:sz w:val="21"/>
              </w:rPr>
              <w:t> </w:t>
            </w:r>
            <w:r>
              <w:rPr>
                <w:sz w:val="21"/>
              </w:rPr>
              <w:t>encountered by</w:t>
            </w:r>
            <w:r>
              <w:rPr>
                <w:spacing w:val="40"/>
                <w:sz w:val="21"/>
              </w:rPr>
              <w:t> </w:t>
            </w:r>
            <w:r>
              <w:rPr>
                <w:sz w:val="21"/>
              </w:rPr>
              <w:t>an</w:t>
            </w:r>
            <w:r>
              <w:rPr>
                <w:spacing w:val="37"/>
                <w:sz w:val="21"/>
              </w:rPr>
              <w:t> </w:t>
            </w:r>
            <w:r>
              <w:rPr>
                <w:sz w:val="21"/>
              </w:rPr>
              <w:t>ADSL</w:t>
            </w:r>
            <w:r>
              <w:rPr>
                <w:spacing w:val="39"/>
                <w:sz w:val="21"/>
              </w:rPr>
              <w:t> </w:t>
            </w:r>
            <w:r>
              <w:rPr>
                <w:sz w:val="21"/>
              </w:rPr>
              <w:t>interface</w:t>
            </w:r>
            <w:r>
              <w:rPr>
                <w:spacing w:val="40"/>
                <w:sz w:val="21"/>
              </w:rPr>
              <w:t> </w:t>
            </w:r>
            <w:r>
              <w:rPr>
                <w:sz w:val="21"/>
              </w:rPr>
              <w:t>within </w:t>
            </w:r>
            <w:r>
              <w:rPr>
                <w:spacing w:val="-4"/>
                <w:sz w:val="21"/>
              </w:rPr>
              <w:t>any</w:t>
            </w:r>
            <w:r>
              <w:rPr>
                <w:sz w:val="21"/>
              </w:rPr>
              <w:tab/>
            </w:r>
            <w:r>
              <w:rPr>
                <w:spacing w:val="-2"/>
                <w:sz w:val="21"/>
              </w:rPr>
              <w:t>given</w:t>
            </w:r>
            <w:r>
              <w:rPr>
                <w:sz w:val="21"/>
              </w:rPr>
              <w:tab/>
            </w:r>
            <w:r>
              <w:rPr>
                <w:spacing w:val="-6"/>
                <w:sz w:val="21"/>
              </w:rPr>
              <w:t>15</w:t>
            </w:r>
            <w:r>
              <w:rPr>
                <w:sz w:val="21"/>
              </w:rPr>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tab/>
            </w:r>
            <w:r>
              <w:rPr>
                <w:spacing w:val="-2"/>
                <w:sz w:val="21"/>
              </w:rPr>
              <w:t>which</w:t>
            </w:r>
            <w:r>
              <w:rPr>
                <w:sz w:val="21"/>
              </w:rPr>
              <w:tab/>
              <w:tab/>
            </w:r>
            <w:r>
              <w:rPr>
                <w:spacing w:val="-2"/>
                <w:sz w:val="21"/>
              </w:rPr>
              <w:t>causes</w:t>
            </w:r>
            <w:r>
              <w:rPr>
                <w:sz w:val="21"/>
              </w:rPr>
              <w:tab/>
            </w:r>
            <w:r>
              <w:rPr>
                <w:spacing w:val="-4"/>
                <w:sz w:val="21"/>
              </w:rPr>
              <w:t>the </w:t>
            </w:r>
            <w:r>
              <w:rPr>
                <w:sz w:val="21"/>
              </w:rPr>
              <w:t>SNMP agent to send an </w:t>
            </w:r>
            <w:r>
              <w:rPr>
                <w:spacing w:val="-2"/>
                <w:sz w:val="21"/>
              </w:rPr>
              <w:t>adslAturPerfLofsThreshTrap.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3744" w:hRule="atLeast"/>
        </w:trPr>
        <w:tc>
          <w:tcPr>
            <w:tcW w:w="3232" w:type="dxa"/>
          </w:tcPr>
          <w:p>
            <w:pPr>
              <w:pStyle w:val="TableParagraph"/>
              <w:spacing w:line="309" w:lineRule="auto" w:before="35"/>
              <w:rPr>
                <w:sz w:val="21"/>
              </w:rPr>
            </w:pPr>
            <w:r>
              <w:rPr>
                <w:spacing w:val="-2"/>
                <w:sz w:val="21"/>
              </w:rPr>
              <w:t>adslAturThresh15MinLoss 1.3.6.1.2.1.10.94.1.1.15.1.13</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775" w:val="left" w:leader="none"/>
                <w:tab w:pos="968" w:val="left" w:leader="none"/>
                <w:tab w:pos="1602" w:val="left" w:leader="none"/>
                <w:tab w:pos="1721" w:val="left" w:leader="none"/>
                <w:tab w:pos="2161" w:val="left" w:leader="none"/>
                <w:tab w:pos="2604" w:val="left" w:leader="none"/>
              </w:tabs>
              <w:spacing w:line="309" w:lineRule="auto" w:before="35"/>
              <w:ind w:left="109" w:right="96"/>
              <w:rPr>
                <w:sz w:val="21"/>
              </w:rPr>
            </w:pPr>
            <w:r>
              <w:rPr>
                <w:sz w:val="21"/>
              </w:rPr>
              <w:t>[0-900]The</w:t>
            </w:r>
            <w:r>
              <w:rPr>
                <w:spacing w:val="-3"/>
                <w:sz w:val="21"/>
              </w:rPr>
              <w:t> </w:t>
            </w:r>
            <w:r>
              <w:rPr>
                <w:sz w:val="21"/>
              </w:rPr>
              <w:t>number</w:t>
            </w:r>
            <w:r>
              <w:rPr>
                <w:spacing w:val="-1"/>
                <w:sz w:val="21"/>
              </w:rPr>
              <w:t> </w:t>
            </w:r>
            <w:r>
              <w:rPr>
                <w:sz w:val="21"/>
              </w:rPr>
              <w:t>of</w:t>
            </w:r>
            <w:r>
              <w:rPr>
                <w:spacing w:val="-2"/>
                <w:sz w:val="21"/>
              </w:rPr>
              <w:t> </w:t>
            </w:r>
            <w:r>
              <w:rPr>
                <w:sz w:val="21"/>
              </w:rPr>
              <w:t>Loss of Signal</w:t>
            </w:r>
            <w:r>
              <w:rPr>
                <w:spacing w:val="32"/>
                <w:sz w:val="21"/>
              </w:rPr>
              <w:t> </w:t>
            </w:r>
            <w:r>
              <w:rPr>
                <w:sz w:val="21"/>
              </w:rPr>
              <w:t>Seconds</w:t>
            </w:r>
            <w:r>
              <w:rPr>
                <w:spacing w:val="33"/>
                <w:sz w:val="21"/>
              </w:rPr>
              <w:t> </w:t>
            </w:r>
            <w:r>
              <w:rPr>
                <w:sz w:val="21"/>
              </w:rPr>
              <w:t>encountered by</w:t>
            </w:r>
            <w:r>
              <w:rPr>
                <w:spacing w:val="40"/>
                <w:sz w:val="21"/>
              </w:rPr>
              <w:t> </w:t>
            </w:r>
            <w:r>
              <w:rPr>
                <w:sz w:val="21"/>
              </w:rPr>
              <w:t>an</w:t>
            </w:r>
            <w:r>
              <w:rPr>
                <w:spacing w:val="37"/>
                <w:sz w:val="21"/>
              </w:rPr>
              <w:t> </w:t>
            </w:r>
            <w:r>
              <w:rPr>
                <w:sz w:val="21"/>
              </w:rPr>
              <w:t>ADSL</w:t>
            </w:r>
            <w:r>
              <w:rPr>
                <w:spacing w:val="40"/>
                <w:sz w:val="21"/>
              </w:rPr>
              <w:t> </w:t>
            </w:r>
            <w:r>
              <w:rPr>
                <w:sz w:val="21"/>
              </w:rPr>
              <w:t>interface</w:t>
            </w:r>
            <w:r>
              <w:rPr>
                <w:spacing w:val="40"/>
                <w:sz w:val="21"/>
              </w:rPr>
              <w:t> </w:t>
            </w:r>
            <w:r>
              <w:rPr>
                <w:sz w:val="21"/>
              </w:rPr>
              <w:t>within </w:t>
            </w:r>
            <w:r>
              <w:rPr>
                <w:spacing w:val="-4"/>
                <w:sz w:val="21"/>
              </w:rPr>
              <w:t>any</w:t>
            </w:r>
            <w:r>
              <w:rPr>
                <w:sz w:val="21"/>
              </w:rPr>
              <w:tab/>
            </w:r>
            <w:r>
              <w:rPr>
                <w:spacing w:val="-2"/>
                <w:sz w:val="21"/>
              </w:rPr>
              <w:t>given</w:t>
            </w:r>
            <w:r>
              <w:rPr>
                <w:sz w:val="21"/>
              </w:rPr>
              <w:tab/>
            </w:r>
            <w:r>
              <w:rPr>
                <w:spacing w:val="-6"/>
                <w:sz w:val="21"/>
              </w:rPr>
              <w:t>15</w:t>
            </w:r>
            <w:r>
              <w:rPr>
                <w:sz w:val="21"/>
              </w:rPr>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tab/>
            </w:r>
            <w:r>
              <w:rPr>
                <w:spacing w:val="-2"/>
                <w:sz w:val="21"/>
              </w:rPr>
              <w:t>which</w:t>
            </w:r>
            <w:r>
              <w:rPr>
                <w:sz w:val="21"/>
              </w:rPr>
              <w:tab/>
              <w:tab/>
            </w:r>
            <w:r>
              <w:rPr>
                <w:spacing w:val="-2"/>
                <w:sz w:val="21"/>
              </w:rPr>
              <w:t>causes</w:t>
            </w:r>
            <w:r>
              <w:rPr>
                <w:sz w:val="21"/>
              </w:rPr>
              <w:tab/>
            </w:r>
            <w:r>
              <w:rPr>
                <w:spacing w:val="-4"/>
                <w:sz w:val="21"/>
              </w:rPr>
              <w:t>the </w:t>
            </w:r>
            <w:r>
              <w:rPr>
                <w:sz w:val="21"/>
              </w:rPr>
              <w:t>SNMP agent to send an </w:t>
            </w:r>
            <w:r>
              <w:rPr>
                <w:spacing w:val="-2"/>
                <w:sz w:val="21"/>
              </w:rPr>
              <w:t>adslAturPerfLossThreshTrap.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1560" w:hRule="atLeast"/>
        </w:trPr>
        <w:tc>
          <w:tcPr>
            <w:tcW w:w="3232" w:type="dxa"/>
          </w:tcPr>
          <w:p>
            <w:pPr>
              <w:pStyle w:val="TableParagraph"/>
              <w:spacing w:line="309" w:lineRule="auto" w:before="35"/>
              <w:rPr>
                <w:sz w:val="21"/>
              </w:rPr>
            </w:pPr>
            <w:r>
              <w:rPr>
                <w:spacing w:val="-2"/>
                <w:sz w:val="21"/>
              </w:rPr>
              <w:t>adslAturThresh15MinLprs 1.3.6.1.2.1.10.94.1.1.15.1.14</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ight="97"/>
              <w:jc w:val="both"/>
              <w:rPr>
                <w:sz w:val="21"/>
              </w:rPr>
            </w:pPr>
            <w:r>
              <w:rPr>
                <w:sz w:val="21"/>
              </w:rPr>
              <w:t>[0-900]The</w:t>
            </w:r>
            <w:r>
              <w:rPr>
                <w:spacing w:val="-4"/>
                <w:sz w:val="21"/>
              </w:rPr>
              <w:t> </w:t>
            </w:r>
            <w:r>
              <w:rPr>
                <w:sz w:val="21"/>
              </w:rPr>
              <w:t>number</w:t>
            </w:r>
            <w:r>
              <w:rPr>
                <w:spacing w:val="-1"/>
                <w:sz w:val="21"/>
              </w:rPr>
              <w:t> </w:t>
            </w:r>
            <w:r>
              <w:rPr>
                <w:sz w:val="21"/>
              </w:rPr>
              <w:t>of</w:t>
            </w:r>
            <w:r>
              <w:rPr>
                <w:spacing w:val="-2"/>
                <w:sz w:val="21"/>
              </w:rPr>
              <w:t> </w:t>
            </w:r>
            <w:r>
              <w:rPr>
                <w:sz w:val="21"/>
              </w:rPr>
              <w:t>Loss of Power Seconds encountered by an ADSL interface within any</w:t>
            </w:r>
            <w:r>
              <w:rPr>
                <w:spacing w:val="74"/>
                <w:w w:val="150"/>
                <w:sz w:val="21"/>
              </w:rPr>
              <w:t>  </w:t>
            </w:r>
            <w:r>
              <w:rPr>
                <w:sz w:val="21"/>
              </w:rPr>
              <w:t>given</w:t>
            </w:r>
            <w:r>
              <w:rPr>
                <w:spacing w:val="74"/>
                <w:w w:val="150"/>
                <w:sz w:val="21"/>
              </w:rPr>
              <w:t>  </w:t>
            </w:r>
            <w:r>
              <w:rPr>
                <w:sz w:val="21"/>
              </w:rPr>
              <w:t>15</w:t>
            </w:r>
            <w:r>
              <w:rPr>
                <w:spacing w:val="75"/>
                <w:w w:val="150"/>
                <w:sz w:val="21"/>
              </w:rPr>
              <w:t>  </w:t>
            </w:r>
            <w:r>
              <w:rPr>
                <w:spacing w:val="-2"/>
                <w:sz w:val="21"/>
              </w:rPr>
              <w:t>minutes</w:t>
            </w:r>
          </w:p>
          <w:p>
            <w:pPr>
              <w:pStyle w:val="TableParagraph"/>
              <w:spacing w:before="2"/>
              <w:ind w:left="109"/>
              <w:jc w:val="both"/>
              <w:rPr>
                <w:sz w:val="21"/>
              </w:rPr>
            </w:pPr>
            <w:r>
              <w:rPr>
                <w:sz w:val="21"/>
              </w:rPr>
              <w:t>performance</w:t>
            </w:r>
            <w:r>
              <w:rPr>
                <w:spacing w:val="70"/>
                <w:w w:val="150"/>
                <w:sz w:val="21"/>
              </w:rPr>
              <w:t> </w:t>
            </w:r>
            <w:r>
              <w:rPr>
                <w:sz w:val="21"/>
              </w:rPr>
              <w:t>data</w:t>
            </w:r>
            <w:r>
              <w:rPr>
                <w:spacing w:val="72"/>
                <w:w w:val="150"/>
                <w:sz w:val="21"/>
              </w:rPr>
              <w:t> </w:t>
            </w:r>
            <w:r>
              <w:rPr>
                <w:spacing w:val="-2"/>
                <w:sz w:val="21"/>
              </w:rPr>
              <w:t>collection</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13"/>
              <w:jc w:val="center"/>
              <w:rPr>
                <w:b/>
                <w:sz w:val="20"/>
              </w:rPr>
            </w:pPr>
            <w:r>
              <w:rPr>
                <w:b/>
                <w:spacing w:val="-2"/>
                <w:sz w:val="20"/>
              </w:rPr>
              <w:t>Description</w:t>
            </w:r>
          </w:p>
        </w:tc>
      </w:tr>
      <w:tr>
        <w:trPr>
          <w:trHeight w:val="2184"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tabs>
                <w:tab w:pos="968" w:val="left" w:leader="none"/>
                <w:tab w:pos="1721" w:val="left" w:leader="none"/>
                <w:tab w:pos="2604" w:val="left" w:leader="none"/>
              </w:tabs>
              <w:spacing w:line="309" w:lineRule="auto" w:before="35"/>
              <w:ind w:left="109" w:right="98"/>
              <w:rPr>
                <w:sz w:val="21"/>
              </w:rPr>
            </w:pPr>
            <w:r>
              <w:rPr>
                <w:spacing w:val="-2"/>
                <w:sz w:val="21"/>
              </w:rPr>
              <w:t>period,</w:t>
            </w:r>
            <w:r>
              <w:rPr>
                <w:sz w:val="21"/>
              </w:rPr>
              <w:tab/>
            </w:r>
            <w:r>
              <w:rPr>
                <w:spacing w:val="-2"/>
                <w:sz w:val="21"/>
              </w:rPr>
              <w:t>which</w:t>
            </w:r>
            <w:r>
              <w:rPr>
                <w:sz w:val="21"/>
              </w:rPr>
              <w:tab/>
            </w:r>
            <w:r>
              <w:rPr>
                <w:spacing w:val="-2"/>
                <w:sz w:val="21"/>
              </w:rPr>
              <w:t>causes</w:t>
            </w:r>
            <w:r>
              <w:rPr>
                <w:sz w:val="21"/>
              </w:rPr>
              <w:tab/>
            </w:r>
            <w:r>
              <w:rPr>
                <w:spacing w:val="-4"/>
                <w:sz w:val="21"/>
              </w:rPr>
              <w:t>the </w:t>
            </w:r>
            <w:r>
              <w:rPr>
                <w:sz w:val="21"/>
              </w:rPr>
              <w:t>SNMP agent to send an </w:t>
            </w:r>
            <w:r>
              <w:rPr>
                <w:spacing w:val="-2"/>
                <w:sz w:val="21"/>
              </w:rPr>
              <w:t>adslAturPerfLprsThreshTrap.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2"/>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1"/>
              <w:ind w:left="109"/>
              <w:rPr>
                <w:sz w:val="21"/>
              </w:rPr>
            </w:pPr>
            <w:r>
              <w:rPr>
                <w:spacing w:val="-2"/>
                <w:sz w:val="21"/>
              </w:rPr>
              <w:t>trap.</w:t>
            </w:r>
          </w:p>
        </w:tc>
      </w:tr>
      <w:tr>
        <w:trPr>
          <w:trHeight w:val="3744" w:hRule="atLeast"/>
        </w:trPr>
        <w:tc>
          <w:tcPr>
            <w:tcW w:w="3232" w:type="dxa"/>
          </w:tcPr>
          <w:p>
            <w:pPr>
              <w:pStyle w:val="TableParagraph"/>
              <w:spacing w:line="309" w:lineRule="auto" w:before="35"/>
              <w:rPr>
                <w:sz w:val="21"/>
              </w:rPr>
            </w:pPr>
            <w:r>
              <w:rPr>
                <w:spacing w:val="-2"/>
                <w:sz w:val="21"/>
              </w:rPr>
              <w:t>adslAturThresh15MinESs 1.3.6.1.2.1.10.94.1.1.15.1.15</w:t>
            </w:r>
          </w:p>
        </w:tc>
        <w:tc>
          <w:tcPr>
            <w:tcW w:w="1576" w:type="dxa"/>
          </w:tcPr>
          <w:p>
            <w:pPr>
              <w:pStyle w:val="TableParagraph"/>
              <w:spacing w:before="35"/>
              <w:rPr>
                <w:sz w:val="21"/>
              </w:rPr>
            </w:pPr>
            <w:r>
              <w:rPr>
                <w:spacing w:val="-2"/>
                <w:sz w:val="21"/>
              </w:rPr>
              <w:t>INTEGER</w:t>
            </w:r>
          </w:p>
        </w:tc>
        <w:tc>
          <w:tcPr>
            <w:tcW w:w="3006" w:type="dxa"/>
          </w:tcPr>
          <w:p>
            <w:pPr>
              <w:pStyle w:val="TableParagraph"/>
              <w:tabs>
                <w:tab w:pos="968" w:val="left" w:leader="none"/>
                <w:tab w:pos="1271" w:val="left" w:leader="none"/>
                <w:tab w:pos="1721" w:val="left" w:leader="none"/>
                <w:tab w:pos="2164" w:val="left" w:leader="none"/>
                <w:tab w:pos="2604" w:val="left" w:leader="none"/>
              </w:tabs>
              <w:spacing w:line="309" w:lineRule="auto" w:before="35"/>
              <w:ind w:left="109" w:right="96"/>
              <w:rPr>
                <w:sz w:val="21"/>
              </w:rPr>
            </w:pPr>
            <w:r>
              <w:rPr>
                <w:sz w:val="21"/>
              </w:rPr>
              <w:t>[0-900]The</w:t>
            </w:r>
            <w:r>
              <w:rPr>
                <w:spacing w:val="-10"/>
                <w:sz w:val="21"/>
              </w:rPr>
              <w:t> </w:t>
            </w:r>
            <w:r>
              <w:rPr>
                <w:sz w:val="21"/>
              </w:rPr>
              <w:t>number</w:t>
            </w:r>
            <w:r>
              <w:rPr>
                <w:spacing w:val="-9"/>
                <w:sz w:val="21"/>
              </w:rPr>
              <w:t> </w:t>
            </w:r>
            <w:r>
              <w:rPr>
                <w:sz w:val="21"/>
              </w:rPr>
              <w:t>of</w:t>
            </w:r>
            <w:r>
              <w:rPr>
                <w:spacing w:val="-9"/>
                <w:sz w:val="21"/>
              </w:rPr>
              <w:t> </w:t>
            </w:r>
            <w:r>
              <w:rPr>
                <w:sz w:val="21"/>
              </w:rPr>
              <w:t>Errored Seconds</w:t>
            </w:r>
            <w:r>
              <w:rPr>
                <w:spacing w:val="40"/>
                <w:sz w:val="21"/>
              </w:rPr>
              <w:t> </w:t>
            </w:r>
            <w:r>
              <w:rPr>
                <w:sz w:val="21"/>
              </w:rPr>
              <w:t>encountered</w:t>
            </w:r>
            <w:r>
              <w:rPr>
                <w:spacing w:val="40"/>
                <w:sz w:val="21"/>
              </w:rPr>
              <w:t> </w:t>
            </w:r>
            <w:r>
              <w:rPr>
                <w:sz w:val="21"/>
              </w:rPr>
              <w:t>by</w:t>
            </w:r>
            <w:r>
              <w:rPr>
                <w:spacing w:val="40"/>
                <w:sz w:val="21"/>
              </w:rPr>
              <w:t> </w:t>
            </w:r>
            <w:r>
              <w:rPr>
                <w:sz w:val="21"/>
              </w:rPr>
              <w:t>an ADSL</w:t>
            </w:r>
            <w:r>
              <w:rPr>
                <w:spacing w:val="80"/>
                <w:sz w:val="21"/>
              </w:rPr>
              <w:t> </w:t>
            </w:r>
            <w:r>
              <w:rPr>
                <w:sz w:val="21"/>
              </w:rPr>
              <w:t>interface</w:t>
            </w:r>
            <w:r>
              <w:rPr>
                <w:spacing w:val="80"/>
                <w:sz w:val="21"/>
              </w:rPr>
              <w:t> </w:t>
            </w:r>
            <w:r>
              <w:rPr>
                <w:sz w:val="21"/>
              </w:rPr>
              <w:t>within</w:t>
            </w:r>
            <w:r>
              <w:rPr>
                <w:spacing w:val="80"/>
                <w:sz w:val="21"/>
              </w:rPr>
              <w:t> </w:t>
            </w:r>
            <w:r>
              <w:rPr>
                <w:sz w:val="21"/>
              </w:rPr>
              <w:t>any </w:t>
            </w:r>
            <w:r>
              <w:rPr>
                <w:spacing w:val="-2"/>
                <w:sz w:val="21"/>
              </w:rPr>
              <w:t>given</w:t>
            </w:r>
            <w:r>
              <w:rPr>
                <w:sz w:val="21"/>
              </w:rPr>
              <w:tab/>
              <w:tab/>
            </w:r>
            <w:r>
              <w:rPr>
                <w:spacing w:val="-6"/>
                <w:sz w:val="21"/>
              </w:rPr>
              <w:t>15</w:t>
            </w:r>
            <w:r>
              <w:rPr>
                <w:sz w:val="21"/>
              </w:rPr>
              <w:tab/>
              <w:tab/>
            </w:r>
            <w:r>
              <w:rPr>
                <w:spacing w:val="-2"/>
                <w:sz w:val="21"/>
              </w:rPr>
              <w:t>minutes </w:t>
            </w:r>
            <w:r>
              <w:rPr>
                <w:sz w:val="21"/>
              </w:rPr>
              <w:t>performance</w:t>
            </w:r>
            <w:r>
              <w:rPr>
                <w:spacing w:val="80"/>
                <w:sz w:val="21"/>
              </w:rPr>
              <w:t> </w:t>
            </w:r>
            <w:r>
              <w:rPr>
                <w:sz w:val="21"/>
              </w:rPr>
              <w:t>data</w:t>
            </w:r>
            <w:r>
              <w:rPr>
                <w:spacing w:val="80"/>
                <w:sz w:val="21"/>
              </w:rPr>
              <w:t> </w:t>
            </w:r>
            <w:r>
              <w:rPr>
                <w:sz w:val="21"/>
              </w:rPr>
              <w:t>collection </w:t>
            </w:r>
            <w:r>
              <w:rPr>
                <w:spacing w:val="-2"/>
                <w:sz w:val="21"/>
              </w:rPr>
              <w:t>period,</w:t>
            </w:r>
            <w:r>
              <w:rPr>
                <w:sz w:val="21"/>
              </w:rPr>
              <w:tab/>
            </w:r>
            <w:r>
              <w:rPr>
                <w:spacing w:val="-2"/>
                <w:sz w:val="21"/>
              </w:rPr>
              <w:t>which</w:t>
            </w:r>
            <w:r>
              <w:rPr>
                <w:sz w:val="21"/>
              </w:rPr>
              <w:tab/>
            </w:r>
            <w:r>
              <w:rPr>
                <w:spacing w:val="-2"/>
                <w:sz w:val="21"/>
              </w:rPr>
              <w:t>causes</w:t>
            </w:r>
            <w:r>
              <w:rPr>
                <w:sz w:val="21"/>
              </w:rPr>
              <w:tab/>
            </w:r>
            <w:r>
              <w:rPr>
                <w:spacing w:val="-4"/>
                <w:sz w:val="21"/>
              </w:rPr>
              <w:t>the </w:t>
            </w:r>
            <w:r>
              <w:rPr>
                <w:sz w:val="21"/>
              </w:rPr>
              <w:t>SNMP agent to send an </w:t>
            </w:r>
            <w:r>
              <w:rPr>
                <w:spacing w:val="-2"/>
                <w:sz w:val="21"/>
              </w:rPr>
              <w:t>adslAturPerfESsThreshTrap. </w:t>
            </w:r>
            <w:r>
              <w:rPr>
                <w:sz w:val="21"/>
              </w:rPr>
              <w:t>One</w:t>
            </w:r>
            <w:r>
              <w:rPr>
                <w:spacing w:val="80"/>
                <w:sz w:val="21"/>
              </w:rPr>
              <w:t> </w:t>
            </w:r>
            <w:r>
              <w:rPr>
                <w:sz w:val="21"/>
              </w:rPr>
              <w:t>trap</w:t>
            </w:r>
            <w:r>
              <w:rPr>
                <w:spacing w:val="80"/>
                <w:sz w:val="21"/>
              </w:rPr>
              <w:t> </w:t>
            </w:r>
            <w:r>
              <w:rPr>
                <w:sz w:val="21"/>
              </w:rPr>
              <w:t>will</w:t>
            </w:r>
            <w:r>
              <w:rPr>
                <w:spacing w:val="80"/>
                <w:sz w:val="21"/>
              </w:rPr>
              <w:t> </w:t>
            </w:r>
            <w:r>
              <w:rPr>
                <w:sz w:val="21"/>
              </w:rPr>
              <w:t>be</w:t>
            </w:r>
            <w:r>
              <w:rPr>
                <w:spacing w:val="80"/>
                <w:sz w:val="21"/>
              </w:rPr>
              <w:t> </w:t>
            </w:r>
            <w:r>
              <w:rPr>
                <w:sz w:val="21"/>
              </w:rPr>
              <w:t>sent</w:t>
            </w:r>
            <w:r>
              <w:rPr>
                <w:spacing w:val="80"/>
                <w:sz w:val="21"/>
              </w:rPr>
              <w:t> </w:t>
            </w:r>
            <w:r>
              <w:rPr>
                <w:sz w:val="21"/>
              </w:rPr>
              <w:t>per interval per interface.</w:t>
            </w:r>
          </w:p>
          <w:p>
            <w:pPr>
              <w:pStyle w:val="TableParagraph"/>
              <w:spacing w:before="5"/>
              <w:ind w:left="109"/>
              <w:rPr>
                <w:sz w:val="21"/>
              </w:rPr>
            </w:pPr>
            <w:r>
              <w:rPr>
                <w:sz w:val="21"/>
              </w:rPr>
              <w:t>A</w:t>
            </w:r>
            <w:r>
              <w:rPr>
                <w:spacing w:val="12"/>
                <w:sz w:val="21"/>
              </w:rPr>
              <w:t> </w:t>
            </w:r>
            <w:r>
              <w:rPr>
                <w:sz w:val="21"/>
              </w:rPr>
              <w:t>value</w:t>
            </w:r>
            <w:r>
              <w:rPr>
                <w:spacing w:val="25"/>
                <w:sz w:val="21"/>
              </w:rPr>
              <w:t> </w:t>
            </w:r>
            <w:r>
              <w:rPr>
                <w:sz w:val="21"/>
              </w:rPr>
              <w:t>of</w:t>
            </w:r>
            <w:r>
              <w:rPr>
                <w:spacing w:val="25"/>
                <w:sz w:val="21"/>
              </w:rPr>
              <w:t> </w:t>
            </w:r>
            <w:r>
              <w:rPr>
                <w:sz w:val="21"/>
              </w:rPr>
              <w:t>`0'</w:t>
            </w:r>
            <w:r>
              <w:rPr>
                <w:spacing w:val="24"/>
                <w:sz w:val="21"/>
              </w:rPr>
              <w:t> </w:t>
            </w:r>
            <w:r>
              <w:rPr>
                <w:sz w:val="21"/>
              </w:rPr>
              <w:t>will</w:t>
            </w:r>
            <w:r>
              <w:rPr>
                <w:spacing w:val="23"/>
                <w:sz w:val="21"/>
              </w:rPr>
              <w:t> </w:t>
            </w:r>
            <w:r>
              <w:rPr>
                <w:sz w:val="21"/>
              </w:rPr>
              <w:t>disable</w:t>
            </w:r>
            <w:r>
              <w:rPr>
                <w:spacing w:val="23"/>
                <w:sz w:val="21"/>
              </w:rPr>
              <w:t> </w:t>
            </w:r>
            <w:r>
              <w:rPr>
                <w:spacing w:val="-5"/>
                <w:sz w:val="21"/>
              </w:rPr>
              <w:t>the</w:t>
            </w:r>
          </w:p>
          <w:p>
            <w:pPr>
              <w:pStyle w:val="TableParagraph"/>
              <w:spacing w:before="70"/>
              <w:ind w:left="109"/>
              <w:rPr>
                <w:sz w:val="21"/>
              </w:rPr>
            </w:pPr>
            <w:r>
              <w:rPr>
                <w:spacing w:val="-2"/>
                <w:sz w:val="21"/>
              </w:rPr>
              <w:t>trap.</w:t>
            </w:r>
          </w:p>
        </w:tc>
      </w:tr>
      <w:tr>
        <w:trPr>
          <w:trHeight w:val="2808" w:hRule="atLeast"/>
        </w:trPr>
        <w:tc>
          <w:tcPr>
            <w:tcW w:w="3232" w:type="dxa"/>
          </w:tcPr>
          <w:p>
            <w:pPr>
              <w:pStyle w:val="TableParagraph"/>
              <w:spacing w:line="309" w:lineRule="auto" w:before="35"/>
              <w:rPr>
                <w:sz w:val="21"/>
              </w:rPr>
            </w:pPr>
            <w:r>
              <w:rPr>
                <w:spacing w:val="-2"/>
                <w:sz w:val="21"/>
              </w:rPr>
              <w:t>adslAturThreshFastRateUp 1.3.6.1.2.1.10.94.1.1.15.1.16</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1196" w:val="left" w:leader="none"/>
                <w:tab w:pos="1870" w:val="left" w:leader="none"/>
                <w:tab w:pos="1943" w:val="left" w:leader="none"/>
                <w:tab w:pos="2377" w:val="left" w:leader="none"/>
                <w:tab w:pos="2604" w:val="left" w:leader="none"/>
                <w:tab w:pos="2654" w:val="left" w:leader="none"/>
                <w:tab w:pos="2756" w:val="left" w:leader="none"/>
              </w:tabs>
              <w:spacing w:line="309" w:lineRule="auto" w:before="35"/>
              <w:ind w:left="109" w:right="95"/>
              <w:rPr>
                <w:sz w:val="21"/>
              </w:rPr>
            </w:pPr>
            <w:r>
              <w:rPr>
                <w:spacing w:val="-2"/>
                <w:sz w:val="21"/>
              </w:rPr>
              <w:t>[0-65535]Applies</w:t>
            </w:r>
            <w:r>
              <w:rPr>
                <w:sz w:val="21"/>
              </w:rPr>
              <w:tab/>
              <w:tab/>
            </w:r>
            <w:r>
              <w:rPr>
                <w:spacing w:val="-6"/>
                <w:sz w:val="21"/>
              </w:rPr>
              <w:t>to</w:t>
            </w:r>
            <w:r>
              <w:rPr>
                <w:sz w:val="21"/>
              </w:rPr>
              <w:tab/>
            </w:r>
            <w:r>
              <w:rPr>
                <w:spacing w:val="-2"/>
                <w:sz w:val="21"/>
              </w:rPr>
              <w:t>`Fast' channels</w:t>
            </w:r>
            <w:r>
              <w:rPr>
                <w:sz w:val="21"/>
              </w:rPr>
              <w:tab/>
            </w:r>
            <w:r>
              <w:rPr>
                <w:spacing w:val="-4"/>
                <w:sz w:val="21"/>
              </w:rPr>
              <w:t>only.</w:t>
            </w:r>
            <w:r>
              <w:rPr>
                <w:sz w:val="21"/>
              </w:rPr>
              <w:tab/>
            </w:r>
            <w:r>
              <w:rPr>
                <w:spacing w:val="-2"/>
                <w:sz w:val="21"/>
              </w:rPr>
              <w:t>Configured </w:t>
            </w:r>
            <w:r>
              <w:rPr>
                <w:sz w:val="21"/>
              </w:rPr>
              <w:t>change in rate causing an </w:t>
            </w:r>
            <w:r>
              <w:rPr>
                <w:spacing w:val="-2"/>
                <w:sz w:val="21"/>
              </w:rPr>
              <w:t>adslAturRateChangeTrap.</w:t>
            </w:r>
            <w:r>
              <w:rPr>
                <w:sz w:val="21"/>
              </w:rPr>
              <w:tab/>
              <w:tab/>
              <w:tab/>
            </w:r>
            <w:r>
              <w:rPr>
                <w:spacing w:val="-10"/>
                <w:sz w:val="21"/>
              </w:rPr>
              <w:t>A </w:t>
            </w:r>
            <w:r>
              <w:rPr>
                <w:sz w:val="21"/>
              </w:rPr>
              <w:t>trap is produced when: </w:t>
            </w:r>
            <w:r>
              <w:rPr>
                <w:spacing w:val="-2"/>
                <w:sz w:val="21"/>
              </w:rPr>
              <w:t>ChanCurrTxRate</w:t>
            </w:r>
            <w:r>
              <w:rPr>
                <w:sz w:val="21"/>
              </w:rPr>
              <w:tab/>
              <w:tab/>
              <w:tab/>
              <w:tab/>
              <w:tab/>
            </w:r>
            <w:r>
              <w:rPr>
                <w:spacing w:val="-6"/>
                <w:sz w:val="21"/>
              </w:rPr>
              <w:t>&gt;= </w:t>
            </w:r>
            <w:r>
              <w:rPr>
                <w:spacing w:val="-2"/>
                <w:sz w:val="21"/>
              </w:rPr>
              <w:t>ChanPrevTxRate</w:t>
            </w:r>
            <w:r>
              <w:rPr>
                <w:sz w:val="21"/>
              </w:rPr>
              <w:tab/>
              <w:tab/>
            </w:r>
            <w:r>
              <w:rPr>
                <w:spacing w:val="-33"/>
                <w:sz w:val="21"/>
              </w:rPr>
              <w:t> </w:t>
            </w:r>
            <w:r>
              <w:rPr>
                <w:sz w:val="21"/>
              </w:rPr>
              <w:t>plus</w:t>
              <w:tab/>
              <w:tab/>
            </w:r>
            <w:r>
              <w:rPr>
                <w:spacing w:val="-4"/>
                <w:sz w:val="21"/>
              </w:rPr>
              <w:t>the </w:t>
            </w:r>
            <w:r>
              <w:rPr>
                <w:sz w:val="21"/>
              </w:rPr>
              <w:t>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3120" w:hRule="atLeast"/>
        </w:trPr>
        <w:tc>
          <w:tcPr>
            <w:tcW w:w="3232" w:type="dxa"/>
          </w:tcPr>
          <w:p>
            <w:pPr>
              <w:pStyle w:val="TableParagraph"/>
              <w:spacing w:line="309" w:lineRule="auto" w:before="35"/>
              <w:ind w:right="141"/>
              <w:rPr>
                <w:sz w:val="21"/>
              </w:rPr>
            </w:pPr>
            <w:r>
              <w:rPr>
                <w:spacing w:val="-2"/>
                <w:sz w:val="21"/>
              </w:rPr>
              <w:t>adslAturThreshInterleaveRateU </w:t>
            </w:r>
            <w:r>
              <w:rPr>
                <w:spacing w:val="-10"/>
                <w:sz w:val="21"/>
              </w:rPr>
              <w:t>p</w:t>
            </w:r>
          </w:p>
          <w:p>
            <w:pPr>
              <w:pStyle w:val="TableParagraph"/>
              <w:spacing w:before="1"/>
              <w:rPr>
                <w:sz w:val="21"/>
              </w:rPr>
            </w:pPr>
            <w:r>
              <w:rPr>
                <w:spacing w:val="-2"/>
                <w:sz w:val="21"/>
              </w:rPr>
              <w:t>1.3.6.1.2.1.10.94.1.1.15.1.17</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2723" w:val="left" w:leader="none"/>
              </w:tabs>
              <w:spacing w:before="35"/>
              <w:ind w:left="109"/>
              <w:rPr>
                <w:sz w:val="21"/>
              </w:rPr>
            </w:pPr>
            <w:r>
              <w:rPr>
                <w:spacing w:val="-2"/>
                <w:sz w:val="21"/>
              </w:rPr>
              <w:t>[0-65535]Applies</w:t>
            </w:r>
            <w:r>
              <w:rPr>
                <w:sz w:val="21"/>
              </w:rPr>
              <w:tab/>
            </w:r>
            <w:r>
              <w:rPr>
                <w:spacing w:val="-5"/>
                <w:sz w:val="21"/>
              </w:rPr>
              <w:t>to</w:t>
            </w:r>
          </w:p>
          <w:p>
            <w:pPr>
              <w:pStyle w:val="TableParagraph"/>
              <w:tabs>
                <w:tab w:pos="1386" w:val="left" w:leader="none"/>
                <w:tab w:pos="1969" w:val="left" w:leader="none"/>
                <w:tab w:pos="2469" w:val="left" w:leader="none"/>
                <w:tab w:pos="2604" w:val="left" w:leader="none"/>
                <w:tab w:pos="2654" w:val="left" w:leader="none"/>
                <w:tab w:pos="2756" w:val="left" w:leader="none"/>
              </w:tabs>
              <w:spacing w:line="309" w:lineRule="auto" w:before="70"/>
              <w:ind w:left="109" w:right="95"/>
              <w:rPr>
                <w:sz w:val="21"/>
              </w:rPr>
            </w:pPr>
            <w:r>
              <w:rPr>
                <w:spacing w:val="-2"/>
                <w:sz w:val="21"/>
              </w:rPr>
              <w:t>`Interleave'</w:t>
            </w:r>
            <w:r>
              <w:rPr>
                <w:sz w:val="21"/>
              </w:rPr>
              <w:tab/>
            </w:r>
            <w:r>
              <w:rPr>
                <w:spacing w:val="-2"/>
                <w:sz w:val="21"/>
              </w:rPr>
              <w:t>channels</w:t>
            </w:r>
            <w:r>
              <w:rPr>
                <w:sz w:val="21"/>
              </w:rPr>
              <w:tab/>
            </w:r>
            <w:r>
              <w:rPr>
                <w:spacing w:val="-6"/>
                <w:sz w:val="21"/>
              </w:rPr>
              <w:t>only. </w:t>
            </w:r>
            <w:r>
              <w:rPr>
                <w:sz w:val="21"/>
              </w:rPr>
              <w:t>configured</w:t>
            </w:r>
            <w:r>
              <w:rPr>
                <w:spacing w:val="80"/>
                <w:sz w:val="21"/>
              </w:rPr>
              <w:t> </w:t>
            </w:r>
            <w:r>
              <w:rPr>
                <w:sz w:val="21"/>
              </w:rPr>
              <w:t>change</w:t>
            </w:r>
            <w:r>
              <w:rPr>
                <w:spacing w:val="80"/>
                <w:sz w:val="21"/>
              </w:rPr>
              <w:t> </w:t>
            </w:r>
            <w:r>
              <w:rPr>
                <w:sz w:val="21"/>
              </w:rPr>
              <w:t>in</w:t>
            </w:r>
            <w:r>
              <w:rPr>
                <w:spacing w:val="80"/>
                <w:sz w:val="21"/>
              </w:rPr>
              <w:t> </w:t>
            </w:r>
            <w:r>
              <w:rPr>
                <w:sz w:val="21"/>
              </w:rPr>
              <w:t>rate causing an </w:t>
            </w:r>
            <w:r>
              <w:rPr>
                <w:spacing w:val="-2"/>
                <w:sz w:val="21"/>
              </w:rPr>
              <w:t>adslAturRateChangeTrap.</w:t>
            </w:r>
            <w:r>
              <w:rPr>
                <w:sz w:val="21"/>
              </w:rPr>
              <w:tab/>
              <w:tab/>
              <w:tab/>
            </w:r>
            <w:r>
              <w:rPr>
                <w:spacing w:val="-10"/>
                <w:sz w:val="21"/>
              </w:rPr>
              <w:t>A </w:t>
            </w:r>
            <w:r>
              <w:rPr>
                <w:sz w:val="21"/>
              </w:rPr>
              <w:t>trap is produced when: </w:t>
            </w:r>
            <w:r>
              <w:rPr>
                <w:spacing w:val="-2"/>
                <w:sz w:val="21"/>
              </w:rPr>
              <w:t>ChanCurrTxRate</w:t>
            </w:r>
            <w:r>
              <w:rPr>
                <w:sz w:val="21"/>
              </w:rPr>
              <w:tab/>
              <w:tab/>
              <w:tab/>
              <w:tab/>
            </w:r>
            <w:r>
              <w:rPr>
                <w:spacing w:val="-6"/>
                <w:sz w:val="21"/>
              </w:rPr>
              <w:t>&gt;= </w:t>
            </w:r>
            <w:r>
              <w:rPr>
                <w:spacing w:val="-2"/>
                <w:sz w:val="21"/>
              </w:rPr>
              <w:t>ChanPrevTxRate</w:t>
            </w:r>
            <w:r>
              <w:rPr>
                <w:sz w:val="21"/>
              </w:rPr>
              <w:tab/>
            </w:r>
            <w:r>
              <w:rPr>
                <w:spacing w:val="-4"/>
                <w:sz w:val="21"/>
              </w:rPr>
              <w:t>plus</w:t>
            </w:r>
            <w:r>
              <w:rPr>
                <w:sz w:val="21"/>
              </w:rPr>
              <w:tab/>
              <w:tab/>
            </w:r>
            <w:r>
              <w:rPr>
                <w:spacing w:val="-4"/>
                <w:sz w:val="21"/>
              </w:rPr>
              <w:t>the </w:t>
            </w:r>
            <w:r>
              <w:rPr>
                <w:sz w:val="21"/>
              </w:rPr>
              <w:t>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312" w:hRule="atLeast"/>
        </w:trPr>
        <w:tc>
          <w:tcPr>
            <w:tcW w:w="3232" w:type="dxa"/>
          </w:tcPr>
          <w:p>
            <w:pPr>
              <w:pStyle w:val="TableParagraph"/>
              <w:spacing w:before="35"/>
              <w:rPr>
                <w:sz w:val="21"/>
              </w:rPr>
            </w:pPr>
            <w:r>
              <w:rPr>
                <w:spacing w:val="-2"/>
                <w:sz w:val="21"/>
              </w:rPr>
              <w:t>adslAturThreshFastRateDown</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1844" w:val="left" w:leader="none"/>
                <w:tab w:pos="2277" w:val="left" w:leader="none"/>
              </w:tabs>
              <w:spacing w:before="35"/>
              <w:ind w:left="10"/>
              <w:jc w:val="center"/>
              <w:rPr>
                <w:sz w:val="21"/>
              </w:rPr>
            </w:pPr>
            <w:r>
              <w:rPr>
                <w:spacing w:val="-2"/>
                <w:sz w:val="21"/>
              </w:rPr>
              <w:t>[0-65535]Applies</w:t>
            </w:r>
            <w:r>
              <w:rPr>
                <w:sz w:val="21"/>
              </w:rPr>
              <w:tab/>
            </w:r>
            <w:r>
              <w:rPr>
                <w:spacing w:val="-5"/>
                <w:sz w:val="21"/>
              </w:rPr>
              <w:t>to</w:t>
            </w:r>
            <w:r>
              <w:rPr>
                <w:sz w:val="21"/>
              </w:rPr>
              <w:tab/>
            </w:r>
            <w:r>
              <w:rPr>
                <w:spacing w:val="-2"/>
                <w:sz w:val="21"/>
              </w:rPr>
              <w:t>`Fast'</w:t>
            </w:r>
          </w:p>
        </w:tc>
      </w:tr>
    </w:tbl>
    <w:p>
      <w:pPr>
        <w:spacing w:after="0"/>
        <w:jc w:val="center"/>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2496" w:hRule="atLeast"/>
        </w:trPr>
        <w:tc>
          <w:tcPr>
            <w:tcW w:w="3232" w:type="dxa"/>
          </w:tcPr>
          <w:p>
            <w:pPr>
              <w:pStyle w:val="TableParagraph"/>
              <w:spacing w:before="35"/>
              <w:rPr>
                <w:sz w:val="21"/>
              </w:rPr>
            </w:pPr>
            <w:r>
              <w:rPr>
                <w:spacing w:val="-2"/>
                <w:sz w:val="21"/>
              </w:rPr>
              <w:t>1.3.6.1.2.1.10.94.1.1.15.1.18</w:t>
            </w:r>
          </w:p>
        </w:tc>
        <w:tc>
          <w:tcPr>
            <w:tcW w:w="1576" w:type="dxa"/>
          </w:tcPr>
          <w:p>
            <w:pPr>
              <w:pStyle w:val="TableParagraph"/>
              <w:ind w:left="0"/>
              <w:rPr>
                <w:rFonts w:ascii="Times New Roman"/>
                <w:sz w:val="20"/>
              </w:rPr>
            </w:pPr>
          </w:p>
        </w:tc>
        <w:tc>
          <w:tcPr>
            <w:tcW w:w="3006" w:type="dxa"/>
          </w:tcPr>
          <w:p>
            <w:pPr>
              <w:pStyle w:val="TableParagraph"/>
              <w:tabs>
                <w:tab w:pos="1196" w:val="left" w:leader="none"/>
                <w:tab w:pos="1870" w:val="left" w:leader="none"/>
                <w:tab w:pos="2654" w:val="left" w:leader="none"/>
                <w:tab w:pos="2756" w:val="left" w:leader="none"/>
              </w:tabs>
              <w:spacing w:line="309" w:lineRule="auto" w:before="35"/>
              <w:ind w:left="109" w:right="95"/>
              <w:rPr>
                <w:sz w:val="21"/>
              </w:rPr>
            </w:pPr>
            <w:r>
              <w:rPr>
                <w:spacing w:val="-2"/>
                <w:sz w:val="21"/>
              </w:rPr>
              <w:t>channels</w:t>
            </w:r>
            <w:r>
              <w:rPr>
                <w:sz w:val="21"/>
              </w:rPr>
              <w:tab/>
            </w:r>
            <w:r>
              <w:rPr>
                <w:spacing w:val="-4"/>
                <w:sz w:val="21"/>
              </w:rPr>
              <w:t>only.</w:t>
            </w:r>
            <w:r>
              <w:rPr>
                <w:sz w:val="21"/>
              </w:rPr>
              <w:tab/>
            </w:r>
            <w:r>
              <w:rPr>
                <w:spacing w:val="-2"/>
                <w:sz w:val="21"/>
              </w:rPr>
              <w:t>Configured </w:t>
            </w:r>
            <w:r>
              <w:rPr>
                <w:sz w:val="21"/>
              </w:rPr>
              <w:t>change in rate causing an </w:t>
            </w:r>
            <w:r>
              <w:rPr>
                <w:spacing w:val="-2"/>
                <w:sz w:val="21"/>
              </w:rPr>
              <w:t>adslAturRateChangeTrap.</w:t>
            </w:r>
            <w:r>
              <w:rPr>
                <w:sz w:val="21"/>
              </w:rPr>
              <w:tab/>
              <w:tab/>
            </w:r>
            <w:r>
              <w:rPr>
                <w:spacing w:val="-10"/>
                <w:sz w:val="21"/>
              </w:rPr>
              <w:t>A </w:t>
            </w:r>
            <w:r>
              <w:rPr>
                <w:sz w:val="21"/>
              </w:rPr>
              <w:t>trap is produced when: </w:t>
            </w:r>
            <w:r>
              <w:rPr>
                <w:spacing w:val="-2"/>
                <w:sz w:val="21"/>
              </w:rPr>
              <w:t>ChanCurrTxRate</w:t>
            </w:r>
            <w:r>
              <w:rPr>
                <w:sz w:val="21"/>
              </w:rPr>
              <w:tab/>
              <w:tab/>
            </w:r>
            <w:r>
              <w:rPr>
                <w:spacing w:val="-6"/>
                <w:sz w:val="21"/>
              </w:rPr>
              <w:t>&lt;= </w:t>
            </w:r>
            <w:r>
              <w:rPr>
                <w:sz w:val="21"/>
              </w:rPr>
              <w:t>ChanPrevTxRate</w:t>
            </w:r>
            <w:r>
              <w:rPr>
                <w:spacing w:val="80"/>
                <w:sz w:val="21"/>
              </w:rPr>
              <w:t> </w:t>
            </w:r>
            <w:r>
              <w:rPr>
                <w:sz w:val="21"/>
              </w:rPr>
              <w:t>minus</w:t>
            </w:r>
            <w:r>
              <w:rPr>
                <w:spacing w:val="80"/>
                <w:sz w:val="21"/>
              </w:rPr>
              <w:t> </w:t>
            </w:r>
            <w:r>
              <w:rPr>
                <w:sz w:val="21"/>
              </w:rPr>
              <w:t>the 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3"/>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3120" w:hRule="atLeast"/>
        </w:trPr>
        <w:tc>
          <w:tcPr>
            <w:tcW w:w="3232" w:type="dxa"/>
          </w:tcPr>
          <w:p>
            <w:pPr>
              <w:pStyle w:val="TableParagraph"/>
              <w:spacing w:line="309" w:lineRule="auto" w:before="35"/>
              <w:ind w:right="141"/>
              <w:rPr>
                <w:sz w:val="21"/>
              </w:rPr>
            </w:pPr>
            <w:r>
              <w:rPr>
                <w:spacing w:val="-2"/>
                <w:sz w:val="21"/>
              </w:rPr>
              <w:t>adslAturThreshInterleaveRateD </w:t>
            </w:r>
            <w:r>
              <w:rPr>
                <w:spacing w:val="-4"/>
                <w:sz w:val="21"/>
              </w:rPr>
              <w:t>own </w:t>
            </w:r>
            <w:r>
              <w:rPr>
                <w:spacing w:val="-2"/>
                <w:sz w:val="21"/>
              </w:rPr>
              <w:t>1.3.6.1.2.1.10.94.1.1.15.1.19</w:t>
            </w:r>
          </w:p>
        </w:tc>
        <w:tc>
          <w:tcPr>
            <w:tcW w:w="1576" w:type="dxa"/>
          </w:tcPr>
          <w:p>
            <w:pPr>
              <w:pStyle w:val="TableParagraph"/>
              <w:spacing w:before="35"/>
              <w:rPr>
                <w:sz w:val="21"/>
              </w:rPr>
            </w:pPr>
            <w:r>
              <w:rPr>
                <w:spacing w:val="-2"/>
                <w:sz w:val="21"/>
              </w:rPr>
              <w:t>Unsigned32</w:t>
            </w:r>
          </w:p>
        </w:tc>
        <w:tc>
          <w:tcPr>
            <w:tcW w:w="3006" w:type="dxa"/>
          </w:tcPr>
          <w:p>
            <w:pPr>
              <w:pStyle w:val="TableParagraph"/>
              <w:tabs>
                <w:tab w:pos="2723" w:val="left" w:leader="none"/>
              </w:tabs>
              <w:spacing w:before="35"/>
              <w:ind w:left="109"/>
              <w:rPr>
                <w:sz w:val="21"/>
              </w:rPr>
            </w:pPr>
            <w:r>
              <w:rPr>
                <w:spacing w:val="-2"/>
                <w:sz w:val="21"/>
              </w:rPr>
              <w:t>[0-65535]Applies</w:t>
            </w:r>
            <w:r>
              <w:rPr>
                <w:sz w:val="21"/>
              </w:rPr>
              <w:tab/>
            </w:r>
            <w:r>
              <w:rPr>
                <w:spacing w:val="-5"/>
                <w:sz w:val="21"/>
              </w:rPr>
              <w:t>to</w:t>
            </w:r>
          </w:p>
          <w:p>
            <w:pPr>
              <w:pStyle w:val="TableParagraph"/>
              <w:tabs>
                <w:tab w:pos="1386" w:val="left" w:leader="none"/>
                <w:tab w:pos="2469" w:val="left" w:leader="none"/>
                <w:tab w:pos="2654" w:val="left" w:leader="none"/>
                <w:tab w:pos="2756" w:val="left" w:leader="none"/>
              </w:tabs>
              <w:spacing w:line="309" w:lineRule="auto" w:before="70"/>
              <w:ind w:left="109" w:right="95"/>
              <w:rPr>
                <w:sz w:val="21"/>
              </w:rPr>
            </w:pPr>
            <w:r>
              <w:rPr>
                <w:spacing w:val="-2"/>
                <w:sz w:val="21"/>
              </w:rPr>
              <w:t>`Interleave'</w:t>
            </w:r>
            <w:r>
              <w:rPr>
                <w:sz w:val="21"/>
              </w:rPr>
              <w:tab/>
            </w:r>
            <w:r>
              <w:rPr>
                <w:spacing w:val="-2"/>
                <w:sz w:val="21"/>
              </w:rPr>
              <w:t>channels</w:t>
            </w:r>
            <w:r>
              <w:rPr>
                <w:sz w:val="21"/>
              </w:rPr>
              <w:tab/>
            </w:r>
            <w:r>
              <w:rPr>
                <w:spacing w:val="-6"/>
                <w:sz w:val="21"/>
              </w:rPr>
              <w:t>only. </w:t>
            </w:r>
            <w:r>
              <w:rPr>
                <w:sz w:val="21"/>
              </w:rPr>
              <w:t>Configured</w:t>
            </w:r>
            <w:r>
              <w:rPr>
                <w:spacing w:val="80"/>
                <w:sz w:val="21"/>
              </w:rPr>
              <w:t> </w:t>
            </w:r>
            <w:r>
              <w:rPr>
                <w:sz w:val="21"/>
              </w:rPr>
              <w:t>change</w:t>
            </w:r>
            <w:r>
              <w:rPr>
                <w:spacing w:val="80"/>
                <w:sz w:val="21"/>
              </w:rPr>
              <w:t> </w:t>
            </w:r>
            <w:r>
              <w:rPr>
                <w:sz w:val="21"/>
              </w:rPr>
              <w:t>in</w:t>
            </w:r>
            <w:r>
              <w:rPr>
                <w:spacing w:val="80"/>
                <w:sz w:val="21"/>
              </w:rPr>
              <w:t> </w:t>
            </w:r>
            <w:r>
              <w:rPr>
                <w:sz w:val="21"/>
              </w:rPr>
              <w:t>rate causing an </w:t>
            </w:r>
            <w:r>
              <w:rPr>
                <w:spacing w:val="-2"/>
                <w:sz w:val="21"/>
              </w:rPr>
              <w:t>adslAturRateChangeTrap.</w:t>
            </w:r>
            <w:r>
              <w:rPr>
                <w:sz w:val="21"/>
              </w:rPr>
              <w:tab/>
              <w:tab/>
            </w:r>
            <w:r>
              <w:rPr>
                <w:spacing w:val="-10"/>
                <w:sz w:val="21"/>
              </w:rPr>
              <w:t>A </w:t>
            </w:r>
            <w:r>
              <w:rPr>
                <w:sz w:val="21"/>
              </w:rPr>
              <w:t>trap is produced when: </w:t>
            </w:r>
            <w:r>
              <w:rPr>
                <w:spacing w:val="-2"/>
                <w:sz w:val="21"/>
              </w:rPr>
              <w:t>ChanCurrTxRate</w:t>
            </w:r>
            <w:r>
              <w:rPr>
                <w:sz w:val="21"/>
              </w:rPr>
              <w:tab/>
              <w:tab/>
            </w:r>
            <w:r>
              <w:rPr>
                <w:spacing w:val="-6"/>
                <w:sz w:val="21"/>
              </w:rPr>
              <w:t>&lt;= </w:t>
            </w:r>
            <w:r>
              <w:rPr>
                <w:sz w:val="21"/>
              </w:rPr>
              <w:t>ChanPrevTxRate</w:t>
            </w:r>
            <w:r>
              <w:rPr>
                <w:spacing w:val="80"/>
                <w:sz w:val="21"/>
              </w:rPr>
              <w:t> </w:t>
            </w:r>
            <w:r>
              <w:rPr>
                <w:sz w:val="21"/>
              </w:rPr>
              <w:t>minus</w:t>
            </w:r>
            <w:r>
              <w:rPr>
                <w:spacing w:val="80"/>
                <w:sz w:val="21"/>
              </w:rPr>
              <w:t> </w:t>
            </w:r>
            <w:r>
              <w:rPr>
                <w:sz w:val="21"/>
              </w:rPr>
              <w:t>the value of</w:t>
            </w:r>
            <w:r>
              <w:rPr>
                <w:spacing w:val="1"/>
                <w:sz w:val="21"/>
              </w:rPr>
              <w:t> </w:t>
            </w:r>
            <w:r>
              <w:rPr>
                <w:sz w:val="21"/>
              </w:rPr>
              <w:t>this</w:t>
            </w:r>
            <w:r>
              <w:rPr>
                <w:spacing w:val="1"/>
                <w:sz w:val="21"/>
              </w:rPr>
              <w:t> </w:t>
            </w:r>
            <w:r>
              <w:rPr>
                <w:sz w:val="21"/>
              </w:rPr>
              <w:t>object.</w:t>
            </w:r>
            <w:r>
              <w:rPr>
                <w:spacing w:val="-9"/>
                <w:sz w:val="21"/>
              </w:rPr>
              <w:t> </w:t>
            </w:r>
            <w:r>
              <w:rPr>
                <w:sz w:val="21"/>
              </w:rPr>
              <w:t>A</w:t>
            </w:r>
            <w:r>
              <w:rPr>
                <w:spacing w:val="-10"/>
                <w:sz w:val="21"/>
              </w:rPr>
              <w:t> </w:t>
            </w:r>
            <w:r>
              <w:rPr>
                <w:sz w:val="21"/>
              </w:rPr>
              <w:t>value</w:t>
            </w:r>
            <w:r>
              <w:rPr>
                <w:spacing w:val="1"/>
                <w:sz w:val="21"/>
              </w:rPr>
              <w:t> </w:t>
            </w:r>
            <w:r>
              <w:rPr>
                <w:spacing w:val="-5"/>
                <w:sz w:val="21"/>
              </w:rPr>
              <w:t>of</w:t>
            </w:r>
          </w:p>
          <w:p>
            <w:pPr>
              <w:pStyle w:val="TableParagraph"/>
              <w:spacing w:before="4"/>
              <w:ind w:left="109"/>
              <w:rPr>
                <w:sz w:val="21"/>
              </w:rPr>
            </w:pPr>
            <w:r>
              <w:rPr>
                <w:sz w:val="21"/>
              </w:rPr>
              <w:t>`0'</w:t>
            </w:r>
            <w:r>
              <w:rPr>
                <w:spacing w:val="-4"/>
                <w:sz w:val="21"/>
              </w:rPr>
              <w:t> </w:t>
            </w:r>
            <w:r>
              <w:rPr>
                <w:sz w:val="21"/>
              </w:rPr>
              <w:t>will</w:t>
            </w:r>
            <w:r>
              <w:rPr>
                <w:spacing w:val="-2"/>
                <w:sz w:val="21"/>
              </w:rPr>
              <w:t> </w:t>
            </w:r>
            <w:r>
              <w:rPr>
                <w:sz w:val="21"/>
              </w:rPr>
              <w:t>disable</w:t>
            </w:r>
            <w:r>
              <w:rPr>
                <w:spacing w:val="-1"/>
                <w:sz w:val="21"/>
              </w:rPr>
              <w:t> </w:t>
            </w:r>
            <w:r>
              <w:rPr>
                <w:sz w:val="21"/>
              </w:rPr>
              <w:t>the</w:t>
            </w:r>
            <w:r>
              <w:rPr>
                <w:spacing w:val="-2"/>
                <w:sz w:val="21"/>
              </w:rPr>
              <w:t> </w:t>
            </w:r>
            <w:r>
              <w:rPr>
                <w:spacing w:val="-4"/>
                <w:sz w:val="21"/>
              </w:rPr>
              <w:t>trap.</w:t>
            </w:r>
          </w:p>
        </w:tc>
      </w:tr>
      <w:tr>
        <w:trPr>
          <w:trHeight w:val="1871" w:hRule="atLeast"/>
        </w:trPr>
        <w:tc>
          <w:tcPr>
            <w:tcW w:w="3232" w:type="dxa"/>
          </w:tcPr>
          <w:p>
            <w:pPr>
              <w:pStyle w:val="TableParagraph"/>
              <w:spacing w:line="309" w:lineRule="auto" w:before="35"/>
              <w:ind w:right="109"/>
              <w:rPr>
                <w:sz w:val="21"/>
              </w:rPr>
            </w:pPr>
            <w:r>
              <w:rPr>
                <w:spacing w:val="-2"/>
                <w:sz w:val="21"/>
              </w:rPr>
              <w:t>zxAnAdslAtucConnRateToleran </w:t>
            </w:r>
            <w:r>
              <w:rPr>
                <w:spacing w:val="-6"/>
                <w:sz w:val="21"/>
              </w:rPr>
              <w:t>ce </w:t>
            </w:r>
            <w:r>
              <w:rPr>
                <w:spacing w:val="-2"/>
                <w:sz w:val="21"/>
              </w:rPr>
              <w:t>1.3.6.1.4.1.3902.1082.130.1.2.2</w:t>
            </w:r>
          </w:p>
          <w:p>
            <w:pPr>
              <w:pStyle w:val="TableParagraph"/>
              <w:spacing w:before="1"/>
              <w:rPr>
                <w:sz w:val="21"/>
              </w:rPr>
            </w:pPr>
            <w:r>
              <w:rPr>
                <w:spacing w:val="-2"/>
                <w:sz w:val="21"/>
              </w:rPr>
              <w:t>.3.1.1</w:t>
            </w:r>
          </w:p>
        </w:tc>
        <w:tc>
          <w:tcPr>
            <w:tcW w:w="1576" w:type="dxa"/>
          </w:tcPr>
          <w:p>
            <w:pPr>
              <w:pStyle w:val="TableParagraph"/>
              <w:spacing w:before="35"/>
              <w:rPr>
                <w:sz w:val="21"/>
              </w:rPr>
            </w:pPr>
            <w:r>
              <w:rPr>
                <w:spacing w:val="-2"/>
                <w:sz w:val="21"/>
              </w:rPr>
              <w:t>INTEGER</w:t>
            </w:r>
          </w:p>
        </w:tc>
        <w:tc>
          <w:tcPr>
            <w:tcW w:w="3006" w:type="dxa"/>
          </w:tcPr>
          <w:p>
            <w:pPr>
              <w:pStyle w:val="TableParagraph"/>
              <w:tabs>
                <w:tab w:pos="2104" w:val="left" w:leader="none"/>
              </w:tabs>
              <w:spacing w:line="309" w:lineRule="auto" w:before="35"/>
              <w:ind w:left="109" w:right="95"/>
              <w:rPr>
                <w:sz w:val="21"/>
              </w:rPr>
            </w:pPr>
            <w:r>
              <w:rPr>
                <w:spacing w:val="-2"/>
                <w:sz w:val="21"/>
              </w:rPr>
              <w:t>[0-100]Tolerance</w:t>
            </w:r>
            <w:r>
              <w:rPr>
                <w:sz w:val="21"/>
              </w:rPr>
              <w:tab/>
            </w:r>
            <w:r>
              <w:rPr>
                <w:spacing w:val="-2"/>
                <w:sz w:val="21"/>
              </w:rPr>
              <w:t>between adslAtucChanConfInterleave </w:t>
            </w:r>
            <w:r>
              <w:rPr>
                <w:sz w:val="21"/>
              </w:rPr>
              <w:t>MaxTxRate and </w:t>
            </w:r>
            <w:r>
              <w:rPr>
                <w:spacing w:val="-2"/>
                <w:sz w:val="21"/>
              </w:rPr>
              <w:t>adslAtucChanCurrTxRate.</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1872" w:hRule="atLeast"/>
        </w:trPr>
        <w:tc>
          <w:tcPr>
            <w:tcW w:w="3232" w:type="dxa"/>
          </w:tcPr>
          <w:p>
            <w:pPr>
              <w:pStyle w:val="TableParagraph"/>
              <w:spacing w:line="309" w:lineRule="auto" w:before="35"/>
              <w:ind w:right="109"/>
              <w:rPr>
                <w:sz w:val="21"/>
              </w:rPr>
            </w:pPr>
            <w:r>
              <w:rPr>
                <w:spacing w:val="-2"/>
                <w:sz w:val="21"/>
              </w:rPr>
              <w:t>zxAnAdslAturConnRateToleranc </w:t>
            </w:r>
            <w:r>
              <w:rPr>
                <w:spacing w:val="-10"/>
                <w:sz w:val="21"/>
              </w:rPr>
              <w:t>e </w:t>
            </w:r>
            <w:r>
              <w:rPr>
                <w:spacing w:val="-2"/>
                <w:sz w:val="21"/>
              </w:rPr>
              <w:t>1.3.6.1.4.1.3902.1082.130.1.2.2</w:t>
            </w:r>
          </w:p>
          <w:p>
            <w:pPr>
              <w:pStyle w:val="TableParagraph"/>
              <w:spacing w:before="1"/>
              <w:rPr>
                <w:sz w:val="21"/>
              </w:rPr>
            </w:pPr>
            <w:r>
              <w:rPr>
                <w:spacing w:val="-2"/>
                <w:sz w:val="21"/>
              </w:rPr>
              <w:t>.3.1.2</w:t>
            </w:r>
          </w:p>
        </w:tc>
        <w:tc>
          <w:tcPr>
            <w:tcW w:w="1576" w:type="dxa"/>
          </w:tcPr>
          <w:p>
            <w:pPr>
              <w:pStyle w:val="TableParagraph"/>
              <w:spacing w:before="35"/>
              <w:rPr>
                <w:sz w:val="21"/>
              </w:rPr>
            </w:pPr>
            <w:r>
              <w:rPr>
                <w:spacing w:val="-2"/>
                <w:sz w:val="21"/>
              </w:rPr>
              <w:t>INTEGER</w:t>
            </w:r>
          </w:p>
        </w:tc>
        <w:tc>
          <w:tcPr>
            <w:tcW w:w="3006" w:type="dxa"/>
          </w:tcPr>
          <w:p>
            <w:pPr>
              <w:pStyle w:val="TableParagraph"/>
              <w:tabs>
                <w:tab w:pos="2104" w:val="left" w:leader="none"/>
              </w:tabs>
              <w:spacing w:line="309" w:lineRule="auto" w:before="35"/>
              <w:ind w:left="109" w:right="95"/>
              <w:rPr>
                <w:sz w:val="21"/>
              </w:rPr>
            </w:pPr>
            <w:r>
              <w:rPr>
                <w:spacing w:val="-2"/>
                <w:sz w:val="21"/>
              </w:rPr>
              <w:t>[0-100]Tolerance</w:t>
            </w:r>
            <w:r>
              <w:rPr>
                <w:sz w:val="21"/>
              </w:rPr>
              <w:tab/>
            </w:r>
            <w:r>
              <w:rPr>
                <w:spacing w:val="-2"/>
                <w:sz w:val="21"/>
              </w:rPr>
              <w:t>between adslAturChanConfInterleave </w:t>
            </w:r>
            <w:r>
              <w:rPr>
                <w:sz w:val="21"/>
              </w:rPr>
              <w:t>MaxTxRate and </w:t>
            </w:r>
            <w:r>
              <w:rPr>
                <w:spacing w:val="-2"/>
                <w:sz w:val="21"/>
              </w:rPr>
              <w:t>adslAturChanCurrTxRate.</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2808" w:hRule="atLeast"/>
        </w:trPr>
        <w:tc>
          <w:tcPr>
            <w:tcW w:w="3232" w:type="dxa"/>
          </w:tcPr>
          <w:p>
            <w:pPr>
              <w:pStyle w:val="TableParagraph"/>
              <w:spacing w:line="309" w:lineRule="auto" w:before="35"/>
              <w:rPr>
                <w:sz w:val="21"/>
              </w:rPr>
            </w:pPr>
            <w:r>
              <w:rPr>
                <w:spacing w:val="-2"/>
                <w:sz w:val="21"/>
              </w:rPr>
              <w:t>zxAnAdslAtucThreshConnRate 1.3.6.1.4.1.3902.1082.130.1.2.2</w:t>
            </w:r>
          </w:p>
          <w:p>
            <w:pPr>
              <w:pStyle w:val="TableParagraph"/>
              <w:spacing w:before="1"/>
              <w:rPr>
                <w:sz w:val="21"/>
              </w:rPr>
            </w:pPr>
            <w:r>
              <w:rPr>
                <w:spacing w:val="-2"/>
                <w:sz w:val="21"/>
              </w:rPr>
              <w:t>.3.1.3</w:t>
            </w:r>
          </w:p>
        </w:tc>
        <w:tc>
          <w:tcPr>
            <w:tcW w:w="1576" w:type="dxa"/>
          </w:tcPr>
          <w:p>
            <w:pPr>
              <w:pStyle w:val="TableParagraph"/>
              <w:spacing w:before="35"/>
              <w:rPr>
                <w:sz w:val="21"/>
              </w:rPr>
            </w:pPr>
            <w:r>
              <w:rPr>
                <w:spacing w:val="-2"/>
                <w:sz w:val="21"/>
              </w:rPr>
              <w:t>INTEGER</w:t>
            </w:r>
          </w:p>
        </w:tc>
        <w:tc>
          <w:tcPr>
            <w:tcW w:w="3006" w:type="dxa"/>
          </w:tcPr>
          <w:p>
            <w:pPr>
              <w:pStyle w:val="TableParagraph"/>
              <w:tabs>
                <w:tab w:pos="1165" w:val="left" w:leader="none"/>
                <w:tab w:pos="2491" w:val="left" w:leader="none"/>
                <w:tab w:pos="2781" w:val="left" w:leader="none"/>
              </w:tabs>
              <w:spacing w:line="309" w:lineRule="auto" w:before="35"/>
              <w:ind w:left="109" w:right="94"/>
              <w:jc w:val="both"/>
              <w:rPr>
                <w:sz w:val="21"/>
              </w:rPr>
            </w:pPr>
            <w:r>
              <w:rPr>
                <w:sz w:val="21"/>
              </w:rPr>
              <w:t>[0-100000]ATUC connection </w:t>
            </w:r>
            <w:r>
              <w:rPr>
                <w:spacing w:val="-4"/>
                <w:sz w:val="21"/>
              </w:rPr>
              <w:t>rate</w:t>
            </w:r>
            <w:r>
              <w:rPr>
                <w:sz w:val="21"/>
              </w:rPr>
              <w:tab/>
            </w:r>
            <w:r>
              <w:rPr>
                <w:spacing w:val="-2"/>
                <w:sz w:val="21"/>
              </w:rPr>
              <w:t>threshold.</w:t>
            </w:r>
            <w:r>
              <w:rPr>
                <w:sz w:val="21"/>
              </w:rPr>
              <w:tab/>
              <w:tab/>
            </w:r>
            <w:r>
              <w:rPr>
                <w:spacing w:val="-6"/>
                <w:sz w:val="21"/>
              </w:rPr>
              <w:t>If </w:t>
            </w:r>
            <w:r>
              <w:rPr>
                <w:sz w:val="21"/>
              </w:rPr>
              <w:t>dslAtucChanCurrTxRate is </w:t>
            </w:r>
            <w:r>
              <w:rPr>
                <w:spacing w:val="-2"/>
                <w:sz w:val="21"/>
              </w:rPr>
              <w:t>lower</w:t>
            </w:r>
            <w:r>
              <w:rPr>
                <w:sz w:val="21"/>
              </w:rPr>
              <w:tab/>
              <w:tab/>
            </w:r>
            <w:r>
              <w:rPr>
                <w:spacing w:val="-4"/>
                <w:sz w:val="21"/>
              </w:rPr>
              <w:t>than</w:t>
            </w:r>
          </w:p>
          <w:p>
            <w:pPr>
              <w:pStyle w:val="TableParagraph"/>
              <w:spacing w:line="309" w:lineRule="auto" w:before="2"/>
              <w:ind w:left="109" w:right="97"/>
              <w:rPr>
                <w:sz w:val="21"/>
              </w:rPr>
            </w:pPr>
            <w:r>
              <w:rPr>
                <w:spacing w:val="-2"/>
                <w:sz w:val="21"/>
              </w:rPr>
              <w:t>zxAnAdslAtucThreshConnRat </w:t>
            </w:r>
            <w:r>
              <w:rPr>
                <w:spacing w:val="-6"/>
                <w:sz w:val="21"/>
              </w:rPr>
              <w:t>e, </w:t>
            </w:r>
            <w:r>
              <w:rPr>
                <w:spacing w:val="-2"/>
                <w:sz w:val="21"/>
              </w:rPr>
              <w:t>zxAnAdslAtucLowConnRateA </w:t>
            </w:r>
            <w:r>
              <w:rPr>
                <w:sz w:val="21"/>
              </w:rPr>
              <w:t>lm will be sent.</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312"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before="35"/>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zxAnAdslAturThreshConnRate 1.3.6.1.4.1.3902.1082.130.1.2.2</w:t>
            </w:r>
          </w:p>
          <w:p>
            <w:pPr>
              <w:pStyle w:val="TableParagraph"/>
              <w:spacing w:before="1"/>
              <w:rPr>
                <w:sz w:val="21"/>
              </w:rPr>
            </w:pPr>
            <w:r>
              <w:rPr>
                <w:spacing w:val="-2"/>
                <w:sz w:val="21"/>
              </w:rPr>
              <w:t>.3.1.4</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1882" w:val="left" w:leader="none"/>
              </w:tabs>
              <w:spacing w:line="309" w:lineRule="auto" w:before="35"/>
              <w:ind w:left="109" w:right="95"/>
              <w:rPr>
                <w:sz w:val="21"/>
              </w:rPr>
            </w:pPr>
            <w:r>
              <w:rPr>
                <w:spacing w:val="-2"/>
                <w:sz w:val="21"/>
              </w:rPr>
              <w:t>[0-100000]ATUR</w:t>
            </w:r>
            <w:r>
              <w:rPr>
                <w:sz w:val="21"/>
              </w:rPr>
              <w:tab/>
            </w:r>
            <w:r>
              <w:rPr>
                <w:spacing w:val="-2"/>
                <w:sz w:val="21"/>
              </w:rPr>
              <w:t>connection </w:t>
            </w:r>
            <w:r>
              <w:rPr>
                <w:sz w:val="21"/>
              </w:rPr>
              <w:t>rate threshold.</w:t>
            </w:r>
          </w:p>
          <w:p>
            <w:pPr>
              <w:pStyle w:val="TableParagraph"/>
              <w:tabs>
                <w:tab w:pos="2491" w:val="left" w:leader="none"/>
              </w:tabs>
              <w:spacing w:line="309" w:lineRule="auto" w:before="1"/>
              <w:ind w:left="109" w:right="94"/>
              <w:rPr>
                <w:sz w:val="21"/>
              </w:rPr>
            </w:pPr>
            <w:r>
              <w:rPr>
                <w:sz w:val="21"/>
              </w:rPr>
              <w:t>If adslAturChanCurrTxRate is </w:t>
            </w:r>
            <w:r>
              <w:rPr>
                <w:spacing w:val="-2"/>
                <w:sz w:val="21"/>
              </w:rPr>
              <w:t>lower</w:t>
            </w:r>
            <w:r>
              <w:rPr>
                <w:sz w:val="21"/>
              </w:rPr>
              <w:tab/>
            </w:r>
            <w:r>
              <w:rPr>
                <w:spacing w:val="-4"/>
                <w:sz w:val="21"/>
              </w:rPr>
              <w:t>than</w:t>
            </w:r>
          </w:p>
          <w:p>
            <w:pPr>
              <w:pStyle w:val="TableParagraph"/>
              <w:spacing w:line="309" w:lineRule="auto" w:before="1"/>
              <w:ind w:left="109" w:right="97"/>
              <w:rPr>
                <w:sz w:val="21"/>
              </w:rPr>
            </w:pPr>
            <w:r>
              <w:rPr>
                <w:spacing w:val="-2"/>
                <w:sz w:val="21"/>
              </w:rPr>
              <w:t>zxAnAdslAturThreshConnRat </w:t>
            </w:r>
            <w:r>
              <w:rPr>
                <w:spacing w:val="-6"/>
                <w:sz w:val="21"/>
              </w:rPr>
              <w:t>e, </w:t>
            </w:r>
            <w:r>
              <w:rPr>
                <w:spacing w:val="-2"/>
                <w:sz w:val="21"/>
              </w:rPr>
              <w:t>zxAnAdslAturLowConnRateAl </w:t>
            </w:r>
            <w:r>
              <w:rPr>
                <w:sz w:val="21"/>
              </w:rPr>
              <w:t>m will be sent.</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1872" w:hRule="atLeast"/>
        </w:trPr>
        <w:tc>
          <w:tcPr>
            <w:tcW w:w="3232" w:type="dxa"/>
          </w:tcPr>
          <w:p>
            <w:pPr>
              <w:pStyle w:val="TableParagraph"/>
              <w:spacing w:line="309" w:lineRule="auto" w:before="35"/>
              <w:rPr>
                <w:sz w:val="21"/>
              </w:rPr>
            </w:pPr>
            <w:r>
              <w:rPr>
                <w:spacing w:val="-2"/>
                <w:sz w:val="21"/>
              </w:rPr>
              <w:t>zxAnAdslMaxAtucConnRateTol erance 1.3.6.1.4.1.3902.1082.130.1.2.2</w:t>
            </w:r>
          </w:p>
          <w:p>
            <w:pPr>
              <w:pStyle w:val="TableParagraph"/>
              <w:spacing w:before="1"/>
              <w:rPr>
                <w:sz w:val="21"/>
              </w:rPr>
            </w:pPr>
            <w:r>
              <w:rPr>
                <w:spacing w:val="-2"/>
                <w:sz w:val="21"/>
              </w:rPr>
              <w:t>.3.1.5</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104" w:val="left" w:leader="none"/>
              </w:tabs>
              <w:spacing w:line="309" w:lineRule="auto" w:before="35"/>
              <w:ind w:left="109" w:right="95"/>
              <w:rPr>
                <w:sz w:val="21"/>
              </w:rPr>
            </w:pPr>
            <w:r>
              <w:rPr>
                <w:spacing w:val="-2"/>
                <w:sz w:val="21"/>
              </w:rPr>
              <w:t>[0-100]Tolerance</w:t>
            </w:r>
            <w:r>
              <w:rPr>
                <w:sz w:val="21"/>
              </w:rPr>
              <w:tab/>
            </w:r>
            <w:r>
              <w:rPr>
                <w:spacing w:val="-2"/>
                <w:sz w:val="21"/>
              </w:rPr>
              <w:t>between adslAtucChanConfInterleave </w:t>
            </w:r>
            <w:r>
              <w:rPr>
                <w:sz w:val="21"/>
              </w:rPr>
              <w:t>MaxTxRate and </w:t>
            </w:r>
            <w:r>
              <w:rPr>
                <w:spacing w:val="-2"/>
                <w:sz w:val="21"/>
              </w:rPr>
              <w:t>adslAtucChanCurrTxRate.</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1872" w:hRule="atLeast"/>
        </w:trPr>
        <w:tc>
          <w:tcPr>
            <w:tcW w:w="3232" w:type="dxa"/>
          </w:tcPr>
          <w:p>
            <w:pPr>
              <w:pStyle w:val="TableParagraph"/>
              <w:spacing w:line="309" w:lineRule="auto" w:before="35"/>
              <w:rPr>
                <w:sz w:val="21"/>
              </w:rPr>
            </w:pPr>
            <w:r>
              <w:rPr>
                <w:spacing w:val="-2"/>
                <w:sz w:val="21"/>
              </w:rPr>
              <w:t>zxAnAdslMaxAturConnRateTole rance 1.3.6.1.4.1.3902.1082.130.1.2.2</w:t>
            </w:r>
          </w:p>
          <w:p>
            <w:pPr>
              <w:pStyle w:val="TableParagraph"/>
              <w:spacing w:before="1"/>
              <w:rPr>
                <w:sz w:val="21"/>
              </w:rPr>
            </w:pPr>
            <w:r>
              <w:rPr>
                <w:spacing w:val="-2"/>
                <w:sz w:val="21"/>
              </w:rPr>
              <w:t>.3.1.6</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104" w:val="left" w:leader="none"/>
              </w:tabs>
              <w:spacing w:line="309" w:lineRule="auto" w:before="35"/>
              <w:ind w:left="109" w:right="95"/>
              <w:rPr>
                <w:sz w:val="21"/>
              </w:rPr>
            </w:pPr>
            <w:r>
              <w:rPr>
                <w:spacing w:val="-2"/>
                <w:sz w:val="21"/>
              </w:rPr>
              <w:t>[0-100]Tolerance</w:t>
            </w:r>
            <w:r>
              <w:rPr>
                <w:sz w:val="21"/>
              </w:rPr>
              <w:tab/>
            </w:r>
            <w:r>
              <w:rPr>
                <w:spacing w:val="-2"/>
                <w:sz w:val="21"/>
              </w:rPr>
              <w:t>between adslAturChanConfInterleave </w:t>
            </w:r>
            <w:r>
              <w:rPr>
                <w:sz w:val="21"/>
              </w:rPr>
              <w:t>MaxTxRate and </w:t>
            </w:r>
            <w:r>
              <w:rPr>
                <w:spacing w:val="-2"/>
                <w:sz w:val="21"/>
              </w:rPr>
              <w:t>adslAturChanCurrTxRate.</w:t>
            </w:r>
          </w:p>
          <w:p>
            <w:pPr>
              <w:pStyle w:val="TableParagraph"/>
              <w:spacing w:before="2"/>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zxAnAdslMaxThreshAtucConnR </w:t>
            </w:r>
            <w:r>
              <w:rPr>
                <w:spacing w:val="-4"/>
                <w:sz w:val="21"/>
              </w:rPr>
              <w:t>ate </w:t>
            </w:r>
            <w:r>
              <w:rPr>
                <w:spacing w:val="-2"/>
                <w:sz w:val="21"/>
              </w:rPr>
              <w:t>1.3.6.1.4.1.3902.1082.130.1.2.2</w:t>
            </w:r>
          </w:p>
          <w:p>
            <w:pPr>
              <w:pStyle w:val="TableParagraph"/>
              <w:spacing w:before="1"/>
              <w:rPr>
                <w:sz w:val="21"/>
              </w:rPr>
            </w:pPr>
            <w:r>
              <w:rPr>
                <w:spacing w:val="-2"/>
                <w:sz w:val="21"/>
              </w:rPr>
              <w:t>.3.1.7</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1988" w:val="left" w:leader="none"/>
              </w:tabs>
              <w:spacing w:line="309" w:lineRule="auto" w:before="35"/>
              <w:ind w:left="109" w:right="95"/>
              <w:rPr>
                <w:sz w:val="21"/>
              </w:rPr>
            </w:pPr>
            <w:r>
              <w:rPr>
                <w:spacing w:val="-2"/>
                <w:sz w:val="21"/>
              </w:rPr>
              <w:t>[0-100000]ATUC</w:t>
            </w:r>
            <w:r>
              <w:rPr>
                <w:sz w:val="21"/>
              </w:rPr>
              <w:tab/>
            </w:r>
            <w:r>
              <w:rPr>
                <w:spacing w:val="-2"/>
                <w:sz w:val="21"/>
              </w:rPr>
              <w:t>maximum </w:t>
            </w:r>
            <w:r>
              <w:rPr>
                <w:sz w:val="21"/>
              </w:rPr>
              <w:t>connection rate threshold.</w:t>
            </w:r>
          </w:p>
          <w:p>
            <w:pPr>
              <w:pStyle w:val="TableParagraph"/>
              <w:spacing w:line="309" w:lineRule="auto" w:before="1"/>
              <w:ind w:left="109"/>
              <w:rPr>
                <w:sz w:val="21"/>
              </w:rPr>
            </w:pPr>
            <w:r>
              <w:rPr>
                <w:sz w:val="21"/>
              </w:rPr>
              <w:t>If</w:t>
            </w:r>
            <w:r>
              <w:rPr>
                <w:spacing w:val="-15"/>
                <w:sz w:val="21"/>
              </w:rPr>
              <w:t> </w:t>
            </w:r>
            <w:r>
              <w:rPr>
                <w:sz w:val="21"/>
              </w:rPr>
              <w:t>adslAtucChanCurrTxRate</w:t>
            </w:r>
            <w:r>
              <w:rPr>
                <w:spacing w:val="-15"/>
                <w:sz w:val="21"/>
              </w:rPr>
              <w:t> </w:t>
            </w:r>
            <w:r>
              <w:rPr>
                <w:sz w:val="21"/>
              </w:rPr>
              <w:t>is higher than </w:t>
            </w:r>
            <w:r>
              <w:rPr>
                <w:spacing w:val="-2"/>
                <w:sz w:val="21"/>
              </w:rPr>
              <w:t>zxAnAdslMaxThreshAtucCon nRate, zxAnAdslAtucHighConnRate </w:t>
            </w:r>
            <w:r>
              <w:rPr>
                <w:sz w:val="21"/>
              </w:rPr>
              <w:t>Alm will be sent.</w:t>
            </w:r>
          </w:p>
          <w:p>
            <w:pPr>
              <w:pStyle w:val="TableParagraph"/>
              <w:spacing w:before="3"/>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1872" w:hRule="atLeast"/>
        </w:trPr>
        <w:tc>
          <w:tcPr>
            <w:tcW w:w="3232" w:type="dxa"/>
          </w:tcPr>
          <w:p>
            <w:pPr>
              <w:pStyle w:val="TableParagraph"/>
              <w:spacing w:line="309" w:lineRule="auto" w:before="35"/>
              <w:rPr>
                <w:sz w:val="21"/>
              </w:rPr>
            </w:pPr>
            <w:r>
              <w:rPr>
                <w:spacing w:val="-2"/>
                <w:sz w:val="21"/>
              </w:rPr>
              <w:t>zxAnAdslMaxThreshAturConnR </w:t>
            </w:r>
            <w:r>
              <w:rPr>
                <w:spacing w:val="-4"/>
                <w:sz w:val="21"/>
              </w:rPr>
              <w:t>ate </w:t>
            </w:r>
            <w:r>
              <w:rPr>
                <w:spacing w:val="-2"/>
                <w:sz w:val="21"/>
              </w:rPr>
              <w:t>1.3.6.1.4.1.3902.1082.130.1.2.2</w:t>
            </w:r>
          </w:p>
          <w:p>
            <w:pPr>
              <w:pStyle w:val="TableParagraph"/>
              <w:spacing w:before="1"/>
              <w:rPr>
                <w:sz w:val="21"/>
              </w:rPr>
            </w:pPr>
            <w:r>
              <w:rPr>
                <w:spacing w:val="-2"/>
                <w:sz w:val="21"/>
              </w:rPr>
              <w:t>.3.1.8</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Pr>
                <w:sz w:val="21"/>
              </w:rPr>
            </w:pPr>
            <w:r>
              <w:rPr>
                <w:sz w:val="21"/>
              </w:rPr>
              <w:t>[0-100000]ATUR</w:t>
            </w:r>
            <w:r>
              <w:rPr>
                <w:spacing w:val="35"/>
                <w:sz w:val="21"/>
              </w:rPr>
              <w:t> </w:t>
            </w:r>
            <w:r>
              <w:rPr>
                <w:sz w:val="21"/>
              </w:rPr>
              <w:t>maxmimum connection rate threshold.</w:t>
            </w:r>
          </w:p>
          <w:p>
            <w:pPr>
              <w:pStyle w:val="TableParagraph"/>
              <w:spacing w:line="309" w:lineRule="auto" w:before="1"/>
              <w:ind w:left="109"/>
              <w:rPr>
                <w:sz w:val="21"/>
              </w:rPr>
            </w:pPr>
            <w:r>
              <w:rPr>
                <w:sz w:val="21"/>
              </w:rPr>
              <w:t>If adslAturChanCurrTxRate is higher than </w:t>
            </w:r>
            <w:r>
              <w:rPr>
                <w:spacing w:val="-2"/>
                <w:sz w:val="21"/>
              </w:rPr>
              <w:t>zxAnAdslMaxThreshAturCon</w:t>
            </w:r>
          </w:p>
          <w:p>
            <w:pPr>
              <w:pStyle w:val="TableParagraph"/>
              <w:spacing w:before="1"/>
              <w:ind w:left="109"/>
              <w:rPr>
                <w:sz w:val="21"/>
              </w:rPr>
            </w:pPr>
            <w:r>
              <w:rPr>
                <w:spacing w:val="-2"/>
                <w:sz w:val="21"/>
              </w:rPr>
              <w:t>nRate,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248"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Pr>
                <w:sz w:val="21"/>
              </w:rPr>
            </w:pPr>
            <w:r>
              <w:rPr>
                <w:spacing w:val="-2"/>
                <w:sz w:val="21"/>
              </w:rPr>
              <w:t>zxAnAdslAturHighConnRateA </w:t>
            </w:r>
            <w:r>
              <w:rPr>
                <w:sz w:val="21"/>
              </w:rPr>
              <w:t>lm will be sent.</w:t>
            </w:r>
          </w:p>
          <w:p>
            <w:pPr>
              <w:pStyle w:val="TableParagraph"/>
              <w:spacing w:before="1"/>
              <w:ind w:left="109"/>
              <w:rPr>
                <w:sz w:val="21"/>
              </w:rPr>
            </w:pPr>
            <w:r>
              <w:rPr>
                <w:sz w:val="21"/>
              </w:rPr>
              <w:t>Value</w:t>
            </w:r>
            <w:r>
              <w:rPr>
                <w:spacing w:val="-7"/>
                <w:sz w:val="21"/>
              </w:rPr>
              <w:t> </w:t>
            </w:r>
            <w:r>
              <w:rPr>
                <w:sz w:val="21"/>
              </w:rPr>
              <w:t>'0'</w:t>
            </w:r>
            <w:r>
              <w:rPr>
                <w:spacing w:val="-4"/>
                <w:sz w:val="21"/>
              </w:rPr>
              <w:t> </w:t>
            </w:r>
            <w:r>
              <w:rPr>
                <w:sz w:val="21"/>
              </w:rPr>
              <w:t>will</w:t>
            </w:r>
            <w:r>
              <w:rPr>
                <w:spacing w:val="-5"/>
                <w:sz w:val="21"/>
              </w:rPr>
              <w:t> </w:t>
            </w:r>
            <w:r>
              <w:rPr>
                <w:sz w:val="21"/>
              </w:rPr>
              <w:t>disable</w:t>
            </w:r>
            <w:r>
              <w:rPr>
                <w:spacing w:val="-5"/>
                <w:sz w:val="21"/>
              </w:rPr>
              <w:t> </w:t>
            </w:r>
            <w:r>
              <w:rPr>
                <w:sz w:val="21"/>
              </w:rPr>
              <w:t>the</w:t>
            </w:r>
            <w:r>
              <w:rPr>
                <w:spacing w:val="-6"/>
                <w:sz w:val="21"/>
              </w:rPr>
              <w:t> </w:t>
            </w:r>
            <w:r>
              <w:rPr>
                <w:spacing w:val="-4"/>
                <w:sz w:val="21"/>
              </w:rPr>
              <w:t>trap.</w:t>
            </w:r>
          </w:p>
          <w:p>
            <w:pPr>
              <w:pStyle w:val="TableParagraph"/>
              <w:spacing w:before="70"/>
              <w:ind w:left="109"/>
              <w:rPr>
                <w:sz w:val="21"/>
              </w:rPr>
            </w:pPr>
            <w:r>
              <w:rPr>
                <w:spacing w:val="-2"/>
                <w:sz w:val="21"/>
              </w:rPr>
              <w:t>Def:0</w:t>
            </w:r>
          </w:p>
        </w:tc>
      </w:tr>
      <w:tr>
        <w:trPr>
          <w:trHeight w:val="8736" w:hRule="atLeast"/>
        </w:trPr>
        <w:tc>
          <w:tcPr>
            <w:tcW w:w="3232" w:type="dxa"/>
          </w:tcPr>
          <w:p>
            <w:pPr>
              <w:pStyle w:val="TableParagraph"/>
              <w:spacing w:line="309" w:lineRule="auto" w:before="35"/>
              <w:rPr>
                <w:sz w:val="21"/>
              </w:rPr>
            </w:pPr>
            <w:r>
              <w:rPr>
                <w:spacing w:val="-2"/>
                <w:sz w:val="21"/>
              </w:rPr>
              <w:t>zxAnAdslAturInitFailTrapEnable 1.3.6.1.4.1.3902.1082.130.1.2.2</w:t>
            </w:r>
          </w:p>
          <w:p>
            <w:pPr>
              <w:pStyle w:val="TableParagraph"/>
              <w:spacing w:before="1"/>
              <w:rPr>
                <w:sz w:val="21"/>
              </w:rPr>
            </w:pPr>
            <w:r>
              <w:rPr>
                <w:spacing w:val="-2"/>
                <w:sz w:val="21"/>
              </w:rPr>
              <w:t>.3.1.9</w:t>
            </w:r>
          </w:p>
        </w:tc>
        <w:tc>
          <w:tcPr>
            <w:tcW w:w="1576" w:type="dxa"/>
          </w:tcPr>
          <w:p>
            <w:pPr>
              <w:pStyle w:val="TableParagraph"/>
              <w:spacing w:before="35"/>
              <w:rPr>
                <w:sz w:val="21"/>
              </w:rPr>
            </w:pPr>
            <w:r>
              <w:rPr>
                <w:spacing w:val="-4"/>
                <w:sz w:val="21"/>
              </w:rPr>
              <w:t>BITS</w:t>
            </w:r>
          </w:p>
        </w:tc>
        <w:tc>
          <w:tcPr>
            <w:tcW w:w="3006" w:type="dxa"/>
          </w:tcPr>
          <w:p>
            <w:pPr>
              <w:pStyle w:val="TableParagraph"/>
              <w:tabs>
                <w:tab w:pos="2606" w:val="left" w:leader="none"/>
              </w:tabs>
              <w:spacing w:line="309" w:lineRule="auto" w:before="35"/>
              <w:ind w:left="109" w:right="95"/>
              <w:jc w:val="both"/>
              <w:rPr>
                <w:sz w:val="21"/>
              </w:rPr>
            </w:pPr>
            <w:r>
              <w:rPr>
                <w:spacing w:val="-2"/>
                <w:sz w:val="21"/>
              </w:rPr>
              <w:t>Enable/disable</w:t>
            </w:r>
            <w:r>
              <w:rPr>
                <w:sz w:val="21"/>
              </w:rPr>
              <w:tab/>
            </w:r>
            <w:r>
              <w:rPr>
                <w:spacing w:val="-4"/>
                <w:sz w:val="21"/>
              </w:rPr>
              <w:t>the </w:t>
            </w:r>
            <w:r>
              <w:rPr>
                <w:sz w:val="21"/>
              </w:rPr>
              <w:t>InitFailureTrap on the ATUR </w:t>
            </w:r>
            <w:r>
              <w:rPr>
                <w:spacing w:val="-2"/>
                <w:sz w:val="21"/>
              </w:rPr>
              <w:t>interface.</w:t>
            </w:r>
          </w:p>
          <w:p>
            <w:pPr>
              <w:pStyle w:val="TableParagraph"/>
              <w:spacing w:line="309" w:lineRule="auto" w:before="1"/>
              <w:ind w:left="109" w:right="96"/>
              <w:jc w:val="both"/>
              <w:rPr>
                <w:sz w:val="21"/>
              </w:rPr>
            </w:pPr>
            <w:r>
              <w:rPr>
                <w:sz w:val="21"/>
              </w:rPr>
              <w:t>unused1(0) - This bit is no</w:t>
            </w:r>
            <w:r>
              <w:rPr>
                <w:spacing w:val="40"/>
                <w:sz w:val="21"/>
              </w:rPr>
              <w:t> </w:t>
            </w:r>
            <w:r>
              <w:rPr>
                <w:sz w:val="21"/>
              </w:rPr>
              <w:t>use to enable or disable the the</w:t>
            </w:r>
            <w:r>
              <w:rPr>
                <w:spacing w:val="-4"/>
                <w:sz w:val="21"/>
              </w:rPr>
              <w:t> </w:t>
            </w:r>
            <w:r>
              <w:rPr>
                <w:sz w:val="21"/>
              </w:rPr>
              <w:t>InitFailureTrap</w:t>
            </w:r>
            <w:r>
              <w:rPr>
                <w:spacing w:val="-4"/>
                <w:sz w:val="21"/>
              </w:rPr>
              <w:t> </w:t>
            </w:r>
            <w:r>
              <w:rPr>
                <w:sz w:val="21"/>
              </w:rPr>
              <w:t>on</w:t>
            </w:r>
            <w:r>
              <w:rPr>
                <w:spacing w:val="-4"/>
                <w:sz w:val="21"/>
              </w:rPr>
              <w:t> </w:t>
            </w:r>
            <w:r>
              <w:rPr>
                <w:sz w:val="21"/>
              </w:rPr>
              <w:t>the</w:t>
            </w:r>
            <w:r>
              <w:rPr>
                <w:spacing w:val="-4"/>
                <w:sz w:val="21"/>
              </w:rPr>
              <w:t> </w:t>
            </w:r>
            <w:r>
              <w:rPr>
                <w:sz w:val="21"/>
              </w:rPr>
              <w:t>atur </w:t>
            </w:r>
            <w:r>
              <w:rPr>
                <w:spacing w:val="-2"/>
                <w:sz w:val="21"/>
              </w:rPr>
              <w:t>interface.</w:t>
            </w:r>
          </w:p>
          <w:p>
            <w:pPr>
              <w:pStyle w:val="TableParagraph"/>
              <w:spacing w:line="309" w:lineRule="auto" w:before="2"/>
              <w:ind w:left="109" w:right="97"/>
              <w:jc w:val="both"/>
              <w:rPr>
                <w:sz w:val="21"/>
              </w:rPr>
            </w:pPr>
            <w:r>
              <w:rPr>
                <w:sz w:val="21"/>
              </w:rPr>
              <w:t>lossOfFraming(1) - Value 0 means disable the loss of frame trap on the </w:t>
            </w:r>
            <w:r>
              <w:rPr>
                <w:sz w:val="21"/>
              </w:rPr>
              <w:t>atur </w:t>
            </w:r>
            <w:r>
              <w:rPr>
                <w:spacing w:val="-2"/>
                <w:sz w:val="21"/>
              </w:rPr>
              <w:t>interface.</w:t>
            </w:r>
          </w:p>
          <w:p>
            <w:pPr>
              <w:pStyle w:val="TableParagraph"/>
              <w:spacing w:line="309" w:lineRule="auto" w:before="2"/>
              <w:ind w:left="109" w:right="96"/>
              <w:jc w:val="both"/>
              <w:rPr>
                <w:sz w:val="21"/>
              </w:rPr>
            </w:pPr>
            <w:r>
              <w:rPr>
                <w:sz w:val="21"/>
              </w:rPr>
              <w:t>lossOfSignal(2) - Value 0 means disable the loss of signal trap on</w:t>
            </w:r>
          </w:p>
          <w:p>
            <w:pPr>
              <w:pStyle w:val="TableParagraph"/>
              <w:tabs>
                <w:tab w:pos="1768" w:val="left" w:leader="none"/>
                <w:tab w:pos="2047" w:val="left" w:leader="none"/>
                <w:tab w:pos="2780" w:val="left" w:leader="none"/>
              </w:tabs>
              <w:spacing w:line="309" w:lineRule="auto" w:before="2"/>
              <w:ind w:left="109" w:right="96"/>
              <w:rPr>
                <w:sz w:val="21"/>
              </w:rPr>
            </w:pPr>
            <w:r>
              <w:rPr>
                <w:sz w:val="21"/>
              </w:rPr>
              <w:t>the atur interface. </w:t>
            </w:r>
            <w:r>
              <w:rPr>
                <w:spacing w:val="-2"/>
                <w:sz w:val="21"/>
              </w:rPr>
              <w:t>lossOfPower(3)</w:t>
            </w:r>
            <w:r>
              <w:rPr>
                <w:sz w:val="21"/>
              </w:rPr>
              <w:tab/>
            </w:r>
            <w:r>
              <w:rPr>
                <w:spacing w:val="-10"/>
                <w:sz w:val="21"/>
              </w:rPr>
              <w:t>-</w:t>
            </w:r>
            <w:r>
              <w:rPr>
                <w:sz w:val="21"/>
              </w:rPr>
              <w:tab/>
            </w:r>
            <w:r>
              <w:rPr>
                <w:spacing w:val="-4"/>
                <w:sz w:val="21"/>
              </w:rPr>
              <w:t>Value</w:t>
            </w:r>
            <w:r>
              <w:rPr>
                <w:sz w:val="21"/>
              </w:rPr>
              <w:tab/>
            </w:r>
            <w:r>
              <w:rPr>
                <w:spacing w:val="-10"/>
                <w:sz w:val="21"/>
              </w:rPr>
              <w:t>0 </w:t>
            </w:r>
            <w:r>
              <w:rPr>
                <w:sz w:val="21"/>
              </w:rPr>
              <w:t>means</w:t>
            </w:r>
            <w:r>
              <w:rPr>
                <w:spacing w:val="80"/>
                <w:sz w:val="21"/>
              </w:rPr>
              <w:t> </w:t>
            </w:r>
            <w:r>
              <w:rPr>
                <w:sz w:val="21"/>
              </w:rPr>
              <w:t>disable</w:t>
            </w:r>
            <w:r>
              <w:rPr>
                <w:spacing w:val="80"/>
                <w:sz w:val="21"/>
              </w:rPr>
              <w:t> </w:t>
            </w:r>
            <w:r>
              <w:rPr>
                <w:sz w:val="21"/>
              </w:rPr>
              <w:t>the</w:t>
            </w:r>
            <w:r>
              <w:rPr>
                <w:spacing w:val="80"/>
                <w:sz w:val="21"/>
              </w:rPr>
              <w:t> </w:t>
            </w:r>
            <w:r>
              <w:rPr>
                <w:sz w:val="21"/>
              </w:rPr>
              <w:t>loss</w:t>
            </w:r>
            <w:r>
              <w:rPr>
                <w:spacing w:val="80"/>
                <w:sz w:val="21"/>
              </w:rPr>
              <w:t> </w:t>
            </w:r>
            <w:r>
              <w:rPr>
                <w:sz w:val="21"/>
              </w:rPr>
              <w:t>of power trap on</w:t>
            </w:r>
          </w:p>
          <w:p>
            <w:pPr>
              <w:pStyle w:val="TableParagraph"/>
              <w:spacing w:before="2"/>
              <w:ind w:left="109"/>
              <w:rPr>
                <w:sz w:val="21"/>
              </w:rPr>
            </w:pPr>
            <w:r>
              <w:rPr>
                <w:sz w:val="21"/>
              </w:rPr>
              <w:t>the</w:t>
            </w:r>
            <w:r>
              <w:rPr>
                <w:spacing w:val="-3"/>
                <w:sz w:val="21"/>
              </w:rPr>
              <w:t> </w:t>
            </w:r>
            <w:r>
              <w:rPr>
                <w:sz w:val="21"/>
              </w:rPr>
              <w:t>atur</w:t>
            </w:r>
            <w:r>
              <w:rPr>
                <w:spacing w:val="1"/>
                <w:sz w:val="21"/>
              </w:rPr>
              <w:t> </w:t>
            </w:r>
            <w:r>
              <w:rPr>
                <w:spacing w:val="-2"/>
                <w:sz w:val="21"/>
              </w:rPr>
              <w:t>interface.</w:t>
            </w:r>
          </w:p>
          <w:p>
            <w:pPr>
              <w:pStyle w:val="TableParagraph"/>
              <w:tabs>
                <w:tab w:pos="2827" w:val="left" w:leader="none"/>
              </w:tabs>
              <w:spacing w:line="309" w:lineRule="auto" w:before="70"/>
              <w:ind w:left="109" w:right="96"/>
              <w:rPr>
                <w:sz w:val="21"/>
              </w:rPr>
            </w:pPr>
            <w:r>
              <w:rPr>
                <w:sz w:val="21"/>
              </w:rPr>
              <w:t>unused2(4)</w:t>
            </w:r>
            <w:r>
              <w:rPr>
                <w:spacing w:val="40"/>
                <w:sz w:val="21"/>
              </w:rPr>
              <w:t> </w:t>
            </w:r>
            <w:r>
              <w:rPr>
                <w:sz w:val="21"/>
              </w:rPr>
              <w:t>-</w:t>
            </w:r>
            <w:r>
              <w:rPr>
                <w:spacing w:val="40"/>
                <w:sz w:val="21"/>
              </w:rPr>
              <w:t> </w:t>
            </w:r>
            <w:r>
              <w:rPr>
                <w:sz w:val="21"/>
              </w:rPr>
              <w:t>This</w:t>
            </w:r>
            <w:r>
              <w:rPr>
                <w:spacing w:val="40"/>
                <w:sz w:val="21"/>
              </w:rPr>
              <w:t> </w:t>
            </w:r>
            <w:r>
              <w:rPr>
                <w:sz w:val="21"/>
              </w:rPr>
              <w:t>bit</w:t>
            </w:r>
            <w:r>
              <w:rPr>
                <w:spacing w:val="40"/>
                <w:sz w:val="21"/>
              </w:rPr>
              <w:t> </w:t>
            </w:r>
            <w:r>
              <w:rPr>
                <w:sz w:val="21"/>
              </w:rPr>
              <w:t>is</w:t>
            </w:r>
            <w:r>
              <w:rPr>
                <w:spacing w:val="40"/>
                <w:sz w:val="21"/>
              </w:rPr>
              <w:t> </w:t>
            </w:r>
            <w:r>
              <w:rPr>
                <w:sz w:val="21"/>
              </w:rPr>
              <w:t>no use</w:t>
            </w:r>
            <w:r>
              <w:rPr>
                <w:spacing w:val="32"/>
                <w:sz w:val="21"/>
              </w:rPr>
              <w:t> </w:t>
            </w:r>
            <w:r>
              <w:rPr>
                <w:sz w:val="21"/>
              </w:rPr>
              <w:t>to</w:t>
            </w:r>
            <w:r>
              <w:rPr>
                <w:spacing w:val="35"/>
                <w:sz w:val="21"/>
              </w:rPr>
              <w:t> </w:t>
            </w:r>
            <w:r>
              <w:rPr>
                <w:sz w:val="21"/>
              </w:rPr>
              <w:t>enable</w:t>
            </w:r>
            <w:r>
              <w:rPr>
                <w:spacing w:val="35"/>
                <w:sz w:val="21"/>
              </w:rPr>
              <w:t> </w:t>
            </w:r>
            <w:r>
              <w:rPr>
                <w:sz w:val="21"/>
              </w:rPr>
              <w:t>or</w:t>
            </w:r>
            <w:r>
              <w:rPr>
                <w:spacing w:val="34"/>
                <w:sz w:val="21"/>
              </w:rPr>
              <w:t> </w:t>
            </w:r>
            <w:r>
              <w:rPr>
                <w:sz w:val="21"/>
              </w:rPr>
              <w:t>disable</w:t>
            </w:r>
            <w:r>
              <w:rPr>
                <w:spacing w:val="32"/>
                <w:sz w:val="21"/>
              </w:rPr>
              <w:t> </w:t>
            </w:r>
            <w:r>
              <w:rPr>
                <w:sz w:val="21"/>
              </w:rPr>
              <w:t>the InitFailureTrap</w:t>
            </w:r>
            <w:r>
              <w:rPr>
                <w:spacing w:val="80"/>
                <w:sz w:val="21"/>
              </w:rPr>
              <w:t> </w:t>
            </w:r>
            <w:r>
              <w:rPr>
                <w:sz w:val="21"/>
              </w:rPr>
              <w:t>on</w:t>
            </w:r>
            <w:r>
              <w:rPr>
                <w:spacing w:val="80"/>
                <w:sz w:val="21"/>
              </w:rPr>
              <w:t> </w:t>
            </w:r>
            <w:r>
              <w:rPr>
                <w:sz w:val="21"/>
              </w:rPr>
              <w:t>the</w:t>
            </w:r>
            <w:r>
              <w:rPr>
                <w:spacing w:val="80"/>
                <w:sz w:val="21"/>
              </w:rPr>
              <w:t> </w:t>
            </w:r>
            <w:r>
              <w:rPr>
                <w:sz w:val="21"/>
              </w:rPr>
              <w:t>atur </w:t>
            </w:r>
            <w:r>
              <w:rPr>
                <w:spacing w:val="-2"/>
                <w:sz w:val="21"/>
              </w:rPr>
              <w:t>interface. lossOfSignalQuality(5)</w:t>
            </w:r>
            <w:r>
              <w:rPr>
                <w:sz w:val="21"/>
              </w:rPr>
              <w:tab/>
            </w:r>
            <w:r>
              <w:rPr>
                <w:spacing w:val="-10"/>
                <w:sz w:val="21"/>
              </w:rPr>
              <w:t>- </w:t>
            </w:r>
            <w:r>
              <w:rPr>
                <w:sz w:val="21"/>
              </w:rPr>
              <w:t>Value</w:t>
            </w:r>
            <w:r>
              <w:rPr>
                <w:spacing w:val="40"/>
                <w:sz w:val="21"/>
              </w:rPr>
              <w:t> </w:t>
            </w:r>
            <w:r>
              <w:rPr>
                <w:sz w:val="21"/>
              </w:rPr>
              <w:t>0</w:t>
            </w:r>
            <w:r>
              <w:rPr>
                <w:spacing w:val="40"/>
                <w:sz w:val="21"/>
              </w:rPr>
              <w:t> </w:t>
            </w:r>
            <w:r>
              <w:rPr>
                <w:sz w:val="21"/>
              </w:rPr>
              <w:t>means</w:t>
            </w:r>
            <w:r>
              <w:rPr>
                <w:spacing w:val="40"/>
                <w:sz w:val="21"/>
              </w:rPr>
              <w:t> </w:t>
            </w:r>
            <w:r>
              <w:rPr>
                <w:sz w:val="21"/>
              </w:rPr>
              <w:t>disable</w:t>
            </w:r>
            <w:r>
              <w:rPr>
                <w:spacing w:val="40"/>
                <w:sz w:val="21"/>
              </w:rPr>
              <w:t> </w:t>
            </w:r>
            <w:r>
              <w:rPr>
                <w:sz w:val="21"/>
              </w:rPr>
              <w:t>the loss of signal</w:t>
            </w:r>
          </w:p>
          <w:p>
            <w:pPr>
              <w:pStyle w:val="TableParagraph"/>
              <w:tabs>
                <w:tab w:pos="950" w:val="left" w:leader="none"/>
                <w:tab w:pos="1544" w:val="left" w:leader="none"/>
                <w:tab w:pos="2011" w:val="left" w:leader="none"/>
                <w:tab w:pos="2534" w:val="left" w:leader="none"/>
              </w:tabs>
              <w:spacing w:before="4"/>
              <w:ind w:left="109"/>
              <w:rPr>
                <w:sz w:val="21"/>
              </w:rPr>
            </w:pPr>
            <w:r>
              <w:rPr>
                <w:spacing w:val="-2"/>
                <w:sz w:val="21"/>
              </w:rPr>
              <w:t>quality</w:t>
            </w:r>
            <w:r>
              <w:rPr>
                <w:sz w:val="21"/>
              </w:rPr>
              <w:tab/>
            </w:r>
            <w:r>
              <w:rPr>
                <w:spacing w:val="-4"/>
                <w:sz w:val="21"/>
              </w:rPr>
              <w:t>trap</w:t>
            </w:r>
            <w:r>
              <w:rPr>
                <w:sz w:val="21"/>
              </w:rPr>
              <w:tab/>
            </w:r>
            <w:r>
              <w:rPr>
                <w:spacing w:val="-5"/>
                <w:sz w:val="21"/>
              </w:rPr>
              <w:t>on</w:t>
            </w:r>
            <w:r>
              <w:rPr>
                <w:sz w:val="21"/>
              </w:rPr>
              <w:tab/>
            </w:r>
            <w:r>
              <w:rPr>
                <w:spacing w:val="-5"/>
                <w:sz w:val="21"/>
              </w:rPr>
              <w:t>the</w:t>
            </w:r>
            <w:r>
              <w:rPr>
                <w:sz w:val="21"/>
              </w:rPr>
              <w:tab/>
            </w:r>
            <w:r>
              <w:rPr>
                <w:spacing w:val="-4"/>
                <w:sz w:val="21"/>
              </w:rPr>
              <w:t>atur</w:t>
            </w:r>
          </w:p>
          <w:p>
            <w:pPr>
              <w:pStyle w:val="TableParagraph"/>
              <w:spacing w:before="70"/>
              <w:ind w:left="109"/>
              <w:rPr>
                <w:sz w:val="21"/>
              </w:rPr>
            </w:pPr>
            <w:r>
              <w:rPr>
                <w:spacing w:val="-2"/>
                <w:sz w:val="21"/>
              </w:rPr>
              <w:t>interface.</w:t>
            </w:r>
          </w:p>
        </w:tc>
      </w:tr>
      <w:tr>
        <w:trPr>
          <w:trHeight w:val="2184" w:hRule="atLeast"/>
        </w:trPr>
        <w:tc>
          <w:tcPr>
            <w:tcW w:w="3232" w:type="dxa"/>
          </w:tcPr>
          <w:p>
            <w:pPr>
              <w:pStyle w:val="TableParagraph"/>
              <w:spacing w:line="309" w:lineRule="auto" w:before="35"/>
              <w:rPr>
                <w:sz w:val="21"/>
              </w:rPr>
            </w:pPr>
            <w:r>
              <w:rPr>
                <w:spacing w:val="-2"/>
                <w:sz w:val="21"/>
              </w:rPr>
              <w:t>zxAnAdslAtucThreshInpLeftr 1.3.6.1.4.1.3902.1082.130.1.2.2</w:t>
            </w:r>
          </w:p>
          <w:p>
            <w:pPr>
              <w:pStyle w:val="TableParagraph"/>
              <w:spacing w:before="1"/>
              <w:rPr>
                <w:sz w:val="21"/>
              </w:rPr>
            </w:pPr>
            <w:r>
              <w:rPr>
                <w:spacing w:val="-2"/>
                <w:sz w:val="21"/>
              </w:rPr>
              <w:t>.3.1.10</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ight="95"/>
              <w:jc w:val="both"/>
              <w:rPr>
                <w:sz w:val="21"/>
              </w:rPr>
            </w:pPr>
            <w:r>
              <w:rPr>
                <w:sz w:val="21"/>
              </w:rPr>
              <w:t>[0-100]G.INP configuration parameters of downstream.</w:t>
            </w:r>
          </w:p>
          <w:p>
            <w:pPr>
              <w:pStyle w:val="TableParagraph"/>
              <w:spacing w:line="309" w:lineRule="auto" w:before="1"/>
              <w:ind w:left="109" w:right="98"/>
              <w:jc w:val="both"/>
              <w:rPr>
                <w:sz w:val="21"/>
              </w:rPr>
            </w:pPr>
            <w:r>
              <w:rPr>
                <w:sz w:val="21"/>
              </w:rPr>
              <w:t>The</w:t>
            </w:r>
            <w:r>
              <w:rPr>
                <w:spacing w:val="-1"/>
                <w:sz w:val="21"/>
              </w:rPr>
              <w:t> </w:t>
            </w:r>
            <w:r>
              <w:rPr>
                <w:sz w:val="21"/>
              </w:rPr>
              <w:t>fraction</w:t>
            </w:r>
            <w:r>
              <w:rPr>
                <w:spacing w:val="-1"/>
                <w:sz w:val="21"/>
              </w:rPr>
              <w:t> </w:t>
            </w:r>
            <w:r>
              <w:rPr>
                <w:sz w:val="21"/>
              </w:rPr>
              <w:t>of</w:t>
            </w:r>
            <w:r>
              <w:rPr>
                <w:spacing w:val="-1"/>
                <w:sz w:val="21"/>
              </w:rPr>
              <w:t> </w:t>
            </w:r>
            <w:r>
              <w:rPr>
                <w:sz w:val="21"/>
              </w:rPr>
              <w:t>NDR</w:t>
            </w:r>
            <w:r>
              <w:rPr>
                <w:spacing w:val="-2"/>
                <w:sz w:val="21"/>
              </w:rPr>
              <w:t> </w:t>
            </w:r>
            <w:r>
              <w:rPr>
                <w:sz w:val="21"/>
              </w:rPr>
              <w:t>that</w:t>
            </w:r>
            <w:r>
              <w:rPr>
                <w:spacing w:val="-1"/>
                <w:sz w:val="21"/>
              </w:rPr>
              <w:t> </w:t>
            </w:r>
            <w:r>
              <w:rPr>
                <w:sz w:val="21"/>
              </w:rPr>
              <w:t>shall be used as the threshold for leftr defects. Valid values are from</w:t>
            </w:r>
            <w:r>
              <w:rPr>
                <w:spacing w:val="-1"/>
                <w:sz w:val="21"/>
              </w:rPr>
              <w:t> </w:t>
            </w:r>
            <w:r>
              <w:rPr>
                <w:sz w:val="21"/>
              </w:rPr>
              <w:t>0</w:t>
            </w:r>
            <w:r>
              <w:rPr>
                <w:spacing w:val="-1"/>
                <w:sz w:val="21"/>
              </w:rPr>
              <w:t> </w:t>
            </w:r>
            <w:r>
              <w:rPr>
                <w:sz w:val="21"/>
              </w:rPr>
              <w:t>to</w:t>
            </w:r>
            <w:r>
              <w:rPr>
                <w:spacing w:val="-1"/>
                <w:sz w:val="21"/>
              </w:rPr>
              <w:t> </w:t>
            </w:r>
            <w:r>
              <w:rPr>
                <w:sz w:val="21"/>
              </w:rPr>
              <w:t>100</w:t>
            </w:r>
            <w:r>
              <w:rPr>
                <w:spacing w:val="-1"/>
                <w:sz w:val="21"/>
              </w:rPr>
              <w:t> </w:t>
            </w:r>
            <w:r>
              <w:rPr>
                <w:sz w:val="21"/>
              </w:rPr>
              <w:t>in</w:t>
            </w:r>
            <w:r>
              <w:rPr>
                <w:spacing w:val="-1"/>
                <w:sz w:val="21"/>
              </w:rPr>
              <w:t> </w:t>
            </w:r>
            <w:r>
              <w:rPr>
                <w:sz w:val="21"/>
              </w:rPr>
              <w:t>increments</w:t>
            </w:r>
            <w:r>
              <w:rPr>
                <w:spacing w:val="1"/>
                <w:sz w:val="21"/>
              </w:rPr>
              <w:t> </w:t>
            </w:r>
            <w:r>
              <w:rPr>
                <w:spacing w:val="-5"/>
                <w:sz w:val="21"/>
              </w:rPr>
              <w:t>of</w:t>
            </w:r>
          </w:p>
          <w:p>
            <w:pPr>
              <w:pStyle w:val="TableParagraph"/>
              <w:spacing w:before="2"/>
              <w:ind w:left="109"/>
              <w:rPr>
                <w:sz w:val="21"/>
              </w:rPr>
            </w:pPr>
            <w:r>
              <w:rPr>
                <w:spacing w:val="-2"/>
                <w:sz w:val="21"/>
              </w:rPr>
              <w:t>0.01.</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312"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before="35"/>
              <w:ind w:left="109"/>
              <w:rPr>
                <w:sz w:val="21"/>
              </w:rPr>
            </w:pPr>
            <w:r>
              <w:rPr>
                <w:spacing w:val="-2"/>
                <w:sz w:val="21"/>
              </w:rPr>
              <w:t>Def:0</w:t>
            </w:r>
          </w:p>
        </w:tc>
      </w:tr>
      <w:tr>
        <w:trPr>
          <w:trHeight w:val="2496" w:hRule="atLeast"/>
        </w:trPr>
        <w:tc>
          <w:tcPr>
            <w:tcW w:w="3232" w:type="dxa"/>
          </w:tcPr>
          <w:p>
            <w:pPr>
              <w:pStyle w:val="TableParagraph"/>
              <w:spacing w:line="309" w:lineRule="auto" w:before="35"/>
              <w:rPr>
                <w:sz w:val="21"/>
              </w:rPr>
            </w:pPr>
            <w:r>
              <w:rPr>
                <w:spacing w:val="-2"/>
                <w:sz w:val="21"/>
              </w:rPr>
              <w:t>zxAnAdslAturThreshInpLeftr 1.3.6.1.4.1.3902.1082.130.1.2.2</w:t>
            </w:r>
          </w:p>
          <w:p>
            <w:pPr>
              <w:pStyle w:val="TableParagraph"/>
              <w:spacing w:before="1"/>
              <w:rPr>
                <w:sz w:val="21"/>
              </w:rPr>
            </w:pPr>
            <w:r>
              <w:rPr>
                <w:spacing w:val="-2"/>
                <w:sz w:val="21"/>
              </w:rPr>
              <w:t>.3.1.11</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ight="95"/>
              <w:jc w:val="both"/>
              <w:rPr>
                <w:sz w:val="21"/>
              </w:rPr>
            </w:pPr>
            <w:r>
              <w:rPr>
                <w:sz w:val="21"/>
              </w:rPr>
              <w:t>[0-100]GINP configuration parameters of upstream. The fraction of NDR that shall be used as the threshold for leftr defects.</w:t>
            </w:r>
            <w:r>
              <w:rPr>
                <w:spacing w:val="2"/>
                <w:sz w:val="21"/>
              </w:rPr>
              <w:t> </w:t>
            </w:r>
            <w:r>
              <w:rPr>
                <w:sz w:val="21"/>
              </w:rPr>
              <w:t>Valid</w:t>
            </w:r>
            <w:r>
              <w:rPr>
                <w:spacing w:val="2"/>
                <w:sz w:val="21"/>
              </w:rPr>
              <w:t> </w:t>
            </w:r>
            <w:r>
              <w:rPr>
                <w:sz w:val="21"/>
              </w:rPr>
              <w:t>values</w:t>
            </w:r>
            <w:r>
              <w:rPr>
                <w:spacing w:val="2"/>
                <w:sz w:val="21"/>
              </w:rPr>
              <w:t> </w:t>
            </w:r>
            <w:r>
              <w:rPr>
                <w:sz w:val="21"/>
              </w:rPr>
              <w:t>are</w:t>
            </w:r>
            <w:r>
              <w:rPr>
                <w:spacing w:val="3"/>
                <w:sz w:val="21"/>
              </w:rPr>
              <w:t> </w:t>
            </w:r>
            <w:r>
              <w:rPr>
                <w:spacing w:val="-4"/>
                <w:sz w:val="21"/>
              </w:rPr>
              <w:t>from</w:t>
            </w:r>
          </w:p>
          <w:p>
            <w:pPr>
              <w:pStyle w:val="TableParagraph"/>
              <w:spacing w:line="309" w:lineRule="auto" w:before="2"/>
              <w:ind w:left="109" w:right="97"/>
              <w:jc w:val="both"/>
              <w:rPr>
                <w:sz w:val="21"/>
              </w:rPr>
            </w:pPr>
            <w:r>
              <w:rPr>
                <w:sz w:val="21"/>
              </w:rPr>
              <w:t>0 to 100 in increments </w:t>
            </w:r>
            <w:r>
              <w:rPr>
                <w:sz w:val="21"/>
              </w:rPr>
              <w:t>of</w:t>
            </w:r>
            <w:r>
              <w:rPr>
                <w:spacing w:val="40"/>
                <w:sz w:val="21"/>
              </w:rPr>
              <w:t> </w:t>
            </w:r>
            <w:r>
              <w:rPr>
                <w:spacing w:val="-2"/>
                <w:sz w:val="21"/>
              </w:rPr>
              <w:t>0.01.</w:t>
            </w:r>
          </w:p>
          <w:p>
            <w:pPr>
              <w:pStyle w:val="TableParagraph"/>
              <w:spacing w:before="1"/>
              <w:ind w:left="109"/>
              <w:rPr>
                <w:sz w:val="21"/>
              </w:rPr>
            </w:pPr>
            <w:r>
              <w:rPr>
                <w:spacing w:val="-2"/>
                <w:sz w:val="21"/>
              </w:rPr>
              <w:t>Def:0</w:t>
            </w:r>
          </w:p>
        </w:tc>
      </w:tr>
      <w:tr>
        <w:trPr>
          <w:trHeight w:val="4055" w:hRule="atLeast"/>
        </w:trPr>
        <w:tc>
          <w:tcPr>
            <w:tcW w:w="3232" w:type="dxa"/>
          </w:tcPr>
          <w:p>
            <w:pPr>
              <w:pStyle w:val="TableParagraph"/>
              <w:spacing w:line="309" w:lineRule="auto" w:before="35"/>
              <w:rPr>
                <w:sz w:val="21"/>
              </w:rPr>
            </w:pPr>
            <w:r>
              <w:rPr>
                <w:spacing w:val="-2"/>
                <w:sz w:val="21"/>
              </w:rPr>
              <w:t>adslAtucThreshold15MinFailedF </w:t>
            </w:r>
            <w:r>
              <w:rPr>
                <w:spacing w:val="-4"/>
                <w:sz w:val="21"/>
              </w:rPr>
              <w:t>astR</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724" w:val="left" w:leader="none"/>
              </w:tabs>
              <w:spacing w:line="309" w:lineRule="auto" w:before="35"/>
              <w:ind w:left="109" w:right="94"/>
              <w:jc w:val="both"/>
              <w:rPr>
                <w:sz w:val="21"/>
              </w:rPr>
            </w:pPr>
            <w:r>
              <w:rPr>
                <w:sz w:val="21"/>
              </w:rPr>
              <w:t>[0-900] The first time the value of the corresponding </w:t>
            </w:r>
            <w:r>
              <w:rPr>
                <w:spacing w:val="-2"/>
                <w:sz w:val="21"/>
              </w:rPr>
              <w:t>instance</w:t>
            </w:r>
            <w:r>
              <w:rPr>
                <w:sz w:val="21"/>
              </w:rPr>
              <w:tab/>
            </w:r>
            <w:r>
              <w:rPr>
                <w:spacing w:val="-5"/>
                <w:sz w:val="21"/>
              </w:rPr>
              <w:t>of</w:t>
            </w:r>
          </w:p>
          <w:p>
            <w:pPr>
              <w:pStyle w:val="TableParagraph"/>
              <w:tabs>
                <w:tab w:pos="2022" w:val="left" w:leader="none"/>
              </w:tabs>
              <w:spacing w:line="309" w:lineRule="auto" w:before="1"/>
              <w:ind w:left="109" w:right="95"/>
              <w:jc w:val="both"/>
              <w:rPr>
                <w:sz w:val="21"/>
              </w:rPr>
            </w:pPr>
            <w:r>
              <w:rPr>
                <w:spacing w:val="-2"/>
                <w:sz w:val="21"/>
              </w:rPr>
              <w:t>adslAtucPerfCurr15MinFailed </w:t>
            </w:r>
            <w:r>
              <w:rPr>
                <w:sz w:val="21"/>
              </w:rPr>
              <w:t>FastR reaches or exceeds this value within a given 15- minute performance data </w:t>
            </w:r>
            <w:r>
              <w:rPr>
                <w:spacing w:val="-2"/>
                <w:sz w:val="21"/>
              </w:rPr>
              <w:t>collection</w:t>
            </w:r>
            <w:r>
              <w:rPr>
                <w:sz w:val="21"/>
              </w:rPr>
              <w:tab/>
            </w:r>
            <w:r>
              <w:rPr>
                <w:spacing w:val="-2"/>
                <w:sz w:val="21"/>
              </w:rPr>
              <w:t>period,an adslAtucFailedFastRThreshTr </w:t>
            </w:r>
            <w:r>
              <w:rPr>
                <w:sz w:val="21"/>
              </w:rPr>
              <w:t>ap</w:t>
            </w:r>
            <w:r>
              <w:rPr>
                <w:spacing w:val="40"/>
                <w:sz w:val="21"/>
              </w:rPr>
              <w:t> </w:t>
            </w:r>
            <w:r>
              <w:rPr>
                <w:sz w:val="21"/>
              </w:rPr>
              <w:t>notification will be generated. The value '0' will disable the notification.</w:t>
            </w:r>
          </w:p>
          <w:p>
            <w:pPr>
              <w:pStyle w:val="TableParagraph"/>
              <w:spacing w:before="5"/>
              <w:ind w:left="109"/>
              <w:rPr>
                <w:sz w:val="21"/>
              </w:rPr>
            </w:pPr>
            <w:r>
              <w:rPr>
                <w:spacing w:val="-2"/>
                <w:sz w:val="21"/>
              </w:rPr>
              <w:t>Def:0</w:t>
            </w:r>
          </w:p>
        </w:tc>
      </w:tr>
      <w:tr>
        <w:trPr>
          <w:trHeight w:val="4056" w:hRule="atLeast"/>
        </w:trPr>
        <w:tc>
          <w:tcPr>
            <w:tcW w:w="3232" w:type="dxa"/>
          </w:tcPr>
          <w:p>
            <w:pPr>
              <w:pStyle w:val="TableParagraph"/>
              <w:spacing w:before="35"/>
              <w:rPr>
                <w:sz w:val="21"/>
              </w:rPr>
            </w:pPr>
            <w:r>
              <w:rPr>
                <w:spacing w:val="-2"/>
                <w:sz w:val="21"/>
              </w:rPr>
              <w:t>adslAtucThreshold15MinSesL</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724" w:val="left" w:leader="none"/>
              </w:tabs>
              <w:spacing w:line="309" w:lineRule="auto" w:before="35"/>
              <w:ind w:left="109" w:right="94"/>
              <w:jc w:val="both"/>
              <w:rPr>
                <w:sz w:val="21"/>
              </w:rPr>
            </w:pPr>
            <w:r>
              <w:rPr>
                <w:sz w:val="21"/>
              </w:rPr>
              <w:t>[0-900] The first time the value of the corresponding </w:t>
            </w:r>
            <w:r>
              <w:rPr>
                <w:spacing w:val="-2"/>
                <w:sz w:val="21"/>
              </w:rPr>
              <w:t>instance</w:t>
            </w:r>
            <w:r>
              <w:rPr>
                <w:sz w:val="21"/>
              </w:rPr>
              <w:tab/>
            </w:r>
            <w:r>
              <w:rPr>
                <w:spacing w:val="-5"/>
                <w:sz w:val="21"/>
              </w:rPr>
              <w:t>of</w:t>
            </w:r>
          </w:p>
          <w:p>
            <w:pPr>
              <w:pStyle w:val="TableParagraph"/>
              <w:tabs>
                <w:tab w:pos="878" w:val="left" w:leader="none"/>
                <w:tab w:pos="1230" w:val="left" w:leader="none"/>
                <w:tab w:pos="1963" w:val="left" w:leader="none"/>
              </w:tabs>
              <w:spacing w:line="309" w:lineRule="auto" w:before="1"/>
              <w:ind w:left="109" w:right="96"/>
              <w:rPr>
                <w:sz w:val="21"/>
              </w:rPr>
            </w:pPr>
            <w:r>
              <w:rPr>
                <w:spacing w:val="-2"/>
                <w:sz w:val="21"/>
              </w:rPr>
              <w:t>adslAtucPerf15MinSesL </w:t>
            </w:r>
            <w:r>
              <w:rPr>
                <w:sz w:val="21"/>
              </w:rPr>
              <w:t>reaches</w:t>
            </w:r>
            <w:r>
              <w:rPr>
                <w:spacing w:val="-8"/>
                <w:sz w:val="21"/>
              </w:rPr>
              <w:t> </w:t>
            </w:r>
            <w:r>
              <w:rPr>
                <w:sz w:val="21"/>
              </w:rPr>
              <w:t>or</w:t>
            </w:r>
            <w:r>
              <w:rPr>
                <w:spacing w:val="-7"/>
                <w:sz w:val="21"/>
              </w:rPr>
              <w:t> </w:t>
            </w:r>
            <w:r>
              <w:rPr>
                <w:sz w:val="21"/>
              </w:rPr>
              <w:t>exceeds</w:t>
            </w:r>
            <w:r>
              <w:rPr>
                <w:spacing w:val="-8"/>
                <w:sz w:val="21"/>
              </w:rPr>
              <w:t> </w:t>
            </w:r>
            <w:r>
              <w:rPr>
                <w:sz w:val="21"/>
              </w:rPr>
              <w:t>this</w:t>
            </w:r>
            <w:r>
              <w:rPr>
                <w:spacing w:val="-6"/>
                <w:sz w:val="21"/>
              </w:rPr>
              <w:t> </w:t>
            </w:r>
            <w:r>
              <w:rPr>
                <w:sz w:val="21"/>
              </w:rPr>
              <w:t>value </w:t>
            </w:r>
            <w:r>
              <w:rPr>
                <w:spacing w:val="-2"/>
                <w:sz w:val="21"/>
              </w:rPr>
              <w:t>within</w:t>
            </w:r>
            <w:r>
              <w:rPr>
                <w:sz w:val="21"/>
              </w:rPr>
              <w:tab/>
            </w:r>
            <w:r>
              <w:rPr>
                <w:spacing w:val="-10"/>
                <w:sz w:val="21"/>
              </w:rPr>
              <w:t>a</w:t>
            </w:r>
            <w:r>
              <w:rPr>
                <w:sz w:val="21"/>
              </w:rPr>
              <w:tab/>
            </w:r>
            <w:r>
              <w:rPr>
                <w:spacing w:val="-4"/>
                <w:sz w:val="21"/>
              </w:rPr>
              <w:t>given</w:t>
            </w:r>
            <w:r>
              <w:rPr>
                <w:sz w:val="21"/>
              </w:rPr>
              <w:tab/>
            </w:r>
            <w:r>
              <w:rPr>
                <w:spacing w:val="-2"/>
                <w:sz w:val="21"/>
              </w:rPr>
              <w:t>15-minute </w:t>
            </w:r>
            <w:r>
              <w:rPr>
                <w:sz w:val="21"/>
              </w:rPr>
              <w:t>performance</w:t>
            </w:r>
            <w:r>
              <w:rPr>
                <w:spacing w:val="80"/>
                <w:sz w:val="21"/>
              </w:rPr>
              <w:t> </w:t>
            </w:r>
            <w:r>
              <w:rPr>
                <w:sz w:val="21"/>
              </w:rPr>
              <w:t>data</w:t>
            </w:r>
            <w:r>
              <w:rPr>
                <w:spacing w:val="80"/>
                <w:sz w:val="21"/>
              </w:rPr>
              <w:t> </w:t>
            </w:r>
            <w:r>
              <w:rPr>
                <w:sz w:val="21"/>
              </w:rPr>
              <w:t>collection period, an </w:t>
            </w:r>
            <w:r>
              <w:rPr>
                <w:spacing w:val="-2"/>
                <w:sz w:val="21"/>
              </w:rPr>
              <w:t>adslAtucSesLThreshTrap </w:t>
            </w:r>
            <w:r>
              <w:rPr>
                <w:sz w:val="21"/>
              </w:rPr>
              <w:t>notification will be generated. The value '0' will disable the </w:t>
            </w:r>
            <w:r>
              <w:rPr>
                <w:spacing w:val="-2"/>
                <w:sz w:val="21"/>
              </w:rPr>
              <w:t>notification.</w:t>
            </w:r>
          </w:p>
          <w:p>
            <w:pPr>
              <w:pStyle w:val="TableParagraph"/>
              <w:spacing w:before="5"/>
              <w:ind w:left="109"/>
              <w:rPr>
                <w:sz w:val="21"/>
              </w:rPr>
            </w:pPr>
            <w:r>
              <w:rPr>
                <w:spacing w:val="-2"/>
                <w:sz w:val="21"/>
              </w:rPr>
              <w:t>Def:0</w:t>
            </w:r>
          </w:p>
        </w:tc>
      </w:tr>
      <w:tr>
        <w:trPr>
          <w:trHeight w:val="1248" w:hRule="atLeast"/>
        </w:trPr>
        <w:tc>
          <w:tcPr>
            <w:tcW w:w="3232" w:type="dxa"/>
          </w:tcPr>
          <w:p>
            <w:pPr>
              <w:pStyle w:val="TableParagraph"/>
              <w:spacing w:before="35"/>
              <w:rPr>
                <w:sz w:val="21"/>
              </w:rPr>
            </w:pPr>
            <w:r>
              <w:rPr>
                <w:spacing w:val="-2"/>
                <w:sz w:val="21"/>
              </w:rPr>
              <w:t>adslAtucThreshold15MinUasL</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724" w:val="left" w:leader="none"/>
              </w:tabs>
              <w:spacing w:line="309" w:lineRule="auto" w:before="35"/>
              <w:ind w:left="109" w:right="94"/>
              <w:jc w:val="both"/>
              <w:rPr>
                <w:sz w:val="21"/>
              </w:rPr>
            </w:pPr>
            <w:r>
              <w:rPr>
                <w:sz w:val="21"/>
              </w:rPr>
              <w:t>[0-900] The first time the value of the corresponding </w:t>
            </w:r>
            <w:r>
              <w:rPr>
                <w:spacing w:val="-2"/>
                <w:sz w:val="21"/>
              </w:rPr>
              <w:t>instance</w:t>
            </w:r>
            <w:r>
              <w:rPr>
                <w:sz w:val="21"/>
              </w:rPr>
              <w:tab/>
            </w:r>
            <w:r>
              <w:rPr>
                <w:spacing w:val="-5"/>
                <w:sz w:val="21"/>
              </w:rPr>
              <w:t>of</w:t>
            </w:r>
          </w:p>
          <w:p>
            <w:pPr>
              <w:pStyle w:val="TableParagraph"/>
              <w:spacing w:before="1"/>
              <w:ind w:left="109"/>
              <w:rPr>
                <w:sz w:val="21"/>
              </w:rPr>
            </w:pPr>
            <w:r>
              <w:rPr>
                <w:spacing w:val="-2"/>
                <w:sz w:val="21"/>
              </w:rPr>
              <w:t>adslAtucPerf15MinUasL</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2808"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tabs>
                <w:tab w:pos="2666" w:val="left" w:leader="none"/>
              </w:tabs>
              <w:spacing w:line="309" w:lineRule="auto" w:before="35"/>
              <w:ind w:left="109" w:right="94"/>
              <w:rPr>
                <w:sz w:val="21"/>
              </w:rPr>
            </w:pPr>
            <w:r>
              <w:rPr>
                <w:sz w:val="21"/>
              </w:rPr>
              <w:t>reaches</w:t>
            </w:r>
            <w:r>
              <w:rPr>
                <w:spacing w:val="-7"/>
                <w:sz w:val="21"/>
              </w:rPr>
              <w:t> </w:t>
            </w:r>
            <w:r>
              <w:rPr>
                <w:sz w:val="21"/>
              </w:rPr>
              <w:t>or</w:t>
            </w:r>
            <w:r>
              <w:rPr>
                <w:spacing w:val="-7"/>
                <w:sz w:val="21"/>
              </w:rPr>
              <w:t> </w:t>
            </w:r>
            <w:r>
              <w:rPr>
                <w:sz w:val="21"/>
              </w:rPr>
              <w:t>exceeds</w:t>
            </w:r>
            <w:r>
              <w:rPr>
                <w:spacing w:val="-7"/>
                <w:sz w:val="21"/>
              </w:rPr>
              <w:t> </w:t>
            </w:r>
            <w:r>
              <w:rPr>
                <w:sz w:val="21"/>
              </w:rPr>
              <w:t>this</w:t>
            </w:r>
            <w:r>
              <w:rPr>
                <w:spacing w:val="-6"/>
                <w:sz w:val="21"/>
              </w:rPr>
              <w:t> </w:t>
            </w:r>
            <w:r>
              <w:rPr>
                <w:sz w:val="21"/>
              </w:rPr>
              <w:t>value within a given 15-minute performance</w:t>
            </w:r>
            <w:r>
              <w:rPr>
                <w:spacing w:val="80"/>
                <w:sz w:val="21"/>
              </w:rPr>
              <w:t> </w:t>
            </w:r>
            <w:r>
              <w:rPr>
                <w:sz w:val="21"/>
              </w:rPr>
              <w:t>data</w:t>
            </w:r>
            <w:r>
              <w:rPr>
                <w:spacing w:val="80"/>
                <w:sz w:val="21"/>
              </w:rPr>
              <w:t> </w:t>
            </w:r>
            <w:r>
              <w:rPr>
                <w:sz w:val="21"/>
              </w:rPr>
              <w:t>collection </w:t>
            </w:r>
            <w:r>
              <w:rPr>
                <w:spacing w:val="-2"/>
                <w:sz w:val="21"/>
              </w:rPr>
              <w:t>period,</w:t>
            </w:r>
            <w:r>
              <w:rPr>
                <w:sz w:val="21"/>
              </w:rPr>
              <w:tab/>
            </w:r>
            <w:r>
              <w:rPr>
                <w:spacing w:val="-5"/>
                <w:sz w:val="21"/>
              </w:rPr>
              <w:t>an</w:t>
            </w:r>
          </w:p>
          <w:p>
            <w:pPr>
              <w:pStyle w:val="TableParagraph"/>
              <w:spacing w:line="309" w:lineRule="auto" w:before="2"/>
              <w:ind w:left="109"/>
              <w:rPr>
                <w:sz w:val="21"/>
              </w:rPr>
            </w:pPr>
            <w:r>
              <w:rPr>
                <w:spacing w:val="-2"/>
                <w:sz w:val="21"/>
              </w:rPr>
              <w:t>adslAtucUasLThreshTrap </w:t>
            </w:r>
            <w:r>
              <w:rPr>
                <w:sz w:val="21"/>
              </w:rPr>
              <w:t>notification will be generated. The value '0' will disable the </w:t>
            </w:r>
            <w:r>
              <w:rPr>
                <w:spacing w:val="-2"/>
                <w:sz w:val="21"/>
              </w:rPr>
              <w:t>notification.</w:t>
            </w:r>
          </w:p>
          <w:p>
            <w:pPr>
              <w:pStyle w:val="TableParagraph"/>
              <w:spacing w:before="2"/>
              <w:ind w:left="109"/>
              <w:rPr>
                <w:sz w:val="21"/>
              </w:rPr>
            </w:pPr>
            <w:r>
              <w:rPr>
                <w:spacing w:val="-2"/>
                <w:sz w:val="21"/>
              </w:rPr>
              <w:t>Def:0</w:t>
            </w:r>
          </w:p>
        </w:tc>
      </w:tr>
      <w:tr>
        <w:trPr>
          <w:trHeight w:val="4055" w:hRule="atLeast"/>
        </w:trPr>
        <w:tc>
          <w:tcPr>
            <w:tcW w:w="3232" w:type="dxa"/>
          </w:tcPr>
          <w:p>
            <w:pPr>
              <w:pStyle w:val="TableParagraph"/>
              <w:spacing w:before="35"/>
              <w:rPr>
                <w:sz w:val="21"/>
              </w:rPr>
            </w:pPr>
            <w:r>
              <w:rPr>
                <w:spacing w:val="-2"/>
                <w:sz w:val="21"/>
              </w:rPr>
              <w:t>adslAturThreshold15MinSesL</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724" w:val="left" w:leader="none"/>
              </w:tabs>
              <w:spacing w:line="309" w:lineRule="auto" w:before="35"/>
              <w:ind w:left="109" w:right="94"/>
              <w:jc w:val="both"/>
              <w:rPr>
                <w:sz w:val="21"/>
              </w:rPr>
            </w:pPr>
            <w:r>
              <w:rPr>
                <w:sz w:val="21"/>
              </w:rPr>
              <w:t>[0-900] The first time the value of the corresponding </w:t>
            </w:r>
            <w:r>
              <w:rPr>
                <w:spacing w:val="-2"/>
                <w:sz w:val="21"/>
              </w:rPr>
              <w:t>instance</w:t>
            </w:r>
            <w:r>
              <w:rPr>
                <w:sz w:val="21"/>
              </w:rPr>
              <w:tab/>
            </w:r>
            <w:r>
              <w:rPr>
                <w:spacing w:val="-5"/>
                <w:sz w:val="21"/>
              </w:rPr>
              <w:t>of</w:t>
            </w:r>
          </w:p>
          <w:p>
            <w:pPr>
              <w:pStyle w:val="TableParagraph"/>
              <w:tabs>
                <w:tab w:pos="878" w:val="left" w:leader="none"/>
                <w:tab w:pos="1230" w:val="left" w:leader="none"/>
                <w:tab w:pos="1963" w:val="left" w:leader="none"/>
              </w:tabs>
              <w:spacing w:line="309" w:lineRule="auto" w:before="1"/>
              <w:ind w:left="109" w:right="96"/>
              <w:rPr>
                <w:sz w:val="21"/>
              </w:rPr>
            </w:pPr>
            <w:r>
              <w:rPr>
                <w:spacing w:val="-2"/>
                <w:sz w:val="21"/>
              </w:rPr>
              <w:t>adslAturPerf15MinSesL </w:t>
            </w:r>
            <w:r>
              <w:rPr>
                <w:sz w:val="21"/>
              </w:rPr>
              <w:t>reaches</w:t>
            </w:r>
            <w:r>
              <w:rPr>
                <w:spacing w:val="-8"/>
                <w:sz w:val="21"/>
              </w:rPr>
              <w:t> </w:t>
            </w:r>
            <w:r>
              <w:rPr>
                <w:sz w:val="21"/>
              </w:rPr>
              <w:t>or</w:t>
            </w:r>
            <w:r>
              <w:rPr>
                <w:spacing w:val="-7"/>
                <w:sz w:val="21"/>
              </w:rPr>
              <w:t> </w:t>
            </w:r>
            <w:r>
              <w:rPr>
                <w:sz w:val="21"/>
              </w:rPr>
              <w:t>exceeds</w:t>
            </w:r>
            <w:r>
              <w:rPr>
                <w:spacing w:val="-8"/>
                <w:sz w:val="21"/>
              </w:rPr>
              <w:t> </w:t>
            </w:r>
            <w:r>
              <w:rPr>
                <w:sz w:val="21"/>
              </w:rPr>
              <w:t>this</w:t>
            </w:r>
            <w:r>
              <w:rPr>
                <w:spacing w:val="-6"/>
                <w:sz w:val="21"/>
              </w:rPr>
              <w:t> </w:t>
            </w:r>
            <w:r>
              <w:rPr>
                <w:sz w:val="21"/>
              </w:rPr>
              <w:t>value </w:t>
            </w:r>
            <w:r>
              <w:rPr>
                <w:spacing w:val="-2"/>
                <w:sz w:val="21"/>
              </w:rPr>
              <w:t>within</w:t>
            </w:r>
            <w:r>
              <w:rPr>
                <w:sz w:val="21"/>
              </w:rPr>
              <w:tab/>
            </w:r>
            <w:r>
              <w:rPr>
                <w:spacing w:val="-10"/>
                <w:sz w:val="21"/>
              </w:rPr>
              <w:t>a</w:t>
            </w:r>
            <w:r>
              <w:rPr>
                <w:sz w:val="21"/>
              </w:rPr>
              <w:tab/>
            </w:r>
            <w:r>
              <w:rPr>
                <w:spacing w:val="-4"/>
                <w:sz w:val="21"/>
              </w:rPr>
              <w:t>given</w:t>
            </w:r>
            <w:r>
              <w:rPr>
                <w:sz w:val="21"/>
              </w:rPr>
              <w:tab/>
            </w:r>
            <w:r>
              <w:rPr>
                <w:spacing w:val="-2"/>
                <w:sz w:val="21"/>
              </w:rPr>
              <w:t>15-minute </w:t>
            </w:r>
            <w:r>
              <w:rPr>
                <w:sz w:val="21"/>
              </w:rPr>
              <w:t>performance</w:t>
            </w:r>
            <w:r>
              <w:rPr>
                <w:spacing w:val="80"/>
                <w:sz w:val="21"/>
              </w:rPr>
              <w:t> </w:t>
            </w:r>
            <w:r>
              <w:rPr>
                <w:sz w:val="21"/>
              </w:rPr>
              <w:t>data</w:t>
            </w:r>
            <w:r>
              <w:rPr>
                <w:spacing w:val="80"/>
                <w:sz w:val="21"/>
              </w:rPr>
              <w:t> </w:t>
            </w:r>
            <w:r>
              <w:rPr>
                <w:sz w:val="21"/>
              </w:rPr>
              <w:t>collection period, an </w:t>
            </w:r>
            <w:r>
              <w:rPr>
                <w:spacing w:val="-2"/>
                <w:sz w:val="21"/>
              </w:rPr>
              <w:t>adslAturSesLThreshTrap </w:t>
            </w:r>
            <w:r>
              <w:rPr>
                <w:sz w:val="21"/>
              </w:rPr>
              <w:t>notification will be generated. The value '0' will disable the </w:t>
            </w:r>
            <w:r>
              <w:rPr>
                <w:spacing w:val="-2"/>
                <w:sz w:val="21"/>
              </w:rPr>
              <w:t>notification.</w:t>
            </w:r>
          </w:p>
          <w:p>
            <w:pPr>
              <w:pStyle w:val="TableParagraph"/>
              <w:spacing w:before="5"/>
              <w:ind w:left="109"/>
              <w:rPr>
                <w:sz w:val="21"/>
              </w:rPr>
            </w:pPr>
            <w:r>
              <w:rPr>
                <w:spacing w:val="-2"/>
                <w:sz w:val="21"/>
              </w:rPr>
              <w:t>Def:0</w:t>
            </w:r>
          </w:p>
        </w:tc>
      </w:tr>
      <w:tr>
        <w:trPr>
          <w:trHeight w:val="4056" w:hRule="atLeast"/>
        </w:trPr>
        <w:tc>
          <w:tcPr>
            <w:tcW w:w="3232" w:type="dxa"/>
          </w:tcPr>
          <w:p>
            <w:pPr>
              <w:pStyle w:val="TableParagraph"/>
              <w:spacing w:before="35"/>
              <w:rPr>
                <w:sz w:val="21"/>
              </w:rPr>
            </w:pPr>
            <w:r>
              <w:rPr>
                <w:spacing w:val="-2"/>
                <w:sz w:val="21"/>
              </w:rPr>
              <w:t>adslAturThreshold15MinUasL</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tabs>
                <w:tab w:pos="2724" w:val="left" w:leader="none"/>
              </w:tabs>
              <w:spacing w:line="309" w:lineRule="auto" w:before="35"/>
              <w:ind w:left="109" w:right="94"/>
              <w:jc w:val="both"/>
              <w:rPr>
                <w:sz w:val="21"/>
              </w:rPr>
            </w:pPr>
            <w:r>
              <w:rPr>
                <w:sz w:val="21"/>
              </w:rPr>
              <w:t>[0-900] The first time the value of the corresponding </w:t>
            </w:r>
            <w:r>
              <w:rPr>
                <w:spacing w:val="-2"/>
                <w:sz w:val="21"/>
              </w:rPr>
              <w:t>instance</w:t>
            </w:r>
            <w:r>
              <w:rPr>
                <w:sz w:val="21"/>
              </w:rPr>
              <w:tab/>
            </w:r>
            <w:r>
              <w:rPr>
                <w:spacing w:val="-5"/>
                <w:sz w:val="21"/>
              </w:rPr>
              <w:t>of</w:t>
            </w:r>
          </w:p>
          <w:p>
            <w:pPr>
              <w:pStyle w:val="TableParagraph"/>
              <w:tabs>
                <w:tab w:pos="878" w:val="left" w:leader="none"/>
                <w:tab w:pos="1230" w:val="left" w:leader="none"/>
                <w:tab w:pos="1963" w:val="left" w:leader="none"/>
              </w:tabs>
              <w:spacing w:line="309" w:lineRule="auto" w:before="1"/>
              <w:ind w:left="109" w:right="96"/>
              <w:rPr>
                <w:sz w:val="21"/>
              </w:rPr>
            </w:pPr>
            <w:r>
              <w:rPr>
                <w:spacing w:val="-2"/>
                <w:sz w:val="21"/>
              </w:rPr>
              <w:t>adslAturPerf15MinUasL </w:t>
            </w:r>
            <w:r>
              <w:rPr>
                <w:sz w:val="21"/>
              </w:rPr>
              <w:t>reaches</w:t>
            </w:r>
            <w:r>
              <w:rPr>
                <w:spacing w:val="-8"/>
                <w:sz w:val="21"/>
              </w:rPr>
              <w:t> </w:t>
            </w:r>
            <w:r>
              <w:rPr>
                <w:sz w:val="21"/>
              </w:rPr>
              <w:t>or</w:t>
            </w:r>
            <w:r>
              <w:rPr>
                <w:spacing w:val="-7"/>
                <w:sz w:val="21"/>
              </w:rPr>
              <w:t> </w:t>
            </w:r>
            <w:r>
              <w:rPr>
                <w:sz w:val="21"/>
              </w:rPr>
              <w:t>exceeds</w:t>
            </w:r>
            <w:r>
              <w:rPr>
                <w:spacing w:val="-8"/>
                <w:sz w:val="21"/>
              </w:rPr>
              <w:t> </w:t>
            </w:r>
            <w:r>
              <w:rPr>
                <w:sz w:val="21"/>
              </w:rPr>
              <w:t>this</w:t>
            </w:r>
            <w:r>
              <w:rPr>
                <w:spacing w:val="-6"/>
                <w:sz w:val="21"/>
              </w:rPr>
              <w:t> </w:t>
            </w:r>
            <w:r>
              <w:rPr>
                <w:sz w:val="21"/>
              </w:rPr>
              <w:t>value </w:t>
            </w:r>
            <w:r>
              <w:rPr>
                <w:spacing w:val="-2"/>
                <w:sz w:val="21"/>
              </w:rPr>
              <w:t>within</w:t>
            </w:r>
            <w:r>
              <w:rPr>
                <w:sz w:val="21"/>
              </w:rPr>
              <w:tab/>
            </w:r>
            <w:r>
              <w:rPr>
                <w:spacing w:val="-10"/>
                <w:sz w:val="21"/>
              </w:rPr>
              <w:t>a</w:t>
            </w:r>
            <w:r>
              <w:rPr>
                <w:sz w:val="21"/>
              </w:rPr>
              <w:tab/>
            </w:r>
            <w:r>
              <w:rPr>
                <w:spacing w:val="-4"/>
                <w:sz w:val="21"/>
              </w:rPr>
              <w:t>given</w:t>
            </w:r>
            <w:r>
              <w:rPr>
                <w:sz w:val="21"/>
              </w:rPr>
              <w:tab/>
            </w:r>
            <w:r>
              <w:rPr>
                <w:spacing w:val="-2"/>
                <w:sz w:val="21"/>
              </w:rPr>
              <w:t>15-minute </w:t>
            </w:r>
            <w:r>
              <w:rPr>
                <w:sz w:val="21"/>
              </w:rPr>
              <w:t>performance</w:t>
            </w:r>
            <w:r>
              <w:rPr>
                <w:spacing w:val="80"/>
                <w:sz w:val="21"/>
              </w:rPr>
              <w:t> </w:t>
            </w:r>
            <w:r>
              <w:rPr>
                <w:sz w:val="21"/>
              </w:rPr>
              <w:t>data</w:t>
            </w:r>
            <w:r>
              <w:rPr>
                <w:spacing w:val="80"/>
                <w:sz w:val="21"/>
              </w:rPr>
              <w:t> </w:t>
            </w:r>
            <w:r>
              <w:rPr>
                <w:sz w:val="21"/>
              </w:rPr>
              <w:t>collection period, an </w:t>
            </w:r>
            <w:r>
              <w:rPr>
                <w:spacing w:val="-2"/>
                <w:sz w:val="21"/>
              </w:rPr>
              <w:t>adslAturUasLThreshTrap </w:t>
            </w:r>
            <w:r>
              <w:rPr>
                <w:sz w:val="21"/>
              </w:rPr>
              <w:t>notification will be generated. The value '0' will disable the </w:t>
            </w:r>
            <w:r>
              <w:rPr>
                <w:spacing w:val="-2"/>
                <w:sz w:val="21"/>
              </w:rPr>
              <w:t>notification.</w:t>
            </w:r>
          </w:p>
          <w:p>
            <w:pPr>
              <w:pStyle w:val="TableParagraph"/>
              <w:spacing w:before="5"/>
              <w:ind w:left="109"/>
              <w:rPr>
                <w:sz w:val="21"/>
              </w:rPr>
            </w:pPr>
            <w:r>
              <w:rPr>
                <w:spacing w:val="-2"/>
                <w:sz w:val="21"/>
              </w:rPr>
              <w:t>Def:0</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2"/>
        <w:rPr>
          <w:sz w:val="16"/>
        </w:rPr>
      </w:pPr>
    </w:p>
    <w:p>
      <w:pPr>
        <w:pStyle w:val="Heading3"/>
        <w:numPr>
          <w:ilvl w:val="2"/>
          <w:numId w:val="2"/>
        </w:numPr>
        <w:tabs>
          <w:tab w:pos="820" w:val="left" w:leader="none"/>
        </w:tabs>
        <w:spacing w:line="240" w:lineRule="auto" w:before="91" w:after="0"/>
        <w:ind w:left="820" w:right="0" w:hanging="720"/>
        <w:jc w:val="left"/>
      </w:pPr>
      <w:bookmarkStart w:name="6.1.3 Modify Line Profile" w:id="329"/>
      <w:bookmarkEnd w:id="329"/>
      <w:r>
        <w:rPr>
          <w:b w:val="0"/>
        </w:rPr>
      </w:r>
      <w:bookmarkStart w:name="_bookmark151" w:id="330"/>
      <w:bookmarkEnd w:id="330"/>
      <w:r>
        <w:rPr/>
        <w:t>M</w:t>
      </w:r>
      <w:r>
        <w:rPr/>
        <w:t>odify</w:t>
      </w:r>
      <w:r>
        <w:rPr>
          <w:spacing w:val="-5"/>
        </w:rPr>
        <w:t> </w:t>
      </w:r>
      <w:r>
        <w:rPr/>
        <w:t>Line</w:t>
      </w:r>
      <w:r>
        <w:rPr>
          <w:spacing w:val="-5"/>
        </w:rPr>
        <w:t> </w:t>
      </w:r>
      <w:r>
        <w:rPr>
          <w:spacing w:val="-2"/>
        </w:rPr>
        <w:t>Profile</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576" w:lineRule="auto"/>
        <w:ind w:left="1358" w:right="6169"/>
      </w:pPr>
      <w:r>
        <w:rPr/>
        <w:t>Modify</w:t>
      </w:r>
      <w:r>
        <w:rPr>
          <w:spacing w:val="-13"/>
        </w:rPr>
        <w:t> </w:t>
      </w:r>
      <w:r>
        <w:rPr/>
        <w:t>ADSL</w:t>
      </w:r>
      <w:r>
        <w:rPr>
          <w:spacing w:val="-11"/>
        </w:rPr>
        <w:t> </w:t>
      </w:r>
      <w:r>
        <w:rPr/>
        <w:t>Line</w:t>
      </w:r>
      <w:r>
        <w:rPr>
          <w:spacing w:val="-13"/>
        </w:rPr>
        <w:t> </w:t>
      </w:r>
      <w:r>
        <w:rPr/>
        <w:t>Profile [MIB description]:</w:t>
      </w:r>
    </w:p>
    <w:p>
      <w:pPr>
        <w:pStyle w:val="Heading8"/>
        <w:spacing w:line="326" w:lineRule="auto"/>
      </w:pPr>
      <w:r>
        <w:rPr>
          <w:i/>
        </w:rPr>
        <w:t>ADSL-LINE-MIB.mib,</w:t>
      </w:r>
      <w:r>
        <w:rPr>
          <w:i/>
          <w:spacing w:val="-14"/>
        </w:rPr>
        <w:t> </w:t>
      </w:r>
      <w:r>
        <w:rPr>
          <w:i/>
        </w:rPr>
        <w:t>ADSL-LINE-EXT-MIB.mib,</w:t>
      </w:r>
      <w:r>
        <w:rPr>
          <w:i/>
          <w:spacing w:val="-14"/>
        </w:rPr>
        <w:t> </w:t>
      </w:r>
      <w:r>
        <w:rPr>
          <w:i/>
        </w:rPr>
        <w:t>ADSL-DMT-LINE-MIB.mib</w:t>
      </w:r>
      <w:r>
        <w:rPr>
          <w:i/>
          <w:spacing w:val="-14"/>
        </w:rPr>
        <w:t> </w:t>
      </w:r>
      <w:r>
        <w:rPr>
          <w:i/>
        </w:rPr>
        <w:t>ZTE-AN-</w:t>
      </w:r>
      <w:r>
        <w:rPr/>
        <w:t> </w:t>
      </w:r>
      <w:r>
        <w:rPr>
          <w:spacing w:val="-2"/>
        </w:rPr>
        <w:t>ADSL-LINE-MIB.mib</w:t>
      </w:r>
    </w:p>
    <w:p>
      <w:pPr>
        <w:pStyle w:val="BodyText"/>
        <w:spacing w:before="8"/>
        <w:rPr>
          <w:b/>
          <w:i/>
        </w:rPr>
      </w:pPr>
    </w:p>
    <w:p>
      <w:pPr>
        <w:pStyle w:val="BodyText"/>
        <w:spacing w:line="326" w:lineRule="auto" w:before="1"/>
        <w:ind w:left="1358" w:right="695"/>
      </w:pPr>
      <w:r>
        <w:rPr/>
        <w:pict>
          <v:shape style="position:absolute;margin-left:139.75pt;margin-top:44.829872pt;width:391.2pt;height:146.75pt;mso-position-horizontal-relative:page;mso-position-vertical-relative:paragraph;z-index:15768064" type="#_x0000_t202" id="docshape11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8"/>
                    <w:gridCol w:w="2008"/>
                    <w:gridCol w:w="2608"/>
                  </w:tblGrid>
                  <w:tr>
                    <w:trPr>
                      <w:trHeight w:val="391" w:hRule="atLeast"/>
                    </w:trPr>
                    <w:tc>
                      <w:tcPr>
                        <w:tcW w:w="3198" w:type="dxa"/>
                      </w:tcPr>
                      <w:p>
                        <w:pPr>
                          <w:pStyle w:val="TableParagraph"/>
                          <w:spacing w:before="80"/>
                          <w:ind w:left="773"/>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2008" w:type="dxa"/>
                      </w:tcPr>
                      <w:p>
                        <w:pPr>
                          <w:pStyle w:val="TableParagraph"/>
                          <w:spacing w:before="80"/>
                          <w:ind w:left="760" w:right="747"/>
                          <w:jc w:val="center"/>
                          <w:rPr>
                            <w:b/>
                            <w:sz w:val="20"/>
                          </w:rPr>
                        </w:pPr>
                        <w:r>
                          <w:rPr>
                            <w:b/>
                            <w:spacing w:val="-4"/>
                            <w:sz w:val="20"/>
                          </w:rPr>
                          <w:t>Type</w:t>
                        </w:r>
                      </w:p>
                    </w:tc>
                    <w:tc>
                      <w:tcPr>
                        <w:tcW w:w="2608" w:type="dxa"/>
                      </w:tcPr>
                      <w:p>
                        <w:pPr>
                          <w:pStyle w:val="TableParagraph"/>
                          <w:spacing w:before="80"/>
                          <w:ind w:left="756"/>
                          <w:rPr>
                            <w:b/>
                            <w:sz w:val="20"/>
                          </w:rPr>
                        </w:pPr>
                        <w:r>
                          <w:rPr>
                            <w:b/>
                            <w:spacing w:val="-2"/>
                            <w:sz w:val="20"/>
                          </w:rPr>
                          <w:t>Description</w:t>
                        </w:r>
                      </w:p>
                    </w:tc>
                  </w:tr>
                  <w:tr>
                    <w:trPr>
                      <w:trHeight w:val="1247" w:hRule="atLeast"/>
                    </w:trPr>
                    <w:tc>
                      <w:tcPr>
                        <w:tcW w:w="3198" w:type="dxa"/>
                      </w:tcPr>
                      <w:p>
                        <w:pPr>
                          <w:pStyle w:val="TableParagraph"/>
                          <w:spacing w:line="309" w:lineRule="auto" w:before="191"/>
                          <w:ind w:right="134"/>
                          <w:rPr>
                            <w:sz w:val="21"/>
                          </w:rPr>
                        </w:pPr>
                        <w:r>
                          <w:rPr>
                            <w:spacing w:val="-2"/>
                            <w:sz w:val="21"/>
                          </w:rPr>
                          <w:t>adslLineConfProfileName (index) 1.3.6.1.2.1.10.94.1.1.14.1.1</w:t>
                        </w:r>
                      </w:p>
                    </w:tc>
                    <w:tc>
                      <w:tcPr>
                        <w:tcW w:w="2008" w:type="dxa"/>
                      </w:tcPr>
                      <w:p>
                        <w:pPr>
                          <w:pStyle w:val="TableParagraph"/>
                          <w:ind w:left="0"/>
                          <w:rPr>
                            <w:sz w:val="22"/>
                          </w:rPr>
                        </w:pPr>
                      </w:p>
                      <w:p>
                        <w:pPr>
                          <w:pStyle w:val="TableParagraph"/>
                          <w:spacing w:before="8"/>
                          <w:ind w:left="0"/>
                          <w:rPr>
                            <w:sz w:val="21"/>
                          </w:rPr>
                        </w:pPr>
                      </w:p>
                      <w:p>
                        <w:pPr>
                          <w:pStyle w:val="TableParagraph"/>
                          <w:rPr>
                            <w:sz w:val="21"/>
                          </w:rPr>
                        </w:pPr>
                        <w:r>
                          <w:rPr>
                            <w:spacing w:val="-2"/>
                            <w:sz w:val="21"/>
                          </w:rPr>
                          <w:t>SnmpAdminString</w:t>
                        </w:r>
                      </w:p>
                    </w:tc>
                    <w:tc>
                      <w:tcPr>
                        <w:tcW w:w="2608" w:type="dxa"/>
                      </w:tcPr>
                      <w:p>
                        <w:pPr>
                          <w:pStyle w:val="TableParagraph"/>
                          <w:spacing w:line="309" w:lineRule="auto" w:before="35"/>
                          <w:ind w:right="94"/>
                          <w:jc w:val="both"/>
                          <w:rPr>
                            <w:sz w:val="21"/>
                          </w:rPr>
                        </w:pPr>
                        <w:r>
                          <w:rPr>
                            <w:sz w:val="21"/>
                          </w:rPr>
                          <w:t>Length is 32, </w:t>
                        </w:r>
                        <w:r>
                          <w:rPr>
                            <w:sz w:val="21"/>
                          </w:rPr>
                          <w:t>including suffix(.prf), and valid characters</w:t>
                        </w:r>
                        <w:r>
                          <w:rPr>
                            <w:spacing w:val="54"/>
                            <w:w w:val="150"/>
                            <w:sz w:val="21"/>
                          </w:rPr>
                          <w:t> </w:t>
                        </w:r>
                        <w:r>
                          <w:rPr>
                            <w:sz w:val="21"/>
                          </w:rPr>
                          <w:t>are</w:t>
                        </w:r>
                        <w:r>
                          <w:rPr>
                            <w:spacing w:val="54"/>
                            <w:w w:val="150"/>
                            <w:sz w:val="21"/>
                          </w:rPr>
                          <w:t> </w:t>
                        </w:r>
                        <w:r>
                          <w:rPr>
                            <w:spacing w:val="-2"/>
                            <w:sz w:val="21"/>
                          </w:rPr>
                          <w:t>numbers</w:t>
                        </w:r>
                      </w:p>
                      <w:p>
                        <w:pPr>
                          <w:pStyle w:val="TableParagraph"/>
                          <w:spacing w:before="1"/>
                          <w:jc w:val="both"/>
                          <w:rPr>
                            <w:sz w:val="21"/>
                          </w:rPr>
                        </w:pPr>
                        <w:r>
                          <w:rPr>
                            <w:sz w:val="21"/>
                          </w:rPr>
                          <w:t>and</w:t>
                        </w:r>
                        <w:r>
                          <w:rPr>
                            <w:spacing w:val="-4"/>
                            <w:sz w:val="21"/>
                          </w:rPr>
                          <w:t> </w:t>
                        </w:r>
                        <w:r>
                          <w:rPr>
                            <w:spacing w:val="-2"/>
                            <w:sz w:val="21"/>
                          </w:rPr>
                          <w:t>letters</w:t>
                        </w:r>
                      </w:p>
                    </w:tc>
                  </w:tr>
                  <w:tr>
                    <w:trPr>
                      <w:trHeight w:val="624" w:hRule="atLeast"/>
                    </w:trPr>
                    <w:tc>
                      <w:tcPr>
                        <w:tcW w:w="3198" w:type="dxa"/>
                      </w:tcPr>
                      <w:p>
                        <w:pPr>
                          <w:pStyle w:val="TableParagraph"/>
                          <w:spacing w:before="35"/>
                          <w:rPr>
                            <w:sz w:val="21"/>
                          </w:rPr>
                        </w:pPr>
                        <w:r>
                          <w:rPr>
                            <w:spacing w:val="-2"/>
                            <w:sz w:val="21"/>
                          </w:rPr>
                          <w:t>adslLineConfProfileRowStatus</w:t>
                        </w:r>
                      </w:p>
                      <w:p>
                        <w:pPr>
                          <w:pStyle w:val="TableParagraph"/>
                          <w:spacing w:before="70"/>
                          <w:rPr>
                            <w:sz w:val="21"/>
                          </w:rPr>
                        </w:pPr>
                        <w:r>
                          <w:rPr>
                            <w:spacing w:val="-2"/>
                            <w:sz w:val="21"/>
                          </w:rPr>
                          <w:t>1.3.6.1.2.1.10.94.1.1.14.1.30</w:t>
                        </w:r>
                      </w:p>
                    </w:tc>
                    <w:tc>
                      <w:tcPr>
                        <w:tcW w:w="2008" w:type="dxa"/>
                      </w:tcPr>
                      <w:p>
                        <w:pPr>
                          <w:pStyle w:val="TableParagraph"/>
                          <w:spacing w:before="191"/>
                          <w:rPr>
                            <w:sz w:val="21"/>
                          </w:rPr>
                        </w:pPr>
                        <w:r>
                          <w:rPr>
                            <w:spacing w:val="-2"/>
                            <w:sz w:val="21"/>
                          </w:rPr>
                          <w:t>RowStatus</w:t>
                        </w:r>
                      </w:p>
                    </w:tc>
                    <w:tc>
                      <w:tcPr>
                        <w:tcW w:w="2608" w:type="dxa"/>
                      </w:tcPr>
                      <w:p>
                        <w:pPr>
                          <w:pStyle w:val="TableParagraph"/>
                          <w:tabs>
                            <w:tab w:pos="671" w:val="left" w:leader="none"/>
                            <w:tab w:pos="1210" w:val="left" w:leader="none"/>
                            <w:tab w:pos="1957" w:val="left" w:leader="none"/>
                            <w:tab w:pos="2381" w:val="left" w:leader="none"/>
                          </w:tabs>
                          <w:spacing w:before="35"/>
                          <w:rPr>
                            <w:sz w:val="21"/>
                          </w:rPr>
                        </w:pPr>
                        <w:r>
                          <w:rPr>
                            <w:spacing w:val="-5"/>
                            <w:sz w:val="21"/>
                          </w:rPr>
                          <w:t>Set</w:t>
                        </w:r>
                        <w:r>
                          <w:rPr>
                            <w:sz w:val="21"/>
                          </w:rPr>
                          <w:tab/>
                        </w:r>
                        <w:r>
                          <w:rPr>
                            <w:spacing w:val="-5"/>
                            <w:sz w:val="21"/>
                          </w:rPr>
                          <w:t>the</w:t>
                        </w:r>
                        <w:r>
                          <w:rPr>
                            <w:sz w:val="21"/>
                          </w:rPr>
                          <w:tab/>
                        </w:r>
                        <w:r>
                          <w:rPr>
                            <w:spacing w:val="-2"/>
                            <w:sz w:val="21"/>
                          </w:rPr>
                          <w:t>value</w:t>
                        </w:r>
                        <w:r>
                          <w:rPr>
                            <w:sz w:val="21"/>
                          </w:rPr>
                          <w:tab/>
                        </w:r>
                        <w:r>
                          <w:rPr>
                            <w:spacing w:val="-5"/>
                            <w:sz w:val="21"/>
                          </w:rPr>
                          <w:t>to</w:t>
                        </w:r>
                        <w:r>
                          <w:rPr>
                            <w:sz w:val="21"/>
                          </w:rPr>
                          <w:tab/>
                        </w:r>
                        <w:r>
                          <w:rPr>
                            <w:spacing w:val="-10"/>
                            <w:sz w:val="21"/>
                          </w:rPr>
                          <w:t>1</w:t>
                        </w:r>
                      </w:p>
                      <w:p>
                        <w:pPr>
                          <w:pStyle w:val="TableParagraph"/>
                          <w:spacing w:before="70"/>
                          <w:rPr>
                            <w:sz w:val="21"/>
                          </w:rPr>
                        </w:pPr>
                        <w:r>
                          <w:rPr>
                            <w:spacing w:val="-2"/>
                            <w:sz w:val="21"/>
                          </w:rPr>
                          <w:t>(ROWSTATUS_ACTIVE).</w:t>
                        </w:r>
                      </w:p>
                    </w:tc>
                  </w:tr>
                  <w:tr>
                    <w:trPr>
                      <w:trHeight w:val="623" w:hRule="atLeast"/>
                    </w:trPr>
                    <w:tc>
                      <w:tcPr>
                        <w:tcW w:w="3198" w:type="dxa"/>
                      </w:tcPr>
                      <w:p>
                        <w:pPr>
                          <w:pStyle w:val="TableParagraph"/>
                          <w:spacing w:before="191"/>
                          <w:rPr>
                            <w:sz w:val="21"/>
                          </w:rPr>
                        </w:pPr>
                        <w:r>
                          <w:rPr>
                            <w:sz w:val="21"/>
                          </w:rPr>
                          <w:t>…</w:t>
                        </w:r>
                      </w:p>
                    </w:tc>
                    <w:tc>
                      <w:tcPr>
                        <w:tcW w:w="2008" w:type="dxa"/>
                      </w:tcPr>
                      <w:p>
                        <w:pPr>
                          <w:pStyle w:val="TableParagraph"/>
                          <w:spacing w:before="191"/>
                          <w:rPr>
                            <w:sz w:val="21"/>
                          </w:rPr>
                        </w:pPr>
                        <w:r>
                          <w:rPr>
                            <w:sz w:val="21"/>
                          </w:rPr>
                          <w:t>…</w:t>
                        </w:r>
                      </w:p>
                    </w:tc>
                    <w:tc>
                      <w:tcPr>
                        <w:tcW w:w="2608" w:type="dxa"/>
                      </w:tcPr>
                      <w:p>
                        <w:pPr>
                          <w:pStyle w:val="TableParagraph"/>
                          <w:spacing w:before="35"/>
                          <w:rPr>
                            <w:sz w:val="21"/>
                          </w:rPr>
                        </w:pPr>
                        <w:r>
                          <w:rPr>
                            <w:sz w:val="21"/>
                          </w:rPr>
                          <w:t>See</w:t>
                        </w:r>
                        <w:r>
                          <w:rPr>
                            <w:spacing w:val="26"/>
                            <w:sz w:val="21"/>
                          </w:rPr>
                          <w:t> </w:t>
                        </w:r>
                        <w:r>
                          <w:rPr>
                            <w:sz w:val="21"/>
                          </w:rPr>
                          <w:t>the</w:t>
                        </w:r>
                        <w:r>
                          <w:rPr>
                            <w:spacing w:val="27"/>
                            <w:sz w:val="21"/>
                          </w:rPr>
                          <w:t> </w:t>
                        </w:r>
                        <w:r>
                          <w:rPr>
                            <w:sz w:val="21"/>
                          </w:rPr>
                          <w:t>table</w:t>
                        </w:r>
                        <w:r>
                          <w:rPr>
                            <w:spacing w:val="26"/>
                            <w:sz w:val="21"/>
                          </w:rPr>
                          <w:t> </w:t>
                        </w:r>
                        <w:r>
                          <w:rPr>
                            <w:sz w:val="21"/>
                          </w:rPr>
                          <w:t>of</w:t>
                        </w:r>
                        <w:r>
                          <w:rPr>
                            <w:spacing w:val="29"/>
                            <w:sz w:val="21"/>
                          </w:rPr>
                          <w:t> </w:t>
                        </w:r>
                        <w:r>
                          <w:rPr>
                            <w:spacing w:val="-2"/>
                            <w:sz w:val="21"/>
                          </w:rPr>
                          <w:t>creating</w:t>
                        </w:r>
                      </w:p>
                      <w:p>
                        <w:pPr>
                          <w:pStyle w:val="TableParagraph"/>
                          <w:spacing w:before="70"/>
                          <w:rPr>
                            <w:sz w:val="21"/>
                          </w:rPr>
                        </w:pPr>
                        <w:r>
                          <w:rPr>
                            <w:sz w:val="21"/>
                          </w:rPr>
                          <w:t>ADSL</w:t>
                        </w:r>
                        <w:r>
                          <w:rPr>
                            <w:spacing w:val="-12"/>
                            <w:sz w:val="21"/>
                          </w:rPr>
                          <w:t> </w:t>
                        </w:r>
                        <w:r>
                          <w:rPr>
                            <w:sz w:val="21"/>
                          </w:rPr>
                          <w:t>line</w:t>
                        </w:r>
                        <w:r>
                          <w:rPr>
                            <w:spacing w:val="-1"/>
                            <w:sz w:val="21"/>
                          </w:rPr>
                          <w:t> </w:t>
                        </w:r>
                        <w:r>
                          <w:rPr>
                            <w:spacing w:val="-2"/>
                            <w:sz w:val="21"/>
                          </w:rPr>
                          <w:t>profile.</w:t>
                        </w:r>
                      </w:p>
                    </w:tc>
                  </w:tr>
                </w:tbl>
                <w:p>
                  <w:pPr>
                    <w:pStyle w:val="BodyText"/>
                  </w:pPr>
                </w:p>
              </w:txbxContent>
            </v:textbox>
            <w10:wrap type="none"/>
          </v:shape>
        </w:pict>
      </w:r>
      <w:r>
        <w:rPr/>
        <w:t>Modify</w:t>
      </w:r>
      <w:r>
        <w:rPr>
          <w:spacing w:val="-4"/>
        </w:rPr>
        <w:t> </w:t>
      </w:r>
      <w:r>
        <w:rPr/>
        <w:t>adsl</w:t>
      </w:r>
      <w:r>
        <w:rPr>
          <w:spacing w:val="-5"/>
        </w:rPr>
        <w:t> </w:t>
      </w:r>
      <w:r>
        <w:rPr/>
        <w:t>line</w:t>
      </w:r>
      <w:r>
        <w:rPr>
          <w:spacing w:val="-4"/>
        </w:rPr>
        <w:t> </w:t>
      </w:r>
      <w:r>
        <w:rPr/>
        <w:t>profile,</w:t>
      </w:r>
      <w:r>
        <w:rPr>
          <w:spacing w:val="-4"/>
        </w:rPr>
        <w:t> </w:t>
      </w:r>
      <w:r>
        <w:rPr/>
        <w:t>the</w:t>
      </w:r>
      <w:r>
        <w:rPr>
          <w:spacing w:val="-4"/>
        </w:rPr>
        <w:t> </w:t>
      </w:r>
      <w:r>
        <w:rPr/>
        <w:t>network</w:t>
      </w:r>
      <w:r>
        <w:rPr>
          <w:spacing w:val="-4"/>
        </w:rPr>
        <w:t> </w:t>
      </w:r>
      <w:r>
        <w:rPr/>
        <w:t>will</w:t>
      </w:r>
      <w:r>
        <w:rPr>
          <w:spacing w:val="-3"/>
        </w:rPr>
        <w:t> </w:t>
      </w:r>
      <w:r>
        <w:rPr/>
        <w:t>need</w:t>
      </w:r>
      <w:r>
        <w:rPr>
          <w:spacing w:val="-5"/>
        </w:rPr>
        <w:t> </w:t>
      </w:r>
      <w:r>
        <w:rPr/>
        <w:t>to</w:t>
      </w:r>
      <w:r>
        <w:rPr>
          <w:spacing w:val="-5"/>
        </w:rPr>
        <w:t> </w:t>
      </w:r>
      <w:r>
        <w:rPr/>
        <w:t>set</w:t>
      </w:r>
      <w:r>
        <w:rPr>
          <w:spacing w:val="-6"/>
        </w:rPr>
        <w:t> </w:t>
      </w:r>
      <w:r>
        <w:rPr/>
        <w:t>the</w:t>
      </w:r>
      <w:r>
        <w:rPr>
          <w:spacing w:val="-4"/>
        </w:rPr>
        <w:t> </w:t>
      </w:r>
      <w:r>
        <w:rPr/>
        <w:t>adslLineConfProfileRowStatus value 1 (ACTIVE). Then set the mibs of line profile table to the network element. Line profile mib table description see table above the amount.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pPr>
    </w:p>
    <w:p>
      <w:pPr>
        <w:pStyle w:val="Heading3"/>
        <w:numPr>
          <w:ilvl w:val="2"/>
          <w:numId w:val="2"/>
        </w:numPr>
        <w:tabs>
          <w:tab w:pos="820" w:val="left" w:leader="none"/>
        </w:tabs>
        <w:spacing w:line="240" w:lineRule="auto" w:before="0" w:after="0"/>
        <w:ind w:left="820" w:right="0" w:hanging="720"/>
        <w:jc w:val="left"/>
      </w:pPr>
      <w:bookmarkStart w:name="6.1.4 Modify Alarm Profile" w:id="331"/>
      <w:bookmarkEnd w:id="331"/>
      <w:r>
        <w:rPr>
          <w:b w:val="0"/>
        </w:rPr>
      </w:r>
      <w:bookmarkStart w:name="_bookmark152" w:id="332"/>
      <w:bookmarkEnd w:id="332"/>
      <w:r>
        <w:rPr/>
        <w:t>M</w:t>
      </w:r>
      <w:r>
        <w:rPr/>
        <w:t>odify</w:t>
      </w:r>
      <w:r>
        <w:rPr>
          <w:spacing w:val="-15"/>
        </w:rPr>
        <w:t> </w:t>
      </w:r>
      <w:r>
        <w:rPr/>
        <w:t>Alarm</w:t>
      </w:r>
      <w:r>
        <w:rPr>
          <w:spacing w:val="-4"/>
        </w:rPr>
        <w:t> </w:t>
      </w:r>
      <w:r>
        <w:rPr>
          <w:spacing w:val="-2"/>
        </w:rPr>
        <w:t>Profile</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Modify</w:t>
      </w:r>
      <w:r>
        <w:rPr>
          <w:spacing w:val="-14"/>
        </w:rPr>
        <w:t> </w:t>
      </w:r>
      <w:r>
        <w:rPr/>
        <w:t>ADSL</w:t>
      </w:r>
      <w:r>
        <w:rPr>
          <w:spacing w:val="-14"/>
        </w:rPr>
        <w:t> </w:t>
      </w:r>
      <w:r>
        <w:rPr/>
        <w:t>Alarm</w:t>
      </w:r>
      <w:r>
        <w:rPr>
          <w:spacing w:val="-14"/>
        </w:rPr>
        <w:t> </w:t>
      </w:r>
      <w:r>
        <w:rPr/>
        <w:t>Profile [MIB description]:</w:t>
      </w:r>
    </w:p>
    <w:p>
      <w:pPr>
        <w:pStyle w:val="BodyText"/>
        <w:ind w:left="1358"/>
      </w:pPr>
      <w:r>
        <w:rPr>
          <w:spacing w:val="-2"/>
        </w:rPr>
        <w:t>ADSL-LINE-MIB.mib,</w:t>
      </w:r>
      <w:r>
        <w:rPr>
          <w:spacing w:val="38"/>
        </w:rPr>
        <w:t> </w:t>
      </w:r>
      <w:r>
        <w:rPr>
          <w:spacing w:val="-2"/>
        </w:rPr>
        <w:t>ADSL-LINE-EXT-MIB.mib,</w:t>
      </w:r>
      <w:r>
        <w:rPr>
          <w:spacing w:val="41"/>
        </w:rPr>
        <w:t> </w:t>
      </w:r>
      <w:r>
        <w:rPr>
          <w:spacing w:val="-2"/>
        </w:rPr>
        <w:t>ZTE-AN-ADSL-LINE-MIB.mib</w:t>
      </w:r>
    </w:p>
    <w:p>
      <w:pPr>
        <w:pStyle w:val="BodyText"/>
        <w:rPr>
          <w:sz w:val="28"/>
        </w:rPr>
      </w:pPr>
    </w:p>
    <w:p>
      <w:pPr>
        <w:pStyle w:val="BodyText"/>
        <w:spacing w:line="326" w:lineRule="auto"/>
        <w:ind w:left="1358" w:right="633"/>
      </w:pPr>
      <w:r>
        <w:rPr/>
        <w:pict>
          <v:shape style="position:absolute;margin-left:139.75pt;margin-top:60.379883pt;width:395.8pt;height:36.6pt;mso-position-horizontal-relative:page;mso-position-vertical-relative:paragraph;z-index:15768576" type="#_x0000_t202" id="docshape11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8"/>
                    <w:gridCol w:w="1862"/>
                    <w:gridCol w:w="2536"/>
                  </w:tblGrid>
                  <w:tr>
                    <w:trPr>
                      <w:trHeight w:val="391" w:hRule="atLeast"/>
                    </w:trPr>
                    <w:tc>
                      <w:tcPr>
                        <w:tcW w:w="3508" w:type="dxa"/>
                      </w:tcPr>
                      <w:p>
                        <w:pPr>
                          <w:pStyle w:val="TableParagraph"/>
                          <w:spacing w:before="80"/>
                          <w:ind w:left="928"/>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62" w:type="dxa"/>
                      </w:tcPr>
                      <w:p>
                        <w:pPr>
                          <w:pStyle w:val="TableParagraph"/>
                          <w:spacing w:before="80"/>
                          <w:ind w:left="105" w:right="91"/>
                          <w:jc w:val="center"/>
                          <w:rPr>
                            <w:b/>
                            <w:sz w:val="20"/>
                          </w:rPr>
                        </w:pPr>
                        <w:r>
                          <w:rPr>
                            <w:b/>
                            <w:spacing w:val="-4"/>
                            <w:sz w:val="20"/>
                          </w:rPr>
                          <w:t>Type</w:t>
                        </w:r>
                      </w:p>
                    </w:tc>
                    <w:tc>
                      <w:tcPr>
                        <w:tcW w:w="2536" w:type="dxa"/>
                      </w:tcPr>
                      <w:p>
                        <w:pPr>
                          <w:pStyle w:val="TableParagraph"/>
                          <w:spacing w:before="80"/>
                          <w:ind w:left="99" w:right="88"/>
                          <w:jc w:val="center"/>
                          <w:rPr>
                            <w:b/>
                            <w:sz w:val="20"/>
                          </w:rPr>
                        </w:pPr>
                        <w:r>
                          <w:rPr>
                            <w:b/>
                            <w:spacing w:val="-2"/>
                            <w:sz w:val="20"/>
                          </w:rPr>
                          <w:t>Description</w:t>
                        </w:r>
                      </w:p>
                    </w:tc>
                  </w:tr>
                  <w:tr>
                    <w:trPr>
                      <w:trHeight w:val="311" w:hRule="atLeast"/>
                    </w:trPr>
                    <w:tc>
                      <w:tcPr>
                        <w:tcW w:w="3508" w:type="dxa"/>
                      </w:tcPr>
                      <w:p>
                        <w:pPr>
                          <w:pStyle w:val="TableParagraph"/>
                          <w:spacing w:before="35"/>
                          <w:rPr>
                            <w:sz w:val="21"/>
                          </w:rPr>
                        </w:pPr>
                        <w:r>
                          <w:rPr>
                            <w:spacing w:val="-2"/>
                            <w:sz w:val="21"/>
                          </w:rPr>
                          <w:t>adslLineAlarmConfProfileName</w:t>
                        </w:r>
                      </w:p>
                    </w:tc>
                    <w:tc>
                      <w:tcPr>
                        <w:tcW w:w="1862" w:type="dxa"/>
                      </w:tcPr>
                      <w:p>
                        <w:pPr>
                          <w:pStyle w:val="TableParagraph"/>
                          <w:spacing w:before="35"/>
                          <w:ind w:left="105" w:right="159"/>
                          <w:jc w:val="center"/>
                          <w:rPr>
                            <w:sz w:val="21"/>
                          </w:rPr>
                        </w:pPr>
                        <w:r>
                          <w:rPr>
                            <w:spacing w:val="-2"/>
                            <w:sz w:val="21"/>
                          </w:rPr>
                          <w:t>SnmpAdminStrin</w:t>
                        </w:r>
                      </w:p>
                    </w:tc>
                    <w:tc>
                      <w:tcPr>
                        <w:tcW w:w="2536" w:type="dxa"/>
                      </w:tcPr>
                      <w:p>
                        <w:pPr>
                          <w:pStyle w:val="TableParagraph"/>
                          <w:spacing w:before="35"/>
                          <w:ind w:left="100" w:right="88"/>
                          <w:jc w:val="center"/>
                          <w:rPr>
                            <w:sz w:val="21"/>
                          </w:rPr>
                        </w:pPr>
                        <w:r>
                          <w:rPr>
                            <w:sz w:val="21"/>
                          </w:rPr>
                          <w:t>Length</w:t>
                        </w:r>
                        <w:r>
                          <w:rPr>
                            <w:spacing w:val="75"/>
                            <w:sz w:val="21"/>
                          </w:rPr>
                          <w:t> </w:t>
                        </w:r>
                        <w:r>
                          <w:rPr>
                            <w:sz w:val="21"/>
                          </w:rPr>
                          <w:t>is</w:t>
                        </w:r>
                        <w:r>
                          <w:rPr>
                            <w:spacing w:val="74"/>
                            <w:sz w:val="21"/>
                          </w:rPr>
                          <w:t> </w:t>
                        </w:r>
                        <w:r>
                          <w:rPr>
                            <w:sz w:val="21"/>
                          </w:rPr>
                          <w:t>32,</w:t>
                        </w:r>
                        <w:r>
                          <w:rPr>
                            <w:spacing w:val="76"/>
                            <w:sz w:val="21"/>
                          </w:rPr>
                          <w:t> </w:t>
                        </w:r>
                        <w:r>
                          <w:rPr>
                            <w:spacing w:val="-2"/>
                            <w:sz w:val="21"/>
                          </w:rPr>
                          <w:t>including</w:t>
                        </w:r>
                      </w:p>
                    </w:tc>
                  </w:tr>
                </w:tbl>
                <w:p>
                  <w:pPr>
                    <w:pStyle w:val="BodyText"/>
                  </w:pPr>
                </w:p>
              </w:txbxContent>
            </v:textbox>
            <w10:wrap type="none"/>
          </v:shape>
        </w:pict>
      </w:r>
      <w:r>
        <w:rPr/>
        <w:t>Modify adsl alarm profile, the network will need to set the adslLineAlarmConfProfileRowStatus value 1 (ACTIVE). Then set the mibs of alarm profile</w:t>
      </w:r>
      <w:r>
        <w:rPr>
          <w:spacing w:val="-5"/>
        </w:rPr>
        <w:t> </w:t>
      </w:r>
      <w:r>
        <w:rPr/>
        <w:t>table</w:t>
      </w:r>
      <w:r>
        <w:rPr>
          <w:spacing w:val="-4"/>
        </w:rPr>
        <w:t> </w:t>
      </w:r>
      <w:r>
        <w:rPr/>
        <w:t>to</w:t>
      </w:r>
      <w:r>
        <w:rPr>
          <w:spacing w:val="-9"/>
        </w:rPr>
        <w:t> </w:t>
      </w:r>
      <w:r>
        <w:rPr/>
        <w:t>the</w:t>
      </w:r>
      <w:r>
        <w:rPr>
          <w:spacing w:val="-5"/>
        </w:rPr>
        <w:t> </w:t>
      </w:r>
      <w:r>
        <w:rPr/>
        <w:t>network</w:t>
      </w:r>
      <w:r>
        <w:rPr>
          <w:spacing w:val="-4"/>
        </w:rPr>
        <w:t> </w:t>
      </w:r>
      <w:r>
        <w:rPr/>
        <w:t>element.</w:t>
      </w:r>
      <w:r>
        <w:rPr>
          <w:spacing w:val="-6"/>
        </w:rPr>
        <w:t> </w:t>
      </w:r>
      <w:r>
        <w:rPr/>
        <w:t>Alarm</w:t>
      </w:r>
      <w:r>
        <w:rPr>
          <w:spacing w:val="-5"/>
        </w:rPr>
        <w:t> </w:t>
      </w:r>
      <w:r>
        <w:rPr/>
        <w:t>profile</w:t>
      </w:r>
      <w:r>
        <w:rPr>
          <w:spacing w:val="-5"/>
        </w:rPr>
        <w:t> </w:t>
      </w:r>
      <w:r>
        <w:rPr/>
        <w:t>mib</w:t>
      </w:r>
      <w:r>
        <w:rPr>
          <w:spacing w:val="-3"/>
        </w:rPr>
        <w:t> </w:t>
      </w:r>
      <w:r>
        <w:rPr/>
        <w:t>table</w:t>
      </w:r>
      <w:r>
        <w:rPr>
          <w:spacing w:val="-4"/>
        </w:rPr>
        <w:t> </w:t>
      </w:r>
      <w:r>
        <w:rPr/>
        <w:t>description</w:t>
      </w:r>
      <w:r>
        <w:rPr>
          <w:spacing w:val="-4"/>
        </w:rPr>
        <w:t> </w:t>
      </w:r>
      <w:r>
        <w:rPr/>
        <w:t>see</w:t>
      </w:r>
      <w:r>
        <w:rPr>
          <w:spacing w:val="-4"/>
        </w:rPr>
        <w:t> </w:t>
      </w:r>
      <w:r>
        <w:rPr/>
        <w:t>table</w:t>
      </w:r>
      <w:r>
        <w:rPr>
          <w:spacing w:val="-4"/>
        </w:rPr>
        <w:t> </w:t>
      </w:r>
      <w:r>
        <w:rPr/>
        <w:t>above the amount.</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8"/>
        <w:gridCol w:w="1862"/>
        <w:gridCol w:w="2536"/>
      </w:tblGrid>
      <w:tr>
        <w:trPr>
          <w:trHeight w:val="391" w:hRule="atLeast"/>
        </w:trPr>
        <w:tc>
          <w:tcPr>
            <w:tcW w:w="3508" w:type="dxa"/>
          </w:tcPr>
          <w:p>
            <w:pPr>
              <w:pStyle w:val="TableParagraph"/>
              <w:spacing w:before="80"/>
              <w:ind w:left="928"/>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62" w:type="dxa"/>
          </w:tcPr>
          <w:p>
            <w:pPr>
              <w:pStyle w:val="TableParagraph"/>
              <w:spacing w:before="80"/>
              <w:ind w:left="105" w:right="91"/>
              <w:jc w:val="center"/>
              <w:rPr>
                <w:b/>
                <w:sz w:val="20"/>
              </w:rPr>
            </w:pPr>
            <w:r>
              <w:rPr>
                <w:b/>
                <w:spacing w:val="-4"/>
                <w:sz w:val="20"/>
              </w:rPr>
              <w:t>Type</w:t>
            </w:r>
          </w:p>
        </w:tc>
        <w:tc>
          <w:tcPr>
            <w:tcW w:w="2536" w:type="dxa"/>
          </w:tcPr>
          <w:p>
            <w:pPr>
              <w:pStyle w:val="TableParagraph"/>
              <w:spacing w:before="80"/>
              <w:ind w:left="720"/>
              <w:rPr>
                <w:b/>
                <w:sz w:val="20"/>
              </w:rPr>
            </w:pPr>
            <w:r>
              <w:rPr>
                <w:b/>
                <w:spacing w:val="-2"/>
                <w:sz w:val="20"/>
              </w:rPr>
              <w:t>Description</w:t>
            </w:r>
          </w:p>
        </w:tc>
      </w:tr>
      <w:tr>
        <w:trPr>
          <w:trHeight w:val="936" w:hRule="atLeast"/>
        </w:trPr>
        <w:tc>
          <w:tcPr>
            <w:tcW w:w="3508" w:type="dxa"/>
          </w:tcPr>
          <w:p>
            <w:pPr>
              <w:pStyle w:val="TableParagraph"/>
              <w:spacing w:line="309" w:lineRule="auto" w:before="191"/>
              <w:ind w:right="267"/>
              <w:rPr>
                <w:sz w:val="21"/>
              </w:rPr>
            </w:pPr>
            <w:r>
              <w:rPr>
                <w:spacing w:val="-2"/>
                <w:sz w:val="21"/>
              </w:rPr>
              <w:t>(index) 1.3.6.1.2.1.10.94.1.1.15.1.1</w:t>
            </w:r>
          </w:p>
        </w:tc>
        <w:tc>
          <w:tcPr>
            <w:tcW w:w="1862" w:type="dxa"/>
          </w:tcPr>
          <w:p>
            <w:pPr>
              <w:pStyle w:val="TableParagraph"/>
              <w:spacing w:before="2"/>
              <w:ind w:left="0"/>
              <w:rPr>
                <w:sz w:val="30"/>
              </w:rPr>
            </w:pPr>
          </w:p>
          <w:p>
            <w:pPr>
              <w:pStyle w:val="TableParagraph"/>
              <w:rPr>
                <w:sz w:val="21"/>
              </w:rPr>
            </w:pPr>
            <w:r>
              <w:rPr>
                <w:sz w:val="21"/>
              </w:rPr>
              <w:t>g</w:t>
            </w:r>
          </w:p>
        </w:tc>
        <w:tc>
          <w:tcPr>
            <w:tcW w:w="2536" w:type="dxa"/>
          </w:tcPr>
          <w:p>
            <w:pPr>
              <w:pStyle w:val="TableParagraph"/>
              <w:tabs>
                <w:tab w:pos="1373" w:val="left" w:leader="none"/>
                <w:tab w:pos="1996" w:val="left" w:leader="none"/>
              </w:tabs>
              <w:spacing w:before="35"/>
              <w:rPr>
                <w:sz w:val="21"/>
              </w:rPr>
            </w:pPr>
            <w:r>
              <w:rPr>
                <w:spacing w:val="-2"/>
                <w:sz w:val="21"/>
              </w:rPr>
              <w:t>suffix(.prf),</w:t>
            </w:r>
            <w:r>
              <w:rPr>
                <w:sz w:val="21"/>
              </w:rPr>
              <w:tab/>
            </w:r>
            <w:r>
              <w:rPr>
                <w:spacing w:val="-5"/>
                <w:sz w:val="21"/>
              </w:rPr>
              <w:t>and</w:t>
            </w:r>
            <w:r>
              <w:rPr>
                <w:sz w:val="21"/>
              </w:rPr>
              <w:tab/>
            </w:r>
            <w:r>
              <w:rPr>
                <w:spacing w:val="-4"/>
                <w:sz w:val="21"/>
              </w:rPr>
              <w:t>valid</w:t>
            </w:r>
          </w:p>
          <w:p>
            <w:pPr>
              <w:pStyle w:val="TableParagraph"/>
              <w:spacing w:line="310" w:lineRule="atLeast" w:before="2"/>
              <w:rPr>
                <w:sz w:val="21"/>
              </w:rPr>
            </w:pPr>
            <w:r>
              <w:rPr>
                <w:sz w:val="21"/>
              </w:rPr>
              <w:t>characters</w:t>
            </w:r>
            <w:r>
              <w:rPr>
                <w:spacing w:val="31"/>
                <w:sz w:val="21"/>
              </w:rPr>
              <w:t> </w:t>
            </w:r>
            <w:r>
              <w:rPr>
                <w:sz w:val="21"/>
              </w:rPr>
              <w:t>are</w:t>
            </w:r>
            <w:r>
              <w:rPr>
                <w:spacing w:val="30"/>
                <w:sz w:val="21"/>
              </w:rPr>
              <w:t> </w:t>
            </w:r>
            <w:r>
              <w:rPr>
                <w:sz w:val="21"/>
              </w:rPr>
              <w:t>numbers and letters</w:t>
            </w:r>
          </w:p>
        </w:tc>
      </w:tr>
      <w:tr>
        <w:trPr>
          <w:trHeight w:val="935" w:hRule="atLeast"/>
        </w:trPr>
        <w:tc>
          <w:tcPr>
            <w:tcW w:w="3508" w:type="dxa"/>
          </w:tcPr>
          <w:p>
            <w:pPr>
              <w:pStyle w:val="TableParagraph"/>
              <w:spacing w:line="309" w:lineRule="auto" w:before="35"/>
              <w:ind w:right="97"/>
              <w:rPr>
                <w:sz w:val="21"/>
              </w:rPr>
            </w:pPr>
            <w:r>
              <w:rPr>
                <w:spacing w:val="-2"/>
                <w:sz w:val="21"/>
              </w:rPr>
              <w:t>adslLineAlarmConfProfileRowStatu </w:t>
            </w:r>
            <w:r>
              <w:rPr>
                <w:spacing w:val="-10"/>
                <w:sz w:val="21"/>
              </w:rPr>
              <w:t>s</w:t>
            </w:r>
          </w:p>
          <w:p>
            <w:pPr>
              <w:pStyle w:val="TableParagraph"/>
              <w:spacing w:before="1"/>
              <w:rPr>
                <w:sz w:val="21"/>
              </w:rPr>
            </w:pPr>
            <w:r>
              <w:rPr>
                <w:spacing w:val="-2"/>
                <w:sz w:val="21"/>
              </w:rPr>
              <w:t>1.3.6.1.2.1.10.94.1.1.14.1.30</w:t>
            </w:r>
          </w:p>
        </w:tc>
        <w:tc>
          <w:tcPr>
            <w:tcW w:w="1862" w:type="dxa"/>
          </w:tcPr>
          <w:p>
            <w:pPr>
              <w:pStyle w:val="TableParagraph"/>
              <w:spacing w:before="2"/>
              <w:ind w:left="0"/>
              <w:rPr>
                <w:sz w:val="30"/>
              </w:rPr>
            </w:pPr>
          </w:p>
          <w:p>
            <w:pPr>
              <w:pStyle w:val="TableParagraph"/>
              <w:rPr>
                <w:sz w:val="21"/>
              </w:rPr>
            </w:pPr>
            <w:r>
              <w:rPr>
                <w:spacing w:val="-2"/>
                <w:sz w:val="21"/>
              </w:rPr>
              <w:t>RowStatus</w:t>
            </w:r>
          </w:p>
        </w:tc>
        <w:tc>
          <w:tcPr>
            <w:tcW w:w="2536" w:type="dxa"/>
          </w:tcPr>
          <w:p>
            <w:pPr>
              <w:pStyle w:val="TableParagraph"/>
              <w:tabs>
                <w:tab w:pos="653" w:val="left" w:leader="none"/>
                <w:tab w:pos="1174" w:val="left" w:leader="none"/>
                <w:tab w:pos="1903" w:val="left" w:leader="none"/>
                <w:tab w:pos="2309" w:val="left" w:leader="none"/>
              </w:tabs>
              <w:spacing w:line="309" w:lineRule="auto" w:before="35"/>
              <w:ind w:right="97"/>
              <w:rPr>
                <w:sz w:val="21"/>
              </w:rPr>
            </w:pPr>
            <w:r>
              <w:rPr>
                <w:spacing w:val="-4"/>
                <w:sz w:val="21"/>
              </w:rPr>
              <w:t>Set</w:t>
            </w:r>
            <w:r>
              <w:rPr>
                <w:sz w:val="21"/>
              </w:rPr>
              <w:tab/>
            </w:r>
            <w:r>
              <w:rPr>
                <w:spacing w:val="-4"/>
                <w:sz w:val="21"/>
              </w:rPr>
              <w:t>the</w:t>
            </w:r>
            <w:r>
              <w:rPr>
                <w:sz w:val="21"/>
              </w:rPr>
              <w:tab/>
            </w:r>
            <w:r>
              <w:rPr>
                <w:spacing w:val="-2"/>
                <w:sz w:val="21"/>
              </w:rPr>
              <w:t>value</w:t>
            </w:r>
            <w:r>
              <w:rPr>
                <w:sz w:val="21"/>
              </w:rPr>
              <w:tab/>
            </w:r>
            <w:r>
              <w:rPr>
                <w:spacing w:val="-6"/>
                <w:sz w:val="21"/>
              </w:rPr>
              <w:t>to</w:t>
            </w:r>
            <w:r>
              <w:rPr>
                <w:sz w:val="21"/>
              </w:rPr>
              <w:tab/>
            </w:r>
            <w:r>
              <w:rPr>
                <w:spacing w:val="-10"/>
                <w:sz w:val="21"/>
              </w:rPr>
              <w:t>1 </w:t>
            </w:r>
            <w:r>
              <w:rPr>
                <w:spacing w:val="-2"/>
                <w:sz w:val="21"/>
              </w:rPr>
              <w:t>(ROWSTATUS_ACTIVE</w:t>
            </w:r>
          </w:p>
          <w:p>
            <w:pPr>
              <w:pStyle w:val="TableParagraph"/>
              <w:spacing w:before="1"/>
              <w:rPr>
                <w:sz w:val="21"/>
              </w:rPr>
            </w:pPr>
            <w:r>
              <w:rPr>
                <w:spacing w:val="-5"/>
                <w:sz w:val="21"/>
              </w:rPr>
              <w:t>).</w:t>
            </w:r>
          </w:p>
        </w:tc>
      </w:tr>
      <w:tr>
        <w:trPr>
          <w:trHeight w:val="624" w:hRule="atLeast"/>
        </w:trPr>
        <w:tc>
          <w:tcPr>
            <w:tcW w:w="3508" w:type="dxa"/>
          </w:tcPr>
          <w:p>
            <w:pPr>
              <w:pStyle w:val="TableParagraph"/>
              <w:spacing w:before="191"/>
              <w:rPr>
                <w:sz w:val="21"/>
              </w:rPr>
            </w:pPr>
            <w:r>
              <w:rPr>
                <w:sz w:val="21"/>
              </w:rPr>
              <w:t>…</w:t>
            </w:r>
          </w:p>
        </w:tc>
        <w:tc>
          <w:tcPr>
            <w:tcW w:w="1862" w:type="dxa"/>
          </w:tcPr>
          <w:p>
            <w:pPr>
              <w:pStyle w:val="TableParagraph"/>
              <w:spacing w:before="191"/>
              <w:rPr>
                <w:sz w:val="21"/>
              </w:rPr>
            </w:pPr>
            <w:r>
              <w:rPr>
                <w:sz w:val="21"/>
              </w:rPr>
              <w:t>…</w:t>
            </w:r>
          </w:p>
        </w:tc>
        <w:tc>
          <w:tcPr>
            <w:tcW w:w="2536" w:type="dxa"/>
          </w:tcPr>
          <w:p>
            <w:pPr>
              <w:pStyle w:val="TableParagraph"/>
              <w:spacing w:before="35"/>
              <w:rPr>
                <w:sz w:val="21"/>
              </w:rPr>
            </w:pPr>
            <w:r>
              <w:rPr>
                <w:sz w:val="21"/>
              </w:rPr>
              <w:t>See</w:t>
            </w:r>
            <w:r>
              <w:rPr>
                <w:spacing w:val="8"/>
                <w:sz w:val="21"/>
              </w:rPr>
              <w:t> </w:t>
            </w:r>
            <w:r>
              <w:rPr>
                <w:sz w:val="21"/>
              </w:rPr>
              <w:t>the</w:t>
            </w:r>
            <w:r>
              <w:rPr>
                <w:spacing w:val="9"/>
                <w:sz w:val="21"/>
              </w:rPr>
              <w:t> </w:t>
            </w:r>
            <w:r>
              <w:rPr>
                <w:sz w:val="21"/>
              </w:rPr>
              <w:t>table</w:t>
            </w:r>
            <w:r>
              <w:rPr>
                <w:spacing w:val="8"/>
                <w:sz w:val="21"/>
              </w:rPr>
              <w:t> </w:t>
            </w:r>
            <w:r>
              <w:rPr>
                <w:sz w:val="21"/>
              </w:rPr>
              <w:t>of</w:t>
            </w:r>
            <w:r>
              <w:rPr>
                <w:spacing w:val="11"/>
                <w:sz w:val="21"/>
              </w:rPr>
              <w:t> </w:t>
            </w:r>
            <w:r>
              <w:rPr>
                <w:spacing w:val="-2"/>
                <w:sz w:val="21"/>
              </w:rPr>
              <w:t>creating</w:t>
            </w:r>
          </w:p>
          <w:p>
            <w:pPr>
              <w:pStyle w:val="TableParagraph"/>
              <w:spacing w:before="70"/>
              <w:rPr>
                <w:sz w:val="21"/>
              </w:rPr>
            </w:pPr>
            <w:r>
              <w:rPr>
                <w:sz w:val="21"/>
              </w:rPr>
              <w:t>ADSL</w:t>
            </w:r>
            <w:r>
              <w:rPr>
                <w:spacing w:val="-12"/>
                <w:sz w:val="21"/>
              </w:rPr>
              <w:t> </w:t>
            </w:r>
            <w:r>
              <w:rPr>
                <w:sz w:val="21"/>
              </w:rPr>
              <w:t>alarm</w:t>
            </w:r>
            <w:r>
              <w:rPr>
                <w:spacing w:val="-1"/>
                <w:sz w:val="21"/>
              </w:rPr>
              <w:t> </w:t>
            </w:r>
            <w:r>
              <w:rPr>
                <w:spacing w:val="-2"/>
                <w:sz w:val="21"/>
              </w:rPr>
              <w:t>profile.</w:t>
            </w:r>
          </w:p>
        </w:tc>
      </w:tr>
    </w:tbl>
    <w:p>
      <w:pPr>
        <w:pStyle w:val="BodyText"/>
      </w:pPr>
    </w:p>
    <w:p>
      <w:pPr>
        <w:pStyle w:val="BodyText"/>
        <w:spacing w:before="2"/>
        <w:rPr>
          <w:sz w:val="27"/>
        </w:rPr>
      </w:pPr>
    </w:p>
    <w:p>
      <w:pPr>
        <w:pStyle w:val="Heading3"/>
        <w:numPr>
          <w:ilvl w:val="2"/>
          <w:numId w:val="2"/>
        </w:numPr>
        <w:tabs>
          <w:tab w:pos="820" w:val="left" w:leader="none"/>
        </w:tabs>
        <w:spacing w:line="240" w:lineRule="auto" w:before="91" w:after="0"/>
        <w:ind w:left="820" w:right="0" w:hanging="720"/>
        <w:jc w:val="left"/>
      </w:pPr>
      <w:bookmarkStart w:name="6.1.5 Delete Line Profile" w:id="333"/>
      <w:bookmarkEnd w:id="333"/>
      <w:r>
        <w:rPr>
          <w:b w:val="0"/>
        </w:rPr>
      </w:r>
      <w:bookmarkStart w:name="_bookmark153" w:id="334"/>
      <w:bookmarkEnd w:id="334"/>
      <w:r>
        <w:rPr/>
        <w:t>De</w:t>
      </w:r>
      <w:r>
        <w:rPr/>
        <w:t>lete</w:t>
      </w:r>
      <w:r>
        <w:rPr>
          <w:spacing w:val="-5"/>
        </w:rPr>
        <w:t> </w:t>
      </w:r>
      <w:r>
        <w:rPr/>
        <w:t>Line</w:t>
      </w:r>
      <w:r>
        <w:rPr>
          <w:spacing w:val="-5"/>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6169"/>
      </w:pPr>
      <w:r>
        <w:rPr/>
        <w:t>Delete</w:t>
      </w:r>
      <w:r>
        <w:rPr>
          <w:spacing w:val="-13"/>
        </w:rPr>
        <w:t> </w:t>
      </w:r>
      <w:r>
        <w:rPr/>
        <w:t>ADSL</w:t>
      </w:r>
      <w:r>
        <w:rPr>
          <w:spacing w:val="-11"/>
        </w:rPr>
        <w:t> </w:t>
      </w:r>
      <w:r>
        <w:rPr/>
        <w:t>Line</w:t>
      </w:r>
      <w:r>
        <w:rPr>
          <w:spacing w:val="-13"/>
        </w:rPr>
        <w:t> </w:t>
      </w:r>
      <w:r>
        <w:rPr/>
        <w:t>Profile [MIB description]:</w:t>
      </w:r>
    </w:p>
    <w:p>
      <w:pPr>
        <w:pStyle w:val="BodyText"/>
        <w:spacing w:line="326" w:lineRule="auto"/>
        <w:ind w:left="1358" w:right="951"/>
      </w:pPr>
      <w:r>
        <w:rPr/>
        <w:t>ADSL-LINE-MIB.mib,</w:t>
      </w:r>
      <w:r>
        <w:rPr>
          <w:spacing w:val="-14"/>
        </w:rPr>
        <w:t> </w:t>
      </w:r>
      <w:r>
        <w:rPr/>
        <w:t>ADSL-LINE-EXT-MIB.mib,</w:t>
      </w:r>
      <w:r>
        <w:rPr>
          <w:spacing w:val="-14"/>
        </w:rPr>
        <w:t> </w:t>
      </w:r>
      <w:r>
        <w:rPr/>
        <w:t>ADSL-DMT-LINE-MIB.mib</w:t>
      </w:r>
      <w:r>
        <w:rPr>
          <w:spacing w:val="-14"/>
        </w:rPr>
        <w:t> </w:t>
      </w:r>
      <w:r>
        <w:rPr/>
        <w:t>ZTE-AN- </w:t>
      </w:r>
      <w:r>
        <w:rPr>
          <w:spacing w:val="-2"/>
        </w:rPr>
        <w:t>ADSL-LINE-MIB.mib</w:t>
      </w:r>
    </w:p>
    <w:p>
      <w:pPr>
        <w:pStyle w:val="BodyText"/>
        <w:spacing w:before="9"/>
      </w:pPr>
    </w:p>
    <w:p>
      <w:pPr>
        <w:pStyle w:val="BodyText"/>
        <w:spacing w:line="326" w:lineRule="auto"/>
        <w:ind w:left="1358" w:right="695"/>
      </w:pPr>
      <w:r>
        <w:rPr/>
        <w:pict>
          <v:shape style="position:absolute;margin-left:139.75pt;margin-top:29.179878pt;width:391.2pt;height:130.75pt;mso-position-horizontal-relative:page;mso-position-vertical-relative:paragraph;z-index:15769088" type="#_x0000_t202" id="docshape11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2"/>
                    <w:gridCol w:w="1910"/>
                    <w:gridCol w:w="2852"/>
                  </w:tblGrid>
                  <w:tr>
                    <w:trPr>
                      <w:trHeight w:val="392" w:hRule="atLeast"/>
                    </w:trPr>
                    <w:tc>
                      <w:tcPr>
                        <w:tcW w:w="3052" w:type="dxa"/>
                      </w:tcPr>
                      <w:p>
                        <w:pPr>
                          <w:pStyle w:val="TableParagraph"/>
                          <w:spacing w:before="80"/>
                          <w:ind w:left="70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910" w:type="dxa"/>
                      </w:tcPr>
                      <w:p>
                        <w:pPr>
                          <w:pStyle w:val="TableParagraph"/>
                          <w:spacing w:before="80"/>
                          <w:ind w:left="711" w:right="697"/>
                          <w:jc w:val="center"/>
                          <w:rPr>
                            <w:b/>
                            <w:sz w:val="20"/>
                          </w:rPr>
                        </w:pPr>
                        <w:r>
                          <w:rPr>
                            <w:b/>
                            <w:spacing w:val="-4"/>
                            <w:sz w:val="20"/>
                          </w:rPr>
                          <w:t>Type</w:t>
                        </w:r>
                      </w:p>
                    </w:tc>
                    <w:tc>
                      <w:tcPr>
                        <w:tcW w:w="2852" w:type="dxa"/>
                      </w:tcPr>
                      <w:p>
                        <w:pPr>
                          <w:pStyle w:val="TableParagraph"/>
                          <w:spacing w:before="80"/>
                          <w:ind w:left="877"/>
                          <w:rPr>
                            <w:b/>
                            <w:sz w:val="20"/>
                          </w:rPr>
                        </w:pPr>
                        <w:r>
                          <w:rPr>
                            <w:b/>
                            <w:spacing w:val="-2"/>
                            <w:sz w:val="20"/>
                          </w:rPr>
                          <w:t>Description</w:t>
                        </w:r>
                      </w:p>
                    </w:tc>
                  </w:tr>
                  <w:tr>
                    <w:trPr>
                      <w:trHeight w:val="1247" w:hRule="atLeast"/>
                    </w:trPr>
                    <w:tc>
                      <w:tcPr>
                        <w:tcW w:w="3052" w:type="dxa"/>
                      </w:tcPr>
                      <w:p>
                        <w:pPr>
                          <w:pStyle w:val="TableParagraph"/>
                          <w:spacing w:line="309" w:lineRule="auto" w:before="191"/>
                          <w:rPr>
                            <w:sz w:val="21"/>
                          </w:rPr>
                        </w:pPr>
                        <w:r>
                          <w:rPr>
                            <w:spacing w:val="-2"/>
                            <w:sz w:val="21"/>
                          </w:rPr>
                          <w:t>adslLineConfProfileName (index) 1.3.6.1.2.1.10.94.1.1.14.1.1</w:t>
                        </w:r>
                      </w:p>
                    </w:tc>
                    <w:tc>
                      <w:tcPr>
                        <w:tcW w:w="1910" w:type="dxa"/>
                      </w:tcPr>
                      <w:p>
                        <w:pPr>
                          <w:pStyle w:val="TableParagraph"/>
                          <w:ind w:left="0"/>
                          <w:rPr>
                            <w:sz w:val="22"/>
                          </w:rPr>
                        </w:pPr>
                      </w:p>
                      <w:p>
                        <w:pPr>
                          <w:pStyle w:val="TableParagraph"/>
                          <w:spacing w:before="8"/>
                          <w:ind w:left="0"/>
                          <w:rPr>
                            <w:sz w:val="21"/>
                          </w:rPr>
                        </w:pPr>
                      </w:p>
                      <w:p>
                        <w:pPr>
                          <w:pStyle w:val="TableParagraph"/>
                          <w:rPr>
                            <w:sz w:val="21"/>
                          </w:rPr>
                        </w:pPr>
                        <w:r>
                          <w:rPr>
                            <w:spacing w:val="-2"/>
                            <w:sz w:val="21"/>
                          </w:rPr>
                          <w:t>SnmpAdminString</w:t>
                        </w:r>
                      </w:p>
                    </w:tc>
                    <w:tc>
                      <w:tcPr>
                        <w:tcW w:w="2852" w:type="dxa"/>
                      </w:tcPr>
                      <w:p>
                        <w:pPr>
                          <w:pStyle w:val="TableParagraph"/>
                          <w:spacing w:line="309" w:lineRule="auto" w:before="35"/>
                          <w:ind w:right="96"/>
                          <w:jc w:val="both"/>
                          <w:rPr>
                            <w:sz w:val="21"/>
                          </w:rPr>
                        </w:pPr>
                        <w:r>
                          <w:rPr>
                            <w:sz w:val="21"/>
                          </w:rPr>
                          <w:t>Length is 32, </w:t>
                        </w:r>
                        <w:r>
                          <w:rPr>
                            <w:sz w:val="21"/>
                          </w:rPr>
                          <w:t>including suffix(.prf), and valid characters</w:t>
                        </w:r>
                        <w:r>
                          <w:rPr>
                            <w:spacing w:val="1"/>
                            <w:sz w:val="21"/>
                          </w:rPr>
                          <w:t> </w:t>
                        </w:r>
                        <w:r>
                          <w:rPr>
                            <w:sz w:val="21"/>
                          </w:rPr>
                          <w:t>are</w:t>
                        </w:r>
                        <w:r>
                          <w:rPr>
                            <w:spacing w:val="-1"/>
                            <w:sz w:val="21"/>
                          </w:rPr>
                          <w:t> </w:t>
                        </w:r>
                        <w:r>
                          <w:rPr>
                            <w:sz w:val="21"/>
                          </w:rPr>
                          <w:t>numbers</w:t>
                        </w:r>
                        <w:r>
                          <w:rPr>
                            <w:spacing w:val="2"/>
                            <w:sz w:val="21"/>
                          </w:rPr>
                          <w:t> </w:t>
                        </w:r>
                        <w:r>
                          <w:rPr>
                            <w:spacing w:val="-5"/>
                            <w:sz w:val="21"/>
                          </w:rPr>
                          <w:t>and</w:t>
                        </w:r>
                      </w:p>
                      <w:p>
                        <w:pPr>
                          <w:pStyle w:val="TableParagraph"/>
                          <w:spacing w:before="1"/>
                          <w:rPr>
                            <w:sz w:val="21"/>
                          </w:rPr>
                        </w:pPr>
                        <w:r>
                          <w:rPr>
                            <w:spacing w:val="-2"/>
                            <w:sz w:val="21"/>
                          </w:rPr>
                          <w:t>letters</w:t>
                        </w:r>
                      </w:p>
                    </w:tc>
                  </w:tr>
                  <w:tr>
                    <w:trPr>
                      <w:trHeight w:val="936" w:hRule="atLeast"/>
                    </w:trPr>
                    <w:tc>
                      <w:tcPr>
                        <w:tcW w:w="3052" w:type="dxa"/>
                      </w:tcPr>
                      <w:p>
                        <w:pPr>
                          <w:pStyle w:val="TableParagraph"/>
                          <w:spacing w:before="35"/>
                          <w:rPr>
                            <w:sz w:val="21"/>
                          </w:rPr>
                        </w:pPr>
                        <w:r>
                          <w:rPr>
                            <w:spacing w:val="-2"/>
                            <w:sz w:val="21"/>
                          </w:rPr>
                          <w:t>adslLineConfProfileRowStatu</w:t>
                        </w:r>
                      </w:p>
                      <w:p>
                        <w:pPr>
                          <w:pStyle w:val="TableParagraph"/>
                          <w:spacing w:line="310" w:lineRule="atLeast" w:before="2"/>
                          <w:ind w:right="229"/>
                          <w:rPr>
                            <w:sz w:val="21"/>
                          </w:rPr>
                        </w:pPr>
                        <w:r>
                          <w:rPr>
                            <w:spacing w:val="-10"/>
                            <w:sz w:val="21"/>
                          </w:rPr>
                          <w:t>s </w:t>
                        </w:r>
                        <w:r>
                          <w:rPr>
                            <w:spacing w:val="-2"/>
                            <w:sz w:val="21"/>
                          </w:rPr>
                          <w:t>1.3.6.1.2.1.10.94.1.1.14.1.30</w:t>
                        </w:r>
                      </w:p>
                    </w:tc>
                    <w:tc>
                      <w:tcPr>
                        <w:tcW w:w="1910" w:type="dxa"/>
                      </w:tcPr>
                      <w:p>
                        <w:pPr>
                          <w:pStyle w:val="TableParagraph"/>
                          <w:spacing w:before="2"/>
                          <w:ind w:left="0"/>
                          <w:rPr>
                            <w:sz w:val="30"/>
                          </w:rPr>
                        </w:pPr>
                      </w:p>
                      <w:p>
                        <w:pPr>
                          <w:pStyle w:val="TableParagraph"/>
                          <w:rPr>
                            <w:sz w:val="21"/>
                          </w:rPr>
                        </w:pPr>
                        <w:r>
                          <w:rPr>
                            <w:spacing w:val="-2"/>
                            <w:sz w:val="21"/>
                          </w:rPr>
                          <w:t>RowStatus</w:t>
                        </w:r>
                      </w:p>
                    </w:tc>
                    <w:tc>
                      <w:tcPr>
                        <w:tcW w:w="2852" w:type="dxa"/>
                      </w:tcPr>
                      <w:p>
                        <w:pPr>
                          <w:pStyle w:val="TableParagraph"/>
                          <w:tabs>
                            <w:tab w:pos="733" w:val="left" w:leader="none"/>
                            <w:tab w:pos="1332" w:val="left" w:leader="none"/>
                            <w:tab w:pos="2141" w:val="left" w:leader="none"/>
                            <w:tab w:pos="2624" w:val="left" w:leader="none"/>
                          </w:tabs>
                          <w:spacing w:line="309" w:lineRule="auto" w:before="191"/>
                          <w:ind w:right="98"/>
                          <w:rPr>
                            <w:sz w:val="21"/>
                          </w:rPr>
                        </w:pPr>
                        <w:r>
                          <w:rPr>
                            <w:spacing w:val="-4"/>
                            <w:sz w:val="21"/>
                          </w:rPr>
                          <w:t>Set</w:t>
                        </w:r>
                        <w:r>
                          <w:rPr>
                            <w:sz w:val="21"/>
                          </w:rPr>
                          <w:tab/>
                        </w:r>
                        <w:r>
                          <w:rPr>
                            <w:spacing w:val="-4"/>
                            <w:sz w:val="21"/>
                          </w:rPr>
                          <w:t>the</w:t>
                        </w:r>
                        <w:r>
                          <w:rPr>
                            <w:sz w:val="21"/>
                          </w:rPr>
                          <w:tab/>
                        </w:r>
                        <w:r>
                          <w:rPr>
                            <w:spacing w:val="-4"/>
                            <w:sz w:val="21"/>
                          </w:rPr>
                          <w:t>value</w:t>
                        </w:r>
                        <w:r>
                          <w:rPr>
                            <w:sz w:val="21"/>
                          </w:rPr>
                          <w:tab/>
                        </w:r>
                        <w:r>
                          <w:rPr>
                            <w:spacing w:val="-6"/>
                            <w:sz w:val="21"/>
                          </w:rPr>
                          <w:t>to</w:t>
                        </w:r>
                        <w:r>
                          <w:rPr>
                            <w:sz w:val="21"/>
                          </w:rPr>
                          <w:tab/>
                        </w:r>
                        <w:r>
                          <w:rPr>
                            <w:spacing w:val="-10"/>
                            <w:sz w:val="21"/>
                          </w:rPr>
                          <w:t>6 </w:t>
                        </w:r>
                        <w:r>
                          <w:rPr>
                            <w:spacing w:val="-2"/>
                            <w:sz w:val="21"/>
                          </w:rPr>
                          <w:t>(ROWSTATUS_DELETE).</w:t>
                        </w:r>
                      </w:p>
                    </w:tc>
                  </w:tr>
                </w:tbl>
                <w:p>
                  <w:pPr>
                    <w:pStyle w:val="BodyText"/>
                  </w:pPr>
                </w:p>
              </w:txbxContent>
            </v:textbox>
            <w10:wrap type="none"/>
          </v:shape>
        </w:pict>
      </w:r>
      <w:r>
        <w:rPr/>
        <w:t>Delete</w:t>
      </w:r>
      <w:r>
        <w:rPr>
          <w:spacing w:val="-4"/>
        </w:rPr>
        <w:t> </w:t>
      </w:r>
      <w:r>
        <w:rPr/>
        <w:t>adsl</w:t>
      </w:r>
      <w:r>
        <w:rPr>
          <w:spacing w:val="-5"/>
        </w:rPr>
        <w:t> </w:t>
      </w:r>
      <w:r>
        <w:rPr/>
        <w:t>line</w:t>
      </w:r>
      <w:r>
        <w:rPr>
          <w:spacing w:val="-4"/>
        </w:rPr>
        <w:t> </w:t>
      </w:r>
      <w:r>
        <w:rPr/>
        <w:t>profile,</w:t>
      </w:r>
      <w:r>
        <w:rPr>
          <w:spacing w:val="-6"/>
        </w:rPr>
        <w:t> </w:t>
      </w:r>
      <w:r>
        <w:rPr/>
        <w:t>the</w:t>
      </w:r>
      <w:r>
        <w:rPr>
          <w:spacing w:val="-4"/>
        </w:rPr>
        <w:t> </w:t>
      </w:r>
      <w:r>
        <w:rPr/>
        <w:t>network</w:t>
      </w:r>
      <w:r>
        <w:rPr>
          <w:spacing w:val="-4"/>
        </w:rPr>
        <w:t> </w:t>
      </w:r>
      <w:r>
        <w:rPr/>
        <w:t>will</w:t>
      </w:r>
      <w:r>
        <w:rPr>
          <w:spacing w:val="-3"/>
        </w:rPr>
        <w:t> </w:t>
      </w:r>
      <w:r>
        <w:rPr/>
        <w:t>need</w:t>
      </w:r>
      <w:r>
        <w:rPr>
          <w:spacing w:val="-4"/>
        </w:rPr>
        <w:t> </w:t>
      </w:r>
      <w:r>
        <w:rPr/>
        <w:t>to</w:t>
      </w:r>
      <w:r>
        <w:rPr>
          <w:spacing w:val="-4"/>
        </w:rPr>
        <w:t> </w:t>
      </w:r>
      <w:r>
        <w:rPr/>
        <w:t>set</w:t>
      </w:r>
      <w:r>
        <w:rPr>
          <w:spacing w:val="-4"/>
        </w:rPr>
        <w:t> </w:t>
      </w:r>
      <w:r>
        <w:rPr/>
        <w:t>the</w:t>
      </w:r>
      <w:r>
        <w:rPr>
          <w:spacing w:val="-4"/>
        </w:rPr>
        <w:t> </w:t>
      </w:r>
      <w:r>
        <w:rPr/>
        <w:t>adslLineConfProfileRowStatus value 6 (DELETE).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3"/>
        <w:numPr>
          <w:ilvl w:val="2"/>
          <w:numId w:val="2"/>
        </w:numPr>
        <w:tabs>
          <w:tab w:pos="820" w:val="left" w:leader="none"/>
        </w:tabs>
        <w:spacing w:line="240" w:lineRule="auto" w:before="169" w:after="0"/>
        <w:ind w:left="820" w:right="0" w:hanging="720"/>
        <w:jc w:val="left"/>
      </w:pPr>
      <w:bookmarkStart w:name="6.1.6 Delete Alarm Profile" w:id="335"/>
      <w:bookmarkEnd w:id="335"/>
      <w:r>
        <w:rPr>
          <w:b w:val="0"/>
        </w:rPr>
      </w:r>
      <w:bookmarkStart w:name="_bookmark154" w:id="336"/>
      <w:bookmarkEnd w:id="336"/>
      <w:r>
        <w:rPr/>
        <w:t>De</w:t>
      </w:r>
      <w:r>
        <w:rPr/>
        <w:t>lete</w:t>
      </w:r>
      <w:r>
        <w:rPr>
          <w:spacing w:val="-15"/>
        </w:rPr>
        <w:t> </w:t>
      </w:r>
      <w:r>
        <w:rPr/>
        <w:t>Alarm</w:t>
      </w:r>
      <w:r>
        <w:rPr>
          <w:spacing w:val="-5"/>
        </w:rPr>
        <w:t> </w:t>
      </w:r>
      <w:r>
        <w:rPr>
          <w:spacing w:val="-2"/>
        </w:rPr>
        <w:t>Profile</w:t>
      </w:r>
    </w:p>
    <w:p>
      <w:pPr>
        <w:pStyle w:val="BodyText"/>
        <w:spacing w:before="6"/>
        <w:rPr>
          <w:b/>
          <w:sz w:val="37"/>
        </w:rPr>
      </w:pPr>
    </w:p>
    <w:p>
      <w:pPr>
        <w:pStyle w:val="BodyText"/>
        <w:ind w:left="1358"/>
      </w:pPr>
      <w:r>
        <w:rPr>
          <w:spacing w:val="-2"/>
        </w:rPr>
        <w:t>[Function]:</w:t>
      </w:r>
    </w:p>
    <w:p>
      <w:pPr>
        <w:pStyle w:val="BodyText"/>
        <w:rPr>
          <w:sz w:val="28"/>
        </w:rPr>
      </w:pPr>
    </w:p>
    <w:p>
      <w:pPr>
        <w:pStyle w:val="BodyText"/>
        <w:ind w:left="1358"/>
      </w:pPr>
      <w:r>
        <w:rPr/>
        <w:t>Delete</w:t>
      </w:r>
      <w:r>
        <w:rPr>
          <w:spacing w:val="-4"/>
        </w:rPr>
        <w:t> </w:t>
      </w:r>
      <w:r>
        <w:rPr/>
        <w:t>ADSL</w:t>
      </w:r>
      <w:r>
        <w:rPr>
          <w:spacing w:val="-10"/>
        </w:rPr>
        <w:t> </w:t>
      </w:r>
      <w:r>
        <w:rPr/>
        <w:t>Alarm</w:t>
      </w:r>
      <w:r>
        <w:rPr>
          <w:spacing w:val="-2"/>
        </w:rPr>
        <w:t> Profile</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[MIB</w:t>
      </w:r>
      <w:r>
        <w:rPr>
          <w:spacing w:val="-1"/>
        </w:rPr>
        <w:t> </w:t>
      </w:r>
      <w:r>
        <w:rPr>
          <w:spacing w:val="-2"/>
        </w:rPr>
        <w:t>description]:</w:t>
      </w:r>
    </w:p>
    <w:p>
      <w:pPr>
        <w:pStyle w:val="BodyText"/>
        <w:rPr>
          <w:sz w:val="28"/>
        </w:rPr>
      </w:pPr>
    </w:p>
    <w:p>
      <w:pPr>
        <w:pStyle w:val="BodyText"/>
        <w:ind w:left="1358"/>
      </w:pPr>
      <w:r>
        <w:rPr>
          <w:spacing w:val="-2"/>
        </w:rPr>
        <w:t>ADSL-LINE-MIB.mib,</w:t>
      </w:r>
      <w:r>
        <w:rPr>
          <w:spacing w:val="38"/>
        </w:rPr>
        <w:t> </w:t>
      </w:r>
      <w:r>
        <w:rPr>
          <w:spacing w:val="-2"/>
        </w:rPr>
        <w:t>ADSL-LINE-EXT-MIB.mib,</w:t>
      </w:r>
      <w:r>
        <w:rPr>
          <w:spacing w:val="41"/>
        </w:rPr>
        <w:t> </w:t>
      </w:r>
      <w:r>
        <w:rPr>
          <w:spacing w:val="-2"/>
        </w:rPr>
        <w:t>ZTE-AN-ADSL-LINE-MIB.mib</w:t>
      </w:r>
    </w:p>
    <w:p>
      <w:pPr>
        <w:pStyle w:val="BodyText"/>
        <w:rPr>
          <w:sz w:val="28"/>
        </w:rPr>
      </w:pPr>
    </w:p>
    <w:p>
      <w:pPr>
        <w:pStyle w:val="BodyText"/>
        <w:spacing w:line="326" w:lineRule="auto"/>
        <w:ind w:left="1358" w:right="695"/>
      </w:pPr>
      <w:r>
        <w:rPr/>
        <w:pict>
          <v:shape style="position:absolute;margin-left:139.75pt;margin-top:29.179873pt;width:395.8pt;height:130.7pt;mso-position-horizontal-relative:page;mso-position-vertical-relative:paragraph;z-index:15769600" type="#_x0000_t202" id="docshape11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2"/>
                    <w:gridCol w:w="1850"/>
                    <w:gridCol w:w="2574"/>
                  </w:tblGrid>
                  <w:tr>
                    <w:trPr>
                      <w:trHeight w:val="392" w:hRule="atLeast"/>
                    </w:trPr>
                    <w:tc>
                      <w:tcPr>
                        <w:tcW w:w="3482" w:type="dxa"/>
                      </w:tcPr>
                      <w:p>
                        <w:pPr>
                          <w:pStyle w:val="TableParagraph"/>
                          <w:spacing w:before="80"/>
                          <w:ind w:left="916"/>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1850" w:type="dxa"/>
                      </w:tcPr>
                      <w:p>
                        <w:pPr>
                          <w:pStyle w:val="TableParagraph"/>
                          <w:spacing w:before="80"/>
                          <w:ind w:left="0" w:right="685"/>
                          <w:jc w:val="right"/>
                          <w:rPr>
                            <w:b/>
                            <w:sz w:val="20"/>
                          </w:rPr>
                        </w:pPr>
                        <w:r>
                          <w:rPr>
                            <w:b/>
                            <w:spacing w:val="-4"/>
                            <w:sz w:val="20"/>
                          </w:rPr>
                          <w:t>Type</w:t>
                        </w:r>
                      </w:p>
                    </w:tc>
                    <w:tc>
                      <w:tcPr>
                        <w:tcW w:w="2574" w:type="dxa"/>
                      </w:tcPr>
                      <w:p>
                        <w:pPr>
                          <w:pStyle w:val="TableParagraph"/>
                          <w:spacing w:before="80"/>
                          <w:ind w:left="737"/>
                          <w:rPr>
                            <w:b/>
                            <w:sz w:val="20"/>
                          </w:rPr>
                        </w:pPr>
                        <w:r>
                          <w:rPr>
                            <w:b/>
                            <w:spacing w:val="-2"/>
                            <w:sz w:val="20"/>
                          </w:rPr>
                          <w:t>Description</w:t>
                        </w:r>
                      </w:p>
                    </w:tc>
                  </w:tr>
                  <w:tr>
                    <w:trPr>
                      <w:trHeight w:val="1247" w:hRule="atLeast"/>
                    </w:trPr>
                    <w:tc>
                      <w:tcPr>
                        <w:tcW w:w="3482" w:type="dxa"/>
                      </w:tcPr>
                      <w:p>
                        <w:pPr>
                          <w:pStyle w:val="TableParagraph"/>
                          <w:spacing w:line="309" w:lineRule="auto" w:before="191"/>
                          <w:ind w:right="241"/>
                          <w:rPr>
                            <w:sz w:val="21"/>
                          </w:rPr>
                        </w:pPr>
                        <w:r>
                          <w:rPr>
                            <w:spacing w:val="-2"/>
                            <w:sz w:val="21"/>
                          </w:rPr>
                          <w:t>adslLineAlarmConfProfileName (index) 1.3.6.1.2.1.10.94.1.1.15.1.1</w:t>
                        </w:r>
                      </w:p>
                    </w:tc>
                    <w:tc>
                      <w:tcPr>
                        <w:tcW w:w="1850" w:type="dxa"/>
                      </w:tcPr>
                      <w:p>
                        <w:pPr>
                          <w:pStyle w:val="TableParagraph"/>
                          <w:spacing w:before="2"/>
                          <w:ind w:left="0"/>
                          <w:rPr>
                            <w:sz w:val="30"/>
                          </w:rPr>
                        </w:pPr>
                      </w:p>
                      <w:p>
                        <w:pPr>
                          <w:pStyle w:val="TableParagraph"/>
                          <w:spacing w:line="309" w:lineRule="auto"/>
                          <w:ind w:right="95"/>
                          <w:rPr>
                            <w:sz w:val="21"/>
                          </w:rPr>
                        </w:pPr>
                        <w:r>
                          <w:rPr>
                            <w:spacing w:val="-2"/>
                            <w:sz w:val="21"/>
                          </w:rPr>
                          <w:t>SnmpAdminStrin </w:t>
                        </w:r>
                        <w:r>
                          <w:rPr>
                            <w:spacing w:val="-10"/>
                            <w:sz w:val="21"/>
                          </w:rPr>
                          <w:t>g</w:t>
                        </w:r>
                      </w:p>
                    </w:tc>
                    <w:tc>
                      <w:tcPr>
                        <w:tcW w:w="2574" w:type="dxa"/>
                      </w:tcPr>
                      <w:p>
                        <w:pPr>
                          <w:pStyle w:val="TableParagraph"/>
                          <w:spacing w:line="309" w:lineRule="auto" w:before="35"/>
                          <w:ind w:right="95"/>
                          <w:jc w:val="both"/>
                          <w:rPr>
                            <w:sz w:val="21"/>
                          </w:rPr>
                        </w:pPr>
                        <w:r>
                          <w:rPr>
                            <w:sz w:val="21"/>
                          </w:rPr>
                          <w:t>Length is 32, including suffix(.prf), and valid characters</w:t>
                        </w:r>
                        <w:r>
                          <w:rPr>
                            <w:spacing w:val="66"/>
                            <w:sz w:val="21"/>
                          </w:rPr>
                          <w:t> </w:t>
                        </w:r>
                        <w:r>
                          <w:rPr>
                            <w:sz w:val="21"/>
                          </w:rPr>
                          <w:t>are</w:t>
                        </w:r>
                        <w:r>
                          <w:rPr>
                            <w:spacing w:val="66"/>
                            <w:sz w:val="21"/>
                          </w:rPr>
                          <w:t> </w:t>
                        </w:r>
                        <w:r>
                          <w:rPr>
                            <w:spacing w:val="-2"/>
                            <w:sz w:val="21"/>
                          </w:rPr>
                          <w:t>numbers</w:t>
                        </w:r>
                      </w:p>
                      <w:p>
                        <w:pPr>
                          <w:pStyle w:val="TableParagraph"/>
                          <w:spacing w:before="1"/>
                          <w:jc w:val="both"/>
                          <w:rPr>
                            <w:sz w:val="21"/>
                          </w:rPr>
                        </w:pPr>
                        <w:r>
                          <w:rPr>
                            <w:sz w:val="21"/>
                          </w:rPr>
                          <w:t>and</w:t>
                        </w:r>
                        <w:r>
                          <w:rPr>
                            <w:spacing w:val="-4"/>
                            <w:sz w:val="21"/>
                          </w:rPr>
                          <w:t> </w:t>
                        </w:r>
                        <w:r>
                          <w:rPr>
                            <w:spacing w:val="-2"/>
                            <w:sz w:val="21"/>
                          </w:rPr>
                          <w:t>letters</w:t>
                        </w:r>
                      </w:p>
                    </w:tc>
                  </w:tr>
                  <w:tr>
                    <w:trPr>
                      <w:trHeight w:val="935" w:hRule="atLeast"/>
                    </w:trPr>
                    <w:tc>
                      <w:tcPr>
                        <w:tcW w:w="3482" w:type="dxa"/>
                      </w:tcPr>
                      <w:p>
                        <w:pPr>
                          <w:pStyle w:val="TableParagraph"/>
                          <w:spacing w:line="309" w:lineRule="auto" w:before="35"/>
                          <w:ind w:right="71"/>
                          <w:rPr>
                            <w:sz w:val="21"/>
                          </w:rPr>
                        </w:pPr>
                        <w:r>
                          <w:rPr>
                            <w:spacing w:val="-2"/>
                            <w:sz w:val="21"/>
                          </w:rPr>
                          <w:t>adslLineAlarmConfProfileRowStat </w:t>
                        </w:r>
                        <w:r>
                          <w:rPr>
                            <w:spacing w:val="-6"/>
                            <w:sz w:val="21"/>
                          </w:rPr>
                          <w:t>us</w:t>
                        </w:r>
                      </w:p>
                      <w:p>
                        <w:pPr>
                          <w:pStyle w:val="TableParagraph"/>
                          <w:spacing w:before="1"/>
                          <w:rPr>
                            <w:sz w:val="21"/>
                          </w:rPr>
                        </w:pPr>
                        <w:r>
                          <w:rPr>
                            <w:spacing w:val="-2"/>
                            <w:sz w:val="21"/>
                          </w:rPr>
                          <w:t>1.3.6.1.2.1.10.94.1.1.14.1.30</w:t>
                        </w:r>
                      </w:p>
                    </w:tc>
                    <w:tc>
                      <w:tcPr>
                        <w:tcW w:w="1850" w:type="dxa"/>
                      </w:tcPr>
                      <w:p>
                        <w:pPr>
                          <w:pStyle w:val="TableParagraph"/>
                          <w:spacing w:before="2"/>
                          <w:ind w:left="0"/>
                          <w:rPr>
                            <w:sz w:val="30"/>
                          </w:rPr>
                        </w:pPr>
                      </w:p>
                      <w:p>
                        <w:pPr>
                          <w:pStyle w:val="TableParagraph"/>
                          <w:ind w:left="0" w:right="713"/>
                          <w:jc w:val="right"/>
                          <w:rPr>
                            <w:sz w:val="21"/>
                          </w:rPr>
                        </w:pPr>
                        <w:r>
                          <w:rPr>
                            <w:spacing w:val="-2"/>
                            <w:sz w:val="21"/>
                          </w:rPr>
                          <w:t>RowStatus</w:t>
                        </w:r>
                      </w:p>
                    </w:tc>
                    <w:tc>
                      <w:tcPr>
                        <w:tcW w:w="2574" w:type="dxa"/>
                      </w:tcPr>
                      <w:p>
                        <w:pPr>
                          <w:pStyle w:val="TableParagraph"/>
                          <w:tabs>
                            <w:tab w:pos="663" w:val="left" w:leader="none"/>
                            <w:tab w:pos="1194" w:val="left" w:leader="none"/>
                            <w:tab w:pos="1933" w:val="left" w:leader="none"/>
                            <w:tab w:pos="2348" w:val="left" w:leader="none"/>
                          </w:tabs>
                          <w:spacing w:line="309" w:lineRule="auto" w:before="35"/>
                          <w:ind w:right="96"/>
                          <w:rPr>
                            <w:sz w:val="21"/>
                          </w:rPr>
                        </w:pPr>
                        <w:r>
                          <w:rPr>
                            <w:spacing w:val="-4"/>
                            <w:sz w:val="21"/>
                          </w:rPr>
                          <w:t>Set</w:t>
                        </w:r>
                        <w:r>
                          <w:rPr>
                            <w:sz w:val="21"/>
                          </w:rPr>
                          <w:tab/>
                        </w:r>
                        <w:r>
                          <w:rPr>
                            <w:spacing w:val="-4"/>
                            <w:sz w:val="21"/>
                          </w:rPr>
                          <w:t>the</w:t>
                        </w:r>
                        <w:r>
                          <w:rPr>
                            <w:sz w:val="21"/>
                          </w:rPr>
                          <w:tab/>
                        </w:r>
                        <w:r>
                          <w:rPr>
                            <w:spacing w:val="-2"/>
                            <w:sz w:val="21"/>
                          </w:rPr>
                          <w:t>value</w:t>
                        </w:r>
                        <w:r>
                          <w:rPr>
                            <w:sz w:val="21"/>
                          </w:rPr>
                          <w:tab/>
                        </w:r>
                        <w:r>
                          <w:rPr>
                            <w:spacing w:val="-6"/>
                            <w:sz w:val="21"/>
                          </w:rPr>
                          <w:t>to</w:t>
                        </w:r>
                        <w:r>
                          <w:rPr>
                            <w:sz w:val="21"/>
                          </w:rPr>
                          <w:tab/>
                        </w:r>
                        <w:r>
                          <w:rPr>
                            <w:spacing w:val="-10"/>
                            <w:sz w:val="21"/>
                          </w:rPr>
                          <w:t>6 </w:t>
                        </w:r>
                        <w:r>
                          <w:rPr>
                            <w:spacing w:val="-2"/>
                            <w:sz w:val="21"/>
                          </w:rPr>
                          <w:t>(ROWSTATUS_DELETE</w:t>
                        </w:r>
                      </w:p>
                      <w:p>
                        <w:pPr>
                          <w:pStyle w:val="TableParagraph"/>
                          <w:spacing w:before="1"/>
                          <w:rPr>
                            <w:sz w:val="21"/>
                          </w:rPr>
                        </w:pPr>
                        <w:r>
                          <w:rPr>
                            <w:spacing w:val="-5"/>
                            <w:sz w:val="21"/>
                          </w:rPr>
                          <w:t>).</w:t>
                        </w:r>
                      </w:p>
                    </w:tc>
                  </w:tr>
                </w:tbl>
                <w:p>
                  <w:pPr>
                    <w:pStyle w:val="BodyText"/>
                  </w:pPr>
                </w:p>
              </w:txbxContent>
            </v:textbox>
            <w10:wrap type="none"/>
          </v:shape>
        </w:pict>
      </w:r>
      <w:r>
        <w:rPr/>
        <w:t>Delete</w:t>
      </w:r>
      <w:r>
        <w:rPr>
          <w:spacing w:val="-4"/>
        </w:rPr>
        <w:t> </w:t>
      </w:r>
      <w:r>
        <w:rPr/>
        <w:t>adsl</w:t>
      </w:r>
      <w:r>
        <w:rPr>
          <w:spacing w:val="-5"/>
        </w:rPr>
        <w:t> </w:t>
      </w:r>
      <w:r>
        <w:rPr/>
        <w:t>alarm</w:t>
      </w:r>
      <w:r>
        <w:rPr>
          <w:spacing w:val="-5"/>
        </w:rPr>
        <w:t> </w:t>
      </w:r>
      <w:r>
        <w:rPr/>
        <w:t>profile,</w:t>
      </w:r>
      <w:r>
        <w:rPr>
          <w:spacing w:val="-4"/>
        </w:rPr>
        <w:t> </w:t>
      </w:r>
      <w:r>
        <w:rPr/>
        <w:t>the</w:t>
      </w:r>
      <w:r>
        <w:rPr>
          <w:spacing w:val="-4"/>
        </w:rPr>
        <w:t> </w:t>
      </w:r>
      <w:r>
        <w:rPr/>
        <w:t>network</w:t>
      </w:r>
      <w:r>
        <w:rPr>
          <w:spacing w:val="-4"/>
        </w:rPr>
        <w:t> </w:t>
      </w:r>
      <w:r>
        <w:rPr/>
        <w:t>will</w:t>
      </w:r>
      <w:r>
        <w:rPr>
          <w:spacing w:val="-3"/>
        </w:rPr>
        <w:t> </w:t>
      </w:r>
      <w:r>
        <w:rPr/>
        <w:t>need</w:t>
      </w:r>
      <w:r>
        <w:rPr>
          <w:spacing w:val="-5"/>
        </w:rPr>
        <w:t> </w:t>
      </w:r>
      <w:r>
        <w:rPr/>
        <w:t>to</w:t>
      </w:r>
      <w:r>
        <w:rPr>
          <w:spacing w:val="-5"/>
        </w:rPr>
        <w:t> </w:t>
      </w:r>
      <w:r>
        <w:rPr/>
        <w:t>set</w:t>
      </w:r>
      <w:r>
        <w:rPr>
          <w:spacing w:val="-6"/>
        </w:rPr>
        <w:t> </w:t>
      </w:r>
      <w:r>
        <w:rPr/>
        <w:t>the</w:t>
      </w:r>
      <w:r>
        <w:rPr>
          <w:spacing w:val="-4"/>
        </w:rPr>
        <w:t> </w:t>
      </w:r>
      <w:r>
        <w:rPr/>
        <w:t>adslLineConfProfileRowStatus value 6 (DELETE).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3"/>
        <w:numPr>
          <w:ilvl w:val="2"/>
          <w:numId w:val="2"/>
        </w:numPr>
        <w:tabs>
          <w:tab w:pos="820" w:val="left" w:leader="none"/>
        </w:tabs>
        <w:spacing w:line="240" w:lineRule="auto" w:before="170" w:after="0"/>
        <w:ind w:left="820" w:right="0" w:hanging="720"/>
        <w:jc w:val="left"/>
      </w:pPr>
      <w:bookmarkStart w:name="6.1.7 Bind ADSL Line Profile To Port" w:id="337"/>
      <w:bookmarkEnd w:id="337"/>
      <w:r>
        <w:rPr>
          <w:b w:val="0"/>
        </w:rPr>
      </w:r>
      <w:bookmarkStart w:name="_bookmark155" w:id="338"/>
      <w:bookmarkEnd w:id="338"/>
      <w:r>
        <w:rPr/>
        <w:t>B</w:t>
      </w:r>
      <w:r>
        <w:rPr/>
        <w:t>ind</w:t>
      </w:r>
      <w:r>
        <w:rPr>
          <w:spacing w:val="-18"/>
        </w:rPr>
        <w:t> </w:t>
      </w:r>
      <w:r>
        <w:rPr/>
        <w:t>ADSL</w:t>
      </w:r>
      <w:r>
        <w:rPr>
          <w:spacing w:val="-11"/>
        </w:rPr>
        <w:t> </w:t>
      </w:r>
      <w:r>
        <w:rPr/>
        <w:t>Line</w:t>
      </w:r>
      <w:r>
        <w:rPr>
          <w:spacing w:val="-8"/>
        </w:rPr>
        <w:t> </w:t>
      </w:r>
      <w:r>
        <w:rPr/>
        <w:t>Profile</w:t>
      </w:r>
      <w:r>
        <w:rPr>
          <w:spacing w:val="-7"/>
        </w:rPr>
        <w:t> </w:t>
      </w:r>
      <w:r>
        <w:rPr/>
        <w:t>To</w:t>
      </w:r>
      <w:r>
        <w:rPr>
          <w:spacing w:val="-6"/>
        </w:rPr>
        <w:t> </w:t>
      </w:r>
      <w:r>
        <w:rPr>
          <w:spacing w:val="-4"/>
        </w:rPr>
        <w:t>Port</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326" w:lineRule="auto"/>
        <w:ind w:left="1358" w:right="792"/>
      </w:pPr>
      <w:r>
        <w:rPr/>
        <w:t>When</w:t>
      </w:r>
      <w:r>
        <w:rPr>
          <w:spacing w:val="-3"/>
        </w:rPr>
        <w:t> </w:t>
      </w:r>
      <w:r>
        <w:rPr/>
        <w:t>the</w:t>
      </w:r>
      <w:r>
        <w:rPr>
          <w:spacing w:val="-3"/>
        </w:rPr>
        <w:t> </w:t>
      </w:r>
      <w:r>
        <w:rPr/>
        <w:t>adsl</w:t>
      </w:r>
      <w:r>
        <w:rPr>
          <w:spacing w:val="-4"/>
        </w:rPr>
        <w:t> </w:t>
      </w:r>
      <w:r>
        <w:rPr/>
        <w:t>profile</w:t>
      </w:r>
      <w:r>
        <w:rPr>
          <w:spacing w:val="-3"/>
        </w:rPr>
        <w:t> </w:t>
      </w:r>
      <w:r>
        <w:rPr/>
        <w:t>is</w:t>
      </w:r>
      <w:r>
        <w:rPr>
          <w:spacing w:val="-3"/>
        </w:rPr>
        <w:t> </w:t>
      </w:r>
      <w:r>
        <w:rPr/>
        <w:t>created</w:t>
      </w:r>
      <w:r>
        <w:rPr>
          <w:spacing w:val="-4"/>
        </w:rPr>
        <w:t> </w:t>
      </w:r>
      <w:r>
        <w:rPr/>
        <w:t>and</w:t>
      </w:r>
      <w:r>
        <w:rPr>
          <w:spacing w:val="-3"/>
        </w:rPr>
        <w:t> </w:t>
      </w:r>
      <w:r>
        <w:rPr/>
        <w:t>modified, it</w:t>
      </w:r>
      <w:r>
        <w:rPr>
          <w:spacing w:val="-2"/>
        </w:rPr>
        <w:t> </w:t>
      </w:r>
      <w:r>
        <w:rPr/>
        <w:t>need</w:t>
      </w:r>
      <w:r>
        <w:rPr>
          <w:spacing w:val="-3"/>
        </w:rPr>
        <w:t> </w:t>
      </w:r>
      <w:r>
        <w:rPr/>
        <w:t>to</w:t>
      </w:r>
      <w:r>
        <w:rPr>
          <w:spacing w:val="-3"/>
        </w:rPr>
        <w:t> </w:t>
      </w:r>
      <w:r>
        <w:rPr/>
        <w:t>be</w:t>
      </w:r>
      <w:r>
        <w:rPr>
          <w:spacing w:val="-3"/>
        </w:rPr>
        <w:t> </w:t>
      </w:r>
      <w:r>
        <w:rPr/>
        <w:t>applied</w:t>
      </w:r>
      <w:r>
        <w:rPr>
          <w:spacing w:val="-3"/>
        </w:rPr>
        <w:t> </w:t>
      </w:r>
      <w:r>
        <w:rPr/>
        <w:t>to</w:t>
      </w:r>
      <w:r>
        <w:rPr>
          <w:spacing w:val="-4"/>
        </w:rPr>
        <w:t> </w:t>
      </w:r>
      <w:r>
        <w:rPr/>
        <w:t>the</w:t>
      </w:r>
      <w:r>
        <w:rPr>
          <w:spacing w:val="-3"/>
        </w:rPr>
        <w:t> </w:t>
      </w:r>
      <w:r>
        <w:rPr/>
        <w:t>port.</w:t>
      </w:r>
      <w:r>
        <w:rPr>
          <w:spacing w:val="-3"/>
        </w:rPr>
        <w:t> </w:t>
      </w:r>
      <w:r>
        <w:rPr/>
        <w:t>Port</w:t>
      </w:r>
      <w:r>
        <w:rPr>
          <w:spacing w:val="-3"/>
        </w:rPr>
        <w:t> </w:t>
      </w:r>
      <w:r>
        <w:rPr/>
        <w:t>will re-link under the new profile.</w:t>
      </w:r>
    </w:p>
    <w:p>
      <w:pPr>
        <w:pStyle w:val="BodyText"/>
        <w:spacing w:before="8"/>
      </w:pPr>
    </w:p>
    <w:p>
      <w:pPr>
        <w:pStyle w:val="BodyText"/>
        <w:ind w:left="1358"/>
      </w:pPr>
      <w:r>
        <w:rPr/>
        <w:t>[MIB</w:t>
      </w:r>
      <w:r>
        <w:rPr>
          <w:spacing w:val="-1"/>
        </w:rPr>
        <w:t> </w:t>
      </w:r>
      <w:r>
        <w:rPr>
          <w:spacing w:val="-2"/>
        </w:rPr>
        <w:t>description]:</w:t>
      </w:r>
    </w:p>
    <w:p>
      <w:pPr>
        <w:pStyle w:val="BodyText"/>
        <w:rPr>
          <w:sz w:val="28"/>
        </w:rPr>
      </w:pPr>
    </w:p>
    <w:p>
      <w:pPr>
        <w:pStyle w:val="BodyText"/>
        <w:spacing w:after="42"/>
        <w:ind w:left="1358"/>
      </w:pPr>
      <w:r>
        <w:rPr>
          <w:spacing w:val="-2"/>
        </w:rPr>
        <w:t>ADSL-LINE-MIB.mib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0"/>
        <w:gridCol w:w="2054"/>
        <w:gridCol w:w="2320"/>
      </w:tblGrid>
      <w:tr>
        <w:trPr>
          <w:trHeight w:val="391" w:hRule="atLeast"/>
        </w:trPr>
        <w:tc>
          <w:tcPr>
            <w:tcW w:w="3440" w:type="dxa"/>
          </w:tcPr>
          <w:p>
            <w:pPr>
              <w:pStyle w:val="TableParagraph"/>
              <w:spacing w:before="80"/>
              <w:ind w:left="893"/>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2054" w:type="dxa"/>
          </w:tcPr>
          <w:p>
            <w:pPr>
              <w:pStyle w:val="TableParagraph"/>
              <w:spacing w:before="80"/>
              <w:ind w:left="783" w:right="769"/>
              <w:jc w:val="center"/>
              <w:rPr>
                <w:b/>
                <w:sz w:val="20"/>
              </w:rPr>
            </w:pPr>
            <w:r>
              <w:rPr>
                <w:b/>
                <w:spacing w:val="-4"/>
                <w:sz w:val="20"/>
              </w:rPr>
              <w:t>Type</w:t>
            </w:r>
          </w:p>
        </w:tc>
        <w:tc>
          <w:tcPr>
            <w:tcW w:w="2320" w:type="dxa"/>
          </w:tcPr>
          <w:p>
            <w:pPr>
              <w:pStyle w:val="TableParagraph"/>
              <w:spacing w:before="80"/>
              <w:ind w:left="612"/>
              <w:rPr>
                <w:b/>
                <w:sz w:val="20"/>
              </w:rPr>
            </w:pPr>
            <w:r>
              <w:rPr>
                <w:b/>
                <w:spacing w:val="-2"/>
                <w:sz w:val="20"/>
              </w:rPr>
              <w:t>Description</w:t>
            </w:r>
          </w:p>
        </w:tc>
      </w:tr>
      <w:tr>
        <w:trPr>
          <w:trHeight w:val="624" w:hRule="atLeast"/>
        </w:trPr>
        <w:tc>
          <w:tcPr>
            <w:tcW w:w="3440" w:type="dxa"/>
          </w:tcPr>
          <w:p>
            <w:pPr>
              <w:pStyle w:val="TableParagraph"/>
              <w:spacing w:before="35"/>
              <w:rPr>
                <w:sz w:val="21"/>
              </w:rPr>
            </w:pPr>
            <w:r>
              <w:rPr>
                <w:spacing w:val="-2"/>
                <w:sz w:val="21"/>
              </w:rPr>
              <w:t>ifIndex</w:t>
            </w:r>
          </w:p>
          <w:p>
            <w:pPr>
              <w:pStyle w:val="TableParagraph"/>
              <w:spacing w:before="70"/>
              <w:rPr>
                <w:sz w:val="21"/>
              </w:rPr>
            </w:pPr>
            <w:r>
              <w:rPr>
                <w:spacing w:val="-2"/>
                <w:sz w:val="21"/>
              </w:rPr>
              <w:t>1.3.6.1.2.1.2.2.1.1</w:t>
            </w:r>
          </w:p>
        </w:tc>
        <w:tc>
          <w:tcPr>
            <w:tcW w:w="2054" w:type="dxa"/>
          </w:tcPr>
          <w:p>
            <w:pPr>
              <w:pStyle w:val="TableParagraph"/>
              <w:spacing w:before="191"/>
              <w:rPr>
                <w:sz w:val="21"/>
              </w:rPr>
            </w:pPr>
            <w:r>
              <w:rPr>
                <w:spacing w:val="-2"/>
                <w:sz w:val="21"/>
              </w:rPr>
              <w:t>InterfaceIndex</w:t>
            </w:r>
          </w:p>
        </w:tc>
        <w:tc>
          <w:tcPr>
            <w:tcW w:w="2320" w:type="dxa"/>
          </w:tcPr>
          <w:p>
            <w:pPr>
              <w:pStyle w:val="TableParagraph"/>
              <w:spacing w:before="191"/>
              <w:rPr>
                <w:sz w:val="21"/>
              </w:rPr>
            </w:pPr>
            <w:r>
              <w:rPr>
                <w:spacing w:val="-2"/>
                <w:sz w:val="21"/>
              </w:rPr>
              <w:t>NormalPort</w:t>
            </w:r>
          </w:p>
        </w:tc>
      </w:tr>
      <w:tr>
        <w:trPr>
          <w:trHeight w:val="1559" w:hRule="atLeast"/>
        </w:trPr>
        <w:tc>
          <w:tcPr>
            <w:tcW w:w="3440" w:type="dxa"/>
          </w:tcPr>
          <w:p>
            <w:pPr>
              <w:pStyle w:val="TableParagraph"/>
              <w:ind w:left="0"/>
              <w:rPr>
                <w:sz w:val="22"/>
              </w:rPr>
            </w:pPr>
          </w:p>
          <w:p>
            <w:pPr>
              <w:pStyle w:val="TableParagraph"/>
              <w:spacing w:before="8"/>
              <w:ind w:left="0"/>
              <w:rPr>
                <w:sz w:val="21"/>
              </w:rPr>
            </w:pPr>
          </w:p>
          <w:p>
            <w:pPr>
              <w:pStyle w:val="TableParagraph"/>
              <w:spacing w:line="309" w:lineRule="auto"/>
              <w:rPr>
                <w:sz w:val="21"/>
              </w:rPr>
            </w:pPr>
            <w:r>
              <w:rPr>
                <w:spacing w:val="-2"/>
                <w:sz w:val="21"/>
              </w:rPr>
              <w:t>adslLineConfProfile 1.3.6.1.2.1.10.94.1.1.1.1.4</w:t>
            </w:r>
          </w:p>
        </w:tc>
        <w:tc>
          <w:tcPr>
            <w:tcW w:w="2054" w:type="dxa"/>
          </w:tcPr>
          <w:p>
            <w:pPr>
              <w:pStyle w:val="TableParagraph"/>
              <w:ind w:left="0"/>
              <w:rPr>
                <w:sz w:val="22"/>
              </w:rPr>
            </w:pPr>
          </w:p>
          <w:p>
            <w:pPr>
              <w:pStyle w:val="TableParagraph"/>
              <w:ind w:left="0"/>
              <w:rPr>
                <w:sz w:val="22"/>
              </w:rPr>
            </w:pPr>
          </w:p>
          <w:p>
            <w:pPr>
              <w:pStyle w:val="TableParagraph"/>
              <w:spacing w:before="153"/>
              <w:rPr>
                <w:sz w:val="21"/>
              </w:rPr>
            </w:pPr>
            <w:r>
              <w:rPr>
                <w:spacing w:val="-2"/>
                <w:sz w:val="21"/>
              </w:rPr>
              <w:t>SnmpAdminString</w:t>
            </w:r>
          </w:p>
        </w:tc>
        <w:tc>
          <w:tcPr>
            <w:tcW w:w="2320" w:type="dxa"/>
          </w:tcPr>
          <w:p>
            <w:pPr>
              <w:pStyle w:val="TableParagraph"/>
              <w:tabs>
                <w:tab w:pos="1920" w:val="left" w:leader="none"/>
              </w:tabs>
              <w:spacing w:line="309" w:lineRule="auto" w:before="35"/>
              <w:ind w:right="94"/>
              <w:jc w:val="both"/>
              <w:rPr>
                <w:sz w:val="21"/>
              </w:rPr>
            </w:pPr>
            <w:r>
              <w:rPr>
                <w:sz w:val="21"/>
              </w:rPr>
              <w:t>String length is 32 </w:t>
            </w:r>
            <w:r>
              <w:rPr>
                <w:spacing w:val="-2"/>
                <w:sz w:val="21"/>
              </w:rPr>
              <w:t>(including</w:t>
            </w:r>
            <w:r>
              <w:rPr>
                <w:sz w:val="21"/>
              </w:rPr>
              <w:tab/>
            </w:r>
            <w:r>
              <w:rPr>
                <w:spacing w:val="-4"/>
                <w:sz w:val="21"/>
              </w:rPr>
              <w:t>the </w:t>
            </w:r>
            <w:r>
              <w:rPr>
                <w:sz w:val="21"/>
              </w:rPr>
              <w:t>terminator),</w:t>
            </w:r>
            <w:r>
              <w:rPr>
                <w:spacing w:val="-15"/>
                <w:sz w:val="21"/>
              </w:rPr>
              <w:t> </w:t>
            </w:r>
            <w:r>
              <w:rPr>
                <w:sz w:val="21"/>
              </w:rPr>
              <w:t>demand</w:t>
            </w:r>
            <w:r>
              <w:rPr>
                <w:spacing w:val="-15"/>
                <w:sz w:val="21"/>
              </w:rPr>
              <w:t> </w:t>
            </w:r>
            <w:r>
              <w:rPr>
                <w:sz w:val="21"/>
              </w:rPr>
              <w:t>is setting</w:t>
            </w:r>
            <w:r>
              <w:rPr>
                <w:spacing w:val="5"/>
                <w:sz w:val="21"/>
              </w:rPr>
              <w:t> </w:t>
            </w:r>
            <w:r>
              <w:rPr>
                <w:sz w:val="21"/>
              </w:rPr>
              <w:t>the</w:t>
            </w:r>
            <w:r>
              <w:rPr>
                <w:spacing w:val="6"/>
                <w:sz w:val="21"/>
              </w:rPr>
              <w:t> </w:t>
            </w:r>
            <w:r>
              <w:rPr>
                <w:sz w:val="21"/>
              </w:rPr>
              <w:t>existed</w:t>
            </w:r>
            <w:r>
              <w:rPr>
                <w:spacing w:val="6"/>
                <w:sz w:val="21"/>
              </w:rPr>
              <w:t> </w:t>
            </w:r>
            <w:r>
              <w:rPr>
                <w:spacing w:val="-4"/>
                <w:sz w:val="21"/>
              </w:rPr>
              <w:t>line</w:t>
            </w:r>
          </w:p>
          <w:p>
            <w:pPr>
              <w:pStyle w:val="TableParagraph"/>
              <w:spacing w:before="2"/>
              <w:jc w:val="both"/>
              <w:rPr>
                <w:sz w:val="21"/>
              </w:rPr>
            </w:pPr>
            <w:r>
              <w:rPr>
                <w:sz w:val="21"/>
              </w:rPr>
              <w:t>profile</w:t>
            </w:r>
            <w:r>
              <w:rPr>
                <w:spacing w:val="-5"/>
                <w:sz w:val="21"/>
              </w:rPr>
              <w:t> </w:t>
            </w:r>
            <w:r>
              <w:rPr>
                <w:spacing w:val="-2"/>
                <w:sz w:val="21"/>
              </w:rPr>
              <w:t>name.</w:t>
            </w:r>
          </w:p>
        </w:tc>
      </w:tr>
    </w:tbl>
    <w:p>
      <w:pPr>
        <w:pStyle w:val="BodyText"/>
        <w:rPr>
          <w:sz w:val="22"/>
        </w:rPr>
      </w:pPr>
    </w:p>
    <w:p>
      <w:pPr>
        <w:pStyle w:val="BodyText"/>
        <w:rPr>
          <w:sz w:val="22"/>
        </w:rPr>
      </w:pPr>
    </w:p>
    <w:p>
      <w:pPr>
        <w:pStyle w:val="Heading3"/>
        <w:numPr>
          <w:ilvl w:val="2"/>
          <w:numId w:val="2"/>
        </w:numPr>
        <w:tabs>
          <w:tab w:pos="820" w:val="left" w:leader="none"/>
        </w:tabs>
        <w:spacing w:line="240" w:lineRule="auto" w:before="127" w:after="0"/>
        <w:ind w:left="820" w:right="0" w:hanging="720"/>
        <w:jc w:val="left"/>
      </w:pPr>
      <w:bookmarkStart w:name="6.1.8 Bind ADSL Alarm Profile To Port" w:id="339"/>
      <w:bookmarkEnd w:id="339"/>
      <w:r>
        <w:rPr>
          <w:b w:val="0"/>
        </w:rPr>
      </w:r>
      <w:bookmarkStart w:name="_bookmark156" w:id="340"/>
      <w:bookmarkEnd w:id="340"/>
      <w:r>
        <w:rPr/>
        <w:t>B</w:t>
      </w:r>
      <w:r>
        <w:rPr/>
        <w:t>ind</w:t>
      </w:r>
      <w:r>
        <w:rPr>
          <w:spacing w:val="-19"/>
        </w:rPr>
        <w:t> </w:t>
      </w:r>
      <w:r>
        <w:rPr/>
        <w:t>ADSL</w:t>
      </w:r>
      <w:r>
        <w:rPr>
          <w:spacing w:val="-20"/>
        </w:rPr>
        <w:t> </w:t>
      </w:r>
      <w:r>
        <w:rPr/>
        <w:t>Alarm</w:t>
      </w:r>
      <w:r>
        <w:rPr>
          <w:spacing w:val="-8"/>
        </w:rPr>
        <w:t> </w:t>
      </w:r>
      <w:r>
        <w:rPr/>
        <w:t>Profile</w:t>
      </w:r>
      <w:r>
        <w:rPr>
          <w:spacing w:val="-8"/>
        </w:rPr>
        <w:t> </w:t>
      </w:r>
      <w:r>
        <w:rPr/>
        <w:t>To</w:t>
      </w:r>
      <w:r>
        <w:rPr>
          <w:spacing w:val="-6"/>
        </w:rPr>
        <w:t> </w:t>
      </w:r>
      <w:r>
        <w:rPr>
          <w:spacing w:val="-4"/>
        </w:rPr>
        <w:t>Port</w:t>
      </w:r>
    </w:p>
    <w:p>
      <w:pPr>
        <w:pStyle w:val="BodyText"/>
        <w:spacing w:before="6"/>
        <w:rPr>
          <w:b/>
          <w:sz w:val="37"/>
        </w:rPr>
      </w:pPr>
    </w:p>
    <w:p>
      <w:pPr>
        <w:pStyle w:val="BodyText"/>
        <w:ind w:left="1358"/>
      </w:pPr>
      <w:r>
        <w:rPr>
          <w:spacing w:val="-2"/>
        </w:rPr>
        <w:t>[Function]:</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326" w:lineRule="auto" w:before="93"/>
        <w:ind w:left="1358" w:right="838"/>
      </w:pPr>
      <w:r>
        <w:rPr/>
        <w:t>When</w:t>
      </w:r>
      <w:r>
        <w:rPr>
          <w:spacing w:val="-3"/>
        </w:rPr>
        <w:t> </w:t>
      </w:r>
      <w:r>
        <w:rPr/>
        <w:t>the</w:t>
      </w:r>
      <w:r>
        <w:rPr>
          <w:spacing w:val="-3"/>
        </w:rPr>
        <w:t> </w:t>
      </w:r>
      <w:r>
        <w:rPr/>
        <w:t>adsl</w:t>
      </w:r>
      <w:r>
        <w:rPr>
          <w:spacing w:val="-4"/>
        </w:rPr>
        <w:t> </w:t>
      </w:r>
      <w:r>
        <w:rPr/>
        <w:t>alarm</w:t>
      </w:r>
      <w:r>
        <w:rPr>
          <w:spacing w:val="-2"/>
        </w:rPr>
        <w:t> </w:t>
      </w:r>
      <w:r>
        <w:rPr/>
        <w:t>profile</w:t>
      </w:r>
      <w:r>
        <w:rPr>
          <w:spacing w:val="-3"/>
        </w:rPr>
        <w:t> </w:t>
      </w:r>
      <w:r>
        <w:rPr/>
        <w:t>is</w:t>
      </w:r>
      <w:r>
        <w:rPr>
          <w:spacing w:val="-3"/>
        </w:rPr>
        <w:t> </w:t>
      </w:r>
      <w:r>
        <w:rPr/>
        <w:t>created</w:t>
      </w:r>
      <w:r>
        <w:rPr>
          <w:spacing w:val="-3"/>
        </w:rPr>
        <w:t> </w:t>
      </w:r>
      <w:r>
        <w:rPr/>
        <w:t>and</w:t>
      </w:r>
      <w:r>
        <w:rPr>
          <w:spacing w:val="-3"/>
        </w:rPr>
        <w:t> </w:t>
      </w:r>
      <w:r>
        <w:rPr/>
        <w:t>modified,</w:t>
      </w:r>
      <w:r>
        <w:rPr>
          <w:spacing w:val="-3"/>
        </w:rPr>
        <w:t> </w:t>
      </w:r>
      <w:r>
        <w:rPr>
          <w:sz w:val="18"/>
        </w:rPr>
        <w:t>it</w:t>
      </w:r>
      <w:r>
        <w:rPr>
          <w:spacing w:val="-3"/>
          <w:sz w:val="18"/>
        </w:rPr>
        <w:t> </w:t>
      </w:r>
      <w:r>
        <w:rPr/>
        <w:t>need</w:t>
      </w:r>
      <w:r>
        <w:rPr>
          <w:spacing w:val="-4"/>
        </w:rPr>
        <w:t> </w:t>
      </w:r>
      <w:r>
        <w:rPr/>
        <w:t>to</w:t>
      </w:r>
      <w:r>
        <w:rPr>
          <w:spacing w:val="-4"/>
        </w:rPr>
        <w:t> </w:t>
      </w:r>
      <w:r>
        <w:rPr/>
        <w:t>be</w:t>
      </w:r>
      <w:r>
        <w:rPr>
          <w:spacing w:val="-4"/>
        </w:rPr>
        <w:t> </w:t>
      </w:r>
      <w:r>
        <w:rPr/>
        <w:t>applied</w:t>
      </w:r>
      <w:r>
        <w:rPr>
          <w:spacing w:val="-3"/>
        </w:rPr>
        <w:t> </w:t>
      </w:r>
      <w:r>
        <w:rPr/>
        <w:t>to</w:t>
      </w:r>
      <w:r>
        <w:rPr>
          <w:spacing w:val="-3"/>
        </w:rPr>
        <w:t> </w:t>
      </w:r>
      <w:r>
        <w:rPr/>
        <w:t>the</w:t>
      </w:r>
      <w:r>
        <w:rPr>
          <w:spacing w:val="-4"/>
        </w:rPr>
        <w:t> </w:t>
      </w:r>
      <w:r>
        <w:rPr/>
        <w:t>port. Port will re-link under the new profile.</w:t>
      </w:r>
    </w:p>
    <w:p>
      <w:pPr>
        <w:pStyle w:val="BodyText"/>
        <w:spacing w:before="9"/>
      </w:pPr>
    </w:p>
    <w:p>
      <w:pPr>
        <w:pStyle w:val="BodyText"/>
        <w:ind w:left="1358"/>
      </w:pPr>
      <w:r>
        <w:rPr/>
        <w:t>[MIB</w:t>
      </w:r>
      <w:r>
        <w:rPr>
          <w:spacing w:val="-1"/>
        </w:rPr>
        <w:t> </w:t>
      </w:r>
      <w:r>
        <w:rPr>
          <w:spacing w:val="-2"/>
        </w:rPr>
        <w:t>description]:</w:t>
      </w:r>
    </w:p>
    <w:p>
      <w:pPr>
        <w:pStyle w:val="BodyText"/>
        <w:rPr>
          <w:sz w:val="28"/>
        </w:rPr>
      </w:pPr>
    </w:p>
    <w:p>
      <w:pPr>
        <w:pStyle w:val="BodyText"/>
        <w:spacing w:after="42"/>
        <w:ind w:left="1358"/>
      </w:pPr>
      <w:r>
        <w:rPr>
          <w:spacing w:val="-2"/>
        </w:rPr>
        <w:t>ADSL-LINE-MIB.mib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0"/>
        <w:gridCol w:w="2054"/>
        <w:gridCol w:w="2320"/>
      </w:tblGrid>
      <w:tr>
        <w:trPr>
          <w:trHeight w:val="392" w:hRule="atLeast"/>
        </w:trPr>
        <w:tc>
          <w:tcPr>
            <w:tcW w:w="3440" w:type="dxa"/>
          </w:tcPr>
          <w:p>
            <w:pPr>
              <w:pStyle w:val="TableParagraph"/>
              <w:spacing w:before="80"/>
              <w:ind w:left="893"/>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2054" w:type="dxa"/>
          </w:tcPr>
          <w:p>
            <w:pPr>
              <w:pStyle w:val="TableParagraph"/>
              <w:spacing w:before="80"/>
              <w:ind w:left="783" w:right="769"/>
              <w:jc w:val="center"/>
              <w:rPr>
                <w:b/>
                <w:sz w:val="20"/>
              </w:rPr>
            </w:pPr>
            <w:r>
              <w:rPr>
                <w:b/>
                <w:spacing w:val="-4"/>
                <w:sz w:val="20"/>
              </w:rPr>
              <w:t>Type</w:t>
            </w:r>
          </w:p>
        </w:tc>
        <w:tc>
          <w:tcPr>
            <w:tcW w:w="2320" w:type="dxa"/>
          </w:tcPr>
          <w:p>
            <w:pPr>
              <w:pStyle w:val="TableParagraph"/>
              <w:spacing w:before="80"/>
              <w:ind w:left="612"/>
              <w:rPr>
                <w:b/>
                <w:sz w:val="20"/>
              </w:rPr>
            </w:pPr>
            <w:r>
              <w:rPr>
                <w:b/>
                <w:spacing w:val="-2"/>
                <w:sz w:val="20"/>
              </w:rPr>
              <w:t>Description</w:t>
            </w:r>
          </w:p>
        </w:tc>
      </w:tr>
      <w:tr>
        <w:trPr>
          <w:trHeight w:val="623" w:hRule="atLeast"/>
        </w:trPr>
        <w:tc>
          <w:tcPr>
            <w:tcW w:w="3440" w:type="dxa"/>
          </w:tcPr>
          <w:p>
            <w:pPr>
              <w:pStyle w:val="TableParagraph"/>
              <w:spacing w:before="35"/>
              <w:rPr>
                <w:sz w:val="21"/>
              </w:rPr>
            </w:pPr>
            <w:r>
              <w:rPr>
                <w:spacing w:val="-2"/>
                <w:sz w:val="21"/>
              </w:rPr>
              <w:t>ifIndex</w:t>
            </w:r>
          </w:p>
          <w:p>
            <w:pPr>
              <w:pStyle w:val="TableParagraph"/>
              <w:spacing w:before="70"/>
              <w:rPr>
                <w:sz w:val="21"/>
              </w:rPr>
            </w:pPr>
            <w:r>
              <w:rPr>
                <w:spacing w:val="-2"/>
                <w:sz w:val="21"/>
              </w:rPr>
              <w:t>1.3.6.1.2.1.2.2.1.1</w:t>
            </w:r>
          </w:p>
        </w:tc>
        <w:tc>
          <w:tcPr>
            <w:tcW w:w="2054" w:type="dxa"/>
          </w:tcPr>
          <w:p>
            <w:pPr>
              <w:pStyle w:val="TableParagraph"/>
              <w:spacing w:before="191"/>
              <w:rPr>
                <w:sz w:val="21"/>
              </w:rPr>
            </w:pPr>
            <w:r>
              <w:rPr>
                <w:spacing w:val="-2"/>
                <w:sz w:val="21"/>
              </w:rPr>
              <w:t>InterfaceIndex</w:t>
            </w:r>
          </w:p>
        </w:tc>
        <w:tc>
          <w:tcPr>
            <w:tcW w:w="2320" w:type="dxa"/>
          </w:tcPr>
          <w:p>
            <w:pPr>
              <w:pStyle w:val="TableParagraph"/>
              <w:spacing w:before="191"/>
              <w:rPr>
                <w:sz w:val="21"/>
              </w:rPr>
            </w:pPr>
            <w:r>
              <w:rPr>
                <w:spacing w:val="-2"/>
                <w:sz w:val="21"/>
              </w:rPr>
              <w:t>NormalPort</w:t>
            </w:r>
          </w:p>
        </w:tc>
      </w:tr>
      <w:tr>
        <w:trPr>
          <w:trHeight w:val="1560" w:hRule="atLeast"/>
        </w:trPr>
        <w:tc>
          <w:tcPr>
            <w:tcW w:w="3440" w:type="dxa"/>
          </w:tcPr>
          <w:p>
            <w:pPr>
              <w:pStyle w:val="TableParagraph"/>
              <w:ind w:left="0"/>
              <w:rPr>
                <w:sz w:val="22"/>
              </w:rPr>
            </w:pPr>
          </w:p>
          <w:p>
            <w:pPr>
              <w:pStyle w:val="TableParagraph"/>
              <w:spacing w:before="8"/>
              <w:ind w:left="0"/>
              <w:rPr>
                <w:sz w:val="21"/>
              </w:rPr>
            </w:pPr>
          </w:p>
          <w:p>
            <w:pPr>
              <w:pStyle w:val="TableParagraph"/>
              <w:spacing w:line="309" w:lineRule="auto"/>
              <w:rPr>
                <w:sz w:val="21"/>
              </w:rPr>
            </w:pPr>
            <w:r>
              <w:rPr>
                <w:spacing w:val="-2"/>
                <w:sz w:val="21"/>
              </w:rPr>
              <w:t>adslLineAlarmConfProfile 1.3.6.1.2.1.10.94.1.1.1.1.5</w:t>
            </w:r>
          </w:p>
        </w:tc>
        <w:tc>
          <w:tcPr>
            <w:tcW w:w="2054" w:type="dxa"/>
          </w:tcPr>
          <w:p>
            <w:pPr>
              <w:pStyle w:val="TableParagraph"/>
              <w:ind w:left="0"/>
              <w:rPr>
                <w:sz w:val="22"/>
              </w:rPr>
            </w:pPr>
          </w:p>
          <w:p>
            <w:pPr>
              <w:pStyle w:val="TableParagraph"/>
              <w:ind w:left="0"/>
              <w:rPr>
                <w:sz w:val="22"/>
              </w:rPr>
            </w:pPr>
          </w:p>
          <w:p>
            <w:pPr>
              <w:pStyle w:val="TableParagraph"/>
              <w:spacing w:before="153"/>
              <w:rPr>
                <w:sz w:val="21"/>
              </w:rPr>
            </w:pPr>
            <w:r>
              <w:rPr>
                <w:spacing w:val="-2"/>
                <w:sz w:val="21"/>
              </w:rPr>
              <w:t>SnmpAdminString</w:t>
            </w:r>
          </w:p>
        </w:tc>
        <w:tc>
          <w:tcPr>
            <w:tcW w:w="2320" w:type="dxa"/>
          </w:tcPr>
          <w:p>
            <w:pPr>
              <w:pStyle w:val="TableParagraph"/>
              <w:tabs>
                <w:tab w:pos="1920" w:val="left" w:leader="none"/>
              </w:tabs>
              <w:spacing w:line="309" w:lineRule="auto" w:before="35"/>
              <w:ind w:right="94"/>
              <w:jc w:val="both"/>
              <w:rPr>
                <w:sz w:val="21"/>
              </w:rPr>
            </w:pPr>
            <w:r>
              <w:rPr>
                <w:sz w:val="21"/>
              </w:rPr>
              <w:t>String length is 32 </w:t>
            </w:r>
            <w:r>
              <w:rPr>
                <w:spacing w:val="-2"/>
                <w:sz w:val="21"/>
              </w:rPr>
              <w:t>(including</w:t>
            </w:r>
            <w:r>
              <w:rPr>
                <w:sz w:val="21"/>
              </w:rPr>
              <w:tab/>
            </w:r>
            <w:r>
              <w:rPr>
                <w:spacing w:val="-4"/>
                <w:sz w:val="21"/>
              </w:rPr>
              <w:t>the </w:t>
            </w:r>
            <w:r>
              <w:rPr>
                <w:sz w:val="21"/>
              </w:rPr>
              <w:t>terminator),</w:t>
            </w:r>
            <w:r>
              <w:rPr>
                <w:spacing w:val="-15"/>
                <w:sz w:val="21"/>
              </w:rPr>
              <w:t> </w:t>
            </w:r>
            <w:r>
              <w:rPr>
                <w:sz w:val="21"/>
              </w:rPr>
              <w:t>demand</w:t>
            </w:r>
            <w:r>
              <w:rPr>
                <w:spacing w:val="-15"/>
                <w:sz w:val="21"/>
              </w:rPr>
              <w:t> </w:t>
            </w:r>
            <w:r>
              <w:rPr>
                <w:sz w:val="21"/>
              </w:rPr>
              <w:t>is setting</w:t>
            </w:r>
            <w:r>
              <w:rPr>
                <w:spacing w:val="72"/>
                <w:sz w:val="21"/>
              </w:rPr>
              <w:t>  </w:t>
            </w:r>
            <w:r>
              <w:rPr>
                <w:sz w:val="21"/>
              </w:rPr>
              <w:t>the</w:t>
            </w:r>
            <w:r>
              <w:rPr>
                <w:spacing w:val="73"/>
                <w:sz w:val="21"/>
              </w:rPr>
              <w:t>  </w:t>
            </w:r>
            <w:r>
              <w:rPr>
                <w:spacing w:val="-2"/>
                <w:sz w:val="21"/>
              </w:rPr>
              <w:t>existed</w:t>
            </w:r>
          </w:p>
          <w:p>
            <w:pPr>
              <w:pStyle w:val="TableParagraph"/>
              <w:spacing w:before="2"/>
              <w:jc w:val="both"/>
              <w:rPr>
                <w:sz w:val="21"/>
              </w:rPr>
            </w:pPr>
            <w:r>
              <w:rPr>
                <w:sz w:val="21"/>
              </w:rPr>
              <w:t>alarm</w:t>
            </w:r>
            <w:r>
              <w:rPr>
                <w:spacing w:val="-5"/>
                <w:sz w:val="21"/>
              </w:rPr>
              <w:t> </w:t>
            </w:r>
            <w:r>
              <w:rPr>
                <w:sz w:val="21"/>
              </w:rPr>
              <w:t>profile</w:t>
            </w:r>
            <w:r>
              <w:rPr>
                <w:spacing w:val="-2"/>
                <w:sz w:val="21"/>
              </w:rPr>
              <w:t> </w:t>
            </w:r>
            <w:r>
              <w:rPr>
                <w:spacing w:val="-4"/>
                <w:sz w:val="21"/>
              </w:rPr>
              <w:t>name.</w:t>
            </w:r>
          </w:p>
        </w:tc>
      </w:tr>
    </w:tbl>
    <w:p>
      <w:pPr>
        <w:pStyle w:val="BodyText"/>
        <w:rPr>
          <w:sz w:val="22"/>
        </w:rPr>
      </w:pPr>
    </w:p>
    <w:p>
      <w:pPr>
        <w:pStyle w:val="BodyText"/>
        <w:spacing w:before="10"/>
        <w:rPr>
          <w:sz w:val="30"/>
        </w:rPr>
      </w:pPr>
    </w:p>
    <w:p>
      <w:pPr>
        <w:pStyle w:val="Heading2"/>
        <w:numPr>
          <w:ilvl w:val="1"/>
          <w:numId w:val="2"/>
        </w:numPr>
        <w:tabs>
          <w:tab w:pos="1357" w:val="left" w:leader="none"/>
          <w:tab w:pos="1358" w:val="left" w:leader="none"/>
        </w:tabs>
        <w:spacing w:line="240" w:lineRule="auto" w:before="1" w:after="0"/>
        <w:ind w:left="1358" w:right="0" w:hanging="1258"/>
        <w:jc w:val="left"/>
      </w:pPr>
      <w:bookmarkStart w:name="6.2 SHDSL Configuration" w:id="341"/>
      <w:bookmarkEnd w:id="341"/>
      <w:r>
        <w:rPr>
          <w:b w:val="0"/>
        </w:rPr>
      </w:r>
      <w:bookmarkStart w:name="_bookmark157" w:id="342"/>
      <w:bookmarkEnd w:id="342"/>
      <w:r>
        <w:rPr/>
        <w:t>S</w:t>
      </w:r>
      <w:r>
        <w:rPr/>
        <w:t>HDSL</w:t>
      </w:r>
      <w:r>
        <w:rPr>
          <w:spacing w:val="-2"/>
        </w:rPr>
        <w:t> Configuration</w:t>
      </w:r>
    </w:p>
    <w:p>
      <w:pPr>
        <w:pStyle w:val="BodyText"/>
        <w:rPr>
          <w:b/>
          <w:sz w:val="36"/>
        </w:rPr>
      </w:pPr>
    </w:p>
    <w:p>
      <w:pPr>
        <w:pStyle w:val="BodyText"/>
        <w:rPr>
          <w:b/>
          <w:sz w:val="30"/>
        </w:rPr>
      </w:pPr>
    </w:p>
    <w:p>
      <w:pPr>
        <w:pStyle w:val="Heading3"/>
        <w:numPr>
          <w:ilvl w:val="2"/>
          <w:numId w:val="2"/>
        </w:numPr>
        <w:tabs>
          <w:tab w:pos="820" w:val="left" w:leader="none"/>
        </w:tabs>
        <w:spacing w:line="240" w:lineRule="auto" w:before="0" w:after="0"/>
        <w:ind w:left="820" w:right="0" w:hanging="720"/>
        <w:jc w:val="left"/>
      </w:pPr>
      <w:bookmarkStart w:name="6.2.1 Create Line Profile" w:id="343"/>
      <w:bookmarkEnd w:id="343"/>
      <w:r>
        <w:rPr>
          <w:b w:val="0"/>
        </w:rPr>
      </w:r>
      <w:bookmarkStart w:name="_bookmark158" w:id="344"/>
      <w:bookmarkEnd w:id="344"/>
      <w:r>
        <w:rPr/>
        <w:t>C</w:t>
      </w:r>
      <w:r>
        <w:rPr/>
        <w:t>reate</w:t>
      </w:r>
      <w:r>
        <w:rPr>
          <w:spacing w:val="-5"/>
        </w:rPr>
        <w:t> </w:t>
      </w:r>
      <w:r>
        <w:rPr/>
        <w:t>Line</w:t>
      </w:r>
      <w:r>
        <w:rPr>
          <w:spacing w:val="-5"/>
        </w:rPr>
        <w:t> </w:t>
      </w:r>
      <w:r>
        <w:rPr>
          <w:spacing w:val="-2"/>
        </w:rPr>
        <w:t>Profile</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Create</w:t>
      </w:r>
      <w:r>
        <w:rPr>
          <w:spacing w:val="-13"/>
        </w:rPr>
        <w:t> </w:t>
      </w:r>
      <w:r>
        <w:rPr/>
        <w:t>SHDSL</w:t>
      </w:r>
      <w:r>
        <w:rPr>
          <w:spacing w:val="-14"/>
        </w:rPr>
        <w:t> </w:t>
      </w:r>
      <w:r>
        <w:rPr/>
        <w:t>Line</w:t>
      </w:r>
      <w:r>
        <w:rPr>
          <w:spacing w:val="-13"/>
        </w:rPr>
        <w:t> </w:t>
      </w:r>
      <w:r>
        <w:rPr/>
        <w:t>Profile [MIB description]:</w:t>
      </w:r>
    </w:p>
    <w:p>
      <w:pPr>
        <w:pStyle w:val="BodyText"/>
        <w:ind w:left="1358"/>
      </w:pPr>
      <w:r>
        <w:rPr>
          <w:spacing w:val="-2"/>
        </w:rPr>
        <w:t>HDSL2-SHDSL-LINE-MIB.mib</w:t>
      </w:r>
    </w:p>
    <w:p>
      <w:pPr>
        <w:pStyle w:val="BodyText"/>
        <w:rPr>
          <w:sz w:val="28"/>
        </w:rPr>
      </w:pPr>
    </w:p>
    <w:p>
      <w:pPr>
        <w:pStyle w:val="BodyText"/>
        <w:spacing w:line="326" w:lineRule="auto"/>
        <w:ind w:left="1358" w:right="695"/>
      </w:pPr>
      <w:r>
        <w:rPr/>
        <w:pict>
          <v:shape style="position:absolute;margin-left:139.75pt;margin-top:44.779884pt;width:391.2pt;height:130.7pt;mso-position-horizontal-relative:page;mso-position-vertical-relative:paragraph;z-index:15770112" type="#_x0000_t202" id="docshape12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2"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315" w:hRule="atLeast"/>
                    </w:trPr>
                    <w:tc>
                      <w:tcPr>
                        <w:tcW w:w="3232" w:type="dxa"/>
                        <w:tcBorders>
                          <w:bottom w:val="nil"/>
                        </w:tcBorders>
                      </w:tcPr>
                      <w:p>
                        <w:pPr>
                          <w:pStyle w:val="TableParagraph"/>
                          <w:spacing w:before="35"/>
                          <w:rPr>
                            <w:sz w:val="21"/>
                          </w:rPr>
                        </w:pPr>
                        <w:r>
                          <w:rPr>
                            <w:spacing w:val="-2"/>
                            <w:sz w:val="21"/>
                          </w:rPr>
                          <w:t>hdsl2ShdslSpanConfProfileNam</w:t>
                        </w:r>
                      </w:p>
                    </w:tc>
                    <w:tc>
                      <w:tcPr>
                        <w:tcW w:w="1576" w:type="dxa"/>
                        <w:tcBorders>
                          <w:bottom w:val="nil"/>
                        </w:tcBorders>
                      </w:tcPr>
                      <w:p>
                        <w:pPr>
                          <w:pStyle w:val="TableParagraph"/>
                          <w:spacing w:before="35"/>
                          <w:rPr>
                            <w:sz w:val="21"/>
                          </w:rPr>
                        </w:pPr>
                        <w:r>
                          <w:rPr>
                            <w:spacing w:val="-2"/>
                            <w:sz w:val="21"/>
                          </w:rPr>
                          <w:t>SnmpAdminSt</w:t>
                        </w:r>
                      </w:p>
                    </w:tc>
                    <w:tc>
                      <w:tcPr>
                        <w:tcW w:w="3006" w:type="dxa"/>
                        <w:tcBorders>
                          <w:bottom w:val="nil"/>
                        </w:tcBorders>
                      </w:tcPr>
                      <w:p>
                        <w:pPr>
                          <w:pStyle w:val="TableParagraph"/>
                          <w:tabs>
                            <w:tab w:pos="1042" w:val="left" w:leader="none"/>
                            <w:tab w:pos="1486" w:val="left" w:leader="none"/>
                            <w:tab w:pos="2067" w:val="left" w:leader="none"/>
                          </w:tabs>
                          <w:spacing w:before="35"/>
                          <w:ind w:left="109"/>
                          <w:rPr>
                            <w:sz w:val="21"/>
                          </w:rPr>
                        </w:pPr>
                        <w:r>
                          <w:rPr>
                            <w:spacing w:val="-2"/>
                            <w:sz w:val="21"/>
                          </w:rPr>
                          <w:t>Length</w:t>
                        </w:r>
                        <w:r>
                          <w:rPr>
                            <w:sz w:val="21"/>
                          </w:rPr>
                          <w:tab/>
                        </w:r>
                        <w:r>
                          <w:rPr>
                            <w:spacing w:val="-5"/>
                            <w:sz w:val="21"/>
                          </w:rPr>
                          <w:t>is</w:t>
                        </w:r>
                        <w:r>
                          <w:rPr>
                            <w:sz w:val="21"/>
                          </w:rPr>
                          <w:tab/>
                        </w:r>
                        <w:r>
                          <w:rPr>
                            <w:spacing w:val="-5"/>
                            <w:sz w:val="21"/>
                          </w:rPr>
                          <w:t>32,</w:t>
                        </w:r>
                        <w:r>
                          <w:rPr>
                            <w:sz w:val="21"/>
                          </w:rPr>
                          <w:tab/>
                        </w:r>
                        <w:r>
                          <w:rPr>
                            <w:spacing w:val="-2"/>
                            <w:sz w:val="21"/>
                          </w:rPr>
                          <w:t>including</w:t>
                        </w:r>
                      </w:p>
                    </w:tc>
                  </w:tr>
                  <w:tr>
                    <w:trPr>
                      <w:trHeight w:val="315" w:hRule="atLeast"/>
                    </w:trPr>
                    <w:tc>
                      <w:tcPr>
                        <w:tcW w:w="3232" w:type="dxa"/>
                        <w:tcBorders>
                          <w:top w:val="nil"/>
                          <w:bottom w:val="nil"/>
                        </w:tcBorders>
                      </w:tcPr>
                      <w:p>
                        <w:pPr>
                          <w:pStyle w:val="TableParagraph"/>
                          <w:spacing w:before="25"/>
                          <w:rPr>
                            <w:rFonts w:ascii="SimSun" w:eastAsia="SimSun"/>
                            <w:sz w:val="21"/>
                          </w:rPr>
                        </w:pPr>
                        <w:r>
                          <w:rPr>
                            <w:spacing w:val="-2"/>
                            <w:sz w:val="21"/>
                          </w:rPr>
                          <w:t>e</w:t>
                        </w:r>
                        <w:r>
                          <w:rPr>
                            <w:rFonts w:ascii="SimSun" w:eastAsia="SimSun"/>
                            <w:spacing w:val="-2"/>
                            <w:sz w:val="21"/>
                          </w:rPr>
                          <w:t>（</w:t>
                        </w:r>
                        <w:r>
                          <w:rPr>
                            <w:spacing w:val="-2"/>
                            <w:sz w:val="21"/>
                          </w:rPr>
                          <w:t>index</w:t>
                        </w:r>
                        <w:r>
                          <w:rPr>
                            <w:rFonts w:ascii="SimSun" w:eastAsia="SimSun"/>
                            <w:spacing w:val="-2"/>
                            <w:sz w:val="21"/>
                          </w:rPr>
                          <w:t>）</w:t>
                        </w:r>
                      </w:p>
                    </w:tc>
                    <w:tc>
                      <w:tcPr>
                        <w:tcW w:w="1576" w:type="dxa"/>
                        <w:tcBorders>
                          <w:top w:val="nil"/>
                          <w:bottom w:val="nil"/>
                        </w:tcBorders>
                      </w:tcPr>
                      <w:p>
                        <w:pPr>
                          <w:pStyle w:val="TableParagraph"/>
                          <w:spacing w:before="32"/>
                          <w:rPr>
                            <w:sz w:val="21"/>
                          </w:rPr>
                        </w:pPr>
                        <w:r>
                          <w:rPr>
                            <w:spacing w:val="-4"/>
                            <w:sz w:val="21"/>
                          </w:rPr>
                          <w:t>ring</w:t>
                        </w:r>
                      </w:p>
                    </w:tc>
                    <w:tc>
                      <w:tcPr>
                        <w:tcW w:w="3006" w:type="dxa"/>
                        <w:tcBorders>
                          <w:top w:val="nil"/>
                          <w:bottom w:val="nil"/>
                        </w:tcBorders>
                      </w:tcPr>
                      <w:p>
                        <w:pPr>
                          <w:pStyle w:val="TableParagraph"/>
                          <w:tabs>
                            <w:tab w:pos="1606" w:val="left" w:leader="none"/>
                            <w:tab w:pos="2466" w:val="left" w:leader="none"/>
                          </w:tabs>
                          <w:spacing w:before="32"/>
                          <w:ind w:left="109"/>
                          <w:rPr>
                            <w:sz w:val="21"/>
                          </w:rPr>
                        </w:pPr>
                        <w:r>
                          <w:rPr>
                            <w:spacing w:val="-2"/>
                            <w:sz w:val="21"/>
                          </w:rPr>
                          <w:t>suffix(.prf),</w:t>
                        </w:r>
                        <w:r>
                          <w:rPr>
                            <w:sz w:val="21"/>
                          </w:rPr>
                          <w:tab/>
                        </w:r>
                        <w:r>
                          <w:rPr>
                            <w:spacing w:val="-5"/>
                            <w:sz w:val="21"/>
                          </w:rPr>
                          <w:t>and</w:t>
                        </w:r>
                        <w:r>
                          <w:rPr>
                            <w:sz w:val="21"/>
                          </w:rPr>
                          <w:tab/>
                        </w:r>
                        <w:r>
                          <w:rPr>
                            <w:spacing w:val="-2"/>
                            <w:sz w:val="21"/>
                          </w:rPr>
                          <w:t>valid</w:t>
                        </w:r>
                      </w:p>
                    </w:tc>
                  </w:tr>
                  <w:tr>
                    <w:trPr>
                      <w:trHeight w:val="308" w:hRule="atLeast"/>
                    </w:trPr>
                    <w:tc>
                      <w:tcPr>
                        <w:tcW w:w="3232" w:type="dxa"/>
                        <w:tcBorders>
                          <w:top w:val="nil"/>
                          <w:bottom w:val="nil"/>
                        </w:tcBorders>
                      </w:tcPr>
                      <w:p>
                        <w:pPr>
                          <w:pStyle w:val="TableParagraph"/>
                          <w:spacing w:before="29"/>
                          <w:rPr>
                            <w:sz w:val="21"/>
                          </w:rPr>
                        </w:pPr>
                        <w:r>
                          <w:rPr>
                            <w:spacing w:val="-2"/>
                            <w:sz w:val="21"/>
                          </w:rPr>
                          <w:t>1.3.6.1.2.1.10.48.1.10.1.1</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29"/>
                          <w:ind w:left="109"/>
                          <w:rPr>
                            <w:sz w:val="21"/>
                          </w:rPr>
                        </w:pPr>
                        <w:r>
                          <w:rPr>
                            <w:sz w:val="21"/>
                          </w:rPr>
                          <w:t>characters</w:t>
                        </w:r>
                        <w:r>
                          <w:rPr>
                            <w:spacing w:val="51"/>
                            <w:sz w:val="21"/>
                          </w:rPr>
                          <w:t> </w:t>
                        </w:r>
                        <w:r>
                          <w:rPr>
                            <w:sz w:val="21"/>
                          </w:rPr>
                          <w:t>are</w:t>
                        </w:r>
                        <w:r>
                          <w:rPr>
                            <w:spacing w:val="51"/>
                            <w:sz w:val="21"/>
                          </w:rPr>
                          <w:t> </w:t>
                        </w:r>
                        <w:r>
                          <w:rPr>
                            <w:sz w:val="21"/>
                          </w:rPr>
                          <w:t>numbers</w:t>
                        </w:r>
                        <w:r>
                          <w:rPr>
                            <w:spacing w:val="53"/>
                            <w:sz w:val="21"/>
                          </w:rPr>
                          <w:t> </w:t>
                        </w:r>
                        <w:r>
                          <w:rPr>
                            <w:spacing w:val="-5"/>
                            <w:sz w:val="21"/>
                          </w:rPr>
                          <w:t>and</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spacing w:before="32"/>
                          <w:ind w:left="109"/>
                          <w:rPr>
                            <w:sz w:val="21"/>
                          </w:rPr>
                        </w:pPr>
                        <w:r>
                          <w:rPr>
                            <w:spacing w:val="-2"/>
                            <w:sz w:val="21"/>
                          </w:rPr>
                          <w:t>letters.</w:t>
                        </w:r>
                      </w:p>
                    </w:tc>
                  </w:tr>
                  <w:tr>
                    <w:trPr>
                      <w:trHeight w:val="936" w:hRule="atLeast"/>
                    </w:trPr>
                    <w:tc>
                      <w:tcPr>
                        <w:tcW w:w="3232" w:type="dxa"/>
                      </w:tcPr>
                      <w:p>
                        <w:pPr>
                          <w:pStyle w:val="TableParagraph"/>
                          <w:spacing w:before="35"/>
                          <w:rPr>
                            <w:sz w:val="21"/>
                          </w:rPr>
                        </w:pPr>
                        <w:r>
                          <w:rPr>
                            <w:spacing w:val="-2"/>
                            <w:sz w:val="21"/>
                          </w:rPr>
                          <w:t>hdsl2ShdslSpanConfProfileRow</w:t>
                        </w:r>
                      </w:p>
                      <w:p>
                        <w:pPr>
                          <w:pStyle w:val="TableParagraph"/>
                          <w:spacing w:line="310" w:lineRule="atLeast" w:before="2"/>
                          <w:ind w:right="109"/>
                          <w:rPr>
                            <w:sz w:val="21"/>
                          </w:rPr>
                        </w:pPr>
                        <w:r>
                          <w:rPr>
                            <w:spacing w:val="-2"/>
                            <w:sz w:val="21"/>
                          </w:rPr>
                          <w:t>Status 1.3.6.1.2.1.10.48.1.10.1.16</w:t>
                        </w:r>
                      </w:p>
                    </w:tc>
                    <w:tc>
                      <w:tcPr>
                        <w:tcW w:w="1576" w:type="dxa"/>
                      </w:tcPr>
                      <w:p>
                        <w:pPr>
                          <w:pStyle w:val="TableParagraph"/>
                          <w:spacing w:before="35"/>
                          <w:rPr>
                            <w:sz w:val="21"/>
                          </w:rPr>
                        </w:pPr>
                        <w:r>
                          <w:rPr>
                            <w:spacing w:val="-2"/>
                            <w:sz w:val="21"/>
                          </w:rPr>
                          <w:t>RowStatus</w:t>
                        </w:r>
                      </w:p>
                    </w:tc>
                    <w:tc>
                      <w:tcPr>
                        <w:tcW w:w="3006" w:type="dxa"/>
                      </w:tcPr>
                      <w:p>
                        <w:pPr>
                          <w:pStyle w:val="TableParagraph"/>
                          <w:spacing w:before="35"/>
                          <w:ind w:left="109"/>
                          <w:rPr>
                            <w:sz w:val="21"/>
                          </w:rPr>
                        </w:pPr>
                        <w:r>
                          <w:rPr>
                            <w:sz w:val="21"/>
                          </w:rPr>
                          <w:t>Set</w:t>
                        </w:r>
                        <w:r>
                          <w:rPr>
                            <w:spacing w:val="-4"/>
                            <w:sz w:val="21"/>
                          </w:rPr>
                          <w:t> </w:t>
                        </w:r>
                        <w:r>
                          <w:rPr>
                            <w:sz w:val="21"/>
                          </w:rPr>
                          <w:t>rowstatus</w:t>
                        </w:r>
                        <w:r>
                          <w:rPr>
                            <w:spacing w:val="-2"/>
                            <w:sz w:val="21"/>
                          </w:rPr>
                          <w:t> </w:t>
                        </w:r>
                        <w:r>
                          <w:rPr>
                            <w:sz w:val="21"/>
                          </w:rPr>
                          <w:t>value</w:t>
                        </w:r>
                        <w:r>
                          <w:rPr>
                            <w:spacing w:val="-2"/>
                            <w:sz w:val="21"/>
                          </w:rPr>
                          <w:t> </w:t>
                        </w:r>
                        <w:r>
                          <w:rPr>
                            <w:sz w:val="21"/>
                          </w:rPr>
                          <w:t>of</w:t>
                        </w:r>
                        <w:r>
                          <w:rPr>
                            <w:spacing w:val="-2"/>
                            <w:sz w:val="21"/>
                          </w:rPr>
                          <w:t> </w:t>
                        </w:r>
                        <w:r>
                          <w:rPr>
                            <w:spacing w:val="-5"/>
                            <w:sz w:val="21"/>
                          </w:rPr>
                          <w:t>4.</w:t>
                        </w:r>
                      </w:p>
                    </w:tc>
                  </w:tr>
                </w:tbl>
                <w:p>
                  <w:pPr>
                    <w:pStyle w:val="BodyText"/>
                  </w:pPr>
                </w:p>
              </w:txbxContent>
            </v:textbox>
            <w10:wrap type="none"/>
          </v:shape>
        </w:pict>
      </w:r>
      <w:r>
        <w:rPr/>
        <w:t>Create Shdsl line profile, the big network to the network element set only hdsl2ShdslSpanConfProfileRowStatus.</w:t>
      </w:r>
      <w:r>
        <w:rPr>
          <w:spacing w:val="-6"/>
        </w:rPr>
        <w:t> </w:t>
      </w:r>
      <w:r>
        <w:rPr/>
        <w:t>Set</w:t>
      </w:r>
      <w:r>
        <w:rPr>
          <w:spacing w:val="-5"/>
        </w:rPr>
        <w:t> </w:t>
      </w:r>
      <w:r>
        <w:rPr/>
        <w:t>rowstatus</w:t>
      </w:r>
      <w:r>
        <w:rPr>
          <w:spacing w:val="-5"/>
        </w:rPr>
        <w:t> </w:t>
      </w:r>
      <w:r>
        <w:rPr/>
        <w:t>value</w:t>
      </w:r>
      <w:r>
        <w:rPr>
          <w:spacing w:val="-6"/>
        </w:rPr>
        <w:t> </w:t>
      </w:r>
      <w:r>
        <w:rPr/>
        <w:t>of</w:t>
      </w:r>
      <w:r>
        <w:rPr>
          <w:spacing w:val="-6"/>
        </w:rPr>
        <w:t> </w:t>
      </w:r>
      <w:r>
        <w:rPr/>
        <w:t>4,</w:t>
      </w:r>
      <w:r>
        <w:rPr>
          <w:spacing w:val="-5"/>
        </w:rPr>
        <w:t> </w:t>
      </w:r>
      <w:r>
        <w:rPr/>
        <w:t>other</w:t>
      </w:r>
      <w:r>
        <w:rPr>
          <w:spacing w:val="-6"/>
        </w:rPr>
        <w:t> </w:t>
      </w:r>
      <w:r>
        <w:rPr/>
        <w:t>mibs</w:t>
      </w:r>
      <w:r>
        <w:rPr>
          <w:spacing w:val="-5"/>
        </w:rPr>
        <w:t> </w:t>
      </w:r>
      <w:r>
        <w:rPr/>
        <w:t>of</w:t>
      </w:r>
      <w:r>
        <w:rPr>
          <w:spacing w:val="-6"/>
        </w:rPr>
        <w:t> </w:t>
      </w:r>
      <w:r>
        <w:rPr/>
        <w:t>the profiles will be assigned as default values.</w:t>
      </w:r>
    </w:p>
    <w:p>
      <w:pPr>
        <w:spacing w:after="0" w:line="32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560" w:hRule="atLeast"/>
        </w:trPr>
        <w:tc>
          <w:tcPr>
            <w:tcW w:w="3232" w:type="dxa"/>
          </w:tcPr>
          <w:p>
            <w:pPr>
              <w:pStyle w:val="TableParagraph"/>
              <w:spacing w:line="309" w:lineRule="auto" w:before="35"/>
              <w:rPr>
                <w:sz w:val="21"/>
              </w:rPr>
            </w:pPr>
            <w:r>
              <w:rPr>
                <w:spacing w:val="-2"/>
                <w:sz w:val="21"/>
              </w:rPr>
              <w:t>hdsl2ShdslSpanConfWireInterfa </w:t>
            </w:r>
            <w:r>
              <w:rPr>
                <w:spacing w:val="-6"/>
                <w:sz w:val="21"/>
              </w:rPr>
              <w:t>ce</w:t>
            </w:r>
          </w:p>
          <w:p>
            <w:pPr>
              <w:pStyle w:val="TableParagraph"/>
              <w:spacing w:before="1"/>
              <w:rPr>
                <w:sz w:val="21"/>
              </w:rPr>
            </w:pPr>
            <w:r>
              <w:rPr>
                <w:spacing w:val="-2"/>
                <w:sz w:val="21"/>
              </w:rPr>
              <w:t>1.3.6.1.2.1.10.48.1.10.1.2</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ight="96"/>
              <w:jc w:val="both"/>
              <w:rPr>
                <w:sz w:val="21"/>
              </w:rPr>
            </w:pPr>
            <w:r>
              <w:rPr>
                <w:sz w:val="21"/>
              </w:rPr>
              <w:t>This object configures the two-wire(1) or optional four- wire(2) operation for SHDSL </w:t>
            </w:r>
            <w:r>
              <w:rPr>
                <w:spacing w:val="-2"/>
                <w:sz w:val="21"/>
              </w:rPr>
              <w:t>Lines.</w:t>
            </w:r>
          </w:p>
          <w:p>
            <w:pPr>
              <w:pStyle w:val="TableParagraph"/>
              <w:spacing w:before="2"/>
              <w:ind w:left="109"/>
              <w:jc w:val="both"/>
              <w:rPr>
                <w:sz w:val="21"/>
              </w:rPr>
            </w:pPr>
            <w:r>
              <w:rPr>
                <w:sz w:val="21"/>
              </w:rPr>
              <w:t>Def:</w:t>
            </w:r>
            <w:r>
              <w:rPr>
                <w:spacing w:val="-1"/>
                <w:sz w:val="21"/>
              </w:rPr>
              <w:t> </w:t>
            </w:r>
            <w:r>
              <w:rPr>
                <w:spacing w:val="-2"/>
                <w:sz w:val="21"/>
              </w:rPr>
              <w:t>twoWire(1)</w:t>
            </w:r>
          </w:p>
        </w:tc>
      </w:tr>
      <w:tr>
        <w:trPr>
          <w:trHeight w:val="315" w:hRule="atLeast"/>
        </w:trPr>
        <w:tc>
          <w:tcPr>
            <w:tcW w:w="3232" w:type="dxa"/>
            <w:tcBorders>
              <w:bottom w:val="nil"/>
            </w:tcBorders>
          </w:tcPr>
          <w:p>
            <w:pPr>
              <w:pStyle w:val="TableParagraph"/>
              <w:spacing w:before="35"/>
              <w:rPr>
                <w:sz w:val="21"/>
              </w:rPr>
            </w:pPr>
            <w:r>
              <w:rPr>
                <w:spacing w:val="-2"/>
                <w:sz w:val="21"/>
              </w:rPr>
              <w:t>hdsl2ShdslSpanConfMinLineRa</w:t>
            </w:r>
          </w:p>
        </w:tc>
        <w:tc>
          <w:tcPr>
            <w:tcW w:w="1576" w:type="dxa"/>
            <w:tcBorders>
              <w:bottom w:val="nil"/>
            </w:tcBorders>
          </w:tcPr>
          <w:p>
            <w:pPr>
              <w:pStyle w:val="TableParagraph"/>
              <w:spacing w:before="35"/>
              <w:rPr>
                <w:sz w:val="21"/>
              </w:rPr>
            </w:pPr>
            <w:r>
              <w:rPr>
                <w:spacing w:val="-2"/>
                <w:sz w:val="21"/>
              </w:rPr>
              <w:t>Unsigned32</w:t>
            </w:r>
          </w:p>
        </w:tc>
        <w:tc>
          <w:tcPr>
            <w:tcW w:w="3006" w:type="dxa"/>
            <w:tcBorders>
              <w:bottom w:val="nil"/>
            </w:tcBorders>
          </w:tcPr>
          <w:p>
            <w:pPr>
              <w:pStyle w:val="TableParagraph"/>
              <w:spacing w:before="35"/>
              <w:ind w:left="109"/>
              <w:rPr>
                <w:sz w:val="21"/>
              </w:rPr>
            </w:pPr>
            <w:r>
              <w:rPr>
                <w:sz w:val="21"/>
              </w:rPr>
              <w:t>This</w:t>
            </w:r>
            <w:r>
              <w:rPr>
                <w:spacing w:val="35"/>
                <w:sz w:val="21"/>
              </w:rPr>
              <w:t>  </w:t>
            </w:r>
            <w:r>
              <w:rPr>
                <w:sz w:val="21"/>
              </w:rPr>
              <w:t>object</w:t>
            </w:r>
            <w:r>
              <w:rPr>
                <w:spacing w:val="34"/>
                <w:sz w:val="21"/>
              </w:rPr>
              <w:t>  </w:t>
            </w:r>
            <w:r>
              <w:rPr>
                <w:sz w:val="21"/>
              </w:rPr>
              <w:t>configures</w:t>
            </w:r>
            <w:r>
              <w:rPr>
                <w:spacing w:val="35"/>
                <w:sz w:val="21"/>
              </w:rPr>
              <w:t>  </w:t>
            </w:r>
            <w:r>
              <w:rPr>
                <w:spacing w:val="-5"/>
                <w:sz w:val="21"/>
              </w:rPr>
              <w:t>the</w:t>
            </w:r>
          </w:p>
        </w:tc>
      </w:tr>
      <w:tr>
        <w:trPr>
          <w:trHeight w:val="312" w:hRule="atLeast"/>
        </w:trPr>
        <w:tc>
          <w:tcPr>
            <w:tcW w:w="3232" w:type="dxa"/>
            <w:tcBorders>
              <w:top w:val="nil"/>
              <w:bottom w:val="nil"/>
            </w:tcBorders>
          </w:tcPr>
          <w:p>
            <w:pPr>
              <w:pStyle w:val="TableParagraph"/>
              <w:spacing w:before="32"/>
              <w:rPr>
                <w:sz w:val="21"/>
              </w:rPr>
            </w:pPr>
            <w:r>
              <w:rPr>
                <w:spacing w:val="-5"/>
                <w:sz w:val="21"/>
              </w:rPr>
              <w:t>te</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minimum</w:t>
            </w:r>
            <w:r>
              <w:rPr>
                <w:spacing w:val="37"/>
                <w:sz w:val="21"/>
              </w:rPr>
              <w:t>  </w:t>
            </w:r>
            <w:r>
              <w:rPr>
                <w:sz w:val="21"/>
              </w:rPr>
              <w:t>transmission</w:t>
            </w:r>
            <w:r>
              <w:rPr>
                <w:spacing w:val="39"/>
                <w:sz w:val="21"/>
              </w:rPr>
              <w:t>  </w:t>
            </w:r>
            <w:r>
              <w:rPr>
                <w:spacing w:val="-4"/>
                <w:sz w:val="21"/>
              </w:rPr>
              <w:t>rate</w:t>
            </w:r>
          </w:p>
        </w:tc>
      </w:tr>
      <w:tr>
        <w:trPr>
          <w:trHeight w:val="311" w:hRule="atLeast"/>
        </w:trPr>
        <w:tc>
          <w:tcPr>
            <w:tcW w:w="3232" w:type="dxa"/>
            <w:tcBorders>
              <w:top w:val="nil"/>
              <w:bottom w:val="nil"/>
            </w:tcBorders>
          </w:tcPr>
          <w:p>
            <w:pPr>
              <w:pStyle w:val="TableParagraph"/>
              <w:spacing w:before="32"/>
              <w:rPr>
                <w:sz w:val="21"/>
              </w:rPr>
            </w:pPr>
            <w:r>
              <w:rPr>
                <w:spacing w:val="-2"/>
                <w:sz w:val="21"/>
              </w:rPr>
              <w:t>1.3.6.1.2.1.10.48.1.10.1.3</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5"/>
                <w:sz w:val="21"/>
              </w:rPr>
              <w:t>for</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the</w:t>
            </w:r>
            <w:r>
              <w:rPr>
                <w:spacing w:val="-3"/>
                <w:sz w:val="21"/>
              </w:rPr>
              <w:t> </w:t>
            </w:r>
            <w:r>
              <w:rPr>
                <w:sz w:val="21"/>
              </w:rPr>
              <w:t>associated</w:t>
            </w:r>
            <w:r>
              <w:rPr>
                <w:spacing w:val="-2"/>
                <w:sz w:val="21"/>
              </w:rPr>
              <w:t> </w:t>
            </w:r>
            <w:r>
              <w:rPr>
                <w:sz w:val="21"/>
              </w:rPr>
              <w:t>SHDSL</w:t>
            </w:r>
            <w:r>
              <w:rPr>
                <w:spacing w:val="-8"/>
                <w:sz w:val="21"/>
              </w:rPr>
              <w:t> </w:t>
            </w:r>
            <w:r>
              <w:rPr>
                <w:sz w:val="21"/>
              </w:rPr>
              <w:t>Line</w:t>
            </w:r>
            <w:r>
              <w:rPr>
                <w:spacing w:val="-2"/>
                <w:sz w:val="21"/>
              </w:rPr>
              <w:t> </w:t>
            </w:r>
            <w:r>
              <w:rPr>
                <w:spacing w:val="-5"/>
                <w:sz w:val="21"/>
              </w:rPr>
              <w:t>in</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bits-per-second</w:t>
            </w:r>
            <w:r>
              <w:rPr>
                <w:spacing w:val="36"/>
                <w:sz w:val="21"/>
              </w:rPr>
              <w:t> </w:t>
            </w:r>
            <w:r>
              <w:rPr>
                <w:sz w:val="21"/>
              </w:rPr>
              <w:t>(bps).</w:t>
            </w:r>
            <w:r>
              <w:rPr>
                <w:spacing w:val="37"/>
                <w:sz w:val="21"/>
              </w:rPr>
              <w:t>  </w:t>
            </w:r>
            <w:r>
              <w:rPr>
                <w:sz w:val="21"/>
              </w:rPr>
              <w:t>If</w:t>
            </w:r>
            <w:r>
              <w:rPr>
                <w:spacing w:val="39"/>
                <w:sz w:val="21"/>
              </w:rPr>
              <w:t> </w:t>
            </w:r>
            <w:r>
              <w:rPr>
                <w:spacing w:val="-5"/>
                <w:sz w:val="21"/>
              </w:rPr>
              <w:t>the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minimum</w:t>
            </w:r>
            <w:r>
              <w:rPr>
                <w:spacing w:val="21"/>
                <w:sz w:val="21"/>
              </w:rPr>
              <w:t> </w:t>
            </w:r>
            <w:r>
              <w:rPr>
                <w:sz w:val="21"/>
              </w:rPr>
              <w:t>line</w:t>
            </w:r>
            <w:r>
              <w:rPr>
                <w:spacing w:val="25"/>
                <w:sz w:val="21"/>
              </w:rPr>
              <w:t> </w:t>
            </w:r>
            <w:r>
              <w:rPr>
                <w:sz w:val="21"/>
              </w:rPr>
              <w:t>rate</w:t>
            </w:r>
            <w:r>
              <w:rPr>
                <w:spacing w:val="23"/>
                <w:sz w:val="21"/>
              </w:rPr>
              <w:t> </w:t>
            </w:r>
            <w:r>
              <w:rPr>
                <w:sz w:val="21"/>
              </w:rPr>
              <w:t>equals</w:t>
            </w:r>
            <w:r>
              <w:rPr>
                <w:spacing w:val="26"/>
                <w:sz w:val="21"/>
              </w:rPr>
              <w:t> </w:t>
            </w:r>
            <w:r>
              <w:rPr>
                <w:spacing w:val="-5"/>
                <w:sz w:val="21"/>
              </w:rPr>
              <w:t>the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maximum</w:t>
            </w:r>
            <w:r>
              <w:rPr>
                <w:spacing w:val="-4"/>
                <w:sz w:val="21"/>
              </w:rPr>
              <w:t> </w:t>
            </w:r>
            <w:r>
              <w:rPr>
                <w:sz w:val="21"/>
              </w:rPr>
              <w:t>line</w:t>
            </w:r>
            <w:r>
              <w:rPr>
                <w:spacing w:val="-3"/>
                <w:sz w:val="21"/>
              </w:rPr>
              <w:t> </w:t>
            </w:r>
            <w:r>
              <w:rPr>
                <w:spacing w:val="-4"/>
                <w:sz w:val="21"/>
              </w:rPr>
              <w:t>rate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(hdsl2ShdslSpanMaxLineRat</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e),</w:t>
            </w:r>
            <w:r>
              <w:rPr>
                <w:spacing w:val="-1"/>
                <w:sz w:val="21"/>
              </w:rPr>
              <w:t> </w:t>
            </w:r>
            <w:r>
              <w:rPr>
                <w:sz w:val="21"/>
              </w:rPr>
              <w:t>the</w:t>
            </w:r>
            <w:r>
              <w:rPr>
                <w:spacing w:val="-2"/>
                <w:sz w:val="21"/>
              </w:rPr>
              <w:t> </w:t>
            </w:r>
            <w:r>
              <w:rPr>
                <w:sz w:val="21"/>
              </w:rPr>
              <w:t>line</w:t>
            </w:r>
            <w:r>
              <w:rPr>
                <w:spacing w:val="-1"/>
                <w:sz w:val="21"/>
              </w:rPr>
              <w:t> </w:t>
            </w:r>
            <w:r>
              <w:rPr>
                <w:sz w:val="21"/>
              </w:rPr>
              <w:t>rate</w:t>
            </w:r>
            <w:r>
              <w:rPr>
                <w:spacing w:val="-1"/>
                <w:sz w:val="21"/>
              </w:rPr>
              <w:t> </w:t>
            </w:r>
            <w:r>
              <w:rPr>
                <w:sz w:val="21"/>
              </w:rPr>
              <w:t>is</w:t>
            </w:r>
            <w:r>
              <w:rPr>
                <w:spacing w:val="-1"/>
                <w:sz w:val="21"/>
              </w:rPr>
              <w:t> </w:t>
            </w:r>
            <w:r>
              <w:rPr>
                <w:spacing w:val="-2"/>
                <w:sz w:val="21"/>
              </w:rPr>
              <w:t>considered</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938" w:val="left" w:leader="none"/>
              </w:tabs>
              <w:spacing w:before="32"/>
              <w:ind w:left="109"/>
              <w:rPr>
                <w:sz w:val="21"/>
              </w:rPr>
            </w:pPr>
            <w:r>
              <w:rPr>
                <w:spacing w:val="-2"/>
                <w:sz w:val="21"/>
              </w:rPr>
              <w:t>'fixed'.</w:t>
            </w:r>
            <w:r>
              <w:rPr>
                <w:sz w:val="21"/>
              </w:rPr>
              <w:tab/>
              <w:t>If</w:t>
            </w:r>
            <w:r>
              <w:rPr>
                <w:spacing w:val="62"/>
                <w:sz w:val="21"/>
              </w:rPr>
              <w:t> </w:t>
            </w:r>
            <w:r>
              <w:rPr>
                <w:sz w:val="21"/>
              </w:rPr>
              <w:t>the</w:t>
            </w:r>
            <w:r>
              <w:rPr>
                <w:spacing w:val="63"/>
                <w:sz w:val="21"/>
              </w:rPr>
              <w:t> </w:t>
            </w:r>
            <w:r>
              <w:rPr>
                <w:sz w:val="21"/>
              </w:rPr>
              <w:t>minimum</w:t>
            </w:r>
            <w:r>
              <w:rPr>
                <w:spacing w:val="62"/>
                <w:sz w:val="21"/>
              </w:rPr>
              <w:t> </w:t>
            </w:r>
            <w:r>
              <w:rPr>
                <w:spacing w:val="-4"/>
                <w:sz w:val="21"/>
              </w:rPr>
              <w:t>line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771" w:val="left" w:leader="none"/>
                <w:tab w:pos="1222" w:val="left" w:leader="none"/>
                <w:tab w:pos="1896" w:val="left" w:leader="none"/>
                <w:tab w:pos="2605" w:val="left" w:leader="none"/>
              </w:tabs>
              <w:spacing w:before="32"/>
              <w:ind w:left="109"/>
              <w:rPr>
                <w:sz w:val="21"/>
              </w:rPr>
            </w:pPr>
            <w:r>
              <w:rPr>
                <w:spacing w:val="-4"/>
                <w:sz w:val="21"/>
              </w:rPr>
              <w:t>rate</w:t>
            </w:r>
            <w:r>
              <w:rPr>
                <w:sz w:val="21"/>
              </w:rPr>
              <w:tab/>
            </w:r>
            <w:r>
              <w:rPr>
                <w:spacing w:val="-5"/>
                <w:sz w:val="21"/>
              </w:rPr>
              <w:t>is</w:t>
            </w:r>
            <w:r>
              <w:rPr>
                <w:sz w:val="21"/>
              </w:rPr>
              <w:tab/>
            </w:r>
            <w:r>
              <w:rPr>
                <w:spacing w:val="-4"/>
                <w:sz w:val="21"/>
              </w:rPr>
              <w:t>less</w:t>
            </w:r>
            <w:r>
              <w:rPr>
                <w:sz w:val="21"/>
              </w:rPr>
              <w:tab/>
            </w:r>
            <w:r>
              <w:rPr>
                <w:spacing w:val="-4"/>
                <w:sz w:val="21"/>
              </w:rPr>
              <w:t>than</w:t>
            </w:r>
            <w:r>
              <w:rPr>
                <w:sz w:val="21"/>
              </w:rPr>
              <w:tab/>
            </w:r>
            <w:r>
              <w:rPr>
                <w:spacing w:val="-5"/>
                <w:sz w:val="21"/>
              </w:rPr>
              <w:t>the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maximum</w:t>
            </w:r>
            <w:r>
              <w:rPr>
                <w:spacing w:val="68"/>
                <w:sz w:val="21"/>
              </w:rPr>
              <w:t> </w:t>
            </w:r>
            <w:r>
              <w:rPr>
                <w:sz w:val="21"/>
              </w:rPr>
              <w:t>line</w:t>
            </w:r>
            <w:r>
              <w:rPr>
                <w:spacing w:val="67"/>
                <w:sz w:val="21"/>
              </w:rPr>
              <w:t> </w:t>
            </w:r>
            <w:r>
              <w:rPr>
                <w:sz w:val="21"/>
              </w:rPr>
              <w:t>rate,</w:t>
            </w:r>
            <w:r>
              <w:rPr>
                <w:spacing w:val="68"/>
                <w:sz w:val="21"/>
              </w:rPr>
              <w:t> </w:t>
            </w:r>
            <w:r>
              <w:rPr>
                <w:sz w:val="21"/>
              </w:rPr>
              <w:t>the</w:t>
            </w:r>
            <w:r>
              <w:rPr>
                <w:spacing w:val="69"/>
                <w:sz w:val="21"/>
              </w:rPr>
              <w:t> </w:t>
            </w:r>
            <w:r>
              <w:rPr>
                <w:spacing w:val="-4"/>
                <w:sz w:val="21"/>
              </w:rPr>
              <w:t>line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729" w:val="left" w:leader="none"/>
                <w:tab w:pos="1138" w:val="left" w:leader="none"/>
                <w:tab w:pos="2423" w:val="left" w:leader="none"/>
              </w:tabs>
              <w:spacing w:before="32"/>
              <w:ind w:left="109"/>
              <w:rPr>
                <w:sz w:val="21"/>
              </w:rPr>
            </w:pPr>
            <w:r>
              <w:rPr>
                <w:spacing w:val="-4"/>
                <w:sz w:val="21"/>
              </w:rPr>
              <w:t>rate</w:t>
            </w:r>
            <w:r>
              <w:rPr>
                <w:sz w:val="21"/>
              </w:rPr>
              <w:tab/>
            </w:r>
            <w:r>
              <w:rPr>
                <w:spacing w:val="-5"/>
                <w:sz w:val="21"/>
              </w:rPr>
              <w:t>is</w:t>
            </w:r>
            <w:r>
              <w:rPr>
                <w:sz w:val="21"/>
              </w:rPr>
              <w:tab/>
            </w:r>
            <w:r>
              <w:rPr>
                <w:spacing w:val="-2"/>
                <w:sz w:val="21"/>
              </w:rPr>
              <w:t>considered</w:t>
            </w:r>
            <w:r>
              <w:rPr>
                <w:sz w:val="21"/>
              </w:rPr>
              <w:tab/>
            </w:r>
            <w:r>
              <w:rPr>
                <w:spacing w:val="-2"/>
                <w:sz w:val="21"/>
              </w:rPr>
              <w:t>'rate-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adaptive'.</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spacing w:before="32"/>
              <w:ind w:left="109"/>
              <w:rPr>
                <w:sz w:val="21"/>
              </w:rPr>
            </w:pPr>
            <w:r>
              <w:rPr>
                <w:sz w:val="21"/>
              </w:rPr>
              <w:t>Def:</w:t>
            </w:r>
            <w:r>
              <w:rPr>
                <w:spacing w:val="-3"/>
                <w:sz w:val="21"/>
              </w:rPr>
              <w:t> </w:t>
            </w:r>
            <w:r>
              <w:rPr>
                <w:spacing w:val="-2"/>
                <w:sz w:val="21"/>
              </w:rPr>
              <w:t>1552000</w:t>
            </w:r>
          </w:p>
        </w:tc>
      </w:tr>
      <w:tr>
        <w:trPr>
          <w:trHeight w:val="315" w:hRule="atLeast"/>
        </w:trPr>
        <w:tc>
          <w:tcPr>
            <w:tcW w:w="3232" w:type="dxa"/>
            <w:tcBorders>
              <w:bottom w:val="nil"/>
            </w:tcBorders>
          </w:tcPr>
          <w:p>
            <w:pPr>
              <w:pStyle w:val="TableParagraph"/>
              <w:spacing w:before="35"/>
              <w:rPr>
                <w:sz w:val="21"/>
              </w:rPr>
            </w:pPr>
            <w:r>
              <w:rPr>
                <w:spacing w:val="-2"/>
                <w:sz w:val="21"/>
              </w:rPr>
              <w:t>hdsl2ShdslSpanConfMaxLineR</w:t>
            </w:r>
          </w:p>
        </w:tc>
        <w:tc>
          <w:tcPr>
            <w:tcW w:w="1576" w:type="dxa"/>
            <w:tcBorders>
              <w:bottom w:val="nil"/>
            </w:tcBorders>
          </w:tcPr>
          <w:p>
            <w:pPr>
              <w:pStyle w:val="TableParagraph"/>
              <w:spacing w:before="35"/>
              <w:rPr>
                <w:sz w:val="21"/>
              </w:rPr>
            </w:pPr>
            <w:r>
              <w:rPr>
                <w:spacing w:val="-2"/>
                <w:sz w:val="21"/>
              </w:rPr>
              <w:t>Unsigned32</w:t>
            </w:r>
          </w:p>
        </w:tc>
        <w:tc>
          <w:tcPr>
            <w:tcW w:w="3006" w:type="dxa"/>
            <w:tcBorders>
              <w:bottom w:val="nil"/>
            </w:tcBorders>
          </w:tcPr>
          <w:p>
            <w:pPr>
              <w:pStyle w:val="TableParagraph"/>
              <w:spacing w:before="35"/>
              <w:ind w:left="109"/>
              <w:rPr>
                <w:sz w:val="21"/>
              </w:rPr>
            </w:pPr>
            <w:r>
              <w:rPr>
                <w:sz w:val="21"/>
              </w:rPr>
              <w:t>This</w:t>
            </w:r>
            <w:r>
              <w:rPr>
                <w:spacing w:val="35"/>
                <w:sz w:val="21"/>
              </w:rPr>
              <w:t>  </w:t>
            </w:r>
            <w:r>
              <w:rPr>
                <w:sz w:val="21"/>
              </w:rPr>
              <w:t>object</w:t>
            </w:r>
            <w:r>
              <w:rPr>
                <w:spacing w:val="34"/>
                <w:sz w:val="21"/>
              </w:rPr>
              <w:t>  </w:t>
            </w:r>
            <w:r>
              <w:rPr>
                <w:sz w:val="21"/>
              </w:rPr>
              <w:t>configures</w:t>
            </w:r>
            <w:r>
              <w:rPr>
                <w:spacing w:val="35"/>
                <w:sz w:val="21"/>
              </w:rPr>
              <w:t>  </w:t>
            </w:r>
            <w:r>
              <w:rPr>
                <w:spacing w:val="-5"/>
                <w:sz w:val="21"/>
              </w:rPr>
              <w:t>the</w:t>
            </w:r>
          </w:p>
        </w:tc>
      </w:tr>
      <w:tr>
        <w:trPr>
          <w:trHeight w:val="311" w:hRule="atLeast"/>
        </w:trPr>
        <w:tc>
          <w:tcPr>
            <w:tcW w:w="3232" w:type="dxa"/>
            <w:tcBorders>
              <w:top w:val="nil"/>
              <w:bottom w:val="nil"/>
            </w:tcBorders>
          </w:tcPr>
          <w:p>
            <w:pPr>
              <w:pStyle w:val="TableParagraph"/>
              <w:spacing w:before="32"/>
              <w:rPr>
                <w:sz w:val="21"/>
              </w:rPr>
            </w:pPr>
            <w:r>
              <w:rPr>
                <w:spacing w:val="-5"/>
                <w:sz w:val="21"/>
              </w:rPr>
              <w:t>ate</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maximum</w:t>
            </w:r>
            <w:r>
              <w:rPr>
                <w:spacing w:val="76"/>
                <w:w w:val="150"/>
                <w:sz w:val="21"/>
              </w:rPr>
              <w:t> </w:t>
            </w:r>
            <w:r>
              <w:rPr>
                <w:sz w:val="21"/>
              </w:rPr>
              <w:t>transmission</w:t>
            </w:r>
            <w:r>
              <w:rPr>
                <w:spacing w:val="76"/>
                <w:w w:val="150"/>
                <w:sz w:val="21"/>
              </w:rPr>
              <w:t> </w:t>
            </w:r>
            <w:r>
              <w:rPr>
                <w:spacing w:val="-4"/>
                <w:sz w:val="21"/>
              </w:rPr>
              <w:t>rate</w:t>
            </w:r>
          </w:p>
        </w:tc>
      </w:tr>
      <w:tr>
        <w:trPr>
          <w:trHeight w:val="311" w:hRule="atLeast"/>
        </w:trPr>
        <w:tc>
          <w:tcPr>
            <w:tcW w:w="3232" w:type="dxa"/>
            <w:tcBorders>
              <w:top w:val="nil"/>
              <w:bottom w:val="nil"/>
            </w:tcBorders>
          </w:tcPr>
          <w:p>
            <w:pPr>
              <w:pStyle w:val="TableParagraph"/>
              <w:spacing w:before="32"/>
              <w:rPr>
                <w:sz w:val="21"/>
              </w:rPr>
            </w:pPr>
            <w:r>
              <w:rPr>
                <w:spacing w:val="-2"/>
                <w:sz w:val="21"/>
              </w:rPr>
              <w:t>1.3.6.1.2.1.10.48.1.10.1.4</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5"/>
                <w:sz w:val="21"/>
              </w:rPr>
              <w:t>for</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the</w:t>
            </w:r>
            <w:r>
              <w:rPr>
                <w:spacing w:val="-3"/>
                <w:sz w:val="21"/>
              </w:rPr>
              <w:t> </w:t>
            </w:r>
            <w:r>
              <w:rPr>
                <w:sz w:val="21"/>
              </w:rPr>
              <w:t>associated</w:t>
            </w:r>
            <w:r>
              <w:rPr>
                <w:spacing w:val="-2"/>
                <w:sz w:val="21"/>
              </w:rPr>
              <w:t> </w:t>
            </w:r>
            <w:r>
              <w:rPr>
                <w:sz w:val="21"/>
              </w:rPr>
              <w:t>SHDSL</w:t>
            </w:r>
            <w:r>
              <w:rPr>
                <w:spacing w:val="-8"/>
                <w:sz w:val="21"/>
              </w:rPr>
              <w:t> </w:t>
            </w:r>
            <w:r>
              <w:rPr>
                <w:sz w:val="21"/>
              </w:rPr>
              <w:t>Line</w:t>
            </w:r>
            <w:r>
              <w:rPr>
                <w:spacing w:val="-2"/>
                <w:sz w:val="21"/>
              </w:rPr>
              <w:t> </w:t>
            </w:r>
            <w:r>
              <w:rPr>
                <w:spacing w:val="-5"/>
                <w:sz w:val="21"/>
              </w:rPr>
              <w:t>in</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bits-per-second</w:t>
            </w:r>
            <w:r>
              <w:rPr>
                <w:spacing w:val="36"/>
                <w:sz w:val="21"/>
              </w:rPr>
              <w:t> </w:t>
            </w:r>
            <w:r>
              <w:rPr>
                <w:sz w:val="21"/>
              </w:rPr>
              <w:t>(bps).</w:t>
            </w:r>
            <w:r>
              <w:rPr>
                <w:spacing w:val="37"/>
                <w:sz w:val="21"/>
              </w:rPr>
              <w:t>  </w:t>
            </w:r>
            <w:r>
              <w:rPr>
                <w:sz w:val="21"/>
              </w:rPr>
              <w:t>If</w:t>
            </w:r>
            <w:r>
              <w:rPr>
                <w:spacing w:val="39"/>
                <w:sz w:val="21"/>
              </w:rPr>
              <w:t> </w:t>
            </w:r>
            <w:r>
              <w:rPr>
                <w:spacing w:val="-5"/>
                <w:sz w:val="21"/>
              </w:rPr>
              <w:t>the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minimum</w:t>
            </w:r>
            <w:r>
              <w:rPr>
                <w:spacing w:val="21"/>
                <w:sz w:val="21"/>
              </w:rPr>
              <w:t> </w:t>
            </w:r>
            <w:r>
              <w:rPr>
                <w:sz w:val="21"/>
              </w:rPr>
              <w:t>line</w:t>
            </w:r>
            <w:r>
              <w:rPr>
                <w:spacing w:val="25"/>
                <w:sz w:val="21"/>
              </w:rPr>
              <w:t> </w:t>
            </w:r>
            <w:r>
              <w:rPr>
                <w:sz w:val="21"/>
              </w:rPr>
              <w:t>rate</w:t>
            </w:r>
            <w:r>
              <w:rPr>
                <w:spacing w:val="23"/>
                <w:sz w:val="21"/>
              </w:rPr>
              <w:t> </w:t>
            </w:r>
            <w:r>
              <w:rPr>
                <w:sz w:val="21"/>
              </w:rPr>
              <w:t>equals</w:t>
            </w:r>
            <w:r>
              <w:rPr>
                <w:spacing w:val="26"/>
                <w:sz w:val="21"/>
              </w:rPr>
              <w:t> </w:t>
            </w:r>
            <w:r>
              <w:rPr>
                <w:spacing w:val="-5"/>
                <w:sz w:val="21"/>
              </w:rPr>
              <w:t>the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maximum</w:t>
            </w:r>
            <w:r>
              <w:rPr>
                <w:spacing w:val="-4"/>
                <w:sz w:val="21"/>
              </w:rPr>
              <w:t> </w:t>
            </w:r>
            <w:r>
              <w:rPr>
                <w:sz w:val="21"/>
              </w:rPr>
              <w:t>line</w:t>
            </w:r>
            <w:r>
              <w:rPr>
                <w:spacing w:val="-3"/>
                <w:sz w:val="21"/>
              </w:rPr>
              <w:t> </w:t>
            </w:r>
            <w:r>
              <w:rPr>
                <w:spacing w:val="-4"/>
                <w:sz w:val="21"/>
              </w:rPr>
              <w:t>rate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(hdsl2ShdslSpanMaxLineRat</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e),</w:t>
            </w:r>
            <w:r>
              <w:rPr>
                <w:spacing w:val="17"/>
                <w:sz w:val="21"/>
              </w:rPr>
              <w:t> </w:t>
            </w:r>
            <w:r>
              <w:rPr>
                <w:sz w:val="21"/>
              </w:rPr>
              <w:t>the</w:t>
            </w:r>
            <w:r>
              <w:rPr>
                <w:spacing w:val="16"/>
                <w:sz w:val="21"/>
              </w:rPr>
              <w:t> </w:t>
            </w:r>
            <w:r>
              <w:rPr>
                <w:sz w:val="21"/>
              </w:rPr>
              <w:t>line</w:t>
            </w:r>
            <w:r>
              <w:rPr>
                <w:spacing w:val="17"/>
                <w:sz w:val="21"/>
              </w:rPr>
              <w:t> </w:t>
            </w:r>
            <w:r>
              <w:rPr>
                <w:sz w:val="21"/>
              </w:rPr>
              <w:t>rate</w:t>
            </w:r>
            <w:r>
              <w:rPr>
                <w:spacing w:val="17"/>
                <w:sz w:val="21"/>
              </w:rPr>
              <w:t> </w:t>
            </w:r>
            <w:r>
              <w:rPr>
                <w:sz w:val="21"/>
              </w:rPr>
              <w:t>is</w:t>
            </w:r>
            <w:r>
              <w:rPr>
                <w:spacing w:val="17"/>
                <w:sz w:val="21"/>
              </w:rPr>
              <w:t> </w:t>
            </w:r>
            <w:r>
              <w:rPr>
                <w:spacing w:val="-2"/>
                <w:sz w:val="21"/>
              </w:rPr>
              <w:t>considered</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938" w:val="left" w:leader="none"/>
              </w:tabs>
              <w:spacing w:before="32"/>
              <w:ind w:left="109"/>
              <w:rPr>
                <w:sz w:val="21"/>
              </w:rPr>
            </w:pPr>
            <w:r>
              <w:rPr>
                <w:spacing w:val="-2"/>
                <w:sz w:val="21"/>
              </w:rPr>
              <w:t>'fixed'.</w:t>
            </w:r>
            <w:r>
              <w:rPr>
                <w:sz w:val="21"/>
              </w:rPr>
              <w:tab/>
              <w:t>If</w:t>
            </w:r>
            <w:r>
              <w:rPr>
                <w:spacing w:val="62"/>
                <w:sz w:val="21"/>
              </w:rPr>
              <w:t> </w:t>
            </w:r>
            <w:r>
              <w:rPr>
                <w:sz w:val="21"/>
              </w:rPr>
              <w:t>the</w:t>
            </w:r>
            <w:r>
              <w:rPr>
                <w:spacing w:val="63"/>
                <w:sz w:val="21"/>
              </w:rPr>
              <w:t> </w:t>
            </w:r>
            <w:r>
              <w:rPr>
                <w:sz w:val="21"/>
              </w:rPr>
              <w:t>minimum</w:t>
            </w:r>
            <w:r>
              <w:rPr>
                <w:spacing w:val="62"/>
                <w:sz w:val="21"/>
              </w:rPr>
              <w:t> </w:t>
            </w:r>
            <w:r>
              <w:rPr>
                <w:spacing w:val="-4"/>
                <w:sz w:val="21"/>
              </w:rPr>
              <w:t>line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771" w:val="left" w:leader="none"/>
                <w:tab w:pos="1222" w:val="left" w:leader="none"/>
                <w:tab w:pos="1896" w:val="left" w:leader="none"/>
                <w:tab w:pos="2605" w:val="left" w:leader="none"/>
              </w:tabs>
              <w:spacing w:before="32"/>
              <w:ind w:left="109"/>
              <w:rPr>
                <w:sz w:val="21"/>
              </w:rPr>
            </w:pPr>
            <w:r>
              <w:rPr>
                <w:spacing w:val="-4"/>
                <w:sz w:val="21"/>
              </w:rPr>
              <w:t>rate</w:t>
            </w:r>
            <w:r>
              <w:rPr>
                <w:sz w:val="21"/>
              </w:rPr>
              <w:tab/>
            </w:r>
            <w:r>
              <w:rPr>
                <w:spacing w:val="-5"/>
                <w:sz w:val="21"/>
              </w:rPr>
              <w:t>is</w:t>
            </w:r>
            <w:r>
              <w:rPr>
                <w:sz w:val="21"/>
              </w:rPr>
              <w:tab/>
            </w:r>
            <w:r>
              <w:rPr>
                <w:spacing w:val="-4"/>
                <w:sz w:val="21"/>
              </w:rPr>
              <w:t>less</w:t>
            </w:r>
            <w:r>
              <w:rPr>
                <w:sz w:val="21"/>
              </w:rPr>
              <w:tab/>
            </w:r>
            <w:r>
              <w:rPr>
                <w:spacing w:val="-4"/>
                <w:sz w:val="21"/>
              </w:rPr>
              <w:t>than</w:t>
            </w:r>
            <w:r>
              <w:rPr>
                <w:sz w:val="21"/>
              </w:rPr>
              <w:tab/>
            </w:r>
            <w:r>
              <w:rPr>
                <w:spacing w:val="-5"/>
                <w:sz w:val="21"/>
              </w:rPr>
              <w:t>the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maximum</w:t>
            </w:r>
            <w:r>
              <w:rPr>
                <w:spacing w:val="68"/>
                <w:sz w:val="21"/>
              </w:rPr>
              <w:t> </w:t>
            </w:r>
            <w:r>
              <w:rPr>
                <w:sz w:val="21"/>
              </w:rPr>
              <w:t>line</w:t>
            </w:r>
            <w:r>
              <w:rPr>
                <w:spacing w:val="67"/>
                <w:sz w:val="21"/>
              </w:rPr>
              <w:t> </w:t>
            </w:r>
            <w:r>
              <w:rPr>
                <w:sz w:val="21"/>
              </w:rPr>
              <w:t>rate,</w:t>
            </w:r>
            <w:r>
              <w:rPr>
                <w:spacing w:val="68"/>
                <w:sz w:val="21"/>
              </w:rPr>
              <w:t> </w:t>
            </w:r>
            <w:r>
              <w:rPr>
                <w:sz w:val="21"/>
              </w:rPr>
              <w:t>the</w:t>
            </w:r>
            <w:r>
              <w:rPr>
                <w:spacing w:val="69"/>
                <w:sz w:val="21"/>
              </w:rPr>
              <w:t> </w:t>
            </w:r>
            <w:r>
              <w:rPr>
                <w:spacing w:val="-4"/>
                <w:sz w:val="21"/>
              </w:rPr>
              <w:t>line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743" w:val="left" w:leader="none"/>
                <w:tab w:pos="1166" w:val="left" w:leader="none"/>
                <w:tab w:pos="2465" w:val="left" w:leader="none"/>
              </w:tabs>
              <w:spacing w:before="32"/>
              <w:ind w:left="109"/>
              <w:rPr>
                <w:sz w:val="21"/>
              </w:rPr>
            </w:pPr>
            <w:r>
              <w:rPr>
                <w:spacing w:val="-4"/>
                <w:sz w:val="21"/>
              </w:rPr>
              <w:t>rate</w:t>
            </w:r>
            <w:r>
              <w:rPr>
                <w:sz w:val="21"/>
              </w:rPr>
              <w:tab/>
            </w:r>
            <w:r>
              <w:rPr>
                <w:spacing w:val="-5"/>
                <w:sz w:val="21"/>
              </w:rPr>
              <w:t>is</w:t>
            </w:r>
            <w:r>
              <w:rPr>
                <w:sz w:val="21"/>
              </w:rPr>
              <w:tab/>
            </w:r>
            <w:r>
              <w:rPr>
                <w:spacing w:val="-2"/>
                <w:sz w:val="21"/>
              </w:rPr>
              <w:t>considered</w:t>
            </w:r>
            <w:r>
              <w:rPr>
                <w:sz w:val="21"/>
              </w:rPr>
              <w:tab/>
            </w:r>
            <w:r>
              <w:rPr>
                <w:spacing w:val="-2"/>
                <w:sz w:val="21"/>
              </w:rPr>
              <w:t>rate-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adaptive'.</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spacing w:before="32"/>
              <w:ind w:left="109"/>
              <w:rPr>
                <w:sz w:val="21"/>
              </w:rPr>
            </w:pPr>
            <w:r>
              <w:rPr>
                <w:sz w:val="21"/>
              </w:rPr>
              <w:t>Def:</w:t>
            </w:r>
            <w:r>
              <w:rPr>
                <w:spacing w:val="-3"/>
                <w:sz w:val="21"/>
              </w:rPr>
              <w:t> </w:t>
            </w:r>
            <w:r>
              <w:rPr>
                <w:spacing w:val="-2"/>
                <w:sz w:val="21"/>
              </w:rPr>
              <w:t>1552000</w:t>
            </w:r>
          </w:p>
        </w:tc>
      </w:tr>
      <w:tr>
        <w:trPr>
          <w:trHeight w:val="315" w:hRule="atLeast"/>
        </w:trPr>
        <w:tc>
          <w:tcPr>
            <w:tcW w:w="3232" w:type="dxa"/>
            <w:tcBorders>
              <w:bottom w:val="nil"/>
            </w:tcBorders>
          </w:tcPr>
          <w:p>
            <w:pPr>
              <w:pStyle w:val="TableParagraph"/>
              <w:spacing w:before="35"/>
              <w:rPr>
                <w:sz w:val="21"/>
              </w:rPr>
            </w:pPr>
            <w:r>
              <w:rPr>
                <w:spacing w:val="-2"/>
                <w:sz w:val="21"/>
              </w:rPr>
              <w:t>hdsl2ShdslSpanConfPSD</w:t>
            </w:r>
          </w:p>
        </w:tc>
        <w:tc>
          <w:tcPr>
            <w:tcW w:w="1576" w:type="dxa"/>
            <w:tcBorders>
              <w:bottom w:val="nil"/>
            </w:tcBorders>
          </w:tcPr>
          <w:p>
            <w:pPr>
              <w:pStyle w:val="TableParagraph"/>
              <w:spacing w:before="35"/>
              <w:rPr>
                <w:sz w:val="21"/>
              </w:rPr>
            </w:pPr>
            <w:r>
              <w:rPr>
                <w:spacing w:val="-2"/>
                <w:sz w:val="21"/>
              </w:rPr>
              <w:t>INTEGER</w:t>
            </w:r>
          </w:p>
        </w:tc>
        <w:tc>
          <w:tcPr>
            <w:tcW w:w="3006" w:type="dxa"/>
            <w:tcBorders>
              <w:bottom w:val="nil"/>
            </w:tcBorders>
          </w:tcPr>
          <w:p>
            <w:pPr>
              <w:pStyle w:val="TableParagraph"/>
              <w:spacing w:before="35"/>
              <w:ind w:left="109"/>
              <w:rPr>
                <w:sz w:val="21"/>
              </w:rPr>
            </w:pPr>
            <w:r>
              <w:rPr>
                <w:sz w:val="21"/>
              </w:rPr>
              <w:t>This</w:t>
            </w:r>
            <w:r>
              <w:rPr>
                <w:spacing w:val="25"/>
                <w:sz w:val="21"/>
              </w:rPr>
              <w:t> </w:t>
            </w:r>
            <w:r>
              <w:rPr>
                <w:sz w:val="21"/>
              </w:rPr>
              <w:t>object</w:t>
            </w:r>
            <w:r>
              <w:rPr>
                <w:spacing w:val="25"/>
                <w:sz w:val="21"/>
              </w:rPr>
              <w:t> </w:t>
            </w:r>
            <w:r>
              <w:rPr>
                <w:sz w:val="21"/>
              </w:rPr>
              <w:t>configures</w:t>
            </w:r>
            <w:r>
              <w:rPr>
                <w:spacing w:val="26"/>
                <w:sz w:val="21"/>
              </w:rPr>
              <w:t> </w:t>
            </w:r>
            <w:r>
              <w:rPr>
                <w:sz w:val="21"/>
              </w:rPr>
              <w:t>use</w:t>
            </w:r>
            <w:r>
              <w:rPr>
                <w:spacing w:val="28"/>
                <w:sz w:val="21"/>
              </w:rPr>
              <w:t> </w:t>
            </w:r>
            <w:r>
              <w:rPr>
                <w:spacing w:val="-5"/>
                <w:sz w:val="21"/>
              </w:rPr>
              <w:t>of</w:t>
            </w:r>
          </w:p>
        </w:tc>
      </w:tr>
      <w:tr>
        <w:trPr>
          <w:trHeight w:val="312" w:hRule="atLeast"/>
        </w:trPr>
        <w:tc>
          <w:tcPr>
            <w:tcW w:w="3232" w:type="dxa"/>
            <w:tcBorders>
              <w:top w:val="nil"/>
              <w:bottom w:val="nil"/>
            </w:tcBorders>
          </w:tcPr>
          <w:p>
            <w:pPr>
              <w:pStyle w:val="TableParagraph"/>
              <w:spacing w:before="32"/>
              <w:rPr>
                <w:sz w:val="21"/>
              </w:rPr>
            </w:pPr>
            <w:r>
              <w:rPr>
                <w:spacing w:val="-2"/>
                <w:sz w:val="21"/>
              </w:rPr>
              <w:t>1.3.6.1.2.1.10.48.1.10.1.5</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symmetric(1)/asymmetric(2)</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1003" w:val="left" w:leader="none"/>
                <w:tab w:pos="2128" w:val="left" w:leader="none"/>
              </w:tabs>
              <w:spacing w:before="32"/>
              <w:ind w:left="109"/>
              <w:rPr>
                <w:sz w:val="21"/>
              </w:rPr>
            </w:pPr>
            <w:r>
              <w:rPr>
                <w:spacing w:val="-5"/>
                <w:sz w:val="21"/>
              </w:rPr>
              <w:t>PSD</w:t>
            </w:r>
            <w:r>
              <w:rPr>
                <w:sz w:val="21"/>
              </w:rPr>
              <w:tab/>
            </w:r>
            <w:r>
              <w:rPr>
                <w:spacing w:val="-2"/>
                <w:sz w:val="21"/>
              </w:rPr>
              <w:t>(Power</w:t>
            </w:r>
            <w:r>
              <w:rPr>
                <w:sz w:val="21"/>
              </w:rPr>
              <w:tab/>
            </w:r>
            <w:r>
              <w:rPr>
                <w:spacing w:val="-2"/>
                <w:sz w:val="21"/>
              </w:rPr>
              <w:t>Spectral</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tabs>
                <w:tab w:pos="1206" w:val="left" w:leader="none"/>
                <w:tab w:pos="2034" w:val="left" w:leader="none"/>
                <w:tab w:pos="2603" w:val="left" w:leader="none"/>
              </w:tabs>
              <w:spacing w:before="32"/>
              <w:ind w:left="109"/>
              <w:rPr>
                <w:sz w:val="21"/>
              </w:rPr>
            </w:pPr>
            <w:r>
              <w:rPr>
                <w:spacing w:val="-2"/>
                <w:sz w:val="21"/>
              </w:rPr>
              <w:t>Density)</w:t>
            </w:r>
            <w:r>
              <w:rPr>
                <w:sz w:val="21"/>
              </w:rPr>
              <w:tab/>
            </w:r>
            <w:r>
              <w:rPr>
                <w:spacing w:val="-4"/>
                <w:sz w:val="21"/>
              </w:rPr>
              <w:t>Mask</w:t>
            </w:r>
            <w:r>
              <w:rPr>
                <w:sz w:val="21"/>
              </w:rPr>
              <w:tab/>
            </w:r>
            <w:r>
              <w:rPr>
                <w:spacing w:val="-5"/>
                <w:sz w:val="21"/>
              </w:rPr>
              <w:t>for</w:t>
            </w:r>
            <w:r>
              <w:rPr>
                <w:sz w:val="21"/>
              </w:rPr>
              <w:tab/>
            </w:r>
            <w:r>
              <w:rPr>
                <w:spacing w:val="-5"/>
                <w:sz w:val="21"/>
              </w:rPr>
              <w:t>the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872"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ight="98"/>
              <w:jc w:val="both"/>
              <w:rPr>
                <w:sz w:val="21"/>
              </w:rPr>
            </w:pPr>
            <w:r>
              <w:rPr>
                <w:sz w:val="21"/>
              </w:rPr>
              <w:t>associated SHDSL Line. Support</w:t>
            </w:r>
            <w:r>
              <w:rPr>
                <w:spacing w:val="-3"/>
                <w:sz w:val="21"/>
              </w:rPr>
              <w:t> </w:t>
            </w:r>
            <w:r>
              <w:rPr>
                <w:sz w:val="21"/>
              </w:rPr>
              <w:t>for</w:t>
            </w:r>
            <w:r>
              <w:rPr>
                <w:spacing w:val="-2"/>
                <w:sz w:val="21"/>
              </w:rPr>
              <w:t> </w:t>
            </w:r>
            <w:r>
              <w:rPr>
                <w:sz w:val="21"/>
              </w:rPr>
              <w:t>symmetric</w:t>
            </w:r>
            <w:r>
              <w:rPr>
                <w:spacing w:val="-1"/>
                <w:sz w:val="21"/>
              </w:rPr>
              <w:t> </w:t>
            </w:r>
            <w:r>
              <w:rPr>
                <w:sz w:val="21"/>
              </w:rPr>
              <w:t>PSD</w:t>
            </w:r>
            <w:r>
              <w:rPr>
                <w:spacing w:val="-2"/>
                <w:sz w:val="21"/>
              </w:rPr>
              <w:t> </w:t>
            </w:r>
            <w:r>
              <w:rPr>
                <w:sz w:val="21"/>
              </w:rPr>
              <w:t>is mandatory for all supported data rates. Support for asymmetric PSD is optional.</w:t>
            </w:r>
          </w:p>
          <w:p>
            <w:pPr>
              <w:pStyle w:val="TableParagraph"/>
              <w:spacing w:before="2"/>
              <w:ind w:left="109"/>
              <w:jc w:val="both"/>
              <w:rPr>
                <w:sz w:val="21"/>
              </w:rPr>
            </w:pPr>
            <w:r>
              <w:rPr>
                <w:sz w:val="21"/>
              </w:rPr>
              <w:t>Def:</w:t>
            </w:r>
            <w:r>
              <w:rPr>
                <w:spacing w:val="-1"/>
                <w:sz w:val="21"/>
              </w:rPr>
              <w:t> </w:t>
            </w:r>
            <w:r>
              <w:rPr>
                <w:spacing w:val="-2"/>
                <w:sz w:val="21"/>
              </w:rPr>
              <w:t>symmetric(1)</w:t>
            </w:r>
          </w:p>
        </w:tc>
      </w:tr>
      <w:tr>
        <w:trPr>
          <w:trHeight w:val="1560" w:hRule="atLeast"/>
        </w:trPr>
        <w:tc>
          <w:tcPr>
            <w:tcW w:w="3232" w:type="dxa"/>
          </w:tcPr>
          <w:p>
            <w:pPr>
              <w:pStyle w:val="TableParagraph"/>
              <w:spacing w:line="309" w:lineRule="auto" w:before="35"/>
              <w:ind w:right="109"/>
              <w:rPr>
                <w:sz w:val="21"/>
              </w:rPr>
            </w:pPr>
            <w:r>
              <w:rPr>
                <w:spacing w:val="-2"/>
                <w:sz w:val="21"/>
              </w:rPr>
              <w:t>hdsl2ShdslSpanConfTransmissi onMode 1.3.6.1.2.1.10.48.1.10.1.6</w:t>
            </w:r>
          </w:p>
        </w:tc>
        <w:tc>
          <w:tcPr>
            <w:tcW w:w="1576" w:type="dxa"/>
          </w:tcPr>
          <w:p>
            <w:pPr>
              <w:pStyle w:val="TableParagraph"/>
              <w:spacing w:line="309" w:lineRule="auto" w:before="35"/>
              <w:rPr>
                <w:sz w:val="21"/>
              </w:rPr>
            </w:pPr>
            <w:r>
              <w:rPr>
                <w:spacing w:val="-2"/>
                <w:sz w:val="21"/>
              </w:rPr>
              <w:t>Hdsl2ShdslTr ansmissionMo deType</w:t>
            </w:r>
          </w:p>
        </w:tc>
        <w:tc>
          <w:tcPr>
            <w:tcW w:w="3006" w:type="dxa"/>
          </w:tcPr>
          <w:p>
            <w:pPr>
              <w:pStyle w:val="TableParagraph"/>
              <w:spacing w:line="309" w:lineRule="auto" w:before="35"/>
              <w:ind w:left="109" w:right="96"/>
              <w:jc w:val="both"/>
              <w:rPr>
                <w:sz w:val="21"/>
              </w:rPr>
            </w:pPr>
            <w:r>
              <w:rPr>
                <w:sz w:val="21"/>
              </w:rPr>
              <w:t>This object specifies the regional </w:t>
            </w:r>
            <w:r>
              <w:rPr>
                <w:sz w:val="21"/>
              </w:rPr>
              <w:t>setting(region1(0)/ region2(1)) for the SHDSL </w:t>
            </w:r>
            <w:r>
              <w:rPr>
                <w:spacing w:val="-2"/>
                <w:sz w:val="21"/>
              </w:rPr>
              <w:t>line.</w:t>
            </w:r>
          </w:p>
          <w:p>
            <w:pPr>
              <w:pStyle w:val="TableParagraph"/>
              <w:spacing w:before="2"/>
              <w:ind w:left="109"/>
              <w:jc w:val="both"/>
              <w:rPr>
                <w:sz w:val="21"/>
              </w:rPr>
            </w:pPr>
            <w:r>
              <w:rPr>
                <w:sz w:val="21"/>
              </w:rPr>
              <w:t>Def:</w:t>
            </w:r>
            <w:r>
              <w:rPr>
                <w:spacing w:val="-1"/>
                <w:sz w:val="21"/>
              </w:rPr>
              <w:t> </w:t>
            </w:r>
            <w:r>
              <w:rPr>
                <w:spacing w:val="-2"/>
                <w:sz w:val="21"/>
              </w:rPr>
              <w:t>region2(1)</w:t>
            </w:r>
          </w:p>
        </w:tc>
      </w:tr>
      <w:tr>
        <w:trPr>
          <w:trHeight w:val="1872" w:hRule="atLeast"/>
        </w:trPr>
        <w:tc>
          <w:tcPr>
            <w:tcW w:w="3232" w:type="dxa"/>
          </w:tcPr>
          <w:p>
            <w:pPr>
              <w:pStyle w:val="TableParagraph"/>
              <w:spacing w:line="309" w:lineRule="auto" w:before="35"/>
              <w:ind w:right="190"/>
              <w:rPr>
                <w:sz w:val="21"/>
              </w:rPr>
            </w:pPr>
            <w:r>
              <w:rPr>
                <w:spacing w:val="-2"/>
                <w:sz w:val="21"/>
              </w:rPr>
              <w:t>hdsl2ShdslSpanConfRemoteEn abled</w:t>
            </w:r>
            <w:r>
              <w:rPr>
                <w:spacing w:val="80"/>
                <w:w w:val="150"/>
                <w:sz w:val="21"/>
              </w:rPr>
              <w:t> </w:t>
            </w:r>
            <w:r>
              <w:rPr>
                <w:spacing w:val="-2"/>
                <w:sz w:val="21"/>
              </w:rPr>
              <w:t>1.3.6.1.2.1.10.48.1.10.1.7</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before="35"/>
              <w:ind w:left="109"/>
              <w:jc w:val="both"/>
              <w:rPr>
                <w:sz w:val="21"/>
              </w:rPr>
            </w:pPr>
            <w:r>
              <w:rPr>
                <w:sz w:val="21"/>
              </w:rPr>
              <w:t>This</w:t>
            </w:r>
            <w:r>
              <w:rPr>
                <w:spacing w:val="51"/>
                <w:w w:val="150"/>
                <w:sz w:val="21"/>
              </w:rPr>
              <w:t>   </w:t>
            </w:r>
            <w:r>
              <w:rPr>
                <w:sz w:val="21"/>
              </w:rPr>
              <w:t>object</w:t>
            </w:r>
            <w:r>
              <w:rPr>
                <w:spacing w:val="51"/>
                <w:w w:val="150"/>
                <w:sz w:val="21"/>
              </w:rPr>
              <w:t>   </w:t>
            </w:r>
            <w:r>
              <w:rPr>
                <w:spacing w:val="-2"/>
                <w:sz w:val="21"/>
              </w:rPr>
              <w:t>enables(1)</w:t>
            </w:r>
          </w:p>
          <w:p>
            <w:pPr>
              <w:pStyle w:val="TableParagraph"/>
              <w:spacing w:line="309" w:lineRule="auto" w:before="70"/>
              <w:ind w:left="109" w:right="96"/>
              <w:jc w:val="both"/>
              <w:rPr>
                <w:sz w:val="21"/>
              </w:rPr>
            </w:pPr>
            <w:r>
              <w:rPr>
                <w:sz w:val="21"/>
              </w:rPr>
              <w:t>/disables(2) support </w:t>
            </w:r>
            <w:r>
              <w:rPr>
                <w:sz w:val="21"/>
              </w:rPr>
              <w:t>for remote management of the units in a SHDSL line from</w:t>
            </w:r>
            <w:r>
              <w:rPr>
                <w:spacing w:val="40"/>
                <w:sz w:val="21"/>
              </w:rPr>
              <w:t> </w:t>
            </w:r>
            <w:r>
              <w:rPr>
                <w:sz w:val="21"/>
              </w:rPr>
              <w:t>the STU-R via the EOC.</w:t>
            </w:r>
          </w:p>
          <w:p>
            <w:pPr>
              <w:pStyle w:val="TableParagraph"/>
              <w:spacing w:before="2"/>
              <w:ind w:left="109"/>
              <w:jc w:val="both"/>
              <w:rPr>
                <w:sz w:val="21"/>
              </w:rPr>
            </w:pPr>
            <w:r>
              <w:rPr>
                <w:sz w:val="21"/>
              </w:rPr>
              <w:t>Def:</w:t>
            </w:r>
            <w:r>
              <w:rPr>
                <w:spacing w:val="-1"/>
                <w:sz w:val="21"/>
              </w:rPr>
              <w:t> </w:t>
            </w:r>
            <w:r>
              <w:rPr>
                <w:spacing w:val="-2"/>
                <w:sz w:val="21"/>
              </w:rPr>
              <w:t>enabled(1)</w:t>
            </w:r>
          </w:p>
        </w:tc>
      </w:tr>
      <w:tr>
        <w:trPr>
          <w:trHeight w:val="2184" w:hRule="atLeast"/>
        </w:trPr>
        <w:tc>
          <w:tcPr>
            <w:tcW w:w="3232" w:type="dxa"/>
          </w:tcPr>
          <w:p>
            <w:pPr>
              <w:pStyle w:val="TableParagraph"/>
              <w:spacing w:line="309" w:lineRule="auto" w:before="35"/>
              <w:rPr>
                <w:sz w:val="21"/>
              </w:rPr>
            </w:pPr>
            <w:r>
              <w:rPr>
                <w:spacing w:val="-2"/>
                <w:sz w:val="21"/>
              </w:rPr>
              <w:t>hdsl2ShdslSpanConfPowerFee </w:t>
            </w:r>
            <w:r>
              <w:rPr>
                <w:spacing w:val="-4"/>
                <w:sz w:val="21"/>
              </w:rPr>
              <w:t>ding</w:t>
            </w:r>
          </w:p>
          <w:p>
            <w:pPr>
              <w:pStyle w:val="TableParagraph"/>
              <w:spacing w:before="1"/>
              <w:rPr>
                <w:sz w:val="21"/>
              </w:rPr>
            </w:pPr>
            <w:r>
              <w:rPr>
                <w:spacing w:val="-2"/>
                <w:sz w:val="21"/>
              </w:rPr>
              <w:t>1.3.6.1.2.1.10.48.1.10.1.8</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Pr>
                <w:sz w:val="21"/>
              </w:rPr>
            </w:pPr>
            <w:r>
              <w:rPr>
                <w:sz w:val="21"/>
              </w:rPr>
              <w:t>This</w:t>
            </w:r>
            <w:r>
              <w:rPr>
                <w:spacing w:val="40"/>
                <w:sz w:val="21"/>
              </w:rPr>
              <w:t> </w:t>
            </w:r>
            <w:r>
              <w:rPr>
                <w:sz w:val="21"/>
              </w:rPr>
              <w:t>object</w:t>
            </w:r>
            <w:r>
              <w:rPr>
                <w:spacing w:val="40"/>
                <w:sz w:val="21"/>
              </w:rPr>
              <w:t> </w:t>
            </w:r>
            <w:r>
              <w:rPr>
                <w:sz w:val="21"/>
              </w:rPr>
              <w:t>enables/disables support for optional power feeding</w:t>
            </w:r>
            <w:r>
              <w:rPr>
                <w:spacing w:val="80"/>
                <w:sz w:val="21"/>
              </w:rPr>
              <w:t> </w:t>
            </w:r>
            <w:r>
              <w:rPr>
                <w:sz w:val="21"/>
              </w:rPr>
              <w:t>in</w:t>
            </w:r>
            <w:r>
              <w:rPr>
                <w:spacing w:val="80"/>
                <w:sz w:val="21"/>
              </w:rPr>
              <w:t> </w:t>
            </w:r>
            <w:r>
              <w:rPr>
                <w:sz w:val="21"/>
              </w:rPr>
              <w:t>a</w:t>
            </w:r>
            <w:r>
              <w:rPr>
                <w:spacing w:val="80"/>
                <w:sz w:val="21"/>
              </w:rPr>
              <w:t> </w:t>
            </w:r>
            <w:r>
              <w:rPr>
                <w:sz w:val="21"/>
              </w:rPr>
              <w:t>SHDSL</w:t>
            </w:r>
            <w:r>
              <w:rPr>
                <w:spacing w:val="80"/>
                <w:sz w:val="21"/>
              </w:rPr>
              <w:t> </w:t>
            </w:r>
            <w:r>
              <w:rPr>
                <w:sz w:val="21"/>
              </w:rPr>
              <w:t>line. </w:t>
            </w:r>
            <w:r>
              <w:rPr>
                <w:spacing w:val="-2"/>
                <w:sz w:val="21"/>
              </w:rPr>
              <w:t>noPower(1),</w:t>
            </w:r>
          </w:p>
          <w:p>
            <w:pPr>
              <w:pStyle w:val="TableParagraph"/>
              <w:spacing w:line="309" w:lineRule="auto" w:before="2"/>
              <w:ind w:left="109"/>
              <w:rPr>
                <w:sz w:val="21"/>
              </w:rPr>
            </w:pPr>
            <w:r>
              <w:rPr>
                <w:spacing w:val="-2"/>
                <w:sz w:val="21"/>
              </w:rPr>
              <w:t>powerFeed(2), wettingCurrent(3)</w:t>
            </w:r>
          </w:p>
          <w:p>
            <w:pPr>
              <w:pStyle w:val="TableParagraph"/>
              <w:spacing w:before="1"/>
              <w:ind w:left="109"/>
              <w:rPr>
                <w:sz w:val="21"/>
              </w:rPr>
            </w:pPr>
            <w:r>
              <w:rPr>
                <w:sz w:val="21"/>
              </w:rPr>
              <w:t>Def:</w:t>
            </w:r>
            <w:r>
              <w:rPr>
                <w:spacing w:val="-1"/>
                <w:sz w:val="21"/>
              </w:rPr>
              <w:t> </w:t>
            </w:r>
            <w:r>
              <w:rPr>
                <w:spacing w:val="-2"/>
                <w:sz w:val="21"/>
              </w:rPr>
              <w:t>noPower(1)</w:t>
            </w:r>
          </w:p>
        </w:tc>
      </w:tr>
      <w:tr>
        <w:trPr>
          <w:trHeight w:val="3120" w:hRule="atLeast"/>
        </w:trPr>
        <w:tc>
          <w:tcPr>
            <w:tcW w:w="3232" w:type="dxa"/>
          </w:tcPr>
          <w:p>
            <w:pPr>
              <w:pStyle w:val="TableParagraph"/>
              <w:spacing w:line="309" w:lineRule="auto" w:before="35"/>
              <w:rPr>
                <w:sz w:val="21"/>
              </w:rPr>
            </w:pPr>
            <w:r>
              <w:rPr>
                <w:spacing w:val="-2"/>
                <w:sz w:val="21"/>
              </w:rPr>
              <w:t>hdsl2ShdslSpanConfCurrCondT argetMarginDown 1.3.6.1.2.1.10.48.1.10.1.9</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ight="95"/>
              <w:jc w:val="both"/>
              <w:rPr>
                <w:sz w:val="21"/>
              </w:rPr>
            </w:pPr>
            <w:r>
              <w:rPr>
                <w:sz w:val="21"/>
              </w:rPr>
              <w:t>This object specifies the downstream</w:t>
            </w:r>
            <w:r>
              <w:rPr>
                <w:spacing w:val="-3"/>
                <w:sz w:val="21"/>
              </w:rPr>
              <w:t> </w:t>
            </w:r>
            <w:r>
              <w:rPr>
                <w:sz w:val="21"/>
              </w:rPr>
              <w:t>current</w:t>
            </w:r>
            <w:r>
              <w:rPr>
                <w:spacing w:val="-1"/>
                <w:sz w:val="21"/>
              </w:rPr>
              <w:t> </w:t>
            </w:r>
            <w:r>
              <w:rPr>
                <w:sz w:val="21"/>
              </w:rPr>
              <w:t>condition target SNR margin for a SHDSL</w:t>
            </w:r>
            <w:r>
              <w:rPr>
                <w:spacing w:val="-9"/>
                <w:sz w:val="21"/>
              </w:rPr>
              <w:t> </w:t>
            </w:r>
            <w:r>
              <w:rPr>
                <w:sz w:val="21"/>
              </w:rPr>
              <w:t>line.</w:t>
            </w:r>
            <w:r>
              <w:rPr>
                <w:spacing w:val="-5"/>
                <w:sz w:val="21"/>
              </w:rPr>
              <w:t> </w:t>
            </w:r>
            <w:r>
              <w:rPr>
                <w:sz w:val="21"/>
              </w:rPr>
              <w:t>The</w:t>
            </w:r>
            <w:r>
              <w:rPr>
                <w:spacing w:val="-2"/>
                <w:sz w:val="21"/>
              </w:rPr>
              <w:t> </w:t>
            </w:r>
            <w:r>
              <w:rPr>
                <w:sz w:val="21"/>
              </w:rPr>
              <w:t>SNR</w:t>
            </w:r>
            <w:r>
              <w:rPr>
                <w:spacing w:val="-1"/>
                <w:sz w:val="21"/>
              </w:rPr>
              <w:t> </w:t>
            </w:r>
            <w:r>
              <w:rPr>
                <w:sz w:val="21"/>
              </w:rPr>
              <w:t>margin is the difference between the desired SNR and the actual SNR. Target SNR margin is the desired SNR margin for a </w:t>
            </w:r>
            <w:r>
              <w:rPr>
                <w:spacing w:val="-2"/>
                <w:sz w:val="21"/>
              </w:rPr>
              <w:t>unit.</w:t>
            </w:r>
          </w:p>
          <w:p>
            <w:pPr>
              <w:pStyle w:val="TableParagraph"/>
              <w:spacing w:before="4"/>
              <w:ind w:left="109"/>
              <w:rPr>
                <w:sz w:val="21"/>
              </w:rPr>
            </w:pPr>
            <w:r>
              <w:rPr>
                <w:spacing w:val="-2"/>
                <w:sz w:val="21"/>
              </w:rPr>
              <w:t>Def:0</w:t>
            </w:r>
          </w:p>
        </w:tc>
      </w:tr>
      <w:tr>
        <w:trPr>
          <w:trHeight w:val="1560" w:hRule="atLeast"/>
        </w:trPr>
        <w:tc>
          <w:tcPr>
            <w:tcW w:w="3232" w:type="dxa"/>
          </w:tcPr>
          <w:p>
            <w:pPr>
              <w:pStyle w:val="TableParagraph"/>
              <w:spacing w:line="309" w:lineRule="auto" w:before="35"/>
              <w:rPr>
                <w:sz w:val="21"/>
              </w:rPr>
            </w:pPr>
            <w:r>
              <w:rPr>
                <w:spacing w:val="-2"/>
                <w:sz w:val="21"/>
              </w:rPr>
              <w:t>hdsl2ShdslSpanConfWorstCase TargetMarginDown 1.3.6.1.2.1.10.48.1.10.1.10</w:t>
            </w:r>
          </w:p>
        </w:tc>
        <w:tc>
          <w:tcPr>
            <w:tcW w:w="1576" w:type="dxa"/>
          </w:tcPr>
          <w:p>
            <w:pPr>
              <w:pStyle w:val="TableParagraph"/>
              <w:spacing w:before="35"/>
              <w:ind w:left="0" w:right="522"/>
              <w:jc w:val="right"/>
              <w:rPr>
                <w:sz w:val="21"/>
              </w:rPr>
            </w:pPr>
            <w:r>
              <w:rPr>
                <w:spacing w:val="-2"/>
                <w:sz w:val="21"/>
              </w:rPr>
              <w:t>INTEGER</w:t>
            </w:r>
          </w:p>
        </w:tc>
        <w:tc>
          <w:tcPr>
            <w:tcW w:w="3006" w:type="dxa"/>
          </w:tcPr>
          <w:p>
            <w:pPr>
              <w:pStyle w:val="TableParagraph"/>
              <w:spacing w:line="309" w:lineRule="auto" w:before="35"/>
              <w:ind w:left="109" w:right="95"/>
              <w:jc w:val="both"/>
              <w:rPr>
                <w:sz w:val="21"/>
              </w:rPr>
            </w:pPr>
            <w:r>
              <w:rPr>
                <w:sz w:val="21"/>
              </w:rPr>
              <w:t>This object specifies the downstream worst </w:t>
            </w:r>
            <w:r>
              <w:rPr>
                <w:sz w:val="21"/>
              </w:rPr>
              <w:t>case</w:t>
            </w:r>
            <w:r>
              <w:rPr>
                <w:spacing w:val="40"/>
                <w:sz w:val="21"/>
              </w:rPr>
              <w:t> </w:t>
            </w:r>
            <w:r>
              <w:rPr>
                <w:sz w:val="21"/>
              </w:rPr>
              <w:t>target SNR margin for a SHDSL</w:t>
            </w:r>
            <w:r>
              <w:rPr>
                <w:spacing w:val="50"/>
                <w:sz w:val="21"/>
              </w:rPr>
              <w:t>  </w:t>
            </w:r>
            <w:r>
              <w:rPr>
                <w:sz w:val="21"/>
              </w:rPr>
              <w:t>line.</w:t>
            </w:r>
            <w:r>
              <w:rPr>
                <w:spacing w:val="61"/>
                <w:w w:val="150"/>
                <w:sz w:val="21"/>
              </w:rPr>
              <w:t>   </w:t>
            </w:r>
            <w:r>
              <w:rPr>
                <w:sz w:val="21"/>
              </w:rPr>
              <w:t>The</w:t>
            </w:r>
            <w:r>
              <w:rPr>
                <w:spacing w:val="55"/>
                <w:sz w:val="21"/>
              </w:rPr>
              <w:t>  </w:t>
            </w:r>
            <w:r>
              <w:rPr>
                <w:spacing w:val="-5"/>
                <w:sz w:val="21"/>
              </w:rPr>
              <w:t>SNR</w:t>
            </w:r>
          </w:p>
          <w:p>
            <w:pPr>
              <w:pStyle w:val="TableParagraph"/>
              <w:spacing w:before="2"/>
              <w:ind w:left="109"/>
              <w:jc w:val="both"/>
              <w:rPr>
                <w:sz w:val="21"/>
              </w:rPr>
            </w:pPr>
            <w:r>
              <w:rPr>
                <w:sz w:val="21"/>
              </w:rPr>
              <w:t>margin</w:t>
            </w:r>
            <w:r>
              <w:rPr>
                <w:spacing w:val="71"/>
                <w:sz w:val="21"/>
              </w:rPr>
              <w:t>  </w:t>
            </w:r>
            <w:r>
              <w:rPr>
                <w:sz w:val="21"/>
              </w:rPr>
              <w:t>is</w:t>
            </w:r>
            <w:r>
              <w:rPr>
                <w:spacing w:val="72"/>
                <w:sz w:val="21"/>
              </w:rPr>
              <w:t>  </w:t>
            </w:r>
            <w:r>
              <w:rPr>
                <w:sz w:val="21"/>
              </w:rPr>
              <w:t>the</w:t>
            </w:r>
            <w:r>
              <w:rPr>
                <w:spacing w:val="71"/>
                <w:sz w:val="21"/>
              </w:rPr>
              <w:t>  </w:t>
            </w:r>
            <w:r>
              <w:rPr>
                <w:spacing w:val="-2"/>
                <w:sz w:val="21"/>
              </w:rPr>
              <w:t>difference</w:t>
            </w:r>
          </w:p>
        </w:tc>
      </w:tr>
    </w:tbl>
    <w:p>
      <w:pPr>
        <w:spacing w:after="0"/>
        <w:jc w:val="both"/>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560"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ight="97"/>
              <w:jc w:val="both"/>
              <w:rPr>
                <w:sz w:val="21"/>
              </w:rPr>
            </w:pPr>
            <w:r>
              <w:rPr>
                <w:sz w:val="21"/>
              </w:rPr>
              <w:t>between the desired </w:t>
            </w:r>
            <w:r>
              <w:rPr>
                <w:sz w:val="21"/>
              </w:rPr>
              <w:t>SNR</w:t>
            </w:r>
            <w:r>
              <w:rPr>
                <w:spacing w:val="40"/>
                <w:sz w:val="21"/>
              </w:rPr>
              <w:t> </w:t>
            </w:r>
            <w:r>
              <w:rPr>
                <w:sz w:val="21"/>
              </w:rPr>
              <w:t>and the actual SNR.</w:t>
            </w:r>
            <w:r>
              <w:rPr>
                <w:spacing w:val="40"/>
                <w:sz w:val="21"/>
              </w:rPr>
              <w:t> </w:t>
            </w:r>
            <w:r>
              <w:rPr>
                <w:sz w:val="21"/>
              </w:rPr>
              <w:t>Target SNR margin is the desired SNR margin for a unit.</w:t>
            </w:r>
          </w:p>
          <w:p>
            <w:pPr>
              <w:pStyle w:val="TableParagraph"/>
              <w:spacing w:before="2"/>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hdsl2ShdslSpanConfCurrCondT argetMarginUp 1.3.6.1.2.1.10.48.1.10.1.11</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ight="95"/>
              <w:jc w:val="both"/>
              <w:rPr>
                <w:sz w:val="21"/>
              </w:rPr>
            </w:pPr>
            <w:r>
              <w:rPr>
                <w:sz w:val="21"/>
              </w:rPr>
              <w:t>This object specifies the upstream current condition target SNR margin for a SHDSL line.</w:t>
            </w:r>
            <w:r>
              <w:rPr>
                <w:spacing w:val="40"/>
                <w:sz w:val="21"/>
              </w:rPr>
              <w:t> </w:t>
            </w:r>
            <w:r>
              <w:rPr>
                <w:sz w:val="21"/>
              </w:rPr>
              <w:t>The SNR</w:t>
            </w:r>
            <w:r>
              <w:rPr>
                <w:spacing w:val="40"/>
                <w:sz w:val="21"/>
              </w:rPr>
              <w:t> </w:t>
            </w:r>
            <w:r>
              <w:rPr>
                <w:sz w:val="21"/>
              </w:rPr>
              <w:t>margin is the difference between the desired SNR</w:t>
            </w:r>
            <w:r>
              <w:rPr>
                <w:spacing w:val="40"/>
                <w:sz w:val="21"/>
              </w:rPr>
              <w:t> </w:t>
            </w:r>
            <w:r>
              <w:rPr>
                <w:sz w:val="21"/>
              </w:rPr>
              <w:t>and the actual SNR. Target SNR margin is the desired SNR margin for a unit.</w:t>
            </w:r>
          </w:p>
          <w:p>
            <w:pPr>
              <w:pStyle w:val="TableParagraph"/>
              <w:spacing w:before="4"/>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hdsl2ShdslSpanConfWorstCase TargetMarginUp 1.3.6.1.2.1.10.48.1.10.1.12</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ight="98"/>
              <w:jc w:val="both"/>
              <w:rPr>
                <w:sz w:val="21"/>
              </w:rPr>
            </w:pPr>
            <w:r>
              <w:rPr>
                <w:sz w:val="21"/>
              </w:rPr>
              <w:t>This object specifies the upstream worst case target </w:t>
            </w:r>
            <w:r>
              <w:rPr>
                <w:spacing w:val="-4"/>
                <w:sz w:val="21"/>
              </w:rPr>
              <w:t>SNR</w:t>
            </w:r>
          </w:p>
          <w:p>
            <w:pPr>
              <w:pStyle w:val="TableParagraph"/>
              <w:spacing w:line="309" w:lineRule="auto" w:before="1"/>
              <w:ind w:left="109"/>
              <w:rPr>
                <w:sz w:val="21"/>
              </w:rPr>
            </w:pPr>
            <w:r>
              <w:rPr>
                <w:sz w:val="21"/>
              </w:rPr>
              <w:t>margin for a SHDSL line.The SNR margin is the difference between</w:t>
            </w:r>
            <w:r>
              <w:rPr>
                <w:spacing w:val="80"/>
                <w:sz w:val="21"/>
              </w:rPr>
              <w:t> </w:t>
            </w:r>
            <w:r>
              <w:rPr>
                <w:sz w:val="21"/>
              </w:rPr>
              <w:t>the</w:t>
            </w:r>
            <w:r>
              <w:rPr>
                <w:spacing w:val="80"/>
                <w:sz w:val="21"/>
              </w:rPr>
              <w:t> </w:t>
            </w:r>
            <w:r>
              <w:rPr>
                <w:sz w:val="21"/>
              </w:rPr>
              <w:t>desired</w:t>
            </w:r>
            <w:r>
              <w:rPr>
                <w:spacing w:val="80"/>
                <w:sz w:val="21"/>
              </w:rPr>
              <w:t> </w:t>
            </w:r>
            <w:r>
              <w:rPr>
                <w:sz w:val="21"/>
              </w:rPr>
              <w:t>SNR and</w:t>
            </w:r>
            <w:r>
              <w:rPr>
                <w:spacing w:val="30"/>
                <w:sz w:val="21"/>
              </w:rPr>
              <w:t> </w:t>
            </w:r>
            <w:r>
              <w:rPr>
                <w:sz w:val="21"/>
              </w:rPr>
              <w:t>the</w:t>
            </w:r>
            <w:r>
              <w:rPr>
                <w:spacing w:val="30"/>
                <w:sz w:val="21"/>
              </w:rPr>
              <w:t> </w:t>
            </w:r>
            <w:r>
              <w:rPr>
                <w:sz w:val="21"/>
              </w:rPr>
              <w:t>actual</w:t>
            </w:r>
            <w:r>
              <w:rPr>
                <w:spacing w:val="28"/>
                <w:sz w:val="21"/>
              </w:rPr>
              <w:t> </w:t>
            </w:r>
            <w:r>
              <w:rPr>
                <w:sz w:val="21"/>
              </w:rPr>
              <w:t>SNR.</w:t>
            </w:r>
            <w:r>
              <w:rPr>
                <w:spacing w:val="80"/>
                <w:sz w:val="21"/>
              </w:rPr>
              <w:t> </w:t>
            </w:r>
            <w:r>
              <w:rPr>
                <w:sz w:val="21"/>
              </w:rPr>
              <w:t>Target SNR</w:t>
            </w:r>
            <w:r>
              <w:rPr>
                <w:spacing w:val="40"/>
                <w:sz w:val="21"/>
              </w:rPr>
              <w:t> </w:t>
            </w:r>
            <w:r>
              <w:rPr>
                <w:sz w:val="21"/>
              </w:rPr>
              <w:t>margin</w:t>
            </w:r>
            <w:r>
              <w:rPr>
                <w:spacing w:val="40"/>
                <w:sz w:val="21"/>
              </w:rPr>
              <w:t> </w:t>
            </w:r>
            <w:r>
              <w:rPr>
                <w:sz w:val="21"/>
              </w:rPr>
              <w:t>is</w:t>
            </w:r>
            <w:r>
              <w:rPr>
                <w:spacing w:val="40"/>
                <w:sz w:val="21"/>
              </w:rPr>
              <w:t> </w:t>
            </w:r>
            <w:r>
              <w:rPr>
                <w:sz w:val="21"/>
              </w:rPr>
              <w:t>the</w:t>
            </w:r>
            <w:r>
              <w:rPr>
                <w:spacing w:val="40"/>
                <w:sz w:val="21"/>
              </w:rPr>
              <w:t> </w:t>
            </w:r>
            <w:r>
              <w:rPr>
                <w:sz w:val="21"/>
              </w:rPr>
              <w:t>desired SNR margin for a unit.</w:t>
            </w:r>
          </w:p>
          <w:p>
            <w:pPr>
              <w:pStyle w:val="TableParagraph"/>
              <w:spacing w:before="3"/>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hdsl2ShdslSpanConfUsedTarge tMargins 1.3.6.1.2.1.10.48.1.10.1.13</w:t>
            </w:r>
          </w:p>
        </w:tc>
        <w:tc>
          <w:tcPr>
            <w:tcW w:w="1576" w:type="dxa"/>
          </w:tcPr>
          <w:p>
            <w:pPr>
              <w:pStyle w:val="TableParagraph"/>
              <w:spacing w:before="35"/>
              <w:rPr>
                <w:sz w:val="21"/>
              </w:rPr>
            </w:pPr>
            <w:r>
              <w:rPr>
                <w:spacing w:val="-4"/>
                <w:sz w:val="21"/>
              </w:rPr>
              <w:t>BITS</w:t>
            </w:r>
          </w:p>
        </w:tc>
        <w:tc>
          <w:tcPr>
            <w:tcW w:w="3006" w:type="dxa"/>
          </w:tcPr>
          <w:p>
            <w:pPr>
              <w:pStyle w:val="TableParagraph"/>
              <w:spacing w:line="309" w:lineRule="auto" w:before="35"/>
              <w:ind w:left="109" w:right="96"/>
              <w:jc w:val="both"/>
              <w:rPr>
                <w:sz w:val="21"/>
              </w:rPr>
            </w:pPr>
            <w:r>
              <w:rPr>
                <w:sz w:val="21"/>
              </w:rPr>
              <w:t>Contains indicates whether a target</w:t>
            </w:r>
            <w:r>
              <w:rPr>
                <w:spacing w:val="-1"/>
                <w:sz w:val="21"/>
              </w:rPr>
              <w:t> </w:t>
            </w:r>
            <w:r>
              <w:rPr>
                <w:sz w:val="21"/>
              </w:rPr>
              <w:t>SNR</w:t>
            </w:r>
            <w:r>
              <w:rPr>
                <w:spacing w:val="-2"/>
                <w:sz w:val="21"/>
              </w:rPr>
              <w:t> </w:t>
            </w:r>
            <w:r>
              <w:rPr>
                <w:sz w:val="21"/>
              </w:rPr>
              <w:t>margin</w:t>
            </w:r>
            <w:r>
              <w:rPr>
                <w:spacing w:val="-1"/>
                <w:sz w:val="21"/>
              </w:rPr>
              <w:t> </w:t>
            </w:r>
            <w:r>
              <w:rPr>
                <w:sz w:val="21"/>
              </w:rPr>
              <w:t>is</w:t>
            </w:r>
            <w:r>
              <w:rPr>
                <w:spacing w:val="-1"/>
                <w:sz w:val="21"/>
              </w:rPr>
              <w:t> </w:t>
            </w:r>
            <w:r>
              <w:rPr>
                <w:sz w:val="21"/>
              </w:rPr>
              <w:t>enabled </w:t>
            </w:r>
            <w:r>
              <w:rPr>
                <w:spacing w:val="-6"/>
                <w:sz w:val="21"/>
              </w:rPr>
              <w:t>or</w:t>
            </w:r>
          </w:p>
          <w:p>
            <w:pPr>
              <w:pStyle w:val="TableParagraph"/>
              <w:spacing w:line="309" w:lineRule="auto" w:before="1"/>
              <w:ind w:left="109"/>
              <w:rPr>
                <w:sz w:val="21"/>
              </w:rPr>
            </w:pPr>
            <w:r>
              <w:rPr>
                <w:sz w:val="21"/>
              </w:rPr>
              <w:t>disabled.This</w:t>
            </w:r>
            <w:r>
              <w:rPr>
                <w:spacing w:val="34"/>
                <w:sz w:val="21"/>
              </w:rPr>
              <w:t> </w:t>
            </w:r>
            <w:r>
              <w:rPr>
                <w:sz w:val="21"/>
              </w:rPr>
              <w:t>is</w:t>
            </w:r>
            <w:r>
              <w:rPr>
                <w:spacing w:val="31"/>
                <w:sz w:val="21"/>
              </w:rPr>
              <w:t> </w:t>
            </w:r>
            <w:r>
              <w:rPr>
                <w:sz w:val="21"/>
              </w:rPr>
              <w:t>a</w:t>
            </w:r>
            <w:r>
              <w:rPr>
                <w:spacing w:val="32"/>
                <w:sz w:val="21"/>
              </w:rPr>
              <w:t> </w:t>
            </w:r>
            <w:r>
              <w:rPr>
                <w:sz w:val="21"/>
              </w:rPr>
              <w:t>bit-map</w:t>
            </w:r>
            <w:r>
              <w:rPr>
                <w:spacing w:val="32"/>
                <w:sz w:val="21"/>
              </w:rPr>
              <w:t> </w:t>
            </w:r>
            <w:r>
              <w:rPr>
                <w:sz w:val="21"/>
              </w:rPr>
              <w:t>of possible settings. </w:t>
            </w:r>
            <w:r>
              <w:rPr>
                <w:spacing w:val="-2"/>
                <w:sz w:val="21"/>
              </w:rPr>
              <w:t>currCondDown(0), worstCaseDown(1), currCondUp(2), worstCaseUp(3)</w:t>
            </w:r>
          </w:p>
          <w:p>
            <w:pPr>
              <w:pStyle w:val="TableParagraph"/>
              <w:spacing w:before="3"/>
              <w:ind w:left="109"/>
              <w:rPr>
                <w:sz w:val="21"/>
              </w:rPr>
            </w:pPr>
            <w:r>
              <w:rPr>
                <w:sz w:val="21"/>
              </w:rPr>
              <w:t>Def:</w:t>
            </w:r>
            <w:r>
              <w:rPr>
                <w:spacing w:val="-1"/>
                <w:sz w:val="21"/>
              </w:rPr>
              <w:t> </w:t>
            </w:r>
            <w:r>
              <w:rPr>
                <w:spacing w:val="-2"/>
                <w:sz w:val="21"/>
              </w:rPr>
              <w:t>currCondDown(0)</w:t>
            </w:r>
          </w:p>
        </w:tc>
      </w:tr>
      <w:tr>
        <w:trPr>
          <w:trHeight w:val="1248" w:hRule="atLeast"/>
        </w:trPr>
        <w:tc>
          <w:tcPr>
            <w:tcW w:w="3232" w:type="dxa"/>
          </w:tcPr>
          <w:p>
            <w:pPr>
              <w:pStyle w:val="TableParagraph"/>
              <w:spacing w:line="309" w:lineRule="auto" w:before="35"/>
              <w:ind w:right="160"/>
              <w:rPr>
                <w:sz w:val="21"/>
              </w:rPr>
            </w:pPr>
            <w:r>
              <w:rPr>
                <w:spacing w:val="-2"/>
                <w:sz w:val="21"/>
              </w:rPr>
              <w:t>hdsl2ShdslSpanConfReference Clock 1.3.6.1.2.1.10.48.1.10.1.14</w:t>
            </w:r>
          </w:p>
        </w:tc>
        <w:tc>
          <w:tcPr>
            <w:tcW w:w="1576" w:type="dxa"/>
          </w:tcPr>
          <w:p>
            <w:pPr>
              <w:pStyle w:val="TableParagraph"/>
              <w:spacing w:line="309" w:lineRule="auto" w:before="35"/>
              <w:ind w:right="160"/>
              <w:jc w:val="both"/>
              <w:rPr>
                <w:sz w:val="21"/>
              </w:rPr>
            </w:pPr>
            <w:r>
              <w:rPr>
                <w:spacing w:val="-2"/>
                <w:sz w:val="21"/>
              </w:rPr>
              <w:t>Hdsl2ShdslCl ockReference </w:t>
            </w:r>
            <w:r>
              <w:rPr>
                <w:spacing w:val="-4"/>
                <w:sz w:val="21"/>
              </w:rPr>
              <w:t>Type</w:t>
            </w:r>
          </w:p>
        </w:tc>
        <w:tc>
          <w:tcPr>
            <w:tcW w:w="3006" w:type="dxa"/>
          </w:tcPr>
          <w:p>
            <w:pPr>
              <w:pStyle w:val="TableParagraph"/>
              <w:spacing w:line="309" w:lineRule="auto" w:before="35"/>
              <w:ind w:left="109" w:right="95"/>
              <w:jc w:val="both"/>
              <w:rPr>
                <w:sz w:val="21"/>
              </w:rPr>
            </w:pPr>
            <w:r>
              <w:rPr>
                <w:sz w:val="21"/>
              </w:rPr>
              <w:t>"This object configures the clock</w:t>
            </w:r>
            <w:r>
              <w:rPr>
                <w:spacing w:val="-8"/>
                <w:sz w:val="21"/>
              </w:rPr>
              <w:t> </w:t>
            </w:r>
            <w:r>
              <w:rPr>
                <w:sz w:val="21"/>
              </w:rPr>
              <w:t>reference</w:t>
            </w:r>
            <w:r>
              <w:rPr>
                <w:spacing w:val="-8"/>
                <w:sz w:val="21"/>
              </w:rPr>
              <w:t> </w:t>
            </w:r>
            <w:r>
              <w:rPr>
                <w:sz w:val="21"/>
              </w:rPr>
              <w:t>for</w:t>
            </w:r>
            <w:r>
              <w:rPr>
                <w:spacing w:val="-7"/>
                <w:sz w:val="21"/>
              </w:rPr>
              <w:t> </w:t>
            </w:r>
            <w:r>
              <w:rPr>
                <w:sz w:val="21"/>
              </w:rPr>
              <w:t>the</w:t>
            </w:r>
            <w:r>
              <w:rPr>
                <w:spacing w:val="-6"/>
                <w:sz w:val="21"/>
              </w:rPr>
              <w:t> </w:t>
            </w:r>
            <w:r>
              <w:rPr>
                <w:sz w:val="21"/>
              </w:rPr>
              <w:t>STU-C in a SHDSL Line.</w:t>
            </w:r>
          </w:p>
          <w:p>
            <w:pPr>
              <w:pStyle w:val="TableParagraph"/>
              <w:spacing w:before="1"/>
              <w:ind w:left="109"/>
              <w:rPr>
                <w:sz w:val="21"/>
              </w:rPr>
            </w:pPr>
            <w:r>
              <w:rPr>
                <w:sz w:val="21"/>
              </w:rPr>
              <w:t>1-</w:t>
            </w:r>
            <w:r>
              <w:rPr>
                <w:spacing w:val="-2"/>
                <w:sz w:val="21"/>
              </w:rPr>
              <w:t>LocalClk,</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0" w:right="548"/>
              <w:jc w:val="right"/>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248"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numPr>
                <w:ilvl w:val="0"/>
                <w:numId w:val="9"/>
              </w:numPr>
              <w:tabs>
                <w:tab w:pos="298" w:val="left" w:leader="none"/>
              </w:tabs>
              <w:spacing w:line="240" w:lineRule="auto" w:before="35" w:after="0"/>
              <w:ind w:left="297" w:right="0" w:hanging="189"/>
              <w:jc w:val="left"/>
              <w:rPr>
                <w:sz w:val="21"/>
              </w:rPr>
            </w:pPr>
            <w:r>
              <w:rPr>
                <w:spacing w:val="-2"/>
                <w:sz w:val="21"/>
              </w:rPr>
              <w:t>NetworkClk,</w:t>
            </w:r>
          </w:p>
          <w:p>
            <w:pPr>
              <w:pStyle w:val="TableParagraph"/>
              <w:numPr>
                <w:ilvl w:val="0"/>
                <w:numId w:val="9"/>
              </w:numPr>
              <w:tabs>
                <w:tab w:pos="298" w:val="left" w:leader="none"/>
              </w:tabs>
              <w:spacing w:line="309" w:lineRule="auto" w:before="70" w:after="0"/>
              <w:ind w:left="109" w:right="889" w:firstLine="0"/>
              <w:jc w:val="left"/>
              <w:rPr>
                <w:sz w:val="21"/>
              </w:rPr>
            </w:pPr>
            <w:r>
              <w:rPr>
                <w:spacing w:val="-2"/>
                <w:sz w:val="21"/>
              </w:rPr>
              <w:t>DataOrNetworkClk, 4-DataClk</w:t>
            </w:r>
          </w:p>
          <w:p>
            <w:pPr>
              <w:pStyle w:val="TableParagraph"/>
              <w:spacing w:before="1"/>
              <w:ind w:left="109"/>
              <w:rPr>
                <w:sz w:val="21"/>
              </w:rPr>
            </w:pPr>
            <w:r>
              <w:rPr>
                <w:sz w:val="21"/>
              </w:rPr>
              <w:t>Def:</w:t>
            </w:r>
            <w:r>
              <w:rPr>
                <w:spacing w:val="-1"/>
                <w:sz w:val="21"/>
              </w:rPr>
              <w:t> </w:t>
            </w:r>
            <w:r>
              <w:rPr>
                <w:spacing w:val="-2"/>
                <w:sz w:val="21"/>
              </w:rPr>
              <w:t>LocalClk</w:t>
            </w:r>
          </w:p>
        </w:tc>
      </w:tr>
      <w:tr>
        <w:trPr>
          <w:trHeight w:val="315" w:hRule="atLeast"/>
        </w:trPr>
        <w:tc>
          <w:tcPr>
            <w:tcW w:w="3232" w:type="dxa"/>
            <w:tcBorders>
              <w:bottom w:val="nil"/>
            </w:tcBorders>
          </w:tcPr>
          <w:p>
            <w:pPr>
              <w:pStyle w:val="TableParagraph"/>
              <w:spacing w:before="35"/>
              <w:rPr>
                <w:sz w:val="21"/>
              </w:rPr>
            </w:pPr>
            <w:r>
              <w:rPr>
                <w:spacing w:val="-2"/>
                <w:sz w:val="21"/>
              </w:rPr>
              <w:t>hdsl2ShdslSpanConfLineProbe</w:t>
            </w:r>
          </w:p>
        </w:tc>
        <w:tc>
          <w:tcPr>
            <w:tcW w:w="1576" w:type="dxa"/>
            <w:tcBorders>
              <w:bottom w:val="nil"/>
            </w:tcBorders>
          </w:tcPr>
          <w:p>
            <w:pPr>
              <w:pStyle w:val="TableParagraph"/>
              <w:spacing w:before="35"/>
              <w:ind w:left="0" w:right="522"/>
              <w:jc w:val="right"/>
              <w:rPr>
                <w:sz w:val="21"/>
              </w:rPr>
            </w:pPr>
            <w:r>
              <w:rPr>
                <w:spacing w:val="-2"/>
                <w:sz w:val="21"/>
              </w:rPr>
              <w:t>INTEGER</w:t>
            </w:r>
          </w:p>
        </w:tc>
        <w:tc>
          <w:tcPr>
            <w:tcW w:w="3006" w:type="dxa"/>
            <w:tcBorders>
              <w:bottom w:val="nil"/>
            </w:tcBorders>
          </w:tcPr>
          <w:p>
            <w:pPr>
              <w:pStyle w:val="TableParagraph"/>
              <w:tabs>
                <w:tab w:pos="925" w:val="left" w:leader="none"/>
                <w:tab w:pos="1904" w:val="left" w:leader="none"/>
              </w:tabs>
              <w:spacing w:before="35"/>
              <w:ind w:left="109"/>
              <w:rPr>
                <w:sz w:val="21"/>
              </w:rPr>
            </w:pPr>
            <w:r>
              <w:rPr>
                <w:spacing w:val="-4"/>
                <w:sz w:val="21"/>
              </w:rPr>
              <w:t>This</w:t>
            </w:r>
            <w:r>
              <w:rPr>
                <w:sz w:val="21"/>
              </w:rPr>
              <w:tab/>
            </w:r>
            <w:r>
              <w:rPr>
                <w:spacing w:val="-2"/>
                <w:sz w:val="21"/>
              </w:rPr>
              <w:t>object</w:t>
            </w:r>
            <w:r>
              <w:rPr>
                <w:sz w:val="21"/>
              </w:rPr>
              <w:tab/>
            </w:r>
            <w:r>
              <w:rPr>
                <w:spacing w:val="-2"/>
                <w:sz w:val="21"/>
              </w:rPr>
              <w:t>enables(2)</w:t>
            </w:r>
          </w:p>
        </w:tc>
      </w:tr>
      <w:tr>
        <w:trPr>
          <w:trHeight w:val="311" w:hRule="atLeast"/>
        </w:trPr>
        <w:tc>
          <w:tcPr>
            <w:tcW w:w="3232" w:type="dxa"/>
            <w:tcBorders>
              <w:top w:val="nil"/>
              <w:bottom w:val="nil"/>
            </w:tcBorders>
          </w:tcPr>
          <w:p>
            <w:pPr>
              <w:pStyle w:val="TableParagraph"/>
              <w:spacing w:before="32"/>
              <w:rPr>
                <w:sz w:val="21"/>
              </w:rPr>
            </w:pPr>
            <w:r>
              <w:rPr>
                <w:spacing w:val="-2"/>
                <w:sz w:val="21"/>
              </w:rPr>
              <w:t>Enable</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/disables(1)</w:t>
            </w:r>
            <w:r>
              <w:rPr>
                <w:spacing w:val="58"/>
                <w:sz w:val="21"/>
              </w:rPr>
              <w:t> </w:t>
            </w:r>
            <w:r>
              <w:rPr>
                <w:sz w:val="21"/>
              </w:rPr>
              <w:t>support</w:t>
            </w:r>
            <w:r>
              <w:rPr>
                <w:spacing w:val="59"/>
                <w:sz w:val="21"/>
              </w:rPr>
              <w:t> </w:t>
            </w:r>
            <w:r>
              <w:rPr>
                <w:sz w:val="21"/>
              </w:rPr>
              <w:t>for</w:t>
            </w:r>
            <w:r>
              <w:rPr>
                <w:spacing w:val="61"/>
                <w:sz w:val="21"/>
              </w:rPr>
              <w:t> </w:t>
            </w:r>
            <w:r>
              <w:rPr>
                <w:spacing w:val="-4"/>
                <w:sz w:val="21"/>
              </w:rPr>
              <w:t>Line</w:t>
            </w:r>
          </w:p>
        </w:tc>
      </w:tr>
      <w:tr>
        <w:trPr>
          <w:trHeight w:val="312" w:hRule="atLeast"/>
        </w:trPr>
        <w:tc>
          <w:tcPr>
            <w:tcW w:w="3232" w:type="dxa"/>
            <w:tcBorders>
              <w:top w:val="nil"/>
              <w:bottom w:val="nil"/>
            </w:tcBorders>
          </w:tcPr>
          <w:p>
            <w:pPr>
              <w:pStyle w:val="TableParagraph"/>
              <w:spacing w:before="32"/>
              <w:rPr>
                <w:sz w:val="21"/>
              </w:rPr>
            </w:pPr>
            <w:r>
              <w:rPr>
                <w:spacing w:val="-2"/>
                <w:sz w:val="21"/>
              </w:rPr>
              <w:t>1.3.6.1.2.1.10.48.1.10.1.15</w:t>
            </w: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876" w:val="left" w:leader="none"/>
                <w:tab w:pos="1258" w:val="left" w:leader="none"/>
                <w:tab w:pos="1757" w:val="left" w:leader="none"/>
                <w:tab w:pos="2408" w:val="left" w:leader="none"/>
                <w:tab w:pos="2778" w:val="left" w:leader="none"/>
              </w:tabs>
              <w:spacing w:before="32"/>
              <w:ind w:left="109"/>
              <w:rPr>
                <w:sz w:val="21"/>
              </w:rPr>
            </w:pPr>
            <w:r>
              <w:rPr>
                <w:spacing w:val="-2"/>
                <w:sz w:val="21"/>
              </w:rPr>
              <w:t>Probe</w:t>
            </w:r>
            <w:r>
              <w:rPr>
                <w:sz w:val="21"/>
              </w:rPr>
              <w:tab/>
            </w:r>
            <w:r>
              <w:rPr>
                <w:spacing w:val="-5"/>
                <w:sz w:val="21"/>
              </w:rPr>
              <w:t>of</w:t>
            </w:r>
            <w:r>
              <w:rPr>
                <w:sz w:val="21"/>
              </w:rPr>
              <w:tab/>
            </w:r>
            <w:r>
              <w:rPr>
                <w:spacing w:val="-5"/>
                <w:sz w:val="21"/>
              </w:rPr>
              <w:t>the</w:t>
            </w:r>
            <w:r>
              <w:rPr>
                <w:sz w:val="21"/>
              </w:rPr>
              <w:tab/>
            </w:r>
            <w:r>
              <w:rPr>
                <w:spacing w:val="-4"/>
                <w:sz w:val="21"/>
              </w:rPr>
              <w:t>units</w:t>
            </w:r>
            <w:r>
              <w:rPr>
                <w:sz w:val="21"/>
              </w:rPr>
              <w:tab/>
            </w:r>
            <w:r>
              <w:rPr>
                <w:spacing w:val="-5"/>
                <w:sz w:val="21"/>
              </w:rPr>
              <w:t>in</w:t>
            </w:r>
            <w:r>
              <w:rPr>
                <w:sz w:val="21"/>
              </w:rPr>
              <w:tab/>
            </w:r>
            <w:r>
              <w:rPr>
                <w:spacing w:val="-12"/>
                <w:sz w:val="21"/>
              </w:rPr>
              <w:t>a</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1056" w:val="left" w:leader="none"/>
                <w:tab w:pos="1695" w:val="left" w:leader="none"/>
                <w:tab w:pos="2499" w:val="left" w:leader="none"/>
              </w:tabs>
              <w:spacing w:before="32"/>
              <w:ind w:left="109"/>
              <w:rPr>
                <w:sz w:val="21"/>
              </w:rPr>
            </w:pPr>
            <w:r>
              <w:rPr>
                <w:spacing w:val="-2"/>
                <w:sz w:val="21"/>
              </w:rPr>
              <w:t>SHDSL</w:t>
            </w:r>
            <w:r>
              <w:rPr>
                <w:sz w:val="21"/>
              </w:rPr>
              <w:tab/>
            </w:r>
            <w:r>
              <w:rPr>
                <w:spacing w:val="-2"/>
                <w:sz w:val="21"/>
              </w:rPr>
              <w:t>line.</w:t>
            </w:r>
            <w:r>
              <w:rPr>
                <w:sz w:val="21"/>
              </w:rPr>
              <w:tab/>
            </w:r>
            <w:r>
              <w:rPr>
                <w:spacing w:val="-4"/>
                <w:sz w:val="21"/>
              </w:rPr>
              <w:t>When</w:t>
            </w:r>
            <w:r>
              <w:rPr>
                <w:sz w:val="21"/>
              </w:rPr>
              <w:tab/>
            </w:r>
            <w:r>
              <w:rPr>
                <w:spacing w:val="-4"/>
                <w:sz w:val="21"/>
              </w:rPr>
              <w:t>Line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Probe</w:t>
            </w:r>
            <w:r>
              <w:rPr>
                <w:spacing w:val="15"/>
                <w:sz w:val="21"/>
              </w:rPr>
              <w:t> </w:t>
            </w:r>
            <w:r>
              <w:rPr>
                <w:sz w:val="21"/>
              </w:rPr>
              <w:t>is</w:t>
            </w:r>
            <w:r>
              <w:rPr>
                <w:spacing w:val="18"/>
                <w:sz w:val="21"/>
              </w:rPr>
              <w:t> </w:t>
            </w:r>
            <w:r>
              <w:rPr>
                <w:sz w:val="21"/>
              </w:rPr>
              <w:t>enabled,</w:t>
            </w:r>
            <w:r>
              <w:rPr>
                <w:spacing w:val="18"/>
                <w:sz w:val="21"/>
              </w:rPr>
              <w:t> </w:t>
            </w:r>
            <w:r>
              <w:rPr>
                <w:sz w:val="21"/>
              </w:rPr>
              <w:t>the</w:t>
            </w:r>
            <w:r>
              <w:rPr>
                <w:spacing w:val="18"/>
                <w:sz w:val="21"/>
              </w:rPr>
              <w:t> </w:t>
            </w:r>
            <w:r>
              <w:rPr>
                <w:spacing w:val="-2"/>
                <w:sz w:val="21"/>
              </w:rPr>
              <w:t>system</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performs</w:t>
            </w:r>
            <w:r>
              <w:rPr>
                <w:spacing w:val="19"/>
                <w:sz w:val="21"/>
              </w:rPr>
              <w:t> </w:t>
            </w:r>
            <w:r>
              <w:rPr>
                <w:sz w:val="21"/>
              </w:rPr>
              <w:t>Line</w:t>
            </w:r>
            <w:r>
              <w:rPr>
                <w:spacing w:val="22"/>
                <w:sz w:val="21"/>
              </w:rPr>
              <w:t> </w:t>
            </w:r>
            <w:r>
              <w:rPr>
                <w:sz w:val="21"/>
              </w:rPr>
              <w:t>Probing</w:t>
            </w:r>
            <w:r>
              <w:rPr>
                <w:spacing w:val="20"/>
                <w:sz w:val="21"/>
              </w:rPr>
              <w:t> </w:t>
            </w:r>
            <w:r>
              <w:rPr>
                <w:sz w:val="21"/>
              </w:rPr>
              <w:t>to</w:t>
            </w:r>
            <w:r>
              <w:rPr>
                <w:spacing w:val="22"/>
                <w:sz w:val="21"/>
              </w:rPr>
              <w:t> </w:t>
            </w:r>
            <w:r>
              <w:rPr>
                <w:spacing w:val="-4"/>
                <w:sz w:val="21"/>
              </w:rPr>
              <w:t>find</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the</w:t>
            </w:r>
            <w:r>
              <w:rPr>
                <w:spacing w:val="34"/>
                <w:sz w:val="21"/>
              </w:rPr>
              <w:t> </w:t>
            </w:r>
            <w:r>
              <w:rPr>
                <w:sz w:val="21"/>
              </w:rPr>
              <w:t>best</w:t>
            </w:r>
            <w:r>
              <w:rPr>
                <w:spacing w:val="37"/>
                <w:sz w:val="21"/>
              </w:rPr>
              <w:t> </w:t>
            </w:r>
            <w:r>
              <w:rPr>
                <w:sz w:val="21"/>
              </w:rPr>
              <w:t>possible</w:t>
            </w:r>
            <w:r>
              <w:rPr>
                <w:spacing w:val="38"/>
                <w:sz w:val="21"/>
              </w:rPr>
              <w:t> </w:t>
            </w:r>
            <w:r>
              <w:rPr>
                <w:sz w:val="21"/>
              </w:rPr>
              <w:t>rate.If</w:t>
            </w:r>
            <w:r>
              <w:rPr>
                <w:spacing w:val="37"/>
                <w:sz w:val="21"/>
              </w:rPr>
              <w:t> </w:t>
            </w:r>
            <w:r>
              <w:rPr>
                <w:spacing w:val="-4"/>
                <w:sz w:val="21"/>
              </w:rPr>
              <w:t>Line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probe</w:t>
            </w:r>
            <w:r>
              <w:rPr>
                <w:spacing w:val="61"/>
                <w:w w:val="150"/>
                <w:sz w:val="21"/>
              </w:rPr>
              <w:t> </w:t>
            </w:r>
            <w:r>
              <w:rPr>
                <w:sz w:val="21"/>
              </w:rPr>
              <w:t>is</w:t>
            </w:r>
            <w:r>
              <w:rPr>
                <w:spacing w:val="62"/>
                <w:w w:val="150"/>
                <w:sz w:val="21"/>
              </w:rPr>
              <w:t> </w:t>
            </w:r>
            <w:r>
              <w:rPr>
                <w:sz w:val="21"/>
              </w:rPr>
              <w:t>disabled,</w:t>
            </w:r>
            <w:r>
              <w:rPr>
                <w:spacing w:val="61"/>
                <w:w w:val="150"/>
                <w:sz w:val="21"/>
              </w:rPr>
              <w:t> </w:t>
            </w:r>
            <w:r>
              <w:rPr>
                <w:sz w:val="21"/>
              </w:rPr>
              <w:t>the</w:t>
            </w:r>
            <w:r>
              <w:rPr>
                <w:spacing w:val="60"/>
                <w:w w:val="150"/>
                <w:sz w:val="21"/>
              </w:rPr>
              <w:t> </w:t>
            </w:r>
            <w:r>
              <w:rPr>
                <w:spacing w:val="-4"/>
                <w:sz w:val="21"/>
              </w:rPr>
              <w:t>rate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adaptation</w:t>
            </w:r>
            <w:r>
              <w:rPr>
                <w:spacing w:val="60"/>
                <w:sz w:val="21"/>
              </w:rPr>
              <w:t> </w:t>
            </w:r>
            <w:r>
              <w:rPr>
                <w:sz w:val="21"/>
              </w:rPr>
              <w:t>phase</w:t>
            </w:r>
            <w:r>
              <w:rPr>
                <w:spacing w:val="58"/>
                <w:sz w:val="21"/>
              </w:rPr>
              <w:t> </w:t>
            </w:r>
            <w:r>
              <w:rPr>
                <w:sz w:val="21"/>
              </w:rPr>
              <w:t>is</w:t>
            </w:r>
            <w:r>
              <w:rPr>
                <w:spacing w:val="60"/>
                <w:sz w:val="21"/>
              </w:rPr>
              <w:t> </w:t>
            </w:r>
            <w:r>
              <w:rPr>
                <w:spacing w:val="-2"/>
                <w:sz w:val="21"/>
              </w:rPr>
              <w:t>skipped</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to</w:t>
            </w:r>
            <w:r>
              <w:rPr>
                <w:spacing w:val="-4"/>
                <w:sz w:val="21"/>
              </w:rPr>
              <w:t> </w:t>
            </w:r>
            <w:r>
              <w:rPr>
                <w:sz w:val="21"/>
              </w:rPr>
              <w:t>shorten</w:t>
            </w:r>
            <w:r>
              <w:rPr>
                <w:spacing w:val="-2"/>
                <w:sz w:val="21"/>
              </w:rPr>
              <w:t> </w:t>
            </w:r>
            <w:r>
              <w:rPr>
                <w:sz w:val="21"/>
              </w:rPr>
              <w:t>set</w:t>
            </w:r>
            <w:r>
              <w:rPr>
                <w:spacing w:val="-1"/>
                <w:sz w:val="21"/>
              </w:rPr>
              <w:t> </w:t>
            </w:r>
            <w:r>
              <w:rPr>
                <w:sz w:val="21"/>
              </w:rPr>
              <w:t>up</w:t>
            </w:r>
            <w:r>
              <w:rPr>
                <w:spacing w:val="-1"/>
                <w:sz w:val="21"/>
              </w:rPr>
              <w:t> </w:t>
            </w:r>
            <w:r>
              <w:rPr>
                <w:spacing w:val="-4"/>
                <w:sz w:val="21"/>
              </w:rPr>
              <w:t>time.</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spacing w:before="32"/>
              <w:ind w:left="109"/>
              <w:rPr>
                <w:sz w:val="21"/>
              </w:rPr>
            </w:pPr>
            <w:r>
              <w:rPr>
                <w:sz w:val="21"/>
              </w:rPr>
              <w:t>Def:</w:t>
            </w:r>
            <w:r>
              <w:rPr>
                <w:spacing w:val="-1"/>
                <w:sz w:val="21"/>
              </w:rPr>
              <w:t> </w:t>
            </w:r>
            <w:r>
              <w:rPr>
                <w:spacing w:val="-2"/>
                <w:sz w:val="21"/>
              </w:rPr>
              <w:t>disable(1)</w:t>
            </w:r>
          </w:p>
        </w:tc>
      </w:tr>
    </w:tbl>
    <w:p>
      <w:pPr>
        <w:pStyle w:val="BodyText"/>
      </w:pPr>
    </w:p>
    <w:p>
      <w:pPr>
        <w:pStyle w:val="BodyText"/>
        <w:spacing w:before="6"/>
        <w:rPr>
          <w:sz w:val="27"/>
        </w:rPr>
      </w:pPr>
    </w:p>
    <w:p>
      <w:pPr>
        <w:pStyle w:val="Heading3"/>
        <w:numPr>
          <w:ilvl w:val="2"/>
          <w:numId w:val="2"/>
        </w:numPr>
        <w:tabs>
          <w:tab w:pos="820" w:val="left" w:leader="none"/>
        </w:tabs>
        <w:spacing w:line="240" w:lineRule="auto" w:before="91" w:after="0"/>
        <w:ind w:left="820" w:right="0" w:hanging="720"/>
        <w:jc w:val="left"/>
      </w:pPr>
      <w:bookmarkStart w:name="6.2.2 Create Alarm Profile" w:id="345"/>
      <w:bookmarkEnd w:id="345"/>
      <w:r>
        <w:rPr>
          <w:b w:val="0"/>
        </w:rPr>
      </w:r>
      <w:bookmarkStart w:name="_bookmark159" w:id="346"/>
      <w:bookmarkEnd w:id="346"/>
      <w:r>
        <w:rPr/>
        <w:t>C</w:t>
      </w:r>
      <w:r>
        <w:rPr/>
        <w:t>reate</w:t>
      </w:r>
      <w:r>
        <w:rPr>
          <w:spacing w:val="-15"/>
        </w:rPr>
        <w:t> </w:t>
      </w:r>
      <w:r>
        <w:rPr/>
        <w:t>Alarm</w:t>
      </w:r>
      <w:r>
        <w:rPr>
          <w:spacing w:val="-4"/>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Create</w:t>
      </w:r>
      <w:r>
        <w:rPr>
          <w:spacing w:val="-12"/>
        </w:rPr>
        <w:t> </w:t>
      </w:r>
      <w:r>
        <w:rPr/>
        <w:t>SHDSL</w:t>
      </w:r>
      <w:r>
        <w:rPr>
          <w:spacing w:val="-13"/>
        </w:rPr>
        <w:t> </w:t>
      </w:r>
      <w:r>
        <w:rPr/>
        <w:t>Alarm</w:t>
      </w:r>
      <w:r>
        <w:rPr>
          <w:spacing w:val="-13"/>
        </w:rPr>
        <w:t> </w:t>
      </w:r>
      <w:r>
        <w:rPr/>
        <w:t>Profile [MIB description]:</w:t>
      </w:r>
    </w:p>
    <w:p>
      <w:pPr>
        <w:pStyle w:val="BodyText"/>
        <w:ind w:left="1358"/>
      </w:pPr>
      <w:r>
        <w:rPr>
          <w:spacing w:val="-2"/>
        </w:rPr>
        <w:t>HDSL2-SHDSL-LINE-MIB.mib</w:t>
      </w:r>
    </w:p>
    <w:p>
      <w:pPr>
        <w:pStyle w:val="BodyText"/>
        <w:rPr>
          <w:sz w:val="28"/>
        </w:rPr>
      </w:pPr>
    </w:p>
    <w:p>
      <w:pPr>
        <w:pStyle w:val="BodyText"/>
        <w:spacing w:line="326" w:lineRule="auto"/>
        <w:ind w:left="1358" w:right="695"/>
      </w:pPr>
      <w:r>
        <w:rPr/>
        <w:pict>
          <v:shape style="position:absolute;margin-left:139.75pt;margin-top:44.779873pt;width:391.2pt;height:146.85pt;mso-position-horizontal-relative:page;mso-position-vertical-relative:paragraph;z-index:15770624" type="#_x0000_t202" id="docshape12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2" w:hRule="atLeast"/>
                    </w:trPr>
                    <w:tc>
                      <w:tcPr>
                        <w:tcW w:w="3232" w:type="dxa"/>
                      </w:tcPr>
                      <w:p>
                        <w:pPr>
                          <w:pStyle w:val="TableParagraph"/>
                          <w:spacing w:before="80"/>
                          <w:ind w:left="118" w:right="106"/>
                          <w:jc w:val="center"/>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248" w:hRule="atLeast"/>
                    </w:trPr>
                    <w:tc>
                      <w:tcPr>
                        <w:tcW w:w="3232" w:type="dxa"/>
                      </w:tcPr>
                      <w:p>
                        <w:pPr>
                          <w:pStyle w:val="TableParagraph"/>
                          <w:spacing w:line="309" w:lineRule="auto" w:before="35"/>
                          <w:rPr>
                            <w:sz w:val="21"/>
                          </w:rPr>
                        </w:pPr>
                        <w:r>
                          <w:rPr>
                            <w:spacing w:val="-2"/>
                            <w:sz w:val="21"/>
                          </w:rPr>
                          <w:t>hdsl2ShdslEndpointAlarmConfP rofileName</w:t>
                        </w:r>
                      </w:p>
                      <w:p>
                        <w:pPr>
                          <w:pStyle w:val="TableParagraph"/>
                          <w:spacing w:line="263" w:lineRule="exact"/>
                          <w:rPr>
                            <w:rFonts w:ascii="SimSun" w:eastAsia="SimSun"/>
                            <w:sz w:val="21"/>
                          </w:rPr>
                        </w:pPr>
                        <w:r>
                          <w:rPr>
                            <w:rFonts w:ascii="SimSun" w:eastAsia="SimSun"/>
                            <w:spacing w:val="-2"/>
                            <w:sz w:val="21"/>
                          </w:rPr>
                          <w:t>（</w:t>
                        </w:r>
                        <w:r>
                          <w:rPr>
                            <w:spacing w:val="-2"/>
                            <w:sz w:val="21"/>
                          </w:rPr>
                          <w:t>index</w:t>
                        </w:r>
                        <w:r>
                          <w:rPr>
                            <w:rFonts w:ascii="SimSun" w:eastAsia="SimSun"/>
                            <w:spacing w:val="-2"/>
                            <w:sz w:val="21"/>
                          </w:rPr>
                          <w:t>）</w:t>
                        </w:r>
                      </w:p>
                      <w:p>
                        <w:pPr>
                          <w:pStyle w:val="TableParagraph"/>
                          <w:spacing w:before="50"/>
                          <w:rPr>
                            <w:sz w:val="21"/>
                          </w:rPr>
                        </w:pPr>
                        <w:r>
                          <w:rPr>
                            <w:spacing w:val="-2"/>
                            <w:sz w:val="21"/>
                          </w:rPr>
                          <w:t>1.3.6.1.2.1.10.48.1.11.1.1</w:t>
                        </w:r>
                      </w:p>
                    </w:tc>
                    <w:tc>
                      <w:tcPr>
                        <w:tcW w:w="1576" w:type="dxa"/>
                      </w:tcPr>
                      <w:p>
                        <w:pPr>
                          <w:pStyle w:val="TableParagraph"/>
                          <w:spacing w:line="309" w:lineRule="auto" w:before="35"/>
                          <w:rPr>
                            <w:sz w:val="21"/>
                          </w:rPr>
                        </w:pPr>
                        <w:r>
                          <w:rPr>
                            <w:spacing w:val="-2"/>
                            <w:sz w:val="21"/>
                          </w:rPr>
                          <w:t>SnmpAdminSt </w:t>
                        </w:r>
                        <w:r>
                          <w:rPr>
                            <w:spacing w:val="-4"/>
                            <w:sz w:val="21"/>
                          </w:rPr>
                          <w:t>ring</w:t>
                        </w:r>
                      </w:p>
                    </w:tc>
                    <w:tc>
                      <w:tcPr>
                        <w:tcW w:w="3006" w:type="dxa"/>
                      </w:tcPr>
                      <w:p>
                        <w:pPr>
                          <w:pStyle w:val="TableParagraph"/>
                          <w:spacing w:line="309" w:lineRule="auto" w:before="35"/>
                          <w:ind w:left="109" w:right="97"/>
                          <w:jc w:val="both"/>
                          <w:rPr>
                            <w:sz w:val="21"/>
                          </w:rPr>
                        </w:pPr>
                        <w:r>
                          <w:rPr>
                            <w:sz w:val="21"/>
                          </w:rPr>
                          <w:t>Length is 32, </w:t>
                        </w:r>
                        <w:r>
                          <w:rPr>
                            <w:sz w:val="21"/>
                          </w:rPr>
                          <w:t>including suffix(.prf), and valid characters</w:t>
                        </w:r>
                        <w:r>
                          <w:rPr>
                            <w:spacing w:val="51"/>
                            <w:sz w:val="21"/>
                          </w:rPr>
                          <w:t> </w:t>
                        </w:r>
                        <w:r>
                          <w:rPr>
                            <w:sz w:val="21"/>
                          </w:rPr>
                          <w:t>are</w:t>
                        </w:r>
                        <w:r>
                          <w:rPr>
                            <w:spacing w:val="51"/>
                            <w:sz w:val="21"/>
                          </w:rPr>
                          <w:t> </w:t>
                        </w:r>
                        <w:r>
                          <w:rPr>
                            <w:sz w:val="21"/>
                          </w:rPr>
                          <w:t>numbers</w:t>
                        </w:r>
                        <w:r>
                          <w:rPr>
                            <w:spacing w:val="53"/>
                            <w:sz w:val="21"/>
                          </w:rPr>
                          <w:t> </w:t>
                        </w:r>
                        <w:r>
                          <w:rPr>
                            <w:spacing w:val="-5"/>
                            <w:sz w:val="21"/>
                          </w:rPr>
                          <w:t>and</w:t>
                        </w:r>
                      </w:p>
                      <w:p>
                        <w:pPr>
                          <w:pStyle w:val="TableParagraph"/>
                          <w:spacing w:before="1"/>
                          <w:ind w:left="109"/>
                          <w:rPr>
                            <w:sz w:val="21"/>
                          </w:rPr>
                        </w:pPr>
                        <w:r>
                          <w:rPr>
                            <w:spacing w:val="-2"/>
                            <w:sz w:val="21"/>
                          </w:rPr>
                          <w:t>letters.</w:t>
                        </w:r>
                      </w:p>
                    </w:tc>
                  </w:tr>
                  <w:tr>
                    <w:trPr>
                      <w:trHeight w:val="935" w:hRule="atLeast"/>
                    </w:trPr>
                    <w:tc>
                      <w:tcPr>
                        <w:tcW w:w="3232" w:type="dxa"/>
                      </w:tcPr>
                      <w:p>
                        <w:pPr>
                          <w:pStyle w:val="TableParagraph"/>
                          <w:spacing w:before="35"/>
                          <w:rPr>
                            <w:sz w:val="21"/>
                          </w:rPr>
                        </w:pPr>
                        <w:r>
                          <w:rPr>
                            <w:spacing w:val="-2"/>
                            <w:sz w:val="21"/>
                          </w:rPr>
                          <w:t>hdsl2ShdslEndpointAlarmConfP</w:t>
                        </w:r>
                      </w:p>
                      <w:p>
                        <w:pPr>
                          <w:pStyle w:val="TableParagraph"/>
                          <w:spacing w:line="310" w:lineRule="atLeast" w:before="2"/>
                          <w:rPr>
                            <w:sz w:val="21"/>
                          </w:rPr>
                        </w:pPr>
                        <w:r>
                          <w:rPr>
                            <w:spacing w:val="-2"/>
                            <w:sz w:val="21"/>
                          </w:rPr>
                          <w:t>rofileRowStatus 1.3.6.1.2.1.10.48.1.11.1.9</w:t>
                        </w:r>
                      </w:p>
                    </w:tc>
                    <w:tc>
                      <w:tcPr>
                        <w:tcW w:w="1576" w:type="dxa"/>
                      </w:tcPr>
                      <w:p>
                        <w:pPr>
                          <w:pStyle w:val="TableParagraph"/>
                          <w:spacing w:before="35"/>
                          <w:rPr>
                            <w:sz w:val="21"/>
                          </w:rPr>
                        </w:pPr>
                        <w:r>
                          <w:rPr>
                            <w:spacing w:val="-2"/>
                            <w:sz w:val="21"/>
                          </w:rPr>
                          <w:t>RowStatus</w:t>
                        </w:r>
                      </w:p>
                    </w:tc>
                    <w:tc>
                      <w:tcPr>
                        <w:tcW w:w="3006" w:type="dxa"/>
                      </w:tcPr>
                      <w:p>
                        <w:pPr>
                          <w:pStyle w:val="TableParagraph"/>
                          <w:spacing w:before="35"/>
                          <w:ind w:left="109"/>
                          <w:rPr>
                            <w:sz w:val="21"/>
                          </w:rPr>
                        </w:pPr>
                        <w:r>
                          <w:rPr>
                            <w:sz w:val="21"/>
                          </w:rPr>
                          <w:t>Set</w:t>
                        </w:r>
                        <w:r>
                          <w:rPr>
                            <w:spacing w:val="-4"/>
                            <w:sz w:val="21"/>
                          </w:rPr>
                          <w:t> </w:t>
                        </w:r>
                        <w:r>
                          <w:rPr>
                            <w:sz w:val="21"/>
                          </w:rPr>
                          <w:t>rowstatus</w:t>
                        </w:r>
                        <w:r>
                          <w:rPr>
                            <w:spacing w:val="-2"/>
                            <w:sz w:val="21"/>
                          </w:rPr>
                          <w:t> </w:t>
                        </w:r>
                        <w:r>
                          <w:rPr>
                            <w:sz w:val="21"/>
                          </w:rPr>
                          <w:t>value</w:t>
                        </w:r>
                        <w:r>
                          <w:rPr>
                            <w:spacing w:val="-2"/>
                            <w:sz w:val="21"/>
                          </w:rPr>
                          <w:t> </w:t>
                        </w:r>
                        <w:r>
                          <w:rPr>
                            <w:sz w:val="21"/>
                          </w:rPr>
                          <w:t>of</w:t>
                        </w:r>
                        <w:r>
                          <w:rPr>
                            <w:spacing w:val="-2"/>
                            <w:sz w:val="21"/>
                          </w:rPr>
                          <w:t> </w:t>
                        </w:r>
                        <w:r>
                          <w:rPr>
                            <w:spacing w:val="-5"/>
                            <w:sz w:val="21"/>
                          </w:rPr>
                          <w:t>4.</w:t>
                        </w:r>
                      </w:p>
                    </w:tc>
                  </w:tr>
                  <w:tr>
                    <w:trPr>
                      <w:trHeight w:val="312" w:hRule="atLeast"/>
                    </w:trPr>
                    <w:tc>
                      <w:tcPr>
                        <w:tcW w:w="3232" w:type="dxa"/>
                      </w:tcPr>
                      <w:p>
                        <w:pPr>
                          <w:pStyle w:val="TableParagraph"/>
                          <w:spacing w:before="35"/>
                          <w:ind w:left="97" w:right="121"/>
                          <w:jc w:val="center"/>
                          <w:rPr>
                            <w:sz w:val="21"/>
                          </w:rPr>
                        </w:pPr>
                        <w:r>
                          <w:rPr>
                            <w:spacing w:val="-2"/>
                            <w:sz w:val="21"/>
                          </w:rPr>
                          <w:t>hdsl2ShdslEndpointThreshLoop</w:t>
                        </w:r>
                      </w:p>
                    </w:tc>
                    <w:tc>
                      <w:tcPr>
                        <w:tcW w:w="1576" w:type="dxa"/>
                      </w:tcPr>
                      <w:p>
                        <w:pPr>
                          <w:pStyle w:val="TableParagraph"/>
                          <w:spacing w:before="35"/>
                          <w:rPr>
                            <w:sz w:val="21"/>
                          </w:rPr>
                        </w:pPr>
                        <w:r>
                          <w:rPr>
                            <w:spacing w:val="-2"/>
                            <w:sz w:val="21"/>
                          </w:rPr>
                          <w:t>Integer</w:t>
                        </w:r>
                      </w:p>
                    </w:tc>
                    <w:tc>
                      <w:tcPr>
                        <w:tcW w:w="3006" w:type="dxa"/>
                      </w:tcPr>
                      <w:p>
                        <w:pPr>
                          <w:pStyle w:val="TableParagraph"/>
                          <w:spacing w:before="35"/>
                          <w:ind w:left="109"/>
                          <w:rPr>
                            <w:sz w:val="21"/>
                          </w:rPr>
                        </w:pPr>
                        <w:r>
                          <w:rPr>
                            <w:sz w:val="21"/>
                          </w:rPr>
                          <w:t>This</w:t>
                        </w:r>
                        <w:r>
                          <w:rPr>
                            <w:spacing w:val="35"/>
                            <w:sz w:val="21"/>
                          </w:rPr>
                          <w:t>  </w:t>
                        </w:r>
                        <w:r>
                          <w:rPr>
                            <w:sz w:val="21"/>
                          </w:rPr>
                          <w:t>object</w:t>
                        </w:r>
                        <w:r>
                          <w:rPr>
                            <w:spacing w:val="34"/>
                            <w:sz w:val="21"/>
                          </w:rPr>
                          <w:t>  </w:t>
                        </w:r>
                        <w:r>
                          <w:rPr>
                            <w:sz w:val="21"/>
                          </w:rPr>
                          <w:t>configures</w:t>
                        </w:r>
                        <w:r>
                          <w:rPr>
                            <w:spacing w:val="35"/>
                            <w:sz w:val="21"/>
                          </w:rPr>
                          <w:t>  </w:t>
                        </w:r>
                        <w:r>
                          <w:rPr>
                            <w:spacing w:val="-5"/>
                            <w:sz w:val="21"/>
                          </w:rPr>
                          <w:t>the</w:t>
                        </w:r>
                      </w:p>
                    </w:tc>
                  </w:tr>
                </w:tbl>
                <w:p>
                  <w:pPr>
                    <w:pStyle w:val="BodyText"/>
                  </w:pPr>
                </w:p>
              </w:txbxContent>
            </v:textbox>
            <w10:wrap type="none"/>
          </v:shape>
        </w:pict>
      </w:r>
      <w:r>
        <w:rPr/>
        <w:t>Create Shdsl alarm profile, the big network to the network element set only hdsl2ShdslEndpointAlarmConfProfileRowStatus.</w:t>
      </w:r>
      <w:r>
        <w:rPr>
          <w:spacing w:val="-6"/>
        </w:rPr>
        <w:t> </w:t>
      </w:r>
      <w:r>
        <w:rPr/>
        <w:t>Set</w:t>
      </w:r>
      <w:r>
        <w:rPr>
          <w:spacing w:val="-8"/>
        </w:rPr>
        <w:t> </w:t>
      </w:r>
      <w:r>
        <w:rPr/>
        <w:t>rowstatus</w:t>
      </w:r>
      <w:r>
        <w:rPr>
          <w:spacing w:val="-6"/>
        </w:rPr>
        <w:t> </w:t>
      </w:r>
      <w:r>
        <w:rPr/>
        <w:t>value</w:t>
      </w:r>
      <w:r>
        <w:rPr>
          <w:spacing w:val="-6"/>
        </w:rPr>
        <w:t> </w:t>
      </w:r>
      <w:r>
        <w:rPr/>
        <w:t>of</w:t>
      </w:r>
      <w:r>
        <w:rPr>
          <w:spacing w:val="-6"/>
        </w:rPr>
        <w:t> </w:t>
      </w:r>
      <w:r>
        <w:rPr/>
        <w:t>4,</w:t>
      </w:r>
      <w:r>
        <w:rPr>
          <w:spacing w:val="-6"/>
        </w:rPr>
        <w:t> </w:t>
      </w:r>
      <w:r>
        <w:rPr/>
        <w:t>other</w:t>
      </w:r>
      <w:r>
        <w:rPr>
          <w:spacing w:val="-7"/>
        </w:rPr>
        <w:t> </w:t>
      </w:r>
      <w:r>
        <w:rPr/>
        <w:t>mibs</w:t>
      </w:r>
      <w:r>
        <w:rPr>
          <w:spacing w:val="-6"/>
        </w:rPr>
        <w:t> </w:t>
      </w:r>
      <w:r>
        <w:rPr/>
        <w:t>of the profiles will be assigned as default values.</w:t>
      </w:r>
    </w:p>
    <w:p>
      <w:pPr>
        <w:spacing w:after="0" w:line="32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3120" w:hRule="atLeast"/>
        </w:trPr>
        <w:tc>
          <w:tcPr>
            <w:tcW w:w="3232" w:type="dxa"/>
          </w:tcPr>
          <w:p>
            <w:pPr>
              <w:pStyle w:val="TableParagraph"/>
              <w:spacing w:line="309" w:lineRule="auto" w:before="35"/>
              <w:rPr>
                <w:sz w:val="21"/>
              </w:rPr>
            </w:pPr>
            <w:r>
              <w:rPr>
                <w:spacing w:val="-2"/>
                <w:sz w:val="21"/>
              </w:rPr>
              <w:t>Attenuation 1.3.6.1.2.1.10.48.1.11.1.2</w:t>
            </w:r>
          </w:p>
        </w:tc>
        <w:tc>
          <w:tcPr>
            <w:tcW w:w="1576" w:type="dxa"/>
          </w:tcPr>
          <w:p>
            <w:pPr>
              <w:pStyle w:val="TableParagraph"/>
              <w:ind w:left="0"/>
              <w:rPr>
                <w:rFonts w:ascii="Times New Roman"/>
                <w:sz w:val="20"/>
              </w:rPr>
            </w:pPr>
          </w:p>
        </w:tc>
        <w:tc>
          <w:tcPr>
            <w:tcW w:w="3006" w:type="dxa"/>
          </w:tcPr>
          <w:p>
            <w:pPr>
              <w:pStyle w:val="TableParagraph"/>
              <w:tabs>
                <w:tab w:pos="921" w:val="left" w:leader="none"/>
                <w:tab w:pos="2371" w:val="left" w:leader="none"/>
              </w:tabs>
              <w:spacing w:line="309" w:lineRule="auto" w:before="35"/>
              <w:ind w:left="109" w:right="97"/>
              <w:rPr>
                <w:sz w:val="21"/>
              </w:rPr>
            </w:pPr>
            <w:r>
              <w:rPr>
                <w:spacing w:val="-4"/>
                <w:sz w:val="21"/>
              </w:rPr>
              <w:t>loop</w:t>
            </w:r>
            <w:r>
              <w:rPr>
                <w:sz w:val="21"/>
              </w:rPr>
              <w:tab/>
            </w:r>
            <w:r>
              <w:rPr>
                <w:spacing w:val="-2"/>
                <w:sz w:val="21"/>
              </w:rPr>
              <w:t>attenuation</w:t>
            </w:r>
            <w:r>
              <w:rPr>
                <w:sz w:val="21"/>
              </w:rPr>
              <w:tab/>
            </w:r>
            <w:r>
              <w:rPr>
                <w:spacing w:val="-4"/>
                <w:sz w:val="21"/>
              </w:rPr>
              <w:t>alarm </w:t>
            </w:r>
            <w:r>
              <w:rPr>
                <w:spacing w:val="-2"/>
                <w:sz w:val="21"/>
              </w:rPr>
              <w:t>threshold.</w:t>
            </w:r>
          </w:p>
          <w:p>
            <w:pPr>
              <w:pStyle w:val="TableParagraph"/>
              <w:tabs>
                <w:tab w:pos="1104" w:val="left" w:leader="none"/>
                <w:tab w:pos="1540" w:val="left" w:leader="none"/>
                <w:tab w:pos="2568" w:val="left" w:leader="none"/>
                <w:tab w:pos="2782" w:val="left" w:leader="none"/>
              </w:tabs>
              <w:spacing w:line="309" w:lineRule="auto" w:before="1"/>
              <w:ind w:left="109" w:right="94"/>
              <w:rPr>
                <w:sz w:val="21"/>
              </w:rPr>
            </w:pPr>
            <w:r>
              <w:rPr>
                <w:sz w:val="21"/>
              </w:rPr>
              <w:t>When</w:t>
            </w:r>
            <w:r>
              <w:rPr>
                <w:spacing w:val="80"/>
                <w:sz w:val="21"/>
              </w:rPr>
              <w:t> </w:t>
            </w:r>
            <w:r>
              <w:rPr>
                <w:sz w:val="21"/>
              </w:rPr>
              <w:t>the</w:t>
            </w:r>
            <w:r>
              <w:rPr>
                <w:spacing w:val="80"/>
                <w:sz w:val="21"/>
              </w:rPr>
              <w:t> </w:t>
            </w:r>
            <w:r>
              <w:rPr>
                <w:sz w:val="21"/>
              </w:rPr>
              <w:t>current</w:t>
            </w:r>
            <w:r>
              <w:rPr>
                <w:spacing w:val="80"/>
                <w:sz w:val="21"/>
              </w:rPr>
              <w:t> </w:t>
            </w:r>
            <w:r>
              <w:rPr>
                <w:sz w:val="21"/>
              </w:rPr>
              <w:t>value</w:t>
            </w:r>
            <w:r>
              <w:rPr>
                <w:spacing w:val="80"/>
                <w:sz w:val="21"/>
              </w:rPr>
              <w:t> </w:t>
            </w:r>
            <w:r>
              <w:rPr>
                <w:sz w:val="21"/>
              </w:rPr>
              <w:t>of </w:t>
            </w:r>
            <w:r>
              <w:rPr>
                <w:spacing w:val="-2"/>
                <w:sz w:val="21"/>
              </w:rPr>
              <w:t>hdsl2ShdslEndpointCurrAtn reaches</w:t>
            </w:r>
            <w:r>
              <w:rPr>
                <w:sz w:val="21"/>
              </w:rPr>
              <w:tab/>
            </w:r>
            <w:r>
              <w:rPr>
                <w:spacing w:val="-6"/>
                <w:sz w:val="21"/>
              </w:rPr>
              <w:t>or</w:t>
            </w:r>
            <w:r>
              <w:rPr>
                <w:sz w:val="21"/>
              </w:rPr>
              <w:tab/>
            </w:r>
            <w:r>
              <w:rPr>
                <w:spacing w:val="-2"/>
                <w:sz w:val="21"/>
              </w:rPr>
              <w:t>exceeds</w:t>
            </w:r>
            <w:r>
              <w:rPr>
                <w:sz w:val="21"/>
              </w:rPr>
              <w:tab/>
            </w:r>
            <w:r>
              <w:rPr>
                <w:spacing w:val="-4"/>
                <w:sz w:val="21"/>
              </w:rPr>
              <w:t>this </w:t>
            </w:r>
            <w:r>
              <w:rPr>
                <w:spacing w:val="-2"/>
                <w:sz w:val="21"/>
              </w:rPr>
              <w:t>threshold,</w:t>
            </w:r>
            <w:r>
              <w:rPr>
                <w:sz w:val="21"/>
              </w:rPr>
              <w:tab/>
              <w:tab/>
              <w:tab/>
              <w:tab/>
            </w:r>
            <w:r>
              <w:rPr>
                <w:spacing w:val="-10"/>
                <w:sz w:val="21"/>
              </w:rPr>
              <w:t>a</w:t>
            </w:r>
          </w:p>
          <w:p>
            <w:pPr>
              <w:pStyle w:val="TableParagraph"/>
              <w:spacing w:line="309" w:lineRule="auto" w:before="2"/>
              <w:ind w:left="109" w:right="155"/>
              <w:rPr>
                <w:sz w:val="21"/>
              </w:rPr>
            </w:pPr>
            <w:r>
              <w:rPr>
                <w:spacing w:val="-2"/>
                <w:sz w:val="21"/>
              </w:rPr>
              <w:t>hdsl2ShdslLoopAttenCrossin </w:t>
            </w:r>
            <w:r>
              <w:rPr>
                <w:spacing w:val="-10"/>
                <w:sz w:val="21"/>
              </w:rPr>
              <w:t>g</w:t>
            </w:r>
          </w:p>
          <w:p>
            <w:pPr>
              <w:pStyle w:val="TableParagraph"/>
              <w:spacing w:before="1"/>
              <w:ind w:left="109"/>
              <w:rPr>
                <w:sz w:val="21"/>
              </w:rPr>
            </w:pPr>
            <w:r>
              <w:rPr>
                <w:sz w:val="21"/>
              </w:rPr>
              <w:t>MAY</w:t>
            </w:r>
            <w:r>
              <w:rPr>
                <w:spacing w:val="-13"/>
                <w:sz w:val="21"/>
              </w:rPr>
              <w:t> </w:t>
            </w:r>
            <w:r>
              <w:rPr>
                <w:sz w:val="21"/>
              </w:rPr>
              <w:t>be</w:t>
            </w:r>
            <w:r>
              <w:rPr>
                <w:spacing w:val="-10"/>
                <w:sz w:val="21"/>
              </w:rPr>
              <w:t> </w:t>
            </w:r>
            <w:r>
              <w:rPr>
                <w:spacing w:val="-2"/>
                <w:sz w:val="21"/>
              </w:rPr>
              <w:t>generated.</w:t>
            </w:r>
          </w:p>
          <w:p>
            <w:pPr>
              <w:pStyle w:val="TableParagraph"/>
              <w:spacing w:before="70"/>
              <w:ind w:left="109"/>
              <w:rPr>
                <w:sz w:val="21"/>
              </w:rPr>
            </w:pPr>
            <w:r>
              <w:rPr>
                <w:spacing w:val="-2"/>
                <w:sz w:val="21"/>
              </w:rPr>
              <w:t>Def:0</w:t>
            </w:r>
          </w:p>
        </w:tc>
      </w:tr>
      <w:tr>
        <w:trPr>
          <w:trHeight w:val="3120" w:hRule="atLeast"/>
        </w:trPr>
        <w:tc>
          <w:tcPr>
            <w:tcW w:w="3232" w:type="dxa"/>
          </w:tcPr>
          <w:p>
            <w:pPr>
              <w:pStyle w:val="TableParagraph"/>
              <w:spacing w:line="309" w:lineRule="auto" w:before="35"/>
              <w:ind w:right="160"/>
              <w:rPr>
                <w:sz w:val="21"/>
              </w:rPr>
            </w:pPr>
            <w:r>
              <w:rPr>
                <w:spacing w:val="-2"/>
                <w:sz w:val="21"/>
              </w:rPr>
              <w:t>hdsl2ShdslEndpointThreshSNR Margin 1.3.6.1.2.1.10.48.1.11.1.3</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ight="96"/>
              <w:jc w:val="both"/>
              <w:rPr>
                <w:sz w:val="21"/>
              </w:rPr>
            </w:pPr>
            <w:r>
              <w:rPr>
                <w:sz w:val="21"/>
              </w:rPr>
              <w:t>This object configures the SNR margin alarm threshold. When the current value of </w:t>
            </w:r>
            <w:r>
              <w:rPr>
                <w:spacing w:val="-2"/>
                <w:sz w:val="21"/>
              </w:rPr>
              <w:t>hdsl2ShdslEndpointCurrSnrM </w:t>
            </w:r>
            <w:r>
              <w:rPr>
                <w:spacing w:val="-6"/>
                <w:sz w:val="21"/>
              </w:rPr>
              <w:t>gn</w:t>
            </w:r>
          </w:p>
          <w:p>
            <w:pPr>
              <w:pStyle w:val="TableParagraph"/>
              <w:spacing w:line="309" w:lineRule="auto" w:before="2"/>
              <w:ind w:left="109" w:right="97"/>
              <w:rPr>
                <w:sz w:val="21"/>
              </w:rPr>
            </w:pPr>
            <w:r>
              <w:rPr>
                <w:sz w:val="21"/>
              </w:rPr>
              <w:t>reaches</w:t>
            </w:r>
            <w:r>
              <w:rPr>
                <w:spacing w:val="40"/>
                <w:sz w:val="21"/>
              </w:rPr>
              <w:t> </w:t>
            </w:r>
            <w:r>
              <w:rPr>
                <w:sz w:val="21"/>
              </w:rPr>
              <w:t>or</w:t>
            </w:r>
            <w:r>
              <w:rPr>
                <w:spacing w:val="40"/>
                <w:sz w:val="21"/>
              </w:rPr>
              <w:t> </w:t>
            </w:r>
            <w:r>
              <w:rPr>
                <w:sz w:val="21"/>
              </w:rPr>
              <w:t>drops</w:t>
            </w:r>
            <w:r>
              <w:rPr>
                <w:spacing w:val="40"/>
                <w:sz w:val="21"/>
              </w:rPr>
              <w:t> </w:t>
            </w:r>
            <w:r>
              <w:rPr>
                <w:sz w:val="21"/>
              </w:rPr>
              <w:t>below</w:t>
            </w:r>
            <w:r>
              <w:rPr>
                <w:spacing w:val="40"/>
                <w:sz w:val="21"/>
              </w:rPr>
              <w:t> </w:t>
            </w:r>
            <w:r>
              <w:rPr>
                <w:sz w:val="21"/>
              </w:rPr>
              <w:t>this threshold, a </w:t>
            </w:r>
            <w:r>
              <w:rPr>
                <w:spacing w:val="-2"/>
                <w:sz w:val="21"/>
              </w:rPr>
              <w:t>hdsl2ShdslSNRMarginCrossi </w:t>
            </w:r>
            <w:r>
              <w:rPr>
                <w:sz w:val="21"/>
              </w:rPr>
              <w:t>ng MAY be generated.</w:t>
            </w:r>
          </w:p>
          <w:p>
            <w:pPr>
              <w:pStyle w:val="TableParagraph"/>
              <w:spacing w:before="2"/>
              <w:ind w:left="109"/>
              <w:rPr>
                <w:sz w:val="21"/>
              </w:rPr>
            </w:pPr>
            <w:r>
              <w:rPr>
                <w:spacing w:val="-2"/>
                <w:sz w:val="21"/>
              </w:rPr>
              <w:t>Def:0</w:t>
            </w:r>
          </w:p>
        </w:tc>
      </w:tr>
      <w:tr>
        <w:trPr>
          <w:trHeight w:val="4992" w:hRule="atLeast"/>
        </w:trPr>
        <w:tc>
          <w:tcPr>
            <w:tcW w:w="3232" w:type="dxa"/>
          </w:tcPr>
          <w:p>
            <w:pPr>
              <w:pStyle w:val="TableParagraph"/>
              <w:spacing w:line="309" w:lineRule="auto" w:before="35"/>
              <w:rPr>
                <w:sz w:val="21"/>
              </w:rPr>
            </w:pPr>
            <w:r>
              <w:rPr>
                <w:spacing w:val="-2"/>
                <w:sz w:val="21"/>
              </w:rPr>
              <w:t>hdsl2ShdslEndpointThreshES 1.3.6.1.2.1.10.48.1.11.1.4</w:t>
            </w:r>
          </w:p>
        </w:tc>
        <w:tc>
          <w:tcPr>
            <w:tcW w:w="1576" w:type="dxa"/>
          </w:tcPr>
          <w:p>
            <w:pPr>
              <w:pStyle w:val="TableParagraph"/>
              <w:spacing w:line="309" w:lineRule="auto" w:before="35"/>
              <w:ind w:right="103"/>
              <w:jc w:val="both"/>
              <w:rPr>
                <w:sz w:val="21"/>
              </w:rPr>
            </w:pPr>
            <w:r>
              <w:rPr>
                <w:spacing w:val="-2"/>
                <w:sz w:val="21"/>
              </w:rPr>
              <w:t>Hdsl2ShdslPe rfIntervalThres </w:t>
            </w:r>
            <w:r>
              <w:rPr>
                <w:spacing w:val="-4"/>
                <w:sz w:val="21"/>
              </w:rPr>
              <w:t>hold</w:t>
            </w:r>
          </w:p>
        </w:tc>
        <w:tc>
          <w:tcPr>
            <w:tcW w:w="3006" w:type="dxa"/>
          </w:tcPr>
          <w:p>
            <w:pPr>
              <w:pStyle w:val="TableParagraph"/>
              <w:tabs>
                <w:tab w:pos="955" w:val="left" w:leader="none"/>
                <w:tab w:pos="1964" w:val="left" w:leader="none"/>
              </w:tabs>
              <w:spacing w:line="309" w:lineRule="auto" w:before="35"/>
              <w:ind w:left="109" w:right="95"/>
              <w:rPr>
                <w:sz w:val="21"/>
              </w:rPr>
            </w:pPr>
            <w:r>
              <w:rPr>
                <w:sz w:val="21"/>
              </w:rPr>
              <w:t>This</w:t>
            </w:r>
            <w:r>
              <w:rPr>
                <w:spacing w:val="80"/>
                <w:sz w:val="21"/>
              </w:rPr>
              <w:t> </w:t>
            </w:r>
            <w:r>
              <w:rPr>
                <w:sz w:val="21"/>
              </w:rPr>
              <w:t>object</w:t>
            </w:r>
            <w:r>
              <w:rPr>
                <w:spacing w:val="80"/>
                <w:sz w:val="21"/>
              </w:rPr>
              <w:t> </w:t>
            </w:r>
            <w:r>
              <w:rPr>
                <w:sz w:val="21"/>
              </w:rPr>
              <w:t>configures</w:t>
            </w:r>
            <w:r>
              <w:rPr>
                <w:spacing w:val="80"/>
                <w:sz w:val="21"/>
              </w:rPr>
              <w:t> </w:t>
            </w:r>
            <w:r>
              <w:rPr>
                <w:sz w:val="21"/>
              </w:rPr>
              <w:t>the threshold for the number of errored</w:t>
            </w:r>
            <w:r>
              <w:rPr>
                <w:spacing w:val="40"/>
                <w:sz w:val="21"/>
              </w:rPr>
              <w:t> </w:t>
            </w:r>
            <w:r>
              <w:rPr>
                <w:sz w:val="21"/>
              </w:rPr>
              <w:t>seconds</w:t>
            </w:r>
            <w:r>
              <w:rPr>
                <w:spacing w:val="40"/>
                <w:sz w:val="21"/>
              </w:rPr>
              <w:t> </w:t>
            </w:r>
            <w:r>
              <w:rPr>
                <w:sz w:val="21"/>
              </w:rPr>
              <w:t>(ES)</w:t>
            </w:r>
            <w:r>
              <w:rPr>
                <w:spacing w:val="40"/>
                <w:sz w:val="21"/>
              </w:rPr>
              <w:t> </w:t>
            </w:r>
            <w:r>
              <w:rPr>
                <w:sz w:val="21"/>
              </w:rPr>
              <w:t>within </w:t>
            </w:r>
            <w:r>
              <w:rPr>
                <w:spacing w:val="-4"/>
                <w:sz w:val="21"/>
              </w:rPr>
              <w:t>any</w:t>
            </w:r>
            <w:r>
              <w:rPr>
                <w:sz w:val="21"/>
              </w:rPr>
              <w:tab/>
            </w:r>
            <w:r>
              <w:rPr>
                <w:spacing w:val="-2"/>
                <w:sz w:val="21"/>
              </w:rPr>
              <w:t>given</w:t>
            </w:r>
            <w:r>
              <w:rPr>
                <w:sz w:val="21"/>
              </w:rPr>
              <w:tab/>
            </w:r>
            <w:r>
              <w:rPr>
                <w:spacing w:val="-2"/>
                <w:sz w:val="21"/>
              </w:rPr>
              <w:t>15-minute performance</w:t>
            </w:r>
          </w:p>
          <w:p>
            <w:pPr>
              <w:pStyle w:val="TableParagraph"/>
              <w:spacing w:line="309" w:lineRule="auto" w:before="2"/>
              <w:ind w:left="109"/>
              <w:rPr>
                <w:sz w:val="21"/>
              </w:rPr>
            </w:pPr>
            <w:r>
              <w:rPr>
                <w:sz w:val="21"/>
              </w:rPr>
              <w:t>data</w:t>
            </w:r>
            <w:r>
              <w:rPr>
                <w:spacing w:val="40"/>
                <w:sz w:val="21"/>
              </w:rPr>
              <w:t> </w:t>
            </w:r>
            <w:r>
              <w:rPr>
                <w:sz w:val="21"/>
              </w:rPr>
              <w:t>collection</w:t>
            </w:r>
            <w:r>
              <w:rPr>
                <w:spacing w:val="40"/>
                <w:sz w:val="21"/>
              </w:rPr>
              <w:t> </w:t>
            </w:r>
            <w:r>
              <w:rPr>
                <w:sz w:val="21"/>
              </w:rPr>
              <w:t>interval.If</w:t>
            </w:r>
            <w:r>
              <w:rPr>
                <w:spacing w:val="40"/>
                <w:sz w:val="21"/>
              </w:rPr>
              <w:t> </w:t>
            </w:r>
            <w:r>
              <w:rPr>
                <w:sz w:val="21"/>
              </w:rPr>
              <w:t>the value of errored seconds</w:t>
            </w:r>
          </w:p>
          <w:p>
            <w:pPr>
              <w:pStyle w:val="TableParagraph"/>
              <w:tabs>
                <w:tab w:pos="509" w:val="left" w:leader="none"/>
                <w:tab w:pos="862" w:val="left" w:leader="none"/>
                <w:tab w:pos="1226" w:val="left" w:leader="none"/>
                <w:tab w:pos="1886" w:val="left" w:leader="none"/>
                <w:tab w:pos="1962" w:val="left" w:leader="none"/>
                <w:tab w:pos="2781" w:val="left" w:leader="none"/>
              </w:tabs>
              <w:spacing w:line="309" w:lineRule="auto" w:before="1"/>
              <w:ind w:left="109" w:right="95"/>
              <w:rPr>
                <w:sz w:val="21"/>
              </w:rPr>
            </w:pPr>
            <w:r>
              <w:rPr>
                <w:spacing w:val="-6"/>
                <w:sz w:val="21"/>
              </w:rPr>
              <w:t>in</w:t>
            </w:r>
            <w:r>
              <w:rPr>
                <w:sz w:val="21"/>
              </w:rPr>
              <w:tab/>
            </w:r>
            <w:r>
              <w:rPr>
                <w:spacing w:val="-10"/>
                <w:sz w:val="21"/>
              </w:rPr>
              <w:t>a</w:t>
            </w:r>
            <w:r>
              <w:rPr>
                <w:sz w:val="21"/>
              </w:rPr>
              <w:tab/>
            </w:r>
            <w:r>
              <w:rPr>
                <w:spacing w:val="-2"/>
                <w:sz w:val="21"/>
              </w:rPr>
              <w:t>particular</w:t>
            </w:r>
            <w:r>
              <w:rPr>
                <w:sz w:val="21"/>
              </w:rPr>
              <w:tab/>
              <w:tab/>
            </w:r>
            <w:r>
              <w:rPr>
                <w:spacing w:val="-2"/>
                <w:sz w:val="21"/>
              </w:rPr>
              <w:t>15-minute </w:t>
            </w:r>
            <w:r>
              <w:rPr>
                <w:sz w:val="21"/>
              </w:rPr>
              <w:t>collection interval reaches/ </w:t>
            </w:r>
            <w:r>
              <w:rPr>
                <w:spacing w:val="-2"/>
                <w:sz w:val="21"/>
              </w:rPr>
              <w:t>exceeds</w:t>
            </w:r>
            <w:r>
              <w:rPr>
                <w:sz w:val="21"/>
              </w:rPr>
              <w:tab/>
            </w:r>
            <w:r>
              <w:rPr>
                <w:spacing w:val="-4"/>
                <w:sz w:val="21"/>
              </w:rPr>
              <w:t>this</w:t>
            </w:r>
            <w:r>
              <w:rPr>
                <w:sz w:val="21"/>
              </w:rPr>
              <w:tab/>
            </w:r>
            <w:r>
              <w:rPr>
                <w:spacing w:val="-2"/>
                <w:sz w:val="21"/>
              </w:rPr>
              <w:t>value,</w:t>
            </w:r>
            <w:r>
              <w:rPr>
                <w:sz w:val="21"/>
              </w:rPr>
              <w:tab/>
            </w:r>
            <w:r>
              <w:rPr>
                <w:spacing w:val="-10"/>
                <w:sz w:val="21"/>
              </w:rPr>
              <w:t>a </w:t>
            </w:r>
            <w:r>
              <w:rPr>
                <w:spacing w:val="-2"/>
                <w:sz w:val="21"/>
              </w:rPr>
              <w:t>hdsl2ShdslPerfESThresh</w:t>
            </w:r>
            <w:r>
              <w:rPr>
                <w:spacing w:val="40"/>
                <w:sz w:val="21"/>
              </w:rPr>
              <w:t> </w:t>
            </w:r>
            <w:r>
              <w:rPr>
                <w:sz w:val="21"/>
              </w:rPr>
              <w:t>MAY</w:t>
            </w:r>
            <w:r>
              <w:rPr>
                <w:spacing w:val="40"/>
                <w:sz w:val="21"/>
              </w:rPr>
              <w:t> </w:t>
            </w:r>
            <w:r>
              <w:rPr>
                <w:sz w:val="21"/>
              </w:rPr>
              <w:t>be</w:t>
            </w:r>
            <w:r>
              <w:rPr>
                <w:spacing w:val="40"/>
                <w:sz w:val="21"/>
              </w:rPr>
              <w:t> </w:t>
            </w:r>
            <w:r>
              <w:rPr>
                <w:sz w:val="21"/>
              </w:rPr>
              <w:t>generated.</w:t>
            </w:r>
            <w:r>
              <w:rPr>
                <w:spacing w:val="37"/>
                <w:sz w:val="21"/>
              </w:rPr>
              <w:t> </w:t>
            </w:r>
            <w:r>
              <w:rPr>
                <w:sz w:val="21"/>
              </w:rPr>
              <w:t>At</w:t>
            </w:r>
            <w:r>
              <w:rPr>
                <w:spacing w:val="40"/>
                <w:sz w:val="21"/>
              </w:rPr>
              <w:t> </w:t>
            </w:r>
            <w:r>
              <w:rPr>
                <w:sz w:val="21"/>
              </w:rPr>
              <w:t>most one</w:t>
            </w:r>
            <w:r>
              <w:rPr>
                <w:spacing w:val="40"/>
                <w:sz w:val="21"/>
              </w:rPr>
              <w:t> </w:t>
            </w:r>
            <w:r>
              <w:rPr>
                <w:sz w:val="21"/>
              </w:rPr>
              <w:t>notification</w:t>
            </w:r>
            <w:r>
              <w:rPr>
                <w:spacing w:val="40"/>
                <w:sz w:val="21"/>
              </w:rPr>
              <w:t> </w:t>
            </w:r>
            <w:r>
              <w:rPr>
                <w:sz w:val="21"/>
              </w:rPr>
              <w:t>will</w:t>
            </w:r>
            <w:r>
              <w:rPr>
                <w:spacing w:val="40"/>
                <w:sz w:val="21"/>
              </w:rPr>
              <w:t> </w:t>
            </w:r>
            <w:r>
              <w:rPr>
                <w:sz w:val="21"/>
              </w:rPr>
              <w:t>be</w:t>
            </w:r>
            <w:r>
              <w:rPr>
                <w:spacing w:val="40"/>
                <w:sz w:val="21"/>
              </w:rPr>
              <w:t> </w:t>
            </w:r>
            <w:r>
              <w:rPr>
                <w:sz w:val="21"/>
              </w:rPr>
              <w:t>sent </w:t>
            </w:r>
            <w:r>
              <w:rPr>
                <w:spacing w:val="-4"/>
                <w:sz w:val="21"/>
              </w:rPr>
              <w:t>per</w:t>
            </w:r>
          </w:p>
          <w:p>
            <w:pPr>
              <w:pStyle w:val="TableParagraph"/>
              <w:spacing w:before="4"/>
              <w:ind w:left="109"/>
              <w:rPr>
                <w:sz w:val="21"/>
              </w:rPr>
            </w:pPr>
            <w:r>
              <w:rPr>
                <w:sz w:val="21"/>
              </w:rPr>
              <w:t>interval</w:t>
            </w:r>
            <w:r>
              <w:rPr>
                <w:spacing w:val="-3"/>
                <w:sz w:val="21"/>
              </w:rPr>
              <w:t> </w:t>
            </w:r>
            <w:r>
              <w:rPr>
                <w:sz w:val="21"/>
              </w:rPr>
              <w:t>per</w:t>
            </w:r>
            <w:r>
              <w:rPr>
                <w:spacing w:val="-1"/>
                <w:sz w:val="21"/>
              </w:rPr>
              <w:t> </w:t>
            </w:r>
            <w:r>
              <w:rPr>
                <w:spacing w:val="-2"/>
                <w:sz w:val="21"/>
              </w:rPr>
              <w:t>endpoint.</w:t>
            </w:r>
          </w:p>
          <w:p>
            <w:pPr>
              <w:pStyle w:val="TableParagraph"/>
              <w:spacing w:before="70"/>
              <w:ind w:left="109"/>
              <w:rPr>
                <w:sz w:val="21"/>
              </w:rPr>
            </w:pPr>
            <w:r>
              <w:rPr>
                <w:spacing w:val="-2"/>
                <w:sz w:val="21"/>
              </w:rPr>
              <w:t>Def:0</w:t>
            </w:r>
          </w:p>
        </w:tc>
      </w:tr>
      <w:tr>
        <w:trPr>
          <w:trHeight w:val="936" w:hRule="atLeast"/>
        </w:trPr>
        <w:tc>
          <w:tcPr>
            <w:tcW w:w="3232" w:type="dxa"/>
          </w:tcPr>
          <w:p>
            <w:pPr>
              <w:pStyle w:val="TableParagraph"/>
              <w:spacing w:line="309" w:lineRule="auto" w:before="35"/>
              <w:rPr>
                <w:sz w:val="21"/>
              </w:rPr>
            </w:pPr>
            <w:r>
              <w:rPr>
                <w:spacing w:val="-2"/>
                <w:sz w:val="21"/>
              </w:rPr>
              <w:t>hdsl2ShdslEndpointThreshSES 1.3.6.1.2.1.10.48.1.11.1.5</w:t>
            </w:r>
          </w:p>
        </w:tc>
        <w:tc>
          <w:tcPr>
            <w:tcW w:w="1576" w:type="dxa"/>
          </w:tcPr>
          <w:p>
            <w:pPr>
              <w:pStyle w:val="TableParagraph"/>
              <w:spacing w:before="35"/>
              <w:rPr>
                <w:sz w:val="21"/>
              </w:rPr>
            </w:pPr>
            <w:r>
              <w:rPr>
                <w:spacing w:val="-2"/>
                <w:sz w:val="21"/>
              </w:rPr>
              <w:t>Hdsl2ShdslPe</w:t>
            </w:r>
          </w:p>
          <w:p>
            <w:pPr>
              <w:pStyle w:val="TableParagraph"/>
              <w:spacing w:line="310" w:lineRule="atLeast" w:before="2"/>
              <w:rPr>
                <w:sz w:val="21"/>
              </w:rPr>
            </w:pPr>
            <w:r>
              <w:rPr>
                <w:spacing w:val="-2"/>
                <w:sz w:val="21"/>
              </w:rPr>
              <w:t>rfIntervalThres </w:t>
            </w:r>
            <w:r>
              <w:rPr>
                <w:spacing w:val="-4"/>
                <w:sz w:val="21"/>
              </w:rPr>
              <w:t>hold</w:t>
            </w:r>
          </w:p>
        </w:tc>
        <w:tc>
          <w:tcPr>
            <w:tcW w:w="3006" w:type="dxa"/>
          </w:tcPr>
          <w:p>
            <w:pPr>
              <w:pStyle w:val="TableParagraph"/>
              <w:spacing w:before="35"/>
              <w:ind w:left="109"/>
              <w:rPr>
                <w:sz w:val="21"/>
              </w:rPr>
            </w:pPr>
            <w:r>
              <w:rPr>
                <w:sz w:val="21"/>
              </w:rPr>
              <w:t>This</w:t>
            </w:r>
            <w:r>
              <w:rPr>
                <w:spacing w:val="35"/>
                <w:sz w:val="21"/>
              </w:rPr>
              <w:t>  </w:t>
            </w:r>
            <w:r>
              <w:rPr>
                <w:sz w:val="21"/>
              </w:rPr>
              <w:t>object</w:t>
            </w:r>
            <w:r>
              <w:rPr>
                <w:spacing w:val="34"/>
                <w:sz w:val="21"/>
              </w:rPr>
              <w:t>  </w:t>
            </w:r>
            <w:r>
              <w:rPr>
                <w:sz w:val="21"/>
              </w:rPr>
              <w:t>configures</w:t>
            </w:r>
            <w:r>
              <w:rPr>
                <w:spacing w:val="35"/>
                <w:sz w:val="21"/>
              </w:rPr>
              <w:t>  </w:t>
            </w:r>
            <w:r>
              <w:rPr>
                <w:spacing w:val="-5"/>
                <w:sz w:val="21"/>
              </w:rPr>
              <w:t>the</w:t>
            </w:r>
          </w:p>
          <w:p>
            <w:pPr>
              <w:pStyle w:val="TableParagraph"/>
              <w:tabs>
                <w:tab w:pos="1164" w:val="left" w:leader="none"/>
                <w:tab w:pos="2113" w:val="left" w:leader="none"/>
              </w:tabs>
              <w:spacing w:line="310" w:lineRule="atLeast" w:before="2"/>
              <w:ind w:left="109" w:right="97"/>
              <w:rPr>
                <w:sz w:val="21"/>
              </w:rPr>
            </w:pPr>
            <w:r>
              <w:rPr>
                <w:sz w:val="21"/>
              </w:rPr>
              <w:t>threshold for the number of </w:t>
            </w:r>
            <w:r>
              <w:rPr>
                <w:spacing w:val="-2"/>
                <w:sz w:val="21"/>
              </w:rPr>
              <w:t>severely</w:t>
            </w:r>
            <w:r>
              <w:rPr>
                <w:sz w:val="21"/>
              </w:rPr>
              <w:tab/>
            </w:r>
            <w:r>
              <w:rPr>
                <w:spacing w:val="-2"/>
                <w:sz w:val="21"/>
              </w:rPr>
              <w:t>errored</w:t>
            </w:r>
            <w:r>
              <w:rPr>
                <w:sz w:val="21"/>
              </w:rPr>
              <w:tab/>
            </w:r>
            <w:r>
              <w:rPr>
                <w:spacing w:val="-2"/>
                <w:sz w:val="21"/>
              </w:rPr>
              <w:t>seconds</w:t>
            </w:r>
          </w:p>
        </w:tc>
      </w:tr>
    </w:tbl>
    <w:p>
      <w:pPr>
        <w:spacing w:after="0" w:line="310" w:lineRule="atLeast"/>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4056"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ight="100"/>
              <w:jc w:val="both"/>
              <w:rPr>
                <w:sz w:val="21"/>
              </w:rPr>
            </w:pPr>
            <w:r>
              <w:rPr>
                <w:sz w:val="21"/>
              </w:rPr>
              <w:t>(SES) within any given </w:t>
            </w:r>
            <w:r>
              <w:rPr>
                <w:sz w:val="21"/>
              </w:rPr>
              <w:t>15- </w:t>
            </w:r>
            <w:r>
              <w:rPr>
                <w:spacing w:val="-2"/>
                <w:sz w:val="21"/>
              </w:rPr>
              <w:t>minute</w:t>
            </w:r>
          </w:p>
          <w:p>
            <w:pPr>
              <w:pStyle w:val="TableParagraph"/>
              <w:tabs>
                <w:tab w:pos="1964" w:val="left" w:leader="none"/>
              </w:tabs>
              <w:spacing w:line="309" w:lineRule="auto" w:before="1"/>
              <w:ind w:left="109" w:right="96"/>
              <w:jc w:val="both"/>
              <w:rPr>
                <w:sz w:val="21"/>
              </w:rPr>
            </w:pPr>
            <w:r>
              <w:rPr>
                <w:sz w:val="21"/>
              </w:rPr>
              <w:t>performance data collection interval.If the value of severely errored</w:t>
            </w:r>
            <w:r>
              <w:rPr>
                <w:spacing w:val="-3"/>
                <w:sz w:val="21"/>
              </w:rPr>
              <w:t> </w:t>
            </w:r>
            <w:r>
              <w:rPr>
                <w:sz w:val="21"/>
              </w:rPr>
              <w:t>seconds</w:t>
            </w:r>
            <w:r>
              <w:rPr>
                <w:spacing w:val="-1"/>
                <w:sz w:val="21"/>
              </w:rPr>
              <w:t> </w:t>
            </w:r>
            <w:r>
              <w:rPr>
                <w:sz w:val="21"/>
              </w:rPr>
              <w:t>in</w:t>
            </w:r>
            <w:r>
              <w:rPr>
                <w:spacing w:val="-1"/>
                <w:sz w:val="21"/>
              </w:rPr>
              <w:t> </w:t>
            </w:r>
            <w:r>
              <w:rPr>
                <w:sz w:val="21"/>
              </w:rPr>
              <w:t>a </w:t>
            </w:r>
            <w:r>
              <w:rPr>
                <w:spacing w:val="-2"/>
                <w:sz w:val="21"/>
              </w:rPr>
              <w:t>particular</w:t>
            </w:r>
            <w:r>
              <w:rPr>
                <w:sz w:val="21"/>
              </w:rPr>
              <w:tab/>
            </w:r>
            <w:r>
              <w:rPr>
                <w:spacing w:val="-4"/>
                <w:sz w:val="21"/>
              </w:rPr>
              <w:t>15-</w:t>
            </w:r>
            <w:r>
              <w:rPr>
                <w:spacing w:val="-2"/>
                <w:sz w:val="21"/>
              </w:rPr>
              <w:t>minute</w:t>
            </w:r>
          </w:p>
          <w:p>
            <w:pPr>
              <w:pStyle w:val="TableParagraph"/>
              <w:tabs>
                <w:tab w:pos="2222" w:val="left" w:leader="none"/>
              </w:tabs>
              <w:spacing w:line="309" w:lineRule="auto" w:before="2"/>
              <w:ind w:left="109" w:right="95"/>
              <w:rPr>
                <w:sz w:val="21"/>
              </w:rPr>
            </w:pPr>
            <w:r>
              <w:rPr>
                <w:spacing w:val="-2"/>
                <w:sz w:val="21"/>
              </w:rPr>
              <w:t>collection</w:t>
            </w:r>
            <w:r>
              <w:rPr>
                <w:sz w:val="21"/>
              </w:rPr>
              <w:tab/>
            </w:r>
            <w:r>
              <w:rPr>
                <w:spacing w:val="-2"/>
                <w:sz w:val="21"/>
              </w:rPr>
              <w:t>interval </w:t>
            </w:r>
            <w:r>
              <w:rPr>
                <w:sz w:val="21"/>
              </w:rPr>
              <w:t>reaches/exceeds</w:t>
            </w:r>
            <w:r>
              <w:rPr>
                <w:spacing w:val="-5"/>
                <w:sz w:val="21"/>
              </w:rPr>
              <w:t> </w:t>
            </w:r>
            <w:r>
              <w:rPr>
                <w:sz w:val="21"/>
              </w:rPr>
              <w:t>this</w:t>
            </w:r>
            <w:r>
              <w:rPr>
                <w:spacing w:val="-5"/>
                <w:sz w:val="21"/>
              </w:rPr>
              <w:t> </w:t>
            </w:r>
            <w:r>
              <w:rPr>
                <w:sz w:val="21"/>
              </w:rPr>
              <w:t>value,</w:t>
            </w:r>
            <w:r>
              <w:rPr>
                <w:spacing w:val="-7"/>
                <w:sz w:val="21"/>
              </w:rPr>
              <w:t> </w:t>
            </w:r>
            <w:r>
              <w:rPr>
                <w:sz w:val="21"/>
              </w:rPr>
              <w:t>a </w:t>
            </w:r>
            <w:r>
              <w:rPr>
                <w:spacing w:val="-2"/>
                <w:sz w:val="21"/>
              </w:rPr>
              <w:t>hdsl2ShdslPerfSESThresh </w:t>
            </w:r>
            <w:r>
              <w:rPr>
                <w:sz w:val="21"/>
              </w:rPr>
              <w:t>MAY</w:t>
            </w:r>
            <w:r>
              <w:rPr>
                <w:spacing w:val="40"/>
                <w:sz w:val="21"/>
              </w:rPr>
              <w:t> </w:t>
            </w:r>
            <w:r>
              <w:rPr>
                <w:sz w:val="21"/>
              </w:rPr>
              <w:t>be</w:t>
            </w:r>
            <w:r>
              <w:rPr>
                <w:spacing w:val="40"/>
                <w:sz w:val="21"/>
              </w:rPr>
              <w:t> </w:t>
            </w:r>
            <w:r>
              <w:rPr>
                <w:sz w:val="21"/>
              </w:rPr>
              <w:t>generated.</w:t>
            </w:r>
            <w:r>
              <w:rPr>
                <w:spacing w:val="37"/>
                <w:sz w:val="21"/>
              </w:rPr>
              <w:t> </w:t>
            </w:r>
            <w:r>
              <w:rPr>
                <w:sz w:val="21"/>
              </w:rPr>
              <w:t>At</w:t>
            </w:r>
            <w:r>
              <w:rPr>
                <w:spacing w:val="40"/>
                <w:sz w:val="21"/>
              </w:rPr>
              <w:t> </w:t>
            </w:r>
            <w:r>
              <w:rPr>
                <w:sz w:val="21"/>
              </w:rPr>
              <w:t>most one</w:t>
            </w:r>
            <w:r>
              <w:rPr>
                <w:spacing w:val="40"/>
                <w:sz w:val="21"/>
              </w:rPr>
              <w:t> </w:t>
            </w:r>
            <w:r>
              <w:rPr>
                <w:sz w:val="21"/>
              </w:rPr>
              <w:t>notification</w:t>
            </w:r>
            <w:r>
              <w:rPr>
                <w:spacing w:val="40"/>
                <w:sz w:val="21"/>
              </w:rPr>
              <w:t> </w:t>
            </w:r>
            <w:r>
              <w:rPr>
                <w:sz w:val="21"/>
              </w:rPr>
              <w:t>will</w:t>
            </w:r>
            <w:r>
              <w:rPr>
                <w:spacing w:val="40"/>
                <w:sz w:val="21"/>
              </w:rPr>
              <w:t> </w:t>
            </w:r>
            <w:r>
              <w:rPr>
                <w:sz w:val="21"/>
              </w:rPr>
              <w:t>be</w:t>
            </w:r>
            <w:r>
              <w:rPr>
                <w:spacing w:val="40"/>
                <w:sz w:val="21"/>
              </w:rPr>
              <w:t> </w:t>
            </w:r>
            <w:r>
              <w:rPr>
                <w:sz w:val="21"/>
              </w:rPr>
              <w:t>sent per interval per endpoint.</w:t>
            </w:r>
          </w:p>
          <w:p>
            <w:pPr>
              <w:pStyle w:val="TableParagraph"/>
              <w:spacing w:before="3"/>
              <w:ind w:left="109"/>
              <w:rPr>
                <w:sz w:val="21"/>
              </w:rPr>
            </w:pPr>
            <w:r>
              <w:rPr>
                <w:spacing w:val="-2"/>
                <w:sz w:val="21"/>
              </w:rPr>
              <w:t>Def:0</w:t>
            </w:r>
          </w:p>
        </w:tc>
      </w:tr>
      <w:tr>
        <w:trPr>
          <w:trHeight w:val="4991" w:hRule="atLeast"/>
        </w:trPr>
        <w:tc>
          <w:tcPr>
            <w:tcW w:w="3232" w:type="dxa"/>
          </w:tcPr>
          <w:p>
            <w:pPr>
              <w:pStyle w:val="TableParagraph"/>
              <w:spacing w:line="309" w:lineRule="auto" w:before="35"/>
              <w:rPr>
                <w:sz w:val="21"/>
              </w:rPr>
            </w:pPr>
            <w:r>
              <w:rPr>
                <w:spacing w:val="-2"/>
                <w:sz w:val="21"/>
              </w:rPr>
              <w:t>hdsl2ShdslEndpointThreshCRC anomalies 1.3.6.1.2.1.10.48.1.11.1.6</w:t>
            </w:r>
          </w:p>
        </w:tc>
        <w:tc>
          <w:tcPr>
            <w:tcW w:w="1576" w:type="dxa"/>
          </w:tcPr>
          <w:p>
            <w:pPr>
              <w:pStyle w:val="TableParagraph"/>
              <w:spacing w:before="35"/>
              <w:rPr>
                <w:sz w:val="21"/>
              </w:rPr>
            </w:pPr>
            <w:r>
              <w:rPr>
                <w:spacing w:val="-2"/>
                <w:sz w:val="21"/>
              </w:rPr>
              <w:t>Integer</w:t>
            </w:r>
          </w:p>
        </w:tc>
        <w:tc>
          <w:tcPr>
            <w:tcW w:w="3006" w:type="dxa"/>
          </w:tcPr>
          <w:p>
            <w:pPr>
              <w:pStyle w:val="TableParagraph"/>
              <w:spacing w:line="309" w:lineRule="auto" w:before="35"/>
              <w:ind w:left="109"/>
              <w:rPr>
                <w:sz w:val="21"/>
              </w:rPr>
            </w:pPr>
            <w:r>
              <w:rPr>
                <w:sz w:val="21"/>
              </w:rPr>
              <w:t>This</w:t>
            </w:r>
            <w:r>
              <w:rPr>
                <w:spacing w:val="80"/>
                <w:sz w:val="21"/>
              </w:rPr>
              <w:t> </w:t>
            </w:r>
            <w:r>
              <w:rPr>
                <w:sz w:val="21"/>
              </w:rPr>
              <w:t>object</w:t>
            </w:r>
            <w:r>
              <w:rPr>
                <w:spacing w:val="80"/>
                <w:sz w:val="21"/>
              </w:rPr>
              <w:t> </w:t>
            </w:r>
            <w:r>
              <w:rPr>
                <w:sz w:val="21"/>
              </w:rPr>
              <w:t>configures</w:t>
            </w:r>
            <w:r>
              <w:rPr>
                <w:spacing w:val="80"/>
                <w:sz w:val="21"/>
              </w:rPr>
              <w:t> </w:t>
            </w:r>
            <w:r>
              <w:rPr>
                <w:sz w:val="21"/>
              </w:rPr>
              <w:t>the threshold for the number of CRC</w:t>
            </w:r>
            <w:r>
              <w:rPr>
                <w:spacing w:val="80"/>
                <w:sz w:val="21"/>
              </w:rPr>
              <w:t> </w:t>
            </w:r>
            <w:r>
              <w:rPr>
                <w:sz w:val="21"/>
              </w:rPr>
              <w:t>anomalies</w:t>
            </w:r>
            <w:r>
              <w:rPr>
                <w:spacing w:val="80"/>
                <w:sz w:val="21"/>
              </w:rPr>
              <w:t> </w:t>
            </w:r>
            <w:r>
              <w:rPr>
                <w:sz w:val="21"/>
              </w:rPr>
              <w:t>within</w:t>
            </w:r>
            <w:r>
              <w:rPr>
                <w:spacing w:val="80"/>
                <w:sz w:val="21"/>
              </w:rPr>
              <w:t> </w:t>
            </w:r>
            <w:r>
              <w:rPr>
                <w:sz w:val="21"/>
              </w:rPr>
              <w:t>any given 15-minute performance </w:t>
            </w:r>
            <w:r>
              <w:rPr>
                <w:spacing w:val="-4"/>
                <w:sz w:val="21"/>
              </w:rPr>
              <w:t>data</w:t>
            </w:r>
          </w:p>
          <w:p>
            <w:pPr>
              <w:pStyle w:val="TableParagraph"/>
              <w:tabs>
                <w:tab w:pos="1964" w:val="left" w:leader="none"/>
              </w:tabs>
              <w:spacing w:line="309" w:lineRule="auto" w:before="2"/>
              <w:ind w:left="109" w:right="96"/>
              <w:jc w:val="both"/>
              <w:rPr>
                <w:sz w:val="21"/>
              </w:rPr>
            </w:pPr>
            <w:r>
              <w:rPr>
                <w:sz w:val="21"/>
              </w:rPr>
              <w:t>collection</w:t>
            </w:r>
            <w:r>
              <w:rPr>
                <w:spacing w:val="-2"/>
                <w:sz w:val="21"/>
              </w:rPr>
              <w:t> </w:t>
            </w:r>
            <w:r>
              <w:rPr>
                <w:sz w:val="21"/>
              </w:rPr>
              <w:t>interval.</w:t>
            </w:r>
            <w:r>
              <w:rPr>
                <w:spacing w:val="-2"/>
                <w:sz w:val="21"/>
              </w:rPr>
              <w:t> </w:t>
            </w:r>
            <w:r>
              <w:rPr>
                <w:sz w:val="21"/>
              </w:rPr>
              <w:t>If</w:t>
            </w:r>
            <w:r>
              <w:rPr>
                <w:spacing w:val="-1"/>
                <w:sz w:val="21"/>
              </w:rPr>
              <w:t> </w:t>
            </w:r>
            <w:r>
              <w:rPr>
                <w:sz w:val="21"/>
              </w:rPr>
              <w:t>the</w:t>
            </w:r>
            <w:r>
              <w:rPr>
                <w:spacing w:val="-1"/>
                <w:sz w:val="21"/>
              </w:rPr>
              <w:t> </w:t>
            </w:r>
            <w:r>
              <w:rPr>
                <w:sz w:val="21"/>
              </w:rPr>
              <w:t>value of CRC anomalies in </w:t>
            </w:r>
            <w:r>
              <w:rPr>
                <w:sz w:val="21"/>
              </w:rPr>
              <w:t>a </w:t>
            </w:r>
            <w:r>
              <w:rPr>
                <w:spacing w:val="-2"/>
                <w:sz w:val="21"/>
              </w:rPr>
              <w:t>particular</w:t>
            </w:r>
            <w:r>
              <w:rPr>
                <w:sz w:val="21"/>
              </w:rPr>
              <w:tab/>
            </w:r>
            <w:r>
              <w:rPr>
                <w:spacing w:val="-4"/>
                <w:sz w:val="21"/>
              </w:rPr>
              <w:t>15-</w:t>
            </w:r>
            <w:r>
              <w:rPr>
                <w:spacing w:val="-2"/>
                <w:sz w:val="21"/>
              </w:rPr>
              <w:t>minute</w:t>
            </w:r>
          </w:p>
          <w:p>
            <w:pPr>
              <w:pStyle w:val="TableParagraph"/>
              <w:tabs>
                <w:tab w:pos="561" w:val="left" w:leader="none"/>
                <w:tab w:pos="1176" w:val="left" w:leader="none"/>
                <w:tab w:pos="1697" w:val="left" w:leader="none"/>
                <w:tab w:pos="2222" w:val="left" w:leader="none"/>
                <w:tab w:pos="2592" w:val="left" w:leader="none"/>
              </w:tabs>
              <w:spacing w:line="309" w:lineRule="auto" w:before="2"/>
              <w:ind w:left="109" w:right="95"/>
              <w:rPr>
                <w:sz w:val="21"/>
              </w:rPr>
            </w:pPr>
            <w:r>
              <w:rPr>
                <w:spacing w:val="-2"/>
                <w:sz w:val="21"/>
              </w:rPr>
              <w:t>collection</w:t>
            </w:r>
            <w:r>
              <w:rPr>
                <w:sz w:val="21"/>
              </w:rPr>
              <w:tab/>
              <w:tab/>
              <w:tab/>
            </w:r>
            <w:r>
              <w:rPr>
                <w:spacing w:val="-2"/>
                <w:sz w:val="21"/>
              </w:rPr>
              <w:t>interval </w:t>
            </w:r>
            <w:r>
              <w:rPr>
                <w:sz w:val="21"/>
              </w:rPr>
              <w:t>reaches/exceeds</w:t>
            </w:r>
            <w:r>
              <w:rPr>
                <w:spacing w:val="-5"/>
                <w:sz w:val="21"/>
              </w:rPr>
              <w:t> </w:t>
            </w:r>
            <w:r>
              <w:rPr>
                <w:sz w:val="21"/>
              </w:rPr>
              <w:t>this</w:t>
            </w:r>
            <w:r>
              <w:rPr>
                <w:spacing w:val="-5"/>
                <w:sz w:val="21"/>
              </w:rPr>
              <w:t> </w:t>
            </w:r>
            <w:r>
              <w:rPr>
                <w:sz w:val="21"/>
              </w:rPr>
              <w:t>value,</w:t>
            </w:r>
            <w:r>
              <w:rPr>
                <w:spacing w:val="-7"/>
                <w:sz w:val="21"/>
              </w:rPr>
              <w:t> </w:t>
            </w:r>
            <w:r>
              <w:rPr>
                <w:sz w:val="21"/>
              </w:rPr>
              <w:t>a </w:t>
            </w:r>
            <w:r>
              <w:rPr>
                <w:spacing w:val="-2"/>
                <w:sz w:val="21"/>
              </w:rPr>
              <w:t>hdsl2ShdslPerfCRCanomalie </w:t>
            </w:r>
            <w:r>
              <w:rPr>
                <w:sz w:val="21"/>
              </w:rPr>
              <w:t>sThresh</w:t>
            </w:r>
            <w:r>
              <w:rPr>
                <w:spacing w:val="40"/>
                <w:sz w:val="21"/>
              </w:rPr>
              <w:t> </w:t>
            </w:r>
            <w:r>
              <w:rPr>
                <w:sz w:val="21"/>
              </w:rPr>
              <w:t>MAY</w:t>
            </w:r>
            <w:r>
              <w:rPr>
                <w:spacing w:val="39"/>
                <w:sz w:val="21"/>
              </w:rPr>
              <w:t> </w:t>
            </w:r>
            <w:r>
              <w:rPr>
                <w:sz w:val="21"/>
              </w:rPr>
              <w:t>be</w:t>
            </w:r>
            <w:r>
              <w:rPr>
                <w:spacing w:val="40"/>
                <w:sz w:val="21"/>
              </w:rPr>
              <w:t> </w:t>
            </w:r>
            <w:r>
              <w:rPr>
                <w:sz w:val="21"/>
              </w:rPr>
              <w:t>generated. At</w:t>
            </w:r>
            <w:r>
              <w:rPr>
                <w:spacing w:val="40"/>
                <w:sz w:val="21"/>
              </w:rPr>
              <w:t> </w:t>
            </w:r>
            <w:r>
              <w:rPr>
                <w:sz w:val="21"/>
              </w:rPr>
              <w:t>most</w:t>
            </w:r>
            <w:r>
              <w:rPr>
                <w:spacing w:val="40"/>
                <w:sz w:val="21"/>
              </w:rPr>
              <w:t> </w:t>
            </w:r>
            <w:r>
              <w:rPr>
                <w:sz w:val="21"/>
              </w:rPr>
              <w:t>one</w:t>
            </w:r>
            <w:r>
              <w:rPr>
                <w:spacing w:val="40"/>
                <w:sz w:val="21"/>
              </w:rPr>
              <w:t> </w:t>
            </w:r>
            <w:r>
              <w:rPr>
                <w:sz w:val="21"/>
              </w:rPr>
              <w:t>notification</w:t>
            </w:r>
            <w:r>
              <w:rPr>
                <w:spacing w:val="40"/>
                <w:sz w:val="21"/>
              </w:rPr>
              <w:t> </w:t>
            </w:r>
            <w:r>
              <w:rPr>
                <w:sz w:val="21"/>
              </w:rPr>
              <w:t>will </w:t>
            </w:r>
            <w:r>
              <w:rPr>
                <w:spacing w:val="-6"/>
                <w:sz w:val="21"/>
              </w:rPr>
              <w:t>be</w:t>
            </w:r>
            <w:r>
              <w:rPr>
                <w:sz w:val="21"/>
              </w:rPr>
              <w:tab/>
            </w:r>
            <w:r>
              <w:rPr>
                <w:spacing w:val="-4"/>
                <w:sz w:val="21"/>
              </w:rPr>
              <w:t>sent</w:t>
            </w:r>
            <w:r>
              <w:rPr>
                <w:sz w:val="21"/>
              </w:rPr>
              <w:tab/>
            </w:r>
            <w:r>
              <w:rPr>
                <w:spacing w:val="-4"/>
                <w:sz w:val="21"/>
              </w:rPr>
              <w:t>per</w:t>
            </w:r>
            <w:r>
              <w:rPr>
                <w:sz w:val="21"/>
              </w:rPr>
              <w:tab/>
            </w:r>
            <w:r>
              <w:rPr>
                <w:spacing w:val="-2"/>
                <w:sz w:val="21"/>
              </w:rPr>
              <w:t>interval</w:t>
            </w:r>
            <w:r>
              <w:rPr>
                <w:sz w:val="21"/>
              </w:rPr>
              <w:tab/>
            </w:r>
            <w:r>
              <w:rPr>
                <w:spacing w:val="-4"/>
                <w:sz w:val="21"/>
              </w:rPr>
              <w:t>per </w:t>
            </w:r>
            <w:r>
              <w:rPr>
                <w:spacing w:val="-2"/>
                <w:sz w:val="21"/>
              </w:rPr>
              <w:t>endpoint.</w:t>
            </w:r>
          </w:p>
          <w:p>
            <w:pPr>
              <w:pStyle w:val="TableParagraph"/>
              <w:spacing w:before="3"/>
              <w:ind w:left="109"/>
              <w:rPr>
                <w:sz w:val="21"/>
              </w:rPr>
            </w:pPr>
            <w:r>
              <w:rPr>
                <w:spacing w:val="-2"/>
                <w:sz w:val="21"/>
              </w:rPr>
              <w:t>Def:0</w:t>
            </w:r>
          </w:p>
        </w:tc>
      </w:tr>
      <w:tr>
        <w:trPr>
          <w:trHeight w:val="3120" w:hRule="atLeast"/>
        </w:trPr>
        <w:tc>
          <w:tcPr>
            <w:tcW w:w="3232" w:type="dxa"/>
          </w:tcPr>
          <w:p>
            <w:pPr>
              <w:pStyle w:val="TableParagraph"/>
              <w:spacing w:line="309" w:lineRule="auto" w:before="35"/>
              <w:rPr>
                <w:sz w:val="21"/>
              </w:rPr>
            </w:pPr>
            <w:r>
              <w:rPr>
                <w:spacing w:val="-2"/>
                <w:sz w:val="21"/>
              </w:rPr>
              <w:t>hdsl2ShdslEndpointThreshLOS </w:t>
            </w:r>
            <w:r>
              <w:rPr>
                <w:spacing w:val="-6"/>
                <w:sz w:val="21"/>
              </w:rPr>
              <w:t>WS</w:t>
            </w:r>
          </w:p>
          <w:p>
            <w:pPr>
              <w:pStyle w:val="TableParagraph"/>
              <w:spacing w:before="1"/>
              <w:rPr>
                <w:sz w:val="21"/>
              </w:rPr>
            </w:pPr>
            <w:r>
              <w:rPr>
                <w:spacing w:val="-2"/>
                <w:sz w:val="21"/>
              </w:rPr>
              <w:t>1.3.6.1.2.1.10.48.1.11.1.7</w:t>
            </w:r>
          </w:p>
        </w:tc>
        <w:tc>
          <w:tcPr>
            <w:tcW w:w="1576" w:type="dxa"/>
          </w:tcPr>
          <w:p>
            <w:pPr>
              <w:pStyle w:val="TableParagraph"/>
              <w:spacing w:line="309" w:lineRule="auto" w:before="35"/>
              <w:ind w:right="103"/>
              <w:jc w:val="both"/>
              <w:rPr>
                <w:sz w:val="21"/>
              </w:rPr>
            </w:pPr>
            <w:r>
              <w:rPr>
                <w:spacing w:val="-2"/>
                <w:sz w:val="21"/>
              </w:rPr>
              <w:t>Hdsl2ShdslPe rfIntervalThres </w:t>
            </w:r>
            <w:r>
              <w:rPr>
                <w:spacing w:val="-4"/>
                <w:sz w:val="21"/>
              </w:rPr>
              <w:t>hold</w:t>
            </w:r>
          </w:p>
        </w:tc>
        <w:tc>
          <w:tcPr>
            <w:tcW w:w="3006" w:type="dxa"/>
          </w:tcPr>
          <w:p>
            <w:pPr>
              <w:pStyle w:val="TableParagraph"/>
              <w:tabs>
                <w:tab w:pos="1024" w:val="left" w:leader="none"/>
                <w:tab w:pos="2221" w:val="left" w:leader="none"/>
                <w:tab w:pos="2489" w:val="left" w:leader="none"/>
              </w:tabs>
              <w:spacing w:line="309" w:lineRule="auto" w:before="35"/>
              <w:ind w:left="109" w:right="96"/>
              <w:rPr>
                <w:sz w:val="21"/>
              </w:rPr>
            </w:pPr>
            <w:r>
              <w:rPr>
                <w:sz w:val="21"/>
              </w:rPr>
              <w:t>This</w:t>
            </w:r>
            <w:r>
              <w:rPr>
                <w:spacing w:val="80"/>
                <w:sz w:val="21"/>
              </w:rPr>
              <w:t> </w:t>
            </w:r>
            <w:r>
              <w:rPr>
                <w:sz w:val="21"/>
              </w:rPr>
              <w:t>object</w:t>
            </w:r>
            <w:r>
              <w:rPr>
                <w:spacing w:val="80"/>
                <w:sz w:val="21"/>
              </w:rPr>
              <w:t> </w:t>
            </w:r>
            <w:r>
              <w:rPr>
                <w:sz w:val="21"/>
              </w:rPr>
              <w:t>configures</w:t>
            </w:r>
            <w:r>
              <w:rPr>
                <w:spacing w:val="80"/>
                <w:sz w:val="21"/>
              </w:rPr>
              <w:t> </w:t>
            </w:r>
            <w:r>
              <w:rPr>
                <w:sz w:val="21"/>
              </w:rPr>
              <w:t>the threshold for the number of Loss</w:t>
            </w:r>
            <w:r>
              <w:rPr>
                <w:spacing w:val="40"/>
                <w:sz w:val="21"/>
              </w:rPr>
              <w:t> </w:t>
            </w:r>
            <w:r>
              <w:rPr>
                <w:sz w:val="21"/>
              </w:rPr>
              <w:t>of</w:t>
            </w:r>
            <w:r>
              <w:rPr>
                <w:spacing w:val="40"/>
                <w:sz w:val="21"/>
              </w:rPr>
              <w:t> </w:t>
            </w:r>
            <w:r>
              <w:rPr>
                <w:sz w:val="21"/>
              </w:rPr>
              <w:t>Sync</w:t>
            </w:r>
            <w:r>
              <w:rPr>
                <w:spacing w:val="40"/>
                <w:sz w:val="21"/>
              </w:rPr>
              <w:t> </w:t>
            </w:r>
            <w:r>
              <w:rPr>
                <w:sz w:val="21"/>
              </w:rPr>
              <w:t>Word</w:t>
            </w:r>
            <w:r>
              <w:rPr>
                <w:spacing w:val="40"/>
                <w:sz w:val="21"/>
              </w:rPr>
              <w:t> </w:t>
            </w:r>
            <w:r>
              <w:rPr>
                <w:sz w:val="21"/>
              </w:rPr>
              <w:t>(LOSW) Seconds within any given 15- </w:t>
            </w:r>
            <w:r>
              <w:rPr>
                <w:spacing w:val="-2"/>
                <w:sz w:val="21"/>
              </w:rPr>
              <w:t>minute</w:t>
            </w:r>
            <w:r>
              <w:rPr>
                <w:sz w:val="21"/>
              </w:rPr>
              <w:tab/>
            </w:r>
            <w:r>
              <w:rPr>
                <w:spacing w:val="-2"/>
                <w:sz w:val="21"/>
              </w:rPr>
              <w:t>performance</w:t>
            </w:r>
            <w:r>
              <w:rPr>
                <w:sz w:val="21"/>
              </w:rPr>
              <w:tab/>
              <w:tab/>
            </w:r>
            <w:r>
              <w:rPr>
                <w:spacing w:val="-4"/>
                <w:sz w:val="21"/>
              </w:rPr>
              <w:t>data </w:t>
            </w:r>
            <w:r>
              <w:rPr>
                <w:sz w:val="21"/>
              </w:rPr>
              <w:t>collection interval.If</w:t>
            </w:r>
            <w:r>
              <w:rPr>
                <w:spacing w:val="19"/>
                <w:sz w:val="21"/>
              </w:rPr>
              <w:t> </w:t>
            </w:r>
            <w:r>
              <w:rPr>
                <w:sz w:val="21"/>
              </w:rPr>
              <w:t>the value of</w:t>
            </w:r>
            <w:r>
              <w:rPr>
                <w:spacing w:val="40"/>
                <w:sz w:val="21"/>
              </w:rPr>
              <w:t> </w:t>
            </w:r>
            <w:r>
              <w:rPr>
                <w:sz w:val="21"/>
              </w:rPr>
              <w:t>LOSW</w:t>
            </w:r>
            <w:r>
              <w:rPr>
                <w:spacing w:val="40"/>
                <w:sz w:val="21"/>
              </w:rPr>
              <w:t> </w:t>
            </w:r>
            <w:r>
              <w:rPr>
                <w:sz w:val="21"/>
              </w:rPr>
              <w:t>in</w:t>
            </w:r>
            <w:r>
              <w:rPr>
                <w:spacing w:val="40"/>
                <w:sz w:val="21"/>
              </w:rPr>
              <w:t> </w:t>
            </w:r>
            <w:r>
              <w:rPr>
                <w:sz w:val="21"/>
              </w:rPr>
              <w:t>a</w:t>
            </w:r>
            <w:r>
              <w:rPr>
                <w:spacing w:val="40"/>
                <w:sz w:val="21"/>
              </w:rPr>
              <w:t> </w:t>
            </w:r>
            <w:r>
              <w:rPr>
                <w:sz w:val="21"/>
              </w:rPr>
              <w:t>particular</w:t>
            </w:r>
            <w:r>
              <w:rPr>
                <w:spacing w:val="40"/>
                <w:sz w:val="21"/>
              </w:rPr>
              <w:t> </w:t>
            </w:r>
            <w:r>
              <w:rPr>
                <w:sz w:val="21"/>
              </w:rPr>
              <w:t>15- </w:t>
            </w:r>
            <w:r>
              <w:rPr>
                <w:spacing w:val="-2"/>
                <w:sz w:val="21"/>
              </w:rPr>
              <w:t>minute</w:t>
            </w:r>
            <w:r>
              <w:rPr>
                <w:sz w:val="21"/>
              </w:rPr>
              <w:tab/>
            </w:r>
            <w:r>
              <w:rPr>
                <w:spacing w:val="-41"/>
                <w:sz w:val="21"/>
              </w:rPr>
              <w:t> </w:t>
            </w:r>
            <w:r>
              <w:rPr>
                <w:sz w:val="21"/>
              </w:rPr>
              <w:t>collection</w:t>
              <w:tab/>
            </w:r>
            <w:r>
              <w:rPr>
                <w:spacing w:val="-2"/>
                <w:sz w:val="21"/>
              </w:rPr>
              <w:t>interval reaches/exceeds</w:t>
            </w:r>
          </w:p>
          <w:p>
            <w:pPr>
              <w:pStyle w:val="TableParagraph"/>
              <w:tabs>
                <w:tab w:pos="1329" w:val="left" w:leader="none"/>
                <w:tab w:pos="2780" w:val="left" w:leader="none"/>
              </w:tabs>
              <w:spacing w:before="4"/>
              <w:ind w:left="109"/>
              <w:rPr>
                <w:sz w:val="21"/>
              </w:rPr>
            </w:pPr>
            <w:r>
              <w:rPr>
                <w:spacing w:val="-4"/>
                <w:sz w:val="21"/>
              </w:rPr>
              <w:t>this</w:t>
            </w:r>
            <w:r>
              <w:rPr>
                <w:sz w:val="21"/>
              </w:rPr>
              <w:tab/>
            </w:r>
            <w:r>
              <w:rPr>
                <w:spacing w:val="-2"/>
                <w:sz w:val="21"/>
              </w:rPr>
              <w:t>value,</w:t>
            </w:r>
            <w:r>
              <w:rPr>
                <w:sz w:val="21"/>
              </w:rPr>
              <w:tab/>
            </w:r>
            <w:r>
              <w:rPr>
                <w:spacing w:val="-10"/>
                <w:sz w:val="21"/>
              </w:rPr>
              <w:t>a</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1576"/>
        <w:gridCol w:w="3006"/>
      </w:tblGrid>
      <w:tr>
        <w:trPr>
          <w:trHeight w:val="391" w:hRule="atLeast"/>
        </w:trPr>
        <w:tc>
          <w:tcPr>
            <w:tcW w:w="3232" w:type="dxa"/>
          </w:tcPr>
          <w:p>
            <w:pPr>
              <w:pStyle w:val="TableParagraph"/>
              <w:spacing w:before="80"/>
              <w:ind w:left="790"/>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576" w:type="dxa"/>
          </w:tcPr>
          <w:p>
            <w:pPr>
              <w:pStyle w:val="TableParagraph"/>
              <w:spacing w:before="80"/>
              <w:ind w:left="544" w:right="531"/>
              <w:jc w:val="center"/>
              <w:rPr>
                <w:b/>
                <w:sz w:val="20"/>
              </w:rPr>
            </w:pPr>
            <w:r>
              <w:rPr>
                <w:b/>
                <w:spacing w:val="-4"/>
                <w:sz w:val="20"/>
              </w:rPr>
              <w:t>Type</w:t>
            </w:r>
          </w:p>
        </w:tc>
        <w:tc>
          <w:tcPr>
            <w:tcW w:w="3006" w:type="dxa"/>
          </w:tcPr>
          <w:p>
            <w:pPr>
              <w:pStyle w:val="TableParagraph"/>
              <w:spacing w:before="80"/>
              <w:ind w:left="955"/>
              <w:rPr>
                <w:b/>
                <w:sz w:val="20"/>
              </w:rPr>
            </w:pPr>
            <w:r>
              <w:rPr>
                <w:b/>
                <w:spacing w:val="-2"/>
                <w:sz w:val="20"/>
              </w:rPr>
              <w:t>Description</w:t>
            </w:r>
          </w:p>
        </w:tc>
      </w:tr>
      <w:tr>
        <w:trPr>
          <w:trHeight w:val="1560" w:hRule="atLeast"/>
        </w:trPr>
        <w:tc>
          <w:tcPr>
            <w:tcW w:w="3232" w:type="dxa"/>
          </w:tcPr>
          <w:p>
            <w:pPr>
              <w:pStyle w:val="TableParagraph"/>
              <w:ind w:left="0"/>
              <w:rPr>
                <w:rFonts w:ascii="Times New Roman"/>
                <w:sz w:val="20"/>
              </w:rPr>
            </w:pPr>
          </w:p>
        </w:tc>
        <w:tc>
          <w:tcPr>
            <w:tcW w:w="1576" w:type="dxa"/>
          </w:tcPr>
          <w:p>
            <w:pPr>
              <w:pStyle w:val="TableParagraph"/>
              <w:ind w:left="0"/>
              <w:rPr>
                <w:rFonts w:ascii="Times New Roman"/>
                <w:sz w:val="20"/>
              </w:rPr>
            </w:pPr>
          </w:p>
        </w:tc>
        <w:tc>
          <w:tcPr>
            <w:tcW w:w="3006" w:type="dxa"/>
          </w:tcPr>
          <w:p>
            <w:pPr>
              <w:pStyle w:val="TableParagraph"/>
              <w:spacing w:line="309" w:lineRule="auto" w:before="35"/>
              <w:ind w:left="109" w:right="101"/>
              <w:rPr>
                <w:sz w:val="21"/>
              </w:rPr>
            </w:pPr>
            <w:r>
              <w:rPr>
                <w:spacing w:val="-2"/>
                <w:sz w:val="21"/>
              </w:rPr>
              <w:t>hdsl2ShdslPerfLOSWSThres </w:t>
            </w:r>
            <w:r>
              <w:rPr>
                <w:sz w:val="21"/>
              </w:rPr>
              <w:t>h MAY</w:t>
            </w:r>
            <w:r>
              <w:rPr>
                <w:spacing w:val="-1"/>
                <w:sz w:val="21"/>
              </w:rPr>
              <w:t> </w:t>
            </w:r>
            <w:r>
              <w:rPr>
                <w:sz w:val="21"/>
              </w:rPr>
              <w:t>be generated.</w:t>
            </w:r>
            <w:r>
              <w:rPr>
                <w:spacing w:val="-7"/>
                <w:sz w:val="21"/>
              </w:rPr>
              <w:t> </w:t>
            </w:r>
            <w:r>
              <w:rPr>
                <w:sz w:val="21"/>
              </w:rPr>
              <w:t>At</w:t>
            </w:r>
            <w:r>
              <w:rPr>
                <w:spacing w:val="-1"/>
                <w:sz w:val="21"/>
              </w:rPr>
              <w:t> </w:t>
            </w:r>
            <w:r>
              <w:rPr>
                <w:sz w:val="21"/>
              </w:rPr>
              <w:t>most one</w:t>
            </w:r>
            <w:r>
              <w:rPr>
                <w:spacing w:val="40"/>
                <w:sz w:val="21"/>
              </w:rPr>
              <w:t> </w:t>
            </w:r>
            <w:r>
              <w:rPr>
                <w:sz w:val="21"/>
              </w:rPr>
              <w:t>notification</w:t>
            </w:r>
            <w:r>
              <w:rPr>
                <w:spacing w:val="40"/>
                <w:sz w:val="21"/>
              </w:rPr>
              <w:t> </w:t>
            </w:r>
            <w:r>
              <w:rPr>
                <w:sz w:val="21"/>
              </w:rPr>
              <w:t>will</w:t>
            </w:r>
            <w:r>
              <w:rPr>
                <w:spacing w:val="40"/>
                <w:sz w:val="21"/>
              </w:rPr>
              <w:t> </w:t>
            </w:r>
            <w:r>
              <w:rPr>
                <w:sz w:val="21"/>
              </w:rPr>
              <w:t>be</w:t>
            </w:r>
            <w:r>
              <w:rPr>
                <w:spacing w:val="40"/>
                <w:sz w:val="21"/>
              </w:rPr>
              <w:t> </w:t>
            </w:r>
            <w:r>
              <w:rPr>
                <w:sz w:val="21"/>
              </w:rPr>
              <w:t>sent per interval per endpoint.</w:t>
            </w:r>
          </w:p>
          <w:p>
            <w:pPr>
              <w:pStyle w:val="TableParagraph"/>
              <w:spacing w:before="2"/>
              <w:ind w:left="109"/>
              <w:rPr>
                <w:sz w:val="21"/>
              </w:rPr>
            </w:pPr>
            <w:r>
              <w:rPr>
                <w:spacing w:val="-2"/>
                <w:sz w:val="21"/>
              </w:rPr>
              <w:t>Def:0</w:t>
            </w:r>
          </w:p>
        </w:tc>
      </w:tr>
      <w:tr>
        <w:trPr>
          <w:trHeight w:val="315" w:hRule="atLeast"/>
        </w:trPr>
        <w:tc>
          <w:tcPr>
            <w:tcW w:w="3232" w:type="dxa"/>
            <w:tcBorders>
              <w:bottom w:val="nil"/>
            </w:tcBorders>
          </w:tcPr>
          <w:p>
            <w:pPr>
              <w:pStyle w:val="TableParagraph"/>
              <w:spacing w:before="35"/>
              <w:rPr>
                <w:sz w:val="21"/>
              </w:rPr>
            </w:pPr>
            <w:r>
              <w:rPr>
                <w:spacing w:val="-2"/>
                <w:sz w:val="21"/>
              </w:rPr>
              <w:t>hdsl2ShdslEndpointThreshUAS</w:t>
            </w:r>
          </w:p>
        </w:tc>
        <w:tc>
          <w:tcPr>
            <w:tcW w:w="1576" w:type="dxa"/>
            <w:tcBorders>
              <w:bottom w:val="nil"/>
            </w:tcBorders>
          </w:tcPr>
          <w:p>
            <w:pPr>
              <w:pStyle w:val="TableParagraph"/>
              <w:spacing w:before="35"/>
              <w:rPr>
                <w:sz w:val="21"/>
              </w:rPr>
            </w:pPr>
            <w:r>
              <w:rPr>
                <w:spacing w:val="-2"/>
                <w:sz w:val="21"/>
              </w:rPr>
              <w:t>Hdsl2ShdslPe</w:t>
            </w:r>
          </w:p>
        </w:tc>
        <w:tc>
          <w:tcPr>
            <w:tcW w:w="3006" w:type="dxa"/>
            <w:tcBorders>
              <w:bottom w:val="nil"/>
            </w:tcBorders>
          </w:tcPr>
          <w:p>
            <w:pPr>
              <w:pStyle w:val="TableParagraph"/>
              <w:spacing w:before="35"/>
              <w:ind w:left="109"/>
              <w:rPr>
                <w:sz w:val="21"/>
              </w:rPr>
            </w:pPr>
            <w:r>
              <w:rPr>
                <w:sz w:val="21"/>
              </w:rPr>
              <w:t>This</w:t>
            </w:r>
            <w:r>
              <w:rPr>
                <w:spacing w:val="35"/>
                <w:sz w:val="21"/>
              </w:rPr>
              <w:t>  </w:t>
            </w:r>
            <w:r>
              <w:rPr>
                <w:sz w:val="21"/>
              </w:rPr>
              <w:t>object</w:t>
            </w:r>
            <w:r>
              <w:rPr>
                <w:spacing w:val="34"/>
                <w:sz w:val="21"/>
              </w:rPr>
              <w:t>  </w:t>
            </w:r>
            <w:r>
              <w:rPr>
                <w:sz w:val="21"/>
              </w:rPr>
              <w:t>configures</w:t>
            </w:r>
            <w:r>
              <w:rPr>
                <w:spacing w:val="35"/>
                <w:sz w:val="21"/>
              </w:rPr>
              <w:t>  </w:t>
            </w:r>
            <w:r>
              <w:rPr>
                <w:spacing w:val="-5"/>
                <w:sz w:val="21"/>
              </w:rPr>
              <w:t>the</w:t>
            </w:r>
          </w:p>
        </w:tc>
      </w:tr>
      <w:tr>
        <w:trPr>
          <w:trHeight w:val="312" w:hRule="atLeast"/>
        </w:trPr>
        <w:tc>
          <w:tcPr>
            <w:tcW w:w="3232" w:type="dxa"/>
            <w:tcBorders>
              <w:top w:val="nil"/>
              <w:bottom w:val="nil"/>
            </w:tcBorders>
          </w:tcPr>
          <w:p>
            <w:pPr>
              <w:pStyle w:val="TableParagraph"/>
              <w:spacing w:before="32"/>
              <w:rPr>
                <w:sz w:val="21"/>
              </w:rPr>
            </w:pPr>
            <w:r>
              <w:rPr>
                <w:spacing w:val="-2"/>
                <w:sz w:val="21"/>
              </w:rPr>
              <w:t>1.3.6.1.2.1.10.48.1.11.1.8</w:t>
            </w:r>
          </w:p>
        </w:tc>
        <w:tc>
          <w:tcPr>
            <w:tcW w:w="1576" w:type="dxa"/>
            <w:tcBorders>
              <w:top w:val="nil"/>
              <w:bottom w:val="nil"/>
            </w:tcBorders>
          </w:tcPr>
          <w:p>
            <w:pPr>
              <w:pStyle w:val="TableParagraph"/>
              <w:spacing w:before="32"/>
              <w:rPr>
                <w:sz w:val="21"/>
              </w:rPr>
            </w:pPr>
            <w:r>
              <w:rPr>
                <w:spacing w:val="-2"/>
                <w:sz w:val="21"/>
              </w:rPr>
              <w:t>rfIntervalThres</w:t>
            </w:r>
          </w:p>
        </w:tc>
        <w:tc>
          <w:tcPr>
            <w:tcW w:w="3006" w:type="dxa"/>
            <w:tcBorders>
              <w:top w:val="nil"/>
              <w:bottom w:val="nil"/>
            </w:tcBorders>
          </w:tcPr>
          <w:p>
            <w:pPr>
              <w:pStyle w:val="TableParagraph"/>
              <w:spacing w:before="32"/>
              <w:ind w:left="109"/>
              <w:rPr>
                <w:sz w:val="21"/>
              </w:rPr>
            </w:pPr>
            <w:r>
              <w:rPr>
                <w:sz w:val="21"/>
              </w:rPr>
              <w:t>threshold</w:t>
            </w:r>
            <w:r>
              <w:rPr>
                <w:spacing w:val="-2"/>
                <w:sz w:val="21"/>
              </w:rPr>
              <w:t> </w:t>
            </w:r>
            <w:r>
              <w:rPr>
                <w:sz w:val="21"/>
              </w:rPr>
              <w:t>for</w:t>
            </w:r>
            <w:r>
              <w:rPr>
                <w:spacing w:val="-3"/>
                <w:sz w:val="21"/>
              </w:rPr>
              <w:t> </w:t>
            </w:r>
            <w:r>
              <w:rPr>
                <w:sz w:val="21"/>
              </w:rPr>
              <w:t>the</w:t>
            </w:r>
            <w:r>
              <w:rPr>
                <w:spacing w:val="-4"/>
                <w:sz w:val="21"/>
              </w:rPr>
              <w:t> </w:t>
            </w:r>
            <w:r>
              <w:rPr>
                <w:sz w:val="21"/>
              </w:rPr>
              <w:t>number </w:t>
            </w:r>
            <w:r>
              <w:rPr>
                <w:spacing w:val="-5"/>
                <w:sz w:val="21"/>
              </w:rPr>
              <w:t>of</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spacing w:before="32"/>
              <w:rPr>
                <w:sz w:val="21"/>
              </w:rPr>
            </w:pPr>
            <w:r>
              <w:rPr>
                <w:spacing w:val="-4"/>
                <w:sz w:val="21"/>
              </w:rPr>
              <w:t>hold</w:t>
            </w:r>
          </w:p>
        </w:tc>
        <w:tc>
          <w:tcPr>
            <w:tcW w:w="3006" w:type="dxa"/>
            <w:tcBorders>
              <w:top w:val="nil"/>
              <w:bottom w:val="nil"/>
            </w:tcBorders>
          </w:tcPr>
          <w:p>
            <w:pPr>
              <w:pStyle w:val="TableParagraph"/>
              <w:spacing w:before="32"/>
              <w:ind w:left="109"/>
              <w:rPr>
                <w:sz w:val="21"/>
              </w:rPr>
            </w:pPr>
            <w:r>
              <w:rPr>
                <w:sz w:val="21"/>
              </w:rPr>
              <w:t>unavailable</w:t>
            </w:r>
            <w:r>
              <w:rPr>
                <w:spacing w:val="32"/>
                <w:sz w:val="21"/>
              </w:rPr>
              <w:t>  </w:t>
            </w:r>
            <w:r>
              <w:rPr>
                <w:sz w:val="21"/>
              </w:rPr>
              <w:t>seconds</w:t>
            </w:r>
            <w:r>
              <w:rPr>
                <w:spacing w:val="33"/>
                <w:sz w:val="21"/>
              </w:rPr>
              <w:t>  </w:t>
            </w:r>
            <w:r>
              <w:rPr>
                <w:spacing w:val="-2"/>
                <w:sz w:val="21"/>
              </w:rPr>
              <w:t>(UAS)</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within</w:t>
            </w:r>
            <w:r>
              <w:rPr>
                <w:spacing w:val="-2"/>
                <w:sz w:val="21"/>
              </w:rPr>
              <w:t> </w:t>
            </w:r>
            <w:r>
              <w:rPr>
                <w:sz w:val="21"/>
              </w:rPr>
              <w:t>any</w:t>
            </w:r>
            <w:r>
              <w:rPr>
                <w:spacing w:val="-2"/>
                <w:sz w:val="21"/>
              </w:rPr>
              <w:t> </w:t>
            </w:r>
            <w:r>
              <w:rPr>
                <w:sz w:val="21"/>
              </w:rPr>
              <w:t>given</w:t>
            </w:r>
            <w:r>
              <w:rPr>
                <w:spacing w:val="-2"/>
                <w:sz w:val="21"/>
              </w:rPr>
              <w:t> </w:t>
            </w:r>
            <w:r>
              <w:rPr>
                <w:sz w:val="21"/>
              </w:rPr>
              <w:t>15-</w:t>
            </w:r>
            <w:r>
              <w:rPr>
                <w:spacing w:val="-2"/>
                <w:sz w:val="21"/>
              </w:rPr>
              <w:t>minute</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performance</w:t>
            </w:r>
            <w:r>
              <w:rPr>
                <w:spacing w:val="70"/>
                <w:w w:val="150"/>
                <w:sz w:val="21"/>
              </w:rPr>
              <w:t> </w:t>
            </w:r>
            <w:r>
              <w:rPr>
                <w:sz w:val="21"/>
              </w:rPr>
              <w:t>data</w:t>
            </w:r>
            <w:r>
              <w:rPr>
                <w:spacing w:val="72"/>
                <w:w w:val="150"/>
                <w:sz w:val="21"/>
              </w:rPr>
              <w:t> </w:t>
            </w:r>
            <w:r>
              <w:rPr>
                <w:spacing w:val="-2"/>
                <w:sz w:val="21"/>
              </w:rPr>
              <w:t>collection</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interval.</w:t>
            </w:r>
            <w:r>
              <w:rPr>
                <w:spacing w:val="-5"/>
                <w:sz w:val="21"/>
              </w:rPr>
              <w:t> </w:t>
            </w:r>
            <w:r>
              <w:rPr>
                <w:sz w:val="21"/>
              </w:rPr>
              <w:t>If</w:t>
            </w:r>
            <w:r>
              <w:rPr>
                <w:spacing w:val="-1"/>
                <w:sz w:val="21"/>
              </w:rPr>
              <w:t> </w:t>
            </w:r>
            <w:r>
              <w:rPr>
                <w:sz w:val="21"/>
              </w:rPr>
              <w:t>the</w:t>
            </w:r>
            <w:r>
              <w:rPr>
                <w:spacing w:val="-2"/>
                <w:sz w:val="21"/>
              </w:rPr>
              <w:t> </w:t>
            </w:r>
            <w:r>
              <w:rPr>
                <w:sz w:val="21"/>
              </w:rPr>
              <w:t>value</w:t>
            </w:r>
            <w:r>
              <w:rPr>
                <w:spacing w:val="-2"/>
                <w:sz w:val="21"/>
              </w:rPr>
              <w:t> </w:t>
            </w:r>
            <w:r>
              <w:rPr>
                <w:sz w:val="21"/>
              </w:rPr>
              <w:t>of </w:t>
            </w:r>
            <w:r>
              <w:rPr>
                <w:spacing w:val="-5"/>
                <w:sz w:val="21"/>
              </w:rPr>
              <w:t>UAS</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509" w:val="left" w:leader="none"/>
                <w:tab w:pos="862" w:val="left" w:leader="none"/>
                <w:tab w:pos="1962" w:val="left" w:leader="none"/>
              </w:tabs>
              <w:spacing w:before="32"/>
              <w:ind w:left="109"/>
              <w:rPr>
                <w:sz w:val="21"/>
              </w:rPr>
            </w:pPr>
            <w:r>
              <w:rPr>
                <w:spacing w:val="-5"/>
                <w:sz w:val="21"/>
              </w:rPr>
              <w:t>in</w:t>
            </w:r>
            <w:r>
              <w:rPr>
                <w:sz w:val="21"/>
              </w:rPr>
              <w:tab/>
            </w:r>
            <w:r>
              <w:rPr>
                <w:spacing w:val="-10"/>
                <w:sz w:val="21"/>
              </w:rPr>
              <w:t>a</w:t>
            </w:r>
            <w:r>
              <w:rPr>
                <w:sz w:val="21"/>
              </w:rPr>
              <w:tab/>
            </w:r>
            <w:r>
              <w:rPr>
                <w:spacing w:val="-2"/>
                <w:sz w:val="21"/>
              </w:rPr>
              <w:t>particular</w:t>
            </w:r>
            <w:r>
              <w:rPr>
                <w:sz w:val="21"/>
              </w:rPr>
              <w:tab/>
            </w:r>
            <w:r>
              <w:rPr>
                <w:spacing w:val="-2"/>
                <w:sz w:val="21"/>
              </w:rPr>
              <w:t>15-minute</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tabs>
                <w:tab w:pos="2222" w:val="left" w:leader="none"/>
              </w:tabs>
              <w:spacing w:before="32"/>
              <w:ind w:left="109"/>
              <w:rPr>
                <w:sz w:val="21"/>
              </w:rPr>
            </w:pPr>
            <w:r>
              <w:rPr>
                <w:spacing w:val="-2"/>
                <w:sz w:val="21"/>
              </w:rPr>
              <w:t>collection</w:t>
            </w:r>
            <w:r>
              <w:rPr>
                <w:sz w:val="21"/>
              </w:rPr>
              <w:tab/>
            </w:r>
            <w:r>
              <w:rPr>
                <w:spacing w:val="-2"/>
                <w:sz w:val="21"/>
              </w:rPr>
              <w:t>interval</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reaches/exceeds</w:t>
            </w:r>
            <w:r>
              <w:rPr>
                <w:spacing w:val="3"/>
                <w:sz w:val="21"/>
              </w:rPr>
              <w:t> </w:t>
            </w:r>
            <w:r>
              <w:rPr>
                <w:sz w:val="21"/>
              </w:rPr>
              <w:t>this</w:t>
            </w:r>
            <w:r>
              <w:rPr>
                <w:spacing w:val="4"/>
                <w:sz w:val="21"/>
              </w:rPr>
              <w:t> </w:t>
            </w:r>
            <w:r>
              <w:rPr>
                <w:sz w:val="21"/>
              </w:rPr>
              <w:t>value,</w:t>
            </w:r>
            <w:r>
              <w:rPr>
                <w:spacing w:val="3"/>
                <w:sz w:val="21"/>
              </w:rPr>
              <w:t> </w:t>
            </w:r>
            <w:r>
              <w:rPr>
                <w:spacing w:val="-10"/>
                <w:sz w:val="21"/>
              </w:rPr>
              <w:t>a</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pacing w:val="-2"/>
                <w:sz w:val="21"/>
              </w:rPr>
              <w:t>hdsl2ShdslPerfUASThresh</w:t>
            </w:r>
          </w:p>
        </w:tc>
      </w:tr>
      <w:tr>
        <w:trPr>
          <w:trHeight w:val="312"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MAY</w:t>
            </w:r>
            <w:r>
              <w:rPr>
                <w:spacing w:val="53"/>
                <w:w w:val="150"/>
                <w:sz w:val="21"/>
              </w:rPr>
              <w:t> </w:t>
            </w:r>
            <w:r>
              <w:rPr>
                <w:sz w:val="21"/>
              </w:rPr>
              <w:t>be</w:t>
            </w:r>
            <w:r>
              <w:rPr>
                <w:spacing w:val="57"/>
                <w:w w:val="150"/>
                <w:sz w:val="21"/>
              </w:rPr>
              <w:t> </w:t>
            </w:r>
            <w:r>
              <w:rPr>
                <w:sz w:val="21"/>
              </w:rPr>
              <w:t>generated.At</w:t>
            </w:r>
            <w:r>
              <w:rPr>
                <w:spacing w:val="57"/>
                <w:w w:val="150"/>
                <w:sz w:val="21"/>
              </w:rPr>
              <w:t> </w:t>
            </w:r>
            <w:r>
              <w:rPr>
                <w:spacing w:val="-4"/>
                <w:sz w:val="21"/>
              </w:rPr>
              <w:t>most</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one</w:t>
            </w:r>
            <w:r>
              <w:rPr>
                <w:spacing w:val="67"/>
                <w:sz w:val="21"/>
              </w:rPr>
              <w:t> </w:t>
            </w:r>
            <w:r>
              <w:rPr>
                <w:sz w:val="21"/>
              </w:rPr>
              <w:t>notification</w:t>
            </w:r>
            <w:r>
              <w:rPr>
                <w:spacing w:val="68"/>
                <w:sz w:val="21"/>
              </w:rPr>
              <w:t> </w:t>
            </w:r>
            <w:r>
              <w:rPr>
                <w:sz w:val="21"/>
              </w:rPr>
              <w:t>will</w:t>
            </w:r>
            <w:r>
              <w:rPr>
                <w:spacing w:val="68"/>
                <w:sz w:val="21"/>
              </w:rPr>
              <w:t> </w:t>
            </w:r>
            <w:r>
              <w:rPr>
                <w:sz w:val="21"/>
              </w:rPr>
              <w:t>be</w:t>
            </w:r>
            <w:r>
              <w:rPr>
                <w:spacing w:val="68"/>
                <w:sz w:val="21"/>
              </w:rPr>
              <w:t> </w:t>
            </w:r>
            <w:r>
              <w:rPr>
                <w:spacing w:val="-4"/>
                <w:sz w:val="21"/>
              </w:rPr>
              <w:t>sent</w:t>
            </w:r>
          </w:p>
        </w:tc>
      </w:tr>
      <w:tr>
        <w:trPr>
          <w:trHeight w:val="311" w:hRule="atLeast"/>
        </w:trPr>
        <w:tc>
          <w:tcPr>
            <w:tcW w:w="3232" w:type="dxa"/>
            <w:tcBorders>
              <w:top w:val="nil"/>
              <w:bottom w:val="nil"/>
            </w:tcBorders>
          </w:tcPr>
          <w:p>
            <w:pPr>
              <w:pStyle w:val="TableParagraph"/>
              <w:ind w:left="0"/>
              <w:rPr>
                <w:rFonts w:ascii="Times New Roman"/>
                <w:sz w:val="20"/>
              </w:rPr>
            </w:pPr>
          </w:p>
        </w:tc>
        <w:tc>
          <w:tcPr>
            <w:tcW w:w="1576" w:type="dxa"/>
            <w:tcBorders>
              <w:top w:val="nil"/>
              <w:bottom w:val="nil"/>
            </w:tcBorders>
          </w:tcPr>
          <w:p>
            <w:pPr>
              <w:pStyle w:val="TableParagraph"/>
              <w:ind w:left="0"/>
              <w:rPr>
                <w:rFonts w:ascii="Times New Roman"/>
                <w:sz w:val="20"/>
              </w:rPr>
            </w:pPr>
          </w:p>
        </w:tc>
        <w:tc>
          <w:tcPr>
            <w:tcW w:w="3006" w:type="dxa"/>
            <w:tcBorders>
              <w:top w:val="nil"/>
              <w:bottom w:val="nil"/>
            </w:tcBorders>
          </w:tcPr>
          <w:p>
            <w:pPr>
              <w:pStyle w:val="TableParagraph"/>
              <w:spacing w:before="32"/>
              <w:ind w:left="109"/>
              <w:rPr>
                <w:sz w:val="21"/>
              </w:rPr>
            </w:pPr>
            <w:r>
              <w:rPr>
                <w:sz w:val="21"/>
              </w:rPr>
              <w:t>per</w:t>
            </w:r>
            <w:r>
              <w:rPr>
                <w:spacing w:val="-3"/>
                <w:sz w:val="21"/>
              </w:rPr>
              <w:t> </w:t>
            </w:r>
            <w:r>
              <w:rPr>
                <w:sz w:val="21"/>
              </w:rPr>
              <w:t>interval</w:t>
            </w:r>
            <w:r>
              <w:rPr>
                <w:spacing w:val="-2"/>
                <w:sz w:val="21"/>
              </w:rPr>
              <w:t> </w:t>
            </w:r>
            <w:r>
              <w:rPr>
                <w:sz w:val="21"/>
              </w:rPr>
              <w:t>per </w:t>
            </w:r>
            <w:r>
              <w:rPr>
                <w:spacing w:val="-2"/>
                <w:sz w:val="21"/>
              </w:rPr>
              <w:t>endpoint.</w:t>
            </w:r>
          </w:p>
        </w:tc>
      </w:tr>
      <w:tr>
        <w:trPr>
          <w:trHeight w:val="308" w:hRule="atLeast"/>
        </w:trPr>
        <w:tc>
          <w:tcPr>
            <w:tcW w:w="3232" w:type="dxa"/>
            <w:tcBorders>
              <w:top w:val="nil"/>
            </w:tcBorders>
          </w:tcPr>
          <w:p>
            <w:pPr>
              <w:pStyle w:val="TableParagraph"/>
              <w:ind w:left="0"/>
              <w:rPr>
                <w:rFonts w:ascii="Times New Roman"/>
                <w:sz w:val="20"/>
              </w:rPr>
            </w:pPr>
          </w:p>
        </w:tc>
        <w:tc>
          <w:tcPr>
            <w:tcW w:w="1576" w:type="dxa"/>
            <w:tcBorders>
              <w:top w:val="nil"/>
            </w:tcBorders>
          </w:tcPr>
          <w:p>
            <w:pPr>
              <w:pStyle w:val="TableParagraph"/>
              <w:ind w:left="0"/>
              <w:rPr>
                <w:rFonts w:ascii="Times New Roman"/>
                <w:sz w:val="20"/>
              </w:rPr>
            </w:pPr>
          </w:p>
        </w:tc>
        <w:tc>
          <w:tcPr>
            <w:tcW w:w="3006" w:type="dxa"/>
            <w:tcBorders>
              <w:top w:val="nil"/>
            </w:tcBorders>
          </w:tcPr>
          <w:p>
            <w:pPr>
              <w:pStyle w:val="TableParagraph"/>
              <w:spacing w:before="32"/>
              <w:ind w:left="109"/>
              <w:rPr>
                <w:sz w:val="21"/>
              </w:rPr>
            </w:pPr>
            <w:r>
              <w:rPr>
                <w:spacing w:val="-2"/>
                <w:sz w:val="21"/>
              </w:rPr>
              <w:t>Def:0</w:t>
            </w:r>
          </w:p>
        </w:tc>
      </w:tr>
    </w:tbl>
    <w:p>
      <w:pPr>
        <w:pStyle w:val="BodyText"/>
      </w:pPr>
    </w:p>
    <w:p>
      <w:pPr>
        <w:pStyle w:val="BodyText"/>
        <w:spacing w:before="7"/>
        <w:rPr>
          <w:sz w:val="27"/>
        </w:rPr>
      </w:pPr>
    </w:p>
    <w:p>
      <w:pPr>
        <w:pStyle w:val="Heading3"/>
        <w:numPr>
          <w:ilvl w:val="2"/>
          <w:numId w:val="2"/>
        </w:numPr>
        <w:tabs>
          <w:tab w:pos="820" w:val="left" w:leader="none"/>
        </w:tabs>
        <w:spacing w:line="240" w:lineRule="auto" w:before="91" w:after="0"/>
        <w:ind w:left="820" w:right="0" w:hanging="720"/>
        <w:jc w:val="left"/>
      </w:pPr>
      <w:bookmarkStart w:name="6.2.3 Modify Line Profile" w:id="347"/>
      <w:bookmarkEnd w:id="347"/>
      <w:r>
        <w:rPr>
          <w:b w:val="0"/>
        </w:rPr>
      </w:r>
      <w:bookmarkStart w:name="_bookmark160" w:id="348"/>
      <w:bookmarkEnd w:id="348"/>
      <w:r>
        <w:rPr/>
        <w:t>M</w:t>
      </w:r>
      <w:r>
        <w:rPr/>
        <w:t>odify</w:t>
      </w:r>
      <w:r>
        <w:rPr>
          <w:spacing w:val="-5"/>
        </w:rPr>
        <w:t> </w:t>
      </w:r>
      <w:r>
        <w:rPr/>
        <w:t>Line</w:t>
      </w:r>
      <w:r>
        <w:rPr>
          <w:spacing w:val="-5"/>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Modify</w:t>
      </w:r>
      <w:r>
        <w:rPr>
          <w:spacing w:val="-13"/>
        </w:rPr>
        <w:t> </w:t>
      </w:r>
      <w:r>
        <w:rPr/>
        <w:t>SHDSL</w:t>
      </w:r>
      <w:r>
        <w:rPr>
          <w:spacing w:val="-11"/>
        </w:rPr>
        <w:t> </w:t>
      </w:r>
      <w:r>
        <w:rPr/>
        <w:t>Line</w:t>
      </w:r>
      <w:r>
        <w:rPr>
          <w:spacing w:val="-13"/>
        </w:rPr>
        <w:t> </w:t>
      </w:r>
      <w:r>
        <w:rPr/>
        <w:t>Profile [MIB description]:</w:t>
      </w:r>
    </w:p>
    <w:p>
      <w:pPr>
        <w:pStyle w:val="BodyText"/>
        <w:ind w:left="1358"/>
      </w:pPr>
      <w:r>
        <w:rPr>
          <w:spacing w:val="-2"/>
        </w:rPr>
        <w:t>HDSL2-SHDSL-LINE-MIB.mib</w:t>
      </w:r>
    </w:p>
    <w:p>
      <w:pPr>
        <w:pStyle w:val="BodyText"/>
        <w:rPr>
          <w:sz w:val="28"/>
        </w:rPr>
      </w:pPr>
    </w:p>
    <w:p>
      <w:pPr>
        <w:pStyle w:val="BodyText"/>
        <w:spacing w:line="326" w:lineRule="auto"/>
        <w:ind w:left="1358" w:right="838"/>
      </w:pPr>
      <w:r>
        <w:rPr/>
        <w:pict>
          <v:shape style="position:absolute;margin-left:139.75pt;margin-top:60.379879pt;width:395.8pt;height:67.850pt;mso-position-horizontal-relative:page;mso-position-vertical-relative:paragraph;z-index:15771136" type="#_x0000_t202" id="docshape12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4"/>
                    <w:gridCol w:w="1822"/>
                    <w:gridCol w:w="2480"/>
                  </w:tblGrid>
                  <w:tr>
                    <w:trPr>
                      <w:trHeight w:val="391" w:hRule="atLeast"/>
                    </w:trPr>
                    <w:tc>
                      <w:tcPr>
                        <w:tcW w:w="3604" w:type="dxa"/>
                      </w:tcPr>
                      <w:p>
                        <w:pPr>
                          <w:pStyle w:val="TableParagraph"/>
                          <w:spacing w:before="80"/>
                          <w:ind w:left="976"/>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22" w:type="dxa"/>
                      </w:tcPr>
                      <w:p>
                        <w:pPr>
                          <w:pStyle w:val="TableParagraph"/>
                          <w:spacing w:before="80"/>
                          <w:ind w:left="667" w:right="653"/>
                          <w:jc w:val="center"/>
                          <w:rPr>
                            <w:b/>
                            <w:sz w:val="20"/>
                          </w:rPr>
                        </w:pPr>
                        <w:r>
                          <w:rPr>
                            <w:b/>
                            <w:spacing w:val="-4"/>
                            <w:sz w:val="20"/>
                          </w:rPr>
                          <w:t>Type</w:t>
                        </w:r>
                      </w:p>
                    </w:tc>
                    <w:tc>
                      <w:tcPr>
                        <w:tcW w:w="2480" w:type="dxa"/>
                      </w:tcPr>
                      <w:p>
                        <w:pPr>
                          <w:pStyle w:val="TableParagraph"/>
                          <w:spacing w:before="80"/>
                          <w:ind w:left="692"/>
                          <w:rPr>
                            <w:b/>
                            <w:sz w:val="20"/>
                          </w:rPr>
                        </w:pPr>
                        <w:r>
                          <w:rPr>
                            <w:b/>
                            <w:spacing w:val="-2"/>
                            <w:sz w:val="20"/>
                          </w:rPr>
                          <w:t>Description</w:t>
                        </w:r>
                      </w:p>
                    </w:tc>
                  </w:tr>
                  <w:tr>
                    <w:trPr>
                      <w:trHeight w:val="936" w:hRule="atLeast"/>
                    </w:trPr>
                    <w:tc>
                      <w:tcPr>
                        <w:tcW w:w="3604" w:type="dxa"/>
                      </w:tcPr>
                      <w:p>
                        <w:pPr>
                          <w:pStyle w:val="TableParagraph"/>
                          <w:spacing w:line="309" w:lineRule="auto" w:before="35"/>
                          <w:rPr>
                            <w:sz w:val="21"/>
                          </w:rPr>
                        </w:pPr>
                        <w:r>
                          <w:rPr>
                            <w:spacing w:val="-2"/>
                            <w:sz w:val="21"/>
                          </w:rPr>
                          <w:t>hdsl2ShdslSpanConfProfileName (index)</w:t>
                        </w:r>
                      </w:p>
                      <w:p>
                        <w:pPr>
                          <w:pStyle w:val="TableParagraph"/>
                          <w:spacing w:before="1"/>
                          <w:rPr>
                            <w:sz w:val="21"/>
                          </w:rPr>
                        </w:pPr>
                        <w:r>
                          <w:rPr>
                            <w:spacing w:val="-2"/>
                            <w:sz w:val="21"/>
                          </w:rPr>
                          <w:t>1.3.6.1.2.1.10.48.1.10.1.1</w:t>
                        </w:r>
                      </w:p>
                    </w:tc>
                    <w:tc>
                      <w:tcPr>
                        <w:tcW w:w="1822" w:type="dxa"/>
                      </w:tcPr>
                      <w:p>
                        <w:pPr>
                          <w:pStyle w:val="TableParagraph"/>
                          <w:spacing w:line="309" w:lineRule="auto" w:before="35"/>
                          <w:ind w:right="67"/>
                          <w:rPr>
                            <w:sz w:val="21"/>
                          </w:rPr>
                        </w:pPr>
                        <w:r>
                          <w:rPr>
                            <w:spacing w:val="-2"/>
                            <w:sz w:val="21"/>
                          </w:rPr>
                          <w:t>SnmpAdminStrin </w:t>
                        </w:r>
                        <w:r>
                          <w:rPr>
                            <w:spacing w:val="-10"/>
                            <w:sz w:val="21"/>
                          </w:rPr>
                          <w:t>g</w:t>
                        </w:r>
                      </w:p>
                    </w:tc>
                    <w:tc>
                      <w:tcPr>
                        <w:tcW w:w="2480" w:type="dxa"/>
                      </w:tcPr>
                      <w:p>
                        <w:pPr>
                          <w:pStyle w:val="TableParagraph"/>
                          <w:tabs>
                            <w:tab w:pos="1345" w:val="left" w:leader="none"/>
                            <w:tab w:pos="1940" w:val="left" w:leader="none"/>
                          </w:tabs>
                          <w:spacing w:line="309" w:lineRule="auto" w:before="35"/>
                          <w:ind w:right="94"/>
                          <w:rPr>
                            <w:sz w:val="21"/>
                          </w:rPr>
                        </w:pPr>
                        <w:r>
                          <w:rPr>
                            <w:sz w:val="21"/>
                          </w:rPr>
                          <w:t>Length</w:t>
                        </w:r>
                        <w:r>
                          <w:rPr>
                            <w:spacing w:val="40"/>
                            <w:sz w:val="21"/>
                          </w:rPr>
                          <w:t> </w:t>
                        </w:r>
                        <w:r>
                          <w:rPr>
                            <w:sz w:val="21"/>
                          </w:rPr>
                          <w:t>is</w:t>
                        </w:r>
                        <w:r>
                          <w:rPr>
                            <w:spacing w:val="40"/>
                            <w:sz w:val="21"/>
                          </w:rPr>
                          <w:t> </w:t>
                        </w:r>
                        <w:r>
                          <w:rPr>
                            <w:sz w:val="21"/>
                          </w:rPr>
                          <w:t>32,</w:t>
                        </w:r>
                        <w:r>
                          <w:rPr>
                            <w:spacing w:val="40"/>
                            <w:sz w:val="21"/>
                          </w:rPr>
                          <w:t> </w:t>
                        </w:r>
                        <w:r>
                          <w:rPr>
                            <w:sz w:val="21"/>
                          </w:rPr>
                          <w:t>including </w:t>
                        </w:r>
                        <w:r>
                          <w:rPr>
                            <w:spacing w:val="-2"/>
                            <w:sz w:val="21"/>
                          </w:rPr>
                          <w:t>suffix(.prf),</w:t>
                        </w:r>
                        <w:r>
                          <w:rPr>
                            <w:sz w:val="21"/>
                          </w:rPr>
                          <w:tab/>
                        </w:r>
                        <w:r>
                          <w:rPr>
                            <w:spacing w:val="-5"/>
                            <w:sz w:val="21"/>
                          </w:rPr>
                          <w:t>and</w:t>
                        </w:r>
                        <w:r>
                          <w:rPr>
                            <w:sz w:val="21"/>
                          </w:rPr>
                          <w:tab/>
                        </w:r>
                        <w:r>
                          <w:rPr>
                            <w:spacing w:val="-4"/>
                            <w:sz w:val="21"/>
                          </w:rPr>
                          <w:t>valid</w:t>
                        </w:r>
                      </w:p>
                      <w:p>
                        <w:pPr>
                          <w:pStyle w:val="TableParagraph"/>
                          <w:spacing w:before="1"/>
                          <w:rPr>
                            <w:sz w:val="21"/>
                          </w:rPr>
                        </w:pPr>
                        <w:r>
                          <w:rPr>
                            <w:sz w:val="21"/>
                          </w:rPr>
                          <w:t>characters</w:t>
                        </w:r>
                        <w:r>
                          <w:rPr>
                            <w:spacing w:val="20"/>
                            <w:sz w:val="21"/>
                          </w:rPr>
                          <w:t> </w:t>
                        </w:r>
                        <w:r>
                          <w:rPr>
                            <w:sz w:val="21"/>
                          </w:rPr>
                          <w:t>are</w:t>
                        </w:r>
                        <w:r>
                          <w:rPr>
                            <w:spacing w:val="20"/>
                            <w:sz w:val="21"/>
                          </w:rPr>
                          <w:t> </w:t>
                        </w:r>
                        <w:r>
                          <w:rPr>
                            <w:spacing w:val="-2"/>
                            <w:sz w:val="21"/>
                          </w:rPr>
                          <w:t>numbers</w:t>
                        </w:r>
                      </w:p>
                    </w:tc>
                  </w:tr>
                </w:tbl>
                <w:p>
                  <w:pPr>
                    <w:pStyle w:val="BodyText"/>
                  </w:pPr>
                </w:p>
              </w:txbxContent>
            </v:textbox>
            <w10:wrap type="none"/>
          </v:shape>
        </w:pict>
      </w:r>
      <w:r>
        <w:rPr/>
        <w:t>Modify shdsl line profile, the network will need to set the hdsl2ShdslSpanConfProfileRowStatus value 1 (ACTIVE). Then set the mibs of line profile</w:t>
      </w:r>
      <w:r>
        <w:rPr>
          <w:spacing w:val="-5"/>
        </w:rPr>
        <w:t> </w:t>
      </w:r>
      <w:r>
        <w:rPr/>
        <w:t>table</w:t>
      </w:r>
      <w:r>
        <w:rPr>
          <w:spacing w:val="-4"/>
        </w:rPr>
        <w:t> </w:t>
      </w:r>
      <w:r>
        <w:rPr/>
        <w:t>to</w:t>
      </w:r>
      <w:r>
        <w:rPr>
          <w:spacing w:val="-4"/>
        </w:rPr>
        <w:t> </w:t>
      </w:r>
      <w:r>
        <w:rPr/>
        <w:t>the</w:t>
      </w:r>
      <w:r>
        <w:rPr>
          <w:spacing w:val="-4"/>
        </w:rPr>
        <w:t> </w:t>
      </w:r>
      <w:r>
        <w:rPr/>
        <w:t>network</w:t>
      </w:r>
      <w:r>
        <w:rPr>
          <w:spacing w:val="-4"/>
        </w:rPr>
        <w:t> </w:t>
      </w:r>
      <w:r>
        <w:rPr/>
        <w:t>element.</w:t>
      </w:r>
      <w:r>
        <w:rPr>
          <w:spacing w:val="-4"/>
        </w:rPr>
        <w:t> </w:t>
      </w:r>
      <w:r>
        <w:rPr/>
        <w:t>Line</w:t>
      </w:r>
      <w:r>
        <w:rPr>
          <w:spacing w:val="-5"/>
        </w:rPr>
        <w:t> </w:t>
      </w:r>
      <w:r>
        <w:rPr/>
        <w:t>profile</w:t>
      </w:r>
      <w:r>
        <w:rPr>
          <w:spacing w:val="-5"/>
        </w:rPr>
        <w:t> </w:t>
      </w:r>
      <w:r>
        <w:rPr/>
        <w:t>mib</w:t>
      </w:r>
      <w:r>
        <w:rPr>
          <w:spacing w:val="-3"/>
        </w:rPr>
        <w:t> </w:t>
      </w:r>
      <w:r>
        <w:rPr/>
        <w:t>table</w:t>
      </w:r>
      <w:r>
        <w:rPr>
          <w:spacing w:val="-4"/>
        </w:rPr>
        <w:t> </w:t>
      </w:r>
      <w:r>
        <w:rPr/>
        <w:t>description</w:t>
      </w:r>
      <w:r>
        <w:rPr>
          <w:spacing w:val="-4"/>
        </w:rPr>
        <w:t> </w:t>
      </w:r>
      <w:r>
        <w:rPr/>
        <w:t>see</w:t>
      </w:r>
      <w:r>
        <w:rPr>
          <w:spacing w:val="-4"/>
        </w:rPr>
        <w:t> </w:t>
      </w:r>
      <w:r>
        <w:rPr/>
        <w:t>table</w:t>
      </w:r>
      <w:r>
        <w:rPr>
          <w:spacing w:val="-4"/>
        </w:rPr>
        <w:t> </w:t>
      </w:r>
      <w:r>
        <w:rPr/>
        <w:t>above the amount.</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4"/>
        <w:gridCol w:w="1822"/>
        <w:gridCol w:w="2480"/>
      </w:tblGrid>
      <w:tr>
        <w:trPr>
          <w:trHeight w:val="391" w:hRule="atLeast"/>
        </w:trPr>
        <w:tc>
          <w:tcPr>
            <w:tcW w:w="3604" w:type="dxa"/>
          </w:tcPr>
          <w:p>
            <w:pPr>
              <w:pStyle w:val="TableParagraph"/>
              <w:spacing w:before="80"/>
              <w:ind w:left="976"/>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822" w:type="dxa"/>
          </w:tcPr>
          <w:p>
            <w:pPr>
              <w:pStyle w:val="TableParagraph"/>
              <w:spacing w:before="80"/>
              <w:ind w:left="667" w:right="653"/>
              <w:jc w:val="center"/>
              <w:rPr>
                <w:b/>
                <w:sz w:val="20"/>
              </w:rPr>
            </w:pPr>
            <w:r>
              <w:rPr>
                <w:b/>
                <w:spacing w:val="-4"/>
                <w:sz w:val="20"/>
              </w:rPr>
              <w:t>Type</w:t>
            </w:r>
          </w:p>
        </w:tc>
        <w:tc>
          <w:tcPr>
            <w:tcW w:w="2480" w:type="dxa"/>
          </w:tcPr>
          <w:p>
            <w:pPr>
              <w:pStyle w:val="TableParagraph"/>
              <w:spacing w:before="80"/>
              <w:ind w:left="692"/>
              <w:rPr>
                <w:b/>
                <w:sz w:val="20"/>
              </w:rPr>
            </w:pPr>
            <w:r>
              <w:rPr>
                <w:b/>
                <w:spacing w:val="-2"/>
                <w:sz w:val="20"/>
              </w:rPr>
              <w:t>Description</w:t>
            </w:r>
          </w:p>
        </w:tc>
      </w:tr>
      <w:tr>
        <w:trPr>
          <w:trHeight w:val="312" w:hRule="atLeast"/>
        </w:trPr>
        <w:tc>
          <w:tcPr>
            <w:tcW w:w="3604" w:type="dxa"/>
          </w:tcPr>
          <w:p>
            <w:pPr>
              <w:pStyle w:val="TableParagraph"/>
              <w:ind w:left="0"/>
              <w:rPr>
                <w:rFonts w:ascii="Times New Roman"/>
                <w:sz w:val="20"/>
              </w:rPr>
            </w:pPr>
          </w:p>
        </w:tc>
        <w:tc>
          <w:tcPr>
            <w:tcW w:w="1822" w:type="dxa"/>
          </w:tcPr>
          <w:p>
            <w:pPr>
              <w:pStyle w:val="TableParagraph"/>
              <w:ind w:left="0"/>
              <w:rPr>
                <w:rFonts w:ascii="Times New Roman"/>
                <w:sz w:val="20"/>
              </w:rPr>
            </w:pPr>
          </w:p>
        </w:tc>
        <w:tc>
          <w:tcPr>
            <w:tcW w:w="2480" w:type="dxa"/>
          </w:tcPr>
          <w:p>
            <w:pPr>
              <w:pStyle w:val="TableParagraph"/>
              <w:spacing w:before="35"/>
              <w:rPr>
                <w:sz w:val="21"/>
              </w:rPr>
            </w:pPr>
            <w:r>
              <w:rPr>
                <w:sz w:val="21"/>
              </w:rPr>
              <w:t>and</w:t>
            </w:r>
            <w:r>
              <w:rPr>
                <w:spacing w:val="-4"/>
                <w:sz w:val="21"/>
              </w:rPr>
              <w:t> </w:t>
            </w:r>
            <w:r>
              <w:rPr>
                <w:spacing w:val="-2"/>
                <w:sz w:val="21"/>
              </w:rPr>
              <w:t>letters</w:t>
            </w:r>
          </w:p>
        </w:tc>
      </w:tr>
      <w:tr>
        <w:trPr>
          <w:trHeight w:val="936" w:hRule="atLeast"/>
        </w:trPr>
        <w:tc>
          <w:tcPr>
            <w:tcW w:w="3604" w:type="dxa"/>
          </w:tcPr>
          <w:p>
            <w:pPr>
              <w:pStyle w:val="TableParagraph"/>
              <w:spacing w:line="309" w:lineRule="auto" w:before="35"/>
              <w:ind w:right="7"/>
              <w:rPr>
                <w:sz w:val="21"/>
              </w:rPr>
            </w:pPr>
            <w:r>
              <w:rPr>
                <w:spacing w:val="-2"/>
                <w:sz w:val="21"/>
              </w:rPr>
              <w:t>hdsl2ShdslSpanConfProfileRowStat </w:t>
            </w:r>
            <w:r>
              <w:rPr>
                <w:spacing w:val="-6"/>
                <w:sz w:val="21"/>
              </w:rPr>
              <w:t>us</w:t>
            </w:r>
          </w:p>
          <w:p>
            <w:pPr>
              <w:pStyle w:val="TableParagraph"/>
              <w:spacing w:before="1"/>
              <w:rPr>
                <w:sz w:val="21"/>
              </w:rPr>
            </w:pPr>
            <w:r>
              <w:rPr>
                <w:spacing w:val="-2"/>
                <w:sz w:val="21"/>
              </w:rPr>
              <w:t>1.3.6.1.2.1.10.48.1.10.1.16</w:t>
            </w:r>
          </w:p>
        </w:tc>
        <w:tc>
          <w:tcPr>
            <w:tcW w:w="1822" w:type="dxa"/>
          </w:tcPr>
          <w:p>
            <w:pPr>
              <w:pStyle w:val="TableParagraph"/>
              <w:spacing w:before="2"/>
              <w:ind w:left="0"/>
              <w:rPr>
                <w:sz w:val="30"/>
              </w:rPr>
            </w:pPr>
          </w:p>
          <w:p>
            <w:pPr>
              <w:pStyle w:val="TableParagraph"/>
              <w:rPr>
                <w:sz w:val="21"/>
              </w:rPr>
            </w:pPr>
            <w:r>
              <w:rPr>
                <w:spacing w:val="-2"/>
                <w:sz w:val="21"/>
              </w:rPr>
              <w:t>RowStatus</w:t>
            </w:r>
          </w:p>
        </w:tc>
        <w:tc>
          <w:tcPr>
            <w:tcW w:w="2480" w:type="dxa"/>
          </w:tcPr>
          <w:p>
            <w:pPr>
              <w:pStyle w:val="TableParagraph"/>
              <w:tabs>
                <w:tab w:pos="639" w:val="left" w:leader="none"/>
                <w:tab w:pos="1146" w:val="left" w:leader="none"/>
                <w:tab w:pos="1861" w:val="left" w:leader="none"/>
                <w:tab w:pos="2253" w:val="left" w:leader="none"/>
              </w:tabs>
              <w:spacing w:line="309" w:lineRule="auto" w:before="35"/>
              <w:ind w:right="97"/>
              <w:rPr>
                <w:sz w:val="21"/>
              </w:rPr>
            </w:pPr>
            <w:r>
              <w:rPr>
                <w:spacing w:val="-4"/>
                <w:sz w:val="21"/>
              </w:rPr>
              <w:t>Set</w:t>
            </w:r>
            <w:r>
              <w:rPr>
                <w:sz w:val="21"/>
              </w:rPr>
              <w:tab/>
            </w:r>
            <w:r>
              <w:rPr>
                <w:spacing w:val="-4"/>
                <w:sz w:val="21"/>
              </w:rPr>
              <w:t>the</w:t>
            </w:r>
            <w:r>
              <w:rPr>
                <w:sz w:val="21"/>
              </w:rPr>
              <w:tab/>
            </w:r>
            <w:r>
              <w:rPr>
                <w:spacing w:val="-2"/>
                <w:sz w:val="21"/>
              </w:rPr>
              <w:t>value</w:t>
            </w:r>
            <w:r>
              <w:rPr>
                <w:sz w:val="21"/>
              </w:rPr>
              <w:tab/>
            </w:r>
            <w:r>
              <w:rPr>
                <w:spacing w:val="-6"/>
                <w:sz w:val="21"/>
              </w:rPr>
              <w:t>to</w:t>
            </w:r>
            <w:r>
              <w:rPr>
                <w:sz w:val="21"/>
              </w:rPr>
              <w:tab/>
            </w:r>
            <w:r>
              <w:rPr>
                <w:spacing w:val="-10"/>
                <w:sz w:val="21"/>
              </w:rPr>
              <w:t>1 </w:t>
            </w:r>
            <w:r>
              <w:rPr>
                <w:spacing w:val="-2"/>
                <w:sz w:val="21"/>
              </w:rPr>
              <w:t>(ROWSTATUS_ACTIVE</w:t>
            </w:r>
          </w:p>
          <w:p>
            <w:pPr>
              <w:pStyle w:val="TableParagraph"/>
              <w:spacing w:before="1"/>
              <w:rPr>
                <w:sz w:val="21"/>
              </w:rPr>
            </w:pPr>
            <w:r>
              <w:rPr>
                <w:spacing w:val="-5"/>
                <w:sz w:val="21"/>
              </w:rPr>
              <w:t>).</w:t>
            </w:r>
          </w:p>
        </w:tc>
      </w:tr>
      <w:tr>
        <w:trPr>
          <w:trHeight w:val="935" w:hRule="atLeast"/>
        </w:trPr>
        <w:tc>
          <w:tcPr>
            <w:tcW w:w="3604" w:type="dxa"/>
          </w:tcPr>
          <w:p>
            <w:pPr>
              <w:pStyle w:val="TableParagraph"/>
              <w:spacing w:before="2"/>
              <w:ind w:left="0"/>
              <w:rPr>
                <w:sz w:val="30"/>
              </w:rPr>
            </w:pPr>
          </w:p>
          <w:p>
            <w:pPr>
              <w:pStyle w:val="TableParagraph"/>
              <w:rPr>
                <w:sz w:val="21"/>
              </w:rPr>
            </w:pPr>
            <w:r>
              <w:rPr>
                <w:sz w:val="21"/>
              </w:rPr>
              <w:t>…</w:t>
            </w:r>
          </w:p>
        </w:tc>
        <w:tc>
          <w:tcPr>
            <w:tcW w:w="1822" w:type="dxa"/>
          </w:tcPr>
          <w:p>
            <w:pPr>
              <w:pStyle w:val="TableParagraph"/>
              <w:spacing w:before="2"/>
              <w:ind w:left="0"/>
              <w:rPr>
                <w:sz w:val="30"/>
              </w:rPr>
            </w:pPr>
          </w:p>
          <w:p>
            <w:pPr>
              <w:pStyle w:val="TableParagraph"/>
              <w:rPr>
                <w:sz w:val="21"/>
              </w:rPr>
            </w:pPr>
            <w:r>
              <w:rPr>
                <w:sz w:val="21"/>
              </w:rPr>
              <w:t>…</w:t>
            </w:r>
          </w:p>
        </w:tc>
        <w:tc>
          <w:tcPr>
            <w:tcW w:w="2480" w:type="dxa"/>
          </w:tcPr>
          <w:p>
            <w:pPr>
              <w:pStyle w:val="TableParagraph"/>
              <w:tabs>
                <w:tab w:pos="805" w:val="left" w:leader="none"/>
                <w:tab w:pos="1104" w:val="left" w:leader="none"/>
                <w:tab w:pos="1418" w:val="left" w:leader="none"/>
                <w:tab w:pos="2045" w:val="left" w:leader="none"/>
                <w:tab w:pos="2195" w:val="left" w:leader="none"/>
              </w:tabs>
              <w:spacing w:line="309" w:lineRule="auto" w:before="35"/>
              <w:ind w:right="95"/>
              <w:rPr>
                <w:sz w:val="21"/>
              </w:rPr>
            </w:pPr>
            <w:r>
              <w:rPr>
                <w:spacing w:val="-4"/>
                <w:sz w:val="21"/>
              </w:rPr>
              <w:t>See</w:t>
            </w:r>
            <w:r>
              <w:rPr>
                <w:sz w:val="21"/>
              </w:rPr>
              <w:tab/>
            </w:r>
            <w:r>
              <w:rPr>
                <w:spacing w:val="-4"/>
                <w:sz w:val="21"/>
              </w:rPr>
              <w:t>the</w:t>
            </w:r>
            <w:r>
              <w:rPr>
                <w:sz w:val="21"/>
              </w:rPr>
              <w:tab/>
              <w:tab/>
            </w:r>
            <w:r>
              <w:rPr>
                <w:spacing w:val="-4"/>
                <w:sz w:val="21"/>
              </w:rPr>
              <w:t>table</w:t>
            </w:r>
            <w:r>
              <w:rPr>
                <w:sz w:val="21"/>
              </w:rPr>
              <w:tab/>
              <w:tab/>
            </w:r>
            <w:r>
              <w:rPr>
                <w:spacing w:val="-6"/>
                <w:sz w:val="21"/>
              </w:rPr>
              <w:t>of </w:t>
            </w:r>
            <w:r>
              <w:rPr>
                <w:spacing w:val="-2"/>
                <w:sz w:val="21"/>
              </w:rPr>
              <w:t>creating</w:t>
            </w:r>
            <w:r>
              <w:rPr>
                <w:sz w:val="21"/>
              </w:rPr>
              <w:tab/>
            </w:r>
            <w:r>
              <w:rPr>
                <w:spacing w:val="-4"/>
                <w:sz w:val="21"/>
              </w:rPr>
              <w:t>SHDSL</w:t>
            </w:r>
            <w:r>
              <w:rPr>
                <w:sz w:val="21"/>
              </w:rPr>
              <w:tab/>
            </w:r>
            <w:r>
              <w:rPr>
                <w:spacing w:val="-4"/>
                <w:sz w:val="21"/>
              </w:rPr>
              <w:t>line</w:t>
            </w:r>
          </w:p>
          <w:p>
            <w:pPr>
              <w:pStyle w:val="TableParagraph"/>
              <w:spacing w:before="1"/>
              <w:rPr>
                <w:sz w:val="21"/>
              </w:rPr>
            </w:pPr>
            <w:r>
              <w:rPr>
                <w:spacing w:val="-2"/>
                <w:sz w:val="21"/>
              </w:rPr>
              <w:t>profile.</w:t>
            </w:r>
          </w:p>
        </w:tc>
      </w:tr>
    </w:tbl>
    <w:p>
      <w:pPr>
        <w:pStyle w:val="BodyText"/>
      </w:pPr>
    </w:p>
    <w:p>
      <w:pPr>
        <w:pStyle w:val="BodyText"/>
        <w:spacing w:before="2"/>
        <w:rPr>
          <w:sz w:val="27"/>
        </w:rPr>
      </w:pPr>
    </w:p>
    <w:p>
      <w:pPr>
        <w:pStyle w:val="Heading3"/>
        <w:numPr>
          <w:ilvl w:val="2"/>
          <w:numId w:val="2"/>
        </w:numPr>
        <w:tabs>
          <w:tab w:pos="820" w:val="left" w:leader="none"/>
        </w:tabs>
        <w:spacing w:line="240" w:lineRule="auto" w:before="91" w:after="0"/>
        <w:ind w:left="820" w:right="0" w:hanging="720"/>
        <w:jc w:val="left"/>
      </w:pPr>
      <w:bookmarkStart w:name="6.2.4 Modify Alarm Profile" w:id="349"/>
      <w:bookmarkEnd w:id="349"/>
      <w:r>
        <w:rPr>
          <w:b w:val="0"/>
        </w:rPr>
      </w:r>
      <w:bookmarkStart w:name="_bookmark161" w:id="350"/>
      <w:bookmarkEnd w:id="350"/>
      <w:r>
        <w:rPr/>
        <w:t>M</w:t>
      </w:r>
      <w:r>
        <w:rPr/>
        <w:t>odify</w:t>
      </w:r>
      <w:r>
        <w:rPr>
          <w:spacing w:val="-15"/>
        </w:rPr>
        <w:t> </w:t>
      </w:r>
      <w:r>
        <w:rPr/>
        <w:t>Alarm</w:t>
      </w:r>
      <w:r>
        <w:rPr>
          <w:spacing w:val="-4"/>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Modify</w:t>
      </w:r>
      <w:r>
        <w:rPr>
          <w:spacing w:val="-13"/>
        </w:rPr>
        <w:t> </w:t>
      </w:r>
      <w:r>
        <w:rPr/>
        <w:t>SHDSL</w:t>
      </w:r>
      <w:r>
        <w:rPr>
          <w:spacing w:val="-12"/>
        </w:rPr>
        <w:t> </w:t>
      </w:r>
      <w:r>
        <w:rPr/>
        <w:t>Alarm</w:t>
      </w:r>
      <w:r>
        <w:rPr>
          <w:spacing w:val="-12"/>
        </w:rPr>
        <w:t> </w:t>
      </w:r>
      <w:r>
        <w:rPr/>
        <w:t>Profile [MIB description]:</w:t>
      </w:r>
    </w:p>
    <w:p>
      <w:pPr>
        <w:pStyle w:val="BodyText"/>
        <w:ind w:left="1358"/>
      </w:pPr>
      <w:r>
        <w:rPr>
          <w:spacing w:val="-2"/>
        </w:rPr>
        <w:t>HDSL2-SHDSL-LINE-MIB.mib</w:t>
      </w:r>
    </w:p>
    <w:p>
      <w:pPr>
        <w:pStyle w:val="BodyText"/>
        <w:rPr>
          <w:sz w:val="28"/>
        </w:rPr>
      </w:pPr>
    </w:p>
    <w:p>
      <w:pPr>
        <w:pStyle w:val="BodyText"/>
        <w:spacing w:line="326" w:lineRule="auto"/>
        <w:ind w:left="1358" w:right="695"/>
      </w:pPr>
      <w:r>
        <w:rPr/>
        <w:pict>
          <v:shape style="position:absolute;margin-left:139.75pt;margin-top:60.37989pt;width:395.8pt;height:193.65pt;mso-position-horizontal-relative:page;mso-position-vertical-relative:paragraph;z-index:15771648" type="#_x0000_t202" id="docshape12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08"/>
                    <w:gridCol w:w="1654"/>
                    <w:gridCol w:w="2244"/>
                  </w:tblGrid>
                  <w:tr>
                    <w:trPr>
                      <w:trHeight w:val="392" w:hRule="atLeast"/>
                    </w:trPr>
                    <w:tc>
                      <w:tcPr>
                        <w:tcW w:w="4008" w:type="dxa"/>
                      </w:tcPr>
                      <w:p>
                        <w:pPr>
                          <w:pStyle w:val="TableParagraph"/>
                          <w:spacing w:before="80"/>
                          <w:ind w:left="1178"/>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1654" w:type="dxa"/>
                      </w:tcPr>
                      <w:p>
                        <w:pPr>
                          <w:pStyle w:val="TableParagraph"/>
                          <w:spacing w:before="80"/>
                          <w:ind w:left="582" w:right="571"/>
                          <w:jc w:val="center"/>
                          <w:rPr>
                            <w:b/>
                            <w:sz w:val="20"/>
                          </w:rPr>
                        </w:pPr>
                        <w:r>
                          <w:rPr>
                            <w:b/>
                            <w:spacing w:val="-4"/>
                            <w:sz w:val="20"/>
                          </w:rPr>
                          <w:t>Type</w:t>
                        </w:r>
                      </w:p>
                    </w:tc>
                    <w:tc>
                      <w:tcPr>
                        <w:tcW w:w="2244" w:type="dxa"/>
                      </w:tcPr>
                      <w:p>
                        <w:pPr>
                          <w:pStyle w:val="TableParagraph"/>
                          <w:spacing w:before="80"/>
                          <w:ind w:left="574"/>
                          <w:rPr>
                            <w:b/>
                            <w:sz w:val="20"/>
                          </w:rPr>
                        </w:pPr>
                        <w:r>
                          <w:rPr>
                            <w:b/>
                            <w:spacing w:val="-2"/>
                            <w:sz w:val="20"/>
                          </w:rPr>
                          <w:t>Description</w:t>
                        </w:r>
                      </w:p>
                    </w:tc>
                  </w:tr>
                  <w:tr>
                    <w:trPr>
                      <w:trHeight w:val="1560" w:hRule="atLeast"/>
                    </w:trPr>
                    <w:tc>
                      <w:tcPr>
                        <w:tcW w:w="4008" w:type="dxa"/>
                      </w:tcPr>
                      <w:p>
                        <w:pPr>
                          <w:pStyle w:val="TableParagraph"/>
                          <w:spacing w:before="2"/>
                          <w:ind w:left="0"/>
                          <w:rPr>
                            <w:sz w:val="30"/>
                          </w:rPr>
                        </w:pPr>
                      </w:p>
                      <w:p>
                        <w:pPr>
                          <w:pStyle w:val="TableParagraph"/>
                          <w:spacing w:line="309" w:lineRule="auto"/>
                          <w:rPr>
                            <w:sz w:val="21"/>
                          </w:rPr>
                        </w:pPr>
                        <w:r>
                          <w:rPr>
                            <w:spacing w:val="-2"/>
                            <w:sz w:val="21"/>
                          </w:rPr>
                          <w:t>hdsl2ShdslEndpointAlarmConfProfileNa </w:t>
                        </w:r>
                        <w:r>
                          <w:rPr>
                            <w:sz w:val="21"/>
                          </w:rPr>
                          <w:t>me (index)</w:t>
                        </w:r>
                      </w:p>
                      <w:p>
                        <w:pPr>
                          <w:pStyle w:val="TableParagraph"/>
                          <w:spacing w:before="1"/>
                          <w:rPr>
                            <w:sz w:val="21"/>
                          </w:rPr>
                        </w:pPr>
                        <w:r>
                          <w:rPr>
                            <w:spacing w:val="-2"/>
                            <w:sz w:val="21"/>
                          </w:rPr>
                          <w:t>1.3.6.1.2.1.10.48.1.11.1.1</w:t>
                        </w:r>
                      </w:p>
                    </w:tc>
                    <w:tc>
                      <w:tcPr>
                        <w:tcW w:w="1654" w:type="dxa"/>
                      </w:tcPr>
                      <w:p>
                        <w:pPr>
                          <w:pStyle w:val="TableParagraph"/>
                          <w:ind w:left="0"/>
                          <w:rPr>
                            <w:sz w:val="22"/>
                          </w:rPr>
                        </w:pPr>
                      </w:p>
                      <w:p>
                        <w:pPr>
                          <w:pStyle w:val="TableParagraph"/>
                          <w:spacing w:before="8"/>
                          <w:ind w:left="0"/>
                          <w:rPr>
                            <w:sz w:val="21"/>
                          </w:rPr>
                        </w:pPr>
                      </w:p>
                      <w:p>
                        <w:pPr>
                          <w:pStyle w:val="TableParagraph"/>
                          <w:spacing w:line="309" w:lineRule="auto"/>
                          <w:rPr>
                            <w:sz w:val="21"/>
                          </w:rPr>
                        </w:pPr>
                        <w:r>
                          <w:rPr>
                            <w:spacing w:val="-2"/>
                            <w:sz w:val="21"/>
                          </w:rPr>
                          <w:t>SnmpAdminStr </w:t>
                        </w:r>
                        <w:r>
                          <w:rPr>
                            <w:spacing w:val="-4"/>
                            <w:sz w:val="21"/>
                          </w:rPr>
                          <w:t>ing</w:t>
                        </w:r>
                      </w:p>
                    </w:tc>
                    <w:tc>
                      <w:tcPr>
                        <w:tcW w:w="2244" w:type="dxa"/>
                      </w:tcPr>
                      <w:p>
                        <w:pPr>
                          <w:pStyle w:val="TableParagraph"/>
                          <w:spacing w:line="309" w:lineRule="auto" w:before="35"/>
                          <w:ind w:right="95"/>
                          <w:jc w:val="both"/>
                          <w:rPr>
                            <w:sz w:val="21"/>
                          </w:rPr>
                        </w:pPr>
                        <w:r>
                          <w:rPr>
                            <w:sz w:val="21"/>
                          </w:rPr>
                          <w:t>Length is </w:t>
                        </w:r>
                        <w:r>
                          <w:rPr>
                            <w:sz w:val="21"/>
                          </w:rPr>
                          <w:t>32, including suffix(.prf), and valid characters are</w:t>
                        </w:r>
                        <w:r>
                          <w:rPr>
                            <w:spacing w:val="79"/>
                            <w:sz w:val="21"/>
                          </w:rPr>
                          <w:t>  </w:t>
                        </w:r>
                        <w:r>
                          <w:rPr>
                            <w:sz w:val="21"/>
                          </w:rPr>
                          <w:t>numbers</w:t>
                        </w:r>
                        <w:r>
                          <w:rPr>
                            <w:spacing w:val="52"/>
                            <w:w w:val="150"/>
                            <w:sz w:val="21"/>
                          </w:rPr>
                          <w:t>  </w:t>
                        </w:r>
                        <w:r>
                          <w:rPr>
                            <w:spacing w:val="-5"/>
                            <w:sz w:val="21"/>
                          </w:rPr>
                          <w:t>and</w:t>
                        </w:r>
                      </w:p>
                      <w:p>
                        <w:pPr>
                          <w:pStyle w:val="TableParagraph"/>
                          <w:spacing w:before="2"/>
                          <w:rPr>
                            <w:sz w:val="21"/>
                          </w:rPr>
                        </w:pPr>
                        <w:r>
                          <w:rPr>
                            <w:spacing w:val="-2"/>
                            <w:sz w:val="21"/>
                          </w:rPr>
                          <w:t>letters</w:t>
                        </w:r>
                      </w:p>
                    </w:tc>
                  </w:tr>
                  <w:tr>
                    <w:trPr>
                      <w:trHeight w:val="935" w:hRule="atLeast"/>
                    </w:trPr>
                    <w:tc>
                      <w:tcPr>
                        <w:tcW w:w="4008" w:type="dxa"/>
                      </w:tcPr>
                      <w:p>
                        <w:pPr>
                          <w:pStyle w:val="TableParagraph"/>
                          <w:spacing w:line="309" w:lineRule="auto" w:before="35"/>
                          <w:rPr>
                            <w:sz w:val="21"/>
                          </w:rPr>
                        </w:pPr>
                        <w:r>
                          <w:rPr>
                            <w:spacing w:val="-2"/>
                            <w:sz w:val="21"/>
                          </w:rPr>
                          <w:t>hdsl2ShdslEndpointAlarmConfProfileRo wStatus</w:t>
                        </w:r>
                      </w:p>
                      <w:p>
                        <w:pPr>
                          <w:pStyle w:val="TableParagraph"/>
                          <w:spacing w:before="1"/>
                          <w:rPr>
                            <w:sz w:val="21"/>
                          </w:rPr>
                        </w:pPr>
                        <w:r>
                          <w:rPr>
                            <w:spacing w:val="-2"/>
                            <w:sz w:val="21"/>
                          </w:rPr>
                          <w:t>1.3.6.1.2.1.10.48.1.11.1.9</w:t>
                        </w:r>
                      </w:p>
                    </w:tc>
                    <w:tc>
                      <w:tcPr>
                        <w:tcW w:w="1654" w:type="dxa"/>
                      </w:tcPr>
                      <w:p>
                        <w:pPr>
                          <w:pStyle w:val="TableParagraph"/>
                          <w:spacing w:before="2"/>
                          <w:ind w:left="0"/>
                          <w:rPr>
                            <w:sz w:val="30"/>
                          </w:rPr>
                        </w:pPr>
                      </w:p>
                      <w:p>
                        <w:pPr>
                          <w:pStyle w:val="TableParagraph"/>
                          <w:rPr>
                            <w:sz w:val="21"/>
                          </w:rPr>
                        </w:pPr>
                        <w:r>
                          <w:rPr>
                            <w:spacing w:val="-2"/>
                            <w:sz w:val="21"/>
                          </w:rPr>
                          <w:t>RowStatus</w:t>
                        </w:r>
                      </w:p>
                    </w:tc>
                    <w:tc>
                      <w:tcPr>
                        <w:tcW w:w="2244" w:type="dxa"/>
                      </w:tcPr>
                      <w:p>
                        <w:pPr>
                          <w:pStyle w:val="TableParagraph"/>
                          <w:spacing w:line="309" w:lineRule="auto" w:before="35"/>
                          <w:rPr>
                            <w:sz w:val="21"/>
                          </w:rPr>
                        </w:pPr>
                        <w:r>
                          <w:rPr>
                            <w:sz w:val="21"/>
                          </w:rPr>
                          <w:t>Set</w:t>
                        </w:r>
                        <w:r>
                          <w:rPr>
                            <w:spacing w:val="80"/>
                            <w:sz w:val="21"/>
                          </w:rPr>
                          <w:t> </w:t>
                        </w:r>
                        <w:r>
                          <w:rPr>
                            <w:sz w:val="21"/>
                          </w:rPr>
                          <w:t>the</w:t>
                        </w:r>
                        <w:r>
                          <w:rPr>
                            <w:spacing w:val="80"/>
                            <w:sz w:val="21"/>
                          </w:rPr>
                          <w:t> </w:t>
                        </w:r>
                        <w:r>
                          <w:rPr>
                            <w:sz w:val="21"/>
                          </w:rPr>
                          <w:t>value</w:t>
                        </w:r>
                        <w:r>
                          <w:rPr>
                            <w:spacing w:val="80"/>
                            <w:sz w:val="21"/>
                          </w:rPr>
                          <w:t> </w:t>
                        </w:r>
                        <w:r>
                          <w:rPr>
                            <w:sz w:val="21"/>
                          </w:rPr>
                          <w:t>to</w:t>
                        </w:r>
                        <w:r>
                          <w:rPr>
                            <w:spacing w:val="80"/>
                            <w:sz w:val="21"/>
                          </w:rPr>
                          <w:t> </w:t>
                        </w:r>
                        <w:r>
                          <w:rPr>
                            <w:sz w:val="21"/>
                          </w:rPr>
                          <w:t>1 </w:t>
                        </w:r>
                        <w:r>
                          <w:rPr>
                            <w:spacing w:val="-2"/>
                            <w:sz w:val="21"/>
                          </w:rPr>
                          <w:t>(ROWSTATUS_ACTI</w:t>
                        </w:r>
                      </w:p>
                      <w:p>
                        <w:pPr>
                          <w:pStyle w:val="TableParagraph"/>
                          <w:spacing w:before="1"/>
                          <w:rPr>
                            <w:sz w:val="21"/>
                          </w:rPr>
                        </w:pPr>
                        <w:r>
                          <w:rPr>
                            <w:spacing w:val="-4"/>
                            <w:sz w:val="21"/>
                          </w:rPr>
                          <w:t>VE).</w:t>
                        </w:r>
                      </w:p>
                    </w:tc>
                  </w:tr>
                  <w:tr>
                    <w:trPr>
                      <w:trHeight w:val="936" w:hRule="atLeast"/>
                    </w:trPr>
                    <w:tc>
                      <w:tcPr>
                        <w:tcW w:w="4008" w:type="dxa"/>
                      </w:tcPr>
                      <w:p>
                        <w:pPr>
                          <w:pStyle w:val="TableParagraph"/>
                          <w:spacing w:before="2"/>
                          <w:ind w:left="0"/>
                          <w:rPr>
                            <w:sz w:val="30"/>
                          </w:rPr>
                        </w:pPr>
                      </w:p>
                      <w:p>
                        <w:pPr>
                          <w:pStyle w:val="TableParagraph"/>
                          <w:rPr>
                            <w:sz w:val="21"/>
                          </w:rPr>
                        </w:pPr>
                        <w:r>
                          <w:rPr>
                            <w:sz w:val="21"/>
                          </w:rPr>
                          <w:t>…</w:t>
                        </w:r>
                      </w:p>
                    </w:tc>
                    <w:tc>
                      <w:tcPr>
                        <w:tcW w:w="1654" w:type="dxa"/>
                      </w:tcPr>
                      <w:p>
                        <w:pPr>
                          <w:pStyle w:val="TableParagraph"/>
                          <w:spacing w:before="2"/>
                          <w:ind w:left="0"/>
                          <w:rPr>
                            <w:sz w:val="30"/>
                          </w:rPr>
                        </w:pPr>
                      </w:p>
                      <w:p>
                        <w:pPr>
                          <w:pStyle w:val="TableParagraph"/>
                          <w:rPr>
                            <w:sz w:val="21"/>
                          </w:rPr>
                        </w:pPr>
                        <w:r>
                          <w:rPr>
                            <w:sz w:val="21"/>
                          </w:rPr>
                          <w:t>…</w:t>
                        </w:r>
                      </w:p>
                    </w:tc>
                    <w:tc>
                      <w:tcPr>
                        <w:tcW w:w="2244" w:type="dxa"/>
                      </w:tcPr>
                      <w:p>
                        <w:pPr>
                          <w:pStyle w:val="TableParagraph"/>
                          <w:tabs>
                            <w:tab w:pos="727" w:val="left" w:leader="none"/>
                            <w:tab w:pos="1262" w:val="left" w:leader="none"/>
                            <w:tab w:pos="1436" w:val="left" w:leader="none"/>
                            <w:tab w:pos="1961" w:val="left" w:leader="none"/>
                          </w:tabs>
                          <w:spacing w:line="309" w:lineRule="auto" w:before="35"/>
                          <w:ind w:right="95"/>
                          <w:rPr>
                            <w:sz w:val="21"/>
                          </w:rPr>
                        </w:pPr>
                        <w:r>
                          <w:rPr>
                            <w:spacing w:val="-4"/>
                            <w:sz w:val="21"/>
                          </w:rPr>
                          <w:t>See</w:t>
                        </w:r>
                        <w:r>
                          <w:rPr>
                            <w:sz w:val="21"/>
                          </w:rPr>
                          <w:tab/>
                        </w:r>
                        <w:r>
                          <w:rPr>
                            <w:spacing w:val="-4"/>
                            <w:sz w:val="21"/>
                          </w:rPr>
                          <w:t>the</w:t>
                        </w:r>
                        <w:r>
                          <w:rPr>
                            <w:sz w:val="21"/>
                          </w:rPr>
                          <w:tab/>
                        </w:r>
                        <w:r>
                          <w:rPr>
                            <w:spacing w:val="-4"/>
                            <w:sz w:val="21"/>
                          </w:rPr>
                          <w:t>table</w:t>
                        </w:r>
                        <w:r>
                          <w:rPr>
                            <w:sz w:val="21"/>
                          </w:rPr>
                          <w:tab/>
                        </w:r>
                        <w:r>
                          <w:rPr>
                            <w:spacing w:val="-6"/>
                            <w:sz w:val="21"/>
                          </w:rPr>
                          <w:t>of </w:t>
                        </w:r>
                        <w:r>
                          <w:rPr>
                            <w:spacing w:val="-2"/>
                            <w:sz w:val="21"/>
                          </w:rPr>
                          <w:t>creating</w:t>
                        </w:r>
                        <w:r>
                          <w:rPr>
                            <w:sz w:val="21"/>
                          </w:rPr>
                          <w:tab/>
                          <w:tab/>
                        </w:r>
                        <w:r>
                          <w:rPr>
                            <w:spacing w:val="-4"/>
                            <w:sz w:val="21"/>
                          </w:rPr>
                          <w:t>SHDSL</w:t>
                        </w:r>
                      </w:p>
                      <w:p>
                        <w:pPr>
                          <w:pStyle w:val="TableParagraph"/>
                          <w:spacing w:before="1"/>
                          <w:rPr>
                            <w:sz w:val="21"/>
                          </w:rPr>
                        </w:pPr>
                        <w:r>
                          <w:rPr>
                            <w:sz w:val="21"/>
                          </w:rPr>
                          <w:t>alarm</w:t>
                        </w:r>
                        <w:r>
                          <w:rPr>
                            <w:spacing w:val="-2"/>
                            <w:sz w:val="21"/>
                          </w:rPr>
                          <w:t> profile.</w:t>
                        </w:r>
                      </w:p>
                    </w:tc>
                  </w:tr>
                </w:tbl>
                <w:p>
                  <w:pPr>
                    <w:pStyle w:val="BodyText"/>
                  </w:pPr>
                </w:p>
              </w:txbxContent>
            </v:textbox>
            <w10:wrap type="none"/>
          </v:shape>
        </w:pict>
      </w:r>
      <w:r>
        <w:rPr/>
        <w:t>Modify SHDSL alarm profile, the network will need to set the hdsl2ShdslEndpointAlarmConfProfileRowStatus</w:t>
      </w:r>
      <w:r>
        <w:rPr>
          <w:spacing w:val="-6"/>
        </w:rPr>
        <w:t> </w:t>
      </w:r>
      <w:r>
        <w:rPr/>
        <w:t>value</w:t>
      </w:r>
      <w:r>
        <w:rPr>
          <w:spacing w:val="-6"/>
        </w:rPr>
        <w:t> </w:t>
      </w:r>
      <w:r>
        <w:rPr/>
        <w:t>1</w:t>
      </w:r>
      <w:r>
        <w:rPr>
          <w:spacing w:val="-7"/>
        </w:rPr>
        <w:t> </w:t>
      </w:r>
      <w:r>
        <w:rPr/>
        <w:t>(ACTIVE).</w:t>
      </w:r>
      <w:r>
        <w:rPr>
          <w:spacing w:val="-6"/>
        </w:rPr>
        <w:t> </w:t>
      </w:r>
      <w:r>
        <w:rPr/>
        <w:t>Then</w:t>
      </w:r>
      <w:r>
        <w:rPr>
          <w:spacing w:val="-6"/>
        </w:rPr>
        <w:t> </w:t>
      </w:r>
      <w:r>
        <w:rPr/>
        <w:t>set</w:t>
      </w:r>
      <w:r>
        <w:rPr>
          <w:spacing w:val="-6"/>
        </w:rPr>
        <w:t> </w:t>
      </w:r>
      <w:r>
        <w:rPr/>
        <w:t>the</w:t>
      </w:r>
      <w:r>
        <w:rPr>
          <w:spacing w:val="-6"/>
        </w:rPr>
        <w:t> </w:t>
      </w:r>
      <w:r>
        <w:rPr/>
        <w:t>mibs</w:t>
      </w:r>
      <w:r>
        <w:rPr>
          <w:spacing w:val="-8"/>
        </w:rPr>
        <w:t> </w:t>
      </w:r>
      <w:r>
        <w:rPr/>
        <w:t>of line profile table to the network element. Line profile mib table description see table above the amount.</w:t>
      </w:r>
    </w:p>
    <w:p>
      <w:pPr>
        <w:spacing w:after="0" w:line="326" w:lineRule="auto"/>
        <w:sectPr>
          <w:pgSz w:w="11910" w:h="16840"/>
          <w:pgMar w:header="850" w:footer="993" w:top="1420" w:bottom="1180" w:left="1320" w:right="760"/>
        </w:sectPr>
      </w:pPr>
    </w:p>
    <w:p>
      <w:pPr>
        <w:pStyle w:val="BodyText"/>
      </w:pPr>
    </w:p>
    <w:p>
      <w:pPr>
        <w:pStyle w:val="BodyText"/>
      </w:pPr>
    </w:p>
    <w:p>
      <w:pPr>
        <w:pStyle w:val="BodyText"/>
        <w:spacing w:before="2"/>
        <w:rPr>
          <w:sz w:val="16"/>
        </w:rPr>
      </w:pPr>
    </w:p>
    <w:p>
      <w:pPr>
        <w:pStyle w:val="Heading3"/>
        <w:numPr>
          <w:ilvl w:val="2"/>
          <w:numId w:val="2"/>
        </w:numPr>
        <w:tabs>
          <w:tab w:pos="820" w:val="left" w:leader="none"/>
        </w:tabs>
        <w:spacing w:line="240" w:lineRule="auto" w:before="91" w:after="0"/>
        <w:ind w:left="820" w:right="0" w:hanging="720"/>
        <w:jc w:val="left"/>
      </w:pPr>
      <w:bookmarkStart w:name="6.2.5 Delete Line Profile" w:id="351"/>
      <w:bookmarkEnd w:id="351"/>
      <w:r>
        <w:rPr>
          <w:b w:val="0"/>
        </w:rPr>
      </w:r>
      <w:bookmarkStart w:name="_bookmark162" w:id="352"/>
      <w:bookmarkEnd w:id="352"/>
      <w:r>
        <w:rPr/>
        <w:t>De</w:t>
      </w:r>
      <w:r>
        <w:rPr/>
        <w:t>lete</w:t>
      </w:r>
      <w:r>
        <w:rPr>
          <w:spacing w:val="-5"/>
        </w:rPr>
        <w:t> </w:t>
      </w:r>
      <w:r>
        <w:rPr/>
        <w:t>Line</w:t>
      </w:r>
      <w:r>
        <w:rPr>
          <w:spacing w:val="-5"/>
        </w:rPr>
        <w:t> </w:t>
      </w:r>
      <w:r>
        <w:rPr>
          <w:spacing w:val="-2"/>
        </w:rPr>
        <w:t>Profile</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Delete</w:t>
      </w:r>
      <w:r>
        <w:rPr>
          <w:spacing w:val="-14"/>
        </w:rPr>
        <w:t> </w:t>
      </w:r>
      <w:r>
        <w:rPr/>
        <w:t>SHDSL</w:t>
      </w:r>
      <w:r>
        <w:rPr>
          <w:spacing w:val="-14"/>
        </w:rPr>
        <w:t> </w:t>
      </w:r>
      <w:r>
        <w:rPr/>
        <w:t>Line</w:t>
      </w:r>
      <w:r>
        <w:rPr>
          <w:spacing w:val="-14"/>
        </w:rPr>
        <w:t> </w:t>
      </w:r>
      <w:r>
        <w:rPr/>
        <w:t>Profile [MIB description]:</w:t>
      </w:r>
    </w:p>
    <w:p>
      <w:pPr>
        <w:pStyle w:val="BodyText"/>
        <w:ind w:left="1358"/>
      </w:pPr>
      <w:r>
        <w:rPr>
          <w:spacing w:val="-2"/>
        </w:rPr>
        <w:t>HDSL2-SHDSL-LINE-MIB.mib</w:t>
      </w:r>
    </w:p>
    <w:p>
      <w:pPr>
        <w:pStyle w:val="BodyText"/>
        <w:rPr>
          <w:sz w:val="28"/>
        </w:rPr>
      </w:pPr>
    </w:p>
    <w:p>
      <w:pPr>
        <w:pStyle w:val="BodyText"/>
        <w:spacing w:line="326" w:lineRule="auto"/>
        <w:ind w:left="1358" w:right="695"/>
      </w:pPr>
      <w:r>
        <w:rPr/>
        <w:pict>
          <v:shape style="position:absolute;margin-left:139.75pt;margin-top:29.179909pt;width:395.8pt;height:130.75pt;mso-position-horizontal-relative:page;mso-position-vertical-relative:paragraph;z-index:15772160" type="#_x0000_t202" id="docshape12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8"/>
                    <w:gridCol w:w="1810"/>
                    <w:gridCol w:w="2518"/>
                  </w:tblGrid>
                  <w:tr>
                    <w:trPr>
                      <w:trHeight w:val="392" w:hRule="atLeast"/>
                    </w:trPr>
                    <w:tc>
                      <w:tcPr>
                        <w:tcW w:w="3578" w:type="dxa"/>
                      </w:tcPr>
                      <w:p>
                        <w:pPr>
                          <w:pStyle w:val="TableParagraph"/>
                          <w:spacing w:before="80"/>
                          <w:ind w:left="963"/>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1810" w:type="dxa"/>
                      </w:tcPr>
                      <w:p>
                        <w:pPr>
                          <w:pStyle w:val="TableParagraph"/>
                          <w:spacing w:before="80"/>
                          <w:ind w:left="0" w:right="665"/>
                          <w:jc w:val="right"/>
                          <w:rPr>
                            <w:b/>
                            <w:sz w:val="20"/>
                          </w:rPr>
                        </w:pPr>
                        <w:r>
                          <w:rPr>
                            <w:b/>
                            <w:spacing w:val="-4"/>
                            <w:sz w:val="20"/>
                          </w:rPr>
                          <w:t>Type</w:t>
                        </w:r>
                      </w:p>
                    </w:tc>
                    <w:tc>
                      <w:tcPr>
                        <w:tcW w:w="2518" w:type="dxa"/>
                      </w:tcPr>
                      <w:p>
                        <w:pPr>
                          <w:pStyle w:val="TableParagraph"/>
                          <w:spacing w:before="80"/>
                          <w:ind w:left="712"/>
                          <w:rPr>
                            <w:b/>
                            <w:sz w:val="20"/>
                          </w:rPr>
                        </w:pPr>
                        <w:r>
                          <w:rPr>
                            <w:b/>
                            <w:spacing w:val="-2"/>
                            <w:sz w:val="20"/>
                          </w:rPr>
                          <w:t>Description</w:t>
                        </w:r>
                      </w:p>
                    </w:tc>
                  </w:tr>
                  <w:tr>
                    <w:trPr>
                      <w:trHeight w:val="1247" w:hRule="atLeast"/>
                    </w:trPr>
                    <w:tc>
                      <w:tcPr>
                        <w:tcW w:w="3578" w:type="dxa"/>
                      </w:tcPr>
                      <w:p>
                        <w:pPr>
                          <w:pStyle w:val="TableParagraph"/>
                          <w:spacing w:line="309" w:lineRule="auto" w:before="191"/>
                          <w:rPr>
                            <w:sz w:val="21"/>
                          </w:rPr>
                        </w:pPr>
                        <w:r>
                          <w:rPr>
                            <w:spacing w:val="-2"/>
                            <w:sz w:val="21"/>
                          </w:rPr>
                          <w:t>hdsl2ShdslSpanConfProfileName (index)</w:t>
                        </w:r>
                      </w:p>
                      <w:p>
                        <w:pPr>
                          <w:pStyle w:val="TableParagraph"/>
                          <w:spacing w:before="1"/>
                          <w:rPr>
                            <w:sz w:val="21"/>
                          </w:rPr>
                        </w:pPr>
                        <w:r>
                          <w:rPr>
                            <w:spacing w:val="-2"/>
                            <w:sz w:val="21"/>
                          </w:rPr>
                          <w:t>1.3.6.1.2.1.10.48.1.10.1.1</w:t>
                        </w:r>
                      </w:p>
                    </w:tc>
                    <w:tc>
                      <w:tcPr>
                        <w:tcW w:w="1810" w:type="dxa"/>
                      </w:tcPr>
                      <w:p>
                        <w:pPr>
                          <w:pStyle w:val="TableParagraph"/>
                          <w:spacing w:before="2"/>
                          <w:ind w:left="0"/>
                          <w:rPr>
                            <w:sz w:val="30"/>
                          </w:rPr>
                        </w:pPr>
                      </w:p>
                      <w:p>
                        <w:pPr>
                          <w:pStyle w:val="TableParagraph"/>
                          <w:spacing w:line="309" w:lineRule="auto"/>
                          <w:ind w:right="55"/>
                          <w:rPr>
                            <w:sz w:val="21"/>
                          </w:rPr>
                        </w:pPr>
                        <w:r>
                          <w:rPr>
                            <w:spacing w:val="-2"/>
                            <w:sz w:val="21"/>
                          </w:rPr>
                          <w:t>SnmpAdminStrin </w:t>
                        </w:r>
                        <w:r>
                          <w:rPr>
                            <w:spacing w:val="-10"/>
                            <w:sz w:val="21"/>
                          </w:rPr>
                          <w:t>g</w:t>
                        </w:r>
                      </w:p>
                    </w:tc>
                    <w:tc>
                      <w:tcPr>
                        <w:tcW w:w="2518" w:type="dxa"/>
                      </w:tcPr>
                      <w:p>
                        <w:pPr>
                          <w:pStyle w:val="TableParagraph"/>
                          <w:spacing w:line="309" w:lineRule="auto" w:before="35"/>
                          <w:ind w:right="97"/>
                          <w:jc w:val="both"/>
                          <w:rPr>
                            <w:sz w:val="21"/>
                          </w:rPr>
                        </w:pPr>
                        <w:r>
                          <w:rPr>
                            <w:sz w:val="21"/>
                          </w:rPr>
                          <w:t>Length is 32, </w:t>
                        </w:r>
                        <w:r>
                          <w:rPr>
                            <w:sz w:val="21"/>
                          </w:rPr>
                          <w:t>including suffix(.prf), and valid characters</w:t>
                        </w:r>
                        <w:r>
                          <w:rPr>
                            <w:spacing w:val="38"/>
                            <w:sz w:val="21"/>
                          </w:rPr>
                          <w:t> </w:t>
                        </w:r>
                        <w:r>
                          <w:rPr>
                            <w:sz w:val="21"/>
                          </w:rPr>
                          <w:t>are</w:t>
                        </w:r>
                        <w:r>
                          <w:rPr>
                            <w:spacing w:val="40"/>
                            <w:sz w:val="21"/>
                          </w:rPr>
                          <w:t> </w:t>
                        </w:r>
                        <w:r>
                          <w:rPr>
                            <w:spacing w:val="-2"/>
                            <w:sz w:val="21"/>
                          </w:rPr>
                          <w:t>numbers</w:t>
                        </w:r>
                      </w:p>
                      <w:p>
                        <w:pPr>
                          <w:pStyle w:val="TableParagraph"/>
                          <w:spacing w:before="1"/>
                          <w:jc w:val="both"/>
                          <w:rPr>
                            <w:sz w:val="21"/>
                          </w:rPr>
                        </w:pPr>
                        <w:r>
                          <w:rPr>
                            <w:sz w:val="21"/>
                          </w:rPr>
                          <w:t>and </w:t>
                        </w:r>
                        <w:r>
                          <w:rPr>
                            <w:spacing w:val="-2"/>
                            <w:sz w:val="21"/>
                          </w:rPr>
                          <w:t>letters</w:t>
                        </w:r>
                      </w:p>
                    </w:tc>
                  </w:tr>
                  <w:tr>
                    <w:trPr>
                      <w:trHeight w:val="936" w:hRule="atLeast"/>
                    </w:trPr>
                    <w:tc>
                      <w:tcPr>
                        <w:tcW w:w="3578" w:type="dxa"/>
                      </w:tcPr>
                      <w:p>
                        <w:pPr>
                          <w:pStyle w:val="TableParagraph"/>
                          <w:spacing w:line="309" w:lineRule="auto" w:before="35"/>
                          <w:rPr>
                            <w:sz w:val="21"/>
                          </w:rPr>
                        </w:pPr>
                        <w:r>
                          <w:rPr>
                            <w:spacing w:val="-2"/>
                            <w:sz w:val="21"/>
                          </w:rPr>
                          <w:t>hdsl2ShdslSpanConfProfileRowStat </w:t>
                        </w:r>
                        <w:r>
                          <w:rPr>
                            <w:spacing w:val="-6"/>
                            <w:sz w:val="21"/>
                          </w:rPr>
                          <w:t>us</w:t>
                        </w:r>
                      </w:p>
                      <w:p>
                        <w:pPr>
                          <w:pStyle w:val="TableParagraph"/>
                          <w:spacing w:before="1"/>
                          <w:rPr>
                            <w:sz w:val="21"/>
                          </w:rPr>
                        </w:pPr>
                        <w:r>
                          <w:rPr>
                            <w:spacing w:val="-2"/>
                            <w:sz w:val="21"/>
                          </w:rPr>
                          <w:t>1.3.6.1.2.1.10.48.1.10.1.16</w:t>
                        </w:r>
                      </w:p>
                    </w:tc>
                    <w:tc>
                      <w:tcPr>
                        <w:tcW w:w="1810" w:type="dxa"/>
                      </w:tcPr>
                      <w:p>
                        <w:pPr>
                          <w:pStyle w:val="TableParagraph"/>
                          <w:spacing w:before="2"/>
                          <w:ind w:left="0"/>
                          <w:rPr>
                            <w:sz w:val="30"/>
                          </w:rPr>
                        </w:pPr>
                      </w:p>
                      <w:p>
                        <w:pPr>
                          <w:pStyle w:val="TableParagraph"/>
                          <w:ind w:left="0" w:right="673"/>
                          <w:jc w:val="right"/>
                          <w:rPr>
                            <w:sz w:val="21"/>
                          </w:rPr>
                        </w:pPr>
                        <w:r>
                          <w:rPr>
                            <w:spacing w:val="-2"/>
                            <w:sz w:val="21"/>
                          </w:rPr>
                          <w:t>RowStatus</w:t>
                        </w:r>
                      </w:p>
                    </w:tc>
                    <w:tc>
                      <w:tcPr>
                        <w:tcW w:w="2518" w:type="dxa"/>
                      </w:tcPr>
                      <w:p>
                        <w:pPr>
                          <w:pStyle w:val="TableParagraph"/>
                          <w:tabs>
                            <w:tab w:pos="649" w:val="left" w:leader="none"/>
                            <w:tab w:pos="1164" w:val="left" w:leader="none"/>
                            <w:tab w:pos="1889" w:val="left" w:leader="none"/>
                            <w:tab w:pos="2288" w:val="left" w:leader="none"/>
                          </w:tabs>
                          <w:spacing w:line="309" w:lineRule="auto" w:before="35"/>
                          <w:ind w:right="100"/>
                          <w:rPr>
                            <w:sz w:val="21"/>
                          </w:rPr>
                        </w:pPr>
                        <w:r>
                          <w:rPr>
                            <w:spacing w:val="-4"/>
                            <w:sz w:val="21"/>
                          </w:rPr>
                          <w:t>Set</w:t>
                        </w:r>
                        <w:r>
                          <w:rPr>
                            <w:sz w:val="21"/>
                          </w:rPr>
                          <w:tab/>
                        </w:r>
                        <w:r>
                          <w:rPr>
                            <w:spacing w:val="-4"/>
                            <w:sz w:val="21"/>
                          </w:rPr>
                          <w:t>the</w:t>
                        </w:r>
                        <w:r>
                          <w:rPr>
                            <w:sz w:val="21"/>
                          </w:rPr>
                          <w:tab/>
                        </w:r>
                        <w:r>
                          <w:rPr>
                            <w:spacing w:val="-4"/>
                            <w:sz w:val="21"/>
                          </w:rPr>
                          <w:t>value</w:t>
                        </w:r>
                        <w:r>
                          <w:rPr>
                            <w:sz w:val="21"/>
                          </w:rPr>
                          <w:tab/>
                        </w:r>
                        <w:r>
                          <w:rPr>
                            <w:spacing w:val="-6"/>
                            <w:sz w:val="21"/>
                          </w:rPr>
                          <w:t>to</w:t>
                        </w:r>
                        <w:r>
                          <w:rPr>
                            <w:sz w:val="21"/>
                          </w:rPr>
                          <w:tab/>
                        </w:r>
                        <w:r>
                          <w:rPr>
                            <w:spacing w:val="-10"/>
                            <w:sz w:val="21"/>
                          </w:rPr>
                          <w:t>6 </w:t>
                        </w:r>
                        <w:r>
                          <w:rPr>
                            <w:spacing w:val="-2"/>
                            <w:sz w:val="21"/>
                          </w:rPr>
                          <w:t>(ROWSTATUS_DELET</w:t>
                        </w:r>
                      </w:p>
                      <w:p>
                        <w:pPr>
                          <w:pStyle w:val="TableParagraph"/>
                          <w:spacing w:before="1"/>
                          <w:rPr>
                            <w:sz w:val="21"/>
                          </w:rPr>
                        </w:pPr>
                        <w:r>
                          <w:rPr>
                            <w:spacing w:val="-5"/>
                            <w:sz w:val="21"/>
                          </w:rPr>
                          <w:t>E).</w:t>
                        </w:r>
                      </w:p>
                    </w:tc>
                  </w:tr>
                </w:tbl>
                <w:p>
                  <w:pPr>
                    <w:pStyle w:val="BodyText"/>
                  </w:pPr>
                </w:p>
              </w:txbxContent>
            </v:textbox>
            <w10:wrap type="none"/>
          </v:shape>
        </w:pict>
      </w:r>
      <w:r>
        <w:rPr/>
        <w:t>Delete shdsl line profile, the network will need to set the hdsl2ShdslSpanConfProfileRowStatus</w:t>
      </w:r>
      <w:r>
        <w:rPr>
          <w:spacing w:val="-14"/>
        </w:rPr>
        <w:t> </w:t>
      </w:r>
      <w:r>
        <w:rPr/>
        <w:t>value</w:t>
      </w:r>
      <w:r>
        <w:rPr>
          <w:spacing w:val="-14"/>
        </w:rPr>
        <w:t> </w:t>
      </w:r>
      <w:r>
        <w:rPr/>
        <w:t>6</w:t>
      </w:r>
      <w:r>
        <w:rPr>
          <w:spacing w:val="-13"/>
        </w:rPr>
        <w:t> </w:t>
      </w:r>
      <w:r>
        <w:rPr/>
        <w:t>(DELETE).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Heading3"/>
        <w:numPr>
          <w:ilvl w:val="2"/>
          <w:numId w:val="2"/>
        </w:numPr>
        <w:tabs>
          <w:tab w:pos="820" w:val="left" w:leader="none"/>
        </w:tabs>
        <w:spacing w:line="240" w:lineRule="auto" w:before="170" w:after="0"/>
        <w:ind w:left="820" w:right="0" w:hanging="720"/>
        <w:jc w:val="left"/>
      </w:pPr>
      <w:bookmarkStart w:name="6.2.6 Delete Alarm Profile" w:id="353"/>
      <w:bookmarkEnd w:id="353"/>
      <w:r>
        <w:rPr>
          <w:b w:val="0"/>
        </w:rPr>
      </w:r>
      <w:bookmarkStart w:name="_bookmark163" w:id="354"/>
      <w:bookmarkEnd w:id="354"/>
      <w:r>
        <w:rPr/>
        <w:t>De</w:t>
      </w:r>
      <w:r>
        <w:rPr/>
        <w:t>lete</w:t>
      </w:r>
      <w:r>
        <w:rPr>
          <w:spacing w:val="-15"/>
        </w:rPr>
        <w:t> </w:t>
      </w:r>
      <w:r>
        <w:rPr/>
        <w:t>Alarm</w:t>
      </w:r>
      <w:r>
        <w:rPr>
          <w:spacing w:val="-5"/>
        </w:rPr>
        <w:t> </w:t>
      </w:r>
      <w:r>
        <w:rPr>
          <w:spacing w:val="-2"/>
        </w:rPr>
        <w:t>Profile</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576" w:lineRule="auto"/>
        <w:ind w:left="1358" w:right="5789"/>
      </w:pPr>
      <w:r>
        <w:rPr/>
        <w:t>Delete</w:t>
      </w:r>
      <w:r>
        <w:rPr>
          <w:spacing w:val="-14"/>
        </w:rPr>
        <w:t> </w:t>
      </w:r>
      <w:r>
        <w:rPr/>
        <w:t>SHDSL</w:t>
      </w:r>
      <w:r>
        <w:rPr>
          <w:spacing w:val="-14"/>
        </w:rPr>
        <w:t> </w:t>
      </w:r>
      <w:r>
        <w:rPr/>
        <w:t>Alarm</w:t>
      </w:r>
      <w:r>
        <w:rPr>
          <w:spacing w:val="-14"/>
        </w:rPr>
        <w:t> </w:t>
      </w:r>
      <w:r>
        <w:rPr/>
        <w:t>Profile [MIB description]:</w:t>
      </w:r>
    </w:p>
    <w:p>
      <w:pPr>
        <w:pStyle w:val="BodyText"/>
        <w:spacing w:before="1"/>
        <w:ind w:left="1358"/>
      </w:pPr>
      <w:r>
        <w:rPr>
          <w:spacing w:val="-2"/>
        </w:rPr>
        <w:t>HDSL2-SHDSL-LINE-MIB.mib</w:t>
      </w:r>
    </w:p>
    <w:p>
      <w:pPr>
        <w:pStyle w:val="BodyText"/>
        <w:spacing w:before="11"/>
        <w:rPr>
          <w:sz w:val="27"/>
        </w:rPr>
      </w:pPr>
    </w:p>
    <w:p>
      <w:pPr>
        <w:pStyle w:val="BodyText"/>
        <w:spacing w:line="326" w:lineRule="auto"/>
        <w:ind w:left="1358" w:right="837"/>
      </w:pPr>
      <w:r>
        <w:rPr/>
        <w:pict>
          <v:shape style="position:absolute;margin-left:139.75pt;margin-top:29.179888pt;width:395.8pt;height:115.1pt;mso-position-horizontal-relative:page;mso-position-vertical-relative:paragraph;z-index:15772672" type="#_x0000_t202" id="docshape12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2"/>
                    <w:gridCol w:w="1644"/>
                    <w:gridCol w:w="508"/>
                    <w:gridCol w:w="457"/>
                    <w:gridCol w:w="667"/>
                    <w:gridCol w:w="339"/>
                    <w:gridCol w:w="308"/>
                  </w:tblGrid>
                  <w:tr>
                    <w:trPr>
                      <w:trHeight w:val="391" w:hRule="atLeast"/>
                    </w:trPr>
                    <w:tc>
                      <w:tcPr>
                        <w:tcW w:w="3982" w:type="dxa"/>
                      </w:tcPr>
                      <w:p>
                        <w:pPr>
                          <w:pStyle w:val="TableParagraph"/>
                          <w:spacing w:before="80"/>
                          <w:ind w:left="125" w:right="113"/>
                          <w:jc w:val="center"/>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1644" w:type="dxa"/>
                      </w:tcPr>
                      <w:p>
                        <w:pPr>
                          <w:pStyle w:val="TableParagraph"/>
                          <w:spacing w:before="80"/>
                          <w:ind w:left="578" w:right="565"/>
                          <w:jc w:val="center"/>
                          <w:rPr>
                            <w:b/>
                            <w:sz w:val="20"/>
                          </w:rPr>
                        </w:pPr>
                        <w:r>
                          <w:rPr>
                            <w:b/>
                            <w:spacing w:val="-4"/>
                            <w:sz w:val="20"/>
                          </w:rPr>
                          <w:t>Type</w:t>
                        </w:r>
                      </w:p>
                    </w:tc>
                    <w:tc>
                      <w:tcPr>
                        <w:tcW w:w="2279" w:type="dxa"/>
                        <w:gridSpan w:val="5"/>
                      </w:tcPr>
                      <w:p>
                        <w:pPr>
                          <w:pStyle w:val="TableParagraph"/>
                          <w:spacing w:before="80"/>
                          <w:ind w:left="591"/>
                          <w:rPr>
                            <w:b/>
                            <w:sz w:val="20"/>
                          </w:rPr>
                        </w:pPr>
                        <w:r>
                          <w:rPr>
                            <w:b/>
                            <w:spacing w:val="-2"/>
                            <w:sz w:val="20"/>
                          </w:rPr>
                          <w:t>Description</w:t>
                        </w:r>
                      </w:p>
                    </w:tc>
                  </w:tr>
                  <w:tr>
                    <w:trPr>
                      <w:trHeight w:val="1560" w:hRule="atLeast"/>
                    </w:trPr>
                    <w:tc>
                      <w:tcPr>
                        <w:tcW w:w="3982" w:type="dxa"/>
                      </w:tcPr>
                      <w:p>
                        <w:pPr>
                          <w:pStyle w:val="TableParagraph"/>
                          <w:spacing w:before="2"/>
                          <w:ind w:left="0"/>
                          <w:rPr>
                            <w:sz w:val="30"/>
                          </w:rPr>
                        </w:pPr>
                      </w:p>
                      <w:p>
                        <w:pPr>
                          <w:pStyle w:val="TableParagraph"/>
                          <w:spacing w:line="309" w:lineRule="auto"/>
                          <w:rPr>
                            <w:sz w:val="21"/>
                          </w:rPr>
                        </w:pPr>
                        <w:r>
                          <w:rPr>
                            <w:spacing w:val="-2"/>
                            <w:sz w:val="21"/>
                          </w:rPr>
                          <w:t>hdsl2ShdslEndpointAlarmConfProfileNa </w:t>
                        </w:r>
                        <w:r>
                          <w:rPr>
                            <w:sz w:val="21"/>
                          </w:rPr>
                          <w:t>me (index)</w:t>
                        </w:r>
                      </w:p>
                      <w:p>
                        <w:pPr>
                          <w:pStyle w:val="TableParagraph"/>
                          <w:spacing w:before="1"/>
                          <w:rPr>
                            <w:sz w:val="21"/>
                          </w:rPr>
                        </w:pPr>
                        <w:r>
                          <w:rPr>
                            <w:spacing w:val="-2"/>
                            <w:sz w:val="21"/>
                          </w:rPr>
                          <w:t>1.3.6.1.2.1.10.48.1.11.1.1</w:t>
                        </w:r>
                      </w:p>
                    </w:tc>
                    <w:tc>
                      <w:tcPr>
                        <w:tcW w:w="1644" w:type="dxa"/>
                      </w:tcPr>
                      <w:p>
                        <w:pPr>
                          <w:pStyle w:val="TableParagraph"/>
                          <w:ind w:left="0"/>
                          <w:rPr>
                            <w:sz w:val="22"/>
                          </w:rPr>
                        </w:pPr>
                      </w:p>
                      <w:p>
                        <w:pPr>
                          <w:pStyle w:val="TableParagraph"/>
                          <w:spacing w:before="8"/>
                          <w:ind w:left="0"/>
                          <w:rPr>
                            <w:sz w:val="21"/>
                          </w:rPr>
                        </w:pPr>
                      </w:p>
                      <w:p>
                        <w:pPr>
                          <w:pStyle w:val="TableParagraph"/>
                          <w:spacing w:line="309" w:lineRule="auto"/>
                          <w:rPr>
                            <w:sz w:val="21"/>
                          </w:rPr>
                        </w:pPr>
                        <w:r>
                          <w:rPr>
                            <w:spacing w:val="-2"/>
                            <w:sz w:val="21"/>
                          </w:rPr>
                          <w:t>SnmpAdminStr </w:t>
                        </w:r>
                        <w:r>
                          <w:rPr>
                            <w:spacing w:val="-4"/>
                            <w:sz w:val="21"/>
                          </w:rPr>
                          <w:t>ing</w:t>
                        </w:r>
                      </w:p>
                    </w:tc>
                    <w:tc>
                      <w:tcPr>
                        <w:tcW w:w="2279" w:type="dxa"/>
                        <w:gridSpan w:val="5"/>
                      </w:tcPr>
                      <w:p>
                        <w:pPr>
                          <w:pStyle w:val="TableParagraph"/>
                          <w:spacing w:line="309" w:lineRule="auto" w:before="35"/>
                          <w:ind w:right="94"/>
                          <w:jc w:val="both"/>
                          <w:rPr>
                            <w:sz w:val="21"/>
                          </w:rPr>
                        </w:pPr>
                        <w:r>
                          <w:rPr>
                            <w:sz w:val="21"/>
                          </w:rPr>
                          <w:t>Length is </w:t>
                        </w:r>
                        <w:r>
                          <w:rPr>
                            <w:sz w:val="21"/>
                          </w:rPr>
                          <w:t>32,</w:t>
                        </w:r>
                        <w:r>
                          <w:rPr>
                            <w:spacing w:val="40"/>
                            <w:sz w:val="21"/>
                          </w:rPr>
                          <w:t> </w:t>
                        </w:r>
                        <w:r>
                          <w:rPr>
                            <w:sz w:val="21"/>
                          </w:rPr>
                          <w:t>including suffix(.prf), and valid characters are</w:t>
                        </w:r>
                        <w:r>
                          <w:rPr>
                            <w:spacing w:val="59"/>
                            <w:w w:val="150"/>
                            <w:sz w:val="21"/>
                          </w:rPr>
                          <w:t>  </w:t>
                        </w:r>
                        <w:r>
                          <w:rPr>
                            <w:sz w:val="21"/>
                          </w:rPr>
                          <w:t>numbers</w:t>
                        </w:r>
                        <w:r>
                          <w:rPr>
                            <w:spacing w:val="60"/>
                            <w:w w:val="150"/>
                            <w:sz w:val="21"/>
                          </w:rPr>
                          <w:t>  </w:t>
                        </w:r>
                        <w:r>
                          <w:rPr>
                            <w:spacing w:val="-5"/>
                            <w:sz w:val="21"/>
                          </w:rPr>
                          <w:t>and</w:t>
                        </w:r>
                      </w:p>
                      <w:p>
                        <w:pPr>
                          <w:pStyle w:val="TableParagraph"/>
                          <w:spacing w:before="2"/>
                          <w:rPr>
                            <w:sz w:val="21"/>
                          </w:rPr>
                        </w:pPr>
                        <w:r>
                          <w:rPr>
                            <w:spacing w:val="-2"/>
                            <w:sz w:val="21"/>
                          </w:rPr>
                          <w:t>letters</w:t>
                        </w:r>
                      </w:p>
                    </w:tc>
                  </w:tr>
                  <w:tr>
                    <w:trPr>
                      <w:trHeight w:val="311" w:hRule="atLeast"/>
                    </w:trPr>
                    <w:tc>
                      <w:tcPr>
                        <w:tcW w:w="3982" w:type="dxa"/>
                      </w:tcPr>
                      <w:p>
                        <w:pPr>
                          <w:pStyle w:val="TableParagraph"/>
                          <w:spacing w:before="35"/>
                          <w:ind w:left="125" w:right="166"/>
                          <w:jc w:val="center"/>
                          <w:rPr>
                            <w:sz w:val="21"/>
                          </w:rPr>
                        </w:pPr>
                        <w:r>
                          <w:rPr>
                            <w:spacing w:val="-2"/>
                            <w:sz w:val="21"/>
                          </w:rPr>
                          <w:t>hdsl2ShdslEndpointAlarmConfProfileRo</w:t>
                        </w:r>
                      </w:p>
                    </w:tc>
                    <w:tc>
                      <w:tcPr>
                        <w:tcW w:w="1644" w:type="dxa"/>
                      </w:tcPr>
                      <w:p>
                        <w:pPr>
                          <w:pStyle w:val="TableParagraph"/>
                          <w:spacing w:before="35"/>
                          <w:rPr>
                            <w:sz w:val="21"/>
                          </w:rPr>
                        </w:pPr>
                        <w:r>
                          <w:rPr>
                            <w:spacing w:val="-2"/>
                            <w:sz w:val="21"/>
                          </w:rPr>
                          <w:t>RowStatus</w:t>
                        </w:r>
                      </w:p>
                    </w:tc>
                    <w:tc>
                      <w:tcPr>
                        <w:tcW w:w="508" w:type="dxa"/>
                        <w:tcBorders>
                          <w:right w:val="nil"/>
                        </w:tcBorders>
                      </w:tcPr>
                      <w:p>
                        <w:pPr>
                          <w:pStyle w:val="TableParagraph"/>
                          <w:spacing w:before="35"/>
                          <w:rPr>
                            <w:sz w:val="21"/>
                          </w:rPr>
                        </w:pPr>
                        <w:r>
                          <w:rPr>
                            <w:spacing w:val="-5"/>
                            <w:sz w:val="21"/>
                          </w:rPr>
                          <w:t>Set</w:t>
                        </w:r>
                      </w:p>
                    </w:tc>
                    <w:tc>
                      <w:tcPr>
                        <w:tcW w:w="457" w:type="dxa"/>
                        <w:tcBorders>
                          <w:left w:val="nil"/>
                          <w:right w:val="nil"/>
                        </w:tcBorders>
                      </w:tcPr>
                      <w:p>
                        <w:pPr>
                          <w:pStyle w:val="TableParagraph"/>
                          <w:spacing w:before="35"/>
                          <w:ind w:left="88"/>
                          <w:rPr>
                            <w:sz w:val="21"/>
                          </w:rPr>
                        </w:pPr>
                        <w:r>
                          <w:rPr>
                            <w:spacing w:val="-5"/>
                            <w:sz w:val="21"/>
                          </w:rPr>
                          <w:t>the</w:t>
                        </w:r>
                      </w:p>
                    </w:tc>
                    <w:tc>
                      <w:tcPr>
                        <w:tcW w:w="667" w:type="dxa"/>
                        <w:tcBorders>
                          <w:left w:val="nil"/>
                          <w:right w:val="nil"/>
                        </w:tcBorders>
                      </w:tcPr>
                      <w:p>
                        <w:pPr>
                          <w:pStyle w:val="TableParagraph"/>
                          <w:spacing w:before="35"/>
                          <w:ind w:left="86"/>
                          <w:rPr>
                            <w:sz w:val="21"/>
                          </w:rPr>
                        </w:pPr>
                        <w:r>
                          <w:rPr>
                            <w:spacing w:val="-2"/>
                            <w:sz w:val="21"/>
                          </w:rPr>
                          <w:t>value</w:t>
                        </w:r>
                      </w:p>
                    </w:tc>
                    <w:tc>
                      <w:tcPr>
                        <w:tcW w:w="339" w:type="dxa"/>
                        <w:tcBorders>
                          <w:left w:val="nil"/>
                          <w:right w:val="nil"/>
                        </w:tcBorders>
                      </w:tcPr>
                      <w:p>
                        <w:pPr>
                          <w:pStyle w:val="TableParagraph"/>
                          <w:spacing w:before="35"/>
                          <w:ind w:left="86"/>
                          <w:rPr>
                            <w:sz w:val="21"/>
                          </w:rPr>
                        </w:pPr>
                        <w:r>
                          <w:rPr>
                            <w:spacing w:val="-5"/>
                            <w:sz w:val="21"/>
                          </w:rPr>
                          <w:t>to</w:t>
                        </w:r>
                      </w:p>
                    </w:tc>
                    <w:tc>
                      <w:tcPr>
                        <w:tcW w:w="308" w:type="dxa"/>
                        <w:tcBorders>
                          <w:left w:val="nil"/>
                        </w:tcBorders>
                      </w:tcPr>
                      <w:p>
                        <w:pPr>
                          <w:pStyle w:val="TableParagraph"/>
                          <w:spacing w:before="35"/>
                          <w:ind w:left="82"/>
                          <w:rPr>
                            <w:sz w:val="21"/>
                          </w:rPr>
                        </w:pPr>
                        <w:r>
                          <w:rPr>
                            <w:sz w:val="21"/>
                          </w:rPr>
                          <w:t>6</w:t>
                        </w:r>
                      </w:p>
                    </w:tc>
                  </w:tr>
                </w:tbl>
                <w:p>
                  <w:pPr>
                    <w:pStyle w:val="BodyText"/>
                  </w:pPr>
                </w:p>
              </w:txbxContent>
            </v:textbox>
            <w10:wrap type="none"/>
          </v:shape>
        </w:pict>
      </w:r>
      <w:r>
        <w:rPr/>
        <w:t>Delete shdsl alarm profile, the network will need to set the hdsl2ShdslEndpointAlarmConfProfileRowStatus</w:t>
      </w:r>
      <w:r>
        <w:rPr>
          <w:spacing w:val="-14"/>
        </w:rPr>
        <w:t> </w:t>
      </w:r>
      <w:r>
        <w:rPr/>
        <w:t>value</w:t>
      </w:r>
      <w:r>
        <w:rPr>
          <w:spacing w:val="-14"/>
        </w:rPr>
        <w:t> </w:t>
      </w:r>
      <w:r>
        <w:rPr/>
        <w:t>6</w:t>
      </w:r>
      <w:r>
        <w:rPr>
          <w:spacing w:val="-14"/>
        </w:rPr>
        <w:t> </w:t>
      </w:r>
      <w:r>
        <w:rPr/>
        <w:t>(DELETE).</w:t>
      </w:r>
    </w:p>
    <w:p>
      <w:pPr>
        <w:spacing w:after="0" w:line="32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2"/>
        <w:gridCol w:w="1644"/>
        <w:gridCol w:w="2280"/>
      </w:tblGrid>
      <w:tr>
        <w:trPr>
          <w:trHeight w:val="391" w:hRule="atLeast"/>
        </w:trPr>
        <w:tc>
          <w:tcPr>
            <w:tcW w:w="3982" w:type="dxa"/>
          </w:tcPr>
          <w:p>
            <w:pPr>
              <w:pStyle w:val="TableParagraph"/>
              <w:spacing w:before="80"/>
              <w:ind w:left="1166"/>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1644" w:type="dxa"/>
          </w:tcPr>
          <w:p>
            <w:pPr>
              <w:pStyle w:val="TableParagraph"/>
              <w:spacing w:before="80"/>
              <w:ind w:left="578" w:right="565"/>
              <w:jc w:val="center"/>
              <w:rPr>
                <w:b/>
                <w:sz w:val="20"/>
              </w:rPr>
            </w:pPr>
            <w:r>
              <w:rPr>
                <w:b/>
                <w:spacing w:val="-4"/>
                <w:sz w:val="20"/>
              </w:rPr>
              <w:t>Type</w:t>
            </w:r>
          </w:p>
        </w:tc>
        <w:tc>
          <w:tcPr>
            <w:tcW w:w="2280" w:type="dxa"/>
          </w:tcPr>
          <w:p>
            <w:pPr>
              <w:pStyle w:val="TableParagraph"/>
              <w:spacing w:before="80"/>
              <w:ind w:left="591"/>
              <w:rPr>
                <w:b/>
                <w:sz w:val="20"/>
              </w:rPr>
            </w:pPr>
            <w:r>
              <w:rPr>
                <w:b/>
                <w:spacing w:val="-2"/>
                <w:sz w:val="20"/>
              </w:rPr>
              <w:t>Description</w:t>
            </w:r>
          </w:p>
        </w:tc>
      </w:tr>
      <w:tr>
        <w:trPr>
          <w:trHeight w:val="624" w:hRule="atLeast"/>
        </w:trPr>
        <w:tc>
          <w:tcPr>
            <w:tcW w:w="3982" w:type="dxa"/>
          </w:tcPr>
          <w:p>
            <w:pPr>
              <w:pStyle w:val="TableParagraph"/>
              <w:spacing w:before="35"/>
              <w:rPr>
                <w:sz w:val="21"/>
              </w:rPr>
            </w:pPr>
            <w:r>
              <w:rPr>
                <w:spacing w:val="-2"/>
                <w:sz w:val="21"/>
              </w:rPr>
              <w:t>wStatus</w:t>
            </w:r>
          </w:p>
          <w:p>
            <w:pPr>
              <w:pStyle w:val="TableParagraph"/>
              <w:spacing w:before="70"/>
              <w:rPr>
                <w:sz w:val="21"/>
              </w:rPr>
            </w:pPr>
            <w:r>
              <w:rPr>
                <w:spacing w:val="-2"/>
                <w:sz w:val="21"/>
              </w:rPr>
              <w:t>1.3.6.1.2.1.10.48.1.11.1.9</w:t>
            </w:r>
          </w:p>
        </w:tc>
        <w:tc>
          <w:tcPr>
            <w:tcW w:w="1644" w:type="dxa"/>
          </w:tcPr>
          <w:p>
            <w:pPr>
              <w:pStyle w:val="TableParagraph"/>
              <w:ind w:left="0"/>
              <w:rPr>
                <w:rFonts w:ascii="Times New Roman"/>
                <w:sz w:val="20"/>
              </w:rPr>
            </w:pPr>
          </w:p>
        </w:tc>
        <w:tc>
          <w:tcPr>
            <w:tcW w:w="2280" w:type="dxa"/>
          </w:tcPr>
          <w:p>
            <w:pPr>
              <w:pStyle w:val="TableParagraph"/>
              <w:spacing w:before="35"/>
              <w:rPr>
                <w:sz w:val="21"/>
              </w:rPr>
            </w:pPr>
            <w:r>
              <w:rPr>
                <w:spacing w:val="-2"/>
                <w:sz w:val="21"/>
              </w:rPr>
              <w:t>(ROWSTATUS_DELE</w:t>
            </w:r>
          </w:p>
          <w:p>
            <w:pPr>
              <w:pStyle w:val="TableParagraph"/>
              <w:spacing w:before="70"/>
              <w:rPr>
                <w:sz w:val="21"/>
              </w:rPr>
            </w:pPr>
            <w:r>
              <w:rPr>
                <w:spacing w:val="-4"/>
                <w:sz w:val="21"/>
              </w:rPr>
              <w:t>TE).</w:t>
            </w:r>
          </w:p>
        </w:tc>
      </w:tr>
    </w:tbl>
    <w:p>
      <w:pPr>
        <w:pStyle w:val="BodyText"/>
      </w:pPr>
    </w:p>
    <w:p>
      <w:pPr>
        <w:pStyle w:val="BodyText"/>
        <w:spacing w:before="1"/>
        <w:rPr>
          <w:sz w:val="27"/>
        </w:rPr>
      </w:pPr>
    </w:p>
    <w:p>
      <w:pPr>
        <w:pStyle w:val="Heading3"/>
        <w:numPr>
          <w:ilvl w:val="2"/>
          <w:numId w:val="2"/>
        </w:numPr>
        <w:tabs>
          <w:tab w:pos="820" w:val="left" w:leader="none"/>
        </w:tabs>
        <w:spacing w:line="240" w:lineRule="auto" w:before="91" w:after="0"/>
        <w:ind w:left="820" w:right="0" w:hanging="720"/>
        <w:jc w:val="left"/>
      </w:pPr>
      <w:bookmarkStart w:name="6.2.7 Bind SHDSL Line Profile To Port" w:id="355"/>
      <w:bookmarkEnd w:id="355"/>
      <w:r>
        <w:rPr>
          <w:b w:val="0"/>
        </w:rPr>
      </w:r>
      <w:bookmarkStart w:name="_bookmark164" w:id="356"/>
      <w:bookmarkEnd w:id="356"/>
      <w:r>
        <w:rPr/>
        <w:t>B</w:t>
      </w:r>
      <w:r>
        <w:rPr/>
        <w:t>ind</w:t>
      </w:r>
      <w:r>
        <w:rPr>
          <w:spacing w:val="-8"/>
        </w:rPr>
        <w:t> </w:t>
      </w:r>
      <w:r>
        <w:rPr/>
        <w:t>SHDSL</w:t>
      </w:r>
      <w:r>
        <w:rPr>
          <w:spacing w:val="-9"/>
        </w:rPr>
        <w:t> </w:t>
      </w:r>
      <w:r>
        <w:rPr/>
        <w:t>Line</w:t>
      </w:r>
      <w:r>
        <w:rPr>
          <w:spacing w:val="-9"/>
        </w:rPr>
        <w:t> </w:t>
      </w:r>
      <w:r>
        <w:rPr/>
        <w:t>Profile</w:t>
      </w:r>
      <w:r>
        <w:rPr>
          <w:spacing w:val="-8"/>
        </w:rPr>
        <w:t> </w:t>
      </w:r>
      <w:r>
        <w:rPr/>
        <w:t>To</w:t>
      </w:r>
      <w:r>
        <w:rPr>
          <w:spacing w:val="-8"/>
        </w:rPr>
        <w:t> </w:t>
      </w:r>
      <w:r>
        <w:rPr>
          <w:spacing w:val="-4"/>
        </w:rPr>
        <w:t>Port</w:t>
      </w:r>
    </w:p>
    <w:p>
      <w:pPr>
        <w:pStyle w:val="BodyText"/>
        <w:spacing w:before="5"/>
        <w:rPr>
          <w:b/>
          <w:sz w:val="37"/>
        </w:rPr>
      </w:pPr>
    </w:p>
    <w:p>
      <w:pPr>
        <w:pStyle w:val="BodyText"/>
        <w:ind w:left="1358"/>
      </w:pPr>
      <w:r>
        <w:rPr>
          <w:spacing w:val="-2"/>
        </w:rPr>
        <w:t>[Function]:</w:t>
      </w:r>
    </w:p>
    <w:p>
      <w:pPr>
        <w:pStyle w:val="BodyText"/>
        <w:rPr>
          <w:sz w:val="28"/>
        </w:rPr>
      </w:pPr>
    </w:p>
    <w:p>
      <w:pPr>
        <w:pStyle w:val="BodyText"/>
        <w:spacing w:line="326" w:lineRule="auto"/>
        <w:ind w:left="1358" w:right="714"/>
      </w:pPr>
      <w:r>
        <w:rPr/>
        <w:t>When</w:t>
      </w:r>
      <w:r>
        <w:rPr>
          <w:spacing w:val="-3"/>
        </w:rPr>
        <w:t> </w:t>
      </w:r>
      <w:r>
        <w:rPr/>
        <w:t>the</w:t>
      </w:r>
      <w:r>
        <w:rPr>
          <w:spacing w:val="-3"/>
        </w:rPr>
        <w:t> </w:t>
      </w:r>
      <w:r>
        <w:rPr/>
        <w:t>shdsl</w:t>
      </w:r>
      <w:r>
        <w:rPr>
          <w:spacing w:val="-4"/>
        </w:rPr>
        <w:t> </w:t>
      </w:r>
      <w:r>
        <w:rPr/>
        <w:t>profile</w:t>
      </w:r>
      <w:r>
        <w:rPr>
          <w:spacing w:val="-3"/>
        </w:rPr>
        <w:t> </w:t>
      </w:r>
      <w:r>
        <w:rPr/>
        <w:t>is</w:t>
      </w:r>
      <w:r>
        <w:rPr>
          <w:spacing w:val="-3"/>
        </w:rPr>
        <w:t> </w:t>
      </w:r>
      <w:r>
        <w:rPr/>
        <w:t>created</w:t>
      </w:r>
      <w:r>
        <w:rPr>
          <w:spacing w:val="-4"/>
        </w:rPr>
        <w:t> </w:t>
      </w:r>
      <w:r>
        <w:rPr/>
        <w:t>and</w:t>
      </w:r>
      <w:r>
        <w:rPr>
          <w:spacing w:val="-3"/>
        </w:rPr>
        <w:t> </w:t>
      </w:r>
      <w:r>
        <w:rPr/>
        <w:t>modified,</w:t>
      </w:r>
      <w:r>
        <w:rPr>
          <w:spacing w:val="-4"/>
        </w:rPr>
        <w:t> </w:t>
      </w:r>
      <w:r>
        <w:rPr>
          <w:sz w:val="18"/>
        </w:rPr>
        <w:t>it</w:t>
      </w:r>
      <w:r>
        <w:rPr>
          <w:spacing w:val="-3"/>
          <w:sz w:val="18"/>
        </w:rPr>
        <w:t> </w:t>
      </w:r>
      <w:r>
        <w:rPr/>
        <w:t>need</w:t>
      </w:r>
      <w:r>
        <w:rPr>
          <w:spacing w:val="-4"/>
        </w:rPr>
        <w:t> </w:t>
      </w:r>
      <w:r>
        <w:rPr/>
        <w:t>to</w:t>
      </w:r>
      <w:r>
        <w:rPr>
          <w:spacing w:val="-4"/>
        </w:rPr>
        <w:t> </w:t>
      </w:r>
      <w:r>
        <w:rPr/>
        <w:t>be</w:t>
      </w:r>
      <w:r>
        <w:rPr>
          <w:spacing w:val="-4"/>
        </w:rPr>
        <w:t> </w:t>
      </w:r>
      <w:r>
        <w:rPr/>
        <w:t>applied</w:t>
      </w:r>
      <w:r>
        <w:rPr>
          <w:spacing w:val="-3"/>
        </w:rPr>
        <w:t> </w:t>
      </w:r>
      <w:r>
        <w:rPr/>
        <w:t>to</w:t>
      </w:r>
      <w:r>
        <w:rPr>
          <w:spacing w:val="-3"/>
        </w:rPr>
        <w:t> </w:t>
      </w:r>
      <w:r>
        <w:rPr/>
        <w:t>the</w:t>
      </w:r>
      <w:r>
        <w:rPr>
          <w:spacing w:val="-4"/>
        </w:rPr>
        <w:t> </w:t>
      </w:r>
      <w:r>
        <w:rPr/>
        <w:t>port.</w:t>
      </w:r>
      <w:r>
        <w:rPr>
          <w:spacing w:val="-3"/>
        </w:rPr>
        <w:t> </w:t>
      </w:r>
      <w:r>
        <w:rPr/>
        <w:t>Port</w:t>
      </w:r>
      <w:r>
        <w:rPr>
          <w:spacing w:val="-3"/>
        </w:rPr>
        <w:t> </w:t>
      </w:r>
      <w:r>
        <w:rPr/>
        <w:t>will re-link under the new profile.</w:t>
      </w:r>
    </w:p>
    <w:p>
      <w:pPr>
        <w:pStyle w:val="BodyText"/>
        <w:spacing w:before="9"/>
      </w:pPr>
    </w:p>
    <w:p>
      <w:pPr>
        <w:pStyle w:val="BodyText"/>
        <w:ind w:left="1358"/>
      </w:pPr>
      <w:r>
        <w:rPr/>
        <w:t>[MIB</w:t>
      </w:r>
      <w:r>
        <w:rPr>
          <w:spacing w:val="-1"/>
        </w:rPr>
        <w:t> </w:t>
      </w:r>
      <w:r>
        <w:rPr>
          <w:spacing w:val="-2"/>
        </w:rPr>
        <w:t>description]:</w:t>
      </w:r>
    </w:p>
    <w:p>
      <w:pPr>
        <w:pStyle w:val="BodyText"/>
        <w:rPr>
          <w:sz w:val="28"/>
        </w:rPr>
      </w:pPr>
    </w:p>
    <w:p>
      <w:pPr>
        <w:pStyle w:val="BodyText"/>
        <w:spacing w:after="42"/>
        <w:ind w:left="1358"/>
      </w:pPr>
      <w:r>
        <w:rPr>
          <w:spacing w:val="-2"/>
        </w:rPr>
        <w:t>HDSL2-SHDSL-LINE-MIB.mib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8"/>
        <w:gridCol w:w="2050"/>
        <w:gridCol w:w="2306"/>
      </w:tblGrid>
      <w:tr>
        <w:trPr>
          <w:trHeight w:val="392" w:hRule="atLeast"/>
        </w:trPr>
        <w:tc>
          <w:tcPr>
            <w:tcW w:w="3458" w:type="dxa"/>
          </w:tcPr>
          <w:p>
            <w:pPr>
              <w:pStyle w:val="TableParagraph"/>
              <w:spacing w:before="80"/>
              <w:ind w:left="903"/>
              <w:rPr>
                <w:b/>
                <w:sz w:val="20"/>
              </w:rPr>
            </w:pPr>
            <w:r>
              <w:rPr>
                <w:b/>
                <w:sz w:val="20"/>
              </w:rPr>
              <w:t>MIB</w:t>
            </w:r>
            <w:r>
              <w:rPr>
                <w:b/>
                <w:spacing w:val="-10"/>
                <w:sz w:val="20"/>
              </w:rPr>
              <w:t> </w:t>
            </w:r>
            <w:r>
              <w:rPr>
                <w:b/>
                <w:sz w:val="20"/>
              </w:rPr>
              <w:t>Variable/</w:t>
            </w:r>
            <w:r>
              <w:rPr>
                <w:b/>
                <w:spacing w:val="-9"/>
                <w:sz w:val="20"/>
              </w:rPr>
              <w:t> </w:t>
            </w:r>
            <w:r>
              <w:rPr>
                <w:b/>
                <w:spacing w:val="-5"/>
                <w:sz w:val="20"/>
              </w:rPr>
              <w:t>OID</w:t>
            </w:r>
          </w:p>
        </w:tc>
        <w:tc>
          <w:tcPr>
            <w:tcW w:w="2050" w:type="dxa"/>
          </w:tcPr>
          <w:p>
            <w:pPr>
              <w:pStyle w:val="TableParagraph"/>
              <w:spacing w:before="80"/>
              <w:ind w:left="781" w:right="767"/>
              <w:jc w:val="center"/>
              <w:rPr>
                <w:b/>
                <w:sz w:val="20"/>
              </w:rPr>
            </w:pPr>
            <w:r>
              <w:rPr>
                <w:b/>
                <w:spacing w:val="-4"/>
                <w:sz w:val="20"/>
              </w:rPr>
              <w:t>Type</w:t>
            </w:r>
          </w:p>
        </w:tc>
        <w:tc>
          <w:tcPr>
            <w:tcW w:w="2306" w:type="dxa"/>
          </w:tcPr>
          <w:p>
            <w:pPr>
              <w:pStyle w:val="TableParagraph"/>
              <w:spacing w:before="80"/>
              <w:ind w:left="606"/>
              <w:rPr>
                <w:b/>
                <w:sz w:val="20"/>
              </w:rPr>
            </w:pPr>
            <w:r>
              <w:rPr>
                <w:b/>
                <w:spacing w:val="-2"/>
                <w:sz w:val="20"/>
              </w:rPr>
              <w:t>Description</w:t>
            </w:r>
          </w:p>
        </w:tc>
      </w:tr>
      <w:tr>
        <w:trPr>
          <w:trHeight w:val="623" w:hRule="atLeast"/>
        </w:trPr>
        <w:tc>
          <w:tcPr>
            <w:tcW w:w="3458" w:type="dxa"/>
          </w:tcPr>
          <w:p>
            <w:pPr>
              <w:pStyle w:val="TableParagraph"/>
              <w:spacing w:before="35"/>
              <w:rPr>
                <w:sz w:val="21"/>
              </w:rPr>
            </w:pPr>
            <w:r>
              <w:rPr>
                <w:spacing w:val="-2"/>
                <w:sz w:val="21"/>
              </w:rPr>
              <w:t>ifIndex</w:t>
            </w:r>
          </w:p>
          <w:p>
            <w:pPr>
              <w:pStyle w:val="TableParagraph"/>
              <w:spacing w:before="70"/>
              <w:rPr>
                <w:sz w:val="21"/>
              </w:rPr>
            </w:pPr>
            <w:r>
              <w:rPr>
                <w:spacing w:val="-2"/>
                <w:sz w:val="21"/>
              </w:rPr>
              <w:t>1.3.6.1.2.1.2.2.1.1</w:t>
            </w:r>
          </w:p>
        </w:tc>
        <w:tc>
          <w:tcPr>
            <w:tcW w:w="2050" w:type="dxa"/>
          </w:tcPr>
          <w:p>
            <w:pPr>
              <w:pStyle w:val="TableParagraph"/>
              <w:spacing w:before="191"/>
              <w:rPr>
                <w:sz w:val="21"/>
              </w:rPr>
            </w:pPr>
            <w:r>
              <w:rPr>
                <w:spacing w:val="-2"/>
                <w:sz w:val="21"/>
              </w:rPr>
              <w:t>InterfaceIndex</w:t>
            </w:r>
          </w:p>
        </w:tc>
        <w:tc>
          <w:tcPr>
            <w:tcW w:w="2306" w:type="dxa"/>
          </w:tcPr>
          <w:p>
            <w:pPr>
              <w:pStyle w:val="TableParagraph"/>
              <w:spacing w:before="191"/>
              <w:rPr>
                <w:sz w:val="21"/>
              </w:rPr>
            </w:pPr>
            <w:r>
              <w:rPr>
                <w:spacing w:val="-2"/>
                <w:sz w:val="21"/>
              </w:rPr>
              <w:t>NormalPort</w:t>
            </w:r>
          </w:p>
        </w:tc>
      </w:tr>
      <w:tr>
        <w:trPr>
          <w:trHeight w:val="1560" w:hRule="atLeast"/>
        </w:trPr>
        <w:tc>
          <w:tcPr>
            <w:tcW w:w="3458" w:type="dxa"/>
          </w:tcPr>
          <w:p>
            <w:pPr>
              <w:pStyle w:val="TableParagraph"/>
              <w:ind w:left="0"/>
              <w:rPr>
                <w:sz w:val="22"/>
              </w:rPr>
            </w:pPr>
          </w:p>
          <w:p>
            <w:pPr>
              <w:pStyle w:val="TableParagraph"/>
              <w:spacing w:before="8"/>
              <w:ind w:left="0"/>
              <w:rPr>
                <w:sz w:val="21"/>
              </w:rPr>
            </w:pPr>
          </w:p>
          <w:p>
            <w:pPr>
              <w:pStyle w:val="TableParagraph"/>
              <w:spacing w:line="309" w:lineRule="auto"/>
              <w:rPr>
                <w:sz w:val="21"/>
              </w:rPr>
            </w:pPr>
            <w:r>
              <w:rPr>
                <w:spacing w:val="-2"/>
                <w:sz w:val="21"/>
              </w:rPr>
              <w:t>hdsl2ShdslSpanConfProfile 1.3.6.1.2.1.10.48.1.1.1.2</w:t>
            </w:r>
          </w:p>
        </w:tc>
        <w:tc>
          <w:tcPr>
            <w:tcW w:w="2050" w:type="dxa"/>
          </w:tcPr>
          <w:p>
            <w:pPr>
              <w:pStyle w:val="TableParagraph"/>
              <w:ind w:left="0"/>
              <w:rPr>
                <w:sz w:val="22"/>
              </w:rPr>
            </w:pPr>
          </w:p>
          <w:p>
            <w:pPr>
              <w:pStyle w:val="TableParagraph"/>
              <w:ind w:left="0"/>
              <w:rPr>
                <w:sz w:val="22"/>
              </w:rPr>
            </w:pPr>
          </w:p>
          <w:p>
            <w:pPr>
              <w:pStyle w:val="TableParagraph"/>
              <w:spacing w:before="153"/>
              <w:rPr>
                <w:sz w:val="21"/>
              </w:rPr>
            </w:pPr>
            <w:r>
              <w:rPr>
                <w:spacing w:val="-2"/>
                <w:sz w:val="21"/>
              </w:rPr>
              <w:t>SnmpAdminString</w:t>
            </w:r>
          </w:p>
        </w:tc>
        <w:tc>
          <w:tcPr>
            <w:tcW w:w="2306" w:type="dxa"/>
          </w:tcPr>
          <w:p>
            <w:pPr>
              <w:pStyle w:val="TableParagraph"/>
              <w:tabs>
                <w:tab w:pos="1906" w:val="left" w:leader="none"/>
              </w:tabs>
              <w:spacing w:line="309" w:lineRule="auto" w:before="35"/>
              <w:ind w:right="94"/>
              <w:jc w:val="both"/>
              <w:rPr>
                <w:sz w:val="21"/>
              </w:rPr>
            </w:pPr>
            <w:r>
              <w:rPr>
                <w:sz w:val="21"/>
              </w:rPr>
              <w:t>String length is 32 </w:t>
            </w:r>
            <w:r>
              <w:rPr>
                <w:spacing w:val="-2"/>
                <w:sz w:val="21"/>
              </w:rPr>
              <w:t>(including</w:t>
            </w:r>
            <w:r>
              <w:rPr>
                <w:sz w:val="21"/>
              </w:rPr>
              <w:tab/>
            </w:r>
            <w:r>
              <w:rPr>
                <w:spacing w:val="-4"/>
                <w:sz w:val="21"/>
              </w:rPr>
              <w:t>the </w:t>
            </w:r>
            <w:r>
              <w:rPr>
                <w:sz w:val="21"/>
              </w:rPr>
              <w:t>terminator), demand</w:t>
            </w:r>
            <w:r>
              <w:rPr>
                <w:spacing w:val="40"/>
                <w:sz w:val="21"/>
              </w:rPr>
              <w:t> </w:t>
            </w:r>
            <w:r>
              <w:rPr>
                <w:sz w:val="21"/>
              </w:rPr>
              <w:t>is</w:t>
            </w:r>
            <w:r>
              <w:rPr>
                <w:spacing w:val="59"/>
                <w:sz w:val="21"/>
              </w:rPr>
              <w:t> </w:t>
            </w:r>
            <w:r>
              <w:rPr>
                <w:sz w:val="21"/>
              </w:rPr>
              <w:t>setting</w:t>
            </w:r>
            <w:r>
              <w:rPr>
                <w:spacing w:val="60"/>
                <w:sz w:val="21"/>
              </w:rPr>
              <w:t> </w:t>
            </w:r>
            <w:r>
              <w:rPr>
                <w:sz w:val="21"/>
              </w:rPr>
              <w:t>the</w:t>
            </w:r>
            <w:r>
              <w:rPr>
                <w:spacing w:val="60"/>
                <w:sz w:val="21"/>
              </w:rPr>
              <w:t> </w:t>
            </w:r>
            <w:r>
              <w:rPr>
                <w:spacing w:val="-2"/>
                <w:sz w:val="21"/>
              </w:rPr>
              <w:t>existed</w:t>
            </w:r>
          </w:p>
          <w:p>
            <w:pPr>
              <w:pStyle w:val="TableParagraph"/>
              <w:spacing w:before="2"/>
              <w:jc w:val="both"/>
              <w:rPr>
                <w:sz w:val="21"/>
              </w:rPr>
            </w:pPr>
            <w:r>
              <w:rPr>
                <w:sz w:val="21"/>
              </w:rPr>
              <w:t>line</w:t>
            </w:r>
            <w:r>
              <w:rPr>
                <w:spacing w:val="-2"/>
                <w:sz w:val="21"/>
              </w:rPr>
              <w:t> </w:t>
            </w:r>
            <w:r>
              <w:rPr>
                <w:sz w:val="21"/>
              </w:rPr>
              <w:t>profile</w:t>
            </w:r>
            <w:r>
              <w:rPr>
                <w:spacing w:val="-2"/>
                <w:sz w:val="21"/>
              </w:rPr>
              <w:t> </w:t>
            </w:r>
            <w:r>
              <w:rPr>
                <w:spacing w:val="-4"/>
                <w:sz w:val="21"/>
              </w:rPr>
              <w:t>name.</w:t>
            </w:r>
          </w:p>
        </w:tc>
      </w:tr>
    </w:tbl>
    <w:p>
      <w:pPr>
        <w:pStyle w:val="BodyText"/>
        <w:rPr>
          <w:sz w:val="22"/>
        </w:rPr>
      </w:pPr>
    </w:p>
    <w:p>
      <w:pPr>
        <w:pStyle w:val="BodyText"/>
        <w:spacing w:before="11"/>
        <w:rPr>
          <w:sz w:val="32"/>
        </w:rPr>
      </w:pPr>
    </w:p>
    <w:p>
      <w:pPr>
        <w:pStyle w:val="Heading3"/>
        <w:numPr>
          <w:ilvl w:val="2"/>
          <w:numId w:val="2"/>
        </w:numPr>
        <w:tabs>
          <w:tab w:pos="820" w:val="left" w:leader="none"/>
        </w:tabs>
        <w:spacing w:line="240" w:lineRule="auto" w:before="0" w:after="0"/>
        <w:ind w:left="820" w:right="0" w:hanging="720"/>
        <w:jc w:val="left"/>
      </w:pPr>
      <w:bookmarkStart w:name="6.2.8 Bind SHDSL Alarm Profile To Port" w:id="357"/>
      <w:bookmarkEnd w:id="357"/>
      <w:r>
        <w:rPr>
          <w:b w:val="0"/>
        </w:rPr>
      </w:r>
      <w:bookmarkStart w:name="_bookmark165" w:id="358"/>
      <w:bookmarkEnd w:id="358"/>
      <w:r>
        <w:rPr/>
        <w:t>B</w:t>
      </w:r>
      <w:r>
        <w:rPr/>
        <w:t>ind</w:t>
      </w:r>
      <w:r>
        <w:rPr>
          <w:spacing w:val="-9"/>
        </w:rPr>
        <w:t> </w:t>
      </w:r>
      <w:r>
        <w:rPr/>
        <w:t>SHDSL</w:t>
      </w:r>
      <w:r>
        <w:rPr>
          <w:spacing w:val="-20"/>
        </w:rPr>
        <w:t> </w:t>
      </w:r>
      <w:r>
        <w:rPr/>
        <w:t>Alarm</w:t>
      </w:r>
      <w:r>
        <w:rPr>
          <w:spacing w:val="-8"/>
        </w:rPr>
        <w:t> </w:t>
      </w:r>
      <w:r>
        <w:rPr/>
        <w:t>Profile</w:t>
      </w:r>
      <w:r>
        <w:rPr>
          <w:spacing w:val="-8"/>
        </w:rPr>
        <w:t> </w:t>
      </w:r>
      <w:r>
        <w:rPr/>
        <w:t>To</w:t>
      </w:r>
      <w:r>
        <w:rPr>
          <w:spacing w:val="-7"/>
        </w:rPr>
        <w:t> </w:t>
      </w:r>
      <w:r>
        <w:rPr>
          <w:spacing w:val="-4"/>
        </w:rPr>
        <w:t>Port</w:t>
      </w:r>
    </w:p>
    <w:p>
      <w:pPr>
        <w:pStyle w:val="BodyText"/>
        <w:spacing w:before="6"/>
        <w:rPr>
          <w:b/>
          <w:sz w:val="37"/>
        </w:rPr>
      </w:pPr>
    </w:p>
    <w:p>
      <w:pPr>
        <w:pStyle w:val="BodyText"/>
        <w:ind w:left="1358"/>
      </w:pPr>
      <w:r>
        <w:rPr>
          <w:spacing w:val="-2"/>
        </w:rPr>
        <w:t>[Function]:</w:t>
      </w:r>
    </w:p>
    <w:p>
      <w:pPr>
        <w:pStyle w:val="BodyText"/>
        <w:rPr>
          <w:sz w:val="28"/>
        </w:rPr>
      </w:pPr>
    </w:p>
    <w:p>
      <w:pPr>
        <w:pStyle w:val="BodyText"/>
        <w:spacing w:line="326" w:lineRule="auto"/>
        <w:ind w:left="1358" w:right="695"/>
      </w:pPr>
      <w:r>
        <w:rPr/>
        <w:t>When</w:t>
      </w:r>
      <w:r>
        <w:rPr>
          <w:spacing w:val="-3"/>
        </w:rPr>
        <w:t> </w:t>
      </w:r>
      <w:r>
        <w:rPr/>
        <w:t>the</w:t>
      </w:r>
      <w:r>
        <w:rPr>
          <w:spacing w:val="-3"/>
        </w:rPr>
        <w:t> </w:t>
      </w:r>
      <w:r>
        <w:rPr/>
        <w:t>shdsl</w:t>
      </w:r>
      <w:r>
        <w:rPr>
          <w:spacing w:val="-4"/>
        </w:rPr>
        <w:t> </w:t>
      </w:r>
      <w:r>
        <w:rPr/>
        <w:t>alarm</w:t>
      </w:r>
      <w:r>
        <w:rPr>
          <w:spacing w:val="-2"/>
        </w:rPr>
        <w:t> </w:t>
      </w:r>
      <w:r>
        <w:rPr/>
        <w:t>profile</w:t>
      </w:r>
      <w:r>
        <w:rPr>
          <w:spacing w:val="-3"/>
        </w:rPr>
        <w:t> </w:t>
      </w:r>
      <w:r>
        <w:rPr/>
        <w:t>is</w:t>
      </w:r>
      <w:r>
        <w:rPr>
          <w:spacing w:val="-3"/>
        </w:rPr>
        <w:t> </w:t>
      </w:r>
      <w:r>
        <w:rPr/>
        <w:t>created</w:t>
      </w:r>
      <w:r>
        <w:rPr>
          <w:spacing w:val="-3"/>
        </w:rPr>
        <w:t> </w:t>
      </w:r>
      <w:r>
        <w:rPr/>
        <w:t>and</w:t>
      </w:r>
      <w:r>
        <w:rPr>
          <w:spacing w:val="-3"/>
        </w:rPr>
        <w:t> </w:t>
      </w:r>
      <w:r>
        <w:rPr/>
        <w:t>modified,</w:t>
      </w:r>
      <w:r>
        <w:rPr>
          <w:spacing w:val="-3"/>
        </w:rPr>
        <w:t> </w:t>
      </w:r>
      <w:r>
        <w:rPr>
          <w:sz w:val="18"/>
        </w:rPr>
        <w:t>it</w:t>
      </w:r>
      <w:r>
        <w:rPr>
          <w:spacing w:val="-3"/>
          <w:sz w:val="18"/>
        </w:rPr>
        <w:t> </w:t>
      </w:r>
      <w:r>
        <w:rPr/>
        <w:t>need</w:t>
      </w:r>
      <w:r>
        <w:rPr>
          <w:spacing w:val="-4"/>
        </w:rPr>
        <w:t> </w:t>
      </w:r>
      <w:r>
        <w:rPr/>
        <w:t>to</w:t>
      </w:r>
      <w:r>
        <w:rPr>
          <w:spacing w:val="-4"/>
        </w:rPr>
        <w:t> </w:t>
      </w:r>
      <w:r>
        <w:rPr/>
        <w:t>be</w:t>
      </w:r>
      <w:r>
        <w:rPr>
          <w:spacing w:val="-4"/>
        </w:rPr>
        <w:t> </w:t>
      </w:r>
      <w:r>
        <w:rPr/>
        <w:t>applied</w:t>
      </w:r>
      <w:r>
        <w:rPr>
          <w:spacing w:val="-3"/>
        </w:rPr>
        <w:t> </w:t>
      </w:r>
      <w:r>
        <w:rPr/>
        <w:t>to</w:t>
      </w:r>
      <w:r>
        <w:rPr>
          <w:spacing w:val="-3"/>
        </w:rPr>
        <w:t> </w:t>
      </w:r>
      <w:r>
        <w:rPr/>
        <w:t>the</w:t>
      </w:r>
      <w:r>
        <w:rPr>
          <w:spacing w:val="-4"/>
        </w:rPr>
        <w:t> </w:t>
      </w:r>
      <w:r>
        <w:rPr/>
        <w:t>port. Port will re-link under the new profile.</w:t>
      </w:r>
    </w:p>
    <w:p>
      <w:pPr>
        <w:pStyle w:val="BodyText"/>
        <w:spacing w:before="8"/>
      </w:pPr>
    </w:p>
    <w:p>
      <w:pPr>
        <w:pStyle w:val="BodyText"/>
        <w:ind w:left="1358"/>
      </w:pPr>
      <w:r>
        <w:rPr/>
        <w:t>[MIB</w:t>
      </w:r>
      <w:r>
        <w:rPr>
          <w:spacing w:val="-1"/>
        </w:rPr>
        <w:t> </w:t>
      </w:r>
      <w:r>
        <w:rPr>
          <w:spacing w:val="-2"/>
        </w:rPr>
        <w:t>description]:</w:t>
      </w:r>
    </w:p>
    <w:p>
      <w:pPr>
        <w:pStyle w:val="BodyText"/>
        <w:rPr>
          <w:sz w:val="28"/>
        </w:rPr>
      </w:pPr>
    </w:p>
    <w:p>
      <w:pPr>
        <w:pStyle w:val="BodyText"/>
        <w:spacing w:after="42"/>
        <w:ind w:left="1358"/>
      </w:pPr>
      <w:r>
        <w:rPr>
          <w:spacing w:val="-2"/>
        </w:rPr>
        <w:t>HDSL2-SHDSL-LINE-MIB.mib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80"/>
        <w:gridCol w:w="2036"/>
        <w:gridCol w:w="2198"/>
      </w:tblGrid>
      <w:tr>
        <w:trPr>
          <w:trHeight w:val="391" w:hRule="atLeast"/>
        </w:trPr>
        <w:tc>
          <w:tcPr>
            <w:tcW w:w="3580" w:type="dxa"/>
          </w:tcPr>
          <w:p>
            <w:pPr>
              <w:pStyle w:val="TableParagraph"/>
              <w:spacing w:before="80"/>
              <w:ind w:left="963"/>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2036" w:type="dxa"/>
          </w:tcPr>
          <w:p>
            <w:pPr>
              <w:pStyle w:val="TableParagraph"/>
              <w:spacing w:before="80"/>
              <w:ind w:left="773" w:right="761"/>
              <w:jc w:val="center"/>
              <w:rPr>
                <w:b/>
                <w:sz w:val="20"/>
              </w:rPr>
            </w:pPr>
            <w:r>
              <w:rPr>
                <w:b/>
                <w:spacing w:val="-4"/>
                <w:sz w:val="20"/>
              </w:rPr>
              <w:t>Type</w:t>
            </w:r>
          </w:p>
        </w:tc>
        <w:tc>
          <w:tcPr>
            <w:tcW w:w="2198" w:type="dxa"/>
          </w:tcPr>
          <w:p>
            <w:pPr>
              <w:pStyle w:val="TableParagraph"/>
              <w:spacing w:before="80"/>
              <w:ind w:left="550"/>
              <w:rPr>
                <w:b/>
                <w:sz w:val="20"/>
              </w:rPr>
            </w:pPr>
            <w:r>
              <w:rPr>
                <w:b/>
                <w:spacing w:val="-2"/>
                <w:sz w:val="20"/>
              </w:rPr>
              <w:t>Description</w:t>
            </w:r>
          </w:p>
        </w:tc>
      </w:tr>
      <w:tr>
        <w:trPr>
          <w:trHeight w:val="623" w:hRule="atLeast"/>
        </w:trPr>
        <w:tc>
          <w:tcPr>
            <w:tcW w:w="3580" w:type="dxa"/>
          </w:tcPr>
          <w:p>
            <w:pPr>
              <w:pStyle w:val="TableParagraph"/>
              <w:spacing w:before="35"/>
              <w:rPr>
                <w:sz w:val="21"/>
              </w:rPr>
            </w:pPr>
            <w:r>
              <w:rPr>
                <w:spacing w:val="-2"/>
                <w:sz w:val="21"/>
              </w:rPr>
              <w:t>ifIndex</w:t>
            </w:r>
          </w:p>
          <w:p>
            <w:pPr>
              <w:pStyle w:val="TableParagraph"/>
              <w:spacing w:before="70"/>
              <w:rPr>
                <w:sz w:val="21"/>
              </w:rPr>
            </w:pPr>
            <w:r>
              <w:rPr>
                <w:spacing w:val="-2"/>
                <w:sz w:val="21"/>
              </w:rPr>
              <w:t>1.3.6.1.2.1.2.2.1.1</w:t>
            </w:r>
          </w:p>
        </w:tc>
        <w:tc>
          <w:tcPr>
            <w:tcW w:w="2036" w:type="dxa"/>
          </w:tcPr>
          <w:p>
            <w:pPr>
              <w:pStyle w:val="TableParagraph"/>
              <w:spacing w:before="191"/>
              <w:rPr>
                <w:sz w:val="21"/>
              </w:rPr>
            </w:pPr>
            <w:r>
              <w:rPr>
                <w:spacing w:val="-2"/>
                <w:sz w:val="21"/>
              </w:rPr>
              <w:t>InterfaceIndex</w:t>
            </w:r>
          </w:p>
        </w:tc>
        <w:tc>
          <w:tcPr>
            <w:tcW w:w="2198" w:type="dxa"/>
          </w:tcPr>
          <w:p>
            <w:pPr>
              <w:pStyle w:val="TableParagraph"/>
              <w:spacing w:before="191"/>
              <w:rPr>
                <w:sz w:val="21"/>
              </w:rPr>
            </w:pPr>
            <w:r>
              <w:rPr>
                <w:spacing w:val="-2"/>
                <w:sz w:val="21"/>
              </w:rPr>
              <w:t>NormalPort</w:t>
            </w:r>
          </w:p>
        </w:tc>
      </w:tr>
      <w:tr>
        <w:trPr>
          <w:trHeight w:val="624" w:hRule="atLeast"/>
        </w:trPr>
        <w:tc>
          <w:tcPr>
            <w:tcW w:w="3580" w:type="dxa"/>
          </w:tcPr>
          <w:p>
            <w:pPr>
              <w:pStyle w:val="TableParagraph"/>
              <w:spacing w:before="35"/>
              <w:rPr>
                <w:sz w:val="21"/>
              </w:rPr>
            </w:pPr>
            <w:r>
              <w:rPr>
                <w:spacing w:val="-2"/>
                <w:sz w:val="21"/>
              </w:rPr>
              <w:t>hdsl2ShdslSpanConfAlarmProfile</w:t>
            </w:r>
          </w:p>
          <w:p>
            <w:pPr>
              <w:pStyle w:val="TableParagraph"/>
              <w:spacing w:before="70"/>
              <w:rPr>
                <w:sz w:val="21"/>
              </w:rPr>
            </w:pPr>
            <w:r>
              <w:rPr>
                <w:spacing w:val="-2"/>
                <w:sz w:val="21"/>
              </w:rPr>
              <w:t>1.3.6.1.2.1.10.48.1.1.1.3</w:t>
            </w:r>
          </w:p>
        </w:tc>
        <w:tc>
          <w:tcPr>
            <w:tcW w:w="2036" w:type="dxa"/>
          </w:tcPr>
          <w:p>
            <w:pPr>
              <w:pStyle w:val="TableParagraph"/>
              <w:spacing w:before="35"/>
              <w:rPr>
                <w:sz w:val="21"/>
              </w:rPr>
            </w:pPr>
            <w:r>
              <w:rPr>
                <w:spacing w:val="-2"/>
                <w:sz w:val="21"/>
              </w:rPr>
              <w:t>SnmpAdminString</w:t>
            </w:r>
          </w:p>
        </w:tc>
        <w:tc>
          <w:tcPr>
            <w:tcW w:w="2198" w:type="dxa"/>
          </w:tcPr>
          <w:p>
            <w:pPr>
              <w:pStyle w:val="TableParagraph"/>
              <w:spacing w:before="35"/>
              <w:rPr>
                <w:sz w:val="21"/>
              </w:rPr>
            </w:pPr>
            <w:r>
              <w:rPr>
                <w:sz w:val="21"/>
              </w:rPr>
              <w:t>String</w:t>
            </w:r>
            <w:r>
              <w:rPr>
                <w:spacing w:val="65"/>
                <w:w w:val="150"/>
                <w:sz w:val="21"/>
              </w:rPr>
              <w:t> </w:t>
            </w:r>
            <w:r>
              <w:rPr>
                <w:sz w:val="21"/>
              </w:rPr>
              <w:t>length</w:t>
            </w:r>
            <w:r>
              <w:rPr>
                <w:spacing w:val="68"/>
                <w:w w:val="150"/>
                <w:sz w:val="21"/>
              </w:rPr>
              <w:t> </w:t>
            </w:r>
            <w:r>
              <w:rPr>
                <w:sz w:val="21"/>
              </w:rPr>
              <w:t>is</w:t>
            </w:r>
            <w:r>
              <w:rPr>
                <w:spacing w:val="70"/>
                <w:w w:val="150"/>
                <w:sz w:val="21"/>
              </w:rPr>
              <w:t> </w:t>
            </w:r>
            <w:r>
              <w:rPr>
                <w:spacing w:val="-5"/>
                <w:sz w:val="21"/>
              </w:rPr>
              <w:t>32</w:t>
            </w:r>
          </w:p>
          <w:p>
            <w:pPr>
              <w:pStyle w:val="TableParagraph"/>
              <w:tabs>
                <w:tab w:pos="1798" w:val="left" w:leader="none"/>
              </w:tabs>
              <w:spacing w:before="70"/>
              <w:rPr>
                <w:sz w:val="21"/>
              </w:rPr>
            </w:pPr>
            <w:r>
              <w:rPr>
                <w:spacing w:val="-2"/>
                <w:sz w:val="21"/>
              </w:rPr>
              <w:t>(including</w:t>
            </w:r>
            <w:r>
              <w:rPr>
                <w:sz w:val="21"/>
              </w:rPr>
              <w:tab/>
            </w:r>
            <w:r>
              <w:rPr>
                <w:spacing w:val="-5"/>
                <w:sz w:val="21"/>
              </w:rPr>
              <w:t>the</w:t>
            </w:r>
          </w:p>
        </w:tc>
      </w:tr>
    </w:tbl>
    <w:p>
      <w:pPr>
        <w:spacing w:after="0"/>
        <w:rPr>
          <w:sz w:val="21"/>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80"/>
        <w:gridCol w:w="2036"/>
        <w:gridCol w:w="2198"/>
      </w:tblGrid>
      <w:tr>
        <w:trPr>
          <w:trHeight w:val="391" w:hRule="atLeast"/>
        </w:trPr>
        <w:tc>
          <w:tcPr>
            <w:tcW w:w="3580" w:type="dxa"/>
          </w:tcPr>
          <w:p>
            <w:pPr>
              <w:pStyle w:val="TableParagraph"/>
              <w:spacing w:before="80"/>
              <w:ind w:left="963"/>
              <w:rPr>
                <w:b/>
                <w:sz w:val="20"/>
              </w:rPr>
            </w:pPr>
            <w:r>
              <w:rPr>
                <w:b/>
                <w:sz w:val="20"/>
              </w:rPr>
              <w:t>MIB</w:t>
            </w:r>
            <w:r>
              <w:rPr>
                <w:b/>
                <w:spacing w:val="-10"/>
                <w:sz w:val="20"/>
              </w:rPr>
              <w:t> </w:t>
            </w:r>
            <w:r>
              <w:rPr>
                <w:b/>
                <w:sz w:val="20"/>
              </w:rPr>
              <w:t>Variable/</w:t>
            </w:r>
            <w:r>
              <w:rPr>
                <w:b/>
                <w:spacing w:val="-10"/>
                <w:sz w:val="20"/>
              </w:rPr>
              <w:t> </w:t>
            </w:r>
            <w:r>
              <w:rPr>
                <w:b/>
                <w:spacing w:val="-5"/>
                <w:sz w:val="20"/>
              </w:rPr>
              <w:t>OID</w:t>
            </w:r>
          </w:p>
        </w:tc>
        <w:tc>
          <w:tcPr>
            <w:tcW w:w="2036" w:type="dxa"/>
          </w:tcPr>
          <w:p>
            <w:pPr>
              <w:pStyle w:val="TableParagraph"/>
              <w:spacing w:before="80"/>
              <w:ind w:left="773" w:right="761"/>
              <w:jc w:val="center"/>
              <w:rPr>
                <w:b/>
                <w:sz w:val="20"/>
              </w:rPr>
            </w:pPr>
            <w:r>
              <w:rPr>
                <w:b/>
                <w:spacing w:val="-4"/>
                <w:sz w:val="20"/>
              </w:rPr>
              <w:t>Type</w:t>
            </w:r>
          </w:p>
        </w:tc>
        <w:tc>
          <w:tcPr>
            <w:tcW w:w="2198" w:type="dxa"/>
          </w:tcPr>
          <w:p>
            <w:pPr>
              <w:pStyle w:val="TableParagraph"/>
              <w:spacing w:before="80"/>
              <w:ind w:left="550"/>
              <w:rPr>
                <w:b/>
                <w:sz w:val="20"/>
              </w:rPr>
            </w:pPr>
            <w:r>
              <w:rPr>
                <w:b/>
                <w:spacing w:val="-2"/>
                <w:sz w:val="20"/>
              </w:rPr>
              <w:t>Description</w:t>
            </w:r>
          </w:p>
        </w:tc>
      </w:tr>
      <w:tr>
        <w:trPr>
          <w:trHeight w:val="936" w:hRule="atLeast"/>
        </w:trPr>
        <w:tc>
          <w:tcPr>
            <w:tcW w:w="3580" w:type="dxa"/>
          </w:tcPr>
          <w:p>
            <w:pPr>
              <w:pStyle w:val="TableParagraph"/>
              <w:ind w:left="0"/>
              <w:rPr>
                <w:rFonts w:ascii="Times New Roman"/>
                <w:sz w:val="20"/>
              </w:rPr>
            </w:pPr>
          </w:p>
        </w:tc>
        <w:tc>
          <w:tcPr>
            <w:tcW w:w="2036" w:type="dxa"/>
          </w:tcPr>
          <w:p>
            <w:pPr>
              <w:pStyle w:val="TableParagraph"/>
              <w:ind w:left="0"/>
              <w:rPr>
                <w:rFonts w:ascii="Times New Roman"/>
                <w:sz w:val="20"/>
              </w:rPr>
            </w:pPr>
          </w:p>
        </w:tc>
        <w:tc>
          <w:tcPr>
            <w:tcW w:w="2198" w:type="dxa"/>
          </w:tcPr>
          <w:p>
            <w:pPr>
              <w:pStyle w:val="TableParagraph"/>
              <w:spacing w:before="35"/>
              <w:rPr>
                <w:sz w:val="21"/>
              </w:rPr>
            </w:pPr>
            <w:r>
              <w:rPr>
                <w:sz w:val="21"/>
              </w:rPr>
              <w:t>terminator),</w:t>
            </w:r>
            <w:r>
              <w:rPr>
                <w:spacing w:val="55"/>
                <w:w w:val="150"/>
                <w:sz w:val="21"/>
              </w:rPr>
              <w:t> </w:t>
            </w:r>
            <w:r>
              <w:rPr>
                <w:spacing w:val="-2"/>
                <w:sz w:val="21"/>
              </w:rPr>
              <w:t>demand</w:t>
            </w:r>
          </w:p>
          <w:p>
            <w:pPr>
              <w:pStyle w:val="TableParagraph"/>
              <w:spacing w:line="310" w:lineRule="atLeast" w:before="2"/>
              <w:rPr>
                <w:sz w:val="21"/>
              </w:rPr>
            </w:pPr>
            <w:r>
              <w:rPr>
                <w:sz w:val="21"/>
              </w:rPr>
              <w:t>is setting the existed line profile name.</w:t>
            </w:r>
          </w:p>
        </w:tc>
      </w:tr>
    </w:tbl>
    <w:p>
      <w:pPr>
        <w:pStyle w:val="BodyText"/>
      </w:pPr>
    </w:p>
    <w:p>
      <w:pPr>
        <w:pStyle w:val="BodyText"/>
      </w:pPr>
    </w:p>
    <w:p>
      <w:pPr>
        <w:pStyle w:val="BodyText"/>
      </w:pPr>
    </w:p>
    <w:p>
      <w:pPr>
        <w:pStyle w:val="BodyText"/>
        <w:spacing w:before="3"/>
        <w:rPr>
          <w:sz w:val="29"/>
        </w:rPr>
      </w:pPr>
    </w:p>
    <w:p>
      <w:pPr>
        <w:pStyle w:val="Heading1"/>
        <w:numPr>
          <w:ilvl w:val="0"/>
          <w:numId w:val="2"/>
        </w:numPr>
        <w:tabs>
          <w:tab w:pos="1357" w:val="left" w:leader="none"/>
          <w:tab w:pos="1358" w:val="left" w:leader="none"/>
        </w:tabs>
        <w:spacing w:line="240" w:lineRule="auto" w:before="87" w:after="0"/>
        <w:ind w:left="1358" w:right="0" w:hanging="1258"/>
        <w:jc w:val="left"/>
      </w:pPr>
      <w:bookmarkStart w:name="7 Optical Module and Optical Power" w:id="359"/>
      <w:bookmarkEnd w:id="359"/>
      <w:r>
        <w:rPr>
          <w:b w:val="0"/>
        </w:rPr>
      </w:r>
      <w:bookmarkStart w:name="_bookmark166" w:id="360"/>
      <w:bookmarkEnd w:id="360"/>
      <w:r>
        <w:rPr/>
        <w:t>O</w:t>
      </w:r>
      <w:r>
        <w:rPr/>
        <w:t>ptical</w:t>
      </w:r>
      <w:r>
        <w:rPr>
          <w:spacing w:val="-5"/>
        </w:rPr>
        <w:t> </w:t>
      </w:r>
      <w:r>
        <w:rPr/>
        <w:t>Module</w:t>
      </w:r>
      <w:r>
        <w:rPr>
          <w:spacing w:val="-6"/>
        </w:rPr>
        <w:t> </w:t>
      </w:r>
      <w:r>
        <w:rPr/>
        <w:t>and</w:t>
      </w:r>
      <w:r>
        <w:rPr>
          <w:spacing w:val="-3"/>
        </w:rPr>
        <w:t> </w:t>
      </w:r>
      <w:r>
        <w:rPr/>
        <w:t>Optical</w:t>
      </w:r>
      <w:r>
        <w:rPr>
          <w:spacing w:val="-3"/>
        </w:rPr>
        <w:t> </w:t>
      </w:r>
      <w:r>
        <w:rPr>
          <w:spacing w:val="-2"/>
        </w:rPr>
        <w:t>Power</w:t>
      </w:r>
    </w:p>
    <w:p>
      <w:pPr>
        <w:pStyle w:val="BodyText"/>
        <w:spacing w:before="1"/>
        <w:rPr>
          <w:b/>
          <w:sz w:val="60"/>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7.1 Optical Module" w:id="361"/>
      <w:bookmarkEnd w:id="361"/>
      <w:r>
        <w:rPr>
          <w:b w:val="0"/>
        </w:rPr>
      </w:r>
      <w:bookmarkStart w:name="_bookmark167" w:id="362"/>
      <w:bookmarkEnd w:id="362"/>
      <w:r>
        <w:rPr/>
        <w:t>O</w:t>
      </w:r>
      <w:r>
        <w:rPr/>
        <w:t>ptical</w:t>
      </w:r>
      <w:r>
        <w:rPr>
          <w:spacing w:val="-3"/>
        </w:rPr>
        <w:t> </w:t>
      </w:r>
      <w:r>
        <w:rPr>
          <w:spacing w:val="-2"/>
        </w:rPr>
        <w:t>Module</w:t>
      </w:r>
    </w:p>
    <w:p>
      <w:pPr>
        <w:pStyle w:val="BodyText"/>
        <w:spacing w:before="6"/>
        <w:rPr>
          <w:b/>
          <w:sz w:val="35"/>
        </w:rPr>
      </w:pPr>
    </w:p>
    <w:p>
      <w:pPr>
        <w:pStyle w:val="BodyText"/>
        <w:ind w:left="1358"/>
      </w:pPr>
      <w:r>
        <w:rPr/>
        <w:t>[Function</w:t>
      </w:r>
      <w:r>
        <w:rPr>
          <w:spacing w:val="-6"/>
        </w:rPr>
        <w:t> </w:t>
      </w:r>
      <w:r>
        <w:rPr>
          <w:spacing w:val="-2"/>
        </w:rPr>
        <w:t>description]:</w:t>
      </w:r>
    </w:p>
    <w:p>
      <w:pPr>
        <w:pStyle w:val="BodyText"/>
        <w:rPr>
          <w:sz w:val="28"/>
        </w:rPr>
      </w:pPr>
    </w:p>
    <w:p>
      <w:pPr>
        <w:pStyle w:val="BodyText"/>
        <w:spacing w:line="576" w:lineRule="auto"/>
        <w:ind w:left="1358" w:right="2749"/>
      </w:pPr>
      <w:r>
        <w:rPr/>
        <w:t>This</w:t>
      </w:r>
      <w:r>
        <w:rPr>
          <w:spacing w:val="-5"/>
        </w:rPr>
        <w:t> </w:t>
      </w:r>
      <w:r>
        <w:rPr/>
        <w:t>MIB</w:t>
      </w:r>
      <w:r>
        <w:rPr>
          <w:spacing w:val="-7"/>
        </w:rPr>
        <w:t> </w:t>
      </w:r>
      <w:r>
        <w:rPr/>
        <w:t>queries</w:t>
      </w:r>
      <w:r>
        <w:rPr>
          <w:spacing w:val="-5"/>
        </w:rPr>
        <w:t> </w:t>
      </w:r>
      <w:r>
        <w:rPr/>
        <w:t>Ethernt</w:t>
      </w:r>
      <w:r>
        <w:rPr>
          <w:spacing w:val="-5"/>
        </w:rPr>
        <w:t> </w:t>
      </w:r>
      <w:r>
        <w:rPr/>
        <w:t>port</w:t>
      </w:r>
      <w:r>
        <w:rPr>
          <w:spacing w:val="-5"/>
        </w:rPr>
        <w:t> </w:t>
      </w:r>
      <w:r>
        <w:rPr/>
        <w:t>and</w:t>
      </w:r>
      <w:r>
        <w:rPr>
          <w:spacing w:val="-5"/>
        </w:rPr>
        <w:t> </w:t>
      </w:r>
      <w:r>
        <w:rPr/>
        <w:t>PON</w:t>
      </w:r>
      <w:r>
        <w:rPr>
          <w:spacing w:val="-6"/>
        </w:rPr>
        <w:t> </w:t>
      </w:r>
      <w:r>
        <w:rPr/>
        <w:t>port</w:t>
      </w:r>
      <w:r>
        <w:rPr>
          <w:spacing w:val="-5"/>
        </w:rPr>
        <w:t> </w:t>
      </w:r>
      <w:r>
        <w:rPr/>
        <w:t>optical</w:t>
      </w:r>
      <w:r>
        <w:rPr>
          <w:spacing w:val="-6"/>
        </w:rPr>
        <w:t> </w:t>
      </w:r>
      <w:r>
        <w:rPr/>
        <w:t>modules. [MIB file]:</w:t>
      </w:r>
    </w:p>
    <w:p>
      <w:pPr>
        <w:pStyle w:val="BodyText"/>
        <w:ind w:left="1358"/>
      </w:pPr>
      <w:r>
        <w:rPr>
          <w:spacing w:val="-2"/>
        </w:rPr>
        <w:t>ZTE-AN-OPTICAL-MODULE-MIB.mib</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7.1.1 Information Query" w:id="363"/>
      <w:bookmarkEnd w:id="363"/>
      <w:r>
        <w:rPr>
          <w:b w:val="0"/>
        </w:rPr>
      </w:r>
      <w:bookmarkStart w:name="_bookmark168" w:id="364"/>
      <w:bookmarkEnd w:id="364"/>
      <w:r>
        <w:rPr/>
        <w:t>I</w:t>
      </w:r>
      <w:r>
        <w:rPr/>
        <w:t>nformation</w:t>
      </w:r>
      <w:r>
        <w:rPr>
          <w:spacing w:val="-4"/>
        </w:rPr>
        <w:t> Query</w:t>
      </w:r>
    </w:p>
    <w:p>
      <w:pPr>
        <w:pStyle w:val="BodyText"/>
        <w:rPr>
          <w:b/>
          <w:sz w:val="26"/>
        </w:rPr>
      </w:pPr>
    </w:p>
    <w:p>
      <w:pPr>
        <w:pStyle w:val="BodyText"/>
        <w:spacing w:before="1"/>
        <w:ind w:left="1358"/>
      </w:pPr>
      <w:r>
        <w:rPr/>
        <w:t>[MIB</w:t>
      </w:r>
      <w:r>
        <w:rPr>
          <w:spacing w:val="-4"/>
        </w:rPr>
        <w:t> </w:t>
      </w:r>
      <w:r>
        <w:rPr/>
        <w:t>variable</w:t>
      </w:r>
      <w:r>
        <w:rPr>
          <w:spacing w:val="-3"/>
        </w:rPr>
        <w:t> </w:t>
      </w:r>
      <w:r>
        <w:rPr>
          <w:spacing w:val="-2"/>
        </w:rPr>
        <w:t>description]:</w:t>
      </w:r>
    </w:p>
    <w:p>
      <w:pPr>
        <w:pStyle w:val="BodyText"/>
        <w:spacing w:before="11"/>
        <w:rPr>
          <w:sz w:val="27"/>
        </w:rPr>
      </w:pPr>
    </w:p>
    <w:p>
      <w:pPr>
        <w:pStyle w:val="BodyText"/>
        <w:ind w:left="1358"/>
      </w:pPr>
      <w:r>
        <w:rPr/>
        <w:t>The</w:t>
      </w:r>
      <w:r>
        <w:rPr>
          <w:spacing w:val="-7"/>
        </w:rPr>
        <w:t> </w:t>
      </w:r>
      <w:r>
        <w:rPr/>
        <w:t>OID</w:t>
      </w:r>
      <w:r>
        <w:rPr>
          <w:spacing w:val="-5"/>
        </w:rPr>
        <w:t> </w:t>
      </w:r>
      <w:r>
        <w:rPr/>
        <w:t>of</w:t>
      </w:r>
      <w:r>
        <w:rPr>
          <w:spacing w:val="-2"/>
        </w:rPr>
        <w:t> </w:t>
      </w:r>
      <w:r>
        <w:rPr/>
        <w:t>zxAnOpticalModuleInfoTable</w:t>
      </w:r>
      <w:r>
        <w:rPr>
          <w:spacing w:val="-2"/>
        </w:rPr>
        <w:t> </w:t>
      </w:r>
      <w:r>
        <w:rPr/>
        <w:t>is</w:t>
      </w:r>
      <w:r>
        <w:rPr>
          <w:spacing w:val="-3"/>
        </w:rPr>
        <w:t> </w:t>
      </w:r>
      <w:r>
        <w:rPr>
          <w:spacing w:val="-2"/>
        </w:rPr>
        <w:t>.1.3.6.1.4.1.3902.1082.30.40.2.4.</w:t>
      </w:r>
    </w:p>
    <w:p>
      <w:pPr>
        <w:pStyle w:val="BodyText"/>
        <w:rPr>
          <w:sz w:val="28"/>
        </w:rPr>
      </w:pPr>
    </w:p>
    <w:p>
      <w:pPr>
        <w:pStyle w:val="BodyText"/>
        <w:ind w:left="1358"/>
      </w:pPr>
      <w:r>
        <w:rPr/>
        <w:t>OLT</w:t>
      </w:r>
      <w:r>
        <w:rPr>
          <w:spacing w:val="-5"/>
        </w:rPr>
        <w:t> </w:t>
      </w:r>
      <w:r>
        <w:rPr/>
        <w:t>transmitting</w:t>
      </w:r>
      <w:r>
        <w:rPr>
          <w:spacing w:val="-3"/>
        </w:rPr>
        <w:t> </w:t>
      </w:r>
      <w:r>
        <w:rPr/>
        <w:t>optical</w:t>
      </w:r>
      <w:r>
        <w:rPr>
          <w:spacing w:val="-4"/>
        </w:rPr>
        <w:t> power</w:t>
      </w:r>
    </w:p>
    <w:p>
      <w:pPr>
        <w:pStyle w:val="BodyText"/>
        <w:rPr>
          <w:sz w:val="28"/>
        </w:rPr>
      </w:pPr>
    </w:p>
    <w:p>
      <w:pPr>
        <w:pStyle w:val="BodyText"/>
        <w:spacing w:line="576" w:lineRule="auto"/>
        <w:ind w:left="1358" w:right="2462"/>
      </w:pPr>
      <w:r>
        <w:rPr/>
        <w:t>zxAnOpticalIfRxPwrCurrValue:</w:t>
      </w:r>
      <w:r>
        <w:rPr>
          <w:spacing w:val="-14"/>
        </w:rPr>
        <w:t> </w:t>
      </w:r>
      <w:r>
        <w:rPr/>
        <w:t>.1.3.6.1.4.1.3902.1082.30.40.2.4.1.2 The index is ifIndex.</w:t>
      </w:r>
    </w:p>
    <w:p>
      <w:pPr>
        <w:pStyle w:val="BodyText"/>
        <w:ind w:left="1358"/>
      </w:pPr>
      <w:r>
        <w:rPr/>
        <w:t>[MIB</w:t>
      </w:r>
      <w:r>
        <w:rPr>
          <w:spacing w:val="-1"/>
        </w:rPr>
        <w:t> </w:t>
      </w:r>
      <w:r>
        <w:rPr>
          <w:spacing w:val="-2"/>
        </w:rPr>
        <w:t>file]:</w:t>
      </w:r>
    </w:p>
    <w:p>
      <w:pPr>
        <w:pStyle w:val="BodyText"/>
        <w:rPr>
          <w:sz w:val="28"/>
        </w:rPr>
      </w:pPr>
    </w:p>
    <w:p>
      <w:pPr>
        <w:pStyle w:val="BodyText"/>
        <w:spacing w:line="576" w:lineRule="auto"/>
        <w:ind w:left="1581" w:right="837" w:hanging="224"/>
      </w:pPr>
      <w:r>
        <w:rPr/>
        <w:t>Refer</w:t>
      </w:r>
      <w:r>
        <w:rPr>
          <w:spacing w:val="-8"/>
        </w:rPr>
        <w:t> </w:t>
      </w:r>
      <w:r>
        <w:rPr/>
        <w:t>to</w:t>
      </w:r>
      <w:r>
        <w:rPr>
          <w:spacing w:val="-9"/>
        </w:rPr>
        <w:t> </w:t>
      </w:r>
      <w:r>
        <w:rPr/>
        <w:t>ZTE-AN-OPTICAL-MODULE-MIB.mib</w:t>
      </w:r>
      <w:r>
        <w:rPr>
          <w:spacing w:val="-9"/>
        </w:rPr>
        <w:t> </w:t>
      </w:r>
      <w:r>
        <w:rPr/>
        <w:t>for</w:t>
      </w:r>
      <w:r>
        <w:rPr>
          <w:spacing w:val="-10"/>
        </w:rPr>
        <w:t> </w:t>
      </w:r>
      <w:r>
        <w:rPr/>
        <w:t>detailed</w:t>
      </w:r>
      <w:r>
        <w:rPr>
          <w:spacing w:val="-9"/>
        </w:rPr>
        <w:t> </w:t>
      </w:r>
      <w:r>
        <w:rPr/>
        <w:t>descriptions. zxAnOpticalModuleInfoTable</w:t>
      </w:r>
      <w:r>
        <w:rPr>
          <w:spacing w:val="80"/>
        </w:rPr>
        <w:t> </w:t>
      </w:r>
      <w:r>
        <w:rPr/>
        <w:t>OBJECT-Type</w:t>
      </w:r>
    </w:p>
    <w:p>
      <w:pPr>
        <w:pStyle w:val="BodyText"/>
        <w:tabs>
          <w:tab w:pos="2933" w:val="left" w:leader="none"/>
        </w:tabs>
        <w:spacing w:line="576" w:lineRule="auto"/>
        <w:ind w:left="1800" w:right="2729"/>
      </w:pPr>
      <w:r>
        <w:rPr>
          <w:spacing w:val="-2"/>
        </w:rPr>
        <w:t>SYNTAX</w:t>
      </w:r>
      <w:r>
        <w:rPr/>
        <w:tab/>
        <w:t>SEQUENCE</w:t>
      </w:r>
      <w:r>
        <w:rPr>
          <w:spacing w:val="34"/>
        </w:rPr>
        <w:t> </w:t>
      </w:r>
      <w:r>
        <w:rPr/>
        <w:t>OF</w:t>
      </w:r>
      <w:r>
        <w:rPr>
          <w:spacing w:val="36"/>
        </w:rPr>
        <w:t> </w:t>
      </w:r>
      <w:r>
        <w:rPr/>
        <w:t>ZxAnOpticalModuleInfoEntry MAX-ACCESS</w:t>
      </w:r>
      <w:r>
        <w:rPr>
          <w:spacing w:val="40"/>
        </w:rPr>
        <w:t> </w:t>
      </w:r>
      <w:r>
        <w:rPr/>
        <w:t>not-accessible</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tabs>
          <w:tab w:pos="2921" w:val="left" w:leader="none"/>
        </w:tabs>
        <w:spacing w:before="93"/>
        <w:ind w:left="1800"/>
      </w:pPr>
      <w:r>
        <w:rPr>
          <w:spacing w:val="-2"/>
        </w:rPr>
        <w:t>STATUS</w:t>
      </w:r>
      <w:r>
        <w:rPr/>
        <w:tab/>
      </w:r>
      <w:r>
        <w:rPr>
          <w:spacing w:val="-2"/>
        </w:rPr>
        <w:t>current</w:t>
      </w:r>
    </w:p>
    <w:p>
      <w:pPr>
        <w:pStyle w:val="BodyText"/>
        <w:rPr>
          <w:sz w:val="28"/>
        </w:rPr>
      </w:pPr>
    </w:p>
    <w:p>
      <w:pPr>
        <w:pStyle w:val="BodyText"/>
        <w:ind w:left="1800"/>
      </w:pPr>
      <w:r>
        <w:rPr/>
        <w:t>DESCRIPTION</w:t>
      </w:r>
      <w:r>
        <w:rPr>
          <w:spacing w:val="-7"/>
        </w:rPr>
        <w:t> </w:t>
      </w:r>
      <w:r>
        <w:rPr/>
        <w:t>"This</w:t>
      </w:r>
      <w:r>
        <w:rPr>
          <w:spacing w:val="-2"/>
        </w:rPr>
        <w:t> </w:t>
      </w:r>
      <w:r>
        <w:rPr/>
        <w:t>table</w:t>
      </w:r>
      <w:r>
        <w:rPr>
          <w:spacing w:val="-4"/>
        </w:rPr>
        <w:t> </w:t>
      </w:r>
      <w:r>
        <w:rPr/>
        <w:t>includes</w:t>
      </w:r>
      <w:r>
        <w:rPr>
          <w:spacing w:val="-4"/>
        </w:rPr>
        <w:t> </w:t>
      </w:r>
      <w:r>
        <w:rPr/>
        <w:t>the</w:t>
      </w:r>
      <w:r>
        <w:rPr>
          <w:spacing w:val="-5"/>
        </w:rPr>
        <w:t> </w:t>
      </w:r>
      <w:r>
        <w:rPr/>
        <w:t>optical</w:t>
      </w:r>
      <w:r>
        <w:rPr>
          <w:spacing w:val="-5"/>
        </w:rPr>
        <w:t> </w:t>
      </w:r>
      <w:r>
        <w:rPr/>
        <w:t>module</w:t>
      </w:r>
      <w:r>
        <w:rPr>
          <w:spacing w:val="-3"/>
        </w:rPr>
        <w:t> </w:t>
      </w:r>
      <w:r>
        <w:rPr>
          <w:spacing w:val="-2"/>
        </w:rPr>
        <w:t>information."</w:t>
      </w:r>
    </w:p>
    <w:p>
      <w:pPr>
        <w:pStyle w:val="BodyText"/>
        <w:rPr>
          <w:sz w:val="28"/>
        </w:rPr>
      </w:pPr>
    </w:p>
    <w:p>
      <w:pPr>
        <w:pStyle w:val="BodyText"/>
        <w:ind w:left="1800"/>
      </w:pPr>
      <w:r>
        <w:rPr/>
        <w:t>::=</w:t>
      </w:r>
      <w:r>
        <w:rPr>
          <w:spacing w:val="49"/>
        </w:rPr>
        <w:t> </w:t>
      </w:r>
      <w:r>
        <w:rPr/>
        <w:t>{</w:t>
      </w:r>
      <w:r>
        <w:rPr>
          <w:spacing w:val="-3"/>
        </w:rPr>
        <w:t> </w:t>
      </w:r>
      <w:r>
        <w:rPr/>
        <w:t>zxAnOpticalModuleObjects</w:t>
      </w:r>
      <w:r>
        <w:rPr>
          <w:spacing w:val="51"/>
        </w:rPr>
        <w:t> </w:t>
      </w:r>
      <w:r>
        <w:rPr/>
        <w:t>4</w:t>
      </w:r>
      <w:r>
        <w:rPr>
          <w:spacing w:val="-3"/>
        </w:rPr>
        <w:t> </w:t>
      </w:r>
      <w:r>
        <w:rPr>
          <w:spacing w:val="-10"/>
        </w:rPr>
        <w:t>}</w:t>
      </w:r>
    </w:p>
    <w:p>
      <w:pPr>
        <w:pStyle w:val="BodyText"/>
        <w:rPr>
          <w:sz w:val="22"/>
        </w:rPr>
      </w:pPr>
    </w:p>
    <w:p>
      <w:pPr>
        <w:pStyle w:val="BodyText"/>
        <w:rPr>
          <w:sz w:val="22"/>
        </w:rPr>
      </w:pPr>
    </w:p>
    <w:p>
      <w:pPr>
        <w:pStyle w:val="BodyText"/>
        <w:rPr>
          <w:sz w:val="32"/>
        </w:rPr>
      </w:pPr>
    </w:p>
    <w:p>
      <w:pPr>
        <w:pStyle w:val="BodyText"/>
        <w:tabs>
          <w:tab w:pos="2933" w:val="left" w:leader="none"/>
        </w:tabs>
        <w:spacing w:line="576" w:lineRule="auto" w:before="1"/>
        <w:ind w:left="1800" w:right="4259" w:hanging="222"/>
      </w:pPr>
      <w:r>
        <w:rPr/>
        <w:t>zxAnOpticalModuleInfoEntry</w:t>
      </w:r>
      <w:r>
        <w:rPr>
          <w:spacing w:val="73"/>
        </w:rPr>
        <w:t> </w:t>
      </w:r>
      <w:r>
        <w:rPr/>
        <w:t>OBJECT-Type </w:t>
      </w:r>
      <w:r>
        <w:rPr>
          <w:spacing w:val="-2"/>
        </w:rPr>
        <w:t>SYNTAX</w:t>
      </w:r>
      <w:r>
        <w:rPr/>
        <w:tab/>
      </w:r>
      <w:r>
        <w:rPr>
          <w:spacing w:val="-2"/>
        </w:rPr>
        <w:t>ZxAnOpticalModuleInfoEntry </w:t>
      </w:r>
      <w:r>
        <w:rPr/>
        <w:t>MAX-ACCESS</w:t>
      </w:r>
      <w:r>
        <w:rPr>
          <w:spacing w:val="40"/>
        </w:rPr>
        <w:t> </w:t>
      </w:r>
      <w:r>
        <w:rPr/>
        <w:t>not-accessible</w:t>
      </w:r>
    </w:p>
    <w:p>
      <w:pPr>
        <w:pStyle w:val="BodyText"/>
        <w:tabs>
          <w:tab w:pos="2921" w:val="left" w:leader="none"/>
        </w:tabs>
        <w:ind w:left="1800"/>
      </w:pPr>
      <w:r>
        <w:rPr>
          <w:spacing w:val="-2"/>
        </w:rPr>
        <w:t>STATUS</w:t>
      </w:r>
      <w:r>
        <w:rPr/>
        <w:tab/>
      </w:r>
      <w:r>
        <w:rPr>
          <w:spacing w:val="-2"/>
        </w:rPr>
        <w:t>current</w:t>
      </w:r>
    </w:p>
    <w:p>
      <w:pPr>
        <w:pStyle w:val="BodyText"/>
        <w:rPr>
          <w:sz w:val="28"/>
        </w:rPr>
      </w:pPr>
    </w:p>
    <w:p>
      <w:pPr>
        <w:pStyle w:val="BodyText"/>
        <w:tabs>
          <w:tab w:pos="2799" w:val="left" w:leader="none"/>
        </w:tabs>
        <w:spacing w:line="576" w:lineRule="auto"/>
        <w:ind w:left="1800" w:right="2841"/>
      </w:pPr>
      <w:r>
        <w:rPr/>
        <w:t>DESCRIPTION</w:t>
      </w:r>
      <w:r>
        <w:rPr>
          <w:spacing w:val="-11"/>
        </w:rPr>
        <w:t> </w:t>
      </w:r>
      <w:r>
        <w:rPr/>
        <w:t>"An</w:t>
      </w:r>
      <w:r>
        <w:rPr>
          <w:spacing w:val="-10"/>
        </w:rPr>
        <w:t> </w:t>
      </w:r>
      <w:r>
        <w:rPr/>
        <w:t>entry</w:t>
      </w:r>
      <w:r>
        <w:rPr>
          <w:spacing w:val="-10"/>
        </w:rPr>
        <w:t> </w:t>
      </w:r>
      <w:r>
        <w:rPr/>
        <w:t>in</w:t>
      </w:r>
      <w:r>
        <w:rPr>
          <w:spacing w:val="-11"/>
        </w:rPr>
        <w:t> </w:t>
      </w:r>
      <w:r>
        <w:rPr/>
        <w:t>zxAnOpticalModuleInfoTable." </w:t>
      </w:r>
      <w:r>
        <w:rPr>
          <w:spacing w:val="-2"/>
        </w:rPr>
        <w:t>INDEX</w:t>
      </w:r>
      <w:r>
        <w:rPr/>
        <w:tab/>
        <w:t>{ ifIndex</w:t>
      </w:r>
      <w:r>
        <w:rPr>
          <w:spacing w:val="40"/>
        </w:rPr>
        <w:t> </w:t>
      </w:r>
      <w:r>
        <w:rPr/>
        <w:t>}</w:t>
      </w:r>
    </w:p>
    <w:p>
      <w:pPr>
        <w:pStyle w:val="BodyText"/>
        <w:ind w:left="1800"/>
      </w:pPr>
      <w:r>
        <w:rPr/>
        <w:t>::=</w:t>
      </w:r>
      <w:r>
        <w:rPr>
          <w:spacing w:val="47"/>
        </w:rPr>
        <w:t> </w:t>
      </w:r>
      <w:r>
        <w:rPr/>
        <w:t>{</w:t>
      </w:r>
      <w:r>
        <w:rPr>
          <w:spacing w:val="-4"/>
        </w:rPr>
        <w:t> </w:t>
      </w:r>
      <w:r>
        <w:rPr/>
        <w:t>zxAnOpticalModuleInfoTable</w:t>
      </w:r>
      <w:r>
        <w:rPr>
          <w:spacing w:val="-3"/>
        </w:rPr>
        <w:t> </w:t>
      </w:r>
      <w:r>
        <w:rPr/>
        <w:t>1</w:t>
      </w:r>
      <w:r>
        <w:rPr>
          <w:spacing w:val="-4"/>
        </w:rPr>
        <w:t> </w:t>
      </w:r>
      <w:r>
        <w:rPr>
          <w:spacing w:val="-10"/>
        </w:rPr>
        <w:t>}</w:t>
      </w:r>
    </w:p>
    <w:p>
      <w:pPr>
        <w:pStyle w:val="BodyText"/>
        <w:rPr>
          <w:sz w:val="22"/>
        </w:rPr>
      </w:pPr>
    </w:p>
    <w:p>
      <w:pPr>
        <w:pStyle w:val="BodyText"/>
        <w:rPr>
          <w:sz w:val="22"/>
        </w:rPr>
      </w:pPr>
    </w:p>
    <w:p>
      <w:pPr>
        <w:pStyle w:val="BodyText"/>
        <w:rPr>
          <w:sz w:val="32"/>
        </w:rPr>
      </w:pPr>
    </w:p>
    <w:p>
      <w:pPr>
        <w:pStyle w:val="BodyText"/>
        <w:tabs>
          <w:tab w:pos="4673" w:val="left" w:leader="none"/>
          <w:tab w:pos="4918" w:val="left" w:leader="none"/>
          <w:tab w:pos="5162" w:val="left" w:leader="none"/>
        </w:tabs>
        <w:spacing w:line="576" w:lineRule="auto"/>
        <w:ind w:left="1800" w:right="3738" w:hanging="443"/>
      </w:pPr>
      <w:r>
        <w:rPr/>
        <w:t>ZxAnOpticalModuleInfoEntry</w:t>
      </w:r>
      <w:r>
        <w:rPr>
          <w:spacing w:val="40"/>
        </w:rPr>
        <w:t> </w:t>
      </w:r>
      <w:r>
        <w:rPr/>
        <w:t>::=</w:t>
      </w:r>
      <w:r>
        <w:rPr>
          <w:spacing w:val="40"/>
        </w:rPr>
        <w:t> </w:t>
      </w:r>
      <w:r>
        <w:rPr/>
        <w:t>SEQUENCE { </w:t>
      </w:r>
      <w:r>
        <w:rPr>
          <w:spacing w:val="-2"/>
        </w:rPr>
        <w:t>zxAnOpticalIfRxPwrCurrValue</w:t>
      </w:r>
      <w:r>
        <w:rPr/>
        <w:tab/>
        <w:tab/>
        <w:tab/>
      </w:r>
      <w:r>
        <w:rPr>
          <w:spacing w:val="-32"/>
        </w:rPr>
        <w:t> </w:t>
      </w:r>
      <w:r>
        <w:rPr>
          <w:spacing w:val="-2"/>
        </w:rPr>
        <w:t>Integer32, zxAnOpticalIfTxPwrCurrValue</w:t>
      </w:r>
      <w:r>
        <w:rPr/>
        <w:tab/>
        <w:tab/>
        <w:tab/>
      </w:r>
      <w:r>
        <w:rPr>
          <w:spacing w:val="-2"/>
        </w:rPr>
        <w:t>Integer32, zxAnOpticalIfRate</w:t>
      </w:r>
      <w:r>
        <w:rPr/>
        <w:tab/>
      </w:r>
      <w:r>
        <w:rPr>
          <w:spacing w:val="-2"/>
        </w:rPr>
        <w:t>Integer32, zxAnOpticalBiasCurrent</w:t>
      </w:r>
      <w:r>
        <w:rPr/>
        <w:tab/>
        <w:tab/>
      </w:r>
      <w:r>
        <w:rPr>
          <w:spacing w:val="-2"/>
        </w:rPr>
        <w:t>Integer32,</w:t>
      </w:r>
    </w:p>
    <w:p>
      <w:pPr>
        <w:pStyle w:val="BodyText"/>
        <w:tabs>
          <w:tab w:pos="5040" w:val="left" w:leader="none"/>
        </w:tabs>
        <w:ind w:left="1800"/>
      </w:pPr>
      <w:r>
        <w:rPr>
          <w:spacing w:val="-2"/>
        </w:rPr>
        <w:t>zxAnOpticalSupplyVoltage</w:t>
      </w:r>
      <w:r>
        <w:rPr/>
        <w:tab/>
      </w:r>
      <w:r>
        <w:rPr>
          <w:spacing w:val="-2"/>
        </w:rPr>
        <w:t>Integer32,</w:t>
      </w:r>
    </w:p>
    <w:p>
      <w:pPr>
        <w:pStyle w:val="BodyText"/>
        <w:rPr>
          <w:sz w:val="28"/>
        </w:rPr>
      </w:pPr>
    </w:p>
    <w:p>
      <w:pPr>
        <w:pStyle w:val="BodyText"/>
        <w:tabs>
          <w:tab w:pos="4973" w:val="left" w:leader="none"/>
        </w:tabs>
        <w:ind w:left="1800"/>
      </w:pPr>
      <w:r>
        <w:rPr>
          <w:spacing w:val="-2"/>
        </w:rPr>
        <w:t>zxAnOpticalWavelength</w:t>
      </w:r>
      <w:r>
        <w:rPr/>
        <w:tab/>
      </w:r>
      <w:r>
        <w:rPr>
          <w:spacing w:val="-2"/>
        </w:rPr>
        <w:t>Integer32,</w:t>
      </w:r>
    </w:p>
    <w:p>
      <w:pPr>
        <w:pStyle w:val="BodyText"/>
        <w:rPr>
          <w:sz w:val="28"/>
        </w:rPr>
      </w:pPr>
    </w:p>
    <w:p>
      <w:pPr>
        <w:pStyle w:val="BodyText"/>
        <w:tabs>
          <w:tab w:pos="5007" w:val="left" w:leader="none"/>
        </w:tabs>
        <w:ind w:left="1800"/>
      </w:pPr>
      <w:r>
        <w:rPr>
          <w:spacing w:val="-2"/>
        </w:rPr>
        <w:t>zxAnOpticalTemperature</w:t>
      </w:r>
      <w:r>
        <w:rPr/>
        <w:tab/>
      </w:r>
      <w:r>
        <w:rPr>
          <w:spacing w:val="-2"/>
        </w:rPr>
        <w:t>Integer32,</w:t>
      </w:r>
    </w:p>
    <w:p>
      <w:pPr>
        <w:pStyle w:val="BodyText"/>
        <w:rPr>
          <w:sz w:val="28"/>
        </w:rPr>
      </w:pPr>
    </w:p>
    <w:p>
      <w:pPr>
        <w:pStyle w:val="BodyText"/>
        <w:tabs>
          <w:tab w:pos="4873" w:val="left" w:leader="none"/>
        </w:tabs>
        <w:ind w:left="1800"/>
      </w:pPr>
      <w:r>
        <w:rPr>
          <w:spacing w:val="-2"/>
        </w:rPr>
        <w:t>zxAnOpticalFiberType</w:t>
      </w:r>
      <w:r>
        <w:rPr/>
        <w:tab/>
      </w:r>
      <w:r>
        <w:rPr>
          <w:spacing w:val="-2"/>
        </w:rPr>
        <w:t>INTEGER,</w:t>
      </w:r>
    </w:p>
    <w:p>
      <w:pPr>
        <w:pStyle w:val="BodyText"/>
        <w:rPr>
          <w:sz w:val="28"/>
        </w:rPr>
      </w:pPr>
    </w:p>
    <w:p>
      <w:pPr>
        <w:pStyle w:val="BodyText"/>
        <w:tabs>
          <w:tab w:pos="4962" w:val="left" w:leader="none"/>
        </w:tabs>
        <w:ind w:left="1800"/>
      </w:pPr>
      <w:r>
        <w:rPr>
          <w:spacing w:val="-2"/>
        </w:rPr>
        <w:t>zxAnOpticalVersionLevel</w:t>
      </w:r>
      <w:r>
        <w:rPr/>
        <w:tab/>
      </w:r>
      <w:r>
        <w:rPr>
          <w:spacing w:val="-2"/>
        </w:rPr>
        <w:t>DisplayString,</w:t>
      </w:r>
    </w:p>
    <w:p>
      <w:pPr>
        <w:pStyle w:val="BodyText"/>
        <w:rPr>
          <w:sz w:val="28"/>
        </w:rPr>
      </w:pPr>
    </w:p>
    <w:p>
      <w:pPr>
        <w:pStyle w:val="BodyText"/>
        <w:tabs>
          <w:tab w:pos="4917" w:val="left" w:leader="none"/>
        </w:tabs>
        <w:ind w:left="1800"/>
      </w:pPr>
      <w:r>
        <w:rPr>
          <w:spacing w:val="-2"/>
        </w:rPr>
        <w:t>zxAnOpticalVendorPn</w:t>
      </w:r>
      <w:r>
        <w:rPr/>
        <w:tab/>
      </w:r>
      <w:r>
        <w:rPr>
          <w:spacing w:val="-2"/>
        </w:rPr>
        <w:t>DisplayString,</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tabs>
          <w:tab w:pos="5095" w:val="left" w:leader="none"/>
        </w:tabs>
        <w:spacing w:before="93"/>
        <w:ind w:left="1800"/>
      </w:pPr>
      <w:r>
        <w:rPr>
          <w:spacing w:val="-2"/>
        </w:rPr>
        <w:t>zxAnOpticalVendorName</w:t>
      </w:r>
      <w:r>
        <w:rPr/>
        <w:tab/>
      </w:r>
      <w:r>
        <w:rPr>
          <w:spacing w:val="-2"/>
        </w:rPr>
        <w:t>DisplayString,</w:t>
      </w:r>
    </w:p>
    <w:p>
      <w:pPr>
        <w:pStyle w:val="BodyText"/>
        <w:rPr>
          <w:sz w:val="28"/>
        </w:rPr>
      </w:pPr>
    </w:p>
    <w:p>
      <w:pPr>
        <w:pStyle w:val="BodyText"/>
        <w:tabs>
          <w:tab w:pos="4917" w:val="left" w:leader="none"/>
          <w:tab w:pos="4974" w:val="left" w:leader="none"/>
          <w:tab w:pos="5017" w:val="left" w:leader="none"/>
          <w:tab w:pos="5074" w:val="left" w:leader="none"/>
          <w:tab w:pos="5118" w:val="left" w:leader="none"/>
          <w:tab w:pos="5151" w:val="left" w:leader="none"/>
        </w:tabs>
        <w:spacing w:line="576" w:lineRule="auto"/>
        <w:ind w:left="1800" w:right="3163"/>
      </w:pPr>
      <w:r>
        <w:rPr>
          <w:spacing w:val="-2"/>
        </w:rPr>
        <w:t>zxAnOpticalVendorSn</w:t>
      </w:r>
      <w:r>
        <w:rPr/>
        <w:tab/>
      </w:r>
      <w:r>
        <w:rPr>
          <w:spacing w:val="-2"/>
        </w:rPr>
        <w:t>DisplayString, zxAnOpticalProductionDate</w:t>
      </w:r>
      <w:r>
        <w:rPr/>
        <w:tab/>
        <w:tab/>
        <w:tab/>
        <w:tab/>
      </w:r>
      <w:r>
        <w:rPr>
          <w:spacing w:val="-2"/>
        </w:rPr>
        <w:t>DisplayString, zxAnOpticalModuleType</w:t>
      </w:r>
      <w:r>
        <w:rPr/>
        <w:tab/>
        <w:tab/>
        <w:tab/>
      </w:r>
      <w:r>
        <w:rPr>
          <w:spacing w:val="-2"/>
        </w:rPr>
        <w:t>DisplayString, zxAnOpticalFiberInterfaceType</w:t>
      </w:r>
      <w:r>
        <w:rPr/>
        <w:tab/>
        <w:tab/>
        <w:tab/>
        <w:tab/>
        <w:tab/>
        <w:tab/>
      </w:r>
      <w:r>
        <w:rPr>
          <w:spacing w:val="-2"/>
        </w:rPr>
        <w:t>DisplayString, zxAnOpticalMaterialNumber</w:t>
      </w:r>
      <w:r>
        <w:rPr/>
        <w:tab/>
        <w:tab/>
        <w:tab/>
        <w:tab/>
        <w:tab/>
        <w:t>OCTET</w:t>
      </w:r>
      <w:r>
        <w:rPr>
          <w:spacing w:val="-14"/>
        </w:rPr>
        <w:t> </w:t>
      </w:r>
      <w:r>
        <w:rPr/>
        <w:t>STRING, </w:t>
      </w:r>
      <w:r>
        <w:rPr>
          <w:spacing w:val="-2"/>
        </w:rPr>
        <w:t>zxAnOpticalRegisterData</w:t>
      </w:r>
      <w:r>
        <w:rPr/>
        <w:tab/>
        <w:tab/>
        <w:t>OCTET STRING</w:t>
      </w:r>
    </w:p>
    <w:p>
      <w:pPr>
        <w:spacing w:before="1"/>
        <w:ind w:left="1800" w:right="0" w:firstLine="0"/>
        <w:jc w:val="left"/>
        <w:rPr>
          <w:sz w:val="20"/>
        </w:rPr>
      </w:pPr>
      <w:r>
        <w:rPr>
          <w:sz w:val="20"/>
        </w:rPr>
        <w: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7.1.2 Threshold Configuration" w:id="365"/>
      <w:bookmarkEnd w:id="365"/>
      <w:r>
        <w:rPr>
          <w:b w:val="0"/>
        </w:rPr>
      </w:r>
      <w:bookmarkStart w:name="_bookmark169" w:id="366"/>
      <w:bookmarkEnd w:id="366"/>
      <w:r>
        <w:rPr/>
        <w:t>T</w:t>
      </w:r>
      <w:r>
        <w:rPr/>
        <w:t>hreshold</w:t>
      </w:r>
      <w:r>
        <w:rPr>
          <w:spacing w:val="-3"/>
        </w:rPr>
        <w:t> </w:t>
      </w:r>
      <w:r>
        <w:rPr>
          <w:spacing w:val="-2"/>
        </w:rPr>
        <w:t>Configuration</w:t>
      </w:r>
    </w:p>
    <w:p>
      <w:pPr>
        <w:pStyle w:val="BodyText"/>
        <w:spacing w:before="1"/>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5789"/>
      </w:pPr>
      <w:r>
        <w:rPr/>
        <w:pict>
          <v:shape style="position:absolute;margin-left:139.75pt;margin-top:41.179886pt;width:395.8pt;height:303.9pt;mso-position-horizontal-relative:page;mso-position-vertical-relative:paragraph;z-index:15773184" type="#_x0000_t202" id="docshape12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2268"/>
                    <w:gridCol w:w="2574"/>
                    <w:gridCol w:w="370"/>
                  </w:tblGrid>
                  <w:tr>
                    <w:trPr>
                      <w:trHeight w:val="391" w:hRule="atLeast"/>
                    </w:trPr>
                    <w:tc>
                      <w:tcPr>
                        <w:tcW w:w="2694" w:type="dxa"/>
                        <w:shd w:val="clear" w:color="auto" w:fill="CCCCCC"/>
                      </w:tcPr>
                      <w:p>
                        <w:pPr>
                          <w:pStyle w:val="TableParagraph"/>
                          <w:spacing w:before="80"/>
                          <w:ind w:left="753"/>
                          <w:rPr>
                            <w:b/>
                            <w:sz w:val="20"/>
                          </w:rPr>
                        </w:pPr>
                        <w:r>
                          <w:rPr>
                            <w:b/>
                            <w:sz w:val="20"/>
                          </w:rPr>
                          <w:t>MIB</w:t>
                        </w:r>
                        <w:r>
                          <w:rPr>
                            <w:b/>
                            <w:spacing w:val="-4"/>
                            <w:sz w:val="20"/>
                          </w:rPr>
                          <w:t> </w:t>
                        </w:r>
                        <w:r>
                          <w:rPr>
                            <w:b/>
                            <w:spacing w:val="-2"/>
                            <w:sz w:val="20"/>
                          </w:rPr>
                          <w:t>Variable</w:t>
                        </w:r>
                      </w:p>
                    </w:tc>
                    <w:tc>
                      <w:tcPr>
                        <w:tcW w:w="2268" w:type="dxa"/>
                        <w:shd w:val="clear" w:color="auto" w:fill="CCCCCC"/>
                      </w:tcPr>
                      <w:p>
                        <w:pPr>
                          <w:pStyle w:val="TableParagraph"/>
                          <w:spacing w:before="80"/>
                          <w:ind w:left="939" w:right="927"/>
                          <w:jc w:val="center"/>
                          <w:rPr>
                            <w:b/>
                            <w:sz w:val="20"/>
                          </w:rPr>
                        </w:pPr>
                        <w:r>
                          <w:rPr>
                            <w:b/>
                            <w:spacing w:val="-5"/>
                            <w:sz w:val="20"/>
                          </w:rPr>
                          <w:t>OID</w:t>
                        </w:r>
                      </w:p>
                    </w:tc>
                    <w:tc>
                      <w:tcPr>
                        <w:tcW w:w="2944" w:type="dxa"/>
                        <w:gridSpan w:val="2"/>
                        <w:shd w:val="clear" w:color="auto" w:fill="CCCCCC"/>
                      </w:tcPr>
                      <w:p>
                        <w:pPr>
                          <w:pStyle w:val="TableParagraph"/>
                          <w:spacing w:before="80"/>
                          <w:ind w:left="923"/>
                          <w:rPr>
                            <w:b/>
                            <w:sz w:val="20"/>
                          </w:rPr>
                        </w:pPr>
                        <w:r>
                          <w:rPr>
                            <w:b/>
                            <w:spacing w:val="-2"/>
                            <w:sz w:val="20"/>
                          </w:rPr>
                          <w:t>Description</w:t>
                        </w:r>
                      </w:p>
                    </w:tc>
                  </w:tr>
                  <w:tr>
                    <w:trPr>
                      <w:trHeight w:val="315" w:hRule="atLeast"/>
                    </w:trPr>
                    <w:tc>
                      <w:tcPr>
                        <w:tcW w:w="2694" w:type="dxa"/>
                        <w:tcBorders>
                          <w:bottom w:val="nil"/>
                        </w:tcBorders>
                      </w:tcPr>
                      <w:p>
                        <w:pPr>
                          <w:pStyle w:val="TableParagraph"/>
                          <w:spacing w:before="35"/>
                          <w:rPr>
                            <w:sz w:val="21"/>
                          </w:rPr>
                        </w:pPr>
                        <w:r>
                          <w:rPr>
                            <w:spacing w:val="-2"/>
                            <w:sz w:val="21"/>
                          </w:rPr>
                          <w:t>zxAnOpticalRxPwrLowerT</w:t>
                        </w:r>
                      </w:p>
                    </w:tc>
                    <w:tc>
                      <w:tcPr>
                        <w:tcW w:w="2268" w:type="dxa"/>
                        <w:tcBorders>
                          <w:bottom w:val="nil"/>
                        </w:tcBorders>
                      </w:tcPr>
                      <w:p>
                        <w:pPr>
                          <w:pStyle w:val="TableParagraph"/>
                          <w:spacing w:before="35"/>
                          <w:rPr>
                            <w:sz w:val="21"/>
                          </w:rPr>
                        </w:pPr>
                        <w:r>
                          <w:rPr>
                            <w:sz w:val="21"/>
                          </w:rPr>
                          <w:t>.</w:t>
                        </w:r>
                      </w:p>
                    </w:tc>
                    <w:tc>
                      <w:tcPr>
                        <w:tcW w:w="2574" w:type="dxa"/>
                        <w:tcBorders>
                          <w:bottom w:val="nil"/>
                          <w:right w:val="nil"/>
                        </w:tcBorders>
                      </w:tcPr>
                      <w:p>
                        <w:pPr>
                          <w:pStyle w:val="TableParagraph"/>
                          <w:tabs>
                            <w:tab w:pos="1378" w:val="left" w:leader="none"/>
                          </w:tabs>
                          <w:spacing w:before="35"/>
                          <w:rPr>
                            <w:sz w:val="21"/>
                          </w:rPr>
                        </w:pPr>
                        <w:r>
                          <w:rPr>
                            <w:spacing w:val="-2"/>
                            <w:sz w:val="21"/>
                          </w:rPr>
                          <w:t>Minimum</w:t>
                        </w:r>
                        <w:r>
                          <w:rPr>
                            <w:sz w:val="21"/>
                          </w:rPr>
                          <w:tab/>
                        </w:r>
                        <w:r>
                          <w:rPr>
                            <w:spacing w:val="-2"/>
                            <w:sz w:val="21"/>
                          </w:rPr>
                          <w:t>threshold</w:t>
                        </w:r>
                      </w:p>
                    </w:tc>
                    <w:tc>
                      <w:tcPr>
                        <w:tcW w:w="370" w:type="dxa"/>
                        <w:tcBorders>
                          <w:left w:val="nil"/>
                          <w:bottom w:val="nil"/>
                        </w:tcBorders>
                      </w:tcPr>
                      <w:p>
                        <w:pPr>
                          <w:pStyle w:val="TableParagraph"/>
                          <w:spacing w:before="35"/>
                          <w:ind w:left="85"/>
                          <w:rPr>
                            <w:sz w:val="21"/>
                          </w:rPr>
                        </w:pPr>
                        <w:r>
                          <w:rPr>
                            <w:spacing w:val="-5"/>
                            <w:sz w:val="21"/>
                          </w:rPr>
                          <w:t>of</w:t>
                        </w:r>
                      </w:p>
                    </w:tc>
                  </w:tr>
                  <w:tr>
                    <w:trPr>
                      <w:trHeight w:val="312" w:hRule="atLeast"/>
                    </w:trPr>
                    <w:tc>
                      <w:tcPr>
                        <w:tcW w:w="2694" w:type="dxa"/>
                        <w:tcBorders>
                          <w:top w:val="nil"/>
                          <w:bottom w:val="nil"/>
                        </w:tcBorders>
                      </w:tcPr>
                      <w:p>
                        <w:pPr>
                          <w:pStyle w:val="TableParagraph"/>
                          <w:spacing w:before="32"/>
                          <w:rPr>
                            <w:sz w:val="21"/>
                          </w:rPr>
                        </w:pPr>
                        <w:r>
                          <w:rPr>
                            <w:spacing w:val="-2"/>
                            <w:sz w:val="21"/>
                          </w:rPr>
                          <w:t>hresh</w:t>
                        </w:r>
                      </w:p>
                    </w:tc>
                    <w:tc>
                      <w:tcPr>
                        <w:tcW w:w="2268" w:type="dxa"/>
                        <w:tcBorders>
                          <w:top w:val="nil"/>
                          <w:bottom w:val="nil"/>
                        </w:tcBorders>
                      </w:tcPr>
                      <w:p>
                        <w:pPr>
                          <w:pStyle w:val="TableParagraph"/>
                          <w:spacing w:before="32"/>
                          <w:rPr>
                            <w:sz w:val="21"/>
                          </w:rPr>
                        </w:pPr>
                        <w:r>
                          <w:rPr>
                            <w:spacing w:val="-2"/>
                            <w:sz w:val="21"/>
                          </w:rPr>
                          <w:t>1.3.6.1.4.1.3902.1082</w:t>
                        </w:r>
                      </w:p>
                    </w:tc>
                    <w:tc>
                      <w:tcPr>
                        <w:tcW w:w="2574" w:type="dxa"/>
                        <w:tcBorders>
                          <w:top w:val="nil"/>
                          <w:bottom w:val="nil"/>
                          <w:right w:val="nil"/>
                        </w:tcBorders>
                      </w:tcPr>
                      <w:p>
                        <w:pPr>
                          <w:pStyle w:val="TableParagraph"/>
                          <w:spacing w:before="32"/>
                          <w:rPr>
                            <w:sz w:val="21"/>
                          </w:rPr>
                        </w:pPr>
                        <w:r>
                          <w:rPr>
                            <w:sz w:val="21"/>
                          </w:rPr>
                          <w:t>receiving</w:t>
                        </w:r>
                        <w:r>
                          <w:rPr>
                            <w:spacing w:val="-5"/>
                            <w:sz w:val="21"/>
                          </w:rPr>
                          <w:t> </w:t>
                        </w:r>
                        <w:r>
                          <w:rPr>
                            <w:sz w:val="21"/>
                          </w:rPr>
                          <w:t>optical</w:t>
                        </w:r>
                        <w:r>
                          <w:rPr>
                            <w:spacing w:val="-3"/>
                            <w:sz w:val="21"/>
                          </w:rPr>
                          <w:t> </w:t>
                        </w:r>
                        <w:r>
                          <w:rPr>
                            <w:spacing w:val="-4"/>
                            <w:sz w:val="21"/>
                          </w:rPr>
                          <w:t>power</w:t>
                        </w:r>
                      </w:p>
                    </w:tc>
                    <w:tc>
                      <w:tcPr>
                        <w:tcW w:w="370"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.30.40.2.2.1.2</w:t>
                        </w:r>
                      </w:p>
                    </w:tc>
                    <w:tc>
                      <w:tcPr>
                        <w:tcW w:w="2574" w:type="dxa"/>
                        <w:tcBorders>
                          <w:top w:val="nil"/>
                          <w:right w:val="nil"/>
                        </w:tcBorders>
                      </w:tcPr>
                      <w:p>
                        <w:pPr>
                          <w:pStyle w:val="TableParagraph"/>
                          <w:ind w:left="0"/>
                          <w:rPr>
                            <w:rFonts w:ascii="Times New Roman"/>
                            <w:sz w:val="20"/>
                          </w:rPr>
                        </w:pPr>
                      </w:p>
                    </w:tc>
                    <w:tc>
                      <w:tcPr>
                        <w:tcW w:w="370"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zxAnOpticalRxPwrUpperT</w:t>
                        </w:r>
                      </w:p>
                    </w:tc>
                    <w:tc>
                      <w:tcPr>
                        <w:tcW w:w="2268" w:type="dxa"/>
                        <w:tcBorders>
                          <w:bottom w:val="nil"/>
                        </w:tcBorders>
                      </w:tcPr>
                      <w:p>
                        <w:pPr>
                          <w:pStyle w:val="TableParagraph"/>
                          <w:spacing w:before="35"/>
                          <w:rPr>
                            <w:sz w:val="21"/>
                          </w:rPr>
                        </w:pPr>
                        <w:r>
                          <w:rPr>
                            <w:sz w:val="21"/>
                          </w:rPr>
                          <w:t>.</w:t>
                        </w:r>
                      </w:p>
                    </w:tc>
                    <w:tc>
                      <w:tcPr>
                        <w:tcW w:w="2574" w:type="dxa"/>
                        <w:tcBorders>
                          <w:bottom w:val="nil"/>
                          <w:right w:val="nil"/>
                        </w:tcBorders>
                      </w:tcPr>
                      <w:p>
                        <w:pPr>
                          <w:pStyle w:val="TableParagraph"/>
                          <w:tabs>
                            <w:tab w:pos="1409" w:val="left" w:leader="none"/>
                          </w:tabs>
                          <w:spacing w:before="35"/>
                          <w:rPr>
                            <w:sz w:val="21"/>
                          </w:rPr>
                        </w:pPr>
                        <w:r>
                          <w:rPr>
                            <w:spacing w:val="-2"/>
                            <w:sz w:val="21"/>
                          </w:rPr>
                          <w:t>Maximum</w:t>
                        </w:r>
                        <w:r>
                          <w:rPr>
                            <w:sz w:val="21"/>
                          </w:rPr>
                          <w:tab/>
                        </w:r>
                        <w:r>
                          <w:rPr>
                            <w:spacing w:val="-2"/>
                            <w:sz w:val="21"/>
                          </w:rPr>
                          <w:t>threshold</w:t>
                        </w:r>
                      </w:p>
                    </w:tc>
                    <w:tc>
                      <w:tcPr>
                        <w:tcW w:w="370" w:type="dxa"/>
                        <w:tcBorders>
                          <w:left w:val="nil"/>
                          <w:bottom w:val="nil"/>
                        </w:tcBorders>
                      </w:tcPr>
                      <w:p>
                        <w:pPr>
                          <w:pStyle w:val="TableParagraph"/>
                          <w:spacing w:before="35"/>
                          <w:ind w:left="86"/>
                          <w:rPr>
                            <w:sz w:val="21"/>
                          </w:rPr>
                        </w:pPr>
                        <w:r>
                          <w:rPr>
                            <w:spacing w:val="-5"/>
                            <w:sz w:val="21"/>
                          </w:rPr>
                          <w:t>of</w:t>
                        </w:r>
                      </w:p>
                    </w:tc>
                  </w:tr>
                  <w:tr>
                    <w:trPr>
                      <w:trHeight w:val="311" w:hRule="atLeast"/>
                    </w:trPr>
                    <w:tc>
                      <w:tcPr>
                        <w:tcW w:w="2694" w:type="dxa"/>
                        <w:tcBorders>
                          <w:top w:val="nil"/>
                          <w:bottom w:val="nil"/>
                        </w:tcBorders>
                      </w:tcPr>
                      <w:p>
                        <w:pPr>
                          <w:pStyle w:val="TableParagraph"/>
                          <w:spacing w:before="32"/>
                          <w:rPr>
                            <w:sz w:val="21"/>
                          </w:rPr>
                        </w:pPr>
                        <w:r>
                          <w:rPr>
                            <w:spacing w:val="-2"/>
                            <w:sz w:val="21"/>
                          </w:rPr>
                          <w:t>hresh</w:t>
                        </w:r>
                      </w:p>
                    </w:tc>
                    <w:tc>
                      <w:tcPr>
                        <w:tcW w:w="2268" w:type="dxa"/>
                        <w:tcBorders>
                          <w:top w:val="nil"/>
                          <w:bottom w:val="nil"/>
                        </w:tcBorders>
                      </w:tcPr>
                      <w:p>
                        <w:pPr>
                          <w:pStyle w:val="TableParagraph"/>
                          <w:spacing w:before="32"/>
                          <w:rPr>
                            <w:sz w:val="21"/>
                          </w:rPr>
                        </w:pPr>
                        <w:r>
                          <w:rPr>
                            <w:spacing w:val="-2"/>
                            <w:sz w:val="21"/>
                          </w:rPr>
                          <w:t>1.3.6.1.4.1.3902.1082</w:t>
                        </w:r>
                      </w:p>
                    </w:tc>
                    <w:tc>
                      <w:tcPr>
                        <w:tcW w:w="2574" w:type="dxa"/>
                        <w:tcBorders>
                          <w:top w:val="nil"/>
                          <w:bottom w:val="nil"/>
                          <w:right w:val="nil"/>
                        </w:tcBorders>
                      </w:tcPr>
                      <w:p>
                        <w:pPr>
                          <w:pStyle w:val="TableParagraph"/>
                          <w:spacing w:before="32"/>
                          <w:rPr>
                            <w:sz w:val="21"/>
                          </w:rPr>
                        </w:pPr>
                        <w:r>
                          <w:rPr>
                            <w:sz w:val="21"/>
                          </w:rPr>
                          <w:t>receiving</w:t>
                        </w:r>
                        <w:r>
                          <w:rPr>
                            <w:spacing w:val="-5"/>
                            <w:sz w:val="21"/>
                          </w:rPr>
                          <w:t> </w:t>
                        </w:r>
                        <w:r>
                          <w:rPr>
                            <w:sz w:val="21"/>
                          </w:rPr>
                          <w:t>optical</w:t>
                        </w:r>
                        <w:r>
                          <w:rPr>
                            <w:spacing w:val="-3"/>
                            <w:sz w:val="21"/>
                          </w:rPr>
                          <w:t> </w:t>
                        </w:r>
                        <w:r>
                          <w:rPr>
                            <w:spacing w:val="-4"/>
                            <w:sz w:val="21"/>
                          </w:rPr>
                          <w:t>power</w:t>
                        </w:r>
                      </w:p>
                    </w:tc>
                    <w:tc>
                      <w:tcPr>
                        <w:tcW w:w="370"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.30.40.2.2.1.3</w:t>
                        </w:r>
                      </w:p>
                    </w:tc>
                    <w:tc>
                      <w:tcPr>
                        <w:tcW w:w="2574" w:type="dxa"/>
                        <w:tcBorders>
                          <w:top w:val="nil"/>
                          <w:right w:val="nil"/>
                        </w:tcBorders>
                      </w:tcPr>
                      <w:p>
                        <w:pPr>
                          <w:pStyle w:val="TableParagraph"/>
                          <w:ind w:left="0"/>
                          <w:rPr>
                            <w:rFonts w:ascii="Times New Roman"/>
                            <w:sz w:val="20"/>
                          </w:rPr>
                        </w:pPr>
                      </w:p>
                    </w:tc>
                    <w:tc>
                      <w:tcPr>
                        <w:tcW w:w="370"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zxAnOpticalTxPwrLowerT</w:t>
                        </w:r>
                      </w:p>
                    </w:tc>
                    <w:tc>
                      <w:tcPr>
                        <w:tcW w:w="2268" w:type="dxa"/>
                        <w:tcBorders>
                          <w:bottom w:val="nil"/>
                        </w:tcBorders>
                      </w:tcPr>
                      <w:p>
                        <w:pPr>
                          <w:pStyle w:val="TableParagraph"/>
                          <w:spacing w:before="35"/>
                          <w:rPr>
                            <w:sz w:val="21"/>
                          </w:rPr>
                        </w:pPr>
                        <w:r>
                          <w:rPr>
                            <w:sz w:val="21"/>
                          </w:rPr>
                          <w:t>.</w:t>
                        </w:r>
                      </w:p>
                    </w:tc>
                    <w:tc>
                      <w:tcPr>
                        <w:tcW w:w="2574" w:type="dxa"/>
                        <w:tcBorders>
                          <w:bottom w:val="nil"/>
                          <w:right w:val="nil"/>
                        </w:tcBorders>
                      </w:tcPr>
                      <w:p>
                        <w:pPr>
                          <w:pStyle w:val="TableParagraph"/>
                          <w:tabs>
                            <w:tab w:pos="1378" w:val="left" w:leader="none"/>
                          </w:tabs>
                          <w:spacing w:before="35"/>
                          <w:rPr>
                            <w:sz w:val="21"/>
                          </w:rPr>
                        </w:pPr>
                        <w:r>
                          <w:rPr>
                            <w:spacing w:val="-2"/>
                            <w:sz w:val="21"/>
                          </w:rPr>
                          <w:t>Minimum</w:t>
                        </w:r>
                        <w:r>
                          <w:rPr>
                            <w:sz w:val="21"/>
                          </w:rPr>
                          <w:tab/>
                        </w:r>
                        <w:r>
                          <w:rPr>
                            <w:spacing w:val="-2"/>
                            <w:sz w:val="21"/>
                          </w:rPr>
                          <w:t>threshold</w:t>
                        </w:r>
                      </w:p>
                    </w:tc>
                    <w:tc>
                      <w:tcPr>
                        <w:tcW w:w="370" w:type="dxa"/>
                        <w:tcBorders>
                          <w:left w:val="nil"/>
                          <w:bottom w:val="nil"/>
                        </w:tcBorders>
                      </w:tcPr>
                      <w:p>
                        <w:pPr>
                          <w:pStyle w:val="TableParagraph"/>
                          <w:spacing w:before="35"/>
                          <w:ind w:left="85"/>
                          <w:rPr>
                            <w:sz w:val="21"/>
                          </w:rPr>
                        </w:pPr>
                        <w:r>
                          <w:rPr>
                            <w:spacing w:val="-5"/>
                            <w:sz w:val="21"/>
                          </w:rPr>
                          <w:t>of</w:t>
                        </w:r>
                      </w:p>
                    </w:tc>
                  </w:tr>
                  <w:tr>
                    <w:trPr>
                      <w:trHeight w:val="312" w:hRule="atLeast"/>
                    </w:trPr>
                    <w:tc>
                      <w:tcPr>
                        <w:tcW w:w="2694" w:type="dxa"/>
                        <w:tcBorders>
                          <w:top w:val="nil"/>
                          <w:bottom w:val="nil"/>
                        </w:tcBorders>
                      </w:tcPr>
                      <w:p>
                        <w:pPr>
                          <w:pStyle w:val="TableParagraph"/>
                          <w:spacing w:before="32"/>
                          <w:rPr>
                            <w:sz w:val="21"/>
                          </w:rPr>
                        </w:pPr>
                        <w:r>
                          <w:rPr>
                            <w:spacing w:val="-2"/>
                            <w:sz w:val="21"/>
                          </w:rPr>
                          <w:t>hresh</w:t>
                        </w:r>
                      </w:p>
                    </w:tc>
                    <w:tc>
                      <w:tcPr>
                        <w:tcW w:w="2268" w:type="dxa"/>
                        <w:tcBorders>
                          <w:top w:val="nil"/>
                          <w:bottom w:val="nil"/>
                        </w:tcBorders>
                      </w:tcPr>
                      <w:p>
                        <w:pPr>
                          <w:pStyle w:val="TableParagraph"/>
                          <w:spacing w:before="32"/>
                          <w:rPr>
                            <w:sz w:val="21"/>
                          </w:rPr>
                        </w:pPr>
                        <w:r>
                          <w:rPr>
                            <w:spacing w:val="-2"/>
                            <w:sz w:val="21"/>
                          </w:rPr>
                          <w:t>1.3.6.1.4.1.3902.1082</w:t>
                        </w:r>
                      </w:p>
                    </w:tc>
                    <w:tc>
                      <w:tcPr>
                        <w:tcW w:w="2574" w:type="dxa"/>
                        <w:tcBorders>
                          <w:top w:val="nil"/>
                          <w:bottom w:val="nil"/>
                          <w:right w:val="nil"/>
                        </w:tcBorders>
                      </w:tcPr>
                      <w:p>
                        <w:pPr>
                          <w:pStyle w:val="TableParagraph"/>
                          <w:spacing w:before="32"/>
                          <w:rPr>
                            <w:sz w:val="21"/>
                          </w:rPr>
                        </w:pPr>
                        <w:r>
                          <w:rPr>
                            <w:sz w:val="21"/>
                          </w:rPr>
                          <w:t>transmitting</w:t>
                        </w:r>
                        <w:r>
                          <w:rPr>
                            <w:spacing w:val="-5"/>
                            <w:sz w:val="21"/>
                          </w:rPr>
                          <w:t> </w:t>
                        </w:r>
                        <w:r>
                          <w:rPr>
                            <w:sz w:val="21"/>
                          </w:rPr>
                          <w:t>optical</w:t>
                        </w:r>
                        <w:r>
                          <w:rPr>
                            <w:spacing w:val="-4"/>
                            <w:sz w:val="21"/>
                          </w:rPr>
                          <w:t> power</w:t>
                        </w:r>
                      </w:p>
                    </w:tc>
                    <w:tc>
                      <w:tcPr>
                        <w:tcW w:w="370"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.30.40.2.2.1.4</w:t>
                        </w:r>
                      </w:p>
                    </w:tc>
                    <w:tc>
                      <w:tcPr>
                        <w:tcW w:w="2574" w:type="dxa"/>
                        <w:tcBorders>
                          <w:top w:val="nil"/>
                          <w:right w:val="nil"/>
                        </w:tcBorders>
                      </w:tcPr>
                      <w:p>
                        <w:pPr>
                          <w:pStyle w:val="TableParagraph"/>
                          <w:ind w:left="0"/>
                          <w:rPr>
                            <w:rFonts w:ascii="Times New Roman"/>
                            <w:sz w:val="20"/>
                          </w:rPr>
                        </w:pPr>
                      </w:p>
                    </w:tc>
                    <w:tc>
                      <w:tcPr>
                        <w:tcW w:w="370"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zxAnOpticalTxPwrUpperT</w:t>
                        </w:r>
                      </w:p>
                    </w:tc>
                    <w:tc>
                      <w:tcPr>
                        <w:tcW w:w="2268" w:type="dxa"/>
                        <w:tcBorders>
                          <w:bottom w:val="nil"/>
                        </w:tcBorders>
                      </w:tcPr>
                      <w:p>
                        <w:pPr>
                          <w:pStyle w:val="TableParagraph"/>
                          <w:spacing w:before="35"/>
                          <w:rPr>
                            <w:sz w:val="21"/>
                          </w:rPr>
                        </w:pPr>
                        <w:r>
                          <w:rPr>
                            <w:sz w:val="21"/>
                          </w:rPr>
                          <w:t>.</w:t>
                        </w:r>
                      </w:p>
                    </w:tc>
                    <w:tc>
                      <w:tcPr>
                        <w:tcW w:w="2574" w:type="dxa"/>
                        <w:tcBorders>
                          <w:bottom w:val="nil"/>
                          <w:right w:val="nil"/>
                        </w:tcBorders>
                      </w:tcPr>
                      <w:p>
                        <w:pPr>
                          <w:pStyle w:val="TableParagraph"/>
                          <w:tabs>
                            <w:tab w:pos="1409" w:val="left" w:leader="none"/>
                          </w:tabs>
                          <w:spacing w:before="35"/>
                          <w:rPr>
                            <w:sz w:val="21"/>
                          </w:rPr>
                        </w:pPr>
                        <w:r>
                          <w:rPr>
                            <w:spacing w:val="-2"/>
                            <w:sz w:val="21"/>
                          </w:rPr>
                          <w:t>Maximum</w:t>
                        </w:r>
                        <w:r>
                          <w:rPr>
                            <w:sz w:val="21"/>
                          </w:rPr>
                          <w:tab/>
                        </w:r>
                        <w:r>
                          <w:rPr>
                            <w:spacing w:val="-2"/>
                            <w:sz w:val="21"/>
                          </w:rPr>
                          <w:t>threshold</w:t>
                        </w:r>
                      </w:p>
                    </w:tc>
                    <w:tc>
                      <w:tcPr>
                        <w:tcW w:w="370" w:type="dxa"/>
                        <w:tcBorders>
                          <w:left w:val="nil"/>
                          <w:bottom w:val="nil"/>
                        </w:tcBorders>
                      </w:tcPr>
                      <w:p>
                        <w:pPr>
                          <w:pStyle w:val="TableParagraph"/>
                          <w:spacing w:before="35"/>
                          <w:ind w:left="86"/>
                          <w:rPr>
                            <w:sz w:val="21"/>
                          </w:rPr>
                        </w:pPr>
                        <w:r>
                          <w:rPr>
                            <w:spacing w:val="-5"/>
                            <w:sz w:val="21"/>
                          </w:rPr>
                          <w:t>of</w:t>
                        </w:r>
                      </w:p>
                    </w:tc>
                  </w:tr>
                  <w:tr>
                    <w:trPr>
                      <w:trHeight w:val="312" w:hRule="atLeast"/>
                    </w:trPr>
                    <w:tc>
                      <w:tcPr>
                        <w:tcW w:w="2694" w:type="dxa"/>
                        <w:tcBorders>
                          <w:top w:val="nil"/>
                          <w:bottom w:val="nil"/>
                        </w:tcBorders>
                      </w:tcPr>
                      <w:p>
                        <w:pPr>
                          <w:pStyle w:val="TableParagraph"/>
                          <w:spacing w:before="32"/>
                          <w:rPr>
                            <w:sz w:val="21"/>
                          </w:rPr>
                        </w:pPr>
                        <w:r>
                          <w:rPr>
                            <w:spacing w:val="-2"/>
                            <w:sz w:val="21"/>
                          </w:rPr>
                          <w:t>hresh</w:t>
                        </w:r>
                      </w:p>
                    </w:tc>
                    <w:tc>
                      <w:tcPr>
                        <w:tcW w:w="2268" w:type="dxa"/>
                        <w:tcBorders>
                          <w:top w:val="nil"/>
                          <w:bottom w:val="nil"/>
                        </w:tcBorders>
                      </w:tcPr>
                      <w:p>
                        <w:pPr>
                          <w:pStyle w:val="TableParagraph"/>
                          <w:spacing w:before="32"/>
                          <w:rPr>
                            <w:sz w:val="21"/>
                          </w:rPr>
                        </w:pPr>
                        <w:r>
                          <w:rPr>
                            <w:spacing w:val="-2"/>
                            <w:sz w:val="21"/>
                          </w:rPr>
                          <w:t>1.3.6.1.4.1.3902.1082</w:t>
                        </w:r>
                      </w:p>
                    </w:tc>
                    <w:tc>
                      <w:tcPr>
                        <w:tcW w:w="2574" w:type="dxa"/>
                        <w:tcBorders>
                          <w:top w:val="nil"/>
                          <w:bottom w:val="nil"/>
                          <w:right w:val="nil"/>
                        </w:tcBorders>
                      </w:tcPr>
                      <w:p>
                        <w:pPr>
                          <w:pStyle w:val="TableParagraph"/>
                          <w:spacing w:before="32"/>
                          <w:rPr>
                            <w:sz w:val="21"/>
                          </w:rPr>
                        </w:pPr>
                        <w:r>
                          <w:rPr>
                            <w:sz w:val="21"/>
                          </w:rPr>
                          <w:t>transmitting</w:t>
                        </w:r>
                        <w:r>
                          <w:rPr>
                            <w:spacing w:val="-5"/>
                            <w:sz w:val="21"/>
                          </w:rPr>
                          <w:t> </w:t>
                        </w:r>
                        <w:r>
                          <w:rPr>
                            <w:sz w:val="21"/>
                          </w:rPr>
                          <w:t>optical</w:t>
                        </w:r>
                        <w:r>
                          <w:rPr>
                            <w:spacing w:val="-4"/>
                            <w:sz w:val="21"/>
                          </w:rPr>
                          <w:t> power</w:t>
                        </w:r>
                      </w:p>
                    </w:tc>
                    <w:tc>
                      <w:tcPr>
                        <w:tcW w:w="370"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.30.40.2.2.1.5</w:t>
                        </w:r>
                      </w:p>
                    </w:tc>
                    <w:tc>
                      <w:tcPr>
                        <w:tcW w:w="2574" w:type="dxa"/>
                        <w:tcBorders>
                          <w:top w:val="nil"/>
                          <w:right w:val="nil"/>
                        </w:tcBorders>
                      </w:tcPr>
                      <w:p>
                        <w:pPr>
                          <w:pStyle w:val="TableParagraph"/>
                          <w:ind w:left="0"/>
                          <w:rPr>
                            <w:rFonts w:ascii="Times New Roman"/>
                            <w:sz w:val="20"/>
                          </w:rPr>
                        </w:pPr>
                      </w:p>
                    </w:tc>
                    <w:tc>
                      <w:tcPr>
                        <w:tcW w:w="370"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zxAnOpticalBiasCurrLowe</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Minimum</w:t>
                        </w:r>
                        <w:r>
                          <w:rPr>
                            <w:spacing w:val="-3"/>
                            <w:sz w:val="21"/>
                          </w:rPr>
                          <w:t> </w:t>
                        </w:r>
                        <w:r>
                          <w:rPr>
                            <w:sz w:val="21"/>
                          </w:rPr>
                          <w:t>current</w:t>
                        </w:r>
                        <w:r>
                          <w:rPr>
                            <w:spacing w:val="-2"/>
                            <w:sz w:val="21"/>
                          </w:rPr>
                          <w:t> threshold</w:t>
                        </w:r>
                      </w:p>
                    </w:tc>
                  </w:tr>
                  <w:tr>
                    <w:trPr>
                      <w:trHeight w:val="311" w:hRule="atLeast"/>
                    </w:trPr>
                    <w:tc>
                      <w:tcPr>
                        <w:tcW w:w="2694" w:type="dxa"/>
                        <w:tcBorders>
                          <w:top w:val="nil"/>
                          <w:bottom w:val="nil"/>
                        </w:tcBorders>
                      </w:tcPr>
                      <w:p>
                        <w:pPr>
                          <w:pStyle w:val="TableParagraph"/>
                          <w:spacing w:before="32"/>
                          <w:rPr>
                            <w:sz w:val="21"/>
                          </w:rPr>
                        </w:pPr>
                        <w:r>
                          <w:rPr>
                            <w:spacing w:val="-2"/>
                            <w:sz w:val="21"/>
                          </w:rPr>
                          <w:t>rThresh</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.30.40.2.2.1.6</w:t>
                        </w:r>
                      </w:p>
                    </w:tc>
                    <w:tc>
                      <w:tcPr>
                        <w:tcW w:w="2944" w:type="dxa"/>
                        <w:gridSpan w:val="2"/>
                        <w:tcBorders>
                          <w:top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zxAnOpticalBiasCurrUppe</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Maximum</w:t>
                        </w:r>
                        <w:r>
                          <w:rPr>
                            <w:spacing w:val="-3"/>
                            <w:sz w:val="21"/>
                          </w:rPr>
                          <w:t> </w:t>
                        </w:r>
                        <w:r>
                          <w:rPr>
                            <w:sz w:val="21"/>
                          </w:rPr>
                          <w:t>current</w:t>
                        </w:r>
                        <w:r>
                          <w:rPr>
                            <w:spacing w:val="-2"/>
                            <w:sz w:val="21"/>
                          </w:rPr>
                          <w:t> threshold</w:t>
                        </w:r>
                      </w:p>
                    </w:tc>
                  </w:tr>
                  <w:tr>
                    <w:trPr>
                      <w:trHeight w:val="311" w:hRule="atLeast"/>
                    </w:trPr>
                    <w:tc>
                      <w:tcPr>
                        <w:tcW w:w="2694" w:type="dxa"/>
                        <w:tcBorders>
                          <w:top w:val="nil"/>
                          <w:bottom w:val="nil"/>
                        </w:tcBorders>
                      </w:tcPr>
                      <w:p>
                        <w:pPr>
                          <w:pStyle w:val="TableParagraph"/>
                          <w:spacing w:before="32"/>
                          <w:rPr>
                            <w:sz w:val="21"/>
                          </w:rPr>
                        </w:pPr>
                        <w:r>
                          <w:rPr>
                            <w:spacing w:val="-2"/>
                            <w:sz w:val="21"/>
                          </w:rPr>
                          <w:t>rThresh</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.30.40.2.2.1.7</w:t>
                        </w:r>
                      </w:p>
                    </w:tc>
                    <w:tc>
                      <w:tcPr>
                        <w:tcW w:w="2944" w:type="dxa"/>
                        <w:gridSpan w:val="2"/>
                        <w:tcBorders>
                          <w:top w:val="nil"/>
                        </w:tcBorders>
                      </w:tcPr>
                      <w:p>
                        <w:pPr>
                          <w:pStyle w:val="TableParagraph"/>
                          <w:ind w:left="0"/>
                          <w:rPr>
                            <w:rFonts w:ascii="Times New Roman"/>
                            <w:sz w:val="20"/>
                          </w:rPr>
                        </w:pPr>
                      </w:p>
                    </w:tc>
                  </w:tr>
                </w:tbl>
                <w:p>
                  <w:pPr>
                    <w:pStyle w:val="BodyText"/>
                  </w:pPr>
                </w:p>
              </w:txbxContent>
            </v:textbox>
            <w10:wrap type="none"/>
          </v:shape>
        </w:pict>
      </w:r>
      <w:r>
        <w:rPr/>
        <w:t>Profile</w:t>
      </w:r>
      <w:r>
        <w:rPr>
          <w:spacing w:val="-14"/>
        </w:rPr>
        <w:t> </w:t>
      </w:r>
      <w:r>
        <w:rPr/>
        <w:t>name,</w:t>
      </w:r>
      <w:r>
        <w:rPr>
          <w:spacing w:val="-13"/>
        </w:rPr>
        <w:t> </w:t>
      </w:r>
      <w:r>
        <w:rPr/>
        <w:t>character</w:t>
      </w:r>
      <w:r>
        <w:rPr>
          <w:spacing w:val="-12"/>
        </w:rPr>
        <w:t> </w:t>
      </w:r>
      <w:r>
        <w:rPr/>
        <w:t>string.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2268"/>
        <w:gridCol w:w="1362"/>
        <w:gridCol w:w="1582"/>
      </w:tblGrid>
      <w:tr>
        <w:trPr>
          <w:trHeight w:val="391" w:hRule="atLeast"/>
        </w:trPr>
        <w:tc>
          <w:tcPr>
            <w:tcW w:w="2694" w:type="dxa"/>
            <w:shd w:val="clear" w:color="auto" w:fill="CCCCCC"/>
          </w:tcPr>
          <w:p>
            <w:pPr>
              <w:pStyle w:val="TableParagraph"/>
              <w:spacing w:before="80"/>
              <w:ind w:left="753"/>
              <w:rPr>
                <w:b/>
                <w:sz w:val="20"/>
              </w:rPr>
            </w:pPr>
            <w:r>
              <w:rPr>
                <w:b/>
                <w:sz w:val="20"/>
              </w:rPr>
              <w:t>MIB</w:t>
            </w:r>
            <w:r>
              <w:rPr>
                <w:b/>
                <w:spacing w:val="-4"/>
                <w:sz w:val="20"/>
              </w:rPr>
              <w:t> </w:t>
            </w:r>
            <w:r>
              <w:rPr>
                <w:b/>
                <w:spacing w:val="-2"/>
                <w:sz w:val="20"/>
              </w:rPr>
              <w:t>Variable</w:t>
            </w:r>
          </w:p>
        </w:tc>
        <w:tc>
          <w:tcPr>
            <w:tcW w:w="2268" w:type="dxa"/>
            <w:shd w:val="clear" w:color="auto" w:fill="CCCCCC"/>
          </w:tcPr>
          <w:p>
            <w:pPr>
              <w:pStyle w:val="TableParagraph"/>
              <w:spacing w:before="80"/>
              <w:ind w:left="939" w:right="927"/>
              <w:jc w:val="center"/>
              <w:rPr>
                <w:b/>
                <w:sz w:val="20"/>
              </w:rPr>
            </w:pPr>
            <w:r>
              <w:rPr>
                <w:b/>
                <w:spacing w:val="-5"/>
                <w:sz w:val="20"/>
              </w:rPr>
              <w:t>OID</w:t>
            </w:r>
          </w:p>
        </w:tc>
        <w:tc>
          <w:tcPr>
            <w:tcW w:w="2944" w:type="dxa"/>
            <w:gridSpan w:val="2"/>
            <w:shd w:val="clear" w:color="auto" w:fill="CCCCCC"/>
          </w:tcPr>
          <w:p>
            <w:pPr>
              <w:pStyle w:val="TableParagraph"/>
              <w:spacing w:before="80"/>
              <w:ind w:left="923"/>
              <w:rPr>
                <w:b/>
                <w:sz w:val="20"/>
              </w:rPr>
            </w:pPr>
            <w:r>
              <w:rPr>
                <w:b/>
                <w:spacing w:val="-2"/>
                <w:sz w:val="20"/>
              </w:rPr>
              <w:t>Description</w:t>
            </w:r>
          </w:p>
        </w:tc>
      </w:tr>
      <w:tr>
        <w:trPr>
          <w:trHeight w:val="315" w:hRule="atLeast"/>
        </w:trPr>
        <w:tc>
          <w:tcPr>
            <w:tcW w:w="2694" w:type="dxa"/>
            <w:tcBorders>
              <w:bottom w:val="nil"/>
            </w:tcBorders>
          </w:tcPr>
          <w:p>
            <w:pPr>
              <w:pStyle w:val="TableParagraph"/>
              <w:spacing w:before="35"/>
              <w:rPr>
                <w:sz w:val="21"/>
              </w:rPr>
            </w:pPr>
            <w:r>
              <w:rPr>
                <w:spacing w:val="-2"/>
                <w:sz w:val="21"/>
              </w:rPr>
              <w:t>zxAnOpticalVoltageLower</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Minimum</w:t>
            </w:r>
            <w:r>
              <w:rPr>
                <w:spacing w:val="-3"/>
                <w:sz w:val="21"/>
              </w:rPr>
              <w:t> </w:t>
            </w:r>
            <w:r>
              <w:rPr>
                <w:sz w:val="21"/>
              </w:rPr>
              <w:t>voltage</w:t>
            </w:r>
            <w:r>
              <w:rPr>
                <w:spacing w:val="-3"/>
                <w:sz w:val="21"/>
              </w:rPr>
              <w:t> </w:t>
            </w:r>
            <w:r>
              <w:rPr>
                <w:spacing w:val="-2"/>
                <w:sz w:val="21"/>
              </w:rPr>
              <w:t>threshold</w:t>
            </w:r>
          </w:p>
        </w:tc>
      </w:tr>
      <w:tr>
        <w:trPr>
          <w:trHeight w:val="312" w:hRule="atLeast"/>
        </w:trPr>
        <w:tc>
          <w:tcPr>
            <w:tcW w:w="2694" w:type="dxa"/>
            <w:tcBorders>
              <w:top w:val="nil"/>
              <w:bottom w:val="nil"/>
            </w:tcBorders>
          </w:tcPr>
          <w:p>
            <w:pPr>
              <w:pStyle w:val="TableParagraph"/>
              <w:spacing w:before="32"/>
              <w:rPr>
                <w:sz w:val="21"/>
              </w:rPr>
            </w:pPr>
            <w:r>
              <w:rPr>
                <w:spacing w:val="-2"/>
                <w:sz w:val="21"/>
              </w:rPr>
              <w:t>Thresh</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.30.40.2.2.1.8</w:t>
            </w:r>
          </w:p>
        </w:tc>
        <w:tc>
          <w:tcPr>
            <w:tcW w:w="2944" w:type="dxa"/>
            <w:gridSpan w:val="2"/>
            <w:tcBorders>
              <w:top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zxAnOpticalVoltageUpper</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Maximum</w:t>
            </w:r>
            <w:r>
              <w:rPr>
                <w:spacing w:val="-3"/>
                <w:sz w:val="21"/>
              </w:rPr>
              <w:t> </w:t>
            </w:r>
            <w:r>
              <w:rPr>
                <w:sz w:val="21"/>
              </w:rPr>
              <w:t>voltage</w:t>
            </w:r>
            <w:r>
              <w:rPr>
                <w:spacing w:val="-3"/>
                <w:sz w:val="21"/>
              </w:rPr>
              <w:t> </w:t>
            </w:r>
            <w:r>
              <w:rPr>
                <w:spacing w:val="-2"/>
                <w:sz w:val="21"/>
              </w:rPr>
              <w:t>threshold</w:t>
            </w:r>
          </w:p>
        </w:tc>
      </w:tr>
      <w:tr>
        <w:trPr>
          <w:trHeight w:val="312" w:hRule="atLeast"/>
        </w:trPr>
        <w:tc>
          <w:tcPr>
            <w:tcW w:w="2694" w:type="dxa"/>
            <w:tcBorders>
              <w:top w:val="nil"/>
              <w:bottom w:val="nil"/>
            </w:tcBorders>
          </w:tcPr>
          <w:p>
            <w:pPr>
              <w:pStyle w:val="TableParagraph"/>
              <w:spacing w:before="32"/>
              <w:rPr>
                <w:sz w:val="21"/>
              </w:rPr>
            </w:pPr>
            <w:r>
              <w:rPr>
                <w:spacing w:val="-2"/>
                <w:sz w:val="21"/>
              </w:rPr>
              <w:t>Thresh</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.30.40.2.2.1.9</w:t>
            </w:r>
          </w:p>
        </w:tc>
        <w:tc>
          <w:tcPr>
            <w:tcW w:w="2944" w:type="dxa"/>
            <w:gridSpan w:val="2"/>
            <w:tcBorders>
              <w:top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zxAnOpticalTempLowerTh</w:t>
            </w:r>
          </w:p>
        </w:tc>
        <w:tc>
          <w:tcPr>
            <w:tcW w:w="2268" w:type="dxa"/>
            <w:tcBorders>
              <w:bottom w:val="nil"/>
            </w:tcBorders>
          </w:tcPr>
          <w:p>
            <w:pPr>
              <w:pStyle w:val="TableParagraph"/>
              <w:spacing w:before="35"/>
              <w:rPr>
                <w:sz w:val="21"/>
              </w:rPr>
            </w:pPr>
            <w:r>
              <w:rPr>
                <w:sz w:val="21"/>
              </w:rPr>
              <w:t>.</w:t>
            </w:r>
          </w:p>
        </w:tc>
        <w:tc>
          <w:tcPr>
            <w:tcW w:w="1362" w:type="dxa"/>
            <w:tcBorders>
              <w:bottom w:val="nil"/>
              <w:right w:val="nil"/>
            </w:tcBorders>
          </w:tcPr>
          <w:p>
            <w:pPr>
              <w:pStyle w:val="TableParagraph"/>
              <w:spacing w:before="35"/>
              <w:rPr>
                <w:sz w:val="21"/>
              </w:rPr>
            </w:pPr>
            <w:r>
              <w:rPr>
                <w:spacing w:val="-2"/>
                <w:sz w:val="21"/>
              </w:rPr>
              <w:t>Minimum</w:t>
            </w:r>
          </w:p>
        </w:tc>
        <w:tc>
          <w:tcPr>
            <w:tcW w:w="1582" w:type="dxa"/>
            <w:tcBorders>
              <w:left w:val="nil"/>
              <w:bottom w:val="nil"/>
            </w:tcBorders>
          </w:tcPr>
          <w:p>
            <w:pPr>
              <w:pStyle w:val="TableParagraph"/>
              <w:spacing w:before="35"/>
              <w:ind w:left="0" w:right="94"/>
              <w:jc w:val="right"/>
              <w:rPr>
                <w:sz w:val="21"/>
              </w:rPr>
            </w:pPr>
            <w:r>
              <w:rPr>
                <w:spacing w:val="-2"/>
                <w:sz w:val="21"/>
              </w:rPr>
              <w:t>temperature</w:t>
            </w:r>
          </w:p>
        </w:tc>
      </w:tr>
      <w:tr>
        <w:trPr>
          <w:trHeight w:val="311" w:hRule="atLeast"/>
        </w:trPr>
        <w:tc>
          <w:tcPr>
            <w:tcW w:w="2694" w:type="dxa"/>
            <w:tcBorders>
              <w:top w:val="nil"/>
              <w:bottom w:val="nil"/>
            </w:tcBorders>
          </w:tcPr>
          <w:p>
            <w:pPr>
              <w:pStyle w:val="TableParagraph"/>
              <w:spacing w:before="32"/>
              <w:rPr>
                <w:sz w:val="21"/>
              </w:rPr>
            </w:pPr>
            <w:r>
              <w:rPr>
                <w:spacing w:val="-4"/>
                <w:sz w:val="21"/>
              </w:rPr>
              <w:t>resh</w:t>
            </w:r>
          </w:p>
        </w:tc>
        <w:tc>
          <w:tcPr>
            <w:tcW w:w="2268" w:type="dxa"/>
            <w:tcBorders>
              <w:top w:val="nil"/>
              <w:bottom w:val="nil"/>
            </w:tcBorders>
          </w:tcPr>
          <w:p>
            <w:pPr>
              <w:pStyle w:val="TableParagraph"/>
              <w:spacing w:before="32"/>
              <w:rPr>
                <w:sz w:val="21"/>
              </w:rPr>
            </w:pPr>
            <w:r>
              <w:rPr>
                <w:spacing w:val="-2"/>
                <w:sz w:val="21"/>
              </w:rPr>
              <w:t>1.3.6.1.4.1.3902.1082</w:t>
            </w:r>
          </w:p>
        </w:tc>
        <w:tc>
          <w:tcPr>
            <w:tcW w:w="1362" w:type="dxa"/>
            <w:tcBorders>
              <w:top w:val="nil"/>
              <w:bottom w:val="nil"/>
              <w:right w:val="nil"/>
            </w:tcBorders>
          </w:tcPr>
          <w:p>
            <w:pPr>
              <w:pStyle w:val="TableParagraph"/>
              <w:spacing w:before="32"/>
              <w:rPr>
                <w:sz w:val="21"/>
              </w:rPr>
            </w:pPr>
            <w:r>
              <w:rPr>
                <w:spacing w:val="-2"/>
                <w:sz w:val="21"/>
              </w:rPr>
              <w:t>threshold</w:t>
            </w:r>
          </w:p>
        </w:tc>
        <w:tc>
          <w:tcPr>
            <w:tcW w:w="1582"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.30.40.2.2.1.10</w:t>
            </w:r>
          </w:p>
        </w:tc>
        <w:tc>
          <w:tcPr>
            <w:tcW w:w="1362" w:type="dxa"/>
            <w:tcBorders>
              <w:top w:val="nil"/>
              <w:right w:val="nil"/>
            </w:tcBorders>
          </w:tcPr>
          <w:p>
            <w:pPr>
              <w:pStyle w:val="TableParagraph"/>
              <w:ind w:left="0"/>
              <w:rPr>
                <w:rFonts w:ascii="Times New Roman"/>
                <w:sz w:val="20"/>
              </w:rPr>
            </w:pPr>
          </w:p>
        </w:tc>
        <w:tc>
          <w:tcPr>
            <w:tcW w:w="1582"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zxAnOpticalTempUpperTh</w:t>
            </w:r>
          </w:p>
        </w:tc>
        <w:tc>
          <w:tcPr>
            <w:tcW w:w="2268" w:type="dxa"/>
            <w:tcBorders>
              <w:bottom w:val="nil"/>
            </w:tcBorders>
          </w:tcPr>
          <w:p>
            <w:pPr>
              <w:pStyle w:val="TableParagraph"/>
              <w:spacing w:before="35"/>
              <w:rPr>
                <w:sz w:val="21"/>
              </w:rPr>
            </w:pPr>
            <w:r>
              <w:rPr>
                <w:sz w:val="21"/>
              </w:rPr>
              <w:t>.</w:t>
            </w:r>
          </w:p>
        </w:tc>
        <w:tc>
          <w:tcPr>
            <w:tcW w:w="1362" w:type="dxa"/>
            <w:tcBorders>
              <w:bottom w:val="nil"/>
              <w:right w:val="nil"/>
            </w:tcBorders>
          </w:tcPr>
          <w:p>
            <w:pPr>
              <w:pStyle w:val="TableParagraph"/>
              <w:spacing w:before="35"/>
              <w:rPr>
                <w:sz w:val="21"/>
              </w:rPr>
            </w:pPr>
            <w:r>
              <w:rPr>
                <w:spacing w:val="-2"/>
                <w:sz w:val="21"/>
              </w:rPr>
              <w:t>Maximum</w:t>
            </w:r>
          </w:p>
        </w:tc>
        <w:tc>
          <w:tcPr>
            <w:tcW w:w="1582" w:type="dxa"/>
            <w:tcBorders>
              <w:left w:val="nil"/>
              <w:bottom w:val="nil"/>
            </w:tcBorders>
          </w:tcPr>
          <w:p>
            <w:pPr>
              <w:pStyle w:val="TableParagraph"/>
              <w:spacing w:before="35"/>
              <w:ind w:left="0" w:right="94"/>
              <w:jc w:val="right"/>
              <w:rPr>
                <w:sz w:val="21"/>
              </w:rPr>
            </w:pPr>
            <w:r>
              <w:rPr>
                <w:spacing w:val="-2"/>
                <w:sz w:val="21"/>
              </w:rPr>
              <w:t>temperature</w:t>
            </w:r>
          </w:p>
        </w:tc>
      </w:tr>
      <w:tr>
        <w:trPr>
          <w:trHeight w:val="311" w:hRule="atLeast"/>
        </w:trPr>
        <w:tc>
          <w:tcPr>
            <w:tcW w:w="2694" w:type="dxa"/>
            <w:tcBorders>
              <w:top w:val="nil"/>
              <w:bottom w:val="nil"/>
            </w:tcBorders>
          </w:tcPr>
          <w:p>
            <w:pPr>
              <w:pStyle w:val="TableParagraph"/>
              <w:spacing w:before="32"/>
              <w:rPr>
                <w:sz w:val="21"/>
              </w:rPr>
            </w:pPr>
            <w:r>
              <w:rPr>
                <w:spacing w:val="-4"/>
                <w:sz w:val="21"/>
              </w:rPr>
              <w:t>resh</w:t>
            </w:r>
          </w:p>
        </w:tc>
        <w:tc>
          <w:tcPr>
            <w:tcW w:w="2268" w:type="dxa"/>
            <w:tcBorders>
              <w:top w:val="nil"/>
              <w:bottom w:val="nil"/>
            </w:tcBorders>
          </w:tcPr>
          <w:p>
            <w:pPr>
              <w:pStyle w:val="TableParagraph"/>
              <w:spacing w:before="32"/>
              <w:rPr>
                <w:sz w:val="21"/>
              </w:rPr>
            </w:pPr>
            <w:r>
              <w:rPr>
                <w:spacing w:val="-2"/>
                <w:sz w:val="21"/>
              </w:rPr>
              <w:t>1.3.6.1.4.1.3902.1082</w:t>
            </w:r>
          </w:p>
        </w:tc>
        <w:tc>
          <w:tcPr>
            <w:tcW w:w="1362" w:type="dxa"/>
            <w:tcBorders>
              <w:top w:val="nil"/>
              <w:bottom w:val="nil"/>
              <w:right w:val="nil"/>
            </w:tcBorders>
          </w:tcPr>
          <w:p>
            <w:pPr>
              <w:pStyle w:val="TableParagraph"/>
              <w:spacing w:before="32"/>
              <w:rPr>
                <w:sz w:val="21"/>
              </w:rPr>
            </w:pPr>
            <w:r>
              <w:rPr>
                <w:spacing w:val="-2"/>
                <w:sz w:val="21"/>
              </w:rPr>
              <w:t>threshold</w:t>
            </w:r>
          </w:p>
        </w:tc>
        <w:tc>
          <w:tcPr>
            <w:tcW w:w="1582" w:type="dxa"/>
            <w:tcBorders>
              <w:top w:val="nil"/>
              <w:left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.30.40.2.2.1.11</w:t>
            </w:r>
          </w:p>
        </w:tc>
        <w:tc>
          <w:tcPr>
            <w:tcW w:w="1362" w:type="dxa"/>
            <w:tcBorders>
              <w:top w:val="nil"/>
              <w:right w:val="nil"/>
            </w:tcBorders>
          </w:tcPr>
          <w:p>
            <w:pPr>
              <w:pStyle w:val="TableParagraph"/>
              <w:ind w:left="0"/>
              <w:rPr>
                <w:rFonts w:ascii="Times New Roman"/>
                <w:sz w:val="20"/>
              </w:rPr>
            </w:pPr>
          </w:p>
        </w:tc>
        <w:tc>
          <w:tcPr>
            <w:tcW w:w="1582" w:type="dxa"/>
            <w:tcBorders>
              <w:top w:val="nil"/>
              <w:left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zxAnOpticalOfflineTrapEn</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Online</w:t>
            </w:r>
            <w:r>
              <w:rPr>
                <w:spacing w:val="-5"/>
                <w:sz w:val="21"/>
              </w:rPr>
              <w:t> </w:t>
            </w:r>
            <w:r>
              <w:rPr>
                <w:sz w:val="21"/>
              </w:rPr>
              <w:t>alarm</w:t>
            </w:r>
            <w:r>
              <w:rPr>
                <w:spacing w:val="-3"/>
                <w:sz w:val="21"/>
              </w:rPr>
              <w:t> </w:t>
            </w:r>
            <w:r>
              <w:rPr>
                <w:spacing w:val="-2"/>
                <w:sz w:val="21"/>
              </w:rPr>
              <w:t>swtich</w:t>
            </w:r>
          </w:p>
        </w:tc>
      </w:tr>
      <w:tr>
        <w:trPr>
          <w:trHeight w:val="312" w:hRule="atLeast"/>
        </w:trPr>
        <w:tc>
          <w:tcPr>
            <w:tcW w:w="2694" w:type="dxa"/>
            <w:tcBorders>
              <w:top w:val="nil"/>
              <w:bottom w:val="nil"/>
            </w:tcBorders>
          </w:tcPr>
          <w:p>
            <w:pPr>
              <w:pStyle w:val="TableParagraph"/>
              <w:spacing w:before="32"/>
              <w:rPr>
                <w:sz w:val="21"/>
              </w:rPr>
            </w:pPr>
            <w:r>
              <w:rPr>
                <w:spacing w:val="-4"/>
                <w:sz w:val="21"/>
              </w:rPr>
              <w:t>able</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.30.40.2.2.1.12</w:t>
            </w:r>
          </w:p>
        </w:tc>
        <w:tc>
          <w:tcPr>
            <w:tcW w:w="2944" w:type="dxa"/>
            <w:gridSpan w:val="2"/>
            <w:tcBorders>
              <w:top w:val="nil"/>
            </w:tcBorders>
          </w:tcPr>
          <w:p>
            <w:pPr>
              <w:pStyle w:val="TableParagraph"/>
              <w:ind w:left="0"/>
              <w:rPr>
                <w:rFonts w:ascii="Times New Roman"/>
                <w:sz w:val="20"/>
              </w:rPr>
            </w:pPr>
          </w:p>
        </w:tc>
      </w:tr>
      <w:tr>
        <w:trPr>
          <w:trHeight w:val="315" w:hRule="atLeast"/>
        </w:trPr>
        <w:tc>
          <w:tcPr>
            <w:tcW w:w="2694" w:type="dxa"/>
            <w:tcBorders>
              <w:bottom w:val="nil"/>
            </w:tcBorders>
          </w:tcPr>
          <w:p>
            <w:pPr>
              <w:pStyle w:val="TableParagraph"/>
              <w:spacing w:before="35"/>
              <w:rPr>
                <w:sz w:val="21"/>
              </w:rPr>
            </w:pPr>
            <w:r>
              <w:rPr>
                <w:spacing w:val="-2"/>
                <w:sz w:val="21"/>
              </w:rPr>
              <w:t>zxAnOpticalModuleAlmPrf</w:t>
            </w:r>
          </w:p>
        </w:tc>
        <w:tc>
          <w:tcPr>
            <w:tcW w:w="2268" w:type="dxa"/>
            <w:tcBorders>
              <w:bottom w:val="nil"/>
            </w:tcBorders>
          </w:tcPr>
          <w:p>
            <w:pPr>
              <w:pStyle w:val="TableParagraph"/>
              <w:spacing w:before="35"/>
              <w:rPr>
                <w:sz w:val="21"/>
              </w:rPr>
            </w:pPr>
            <w:r>
              <w:rPr>
                <w:sz w:val="21"/>
              </w:rPr>
              <w:t>.</w:t>
            </w:r>
          </w:p>
        </w:tc>
        <w:tc>
          <w:tcPr>
            <w:tcW w:w="2944" w:type="dxa"/>
            <w:gridSpan w:val="2"/>
            <w:tcBorders>
              <w:bottom w:val="nil"/>
            </w:tcBorders>
          </w:tcPr>
          <w:p>
            <w:pPr>
              <w:pStyle w:val="TableParagraph"/>
              <w:spacing w:before="35"/>
              <w:rPr>
                <w:sz w:val="21"/>
              </w:rPr>
            </w:pPr>
            <w:r>
              <w:rPr>
                <w:sz w:val="21"/>
              </w:rPr>
              <w:t>Profile</w:t>
            </w:r>
            <w:r>
              <w:rPr>
                <w:spacing w:val="-5"/>
                <w:sz w:val="21"/>
              </w:rPr>
              <w:t> </w:t>
            </w:r>
            <w:r>
              <w:rPr>
                <w:spacing w:val="-2"/>
                <w:sz w:val="21"/>
              </w:rPr>
              <w:t>enabling</w:t>
            </w:r>
          </w:p>
        </w:tc>
      </w:tr>
      <w:tr>
        <w:trPr>
          <w:trHeight w:val="311" w:hRule="atLeast"/>
        </w:trPr>
        <w:tc>
          <w:tcPr>
            <w:tcW w:w="2694" w:type="dxa"/>
            <w:tcBorders>
              <w:top w:val="nil"/>
              <w:bottom w:val="nil"/>
            </w:tcBorders>
          </w:tcPr>
          <w:p>
            <w:pPr>
              <w:pStyle w:val="TableParagraph"/>
              <w:spacing w:before="32"/>
              <w:rPr>
                <w:sz w:val="21"/>
              </w:rPr>
            </w:pPr>
            <w:r>
              <w:rPr>
                <w:spacing w:val="-2"/>
                <w:sz w:val="21"/>
              </w:rPr>
              <w:t>RowStatus</w:t>
            </w:r>
          </w:p>
        </w:tc>
        <w:tc>
          <w:tcPr>
            <w:tcW w:w="2268" w:type="dxa"/>
            <w:tcBorders>
              <w:top w:val="nil"/>
              <w:bottom w:val="nil"/>
            </w:tcBorders>
          </w:tcPr>
          <w:p>
            <w:pPr>
              <w:pStyle w:val="TableParagraph"/>
              <w:spacing w:before="32"/>
              <w:rPr>
                <w:sz w:val="21"/>
              </w:rPr>
            </w:pPr>
            <w:r>
              <w:rPr>
                <w:spacing w:val="-2"/>
                <w:sz w:val="21"/>
              </w:rPr>
              <w:t>1.3.6.1.4.1.3902.1082</w:t>
            </w:r>
          </w:p>
        </w:tc>
        <w:tc>
          <w:tcPr>
            <w:tcW w:w="2944" w:type="dxa"/>
            <w:gridSpan w:val="2"/>
            <w:tcBorders>
              <w:top w:val="nil"/>
              <w:bottom w:val="nil"/>
            </w:tcBorders>
          </w:tcPr>
          <w:p>
            <w:pPr>
              <w:pStyle w:val="TableParagraph"/>
              <w:ind w:left="0"/>
              <w:rPr>
                <w:rFonts w:ascii="Times New Roman"/>
                <w:sz w:val="20"/>
              </w:rPr>
            </w:pPr>
          </w:p>
        </w:tc>
      </w:tr>
      <w:tr>
        <w:trPr>
          <w:trHeight w:val="308" w:hRule="atLeast"/>
        </w:trPr>
        <w:tc>
          <w:tcPr>
            <w:tcW w:w="2694" w:type="dxa"/>
            <w:tcBorders>
              <w:top w:val="nil"/>
            </w:tcBorders>
          </w:tcPr>
          <w:p>
            <w:pPr>
              <w:pStyle w:val="TableParagraph"/>
              <w:ind w:left="0"/>
              <w:rPr>
                <w:rFonts w:ascii="Times New Roman"/>
                <w:sz w:val="20"/>
              </w:rPr>
            </w:pPr>
          </w:p>
        </w:tc>
        <w:tc>
          <w:tcPr>
            <w:tcW w:w="2268" w:type="dxa"/>
            <w:tcBorders>
              <w:top w:val="nil"/>
            </w:tcBorders>
          </w:tcPr>
          <w:p>
            <w:pPr>
              <w:pStyle w:val="TableParagraph"/>
              <w:spacing w:before="32"/>
              <w:rPr>
                <w:sz w:val="21"/>
              </w:rPr>
            </w:pPr>
            <w:r>
              <w:rPr>
                <w:spacing w:val="-2"/>
                <w:sz w:val="21"/>
              </w:rPr>
              <w:t>.30.40.2.2.1.50</w:t>
            </w:r>
          </w:p>
        </w:tc>
        <w:tc>
          <w:tcPr>
            <w:tcW w:w="2944" w:type="dxa"/>
            <w:gridSpan w:val="2"/>
            <w:tcBorders>
              <w:top w:val="nil"/>
            </w:tcBorders>
          </w:tcPr>
          <w:p>
            <w:pPr>
              <w:pStyle w:val="TableParagraph"/>
              <w:ind w:left="0"/>
              <w:rPr>
                <w:rFonts w:ascii="Times New Roman"/>
                <w:sz w:val="20"/>
              </w:rPr>
            </w:pPr>
          </w:p>
        </w:tc>
      </w:tr>
    </w:tbl>
    <w:p>
      <w:pPr>
        <w:pStyle w:val="BodyText"/>
      </w:pPr>
    </w:p>
    <w:p>
      <w:pPr>
        <w:pStyle w:val="BodyText"/>
        <w:rPr>
          <w:sz w:val="16"/>
        </w:rPr>
      </w:pPr>
    </w:p>
    <w:p>
      <w:pPr>
        <w:pStyle w:val="Heading4"/>
        <w:numPr>
          <w:ilvl w:val="2"/>
          <w:numId w:val="2"/>
        </w:numPr>
        <w:tabs>
          <w:tab w:pos="1357" w:val="left" w:leader="none"/>
          <w:tab w:pos="1358" w:val="left" w:leader="none"/>
        </w:tabs>
        <w:spacing w:line="240" w:lineRule="auto" w:before="93" w:after="0"/>
        <w:ind w:left="1358" w:right="0" w:hanging="1258"/>
        <w:jc w:val="left"/>
      </w:pPr>
      <w:bookmarkStart w:name="7.1.3 Threshold Loading" w:id="367"/>
      <w:bookmarkEnd w:id="367"/>
      <w:r>
        <w:rPr>
          <w:b w:val="0"/>
        </w:rPr>
      </w:r>
      <w:bookmarkStart w:name="_bookmark170" w:id="368"/>
      <w:bookmarkEnd w:id="368"/>
      <w:r>
        <w:rPr/>
        <w:t>T</w:t>
      </w:r>
      <w:r>
        <w:rPr/>
        <w:t>hreshold</w:t>
      </w:r>
      <w:r>
        <w:rPr>
          <w:spacing w:val="-3"/>
        </w:rPr>
        <w:t> </w:t>
      </w:r>
      <w:r>
        <w:rPr>
          <w:spacing w:val="-2"/>
        </w:rPr>
        <w:t>Loading</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5482"/>
      </w:pPr>
      <w:r>
        <w:rPr/>
        <w:pict>
          <v:shape style="position:absolute;margin-left:139.75pt;margin-top:41.179878pt;width:391.2pt;height:52.25pt;mso-position-horizontal-relative:page;mso-position-vertical-relative:paragraph;z-index:15773696" type="#_x0000_t202" id="docshape12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2"/>
                    <w:gridCol w:w="3602"/>
                    <w:gridCol w:w="1320"/>
                  </w:tblGrid>
                  <w:tr>
                    <w:trPr>
                      <w:trHeight w:val="392" w:hRule="atLeast"/>
                    </w:trPr>
                    <w:tc>
                      <w:tcPr>
                        <w:tcW w:w="2892" w:type="dxa"/>
                        <w:shd w:val="clear" w:color="auto" w:fill="CCCCCC"/>
                      </w:tcPr>
                      <w:p>
                        <w:pPr>
                          <w:pStyle w:val="TableParagraph"/>
                          <w:spacing w:before="80"/>
                          <w:ind w:left="853"/>
                          <w:rPr>
                            <w:b/>
                            <w:sz w:val="20"/>
                          </w:rPr>
                        </w:pPr>
                        <w:r>
                          <w:rPr>
                            <w:b/>
                            <w:sz w:val="20"/>
                          </w:rPr>
                          <w:t>MIB</w:t>
                        </w:r>
                        <w:r>
                          <w:rPr>
                            <w:b/>
                            <w:spacing w:val="-4"/>
                            <w:sz w:val="20"/>
                          </w:rPr>
                          <w:t> </w:t>
                        </w:r>
                        <w:r>
                          <w:rPr>
                            <w:b/>
                            <w:spacing w:val="-2"/>
                            <w:sz w:val="20"/>
                          </w:rPr>
                          <w:t>Variable</w:t>
                        </w:r>
                      </w:p>
                    </w:tc>
                    <w:tc>
                      <w:tcPr>
                        <w:tcW w:w="3602" w:type="dxa"/>
                        <w:shd w:val="clear" w:color="auto" w:fill="CCCCCC"/>
                      </w:tcPr>
                      <w:p>
                        <w:pPr>
                          <w:pStyle w:val="TableParagraph"/>
                          <w:spacing w:before="80"/>
                          <w:ind w:left="1612" w:right="1598"/>
                          <w:jc w:val="center"/>
                          <w:rPr>
                            <w:b/>
                            <w:sz w:val="20"/>
                          </w:rPr>
                        </w:pPr>
                        <w:r>
                          <w:rPr>
                            <w:b/>
                            <w:spacing w:val="-5"/>
                            <w:sz w:val="20"/>
                          </w:rPr>
                          <w:t>OID</w:t>
                        </w:r>
                      </w:p>
                    </w:tc>
                    <w:tc>
                      <w:tcPr>
                        <w:tcW w:w="1320" w:type="dxa"/>
                        <w:shd w:val="clear" w:color="auto" w:fill="CCCCCC"/>
                      </w:tcPr>
                      <w:p>
                        <w:pPr>
                          <w:pStyle w:val="TableParagraph"/>
                          <w:spacing w:before="80"/>
                          <w:ind w:left="111"/>
                          <w:rPr>
                            <w:b/>
                            <w:sz w:val="20"/>
                          </w:rPr>
                        </w:pPr>
                        <w:r>
                          <w:rPr>
                            <w:b/>
                            <w:spacing w:val="-2"/>
                            <w:sz w:val="20"/>
                          </w:rPr>
                          <w:t>Description</w:t>
                        </w:r>
                      </w:p>
                    </w:tc>
                  </w:tr>
                  <w:tr>
                    <w:trPr>
                      <w:trHeight w:val="315" w:hRule="atLeast"/>
                    </w:trPr>
                    <w:tc>
                      <w:tcPr>
                        <w:tcW w:w="2892" w:type="dxa"/>
                        <w:tcBorders>
                          <w:bottom w:val="nil"/>
                        </w:tcBorders>
                      </w:tcPr>
                      <w:p>
                        <w:pPr>
                          <w:pStyle w:val="TableParagraph"/>
                          <w:spacing w:before="35"/>
                          <w:rPr>
                            <w:sz w:val="21"/>
                          </w:rPr>
                        </w:pPr>
                        <w:r>
                          <w:rPr>
                            <w:spacing w:val="-2"/>
                            <w:sz w:val="21"/>
                          </w:rPr>
                          <w:t>zxAnOpticalIfAlmPrf</w:t>
                        </w:r>
                      </w:p>
                    </w:tc>
                    <w:tc>
                      <w:tcPr>
                        <w:tcW w:w="3602" w:type="dxa"/>
                        <w:tcBorders>
                          <w:bottom w:val="nil"/>
                        </w:tcBorders>
                      </w:tcPr>
                      <w:p>
                        <w:pPr>
                          <w:pStyle w:val="TableParagraph"/>
                          <w:spacing w:before="35"/>
                          <w:rPr>
                            <w:sz w:val="21"/>
                          </w:rPr>
                        </w:pPr>
                        <w:r>
                          <w:rPr>
                            <w:sz w:val="21"/>
                          </w:rPr>
                          <w:t>.</w:t>
                        </w:r>
                      </w:p>
                    </w:tc>
                    <w:tc>
                      <w:tcPr>
                        <w:tcW w:w="1320" w:type="dxa"/>
                        <w:tcBorders>
                          <w:bottom w:val="nil"/>
                        </w:tcBorders>
                      </w:tcPr>
                      <w:p>
                        <w:pPr>
                          <w:pStyle w:val="TableParagraph"/>
                          <w:spacing w:before="35"/>
                          <w:ind w:left="109"/>
                          <w:rPr>
                            <w:sz w:val="21"/>
                          </w:rPr>
                        </w:pPr>
                        <w:r>
                          <w:rPr>
                            <w:spacing w:val="-2"/>
                            <w:sz w:val="21"/>
                          </w:rPr>
                          <w:t>Profile</w:t>
                        </w:r>
                      </w:p>
                    </w:tc>
                  </w:tr>
                  <w:tr>
                    <w:trPr>
                      <w:trHeight w:val="308" w:hRule="atLeast"/>
                    </w:trPr>
                    <w:tc>
                      <w:tcPr>
                        <w:tcW w:w="2892" w:type="dxa"/>
                        <w:tcBorders>
                          <w:top w:val="nil"/>
                        </w:tcBorders>
                      </w:tcPr>
                      <w:p>
                        <w:pPr>
                          <w:pStyle w:val="TableParagraph"/>
                          <w:ind w:left="0"/>
                          <w:rPr>
                            <w:rFonts w:ascii="Times New Roman"/>
                            <w:sz w:val="20"/>
                          </w:rPr>
                        </w:pPr>
                      </w:p>
                    </w:tc>
                    <w:tc>
                      <w:tcPr>
                        <w:tcW w:w="3602" w:type="dxa"/>
                        <w:tcBorders>
                          <w:top w:val="nil"/>
                        </w:tcBorders>
                      </w:tcPr>
                      <w:p>
                        <w:pPr>
                          <w:pStyle w:val="TableParagraph"/>
                          <w:spacing w:before="32"/>
                          <w:rPr>
                            <w:sz w:val="21"/>
                          </w:rPr>
                        </w:pPr>
                        <w:r>
                          <w:rPr>
                            <w:spacing w:val="-2"/>
                            <w:sz w:val="21"/>
                          </w:rPr>
                          <w:t>1.3.6.1.4.1.3902.1082.30.40.2.3.1.2</w:t>
                        </w:r>
                      </w:p>
                    </w:tc>
                    <w:tc>
                      <w:tcPr>
                        <w:tcW w:w="1320" w:type="dxa"/>
                        <w:tcBorders>
                          <w:top w:val="nil"/>
                        </w:tcBorders>
                      </w:tcPr>
                      <w:p>
                        <w:pPr>
                          <w:pStyle w:val="TableParagraph"/>
                          <w:spacing w:before="32"/>
                          <w:ind w:left="109"/>
                          <w:rPr>
                            <w:sz w:val="21"/>
                          </w:rPr>
                        </w:pPr>
                        <w:r>
                          <w:rPr>
                            <w:spacing w:val="-4"/>
                            <w:sz w:val="21"/>
                          </w:rPr>
                          <w:t>name</w:t>
                        </w:r>
                      </w:p>
                    </w:tc>
                  </w:tr>
                </w:tbl>
                <w:p>
                  <w:pPr>
                    <w:pStyle w:val="BodyText"/>
                  </w:pPr>
                </w:p>
              </w:txbxContent>
            </v:textbox>
            <w10:wrap type="none"/>
          </v:shape>
        </w:pict>
      </w:r>
      <w:r>
        <w:rPr/>
        <w:t>Type</w:t>
      </w:r>
      <w:r>
        <w:rPr>
          <w:spacing w:val="-11"/>
        </w:rPr>
        <w:t> </w:t>
      </w:r>
      <w:r>
        <w:rPr/>
        <w:t>1</w:t>
      </w:r>
      <w:r>
        <w:rPr>
          <w:spacing w:val="-10"/>
        </w:rPr>
        <w:t> </w:t>
      </w:r>
      <w:r>
        <w:rPr/>
        <w:t>platform</w:t>
      </w:r>
      <w:r>
        <w:rPr>
          <w:spacing w:val="-9"/>
        </w:rPr>
        <w:t> </w:t>
      </w:r>
      <w:r>
        <w:rPr/>
        <w:t>composite</w:t>
      </w:r>
      <w:r>
        <w:rPr>
          <w:spacing w:val="-10"/>
        </w:rPr>
        <w:t> </w:t>
      </w:r>
      <w:r>
        <w:rPr/>
        <w:t>index.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21"/>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7.1.4 Als Config" w:id="369"/>
      <w:bookmarkEnd w:id="369"/>
      <w:r>
        <w:rPr>
          <w:b w:val="0"/>
        </w:rPr>
      </w:r>
      <w:bookmarkStart w:name="_bookmark171" w:id="370"/>
      <w:bookmarkEnd w:id="370"/>
      <w:r>
        <w:rPr/>
        <w:t>A</w:t>
      </w:r>
      <w:r>
        <w:rPr/>
        <w:t>ls</w:t>
      </w:r>
      <w:r>
        <w:rPr>
          <w:spacing w:val="-4"/>
        </w:rPr>
        <w:t> </w:t>
      </w:r>
      <w:r>
        <w:rPr>
          <w:spacing w:val="-2"/>
        </w:rPr>
        <w:t>Config</w:t>
      </w:r>
    </w:p>
    <w:p>
      <w:pPr>
        <w:pStyle w:val="BodyText"/>
        <w:spacing w:before="1"/>
        <w:rPr>
          <w:b/>
          <w:sz w:val="26"/>
        </w:rPr>
      </w:pPr>
    </w:p>
    <w:p>
      <w:pPr>
        <w:pStyle w:val="BodyText"/>
        <w:ind w:left="1358"/>
      </w:pPr>
      <w:r>
        <w:rPr/>
        <w:t>[MIB</w:t>
      </w:r>
      <w:r>
        <w:rPr>
          <w:spacing w:val="-4"/>
        </w:rPr>
        <w:t> </w:t>
      </w:r>
      <w:r>
        <w:rPr/>
        <w:t>variable</w:t>
      </w:r>
      <w:r>
        <w:rPr>
          <w:spacing w:val="-3"/>
        </w:rPr>
        <w:t> </w:t>
      </w:r>
      <w:r>
        <w:rPr>
          <w:spacing w:val="-2"/>
        </w:rPr>
        <w:t>description]:</w:t>
      </w:r>
    </w:p>
    <w:p>
      <w:pPr>
        <w:pStyle w:val="BodyText"/>
        <w:rPr>
          <w:sz w:val="28"/>
        </w:rPr>
      </w:pPr>
    </w:p>
    <w:p>
      <w:pPr>
        <w:pStyle w:val="BodyText"/>
        <w:ind w:left="1358"/>
      </w:pPr>
      <w:r>
        <w:rPr/>
        <w:t>The</w:t>
      </w:r>
      <w:r>
        <w:rPr>
          <w:spacing w:val="-4"/>
        </w:rPr>
        <w:t> </w:t>
      </w:r>
      <w:r>
        <w:rPr/>
        <w:t>OID</w:t>
      </w:r>
      <w:r>
        <w:rPr>
          <w:spacing w:val="-4"/>
        </w:rPr>
        <w:t> </w:t>
      </w:r>
      <w:r>
        <w:rPr/>
        <w:t>of</w:t>
      </w:r>
      <w:r>
        <w:rPr>
          <w:spacing w:val="49"/>
        </w:rPr>
        <w:t> </w:t>
      </w:r>
      <w:r>
        <w:rPr/>
        <w:t>zxAnOpticalAlsIfConfTable</w:t>
      </w:r>
      <w:r>
        <w:rPr>
          <w:spacing w:val="-4"/>
        </w:rPr>
        <w:t> </w:t>
      </w:r>
      <w:r>
        <w:rPr/>
        <w:t>is</w:t>
      </w:r>
      <w:r>
        <w:rPr>
          <w:spacing w:val="1"/>
        </w:rPr>
        <w:t> </w:t>
      </w:r>
      <w:r>
        <w:rPr>
          <w:spacing w:val="-2"/>
        </w:rPr>
        <w:t>.1.3.6.1.4.1.3902.1082.30.40.2.5</w:t>
      </w:r>
    </w:p>
    <w:p>
      <w:pPr>
        <w:pStyle w:val="Heading6"/>
        <w:spacing w:before="70"/>
      </w:pPr>
      <w:r>
        <w:rPr>
          <w:spacing w:val="-2"/>
        </w:rPr>
        <w:t>zxAnOptAlsEnable</w:t>
      </w:r>
      <w:r>
        <w:rPr>
          <w:rFonts w:ascii="SimSun" w:eastAsia="SimSun"/>
          <w:spacing w:val="-2"/>
        </w:rPr>
        <w:t>：</w:t>
      </w:r>
      <w:r>
        <w:rPr>
          <w:spacing w:val="-2"/>
        </w:rPr>
        <w:t>.1.3.6.1.4.1.3902.1082.30.40.2.5.1.1</w:t>
      </w:r>
    </w:p>
    <w:p>
      <w:pPr>
        <w:pStyle w:val="BodyText"/>
        <w:spacing w:before="7"/>
        <w:rPr>
          <w:sz w:val="25"/>
        </w:rPr>
      </w:pPr>
    </w:p>
    <w:p>
      <w:pPr>
        <w:pStyle w:val="BodyText"/>
        <w:spacing w:before="1"/>
        <w:ind w:left="1358"/>
      </w:pPr>
      <w:r>
        <w:rPr/>
        <w:t>The</w:t>
      </w:r>
      <w:r>
        <w:rPr>
          <w:spacing w:val="-3"/>
        </w:rPr>
        <w:t> </w:t>
      </w:r>
      <w:r>
        <w:rPr/>
        <w:t>index</w:t>
      </w:r>
      <w:r>
        <w:rPr>
          <w:spacing w:val="-2"/>
        </w:rPr>
        <w:t> </w:t>
      </w:r>
      <w:r>
        <w:rPr/>
        <w:t>is</w:t>
      </w:r>
      <w:r>
        <w:rPr>
          <w:spacing w:val="-1"/>
        </w:rPr>
        <w:t> </w:t>
      </w:r>
      <w:r>
        <w:rPr>
          <w:spacing w:val="-2"/>
        </w:rPr>
        <w:t>ifIndex.</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358"/>
      </w:pPr>
      <w:r>
        <w:rPr/>
        <w:t>[MIB</w:t>
      </w:r>
      <w:r>
        <w:rPr>
          <w:spacing w:val="-1"/>
        </w:rPr>
        <w:t> </w:t>
      </w:r>
      <w:r>
        <w:rPr>
          <w:spacing w:val="-2"/>
        </w:rPr>
        <w:t>file]:</w:t>
      </w:r>
    </w:p>
    <w:p>
      <w:pPr>
        <w:pStyle w:val="Heading6"/>
        <w:spacing w:before="77"/>
        <w:ind w:left="331"/>
      </w:pPr>
      <w:r>
        <w:rPr/>
        <w:t>zxAnOpticalAlsIfConfTable</w:t>
      </w:r>
      <w:r>
        <w:rPr>
          <w:spacing w:val="60"/>
        </w:rPr>
        <w:t> </w:t>
      </w:r>
      <w:r>
        <w:rPr/>
        <w:t>OBJECT-</w:t>
      </w:r>
      <w:r>
        <w:rPr>
          <w:spacing w:val="-4"/>
        </w:rPr>
        <w:t>TYPE</w:t>
      </w:r>
    </w:p>
    <w:p>
      <w:pPr>
        <w:pStyle w:val="Heading6"/>
        <w:tabs>
          <w:tab w:pos="1737" w:val="left" w:leader="none"/>
        </w:tabs>
        <w:spacing w:line="309" w:lineRule="auto" w:before="71"/>
        <w:ind w:left="565" w:right="3901"/>
      </w:pPr>
      <w:r>
        <w:rPr>
          <w:spacing w:val="-2"/>
        </w:rPr>
        <w:t>SYNTAX</w:t>
      </w:r>
      <w:r>
        <w:rPr/>
        <w:tab/>
        <w:t>SEQUENCE</w:t>
      </w:r>
      <w:r>
        <w:rPr>
          <w:spacing w:val="40"/>
        </w:rPr>
        <w:t> </w:t>
      </w:r>
      <w:r>
        <w:rPr/>
        <w:t>OF</w:t>
      </w:r>
      <w:r>
        <w:rPr>
          <w:spacing w:val="38"/>
        </w:rPr>
        <w:t> </w:t>
      </w:r>
      <w:r>
        <w:rPr/>
        <w:t>ZxAnOpticalAlsIfConfEntry MAX-ACCESS</w:t>
      </w:r>
      <w:r>
        <w:rPr>
          <w:spacing w:val="40"/>
        </w:rPr>
        <w:t> </w:t>
      </w:r>
      <w:r>
        <w:rPr/>
        <w:t>not-accessible</w:t>
      </w:r>
    </w:p>
    <w:p>
      <w:pPr>
        <w:pStyle w:val="Heading6"/>
        <w:tabs>
          <w:tab w:pos="1712" w:val="left" w:leader="none"/>
        </w:tabs>
        <w:spacing w:line="309" w:lineRule="auto"/>
        <w:ind w:left="565" w:right="7459"/>
      </w:pPr>
      <w:r>
        <w:rPr>
          <w:spacing w:val="-2"/>
        </w:rPr>
        <w:t>STATUS</w:t>
      </w:r>
      <w:r>
        <w:rPr/>
        <w:tab/>
      </w:r>
      <w:r>
        <w:rPr>
          <w:spacing w:val="-2"/>
        </w:rPr>
        <w:t>current DESCRIPTION</w:t>
      </w:r>
    </w:p>
    <w:p>
      <w:pPr>
        <w:pStyle w:val="Heading6"/>
        <w:spacing w:before="0"/>
        <w:ind w:left="799"/>
      </w:pPr>
      <w:r>
        <w:rPr/>
        <w:t>"This</w:t>
      </w:r>
      <w:r>
        <w:rPr>
          <w:spacing w:val="-5"/>
        </w:rPr>
        <w:t> </w:t>
      </w:r>
      <w:r>
        <w:rPr/>
        <w:t>table</w:t>
      </w:r>
      <w:r>
        <w:rPr>
          <w:spacing w:val="-2"/>
        </w:rPr>
        <w:t> </w:t>
      </w:r>
      <w:r>
        <w:rPr/>
        <w:t>includes</w:t>
      </w:r>
      <w:r>
        <w:rPr>
          <w:spacing w:val="-3"/>
        </w:rPr>
        <w:t> </w:t>
      </w:r>
      <w:r>
        <w:rPr/>
        <w:t>the</w:t>
      </w:r>
      <w:r>
        <w:rPr>
          <w:spacing w:val="-14"/>
        </w:rPr>
        <w:t> </w:t>
      </w:r>
      <w:r>
        <w:rPr/>
        <w:t>ALS</w:t>
      </w:r>
      <w:r>
        <w:rPr>
          <w:spacing w:val="-2"/>
        </w:rPr>
        <w:t> </w:t>
      </w:r>
      <w:r>
        <w:rPr/>
        <w:t>configuration</w:t>
      </w:r>
      <w:r>
        <w:rPr>
          <w:spacing w:val="-3"/>
        </w:rPr>
        <w:t> </w:t>
      </w:r>
      <w:r>
        <w:rPr/>
        <w:t>of</w:t>
      </w:r>
      <w:r>
        <w:rPr>
          <w:spacing w:val="-3"/>
        </w:rPr>
        <w:t> </w:t>
      </w:r>
      <w:r>
        <w:rPr/>
        <w:t>the</w:t>
      </w:r>
      <w:r>
        <w:rPr>
          <w:spacing w:val="-3"/>
        </w:rPr>
        <w:t> </w:t>
      </w:r>
      <w:r>
        <w:rPr/>
        <w:t>optical</w:t>
      </w:r>
      <w:r>
        <w:rPr>
          <w:spacing w:val="-4"/>
        </w:rPr>
        <w:t> </w:t>
      </w:r>
      <w:r>
        <w:rPr>
          <w:spacing w:val="-2"/>
        </w:rPr>
        <w:t>module."</w:t>
      </w:r>
    </w:p>
    <w:p>
      <w:pPr>
        <w:pStyle w:val="Heading6"/>
        <w:spacing w:before="71"/>
        <w:ind w:left="565"/>
      </w:pPr>
      <w:r>
        <w:rPr/>
        <w:t>::=</w:t>
      </w:r>
      <w:r>
        <w:rPr>
          <w:spacing w:val="53"/>
        </w:rPr>
        <w:t> </w:t>
      </w:r>
      <w:r>
        <w:rPr/>
        <w:t>{</w:t>
      </w:r>
      <w:r>
        <w:rPr>
          <w:spacing w:val="-3"/>
        </w:rPr>
        <w:t> </w:t>
      </w:r>
      <w:r>
        <w:rPr/>
        <w:t>zxAnOpticalModuleObjects</w:t>
      </w:r>
      <w:r>
        <w:rPr>
          <w:spacing w:val="54"/>
        </w:rPr>
        <w:t> </w:t>
      </w:r>
      <w:r>
        <w:rPr/>
        <w:t>5</w:t>
      </w:r>
      <w:r>
        <w:rPr>
          <w:spacing w:val="-3"/>
        </w:rPr>
        <w:t> </w:t>
      </w:r>
      <w:r>
        <w:rPr>
          <w:spacing w:val="-10"/>
        </w:rPr>
        <w:t>}</w:t>
      </w:r>
    </w:p>
    <w:p>
      <w:pPr>
        <w:pStyle w:val="BodyText"/>
        <w:rPr>
          <w:sz w:val="22"/>
        </w:rPr>
      </w:pPr>
    </w:p>
    <w:p>
      <w:pPr>
        <w:pStyle w:val="Heading6"/>
        <w:tabs>
          <w:tab w:pos="1737" w:val="left" w:leader="none"/>
        </w:tabs>
        <w:spacing w:line="309" w:lineRule="auto" w:before="130"/>
        <w:ind w:left="565" w:right="5422" w:hanging="234"/>
      </w:pPr>
      <w:r>
        <w:rPr/>
        <w:t>zxAnOpticalAlsIfConfEntry</w:t>
      </w:r>
      <w:r>
        <w:rPr>
          <w:spacing w:val="69"/>
        </w:rPr>
        <w:t> </w:t>
      </w:r>
      <w:r>
        <w:rPr/>
        <w:t>OBJECT-TYPE </w:t>
      </w:r>
      <w:r>
        <w:rPr>
          <w:spacing w:val="-2"/>
        </w:rPr>
        <w:t>SYNTAX</w:t>
      </w:r>
      <w:r>
        <w:rPr/>
        <w:tab/>
      </w:r>
      <w:r>
        <w:rPr>
          <w:spacing w:val="-2"/>
        </w:rPr>
        <w:t>ZxAnOpticalAlsIfConfEntry </w:t>
      </w:r>
      <w:r>
        <w:rPr/>
        <w:t>MAX-ACCESS</w:t>
      </w:r>
      <w:r>
        <w:rPr>
          <w:spacing w:val="40"/>
        </w:rPr>
        <w:t> </w:t>
      </w:r>
      <w:r>
        <w:rPr/>
        <w:t>not-accessible</w:t>
      </w:r>
    </w:p>
    <w:p>
      <w:pPr>
        <w:pStyle w:val="Heading6"/>
        <w:tabs>
          <w:tab w:pos="1712" w:val="left" w:leader="none"/>
        </w:tabs>
        <w:spacing w:line="309" w:lineRule="auto"/>
        <w:ind w:left="565" w:right="7459"/>
      </w:pPr>
      <w:r>
        <w:rPr>
          <w:spacing w:val="-2"/>
        </w:rPr>
        <w:t>STATUS</w:t>
      </w:r>
      <w:r>
        <w:rPr/>
        <w:tab/>
      </w:r>
      <w:r>
        <w:rPr>
          <w:spacing w:val="-2"/>
        </w:rPr>
        <w:t>current DESCRIPTION</w:t>
      </w:r>
    </w:p>
    <w:p>
      <w:pPr>
        <w:pStyle w:val="Heading6"/>
        <w:tabs>
          <w:tab w:pos="1614" w:val="left" w:leader="none"/>
        </w:tabs>
        <w:spacing w:line="309" w:lineRule="auto"/>
        <w:ind w:left="565" w:right="5286" w:firstLine="233"/>
      </w:pPr>
      <w:r>
        <w:rPr/>
        <w:t>"An</w:t>
      </w:r>
      <w:r>
        <w:rPr>
          <w:spacing w:val="-15"/>
        </w:rPr>
        <w:t> </w:t>
      </w:r>
      <w:r>
        <w:rPr/>
        <w:t>entry</w:t>
      </w:r>
      <w:r>
        <w:rPr>
          <w:spacing w:val="-15"/>
        </w:rPr>
        <w:t> </w:t>
      </w:r>
      <w:r>
        <w:rPr/>
        <w:t>in</w:t>
      </w:r>
      <w:r>
        <w:rPr>
          <w:spacing w:val="-14"/>
        </w:rPr>
        <w:t> </w:t>
      </w:r>
      <w:r>
        <w:rPr/>
        <w:t>zxAnOpticalAlsIfConfTable." </w:t>
      </w:r>
      <w:r>
        <w:rPr>
          <w:spacing w:val="-2"/>
        </w:rPr>
        <w:t>INDEX</w:t>
      </w:r>
      <w:r>
        <w:rPr/>
        <w:tab/>
        <w:t>{ ifIndex</w:t>
      </w:r>
      <w:r>
        <w:rPr>
          <w:spacing w:val="40"/>
        </w:rPr>
        <w:t> </w:t>
      </w:r>
      <w:r>
        <w:rPr/>
        <w:t>}</w:t>
      </w:r>
    </w:p>
    <w:p>
      <w:pPr>
        <w:pStyle w:val="Heading6"/>
        <w:ind w:left="565"/>
      </w:pPr>
      <w:r>
        <w:rPr/>
        <w:t>::=</w:t>
      </w:r>
      <w:r>
        <w:rPr>
          <w:spacing w:val="42"/>
        </w:rPr>
        <w:t> </w:t>
      </w:r>
      <w:r>
        <w:rPr/>
        <w:t>{</w:t>
      </w:r>
      <w:r>
        <w:rPr>
          <w:spacing w:val="-9"/>
        </w:rPr>
        <w:t> </w:t>
      </w:r>
      <w:r>
        <w:rPr/>
        <w:t>zxAnOpticalAlsIfConfTable</w:t>
      </w:r>
      <w:r>
        <w:rPr>
          <w:spacing w:val="-8"/>
        </w:rPr>
        <w:t> </w:t>
      </w:r>
      <w:r>
        <w:rPr/>
        <w:t>1</w:t>
      </w:r>
      <w:r>
        <w:rPr>
          <w:spacing w:val="-9"/>
        </w:rPr>
        <w:t> </w:t>
      </w:r>
      <w:r>
        <w:rPr>
          <w:spacing w:val="-10"/>
        </w:rPr>
        <w:t>}</w:t>
      </w:r>
    </w:p>
    <w:p>
      <w:pPr>
        <w:pStyle w:val="BodyText"/>
        <w:rPr>
          <w:sz w:val="22"/>
        </w:rPr>
      </w:pPr>
    </w:p>
    <w:p>
      <w:pPr>
        <w:pStyle w:val="Heading6"/>
        <w:tabs>
          <w:tab w:pos="3246" w:val="left" w:leader="none"/>
          <w:tab w:pos="3668" w:val="left" w:leader="none"/>
        </w:tabs>
        <w:spacing w:line="309" w:lineRule="auto" w:before="130"/>
        <w:ind w:left="565" w:right="4908" w:hanging="234"/>
      </w:pPr>
      <w:r>
        <w:rPr/>
        <w:t>ZxAnOpticalAlsIfConfEntry</w:t>
      </w:r>
      <w:r>
        <w:rPr>
          <w:spacing w:val="40"/>
        </w:rPr>
        <w:t> </w:t>
      </w:r>
      <w:r>
        <w:rPr/>
        <w:t>::=</w:t>
      </w:r>
      <w:r>
        <w:rPr>
          <w:spacing w:val="40"/>
        </w:rPr>
        <w:t> </w:t>
      </w:r>
      <w:r>
        <w:rPr/>
        <w:t>SEQUENCE { </w:t>
      </w:r>
      <w:r>
        <w:rPr>
          <w:spacing w:val="-2"/>
        </w:rPr>
        <w:t>zxAnOptAlsEnable</w:t>
      </w:r>
      <w:r>
        <w:rPr/>
        <w:tab/>
      </w:r>
      <w:r>
        <w:rPr>
          <w:spacing w:val="-2"/>
        </w:rPr>
        <w:t>INTEGER, zxAnOptAlsLaserLosDuration</w:t>
      </w:r>
      <w:r>
        <w:rPr/>
        <w:tab/>
      </w:r>
      <w:r>
        <w:rPr>
          <w:spacing w:val="-2"/>
        </w:rPr>
        <w:t>Integer32, </w:t>
      </w:r>
      <w:r>
        <w:rPr/>
        <w:t>zxAnOptAlsLaserShutdownDuration</w:t>
      </w:r>
      <w:r>
        <w:rPr>
          <w:spacing w:val="-15"/>
        </w:rPr>
        <w:t> </w:t>
      </w:r>
      <w:r>
        <w:rPr/>
        <w:t>Integer32, zxAnOptAlsLaserStartUpDuration</w:t>
      </w:r>
      <w:r>
        <w:rPr>
          <w:spacing w:val="40"/>
        </w:rPr>
        <w:t> </w:t>
      </w:r>
      <w:r>
        <w:rPr/>
        <w:t>Integer32</w:t>
      </w:r>
    </w:p>
    <w:p>
      <w:pPr>
        <w:spacing w:before="2"/>
        <w:ind w:left="565" w:right="0" w:firstLine="0"/>
        <w:jc w:val="left"/>
        <w:rPr>
          <w:sz w:val="21"/>
        </w:rPr>
      </w:pPr>
      <w:r>
        <w:rPr>
          <w:sz w:val="21"/>
        </w:rPr>
        <w:t>}</w:t>
      </w:r>
    </w:p>
    <w:p>
      <w:pPr>
        <w:pStyle w:val="BodyText"/>
        <w:rPr>
          <w:sz w:val="22"/>
        </w:rPr>
      </w:pPr>
    </w:p>
    <w:p>
      <w:pPr>
        <w:pStyle w:val="Heading6"/>
        <w:spacing w:line="309" w:lineRule="auto" w:before="130"/>
        <w:ind w:left="565" w:right="6169" w:hanging="234"/>
      </w:pPr>
      <w:r>
        <w:rPr>
          <w:spacing w:val="-2"/>
        </w:rPr>
        <w:t>zxAnOptAlsEnable OBJECT-TYPE </w:t>
      </w:r>
      <w:r>
        <w:rPr/>
        <w:t>SYNTAX INTEGER{</w:t>
      </w:r>
    </w:p>
    <w:p>
      <w:pPr>
        <w:pStyle w:val="Heading6"/>
        <w:spacing w:line="309" w:lineRule="auto"/>
        <w:ind w:left="1031" w:right="6768"/>
      </w:pPr>
      <w:r>
        <w:rPr>
          <w:spacing w:val="-2"/>
        </w:rPr>
        <w:t>enabled(1), disabled(2)</w:t>
      </w:r>
    </w:p>
    <w:p>
      <w:pPr>
        <w:spacing w:before="1"/>
        <w:ind w:left="1031" w:right="0" w:firstLine="0"/>
        <w:jc w:val="left"/>
        <w:rPr>
          <w:sz w:val="21"/>
        </w:rPr>
      </w:pPr>
      <w:r>
        <w:rPr>
          <w:sz w:val="21"/>
        </w:rPr>
        <w:t>}</w:t>
      </w:r>
    </w:p>
    <w:p>
      <w:pPr>
        <w:pStyle w:val="Heading6"/>
        <w:spacing w:line="309" w:lineRule="auto" w:before="70"/>
        <w:ind w:left="565" w:right="6879"/>
      </w:pPr>
      <w:r>
        <w:rPr/>
        <w:t>MAX-ACCESS</w:t>
      </w:r>
      <w:r>
        <w:rPr>
          <w:spacing w:val="-15"/>
        </w:rPr>
        <w:t> </w:t>
      </w:r>
      <w:r>
        <w:rPr/>
        <w:t>read-write STATUS</w:t>
      </w:r>
      <w:r>
        <w:rPr>
          <w:spacing w:val="40"/>
        </w:rPr>
        <w:t> </w:t>
      </w:r>
      <w:r>
        <w:rPr/>
        <w:t>current </w:t>
      </w:r>
      <w:r>
        <w:rPr>
          <w:spacing w:val="-2"/>
        </w:rPr>
        <w:t>DESCRIPTION</w:t>
      </w:r>
    </w:p>
    <w:p>
      <w:pPr>
        <w:pStyle w:val="Heading6"/>
        <w:spacing w:line="309" w:lineRule="auto"/>
        <w:ind w:left="565" w:right="5564" w:firstLine="233"/>
      </w:pPr>
      <w:r>
        <w:rPr/>
        <w:t>"Enable</w:t>
      </w:r>
      <w:r>
        <w:rPr>
          <w:spacing w:val="-13"/>
        </w:rPr>
        <w:t> </w:t>
      </w:r>
      <w:r>
        <w:rPr/>
        <w:t>or</w:t>
      </w:r>
      <w:r>
        <w:rPr>
          <w:spacing w:val="-7"/>
        </w:rPr>
        <w:t> </w:t>
      </w:r>
      <w:r>
        <w:rPr/>
        <w:t>disable</w:t>
      </w:r>
      <w:r>
        <w:rPr>
          <w:spacing w:val="-8"/>
        </w:rPr>
        <w:t> </w:t>
      </w:r>
      <w:r>
        <w:rPr/>
        <w:t>the</w:t>
      </w:r>
      <w:r>
        <w:rPr>
          <w:spacing w:val="-15"/>
        </w:rPr>
        <w:t> </w:t>
      </w:r>
      <w:r>
        <w:rPr/>
        <w:t>ALS</w:t>
      </w:r>
      <w:r>
        <w:rPr>
          <w:spacing w:val="-7"/>
        </w:rPr>
        <w:t> </w:t>
      </w:r>
      <w:r>
        <w:rPr/>
        <w:t>function." DEFVAL { disabled }</w:t>
      </w:r>
    </w:p>
    <w:p>
      <w:pPr>
        <w:pStyle w:val="Heading6"/>
        <w:ind w:left="565"/>
      </w:pPr>
      <w:r>
        <w:rPr/>
        <w:t>::=</w:t>
      </w:r>
      <w:r>
        <w:rPr>
          <w:spacing w:val="-5"/>
        </w:rPr>
        <w:t> </w:t>
      </w:r>
      <w:r>
        <w:rPr/>
        <w:t>{</w:t>
      </w:r>
      <w:r>
        <w:rPr>
          <w:spacing w:val="-5"/>
        </w:rPr>
        <w:t> </w:t>
      </w:r>
      <w:r>
        <w:rPr/>
        <w:t>zxAnOpticalAlsIfConfEntry</w:t>
      </w:r>
      <w:r>
        <w:rPr>
          <w:spacing w:val="-4"/>
        </w:rPr>
        <w:t> </w:t>
      </w:r>
      <w:r>
        <w:rPr/>
        <w:t>1</w:t>
      </w:r>
      <w:r>
        <w:rPr>
          <w:spacing w:val="-6"/>
        </w:rPr>
        <w:t> </w:t>
      </w:r>
      <w:r>
        <w:rPr>
          <w:spacing w:val="-10"/>
        </w:rPr>
        <w:t>}</w:t>
      </w:r>
    </w:p>
    <w:p>
      <w:pPr>
        <w:pStyle w:val="BodyText"/>
        <w:rPr>
          <w:sz w:val="22"/>
        </w:rPr>
      </w:pPr>
    </w:p>
    <w:p>
      <w:pPr>
        <w:pStyle w:val="Heading6"/>
        <w:spacing w:line="309" w:lineRule="auto" w:before="130"/>
        <w:ind w:left="565" w:right="5129" w:hanging="234"/>
      </w:pPr>
      <w:r>
        <w:rPr/>
        <w:t>zxAnOptAlsLaserLosDuration</w:t>
      </w:r>
      <w:r>
        <w:rPr>
          <w:spacing w:val="15"/>
        </w:rPr>
        <w:t> </w:t>
      </w:r>
      <w:r>
        <w:rPr/>
        <w:t>OBJECT-TYPE SYNTAX</w:t>
      </w:r>
      <w:r>
        <w:rPr>
          <w:spacing w:val="40"/>
        </w:rPr>
        <w:t> </w:t>
      </w:r>
      <w:r>
        <w:rPr/>
        <w:t>Integer32(5..50)</w:t>
      </w:r>
    </w:p>
    <w:p>
      <w:pPr>
        <w:pStyle w:val="Heading6"/>
        <w:ind w:left="565"/>
      </w:pPr>
      <w:r>
        <w:rPr/>
        <w:t>UNITS</w:t>
      </w:r>
      <w:r>
        <w:rPr>
          <w:spacing w:val="54"/>
        </w:rPr>
        <w:t> </w:t>
      </w:r>
      <w:r>
        <w:rPr>
          <w:spacing w:val="-2"/>
        </w:rPr>
        <w:t>"100ms"</w:t>
      </w:r>
    </w:p>
    <w:p>
      <w:pPr>
        <w:pStyle w:val="Heading6"/>
        <w:spacing w:before="71"/>
        <w:ind w:left="565"/>
      </w:pPr>
      <w:r>
        <w:rPr/>
        <w:t>MAX-ACCESS</w:t>
      </w:r>
      <w:r>
        <w:rPr>
          <w:spacing w:val="49"/>
        </w:rPr>
        <w:t> </w:t>
      </w:r>
      <w:r>
        <w:rPr/>
        <w:t>read-</w:t>
      </w:r>
      <w:r>
        <w:rPr>
          <w:spacing w:val="-2"/>
        </w:rPr>
        <w:t>write</w:t>
      </w:r>
    </w:p>
    <w:p>
      <w:pPr>
        <w:spacing w:after="0"/>
        <w:sectPr>
          <w:pgSz w:w="11910" w:h="16840"/>
          <w:pgMar w:header="850" w:footer="1069" w:top="1420" w:bottom="1180" w:left="1320" w:right="760"/>
        </w:sectPr>
      </w:pPr>
    </w:p>
    <w:p>
      <w:pPr>
        <w:pStyle w:val="BodyText"/>
      </w:pPr>
    </w:p>
    <w:p>
      <w:pPr>
        <w:pStyle w:val="BodyText"/>
        <w:spacing w:before="10"/>
        <w:rPr>
          <w:sz w:val="25"/>
        </w:rPr>
      </w:pPr>
    </w:p>
    <w:p>
      <w:pPr>
        <w:pStyle w:val="Heading6"/>
        <w:spacing w:line="309" w:lineRule="auto" w:before="93"/>
        <w:ind w:left="565" w:right="7687"/>
      </w:pPr>
      <w:r>
        <w:rPr/>
        <w:t>STATUS</w:t>
      </w:r>
      <w:r>
        <w:rPr>
          <w:spacing w:val="17"/>
        </w:rPr>
        <w:t> </w:t>
      </w:r>
      <w:r>
        <w:rPr/>
        <w:t>current </w:t>
      </w:r>
      <w:r>
        <w:rPr>
          <w:spacing w:val="-2"/>
        </w:rPr>
        <w:t>DESCRIPTION</w:t>
      </w:r>
    </w:p>
    <w:p>
      <w:pPr>
        <w:pStyle w:val="Heading6"/>
        <w:ind w:left="799"/>
      </w:pPr>
      <w:r>
        <w:rPr/>
        <w:t>"This attribute</w:t>
      </w:r>
      <w:r>
        <w:rPr>
          <w:spacing w:val="-4"/>
        </w:rPr>
        <w:t> </w:t>
      </w:r>
      <w:r>
        <w:rPr/>
        <w:t>specifies</w:t>
      </w:r>
      <w:r>
        <w:rPr>
          <w:spacing w:val="-1"/>
        </w:rPr>
        <w:t> </w:t>
      </w:r>
      <w:r>
        <w:rPr/>
        <w:t>the</w:t>
      </w:r>
      <w:r>
        <w:rPr>
          <w:spacing w:val="-4"/>
        </w:rPr>
        <w:t> </w:t>
      </w:r>
      <w:r>
        <w:rPr/>
        <w:t>value</w:t>
      </w:r>
      <w:r>
        <w:rPr>
          <w:spacing w:val="-4"/>
        </w:rPr>
        <w:t> </w:t>
      </w:r>
      <w:r>
        <w:rPr/>
        <w:t>of</w:t>
      </w:r>
      <w:r>
        <w:rPr>
          <w:spacing w:val="-2"/>
        </w:rPr>
        <w:t> </w:t>
      </w:r>
      <w:r>
        <w:rPr/>
        <w:t>the</w:t>
      </w:r>
      <w:r>
        <w:rPr>
          <w:spacing w:val="-4"/>
        </w:rPr>
        <w:t> </w:t>
      </w:r>
      <w:r>
        <w:rPr/>
        <w:t>LOS </w:t>
      </w:r>
      <w:r>
        <w:rPr>
          <w:spacing w:val="-2"/>
        </w:rPr>
        <w:t>duration.</w:t>
      </w:r>
    </w:p>
    <w:p>
      <w:pPr>
        <w:pStyle w:val="Heading6"/>
        <w:spacing w:line="309" w:lineRule="auto" w:before="71"/>
        <w:ind w:left="799" w:right="3290" w:hanging="4"/>
      </w:pPr>
      <w:r>
        <w:rPr/>
        <w:t>The</w:t>
      </w:r>
      <w:r>
        <w:rPr>
          <w:spacing w:val="-5"/>
        </w:rPr>
        <w:t> </w:t>
      </w:r>
      <w:r>
        <w:rPr/>
        <w:t>laser</w:t>
      </w:r>
      <w:r>
        <w:rPr>
          <w:spacing w:val="-4"/>
        </w:rPr>
        <w:t> </w:t>
      </w:r>
      <w:r>
        <w:rPr/>
        <w:t>will</w:t>
      </w:r>
      <w:r>
        <w:rPr>
          <w:spacing w:val="-5"/>
        </w:rPr>
        <w:t> </w:t>
      </w:r>
      <w:r>
        <w:rPr/>
        <w:t>be</w:t>
      </w:r>
      <w:r>
        <w:rPr>
          <w:spacing w:val="-5"/>
        </w:rPr>
        <w:t> </w:t>
      </w:r>
      <w:r>
        <w:rPr/>
        <w:t>shutdown</w:t>
      </w:r>
      <w:r>
        <w:rPr>
          <w:spacing w:val="-5"/>
        </w:rPr>
        <w:t> </w:t>
      </w:r>
      <w:r>
        <w:rPr/>
        <w:t>when</w:t>
      </w:r>
      <w:r>
        <w:rPr>
          <w:spacing w:val="-5"/>
        </w:rPr>
        <w:t> </w:t>
      </w:r>
      <w:r>
        <w:rPr/>
        <w:t>detected</w:t>
      </w:r>
      <w:r>
        <w:rPr>
          <w:spacing w:val="-5"/>
        </w:rPr>
        <w:t> </w:t>
      </w:r>
      <w:r>
        <w:rPr/>
        <w:t>the</w:t>
      </w:r>
      <w:r>
        <w:rPr>
          <w:spacing w:val="-5"/>
        </w:rPr>
        <w:t> </w:t>
      </w:r>
      <w:r>
        <w:rPr/>
        <w:t>LOS</w:t>
      </w:r>
      <w:r>
        <w:rPr>
          <w:spacing w:val="-6"/>
        </w:rPr>
        <w:t> </w:t>
      </w:r>
      <w:r>
        <w:rPr/>
        <w:t>duration longer than zxAnOptAlsLaserLosDuration value.</w:t>
      </w:r>
    </w:p>
    <w:p>
      <w:pPr>
        <w:pStyle w:val="Heading6"/>
        <w:spacing w:line="309" w:lineRule="auto"/>
        <w:ind w:left="565" w:right="4005" w:firstLine="233"/>
      </w:pPr>
      <w:r>
        <w:rPr/>
        <w:t>Setting</w:t>
      </w:r>
      <w:r>
        <w:rPr>
          <w:spacing w:val="-7"/>
        </w:rPr>
        <w:t> </w:t>
      </w:r>
      <w:r>
        <w:rPr/>
        <w:t>this</w:t>
      </w:r>
      <w:r>
        <w:rPr>
          <w:spacing w:val="-6"/>
        </w:rPr>
        <w:t> </w:t>
      </w:r>
      <w:r>
        <w:rPr/>
        <w:t>object</w:t>
      </w:r>
      <w:r>
        <w:rPr>
          <w:spacing w:val="-6"/>
        </w:rPr>
        <w:t> </w:t>
      </w:r>
      <w:r>
        <w:rPr/>
        <w:t>will</w:t>
      </w:r>
      <w:r>
        <w:rPr>
          <w:spacing w:val="-6"/>
        </w:rPr>
        <w:t> </w:t>
      </w:r>
      <w:r>
        <w:rPr/>
        <w:t>enable</w:t>
      </w:r>
      <w:r>
        <w:rPr>
          <w:spacing w:val="-7"/>
        </w:rPr>
        <w:t> </w:t>
      </w:r>
      <w:r>
        <w:rPr/>
        <w:t>the</w:t>
      </w:r>
      <w:r>
        <w:rPr>
          <w:spacing w:val="-15"/>
        </w:rPr>
        <w:t> </w:t>
      </w:r>
      <w:r>
        <w:rPr/>
        <w:t>ALS</w:t>
      </w:r>
      <w:r>
        <w:rPr>
          <w:spacing w:val="-6"/>
        </w:rPr>
        <w:t> </w:t>
      </w:r>
      <w:r>
        <w:rPr/>
        <w:t>function." DEFVAL</w:t>
      </w:r>
      <w:r>
        <w:rPr>
          <w:spacing w:val="40"/>
        </w:rPr>
        <w:t> </w:t>
      </w:r>
      <w:r>
        <w:rPr/>
        <w:t>{ 5 }</w:t>
      </w:r>
    </w:p>
    <w:p>
      <w:pPr>
        <w:pStyle w:val="Heading6"/>
        <w:ind w:left="565"/>
      </w:pPr>
      <w:r>
        <w:rPr/>
        <w:t>::=</w:t>
      </w:r>
      <w:r>
        <w:rPr>
          <w:spacing w:val="52"/>
        </w:rPr>
        <w:t> </w:t>
      </w:r>
      <w:r>
        <w:rPr/>
        <w:t>{</w:t>
      </w:r>
      <w:r>
        <w:rPr>
          <w:spacing w:val="52"/>
        </w:rPr>
        <w:t> </w:t>
      </w:r>
      <w:r>
        <w:rPr/>
        <w:t>zxAnOpticalAlsIfConfEntry</w:t>
      </w:r>
      <w:r>
        <w:rPr>
          <w:spacing w:val="53"/>
        </w:rPr>
        <w:t> </w:t>
      </w:r>
      <w:r>
        <w:rPr>
          <w:spacing w:val="-5"/>
        </w:rPr>
        <w:t>2}</w:t>
      </w:r>
    </w:p>
    <w:p>
      <w:pPr>
        <w:pStyle w:val="BodyText"/>
        <w:rPr>
          <w:sz w:val="22"/>
        </w:rPr>
      </w:pPr>
    </w:p>
    <w:p>
      <w:pPr>
        <w:pStyle w:val="Heading6"/>
        <w:spacing w:line="309" w:lineRule="auto" w:before="129"/>
        <w:ind w:left="565" w:right="4005" w:hanging="234"/>
      </w:pPr>
      <w:r>
        <w:rPr/>
        <w:t>zxAnOptAlsLaserShutdownDuration</w:t>
      </w:r>
      <w:r>
        <w:rPr>
          <w:spacing w:val="17"/>
        </w:rPr>
        <w:t> </w:t>
      </w:r>
      <w:r>
        <w:rPr/>
        <w:t>OBJECT-TYPE SYNTAX</w:t>
      </w:r>
      <w:r>
        <w:rPr>
          <w:spacing w:val="40"/>
        </w:rPr>
        <w:t> </w:t>
      </w:r>
      <w:r>
        <w:rPr/>
        <w:t>Integer32(20..2000)</w:t>
      </w:r>
    </w:p>
    <w:p>
      <w:pPr>
        <w:pStyle w:val="Heading6"/>
        <w:ind w:left="565"/>
      </w:pPr>
      <w:r>
        <w:rPr/>
        <w:t>UNITS</w:t>
      </w:r>
      <w:r>
        <w:rPr>
          <w:spacing w:val="54"/>
        </w:rPr>
        <w:t> </w:t>
      </w:r>
      <w:r>
        <w:rPr>
          <w:spacing w:val="-2"/>
        </w:rPr>
        <w:t>"100ms"</w:t>
      </w:r>
    </w:p>
    <w:p>
      <w:pPr>
        <w:pStyle w:val="Heading6"/>
        <w:spacing w:line="309" w:lineRule="auto" w:before="71"/>
        <w:ind w:left="565" w:right="6430"/>
      </w:pPr>
      <w:r>
        <w:rPr/>
        <w:t>MAX-ACCESS</w:t>
      </w:r>
      <w:r>
        <w:rPr>
          <w:spacing w:val="22"/>
        </w:rPr>
        <w:t> </w:t>
      </w:r>
      <w:r>
        <w:rPr/>
        <w:t>read-write STATUS</w:t>
      </w:r>
      <w:r>
        <w:rPr>
          <w:spacing w:val="40"/>
        </w:rPr>
        <w:t> </w:t>
      </w:r>
      <w:r>
        <w:rPr/>
        <w:t>current </w:t>
      </w:r>
      <w:r>
        <w:rPr>
          <w:spacing w:val="-2"/>
        </w:rPr>
        <w:t>DESCRIPTION</w:t>
      </w:r>
    </w:p>
    <w:p>
      <w:pPr>
        <w:pStyle w:val="Heading6"/>
        <w:spacing w:line="309" w:lineRule="auto"/>
        <w:ind w:left="799" w:right="3748"/>
      </w:pPr>
      <w:r>
        <w:rPr/>
        <w:t>"This</w:t>
      </w:r>
      <w:r>
        <w:rPr>
          <w:spacing w:val="-3"/>
        </w:rPr>
        <w:t> </w:t>
      </w:r>
      <w:r>
        <w:rPr/>
        <w:t>attribute</w:t>
      </w:r>
      <w:r>
        <w:rPr>
          <w:spacing w:val="-6"/>
        </w:rPr>
        <w:t> </w:t>
      </w:r>
      <w:r>
        <w:rPr/>
        <w:t>specifies</w:t>
      </w:r>
      <w:r>
        <w:rPr>
          <w:spacing w:val="-4"/>
        </w:rPr>
        <w:t> </w:t>
      </w:r>
      <w:r>
        <w:rPr/>
        <w:t>the</w:t>
      </w:r>
      <w:r>
        <w:rPr>
          <w:spacing w:val="-6"/>
        </w:rPr>
        <w:t> </w:t>
      </w:r>
      <w:r>
        <w:rPr/>
        <w:t>value</w:t>
      </w:r>
      <w:r>
        <w:rPr>
          <w:spacing w:val="-6"/>
        </w:rPr>
        <w:t> </w:t>
      </w:r>
      <w:r>
        <w:rPr/>
        <w:t>of</w:t>
      </w:r>
      <w:r>
        <w:rPr>
          <w:spacing w:val="-5"/>
        </w:rPr>
        <w:t> </w:t>
      </w:r>
      <w:r>
        <w:rPr/>
        <w:t>the</w:t>
      </w:r>
      <w:r>
        <w:rPr>
          <w:spacing w:val="-6"/>
        </w:rPr>
        <w:t> </w:t>
      </w:r>
      <w:r>
        <w:rPr/>
        <w:t>laser</w:t>
      </w:r>
      <w:r>
        <w:rPr>
          <w:spacing w:val="-5"/>
        </w:rPr>
        <w:t> </w:t>
      </w:r>
      <w:r>
        <w:rPr/>
        <w:t>shutdown </w:t>
      </w:r>
      <w:r>
        <w:rPr>
          <w:spacing w:val="-2"/>
        </w:rPr>
        <w:t>duration.</w:t>
      </w:r>
    </w:p>
    <w:p>
      <w:pPr>
        <w:pStyle w:val="Heading6"/>
        <w:spacing w:line="309" w:lineRule="auto"/>
        <w:ind w:left="565" w:right="4005" w:firstLine="233"/>
      </w:pPr>
      <w:r>
        <w:rPr/>
        <w:t>Setting</w:t>
      </w:r>
      <w:r>
        <w:rPr>
          <w:spacing w:val="-7"/>
        </w:rPr>
        <w:t> </w:t>
      </w:r>
      <w:r>
        <w:rPr/>
        <w:t>this</w:t>
      </w:r>
      <w:r>
        <w:rPr>
          <w:spacing w:val="-6"/>
        </w:rPr>
        <w:t> </w:t>
      </w:r>
      <w:r>
        <w:rPr/>
        <w:t>object</w:t>
      </w:r>
      <w:r>
        <w:rPr>
          <w:spacing w:val="-6"/>
        </w:rPr>
        <w:t> </w:t>
      </w:r>
      <w:r>
        <w:rPr/>
        <w:t>will</w:t>
      </w:r>
      <w:r>
        <w:rPr>
          <w:spacing w:val="-6"/>
        </w:rPr>
        <w:t> </w:t>
      </w:r>
      <w:r>
        <w:rPr/>
        <w:t>enable</w:t>
      </w:r>
      <w:r>
        <w:rPr>
          <w:spacing w:val="-7"/>
        </w:rPr>
        <w:t> </w:t>
      </w:r>
      <w:r>
        <w:rPr/>
        <w:t>the</w:t>
      </w:r>
      <w:r>
        <w:rPr>
          <w:spacing w:val="-15"/>
        </w:rPr>
        <w:t> </w:t>
      </w:r>
      <w:r>
        <w:rPr/>
        <w:t>ALS</w:t>
      </w:r>
      <w:r>
        <w:rPr>
          <w:spacing w:val="-6"/>
        </w:rPr>
        <w:t> </w:t>
      </w:r>
      <w:r>
        <w:rPr/>
        <w:t>function." DEFVAL</w:t>
      </w:r>
      <w:r>
        <w:rPr>
          <w:spacing w:val="40"/>
        </w:rPr>
        <w:t> </w:t>
      </w:r>
      <w:r>
        <w:rPr/>
        <w:t>{ 100 }</w:t>
      </w:r>
    </w:p>
    <w:p>
      <w:pPr>
        <w:pStyle w:val="Heading6"/>
        <w:ind w:left="565"/>
      </w:pPr>
      <w:r>
        <w:rPr/>
        <w:t>::=</w:t>
      </w:r>
      <w:r>
        <w:rPr>
          <w:spacing w:val="52"/>
        </w:rPr>
        <w:t> </w:t>
      </w:r>
      <w:r>
        <w:rPr/>
        <w:t>{</w:t>
      </w:r>
      <w:r>
        <w:rPr>
          <w:spacing w:val="52"/>
        </w:rPr>
        <w:t> </w:t>
      </w:r>
      <w:r>
        <w:rPr/>
        <w:t>zxAnOpticalAlsIfConfEntry</w:t>
      </w:r>
      <w:r>
        <w:rPr>
          <w:spacing w:val="53"/>
        </w:rPr>
        <w:t> </w:t>
      </w:r>
      <w:r>
        <w:rPr>
          <w:spacing w:val="-5"/>
        </w:rPr>
        <w:t>3}</w:t>
      </w:r>
    </w:p>
    <w:p>
      <w:pPr>
        <w:pStyle w:val="BodyText"/>
        <w:rPr>
          <w:sz w:val="22"/>
        </w:rPr>
      </w:pPr>
    </w:p>
    <w:p>
      <w:pPr>
        <w:pStyle w:val="Heading6"/>
        <w:tabs>
          <w:tab w:pos="1737" w:val="left" w:leader="none"/>
        </w:tabs>
        <w:spacing w:line="309" w:lineRule="auto" w:before="130"/>
        <w:ind w:left="565" w:right="4815" w:hanging="234"/>
      </w:pPr>
      <w:r>
        <w:rPr/>
        <w:t>zxAnOptAlsLaserStartUpDuration</w:t>
      </w:r>
      <w:r>
        <w:rPr>
          <w:spacing w:val="17"/>
        </w:rPr>
        <w:t> </w:t>
      </w:r>
      <w:r>
        <w:rPr/>
        <w:t>OBJECT-TYPE </w:t>
      </w:r>
      <w:r>
        <w:rPr>
          <w:spacing w:val="-2"/>
        </w:rPr>
        <w:t>SYNTAX</w:t>
      </w:r>
      <w:r>
        <w:rPr/>
        <w:tab/>
      </w:r>
      <w:r>
        <w:rPr>
          <w:spacing w:val="-2"/>
        </w:rPr>
        <w:t>Integer32(50..20000)</w:t>
      </w:r>
    </w:p>
    <w:p>
      <w:pPr>
        <w:pStyle w:val="Heading6"/>
        <w:tabs>
          <w:tab w:pos="1602" w:val="left" w:leader="none"/>
        </w:tabs>
        <w:ind w:left="565"/>
      </w:pPr>
      <w:r>
        <w:rPr>
          <w:spacing w:val="-2"/>
        </w:rPr>
        <w:t>UNITS</w:t>
      </w:r>
      <w:r>
        <w:rPr/>
        <w:tab/>
      </w:r>
      <w:r>
        <w:rPr>
          <w:spacing w:val="-2"/>
        </w:rPr>
        <w:t>"100ms"</w:t>
      </w:r>
    </w:p>
    <w:p>
      <w:pPr>
        <w:pStyle w:val="Heading6"/>
        <w:tabs>
          <w:tab w:pos="1712" w:val="left" w:leader="none"/>
        </w:tabs>
        <w:spacing w:line="309" w:lineRule="auto" w:before="70"/>
        <w:ind w:left="565" w:right="6822"/>
      </w:pPr>
      <w:r>
        <w:rPr/>
        <w:t>MAX-ACCESS</w:t>
      </w:r>
      <w:r>
        <w:rPr>
          <w:spacing w:val="22"/>
        </w:rPr>
        <w:t> </w:t>
      </w:r>
      <w:r>
        <w:rPr/>
        <w:t>read-write </w:t>
      </w:r>
      <w:r>
        <w:rPr>
          <w:spacing w:val="-2"/>
        </w:rPr>
        <w:t>STATUS</w:t>
      </w:r>
      <w:r>
        <w:rPr/>
        <w:tab/>
      </w:r>
      <w:r>
        <w:rPr>
          <w:spacing w:val="-2"/>
        </w:rPr>
        <w:t>current DESCRIPTION</w:t>
      </w:r>
    </w:p>
    <w:p>
      <w:pPr>
        <w:pStyle w:val="Heading6"/>
        <w:spacing w:line="309" w:lineRule="auto" w:before="2"/>
        <w:ind w:left="799" w:right="3748"/>
      </w:pPr>
      <w:r>
        <w:rPr/>
        <w:t>"This</w:t>
      </w:r>
      <w:r>
        <w:rPr>
          <w:spacing w:val="-2"/>
        </w:rPr>
        <w:t> </w:t>
      </w:r>
      <w:r>
        <w:rPr/>
        <w:t>attribute</w:t>
      </w:r>
      <w:r>
        <w:rPr>
          <w:spacing w:val="-6"/>
        </w:rPr>
        <w:t> </w:t>
      </w:r>
      <w:r>
        <w:rPr/>
        <w:t>specifies</w:t>
      </w:r>
      <w:r>
        <w:rPr>
          <w:spacing w:val="-4"/>
        </w:rPr>
        <w:t> </w:t>
      </w:r>
      <w:r>
        <w:rPr/>
        <w:t>the</w:t>
      </w:r>
      <w:r>
        <w:rPr>
          <w:spacing w:val="-6"/>
        </w:rPr>
        <w:t> </w:t>
      </w:r>
      <w:r>
        <w:rPr/>
        <w:t>value</w:t>
      </w:r>
      <w:r>
        <w:rPr>
          <w:spacing w:val="-6"/>
        </w:rPr>
        <w:t> </w:t>
      </w:r>
      <w:r>
        <w:rPr/>
        <w:t>of</w:t>
      </w:r>
      <w:r>
        <w:rPr>
          <w:spacing w:val="-5"/>
        </w:rPr>
        <w:t> </w:t>
      </w:r>
      <w:r>
        <w:rPr/>
        <w:t>the</w:t>
      </w:r>
      <w:r>
        <w:rPr>
          <w:spacing w:val="-6"/>
        </w:rPr>
        <w:t> </w:t>
      </w:r>
      <w:r>
        <w:rPr/>
        <w:t>laser</w:t>
      </w:r>
      <w:r>
        <w:rPr>
          <w:spacing w:val="-5"/>
        </w:rPr>
        <w:t> </w:t>
      </w:r>
      <w:r>
        <w:rPr/>
        <w:t>re-open </w:t>
      </w:r>
      <w:r>
        <w:rPr>
          <w:spacing w:val="-2"/>
        </w:rPr>
        <w:t>duration.</w:t>
      </w:r>
    </w:p>
    <w:p>
      <w:pPr>
        <w:pStyle w:val="Heading6"/>
        <w:spacing w:line="309" w:lineRule="auto"/>
        <w:ind w:left="565" w:right="4005" w:firstLine="233"/>
      </w:pPr>
      <w:r>
        <w:rPr/>
        <w:t>Setting</w:t>
      </w:r>
      <w:r>
        <w:rPr>
          <w:spacing w:val="-7"/>
        </w:rPr>
        <w:t> </w:t>
      </w:r>
      <w:r>
        <w:rPr/>
        <w:t>this</w:t>
      </w:r>
      <w:r>
        <w:rPr>
          <w:spacing w:val="-6"/>
        </w:rPr>
        <w:t> </w:t>
      </w:r>
      <w:r>
        <w:rPr/>
        <w:t>object</w:t>
      </w:r>
      <w:r>
        <w:rPr>
          <w:spacing w:val="-6"/>
        </w:rPr>
        <w:t> </w:t>
      </w:r>
      <w:r>
        <w:rPr/>
        <w:t>will</w:t>
      </w:r>
      <w:r>
        <w:rPr>
          <w:spacing w:val="-6"/>
        </w:rPr>
        <w:t> </w:t>
      </w:r>
      <w:r>
        <w:rPr/>
        <w:t>enable</w:t>
      </w:r>
      <w:r>
        <w:rPr>
          <w:spacing w:val="-7"/>
        </w:rPr>
        <w:t> </w:t>
      </w:r>
      <w:r>
        <w:rPr/>
        <w:t>the</w:t>
      </w:r>
      <w:r>
        <w:rPr>
          <w:spacing w:val="-15"/>
        </w:rPr>
        <w:t> </w:t>
      </w:r>
      <w:r>
        <w:rPr/>
        <w:t>ALS</w:t>
      </w:r>
      <w:r>
        <w:rPr>
          <w:spacing w:val="-6"/>
        </w:rPr>
        <w:t> </w:t>
      </w:r>
      <w:r>
        <w:rPr/>
        <w:t>function." DEFVAL</w:t>
      </w:r>
      <w:r>
        <w:rPr>
          <w:spacing w:val="40"/>
        </w:rPr>
        <w:t> </w:t>
      </w:r>
      <w:r>
        <w:rPr/>
        <w:t>{ 50 }</w:t>
      </w:r>
    </w:p>
    <w:p>
      <w:pPr>
        <w:pStyle w:val="Heading6"/>
        <w:ind w:left="565"/>
      </w:pPr>
      <w:r>
        <w:rPr/>
        <w:t>::=</w:t>
      </w:r>
      <w:r>
        <w:rPr>
          <w:spacing w:val="52"/>
        </w:rPr>
        <w:t> </w:t>
      </w:r>
      <w:r>
        <w:rPr/>
        <w:t>{</w:t>
      </w:r>
      <w:r>
        <w:rPr>
          <w:spacing w:val="52"/>
        </w:rPr>
        <w:t> </w:t>
      </w:r>
      <w:r>
        <w:rPr/>
        <w:t>zxAnOpticalAlsIfConfEntry</w:t>
      </w:r>
      <w:r>
        <w:rPr>
          <w:spacing w:val="53"/>
        </w:rPr>
        <w:t> </w:t>
      </w:r>
      <w:r>
        <w:rPr>
          <w:spacing w:val="-5"/>
        </w:rPr>
        <w:t>4}</w:t>
      </w:r>
    </w:p>
    <w:p>
      <w:pPr>
        <w:pStyle w:val="BodyText"/>
        <w:rPr>
          <w:sz w:val="22"/>
        </w:rPr>
      </w:pPr>
    </w:p>
    <w:p>
      <w:pPr>
        <w:pStyle w:val="BodyText"/>
        <w:rPr>
          <w:sz w:val="22"/>
        </w:rPr>
      </w:pPr>
    </w:p>
    <w:p>
      <w:pPr>
        <w:pStyle w:val="Heading2"/>
        <w:numPr>
          <w:ilvl w:val="1"/>
          <w:numId w:val="2"/>
        </w:numPr>
        <w:tabs>
          <w:tab w:pos="1357" w:val="left" w:leader="none"/>
          <w:tab w:pos="1358" w:val="left" w:leader="none"/>
        </w:tabs>
        <w:spacing w:line="240" w:lineRule="auto" w:before="137" w:after="0"/>
        <w:ind w:left="1358" w:right="0" w:hanging="1258"/>
        <w:jc w:val="left"/>
      </w:pPr>
      <w:bookmarkStart w:name="7.2 Receiving Optical Power on the OLT S" w:id="371"/>
      <w:bookmarkEnd w:id="371"/>
      <w:r>
        <w:rPr>
          <w:b w:val="0"/>
        </w:rPr>
      </w:r>
      <w:bookmarkStart w:name="_bookmark172" w:id="372"/>
      <w:bookmarkEnd w:id="372"/>
      <w:r>
        <w:rPr/>
        <w:t>R</w:t>
      </w:r>
      <w:r>
        <w:rPr/>
        <w:t>eceiving</w:t>
      </w:r>
      <w:r>
        <w:rPr>
          <w:spacing w:val="-6"/>
        </w:rPr>
        <w:t> </w:t>
      </w:r>
      <w:r>
        <w:rPr/>
        <w:t>Optical</w:t>
      </w:r>
      <w:r>
        <w:rPr>
          <w:spacing w:val="-7"/>
        </w:rPr>
        <w:t> </w:t>
      </w:r>
      <w:r>
        <w:rPr/>
        <w:t>Power</w:t>
      </w:r>
      <w:r>
        <w:rPr>
          <w:spacing w:val="-7"/>
        </w:rPr>
        <w:t> </w:t>
      </w:r>
      <w:r>
        <w:rPr/>
        <w:t>on</w:t>
      </w:r>
      <w:r>
        <w:rPr>
          <w:spacing w:val="-6"/>
        </w:rPr>
        <w:t> </w:t>
      </w:r>
      <w:r>
        <w:rPr/>
        <w:t>the</w:t>
      </w:r>
      <w:r>
        <w:rPr>
          <w:spacing w:val="-8"/>
        </w:rPr>
        <w:t> </w:t>
      </w:r>
      <w:r>
        <w:rPr/>
        <w:t>OLT</w:t>
      </w:r>
      <w:r>
        <w:rPr>
          <w:spacing w:val="-5"/>
        </w:rPr>
        <w:t> </w:t>
      </w:r>
      <w:r>
        <w:rPr>
          <w:spacing w:val="-4"/>
        </w:rPr>
        <w:t>Side</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ind w:left="1358"/>
      </w:pPr>
      <w:r>
        <w:rPr/>
        <w:t>Please</w:t>
      </w:r>
      <w:r>
        <w:rPr>
          <w:spacing w:val="-9"/>
        </w:rPr>
        <w:t> </w:t>
      </w:r>
      <w:r>
        <w:rPr/>
        <w:t>refer</w:t>
      </w:r>
      <w:r>
        <w:rPr>
          <w:spacing w:val="-7"/>
        </w:rPr>
        <w:t> </w:t>
      </w:r>
      <w:r>
        <w:rPr/>
        <w:t>to</w:t>
      </w:r>
      <w:r>
        <w:rPr>
          <w:spacing w:val="-7"/>
        </w:rPr>
        <w:t> </w:t>
      </w:r>
      <w:r>
        <w:rPr/>
        <w:t>zxAnPonRxOpticalPowerTable</w:t>
      </w:r>
      <w:r>
        <w:rPr>
          <w:spacing w:val="-6"/>
        </w:rPr>
        <w:t> </w:t>
      </w:r>
      <w:r>
        <w:rPr/>
        <w:t>defined</w:t>
      </w:r>
      <w:r>
        <w:rPr>
          <w:spacing w:val="-6"/>
        </w:rPr>
        <w:t> </w:t>
      </w:r>
      <w:r>
        <w:rPr/>
        <w:t>in</w:t>
      </w:r>
      <w:r>
        <w:rPr>
          <w:spacing w:val="-6"/>
        </w:rPr>
        <w:t> </w:t>
      </w:r>
      <w:r>
        <w:rPr/>
        <w:t>ZTE-AN-PON-BASE-</w:t>
      </w:r>
      <w:r>
        <w:rPr>
          <w:spacing w:val="-2"/>
        </w:rPr>
        <w:t>MIB.mib.</w:t>
      </w:r>
    </w:p>
    <w:p>
      <w:pPr>
        <w:spacing w:after="0"/>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1752"/>
        <w:gridCol w:w="1216"/>
        <w:gridCol w:w="2960"/>
      </w:tblGrid>
      <w:tr>
        <w:trPr>
          <w:trHeight w:val="391" w:hRule="atLeast"/>
        </w:trPr>
        <w:tc>
          <w:tcPr>
            <w:tcW w:w="1886" w:type="dxa"/>
            <w:shd w:val="clear" w:color="auto" w:fill="BEBEBE"/>
          </w:tcPr>
          <w:p>
            <w:pPr>
              <w:pStyle w:val="TableParagraph"/>
              <w:spacing w:before="80"/>
              <w:ind w:left="356"/>
              <w:rPr>
                <w:b/>
                <w:sz w:val="20"/>
              </w:rPr>
            </w:pPr>
            <w:r>
              <w:rPr>
                <w:b/>
                <w:sz w:val="20"/>
              </w:rPr>
              <w:t>MIB</w:t>
            </w:r>
            <w:r>
              <w:rPr>
                <w:b/>
                <w:spacing w:val="-2"/>
                <w:sz w:val="20"/>
              </w:rPr>
              <w:t> Variable</w:t>
            </w:r>
          </w:p>
        </w:tc>
        <w:tc>
          <w:tcPr>
            <w:tcW w:w="1752" w:type="dxa"/>
            <w:shd w:val="clear" w:color="auto" w:fill="BEBEBE"/>
          </w:tcPr>
          <w:p>
            <w:pPr>
              <w:pStyle w:val="TableParagraph"/>
              <w:spacing w:before="80"/>
              <w:ind w:left="691" w:right="667"/>
              <w:jc w:val="center"/>
              <w:rPr>
                <w:b/>
                <w:sz w:val="20"/>
              </w:rPr>
            </w:pPr>
            <w:r>
              <w:rPr>
                <w:b/>
                <w:spacing w:val="-5"/>
                <w:sz w:val="20"/>
              </w:rPr>
              <w:t>OID</w:t>
            </w:r>
          </w:p>
        </w:tc>
        <w:tc>
          <w:tcPr>
            <w:tcW w:w="1216" w:type="dxa"/>
            <w:shd w:val="clear" w:color="auto" w:fill="BEBEBE"/>
          </w:tcPr>
          <w:p>
            <w:pPr>
              <w:pStyle w:val="TableParagraph"/>
              <w:spacing w:before="80"/>
              <w:ind w:left="143"/>
              <w:rPr>
                <w:b/>
                <w:sz w:val="20"/>
              </w:rPr>
            </w:pPr>
            <w:r>
              <w:rPr>
                <w:b/>
                <w:sz w:val="20"/>
              </w:rPr>
              <w:t>MIB</w:t>
            </w:r>
            <w:r>
              <w:rPr>
                <w:b/>
                <w:spacing w:val="-2"/>
                <w:sz w:val="20"/>
              </w:rPr>
              <w:t> Value</w:t>
            </w:r>
          </w:p>
        </w:tc>
        <w:tc>
          <w:tcPr>
            <w:tcW w:w="2960" w:type="dxa"/>
            <w:shd w:val="clear" w:color="auto" w:fill="BEBEBE"/>
          </w:tcPr>
          <w:p>
            <w:pPr>
              <w:pStyle w:val="TableParagraph"/>
              <w:spacing w:before="80"/>
              <w:ind w:left="937"/>
              <w:rPr>
                <w:b/>
                <w:sz w:val="20"/>
              </w:rPr>
            </w:pPr>
            <w:r>
              <w:rPr>
                <w:b/>
                <w:spacing w:val="-2"/>
                <w:sz w:val="20"/>
              </w:rPr>
              <w:t>Description</w:t>
            </w:r>
          </w:p>
        </w:tc>
      </w:tr>
      <w:tr>
        <w:trPr>
          <w:trHeight w:val="1872" w:hRule="atLeast"/>
        </w:trPr>
        <w:tc>
          <w:tcPr>
            <w:tcW w:w="1886" w:type="dxa"/>
            <w:tcBorders>
              <w:left w:val="single" w:sz="8" w:space="0" w:color="000000"/>
            </w:tcBorders>
          </w:tcPr>
          <w:p>
            <w:pPr>
              <w:pStyle w:val="TableParagraph"/>
              <w:ind w:left="0"/>
              <w:rPr>
                <w:sz w:val="22"/>
              </w:rPr>
            </w:pPr>
          </w:p>
          <w:p>
            <w:pPr>
              <w:pStyle w:val="TableParagraph"/>
              <w:ind w:left="0"/>
              <w:rPr>
                <w:sz w:val="22"/>
              </w:rPr>
            </w:pPr>
          </w:p>
          <w:p>
            <w:pPr>
              <w:pStyle w:val="TableParagraph"/>
              <w:spacing w:line="309" w:lineRule="auto" w:before="153"/>
              <w:rPr>
                <w:sz w:val="21"/>
              </w:rPr>
            </w:pPr>
            <w:r>
              <w:rPr>
                <w:spacing w:val="-2"/>
                <w:sz w:val="21"/>
              </w:rPr>
              <w:t>zxAnPonRxOptic alPower</w:t>
            </w:r>
          </w:p>
        </w:tc>
        <w:tc>
          <w:tcPr>
            <w:tcW w:w="1752" w:type="dxa"/>
          </w:tcPr>
          <w:p>
            <w:pPr>
              <w:pStyle w:val="TableParagraph"/>
              <w:spacing w:before="2"/>
              <w:ind w:left="0"/>
              <w:rPr>
                <w:sz w:val="30"/>
              </w:rPr>
            </w:pPr>
          </w:p>
          <w:p>
            <w:pPr>
              <w:pStyle w:val="TableParagraph"/>
              <w:spacing w:line="309" w:lineRule="auto"/>
              <w:ind w:left="115" w:right="109"/>
              <w:rPr>
                <w:sz w:val="21"/>
              </w:rPr>
            </w:pPr>
            <w:r>
              <w:rPr>
                <w:spacing w:val="-10"/>
                <w:sz w:val="21"/>
              </w:rPr>
              <w:t>. </w:t>
            </w:r>
            <w:r>
              <w:rPr>
                <w:spacing w:val="-2"/>
                <w:sz w:val="21"/>
              </w:rPr>
              <w:t>1.3.6.1.4.1.3902</w:t>
            </w:r>
          </w:p>
          <w:p>
            <w:pPr>
              <w:pStyle w:val="TableParagraph"/>
              <w:spacing w:before="1"/>
              <w:ind w:left="115"/>
              <w:rPr>
                <w:sz w:val="21"/>
              </w:rPr>
            </w:pPr>
            <w:r>
              <w:rPr>
                <w:spacing w:val="-2"/>
                <w:sz w:val="21"/>
              </w:rPr>
              <w:t>.1082.500.1.2.4.</w:t>
            </w:r>
          </w:p>
          <w:p>
            <w:pPr>
              <w:pStyle w:val="TableParagraph"/>
              <w:spacing w:before="70"/>
              <w:ind w:left="115"/>
              <w:rPr>
                <w:sz w:val="21"/>
              </w:rPr>
            </w:pPr>
            <w:r>
              <w:rPr>
                <w:spacing w:val="-2"/>
                <w:sz w:val="21"/>
              </w:rPr>
              <w:t>2.1.2</w:t>
            </w:r>
          </w:p>
        </w:tc>
        <w:tc>
          <w:tcPr>
            <w:tcW w:w="1216" w:type="dxa"/>
          </w:tcPr>
          <w:p>
            <w:pPr>
              <w:pStyle w:val="TableParagraph"/>
              <w:ind w:left="0"/>
              <w:rPr>
                <w:sz w:val="22"/>
              </w:rPr>
            </w:pPr>
          </w:p>
          <w:p>
            <w:pPr>
              <w:pStyle w:val="TableParagraph"/>
              <w:spacing w:before="8"/>
              <w:ind w:left="0"/>
              <w:rPr>
                <w:sz w:val="21"/>
              </w:rPr>
            </w:pPr>
          </w:p>
          <w:p>
            <w:pPr>
              <w:pStyle w:val="TableParagraph"/>
              <w:ind w:left="115"/>
              <w:rPr>
                <w:sz w:val="21"/>
              </w:rPr>
            </w:pPr>
            <w:r>
              <w:rPr>
                <w:spacing w:val="-2"/>
                <w:sz w:val="21"/>
              </w:rPr>
              <w:t>INTEGER</w:t>
            </w:r>
          </w:p>
          <w:p>
            <w:pPr>
              <w:pStyle w:val="TableParagraph"/>
              <w:spacing w:before="71"/>
              <w:ind w:left="115"/>
              <w:rPr>
                <w:sz w:val="21"/>
              </w:rPr>
            </w:pPr>
            <w:r>
              <w:rPr>
                <w:sz w:val="21"/>
              </w:rPr>
              <w:t>{reboot</w:t>
            </w:r>
            <w:r>
              <w:rPr>
                <w:spacing w:val="12"/>
                <w:sz w:val="21"/>
              </w:rPr>
              <w:t> </w:t>
            </w:r>
            <w:r>
              <w:rPr>
                <w:sz w:val="21"/>
              </w:rPr>
              <w:t>(</w:t>
            </w:r>
            <w:r>
              <w:rPr>
                <w:spacing w:val="16"/>
                <w:sz w:val="21"/>
              </w:rPr>
              <w:t> </w:t>
            </w:r>
            <w:r>
              <w:rPr>
                <w:spacing w:val="-10"/>
                <w:sz w:val="21"/>
              </w:rPr>
              <w:t>1</w:t>
            </w:r>
          </w:p>
          <w:p>
            <w:pPr>
              <w:pStyle w:val="TableParagraph"/>
              <w:spacing w:before="70"/>
              <w:ind w:left="115"/>
              <w:rPr>
                <w:sz w:val="21"/>
              </w:rPr>
            </w:pPr>
            <w:r>
              <w:rPr>
                <w:sz w:val="21"/>
              </w:rPr>
              <w:t>)</w:t>
            </w:r>
            <w:r>
              <w:rPr>
                <w:spacing w:val="-1"/>
                <w:sz w:val="21"/>
              </w:rPr>
              <w:t> </w:t>
            </w:r>
            <w:r>
              <w:rPr>
                <w:spacing w:val="-10"/>
                <w:sz w:val="21"/>
              </w:rPr>
              <w:t>}</w:t>
            </w:r>
          </w:p>
        </w:tc>
        <w:tc>
          <w:tcPr>
            <w:tcW w:w="2960" w:type="dxa"/>
            <w:tcBorders>
              <w:right w:val="single" w:sz="8" w:space="0" w:color="000000"/>
            </w:tcBorders>
          </w:tcPr>
          <w:p>
            <w:pPr>
              <w:pStyle w:val="TableParagraph"/>
              <w:tabs>
                <w:tab w:pos="1442" w:val="left" w:leader="none"/>
                <w:tab w:pos="2057" w:val="left" w:leader="none"/>
              </w:tabs>
              <w:spacing w:line="309" w:lineRule="auto" w:before="35"/>
              <w:ind w:right="87"/>
              <w:rPr>
                <w:sz w:val="21"/>
              </w:rPr>
            </w:pPr>
            <w:r>
              <w:rPr>
                <w:spacing w:val="-2"/>
                <w:sz w:val="21"/>
              </w:rPr>
              <w:t>"Measured</w:t>
            </w:r>
            <w:r>
              <w:rPr>
                <w:sz w:val="21"/>
              </w:rPr>
              <w:tab/>
            </w:r>
            <w:r>
              <w:rPr>
                <w:spacing w:val="-4"/>
                <w:sz w:val="21"/>
              </w:rPr>
              <w:t>the</w:t>
            </w:r>
            <w:r>
              <w:rPr>
                <w:sz w:val="21"/>
              </w:rPr>
              <w:tab/>
            </w:r>
            <w:r>
              <w:rPr>
                <w:spacing w:val="-2"/>
                <w:sz w:val="21"/>
              </w:rPr>
              <w:t>received </w:t>
            </w:r>
            <w:r>
              <w:rPr>
                <w:sz w:val="21"/>
              </w:rPr>
              <w:t>optical power.</w:t>
            </w:r>
          </w:p>
          <w:p>
            <w:pPr>
              <w:pStyle w:val="TableParagraph"/>
              <w:spacing w:line="309" w:lineRule="auto" w:before="1"/>
              <w:ind w:right="87" w:firstLine="75"/>
              <w:rPr>
                <w:sz w:val="21"/>
              </w:rPr>
            </w:pPr>
            <w:r>
              <w:rPr>
                <w:sz w:val="21"/>
              </w:rPr>
              <w:t>65535000 means N/A, </w:t>
            </w:r>
            <w:r>
              <w:rPr>
                <w:sz w:val="21"/>
              </w:rPr>
              <w:t>ONU is not in service.</w:t>
            </w:r>
          </w:p>
          <w:p>
            <w:pPr>
              <w:pStyle w:val="TableParagraph"/>
              <w:spacing w:before="1"/>
              <w:ind w:left="277"/>
              <w:rPr>
                <w:sz w:val="21"/>
              </w:rPr>
            </w:pPr>
            <w:r>
              <w:rPr>
                <w:sz w:val="21"/>
              </w:rPr>
              <w:t>-80000</w:t>
            </w:r>
            <w:r>
              <w:rPr>
                <w:spacing w:val="78"/>
                <w:w w:val="150"/>
                <w:sz w:val="21"/>
              </w:rPr>
              <w:t> </w:t>
            </w:r>
            <w:r>
              <w:rPr>
                <w:sz w:val="21"/>
              </w:rPr>
              <w:t>means</w:t>
            </w:r>
            <w:r>
              <w:rPr>
                <w:spacing w:val="79"/>
                <w:w w:val="150"/>
                <w:sz w:val="21"/>
              </w:rPr>
              <w:t> </w:t>
            </w:r>
            <w:r>
              <w:rPr>
                <w:sz w:val="21"/>
              </w:rPr>
              <w:t>no</w:t>
            </w:r>
            <w:r>
              <w:rPr>
                <w:spacing w:val="79"/>
                <w:w w:val="150"/>
                <w:sz w:val="21"/>
              </w:rPr>
              <w:t> </w:t>
            </w:r>
            <w:r>
              <w:rPr>
                <w:spacing w:val="-2"/>
                <w:sz w:val="21"/>
              </w:rPr>
              <w:t>signal</w:t>
            </w:r>
          </w:p>
          <w:p>
            <w:pPr>
              <w:pStyle w:val="TableParagraph"/>
              <w:spacing w:before="70"/>
              <w:rPr>
                <w:sz w:val="21"/>
              </w:rPr>
            </w:pPr>
            <w:r>
              <w:rPr>
                <w:spacing w:val="-2"/>
                <w:sz w:val="21"/>
              </w:rPr>
              <w:t>received."</w:t>
            </w:r>
          </w:p>
        </w:tc>
      </w:tr>
    </w:tbl>
    <w:p>
      <w:pPr>
        <w:pStyle w:val="BodyText"/>
      </w:pPr>
    </w:p>
    <w:p>
      <w:pPr>
        <w:pStyle w:val="BodyText"/>
        <w:spacing w:before="1"/>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7.3 Optical Power on the GPON ONU Side" w:id="373"/>
      <w:bookmarkEnd w:id="373"/>
      <w:r>
        <w:rPr>
          <w:b w:val="0"/>
        </w:rPr>
      </w:r>
      <w:bookmarkStart w:name="_bookmark173" w:id="374"/>
      <w:bookmarkEnd w:id="374"/>
      <w:r>
        <w:rPr/>
        <w:t>O</w:t>
      </w:r>
      <w:r>
        <w:rPr/>
        <w:t>ptical</w:t>
      </w:r>
      <w:r>
        <w:rPr>
          <w:spacing w:val="-4"/>
        </w:rPr>
        <w:t> </w:t>
      </w:r>
      <w:r>
        <w:rPr/>
        <w:t>Power</w:t>
      </w:r>
      <w:r>
        <w:rPr>
          <w:spacing w:val="-2"/>
        </w:rPr>
        <w:t> </w:t>
      </w:r>
      <w:r>
        <w:rPr/>
        <w:t>on</w:t>
      </w:r>
      <w:r>
        <w:rPr>
          <w:spacing w:val="-3"/>
        </w:rPr>
        <w:t> </w:t>
      </w:r>
      <w:r>
        <w:rPr/>
        <w:t>the</w:t>
      </w:r>
      <w:r>
        <w:rPr>
          <w:spacing w:val="1"/>
        </w:rPr>
        <w:t> </w:t>
      </w:r>
      <w:r>
        <w:rPr/>
        <w:t>GPON</w:t>
      </w:r>
      <w:r>
        <w:rPr>
          <w:spacing w:val="-3"/>
        </w:rPr>
        <w:t> </w:t>
      </w:r>
      <w:r>
        <w:rPr/>
        <w:t>ONU</w:t>
      </w:r>
      <w:r>
        <w:rPr>
          <w:spacing w:val="-2"/>
        </w:rPr>
        <w:t> </w:t>
      </w:r>
      <w:r>
        <w:rPr>
          <w:spacing w:val="-4"/>
        </w:rPr>
        <w:t>Side</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84pt;width:391.7pt;height:333.55pt;mso-position-horizontal-relative:page;mso-position-vertical-relative:paragraph;z-index:15774208" type="#_x0000_t202" id="docshape128"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1752"/>
                    <w:gridCol w:w="1216"/>
                    <w:gridCol w:w="2960"/>
                  </w:tblGrid>
                  <w:tr>
                    <w:trPr>
                      <w:trHeight w:val="391" w:hRule="atLeast"/>
                    </w:trPr>
                    <w:tc>
                      <w:tcPr>
                        <w:tcW w:w="1886" w:type="dxa"/>
                        <w:shd w:val="clear" w:color="auto" w:fill="BEBEBE"/>
                      </w:tcPr>
                      <w:p>
                        <w:pPr>
                          <w:pStyle w:val="TableParagraph"/>
                          <w:spacing w:before="80"/>
                          <w:ind w:left="356"/>
                          <w:rPr>
                            <w:b/>
                            <w:sz w:val="20"/>
                          </w:rPr>
                        </w:pPr>
                        <w:r>
                          <w:rPr>
                            <w:b/>
                            <w:sz w:val="20"/>
                          </w:rPr>
                          <w:t>MIB</w:t>
                        </w:r>
                        <w:r>
                          <w:rPr>
                            <w:b/>
                            <w:spacing w:val="-2"/>
                            <w:sz w:val="20"/>
                          </w:rPr>
                          <w:t> Variable</w:t>
                        </w:r>
                      </w:p>
                    </w:tc>
                    <w:tc>
                      <w:tcPr>
                        <w:tcW w:w="1752" w:type="dxa"/>
                        <w:shd w:val="clear" w:color="auto" w:fill="BEBEBE"/>
                      </w:tcPr>
                      <w:p>
                        <w:pPr>
                          <w:pStyle w:val="TableParagraph"/>
                          <w:spacing w:before="80"/>
                          <w:ind w:left="691" w:right="667"/>
                          <w:jc w:val="center"/>
                          <w:rPr>
                            <w:b/>
                            <w:sz w:val="20"/>
                          </w:rPr>
                        </w:pPr>
                        <w:r>
                          <w:rPr>
                            <w:b/>
                            <w:spacing w:val="-5"/>
                            <w:sz w:val="20"/>
                          </w:rPr>
                          <w:t>OID</w:t>
                        </w:r>
                      </w:p>
                    </w:tc>
                    <w:tc>
                      <w:tcPr>
                        <w:tcW w:w="1216" w:type="dxa"/>
                        <w:shd w:val="clear" w:color="auto" w:fill="BEBEBE"/>
                      </w:tcPr>
                      <w:p>
                        <w:pPr>
                          <w:pStyle w:val="TableParagraph"/>
                          <w:spacing w:before="80"/>
                          <w:ind w:left="143"/>
                          <w:rPr>
                            <w:b/>
                            <w:sz w:val="20"/>
                          </w:rPr>
                        </w:pPr>
                        <w:r>
                          <w:rPr>
                            <w:b/>
                            <w:sz w:val="20"/>
                          </w:rPr>
                          <w:t>MIB</w:t>
                        </w:r>
                        <w:r>
                          <w:rPr>
                            <w:b/>
                            <w:spacing w:val="-2"/>
                            <w:sz w:val="20"/>
                          </w:rPr>
                          <w:t> Value</w:t>
                        </w:r>
                      </w:p>
                    </w:tc>
                    <w:tc>
                      <w:tcPr>
                        <w:tcW w:w="2960" w:type="dxa"/>
                        <w:shd w:val="clear" w:color="auto" w:fill="BEBEBE"/>
                      </w:tcPr>
                      <w:p>
                        <w:pPr>
                          <w:pStyle w:val="TableParagraph"/>
                          <w:spacing w:before="80"/>
                          <w:ind w:left="937"/>
                          <w:rPr>
                            <w:b/>
                            <w:sz w:val="20"/>
                          </w:rPr>
                        </w:pPr>
                        <w:r>
                          <w:rPr>
                            <w:b/>
                            <w:spacing w:val="-2"/>
                            <w:sz w:val="20"/>
                          </w:rPr>
                          <w:t>Description</w:t>
                        </w:r>
                      </w:p>
                    </w:tc>
                  </w:tr>
                  <w:tr>
                    <w:trPr>
                      <w:trHeight w:val="3120" w:hRule="atLeast"/>
                    </w:trPr>
                    <w:tc>
                      <w:tcPr>
                        <w:tcW w:w="1886" w:type="dxa"/>
                        <w:tcBorders>
                          <w:left w:val="single" w:sz="8" w:space="0" w:color="000000"/>
                        </w:tcBorders>
                      </w:tcPr>
                      <w:p>
                        <w:pPr>
                          <w:pStyle w:val="TableParagraph"/>
                          <w:spacing w:line="309" w:lineRule="auto" w:before="35"/>
                          <w:rPr>
                            <w:sz w:val="21"/>
                          </w:rPr>
                        </w:pPr>
                        <w:r>
                          <w:rPr>
                            <w:spacing w:val="-2"/>
                            <w:sz w:val="21"/>
                          </w:rPr>
                          <w:t>zxAnGponRmAni RxOptLevel</w:t>
                        </w:r>
                      </w:p>
                    </w:tc>
                    <w:tc>
                      <w:tcPr>
                        <w:tcW w:w="1752" w:type="dxa"/>
                      </w:tcPr>
                      <w:p>
                        <w:pPr>
                          <w:pStyle w:val="TableParagraph"/>
                          <w:spacing w:line="309" w:lineRule="auto" w:before="35"/>
                          <w:ind w:left="115" w:right="109"/>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2.2.1.10</w:t>
                        </w:r>
                      </w:p>
                    </w:tc>
                    <w:tc>
                      <w:tcPr>
                        <w:tcW w:w="1216" w:type="dxa"/>
                      </w:tcPr>
                      <w:p>
                        <w:pPr>
                          <w:pStyle w:val="TableParagraph"/>
                          <w:ind w:left="0"/>
                          <w:rPr>
                            <w:rFonts w:ascii="Times New Roman"/>
                            <w:sz w:val="20"/>
                          </w:rPr>
                        </w:pPr>
                      </w:p>
                    </w:tc>
                    <w:tc>
                      <w:tcPr>
                        <w:tcW w:w="2960" w:type="dxa"/>
                        <w:tcBorders>
                          <w:right w:val="single" w:sz="8" w:space="0" w:color="000000"/>
                        </w:tcBorders>
                      </w:tcPr>
                      <w:p>
                        <w:pPr>
                          <w:pStyle w:val="TableParagraph"/>
                          <w:spacing w:line="309" w:lineRule="auto" w:before="35"/>
                          <w:ind w:right="87"/>
                          <w:jc w:val="both"/>
                          <w:rPr>
                            <w:sz w:val="21"/>
                          </w:rPr>
                        </w:pPr>
                        <w:r>
                          <w:rPr>
                            <w:sz w:val="21"/>
                          </w:rPr>
                          <w:t>This attribute reports </w:t>
                        </w:r>
                        <w:r>
                          <w:rPr>
                            <w:sz w:val="21"/>
                          </w:rPr>
                          <w:t>the current measurement of total </w:t>
                        </w:r>
                        <w:r>
                          <w:rPr>
                            <w:spacing w:val="-2"/>
                            <w:sz w:val="21"/>
                          </w:rPr>
                          <w:t>downstream</w:t>
                        </w:r>
                      </w:p>
                      <w:p>
                        <w:pPr>
                          <w:pStyle w:val="TableParagraph"/>
                          <w:spacing w:line="309" w:lineRule="auto" w:before="1"/>
                          <w:ind w:right="88" w:firstLine="119"/>
                          <w:jc w:val="both"/>
                          <w:rPr>
                            <w:sz w:val="21"/>
                          </w:rPr>
                        </w:pPr>
                        <w:r>
                          <w:rPr>
                            <w:sz w:val="21"/>
                          </w:rPr>
                          <w:t>optical signal level, dBuW, 2s complement, 0.002 </w:t>
                        </w:r>
                        <w:r>
                          <w:rPr>
                            <w:sz w:val="21"/>
                          </w:rPr>
                          <w:t>dB </w:t>
                        </w:r>
                        <w:r>
                          <w:rPr>
                            <w:spacing w:val="-2"/>
                            <w:sz w:val="21"/>
                          </w:rPr>
                          <w:t>resolution.</w:t>
                        </w:r>
                      </w:p>
                      <w:p>
                        <w:pPr>
                          <w:pStyle w:val="TableParagraph"/>
                          <w:spacing w:line="309" w:lineRule="auto" w:before="2"/>
                          <w:ind w:right="87" w:firstLine="119"/>
                          <w:jc w:val="both"/>
                          <w:rPr>
                            <w:sz w:val="21"/>
                          </w:rPr>
                        </w:pPr>
                        <w:r>
                          <w:rPr>
                            <w:sz w:val="21"/>
                          </w:rPr>
                          <w:t>0xFFFF means the optical signal level is unknown(N/A) when ONU</w:t>
                        </w:r>
                      </w:p>
                      <w:p>
                        <w:pPr>
                          <w:pStyle w:val="TableParagraph"/>
                          <w:spacing w:before="1"/>
                          <w:ind w:left="167"/>
                          <w:jc w:val="both"/>
                          <w:rPr>
                            <w:sz w:val="21"/>
                          </w:rPr>
                        </w:pPr>
                        <w:r>
                          <w:rPr>
                            <w:sz w:val="21"/>
                          </w:rPr>
                          <w:t>is</w:t>
                        </w:r>
                        <w:r>
                          <w:rPr>
                            <w:spacing w:val="-3"/>
                            <w:sz w:val="21"/>
                          </w:rPr>
                          <w:t> </w:t>
                        </w:r>
                        <w:r>
                          <w:rPr>
                            <w:spacing w:val="-2"/>
                            <w:sz w:val="21"/>
                          </w:rPr>
                          <w:t>offline.</w:t>
                        </w:r>
                      </w:p>
                    </w:tc>
                  </w:tr>
                  <w:tr>
                    <w:trPr>
                      <w:trHeight w:val="3120" w:hRule="atLeast"/>
                    </w:trPr>
                    <w:tc>
                      <w:tcPr>
                        <w:tcW w:w="1886" w:type="dxa"/>
                        <w:tcBorders>
                          <w:left w:val="single" w:sz="8" w:space="0" w:color="000000"/>
                        </w:tcBorders>
                      </w:tcPr>
                      <w:p>
                        <w:pPr>
                          <w:pStyle w:val="TableParagraph"/>
                          <w:spacing w:line="309" w:lineRule="auto" w:before="35"/>
                          <w:rPr>
                            <w:sz w:val="21"/>
                          </w:rPr>
                        </w:pPr>
                        <w:r>
                          <w:rPr>
                            <w:spacing w:val="-2"/>
                            <w:sz w:val="21"/>
                          </w:rPr>
                          <w:t>zxAnGponRmAni TxOptLevel</w:t>
                        </w:r>
                      </w:p>
                    </w:tc>
                    <w:tc>
                      <w:tcPr>
                        <w:tcW w:w="1752" w:type="dxa"/>
                      </w:tcPr>
                      <w:p>
                        <w:pPr>
                          <w:pStyle w:val="TableParagraph"/>
                          <w:spacing w:line="309" w:lineRule="auto" w:before="35"/>
                          <w:ind w:left="115" w:right="109"/>
                          <w:rPr>
                            <w:sz w:val="21"/>
                          </w:rPr>
                        </w:pPr>
                        <w:r>
                          <w:rPr>
                            <w:spacing w:val="-10"/>
                            <w:sz w:val="21"/>
                          </w:rPr>
                          <w:t>. </w:t>
                        </w:r>
                        <w:r>
                          <w:rPr>
                            <w:spacing w:val="-2"/>
                            <w:sz w:val="21"/>
                          </w:rPr>
                          <w:t>1.3.6.1.4.1.3902</w:t>
                        </w:r>
                      </w:p>
                      <w:p>
                        <w:pPr>
                          <w:pStyle w:val="TableParagraph"/>
                          <w:spacing w:before="1"/>
                          <w:ind w:left="115"/>
                          <w:rPr>
                            <w:sz w:val="21"/>
                          </w:rPr>
                        </w:pPr>
                        <w:r>
                          <w:rPr>
                            <w:spacing w:val="-2"/>
                            <w:sz w:val="21"/>
                          </w:rPr>
                          <w:t>.1082.500.20.2.</w:t>
                        </w:r>
                      </w:p>
                      <w:p>
                        <w:pPr>
                          <w:pStyle w:val="TableParagraph"/>
                          <w:spacing w:before="70"/>
                          <w:ind w:left="115"/>
                          <w:rPr>
                            <w:sz w:val="21"/>
                          </w:rPr>
                        </w:pPr>
                        <w:r>
                          <w:rPr>
                            <w:spacing w:val="-2"/>
                            <w:sz w:val="21"/>
                          </w:rPr>
                          <w:t>2.2.1.14</w:t>
                        </w:r>
                      </w:p>
                    </w:tc>
                    <w:tc>
                      <w:tcPr>
                        <w:tcW w:w="1216" w:type="dxa"/>
                      </w:tcPr>
                      <w:p>
                        <w:pPr>
                          <w:pStyle w:val="TableParagraph"/>
                          <w:ind w:left="0"/>
                          <w:rPr>
                            <w:rFonts w:ascii="Times New Roman"/>
                            <w:sz w:val="20"/>
                          </w:rPr>
                        </w:pPr>
                      </w:p>
                    </w:tc>
                    <w:tc>
                      <w:tcPr>
                        <w:tcW w:w="2960" w:type="dxa"/>
                        <w:tcBorders>
                          <w:right w:val="single" w:sz="8" w:space="0" w:color="000000"/>
                        </w:tcBorders>
                      </w:tcPr>
                      <w:p>
                        <w:pPr>
                          <w:pStyle w:val="TableParagraph"/>
                          <w:spacing w:line="309" w:lineRule="auto" w:before="35"/>
                          <w:ind w:right="86"/>
                          <w:jc w:val="both"/>
                          <w:rPr>
                            <w:sz w:val="21"/>
                          </w:rPr>
                        </w:pPr>
                        <w:r>
                          <w:rPr>
                            <w:sz w:val="21"/>
                          </w:rPr>
                          <w:t>This attribute reports the current measurement </w:t>
                        </w:r>
                        <w:r>
                          <w:rPr>
                            <w:sz w:val="21"/>
                          </w:rPr>
                          <w:t>of mean optical</w:t>
                        </w:r>
                      </w:p>
                      <w:p>
                        <w:pPr>
                          <w:pStyle w:val="TableParagraph"/>
                          <w:spacing w:line="309" w:lineRule="auto" w:before="1"/>
                          <w:ind w:right="86" w:firstLine="165"/>
                          <w:jc w:val="both"/>
                          <w:rPr>
                            <w:sz w:val="21"/>
                          </w:rPr>
                        </w:pPr>
                        <w:r>
                          <w:rPr>
                            <w:sz w:val="21"/>
                          </w:rPr>
                          <w:t>launch power, dBuW, 2s complement, 0.002 </w:t>
                        </w:r>
                        <w:r>
                          <w:rPr>
                            <w:sz w:val="21"/>
                          </w:rPr>
                          <w:t>dB </w:t>
                        </w:r>
                        <w:r>
                          <w:rPr>
                            <w:spacing w:val="-2"/>
                            <w:sz w:val="21"/>
                          </w:rPr>
                          <w:t>resolution.</w:t>
                        </w:r>
                      </w:p>
                      <w:p>
                        <w:pPr>
                          <w:pStyle w:val="TableParagraph"/>
                          <w:spacing w:line="309" w:lineRule="auto" w:before="2"/>
                          <w:ind w:right="87" w:firstLine="119"/>
                          <w:jc w:val="both"/>
                          <w:rPr>
                            <w:sz w:val="21"/>
                          </w:rPr>
                        </w:pPr>
                        <w:r>
                          <w:rPr>
                            <w:sz w:val="21"/>
                          </w:rPr>
                          <w:t>0xFFFF means the optical signal level is unknown(N/A) when ONU</w:t>
                        </w:r>
                      </w:p>
                      <w:p>
                        <w:pPr>
                          <w:pStyle w:val="TableParagraph"/>
                          <w:spacing w:before="1"/>
                          <w:ind w:left="167"/>
                          <w:jc w:val="both"/>
                          <w:rPr>
                            <w:sz w:val="21"/>
                          </w:rPr>
                        </w:pPr>
                        <w:r>
                          <w:rPr>
                            <w:sz w:val="21"/>
                          </w:rPr>
                          <w:t>is</w:t>
                        </w:r>
                        <w:r>
                          <w:rPr>
                            <w:spacing w:val="-3"/>
                            <w:sz w:val="21"/>
                          </w:rPr>
                          <w:t> </w:t>
                        </w:r>
                        <w:r>
                          <w:rPr>
                            <w:spacing w:val="-2"/>
                            <w:sz w:val="21"/>
                          </w:rPr>
                          <w:t>offline.</w:t>
                        </w: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8"/>
          <w:sz w:val="20"/>
        </w:rPr>
        <w:t> </w:t>
      </w:r>
      <w:r>
        <w:rPr>
          <w:sz w:val="20"/>
        </w:rPr>
        <w:t>zxAnGponRmAniTable</w:t>
      </w:r>
      <w:r>
        <w:rPr>
          <w:spacing w:val="-7"/>
          <w:sz w:val="20"/>
        </w:rPr>
        <w:t> </w:t>
      </w:r>
      <w:r>
        <w:rPr>
          <w:sz w:val="20"/>
        </w:rPr>
        <w:t>defined</w:t>
      </w:r>
      <w:r>
        <w:rPr>
          <w:spacing w:val="-8"/>
          <w:sz w:val="20"/>
        </w:rPr>
        <w:t> </w:t>
      </w:r>
      <w:r>
        <w:rPr>
          <w:sz w:val="20"/>
        </w:rPr>
        <w:t>in</w:t>
      </w:r>
      <w:r>
        <w:rPr>
          <w:spacing w:val="-2"/>
          <w:sz w:val="20"/>
        </w:rPr>
        <w:t> </w:t>
      </w:r>
      <w:r>
        <w:rPr>
          <w:b/>
          <w:i/>
          <w:sz w:val="20"/>
        </w:rPr>
        <w:t>ZTE-AN-GPON-REMOTE-ONU-</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1357" w:val="left" w:leader="none"/>
          <w:tab w:pos="1358" w:val="left" w:leader="none"/>
        </w:tabs>
        <w:spacing w:line="240" w:lineRule="auto" w:before="227" w:after="0"/>
        <w:ind w:left="1358" w:right="0" w:hanging="1258"/>
        <w:jc w:val="left"/>
      </w:pPr>
      <w:bookmarkStart w:name="8 Performance Statistics" w:id="375"/>
      <w:bookmarkEnd w:id="375"/>
      <w:r>
        <w:rPr>
          <w:b w:val="0"/>
        </w:rPr>
      </w:r>
      <w:bookmarkStart w:name="_bookmark174" w:id="376"/>
      <w:bookmarkEnd w:id="376"/>
      <w:r>
        <w:rPr/>
        <w:t>P</w:t>
      </w:r>
      <w:r>
        <w:rPr/>
        <w:t>erformance</w:t>
      </w:r>
      <w:r>
        <w:rPr>
          <w:spacing w:val="-8"/>
        </w:rPr>
        <w:t> </w:t>
      </w:r>
      <w:r>
        <w:rPr>
          <w:spacing w:val="-2"/>
        </w:rPr>
        <w:t>Statistics</w:t>
      </w:r>
    </w:p>
    <w:p>
      <w:pPr>
        <w:pStyle w:val="BodyText"/>
        <w:spacing w:before="1"/>
        <w:rPr>
          <w:b/>
          <w:sz w:val="60"/>
        </w:rPr>
      </w:pPr>
    </w:p>
    <w:p>
      <w:pPr>
        <w:pStyle w:val="Heading2"/>
        <w:numPr>
          <w:ilvl w:val="1"/>
          <w:numId w:val="2"/>
        </w:numPr>
        <w:tabs>
          <w:tab w:pos="1357" w:val="left" w:leader="none"/>
          <w:tab w:pos="1358" w:val="left" w:leader="none"/>
        </w:tabs>
        <w:spacing w:line="240" w:lineRule="auto" w:before="0" w:after="0"/>
        <w:ind w:left="1358" w:right="0" w:hanging="1258"/>
        <w:jc w:val="left"/>
      </w:pPr>
      <w:bookmarkStart w:name="8.1 Ethernet Port Realtime Statistics" w:id="377"/>
      <w:bookmarkEnd w:id="377"/>
      <w:r>
        <w:rPr>
          <w:b w:val="0"/>
        </w:rPr>
      </w:r>
      <w:bookmarkStart w:name="_bookmark175" w:id="378"/>
      <w:bookmarkEnd w:id="378"/>
      <w:r>
        <w:rPr/>
        <w:t>E</w:t>
      </w:r>
      <w:r>
        <w:rPr/>
        <w:t>thernet</w:t>
      </w:r>
      <w:r>
        <w:rPr>
          <w:spacing w:val="-7"/>
        </w:rPr>
        <w:t> </w:t>
      </w:r>
      <w:r>
        <w:rPr/>
        <w:t>Port</w:t>
      </w:r>
      <w:r>
        <w:rPr>
          <w:spacing w:val="-4"/>
        </w:rPr>
        <w:t> </w:t>
      </w:r>
      <w:r>
        <w:rPr/>
        <w:t>Realtime</w:t>
      </w:r>
      <w:r>
        <w:rPr>
          <w:spacing w:val="-4"/>
        </w:rPr>
        <w:t> </w:t>
      </w:r>
      <w:r>
        <w:rPr>
          <w:spacing w:val="-2"/>
        </w:rPr>
        <w:t>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1.1 ifTable Realtime Statistics" w:id="379"/>
      <w:bookmarkEnd w:id="379"/>
      <w:r>
        <w:rPr>
          <w:b w:val="0"/>
        </w:rPr>
      </w:r>
      <w:bookmarkStart w:name="_bookmark176" w:id="380"/>
      <w:bookmarkEnd w:id="380"/>
      <w:r>
        <w:rPr/>
        <w:t>i</w:t>
      </w:r>
      <w:r>
        <w:rPr/>
        <w:t>fTable</w:t>
      </w:r>
      <w:r>
        <w:rPr>
          <w:spacing w:val="-11"/>
        </w:rPr>
        <w:t> </w:t>
      </w:r>
      <w:r>
        <w:rPr/>
        <w:t>Realtime</w:t>
      </w:r>
      <w:r>
        <w:rPr>
          <w:spacing w:val="-13"/>
        </w:rPr>
        <w:t> </w:t>
      </w:r>
      <w:r>
        <w:rPr>
          <w:spacing w:val="-2"/>
        </w:rPr>
        <w:t>Statistics</w:t>
      </w:r>
    </w:p>
    <w:p>
      <w:pPr>
        <w:pStyle w:val="BodyText"/>
        <w:rPr>
          <w:b/>
          <w:sz w:val="26"/>
        </w:rPr>
      </w:pPr>
    </w:p>
    <w:p>
      <w:pPr>
        <w:pStyle w:val="BodyText"/>
        <w:spacing w:before="1"/>
        <w:ind w:left="1358"/>
      </w:pPr>
      <w:r>
        <w:rPr/>
        <w:t>[MIB</w:t>
      </w:r>
      <w:r>
        <w:rPr>
          <w:spacing w:val="-1"/>
        </w:rPr>
        <w:t> </w:t>
      </w:r>
      <w:r>
        <w:rPr>
          <w:spacing w:val="-2"/>
        </w:rPr>
        <w:t>file]:</w:t>
      </w:r>
    </w:p>
    <w:p>
      <w:pPr>
        <w:pStyle w:val="BodyText"/>
        <w:spacing w:before="11"/>
        <w:rPr>
          <w:sz w:val="27"/>
        </w:rPr>
      </w:pPr>
    </w:p>
    <w:p>
      <w:pPr>
        <w:spacing w:line="576" w:lineRule="auto" w:before="0"/>
        <w:ind w:left="1358" w:right="5789" w:firstLine="0"/>
        <w:jc w:val="left"/>
        <w:rPr>
          <w:sz w:val="20"/>
        </w:rPr>
      </w:pPr>
      <w:r>
        <w:rPr>
          <w:sz w:val="20"/>
        </w:rPr>
        <w:t>Please</w:t>
      </w:r>
      <w:r>
        <w:rPr>
          <w:spacing w:val="-11"/>
          <w:sz w:val="20"/>
        </w:rPr>
        <w:t> </w:t>
      </w:r>
      <w:r>
        <w:rPr>
          <w:sz w:val="20"/>
        </w:rPr>
        <w:t>refer</w:t>
      </w:r>
      <w:r>
        <w:rPr>
          <w:spacing w:val="-12"/>
          <w:sz w:val="20"/>
        </w:rPr>
        <w:t> </w:t>
      </w:r>
      <w:r>
        <w:rPr>
          <w:sz w:val="20"/>
        </w:rPr>
        <w:t>to</w:t>
      </w:r>
      <w:r>
        <w:rPr>
          <w:spacing w:val="-11"/>
          <w:sz w:val="20"/>
        </w:rPr>
        <w:t> </w:t>
      </w:r>
      <w:r>
        <w:rPr>
          <w:b/>
          <w:i/>
          <w:sz w:val="20"/>
        </w:rPr>
        <w:t>rfc2863.mib</w:t>
      </w:r>
      <w:r>
        <w:rPr>
          <w:sz w:val="20"/>
        </w:rPr>
        <w:t>. [Index description]:</w:t>
      </w:r>
    </w:p>
    <w:p>
      <w:pPr>
        <w:pStyle w:val="BodyText"/>
        <w:spacing w:line="576" w:lineRule="auto"/>
        <w:ind w:left="1358" w:right="4466"/>
      </w:pPr>
      <w:r>
        <w:rPr/>
        <w:pict>
          <v:shape style="position:absolute;margin-left:139.75pt;margin-top:41.179897pt;width:391.2pt;height:339.5pt;mso-position-horizontal-relative:page;mso-position-vertical-relative:paragraph;z-index:15774720" type="#_x0000_t202" id="docshape12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926"/>
                    <w:gridCol w:w="4402"/>
                  </w:tblGrid>
                  <w:tr>
                    <w:trPr>
                      <w:trHeight w:val="392" w:hRule="atLeast"/>
                    </w:trPr>
                    <w:tc>
                      <w:tcPr>
                        <w:tcW w:w="1486" w:type="dxa"/>
                        <w:shd w:val="clear" w:color="auto" w:fill="D8D8D8"/>
                      </w:tcPr>
                      <w:p>
                        <w:pPr>
                          <w:pStyle w:val="TableParagraph"/>
                          <w:spacing w:before="80"/>
                          <w:ind w:left="150"/>
                          <w:rPr>
                            <w:b/>
                            <w:sz w:val="20"/>
                          </w:rPr>
                        </w:pPr>
                        <w:r>
                          <w:rPr>
                            <w:b/>
                            <w:sz w:val="20"/>
                          </w:rPr>
                          <w:t>MIB</w:t>
                        </w:r>
                        <w:r>
                          <w:rPr>
                            <w:b/>
                            <w:spacing w:val="-4"/>
                            <w:sz w:val="20"/>
                          </w:rPr>
                          <w:t> </w:t>
                        </w:r>
                        <w:r>
                          <w:rPr>
                            <w:b/>
                            <w:spacing w:val="-2"/>
                            <w:sz w:val="20"/>
                          </w:rPr>
                          <w:t>Variable</w:t>
                        </w:r>
                      </w:p>
                    </w:tc>
                    <w:tc>
                      <w:tcPr>
                        <w:tcW w:w="1926" w:type="dxa"/>
                        <w:shd w:val="clear" w:color="auto" w:fill="D8D8D8"/>
                      </w:tcPr>
                      <w:p>
                        <w:pPr>
                          <w:pStyle w:val="TableParagraph"/>
                          <w:spacing w:before="80"/>
                          <w:ind w:left="774" w:right="760"/>
                          <w:jc w:val="center"/>
                          <w:rPr>
                            <w:b/>
                            <w:sz w:val="20"/>
                          </w:rPr>
                        </w:pPr>
                        <w:r>
                          <w:rPr>
                            <w:b/>
                            <w:spacing w:val="-5"/>
                            <w:sz w:val="20"/>
                          </w:rPr>
                          <w:t>OID</w:t>
                        </w:r>
                      </w:p>
                    </w:tc>
                    <w:tc>
                      <w:tcPr>
                        <w:tcW w:w="4402" w:type="dxa"/>
                        <w:shd w:val="clear" w:color="auto" w:fill="D8D8D8"/>
                      </w:tcPr>
                      <w:p>
                        <w:pPr>
                          <w:pStyle w:val="TableParagraph"/>
                          <w:spacing w:before="80"/>
                          <w:ind w:left="1643" w:right="1630"/>
                          <w:jc w:val="center"/>
                          <w:rPr>
                            <w:b/>
                            <w:sz w:val="20"/>
                          </w:rPr>
                        </w:pPr>
                        <w:r>
                          <w:rPr>
                            <w:b/>
                            <w:spacing w:val="-2"/>
                            <w:sz w:val="20"/>
                          </w:rPr>
                          <w:t>Description</w:t>
                        </w:r>
                      </w:p>
                    </w:tc>
                  </w:tr>
                  <w:tr>
                    <w:trPr>
                      <w:trHeight w:val="392" w:hRule="atLeast"/>
                    </w:trPr>
                    <w:tc>
                      <w:tcPr>
                        <w:tcW w:w="1486" w:type="dxa"/>
                      </w:tcPr>
                      <w:p>
                        <w:pPr>
                          <w:pStyle w:val="TableParagraph"/>
                          <w:spacing w:before="80"/>
                          <w:rPr>
                            <w:sz w:val="20"/>
                          </w:rPr>
                        </w:pPr>
                        <w:r>
                          <w:rPr>
                            <w:spacing w:val="-2"/>
                            <w:sz w:val="20"/>
                          </w:rPr>
                          <w:t>ifIndex</w:t>
                        </w:r>
                      </w:p>
                    </w:tc>
                    <w:tc>
                      <w:tcPr>
                        <w:tcW w:w="1926" w:type="dxa"/>
                      </w:tcPr>
                      <w:p>
                        <w:pPr>
                          <w:pStyle w:val="TableParagraph"/>
                          <w:spacing w:before="80"/>
                          <w:rPr>
                            <w:sz w:val="20"/>
                          </w:rPr>
                        </w:pPr>
                        <w:r>
                          <w:rPr>
                            <w:spacing w:val="-2"/>
                            <w:sz w:val="20"/>
                          </w:rPr>
                          <w:t>1.3.6.1.2.1.2.2.1.1</w:t>
                        </w:r>
                      </w:p>
                    </w:tc>
                    <w:tc>
                      <w:tcPr>
                        <w:tcW w:w="4402" w:type="dxa"/>
                      </w:tcPr>
                      <w:p>
                        <w:pPr>
                          <w:pStyle w:val="TableParagraph"/>
                          <w:spacing w:before="80"/>
                          <w:rPr>
                            <w:sz w:val="20"/>
                          </w:rPr>
                        </w:pPr>
                        <w:r>
                          <w:rPr>
                            <w:sz w:val="20"/>
                          </w:rPr>
                          <w:t>Type</w:t>
                        </w:r>
                        <w:r>
                          <w:rPr>
                            <w:spacing w:val="-6"/>
                            <w:sz w:val="20"/>
                          </w:rPr>
                          <w:t> </w:t>
                        </w:r>
                        <w:r>
                          <w:rPr>
                            <w:sz w:val="20"/>
                          </w:rPr>
                          <w:t>1</w:t>
                        </w:r>
                        <w:r>
                          <w:rPr>
                            <w:spacing w:val="-6"/>
                            <w:sz w:val="20"/>
                          </w:rPr>
                          <w:t> </w:t>
                        </w:r>
                        <w:r>
                          <w:rPr>
                            <w:sz w:val="20"/>
                          </w:rPr>
                          <w:t>platform</w:t>
                        </w:r>
                        <w:r>
                          <w:rPr>
                            <w:spacing w:val="-6"/>
                            <w:sz w:val="20"/>
                          </w:rPr>
                          <w:t> </w:t>
                        </w:r>
                        <w:r>
                          <w:rPr>
                            <w:sz w:val="20"/>
                          </w:rPr>
                          <w:t>composite</w:t>
                        </w:r>
                        <w:r>
                          <w:rPr>
                            <w:spacing w:val="-6"/>
                            <w:sz w:val="20"/>
                          </w:rPr>
                          <w:t> </w:t>
                        </w:r>
                        <w:r>
                          <w:rPr>
                            <w:spacing w:val="-4"/>
                            <w:sz w:val="20"/>
                          </w:rPr>
                          <w:t>index</w:t>
                        </w:r>
                      </w:p>
                    </w:tc>
                  </w:tr>
                  <w:tr>
                    <w:trPr>
                      <w:trHeight w:val="391" w:hRule="atLeast"/>
                    </w:trPr>
                    <w:tc>
                      <w:tcPr>
                        <w:tcW w:w="1486" w:type="dxa"/>
                      </w:tcPr>
                      <w:p>
                        <w:pPr>
                          <w:pStyle w:val="TableParagraph"/>
                          <w:spacing w:before="80"/>
                          <w:rPr>
                            <w:sz w:val="20"/>
                          </w:rPr>
                        </w:pPr>
                        <w:r>
                          <w:rPr>
                            <w:spacing w:val="-2"/>
                            <w:sz w:val="20"/>
                          </w:rPr>
                          <w:t>ifDescr</w:t>
                        </w:r>
                      </w:p>
                    </w:tc>
                    <w:tc>
                      <w:tcPr>
                        <w:tcW w:w="1926" w:type="dxa"/>
                      </w:tcPr>
                      <w:p>
                        <w:pPr>
                          <w:pStyle w:val="TableParagraph"/>
                          <w:spacing w:before="80"/>
                          <w:rPr>
                            <w:sz w:val="20"/>
                          </w:rPr>
                        </w:pPr>
                        <w:r>
                          <w:rPr>
                            <w:spacing w:val="-2"/>
                            <w:sz w:val="20"/>
                          </w:rPr>
                          <w:t>1.3.6.1.2.1.2.2.1.2</w:t>
                        </w:r>
                      </w:p>
                    </w:tc>
                    <w:tc>
                      <w:tcPr>
                        <w:tcW w:w="4402" w:type="dxa"/>
                      </w:tcPr>
                      <w:p>
                        <w:pPr>
                          <w:pStyle w:val="TableParagraph"/>
                          <w:spacing w:before="80"/>
                          <w:rPr>
                            <w:sz w:val="20"/>
                          </w:rPr>
                        </w:pPr>
                        <w:r>
                          <w:rPr>
                            <w:sz w:val="20"/>
                          </w:rPr>
                          <w:t>DisplayString</w:t>
                        </w:r>
                        <w:r>
                          <w:rPr>
                            <w:spacing w:val="51"/>
                            <w:sz w:val="20"/>
                          </w:rPr>
                          <w:t> </w:t>
                        </w:r>
                        <w:r>
                          <w:rPr>
                            <w:sz w:val="20"/>
                          </w:rPr>
                          <w:t>(</w:t>
                        </w:r>
                        <w:r>
                          <w:rPr>
                            <w:spacing w:val="-2"/>
                            <w:sz w:val="20"/>
                          </w:rPr>
                          <w:t> </w:t>
                        </w:r>
                        <w:r>
                          <w:rPr>
                            <w:sz w:val="20"/>
                          </w:rPr>
                          <w:t>SIZE</w:t>
                        </w:r>
                        <w:r>
                          <w:rPr>
                            <w:spacing w:val="-1"/>
                            <w:sz w:val="20"/>
                          </w:rPr>
                          <w:t> </w:t>
                        </w:r>
                        <w:r>
                          <w:rPr>
                            <w:sz w:val="20"/>
                          </w:rPr>
                          <w:t>(</w:t>
                        </w:r>
                        <w:r>
                          <w:rPr>
                            <w:spacing w:val="-3"/>
                            <w:sz w:val="20"/>
                          </w:rPr>
                          <w:t> </w:t>
                        </w:r>
                        <w:r>
                          <w:rPr>
                            <w:sz w:val="20"/>
                          </w:rPr>
                          <w:t>0</w:t>
                        </w:r>
                        <w:r>
                          <w:rPr>
                            <w:spacing w:val="-2"/>
                            <w:sz w:val="20"/>
                          </w:rPr>
                          <w:t> </w:t>
                        </w:r>
                        <w:r>
                          <w:rPr>
                            <w:sz w:val="20"/>
                          </w:rPr>
                          <w:t>..</w:t>
                        </w:r>
                        <w:r>
                          <w:rPr>
                            <w:spacing w:val="-1"/>
                            <w:sz w:val="20"/>
                          </w:rPr>
                          <w:t> </w:t>
                        </w:r>
                        <w:r>
                          <w:rPr>
                            <w:sz w:val="20"/>
                          </w:rPr>
                          <w:t>255</w:t>
                        </w:r>
                        <w:r>
                          <w:rPr>
                            <w:spacing w:val="52"/>
                            <w:sz w:val="20"/>
                          </w:rPr>
                          <w:t> </w:t>
                        </w:r>
                        <w:r>
                          <w:rPr>
                            <w:sz w:val="20"/>
                          </w:rPr>
                          <w:t>)</w:t>
                        </w:r>
                        <w:r>
                          <w:rPr>
                            <w:spacing w:val="-2"/>
                            <w:sz w:val="20"/>
                          </w:rPr>
                          <w:t> </w:t>
                        </w:r>
                        <w:r>
                          <w:rPr>
                            <w:spacing w:val="-10"/>
                            <w:sz w:val="20"/>
                          </w:rPr>
                          <w:t>)</w:t>
                        </w:r>
                      </w:p>
                    </w:tc>
                  </w:tr>
                  <w:tr>
                    <w:trPr>
                      <w:trHeight w:val="392" w:hRule="atLeast"/>
                    </w:trPr>
                    <w:tc>
                      <w:tcPr>
                        <w:tcW w:w="1486" w:type="dxa"/>
                      </w:tcPr>
                      <w:p>
                        <w:pPr>
                          <w:pStyle w:val="TableParagraph"/>
                          <w:spacing w:before="80"/>
                          <w:rPr>
                            <w:sz w:val="20"/>
                          </w:rPr>
                        </w:pPr>
                        <w:r>
                          <w:rPr>
                            <w:spacing w:val="-2"/>
                            <w:sz w:val="20"/>
                          </w:rPr>
                          <w:t>ifType</w:t>
                        </w:r>
                      </w:p>
                    </w:tc>
                    <w:tc>
                      <w:tcPr>
                        <w:tcW w:w="1926" w:type="dxa"/>
                      </w:tcPr>
                      <w:p>
                        <w:pPr>
                          <w:pStyle w:val="TableParagraph"/>
                          <w:spacing w:before="80"/>
                          <w:rPr>
                            <w:sz w:val="20"/>
                          </w:rPr>
                        </w:pPr>
                        <w:r>
                          <w:rPr>
                            <w:spacing w:val="-2"/>
                            <w:sz w:val="20"/>
                          </w:rPr>
                          <w:t>1.3.6.1.2.1.2.2.1.3</w:t>
                        </w:r>
                      </w:p>
                    </w:tc>
                    <w:tc>
                      <w:tcPr>
                        <w:tcW w:w="4402" w:type="dxa"/>
                      </w:tcPr>
                      <w:p>
                        <w:pPr>
                          <w:pStyle w:val="TableParagraph"/>
                          <w:spacing w:before="80"/>
                          <w:rPr>
                            <w:sz w:val="20"/>
                          </w:rPr>
                        </w:pPr>
                        <w:r>
                          <w:rPr>
                            <w:sz w:val="20"/>
                          </w:rPr>
                          <w:t>IANAifMIB</w:t>
                        </w:r>
                        <w:r>
                          <w:rPr>
                            <w:spacing w:val="-6"/>
                            <w:sz w:val="20"/>
                          </w:rPr>
                          <w:t> </w:t>
                        </w:r>
                        <w:r>
                          <w:rPr>
                            <w:spacing w:val="-2"/>
                            <w:sz w:val="20"/>
                          </w:rPr>
                          <w:t>value</w:t>
                        </w:r>
                      </w:p>
                    </w:tc>
                  </w:tr>
                  <w:tr>
                    <w:trPr>
                      <w:trHeight w:val="391" w:hRule="atLeast"/>
                    </w:trPr>
                    <w:tc>
                      <w:tcPr>
                        <w:tcW w:w="1486" w:type="dxa"/>
                      </w:tcPr>
                      <w:p>
                        <w:pPr>
                          <w:pStyle w:val="TableParagraph"/>
                          <w:spacing w:before="80"/>
                          <w:rPr>
                            <w:sz w:val="20"/>
                          </w:rPr>
                        </w:pPr>
                        <w:r>
                          <w:rPr>
                            <w:spacing w:val="-2"/>
                            <w:sz w:val="20"/>
                          </w:rPr>
                          <w:t>ifMtu</w:t>
                        </w:r>
                      </w:p>
                    </w:tc>
                    <w:tc>
                      <w:tcPr>
                        <w:tcW w:w="1926" w:type="dxa"/>
                      </w:tcPr>
                      <w:p>
                        <w:pPr>
                          <w:pStyle w:val="TableParagraph"/>
                          <w:spacing w:before="80"/>
                          <w:rPr>
                            <w:sz w:val="20"/>
                          </w:rPr>
                        </w:pPr>
                        <w:r>
                          <w:rPr>
                            <w:spacing w:val="-2"/>
                            <w:sz w:val="20"/>
                          </w:rPr>
                          <w:t>1.3.6.1.2.1.2.2.1.4</w:t>
                        </w:r>
                      </w:p>
                    </w:tc>
                    <w:tc>
                      <w:tcPr>
                        <w:tcW w:w="4402" w:type="dxa"/>
                      </w:tcPr>
                      <w:p>
                        <w:pPr>
                          <w:pStyle w:val="TableParagraph"/>
                          <w:spacing w:before="80"/>
                          <w:rPr>
                            <w:sz w:val="20"/>
                          </w:rPr>
                        </w:pPr>
                        <w:r>
                          <w:rPr>
                            <w:spacing w:val="-2"/>
                            <w:sz w:val="20"/>
                          </w:rPr>
                          <w:t>Integer32</w:t>
                        </w:r>
                      </w:p>
                    </w:tc>
                  </w:tr>
                  <w:tr>
                    <w:trPr>
                      <w:trHeight w:val="392" w:hRule="atLeast"/>
                    </w:trPr>
                    <w:tc>
                      <w:tcPr>
                        <w:tcW w:w="1486" w:type="dxa"/>
                      </w:tcPr>
                      <w:p>
                        <w:pPr>
                          <w:pStyle w:val="TableParagraph"/>
                          <w:spacing w:before="80"/>
                          <w:rPr>
                            <w:sz w:val="20"/>
                          </w:rPr>
                        </w:pPr>
                        <w:r>
                          <w:rPr>
                            <w:spacing w:val="-2"/>
                            <w:sz w:val="20"/>
                          </w:rPr>
                          <w:t>ifSpeed</w:t>
                        </w:r>
                      </w:p>
                    </w:tc>
                    <w:tc>
                      <w:tcPr>
                        <w:tcW w:w="1926" w:type="dxa"/>
                      </w:tcPr>
                      <w:p>
                        <w:pPr>
                          <w:pStyle w:val="TableParagraph"/>
                          <w:spacing w:before="80"/>
                          <w:rPr>
                            <w:sz w:val="20"/>
                          </w:rPr>
                        </w:pPr>
                        <w:r>
                          <w:rPr>
                            <w:spacing w:val="-2"/>
                            <w:sz w:val="20"/>
                          </w:rPr>
                          <w:t>1.3.6.1.2.1.2.2.1.5</w:t>
                        </w:r>
                      </w:p>
                    </w:tc>
                    <w:tc>
                      <w:tcPr>
                        <w:tcW w:w="4402" w:type="dxa"/>
                      </w:tcPr>
                      <w:p>
                        <w:pPr>
                          <w:pStyle w:val="TableParagraph"/>
                          <w:spacing w:before="80"/>
                          <w:rPr>
                            <w:sz w:val="20"/>
                          </w:rPr>
                        </w:pPr>
                        <w:r>
                          <w:rPr>
                            <w:spacing w:val="-2"/>
                            <w:sz w:val="20"/>
                          </w:rPr>
                          <w:t>Gauge32</w:t>
                        </w:r>
                      </w:p>
                    </w:tc>
                  </w:tr>
                  <w:tr>
                    <w:trPr>
                      <w:trHeight w:val="703" w:hRule="atLeast"/>
                    </w:trPr>
                    <w:tc>
                      <w:tcPr>
                        <w:tcW w:w="1486" w:type="dxa"/>
                      </w:tcPr>
                      <w:p>
                        <w:pPr>
                          <w:pStyle w:val="TableParagraph"/>
                          <w:spacing w:line="312" w:lineRule="exact" w:before="18"/>
                          <w:ind w:right="141"/>
                          <w:rPr>
                            <w:sz w:val="20"/>
                          </w:rPr>
                        </w:pPr>
                        <w:r>
                          <w:rPr>
                            <w:spacing w:val="-2"/>
                            <w:sz w:val="20"/>
                          </w:rPr>
                          <w:t>ifPhysAddres </w:t>
                        </w:r>
                        <w:r>
                          <w:rPr>
                            <w:spacing w:val="-10"/>
                            <w:sz w:val="20"/>
                          </w:rPr>
                          <w:t>s</w:t>
                        </w:r>
                      </w:p>
                    </w:tc>
                    <w:tc>
                      <w:tcPr>
                        <w:tcW w:w="1926" w:type="dxa"/>
                      </w:tcPr>
                      <w:p>
                        <w:pPr>
                          <w:pStyle w:val="TableParagraph"/>
                          <w:spacing w:before="80"/>
                          <w:rPr>
                            <w:sz w:val="20"/>
                          </w:rPr>
                        </w:pPr>
                        <w:r>
                          <w:rPr>
                            <w:spacing w:val="-2"/>
                            <w:sz w:val="20"/>
                          </w:rPr>
                          <w:t>1.3.6.1.2.1.2.2.1.6</w:t>
                        </w:r>
                      </w:p>
                    </w:tc>
                    <w:tc>
                      <w:tcPr>
                        <w:tcW w:w="4402" w:type="dxa"/>
                      </w:tcPr>
                      <w:p>
                        <w:pPr>
                          <w:pStyle w:val="TableParagraph"/>
                          <w:spacing w:before="80"/>
                          <w:rPr>
                            <w:sz w:val="20"/>
                          </w:rPr>
                        </w:pPr>
                        <w:r>
                          <w:rPr>
                            <w:spacing w:val="-2"/>
                            <w:sz w:val="20"/>
                          </w:rPr>
                          <w:t>PhysAddress</w:t>
                        </w:r>
                      </w:p>
                    </w:tc>
                  </w:tr>
                  <w:tr>
                    <w:trPr>
                      <w:trHeight w:val="392" w:hRule="atLeast"/>
                    </w:trPr>
                    <w:tc>
                      <w:tcPr>
                        <w:tcW w:w="1486" w:type="dxa"/>
                      </w:tcPr>
                      <w:p>
                        <w:pPr>
                          <w:pStyle w:val="TableParagraph"/>
                          <w:spacing w:before="80"/>
                          <w:rPr>
                            <w:sz w:val="20"/>
                          </w:rPr>
                        </w:pPr>
                        <w:r>
                          <w:rPr>
                            <w:spacing w:val="-2"/>
                            <w:sz w:val="20"/>
                          </w:rPr>
                          <w:t>ifAdminStatus</w:t>
                        </w:r>
                      </w:p>
                    </w:tc>
                    <w:tc>
                      <w:tcPr>
                        <w:tcW w:w="1926" w:type="dxa"/>
                      </w:tcPr>
                      <w:p>
                        <w:pPr>
                          <w:pStyle w:val="TableParagraph"/>
                          <w:spacing w:before="80"/>
                          <w:rPr>
                            <w:sz w:val="20"/>
                          </w:rPr>
                        </w:pPr>
                        <w:r>
                          <w:rPr>
                            <w:spacing w:val="-2"/>
                            <w:sz w:val="20"/>
                          </w:rPr>
                          <w:t>1.3.6.1.2.1.2.2.1.7</w:t>
                        </w:r>
                      </w:p>
                    </w:tc>
                    <w:tc>
                      <w:tcPr>
                        <w:tcW w:w="4402" w:type="dxa"/>
                      </w:tcPr>
                      <w:p>
                        <w:pPr>
                          <w:pStyle w:val="TableParagraph"/>
                          <w:spacing w:before="80"/>
                          <w:rPr>
                            <w:sz w:val="20"/>
                          </w:rPr>
                        </w:pPr>
                        <w:r>
                          <w:rPr>
                            <w:sz w:val="20"/>
                          </w:rPr>
                          <w:t>INTEGER</w:t>
                        </w:r>
                        <w:r>
                          <w:rPr>
                            <w:spacing w:val="54"/>
                            <w:sz w:val="20"/>
                          </w:rPr>
                          <w:t> </w:t>
                        </w:r>
                        <w:r>
                          <w:rPr>
                            <w:sz w:val="20"/>
                          </w:rPr>
                          <w:t>{</w:t>
                        </w:r>
                        <w:r>
                          <w:rPr>
                            <w:spacing w:val="-2"/>
                            <w:sz w:val="20"/>
                          </w:rPr>
                          <w:t> </w:t>
                        </w:r>
                        <w:r>
                          <w:rPr>
                            <w:sz w:val="20"/>
                          </w:rPr>
                          <w:t>up</w:t>
                        </w:r>
                        <w:r>
                          <w:rPr>
                            <w:spacing w:val="-1"/>
                            <w:sz w:val="20"/>
                          </w:rPr>
                          <w:t> </w:t>
                        </w:r>
                        <w:r>
                          <w:rPr>
                            <w:sz w:val="20"/>
                          </w:rPr>
                          <w:t>(</w:t>
                        </w:r>
                        <w:r>
                          <w:rPr>
                            <w:spacing w:val="-2"/>
                            <w:sz w:val="20"/>
                          </w:rPr>
                          <w:t> </w:t>
                        </w:r>
                        <w:r>
                          <w:rPr>
                            <w:sz w:val="20"/>
                          </w:rPr>
                          <w:t>1 )</w:t>
                        </w:r>
                        <w:r>
                          <w:rPr>
                            <w:spacing w:val="-2"/>
                            <w:sz w:val="20"/>
                          </w:rPr>
                          <w:t> </w:t>
                        </w:r>
                        <w:r>
                          <w:rPr>
                            <w:sz w:val="20"/>
                          </w:rPr>
                          <w:t>,</w:t>
                        </w:r>
                        <w:r>
                          <w:rPr>
                            <w:spacing w:val="-3"/>
                            <w:sz w:val="20"/>
                          </w:rPr>
                          <w:t> </w:t>
                        </w:r>
                        <w:r>
                          <w:rPr>
                            <w:sz w:val="20"/>
                          </w:rPr>
                          <w:t>down (</w:t>
                        </w:r>
                        <w:r>
                          <w:rPr>
                            <w:spacing w:val="-2"/>
                            <w:sz w:val="20"/>
                          </w:rPr>
                          <w:t> </w:t>
                        </w:r>
                        <w:r>
                          <w:rPr>
                            <w:sz w:val="20"/>
                          </w:rPr>
                          <w:t>2</w:t>
                        </w:r>
                        <w:r>
                          <w:rPr>
                            <w:spacing w:val="-1"/>
                            <w:sz w:val="20"/>
                          </w:rPr>
                          <w:t> </w:t>
                        </w:r>
                        <w:r>
                          <w:rPr>
                            <w:sz w:val="20"/>
                          </w:rPr>
                          <w:t>) ,</w:t>
                        </w:r>
                        <w:r>
                          <w:rPr>
                            <w:spacing w:val="-3"/>
                            <w:sz w:val="20"/>
                          </w:rPr>
                          <w:t> </w:t>
                        </w:r>
                        <w:r>
                          <w:rPr>
                            <w:sz w:val="20"/>
                          </w:rPr>
                          <w:t>testing</w:t>
                        </w:r>
                        <w:r>
                          <w:rPr>
                            <w:spacing w:val="-1"/>
                            <w:sz w:val="20"/>
                          </w:rPr>
                          <w:t> </w:t>
                        </w:r>
                        <w:r>
                          <w:rPr>
                            <w:sz w:val="20"/>
                          </w:rPr>
                          <w:t>(</w:t>
                        </w:r>
                        <w:r>
                          <w:rPr>
                            <w:spacing w:val="-2"/>
                            <w:sz w:val="20"/>
                          </w:rPr>
                          <w:t> </w:t>
                        </w:r>
                        <w:r>
                          <w:rPr>
                            <w:sz w:val="20"/>
                          </w:rPr>
                          <w:t>3 )</w:t>
                        </w:r>
                        <w:r>
                          <w:rPr>
                            <w:spacing w:val="-2"/>
                            <w:sz w:val="20"/>
                          </w:rPr>
                          <w:t> </w:t>
                        </w:r>
                        <w:r>
                          <w:rPr>
                            <w:spacing w:val="-10"/>
                            <w:sz w:val="20"/>
                          </w:rPr>
                          <w:t>}</w:t>
                        </w:r>
                      </w:p>
                    </w:tc>
                  </w:tr>
                  <w:tr>
                    <w:trPr>
                      <w:trHeight w:val="1015" w:hRule="atLeast"/>
                    </w:trPr>
                    <w:tc>
                      <w:tcPr>
                        <w:tcW w:w="1486" w:type="dxa"/>
                      </w:tcPr>
                      <w:p>
                        <w:pPr>
                          <w:pStyle w:val="TableParagraph"/>
                          <w:spacing w:before="80"/>
                          <w:rPr>
                            <w:sz w:val="20"/>
                          </w:rPr>
                        </w:pPr>
                        <w:r>
                          <w:rPr>
                            <w:spacing w:val="-2"/>
                            <w:sz w:val="20"/>
                          </w:rPr>
                          <w:t>ifOperStatus</w:t>
                        </w:r>
                      </w:p>
                    </w:tc>
                    <w:tc>
                      <w:tcPr>
                        <w:tcW w:w="1926" w:type="dxa"/>
                      </w:tcPr>
                      <w:p>
                        <w:pPr>
                          <w:pStyle w:val="TableParagraph"/>
                          <w:spacing w:before="80"/>
                          <w:rPr>
                            <w:sz w:val="20"/>
                          </w:rPr>
                        </w:pPr>
                        <w:r>
                          <w:rPr>
                            <w:spacing w:val="-2"/>
                            <w:sz w:val="20"/>
                          </w:rPr>
                          <w:t>1.3.6.1.2.1.2.2.1.8</w:t>
                        </w:r>
                      </w:p>
                    </w:tc>
                    <w:tc>
                      <w:tcPr>
                        <w:tcW w:w="4402" w:type="dxa"/>
                      </w:tcPr>
                      <w:p>
                        <w:pPr>
                          <w:pStyle w:val="TableParagraph"/>
                          <w:spacing w:line="312" w:lineRule="exact" w:before="18"/>
                          <w:rPr>
                            <w:sz w:val="20"/>
                          </w:rPr>
                        </w:pPr>
                        <w:r>
                          <w:rPr>
                            <w:sz w:val="20"/>
                          </w:rPr>
                          <w:t>INTEGER</w:t>
                        </w:r>
                        <w:r>
                          <w:rPr>
                            <w:spacing w:val="40"/>
                            <w:sz w:val="20"/>
                          </w:rPr>
                          <w:t> </w:t>
                        </w:r>
                        <w:r>
                          <w:rPr>
                            <w:sz w:val="20"/>
                          </w:rPr>
                          <w:t>{ up ( 1 ) , down ( 2 ) , testing ( 3 ) , unknown</w:t>
                        </w:r>
                        <w:r>
                          <w:rPr>
                            <w:spacing w:val="-3"/>
                            <w:sz w:val="20"/>
                          </w:rPr>
                          <w:t> </w:t>
                        </w:r>
                        <w:r>
                          <w:rPr>
                            <w:sz w:val="20"/>
                          </w:rPr>
                          <w:t>(</w:t>
                        </w:r>
                        <w:r>
                          <w:rPr>
                            <w:spacing w:val="-4"/>
                            <w:sz w:val="20"/>
                          </w:rPr>
                          <w:t> </w:t>
                        </w:r>
                        <w:r>
                          <w:rPr>
                            <w:sz w:val="20"/>
                          </w:rPr>
                          <w:t>4</w:t>
                        </w:r>
                        <w:r>
                          <w:rPr>
                            <w:spacing w:val="-3"/>
                            <w:sz w:val="20"/>
                          </w:rPr>
                          <w:t> </w:t>
                        </w:r>
                        <w:r>
                          <w:rPr>
                            <w:sz w:val="20"/>
                          </w:rPr>
                          <w:t>)</w:t>
                        </w:r>
                        <w:r>
                          <w:rPr>
                            <w:spacing w:val="-4"/>
                            <w:sz w:val="20"/>
                          </w:rPr>
                          <w:t> </w:t>
                        </w:r>
                        <w:r>
                          <w:rPr>
                            <w:sz w:val="20"/>
                          </w:rPr>
                          <w:t>,</w:t>
                        </w:r>
                        <w:r>
                          <w:rPr>
                            <w:spacing w:val="-5"/>
                            <w:sz w:val="20"/>
                          </w:rPr>
                          <w:t> </w:t>
                        </w:r>
                        <w:r>
                          <w:rPr>
                            <w:sz w:val="20"/>
                          </w:rPr>
                          <w:t>dormant</w:t>
                        </w:r>
                        <w:r>
                          <w:rPr>
                            <w:spacing w:val="-3"/>
                            <w:sz w:val="20"/>
                          </w:rPr>
                          <w:t> </w:t>
                        </w:r>
                        <w:r>
                          <w:rPr>
                            <w:sz w:val="20"/>
                          </w:rPr>
                          <w:t>(</w:t>
                        </w:r>
                        <w:r>
                          <w:rPr>
                            <w:spacing w:val="-4"/>
                            <w:sz w:val="20"/>
                          </w:rPr>
                          <w:t> </w:t>
                        </w:r>
                        <w:r>
                          <w:rPr>
                            <w:sz w:val="20"/>
                          </w:rPr>
                          <w:t>5</w:t>
                        </w:r>
                        <w:r>
                          <w:rPr>
                            <w:spacing w:val="-4"/>
                            <w:sz w:val="20"/>
                          </w:rPr>
                          <w:t> </w:t>
                        </w:r>
                        <w:r>
                          <w:rPr>
                            <w:sz w:val="20"/>
                          </w:rPr>
                          <w:t>)</w:t>
                        </w:r>
                        <w:r>
                          <w:rPr>
                            <w:spacing w:val="-4"/>
                            <w:sz w:val="20"/>
                          </w:rPr>
                          <w:t> </w:t>
                        </w:r>
                        <w:r>
                          <w:rPr>
                            <w:sz w:val="20"/>
                          </w:rPr>
                          <w:t>,</w:t>
                        </w:r>
                        <w:r>
                          <w:rPr>
                            <w:spacing w:val="-3"/>
                            <w:sz w:val="20"/>
                          </w:rPr>
                          <w:t> </w:t>
                        </w:r>
                        <w:r>
                          <w:rPr>
                            <w:sz w:val="20"/>
                          </w:rPr>
                          <w:t>notPresent</w:t>
                        </w:r>
                        <w:r>
                          <w:rPr>
                            <w:spacing w:val="-3"/>
                            <w:sz w:val="20"/>
                          </w:rPr>
                          <w:t> </w:t>
                        </w:r>
                        <w:r>
                          <w:rPr>
                            <w:sz w:val="20"/>
                          </w:rPr>
                          <w:t>(</w:t>
                        </w:r>
                        <w:r>
                          <w:rPr>
                            <w:spacing w:val="-4"/>
                            <w:sz w:val="20"/>
                          </w:rPr>
                          <w:t> </w:t>
                        </w:r>
                        <w:r>
                          <w:rPr>
                            <w:sz w:val="20"/>
                          </w:rPr>
                          <w:t>6</w:t>
                        </w:r>
                        <w:r>
                          <w:rPr>
                            <w:spacing w:val="-4"/>
                            <w:sz w:val="20"/>
                          </w:rPr>
                          <w:t> </w:t>
                        </w:r>
                        <w:r>
                          <w:rPr>
                            <w:sz w:val="20"/>
                          </w:rPr>
                          <w:t>)</w:t>
                        </w:r>
                        <w:r>
                          <w:rPr>
                            <w:spacing w:val="-4"/>
                            <w:sz w:val="20"/>
                          </w:rPr>
                          <w:t> </w:t>
                        </w:r>
                        <w:r>
                          <w:rPr>
                            <w:sz w:val="20"/>
                          </w:rPr>
                          <w:t>, lowerLayerDown ( 7 ) }</w:t>
                        </w:r>
                      </w:p>
                    </w:tc>
                  </w:tr>
                  <w:tr>
                    <w:trPr>
                      <w:trHeight w:val="391" w:hRule="atLeast"/>
                    </w:trPr>
                    <w:tc>
                      <w:tcPr>
                        <w:tcW w:w="1486" w:type="dxa"/>
                      </w:tcPr>
                      <w:p>
                        <w:pPr>
                          <w:pStyle w:val="TableParagraph"/>
                          <w:spacing w:before="80"/>
                          <w:rPr>
                            <w:sz w:val="20"/>
                          </w:rPr>
                        </w:pPr>
                        <w:r>
                          <w:rPr>
                            <w:spacing w:val="-2"/>
                            <w:sz w:val="20"/>
                          </w:rPr>
                          <w:t>ifLastChange</w:t>
                        </w:r>
                      </w:p>
                    </w:tc>
                    <w:tc>
                      <w:tcPr>
                        <w:tcW w:w="1926" w:type="dxa"/>
                      </w:tcPr>
                      <w:p>
                        <w:pPr>
                          <w:pStyle w:val="TableParagraph"/>
                          <w:spacing w:before="80"/>
                          <w:rPr>
                            <w:sz w:val="20"/>
                          </w:rPr>
                        </w:pPr>
                        <w:r>
                          <w:rPr>
                            <w:spacing w:val="-2"/>
                            <w:sz w:val="20"/>
                          </w:rPr>
                          <w:t>1.3.6.1.2.1.2.2.1.9</w:t>
                        </w:r>
                      </w:p>
                    </w:tc>
                    <w:tc>
                      <w:tcPr>
                        <w:tcW w:w="4402" w:type="dxa"/>
                      </w:tcPr>
                      <w:p>
                        <w:pPr>
                          <w:pStyle w:val="TableParagraph"/>
                          <w:spacing w:before="80"/>
                          <w:rPr>
                            <w:sz w:val="20"/>
                          </w:rPr>
                        </w:pPr>
                        <w:r>
                          <w:rPr>
                            <w:spacing w:val="-2"/>
                            <w:sz w:val="20"/>
                          </w:rPr>
                          <w:t>TimeTicks</w:t>
                        </w:r>
                      </w:p>
                    </w:tc>
                  </w:tr>
                  <w:tr>
                    <w:trPr>
                      <w:trHeight w:val="704" w:hRule="atLeast"/>
                    </w:trPr>
                    <w:tc>
                      <w:tcPr>
                        <w:tcW w:w="1486" w:type="dxa"/>
                      </w:tcPr>
                      <w:p>
                        <w:pPr>
                          <w:pStyle w:val="TableParagraph"/>
                          <w:spacing w:before="80"/>
                          <w:rPr>
                            <w:sz w:val="20"/>
                          </w:rPr>
                        </w:pPr>
                        <w:r>
                          <w:rPr>
                            <w:spacing w:val="-2"/>
                            <w:sz w:val="20"/>
                          </w:rPr>
                          <w:t>ifInOctets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0</w:t>
                        </w:r>
                      </w:p>
                    </w:tc>
                    <w:tc>
                      <w:tcPr>
                        <w:tcW w:w="4402" w:type="dxa"/>
                      </w:tcPr>
                      <w:p>
                        <w:pPr>
                          <w:pStyle w:val="TableParagraph"/>
                          <w:spacing w:before="80"/>
                          <w:rPr>
                            <w:sz w:val="20"/>
                          </w:rPr>
                        </w:pPr>
                        <w:r>
                          <w:rPr>
                            <w:spacing w:val="-2"/>
                            <w:sz w:val="20"/>
                          </w:rPr>
                          <w:t>Counter32</w:t>
                        </w:r>
                      </w:p>
                    </w:tc>
                  </w:tr>
                  <w:tr>
                    <w:trPr>
                      <w:trHeight w:val="391" w:hRule="atLeast"/>
                    </w:trPr>
                    <w:tc>
                      <w:tcPr>
                        <w:tcW w:w="1486" w:type="dxa"/>
                      </w:tcPr>
                      <w:p>
                        <w:pPr>
                          <w:pStyle w:val="TableParagraph"/>
                          <w:spacing w:before="80"/>
                          <w:rPr>
                            <w:sz w:val="20"/>
                          </w:rPr>
                        </w:pPr>
                        <w:r>
                          <w:rPr>
                            <w:spacing w:val="-2"/>
                            <w:sz w:val="20"/>
                          </w:rPr>
                          <w:t>ifInUcastPkts</w:t>
                        </w:r>
                      </w:p>
                    </w:tc>
                    <w:tc>
                      <w:tcPr>
                        <w:tcW w:w="1926" w:type="dxa"/>
                      </w:tcPr>
                      <w:p>
                        <w:pPr>
                          <w:pStyle w:val="TableParagraph"/>
                          <w:spacing w:before="80"/>
                          <w:rPr>
                            <w:sz w:val="20"/>
                          </w:rPr>
                        </w:pPr>
                        <w:r>
                          <w:rPr>
                            <w:spacing w:val="-2"/>
                            <w:sz w:val="20"/>
                          </w:rPr>
                          <w:t>1.3.6.1.2.1.2.2.1.11</w:t>
                        </w:r>
                      </w:p>
                    </w:tc>
                    <w:tc>
                      <w:tcPr>
                        <w:tcW w:w="4402" w:type="dxa"/>
                      </w:tcPr>
                      <w:p>
                        <w:pPr>
                          <w:pStyle w:val="TableParagraph"/>
                          <w:spacing w:before="80"/>
                          <w:rPr>
                            <w:sz w:val="20"/>
                          </w:rPr>
                        </w:pPr>
                        <w:r>
                          <w:rPr>
                            <w:spacing w:val="-2"/>
                            <w:sz w:val="20"/>
                          </w:rPr>
                          <w:t>Counter32</w:t>
                        </w:r>
                      </w:p>
                    </w:tc>
                  </w:tr>
                  <w:tr>
                    <w:trPr>
                      <w:trHeight w:val="704" w:hRule="atLeast"/>
                    </w:trPr>
                    <w:tc>
                      <w:tcPr>
                        <w:tcW w:w="1486" w:type="dxa"/>
                      </w:tcPr>
                      <w:p>
                        <w:pPr>
                          <w:pStyle w:val="TableParagraph"/>
                          <w:spacing w:line="312" w:lineRule="exact" w:before="18"/>
                          <w:ind w:right="141"/>
                          <w:rPr>
                            <w:sz w:val="20"/>
                          </w:rPr>
                        </w:pPr>
                        <w:r>
                          <w:rPr>
                            <w:spacing w:val="-2"/>
                            <w:sz w:val="20"/>
                          </w:rPr>
                          <w:t>ifInNUcastPkt </w:t>
                        </w:r>
                        <w:r>
                          <w:rPr>
                            <w:spacing w:val="-10"/>
                            <w:sz w:val="20"/>
                          </w:rPr>
                          <w:t>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2</w:t>
                        </w:r>
                      </w:p>
                    </w:tc>
                    <w:tc>
                      <w:tcPr>
                        <w:tcW w:w="4402" w:type="dxa"/>
                      </w:tcPr>
                      <w:p>
                        <w:pPr>
                          <w:pStyle w:val="TableParagraph"/>
                          <w:spacing w:before="80"/>
                          <w:rPr>
                            <w:sz w:val="20"/>
                          </w:rPr>
                        </w:pPr>
                        <w:r>
                          <w:rPr>
                            <w:spacing w:val="-2"/>
                            <w:sz w:val="20"/>
                          </w:rPr>
                          <w:t>Counter32</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926"/>
        <w:gridCol w:w="4402"/>
      </w:tblGrid>
      <w:tr>
        <w:trPr>
          <w:trHeight w:val="391" w:hRule="atLeast"/>
        </w:trPr>
        <w:tc>
          <w:tcPr>
            <w:tcW w:w="1486" w:type="dxa"/>
            <w:shd w:val="clear" w:color="auto" w:fill="D8D8D8"/>
          </w:tcPr>
          <w:p>
            <w:pPr>
              <w:pStyle w:val="TableParagraph"/>
              <w:spacing w:before="80"/>
              <w:ind w:left="150"/>
              <w:rPr>
                <w:b/>
                <w:sz w:val="20"/>
              </w:rPr>
            </w:pPr>
            <w:r>
              <w:rPr>
                <w:b/>
                <w:sz w:val="20"/>
              </w:rPr>
              <w:t>MIB</w:t>
            </w:r>
            <w:r>
              <w:rPr>
                <w:b/>
                <w:spacing w:val="-4"/>
                <w:sz w:val="20"/>
              </w:rPr>
              <w:t> </w:t>
            </w:r>
            <w:r>
              <w:rPr>
                <w:b/>
                <w:spacing w:val="-2"/>
                <w:sz w:val="20"/>
              </w:rPr>
              <w:t>Variable</w:t>
            </w:r>
          </w:p>
        </w:tc>
        <w:tc>
          <w:tcPr>
            <w:tcW w:w="1926" w:type="dxa"/>
            <w:shd w:val="clear" w:color="auto" w:fill="D8D8D8"/>
          </w:tcPr>
          <w:p>
            <w:pPr>
              <w:pStyle w:val="TableParagraph"/>
              <w:spacing w:before="80"/>
              <w:ind w:left="774" w:right="760"/>
              <w:jc w:val="center"/>
              <w:rPr>
                <w:b/>
                <w:sz w:val="20"/>
              </w:rPr>
            </w:pPr>
            <w:r>
              <w:rPr>
                <w:b/>
                <w:spacing w:val="-5"/>
                <w:sz w:val="20"/>
              </w:rPr>
              <w:t>OID</w:t>
            </w:r>
          </w:p>
        </w:tc>
        <w:tc>
          <w:tcPr>
            <w:tcW w:w="4402" w:type="dxa"/>
            <w:shd w:val="clear" w:color="auto" w:fill="D8D8D8"/>
          </w:tcPr>
          <w:p>
            <w:pPr>
              <w:pStyle w:val="TableParagraph"/>
              <w:spacing w:before="80"/>
              <w:ind w:left="1643" w:right="1630"/>
              <w:jc w:val="center"/>
              <w:rPr>
                <w:b/>
                <w:sz w:val="20"/>
              </w:rPr>
            </w:pPr>
            <w:r>
              <w:rPr>
                <w:b/>
                <w:spacing w:val="-2"/>
                <w:sz w:val="20"/>
              </w:rPr>
              <w:t>Description</w:t>
            </w:r>
          </w:p>
        </w:tc>
      </w:tr>
      <w:tr>
        <w:trPr>
          <w:trHeight w:val="704" w:hRule="atLeast"/>
        </w:trPr>
        <w:tc>
          <w:tcPr>
            <w:tcW w:w="1486" w:type="dxa"/>
          </w:tcPr>
          <w:p>
            <w:pPr>
              <w:pStyle w:val="TableParagraph"/>
              <w:spacing w:before="80"/>
              <w:rPr>
                <w:sz w:val="20"/>
              </w:rPr>
            </w:pPr>
            <w:r>
              <w:rPr>
                <w:spacing w:val="-2"/>
                <w:sz w:val="20"/>
              </w:rPr>
              <w:t>ifInDiscards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3</w:t>
            </w:r>
          </w:p>
        </w:tc>
        <w:tc>
          <w:tcPr>
            <w:tcW w:w="4402" w:type="dxa"/>
          </w:tcPr>
          <w:p>
            <w:pPr>
              <w:pStyle w:val="TableParagraph"/>
              <w:spacing w:before="80"/>
              <w:rPr>
                <w:sz w:val="20"/>
              </w:rPr>
            </w:pPr>
            <w:r>
              <w:rPr>
                <w:spacing w:val="-2"/>
                <w:sz w:val="20"/>
              </w:rPr>
              <w:t>Counter32</w:t>
            </w:r>
          </w:p>
        </w:tc>
      </w:tr>
      <w:tr>
        <w:trPr>
          <w:trHeight w:val="704" w:hRule="atLeast"/>
        </w:trPr>
        <w:tc>
          <w:tcPr>
            <w:tcW w:w="1486" w:type="dxa"/>
          </w:tcPr>
          <w:p>
            <w:pPr>
              <w:pStyle w:val="TableParagraph"/>
              <w:spacing w:before="80"/>
              <w:rPr>
                <w:sz w:val="20"/>
              </w:rPr>
            </w:pPr>
            <w:r>
              <w:rPr>
                <w:spacing w:val="-2"/>
                <w:sz w:val="20"/>
              </w:rPr>
              <w:t>ifInErrors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4</w:t>
            </w:r>
          </w:p>
        </w:tc>
        <w:tc>
          <w:tcPr>
            <w:tcW w:w="4402" w:type="dxa"/>
          </w:tcPr>
          <w:p>
            <w:pPr>
              <w:pStyle w:val="TableParagraph"/>
              <w:spacing w:before="80"/>
              <w:rPr>
                <w:sz w:val="20"/>
              </w:rPr>
            </w:pPr>
            <w:r>
              <w:rPr>
                <w:spacing w:val="-2"/>
                <w:sz w:val="20"/>
              </w:rPr>
              <w:t>Counter32</w:t>
            </w:r>
          </w:p>
        </w:tc>
      </w:tr>
      <w:tr>
        <w:trPr>
          <w:trHeight w:val="703" w:hRule="atLeast"/>
        </w:trPr>
        <w:tc>
          <w:tcPr>
            <w:tcW w:w="1486" w:type="dxa"/>
          </w:tcPr>
          <w:p>
            <w:pPr>
              <w:pStyle w:val="TableParagraph"/>
              <w:spacing w:line="312" w:lineRule="exact" w:before="18"/>
              <w:rPr>
                <w:sz w:val="20"/>
              </w:rPr>
            </w:pPr>
            <w:r>
              <w:rPr>
                <w:spacing w:val="-2"/>
                <w:sz w:val="20"/>
              </w:rPr>
              <w:t>ifInUnknownP rotos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5</w:t>
            </w:r>
          </w:p>
        </w:tc>
        <w:tc>
          <w:tcPr>
            <w:tcW w:w="4402" w:type="dxa"/>
          </w:tcPr>
          <w:p>
            <w:pPr>
              <w:pStyle w:val="TableParagraph"/>
              <w:spacing w:before="80"/>
              <w:rPr>
                <w:sz w:val="20"/>
              </w:rPr>
            </w:pPr>
            <w:r>
              <w:rPr>
                <w:spacing w:val="-2"/>
                <w:sz w:val="20"/>
              </w:rPr>
              <w:t>Counter32</w:t>
            </w:r>
          </w:p>
        </w:tc>
      </w:tr>
      <w:tr>
        <w:trPr>
          <w:trHeight w:val="704" w:hRule="atLeast"/>
        </w:trPr>
        <w:tc>
          <w:tcPr>
            <w:tcW w:w="1486" w:type="dxa"/>
          </w:tcPr>
          <w:p>
            <w:pPr>
              <w:pStyle w:val="TableParagraph"/>
              <w:spacing w:before="80"/>
              <w:rPr>
                <w:sz w:val="20"/>
              </w:rPr>
            </w:pPr>
            <w:r>
              <w:rPr>
                <w:spacing w:val="-2"/>
                <w:sz w:val="20"/>
              </w:rPr>
              <w:t>ifOutOctets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6</w:t>
            </w:r>
          </w:p>
        </w:tc>
        <w:tc>
          <w:tcPr>
            <w:tcW w:w="4402" w:type="dxa"/>
          </w:tcPr>
          <w:p>
            <w:pPr>
              <w:pStyle w:val="TableParagraph"/>
              <w:spacing w:before="80"/>
              <w:rPr>
                <w:sz w:val="20"/>
              </w:rPr>
            </w:pPr>
            <w:r>
              <w:rPr>
                <w:spacing w:val="-2"/>
                <w:sz w:val="20"/>
              </w:rPr>
              <w:t>Counter32</w:t>
            </w:r>
          </w:p>
        </w:tc>
      </w:tr>
      <w:tr>
        <w:trPr>
          <w:trHeight w:val="703" w:hRule="atLeast"/>
        </w:trPr>
        <w:tc>
          <w:tcPr>
            <w:tcW w:w="1486" w:type="dxa"/>
          </w:tcPr>
          <w:p>
            <w:pPr>
              <w:pStyle w:val="TableParagraph"/>
              <w:spacing w:line="312" w:lineRule="exact" w:before="18"/>
              <w:ind w:right="141"/>
              <w:rPr>
                <w:sz w:val="20"/>
              </w:rPr>
            </w:pPr>
            <w:r>
              <w:rPr>
                <w:spacing w:val="-2"/>
                <w:sz w:val="20"/>
              </w:rPr>
              <w:t>ifOutUcastPkt </w:t>
            </w:r>
            <w:r>
              <w:rPr>
                <w:spacing w:val="-10"/>
                <w:sz w:val="20"/>
              </w:rPr>
              <w:t>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7</w:t>
            </w:r>
          </w:p>
        </w:tc>
        <w:tc>
          <w:tcPr>
            <w:tcW w:w="4402" w:type="dxa"/>
          </w:tcPr>
          <w:p>
            <w:pPr>
              <w:pStyle w:val="TableParagraph"/>
              <w:spacing w:before="80"/>
              <w:rPr>
                <w:sz w:val="20"/>
              </w:rPr>
            </w:pPr>
            <w:r>
              <w:rPr>
                <w:spacing w:val="-2"/>
                <w:sz w:val="20"/>
              </w:rPr>
              <w:t>Counter32</w:t>
            </w:r>
          </w:p>
        </w:tc>
      </w:tr>
      <w:tr>
        <w:trPr>
          <w:trHeight w:val="704" w:hRule="atLeast"/>
        </w:trPr>
        <w:tc>
          <w:tcPr>
            <w:tcW w:w="1486" w:type="dxa"/>
          </w:tcPr>
          <w:p>
            <w:pPr>
              <w:pStyle w:val="TableParagraph"/>
              <w:spacing w:line="312" w:lineRule="exact" w:before="18"/>
              <w:rPr>
                <w:sz w:val="20"/>
              </w:rPr>
            </w:pPr>
            <w:r>
              <w:rPr>
                <w:spacing w:val="-2"/>
                <w:sz w:val="20"/>
              </w:rPr>
              <w:t>ifOutNUcastP </w:t>
            </w:r>
            <w:r>
              <w:rPr>
                <w:spacing w:val="-4"/>
                <w:sz w:val="20"/>
              </w:rPr>
              <w:t>kts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8</w:t>
            </w:r>
          </w:p>
        </w:tc>
        <w:tc>
          <w:tcPr>
            <w:tcW w:w="4402" w:type="dxa"/>
          </w:tcPr>
          <w:p>
            <w:pPr>
              <w:pStyle w:val="TableParagraph"/>
              <w:spacing w:before="80"/>
              <w:rPr>
                <w:sz w:val="20"/>
              </w:rPr>
            </w:pPr>
            <w:r>
              <w:rPr>
                <w:spacing w:val="-2"/>
                <w:sz w:val="20"/>
              </w:rPr>
              <w:t>Counter32</w:t>
            </w:r>
          </w:p>
        </w:tc>
      </w:tr>
      <w:tr>
        <w:trPr>
          <w:trHeight w:val="703" w:hRule="atLeast"/>
        </w:trPr>
        <w:tc>
          <w:tcPr>
            <w:tcW w:w="1486" w:type="dxa"/>
          </w:tcPr>
          <w:p>
            <w:pPr>
              <w:pStyle w:val="TableParagraph"/>
              <w:spacing w:before="80"/>
              <w:rPr>
                <w:sz w:val="20"/>
              </w:rPr>
            </w:pPr>
            <w:r>
              <w:rPr>
                <w:spacing w:val="-2"/>
                <w:sz w:val="20"/>
              </w:rPr>
              <w:t>ifOutDiscards</w:t>
            </w:r>
          </w:p>
        </w:tc>
        <w:tc>
          <w:tcPr>
            <w:tcW w:w="1926" w:type="dxa"/>
          </w:tcPr>
          <w:p>
            <w:pPr>
              <w:pStyle w:val="TableParagraph"/>
              <w:spacing w:before="80"/>
              <w:rPr>
                <w:sz w:val="20"/>
              </w:rPr>
            </w:pPr>
            <w:r>
              <w:rPr>
                <w:spacing w:val="-2"/>
                <w:sz w:val="20"/>
              </w:rPr>
              <w:t>1.3.6.1.2.1.2.2.1.1</w:t>
            </w:r>
          </w:p>
          <w:p>
            <w:pPr>
              <w:pStyle w:val="TableParagraph"/>
              <w:spacing w:before="82"/>
              <w:rPr>
                <w:sz w:val="20"/>
              </w:rPr>
            </w:pPr>
            <w:r>
              <w:rPr>
                <w:sz w:val="20"/>
              </w:rPr>
              <w:t>9</w:t>
            </w:r>
          </w:p>
        </w:tc>
        <w:tc>
          <w:tcPr>
            <w:tcW w:w="4402" w:type="dxa"/>
          </w:tcPr>
          <w:p>
            <w:pPr>
              <w:pStyle w:val="TableParagraph"/>
              <w:spacing w:before="80"/>
              <w:rPr>
                <w:sz w:val="20"/>
              </w:rPr>
            </w:pPr>
            <w:r>
              <w:rPr>
                <w:spacing w:val="-2"/>
                <w:sz w:val="20"/>
              </w:rPr>
              <w:t>Counter32</w:t>
            </w:r>
          </w:p>
        </w:tc>
      </w:tr>
      <w:tr>
        <w:trPr>
          <w:trHeight w:val="704" w:hRule="atLeast"/>
        </w:trPr>
        <w:tc>
          <w:tcPr>
            <w:tcW w:w="1486" w:type="dxa"/>
          </w:tcPr>
          <w:p>
            <w:pPr>
              <w:pStyle w:val="TableParagraph"/>
              <w:spacing w:before="80"/>
              <w:rPr>
                <w:sz w:val="20"/>
              </w:rPr>
            </w:pPr>
            <w:r>
              <w:rPr>
                <w:spacing w:val="-2"/>
                <w:sz w:val="20"/>
              </w:rPr>
              <w:t>ifOutErrors</w:t>
            </w:r>
          </w:p>
        </w:tc>
        <w:tc>
          <w:tcPr>
            <w:tcW w:w="1926" w:type="dxa"/>
          </w:tcPr>
          <w:p>
            <w:pPr>
              <w:pStyle w:val="TableParagraph"/>
              <w:spacing w:before="80"/>
              <w:rPr>
                <w:sz w:val="20"/>
              </w:rPr>
            </w:pPr>
            <w:r>
              <w:rPr>
                <w:spacing w:val="-2"/>
                <w:sz w:val="20"/>
              </w:rPr>
              <w:t>1.3.6.1.2.1.2.2.1.2</w:t>
            </w:r>
          </w:p>
          <w:p>
            <w:pPr>
              <w:pStyle w:val="TableParagraph"/>
              <w:spacing w:before="82"/>
              <w:rPr>
                <w:sz w:val="20"/>
              </w:rPr>
            </w:pPr>
            <w:r>
              <w:rPr>
                <w:sz w:val="20"/>
              </w:rPr>
              <w:t>0</w:t>
            </w:r>
          </w:p>
        </w:tc>
        <w:tc>
          <w:tcPr>
            <w:tcW w:w="4402" w:type="dxa"/>
          </w:tcPr>
          <w:p>
            <w:pPr>
              <w:pStyle w:val="TableParagraph"/>
              <w:spacing w:before="80"/>
              <w:rPr>
                <w:sz w:val="20"/>
              </w:rPr>
            </w:pPr>
            <w:r>
              <w:rPr>
                <w:spacing w:val="-2"/>
                <w:sz w:val="20"/>
              </w:rPr>
              <w:t>Counter32</w:t>
            </w:r>
          </w:p>
        </w:tc>
      </w:tr>
      <w:tr>
        <w:trPr>
          <w:trHeight w:val="703" w:hRule="atLeast"/>
        </w:trPr>
        <w:tc>
          <w:tcPr>
            <w:tcW w:w="1486" w:type="dxa"/>
          </w:tcPr>
          <w:p>
            <w:pPr>
              <w:pStyle w:val="TableParagraph"/>
              <w:spacing w:before="80"/>
              <w:rPr>
                <w:sz w:val="20"/>
              </w:rPr>
            </w:pPr>
            <w:r>
              <w:rPr>
                <w:spacing w:val="-2"/>
                <w:sz w:val="20"/>
              </w:rPr>
              <w:t>ifOutQLen</w:t>
            </w:r>
          </w:p>
        </w:tc>
        <w:tc>
          <w:tcPr>
            <w:tcW w:w="1926" w:type="dxa"/>
          </w:tcPr>
          <w:p>
            <w:pPr>
              <w:pStyle w:val="TableParagraph"/>
              <w:spacing w:before="80"/>
              <w:rPr>
                <w:sz w:val="20"/>
              </w:rPr>
            </w:pPr>
            <w:r>
              <w:rPr>
                <w:spacing w:val="-2"/>
                <w:sz w:val="20"/>
              </w:rPr>
              <w:t>1.3.6.1.2.1.2.2.1.2</w:t>
            </w:r>
          </w:p>
          <w:p>
            <w:pPr>
              <w:pStyle w:val="TableParagraph"/>
              <w:spacing w:before="82"/>
              <w:rPr>
                <w:sz w:val="20"/>
              </w:rPr>
            </w:pPr>
            <w:r>
              <w:rPr>
                <w:sz w:val="20"/>
              </w:rPr>
              <w:t>1</w:t>
            </w:r>
          </w:p>
        </w:tc>
        <w:tc>
          <w:tcPr>
            <w:tcW w:w="4402" w:type="dxa"/>
          </w:tcPr>
          <w:p>
            <w:pPr>
              <w:pStyle w:val="TableParagraph"/>
              <w:spacing w:before="80"/>
              <w:rPr>
                <w:sz w:val="20"/>
              </w:rPr>
            </w:pPr>
            <w:r>
              <w:rPr>
                <w:spacing w:val="-2"/>
                <w:sz w:val="20"/>
              </w:rPr>
              <w:t>Gauge32</w:t>
            </w:r>
          </w:p>
        </w:tc>
      </w:tr>
      <w:tr>
        <w:trPr>
          <w:trHeight w:val="703" w:hRule="atLeast"/>
        </w:trPr>
        <w:tc>
          <w:tcPr>
            <w:tcW w:w="1486" w:type="dxa"/>
          </w:tcPr>
          <w:p>
            <w:pPr>
              <w:pStyle w:val="TableParagraph"/>
              <w:spacing w:before="80"/>
              <w:rPr>
                <w:sz w:val="20"/>
              </w:rPr>
            </w:pPr>
            <w:r>
              <w:rPr>
                <w:spacing w:val="-2"/>
                <w:sz w:val="20"/>
              </w:rPr>
              <w:t>ifSpecific</w:t>
            </w:r>
          </w:p>
        </w:tc>
        <w:tc>
          <w:tcPr>
            <w:tcW w:w="1926" w:type="dxa"/>
          </w:tcPr>
          <w:p>
            <w:pPr>
              <w:pStyle w:val="TableParagraph"/>
              <w:spacing w:before="80"/>
              <w:rPr>
                <w:sz w:val="20"/>
              </w:rPr>
            </w:pPr>
            <w:r>
              <w:rPr>
                <w:spacing w:val="-2"/>
                <w:sz w:val="20"/>
              </w:rPr>
              <w:t>1.3.6.1.2.1.2.2.1.2</w:t>
            </w:r>
          </w:p>
          <w:p>
            <w:pPr>
              <w:pStyle w:val="TableParagraph"/>
              <w:spacing w:before="82"/>
              <w:rPr>
                <w:sz w:val="20"/>
              </w:rPr>
            </w:pPr>
            <w:r>
              <w:rPr>
                <w:sz w:val="20"/>
              </w:rPr>
              <w:t>2</w:t>
            </w:r>
          </w:p>
        </w:tc>
        <w:tc>
          <w:tcPr>
            <w:tcW w:w="4402" w:type="dxa"/>
          </w:tcPr>
          <w:p>
            <w:pPr>
              <w:pStyle w:val="TableParagraph"/>
              <w:spacing w:before="80"/>
              <w:rPr>
                <w:sz w:val="20"/>
              </w:rPr>
            </w:pPr>
            <w:r>
              <w:rPr>
                <w:sz w:val="20"/>
              </w:rPr>
              <w:t>OBJECT</w:t>
            </w:r>
            <w:r>
              <w:rPr>
                <w:spacing w:val="-5"/>
                <w:sz w:val="20"/>
              </w:rPr>
              <w:t> </w:t>
            </w:r>
            <w:r>
              <w:rPr>
                <w:spacing w:val="-2"/>
                <w:sz w:val="20"/>
              </w:rPr>
              <w:t>IDENTIFIER</w:t>
            </w:r>
          </w:p>
        </w:tc>
      </w:tr>
    </w:tbl>
    <w:p>
      <w:pPr>
        <w:pStyle w:val="BodyText"/>
      </w:pPr>
    </w:p>
    <w:p>
      <w:pPr>
        <w:pStyle w:val="BodyText"/>
        <w:spacing w:before="8"/>
        <w:rPr>
          <w:sz w:val="15"/>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1.2 ifXTable Realtime Statistics" w:id="381"/>
      <w:bookmarkEnd w:id="381"/>
      <w:r>
        <w:rPr>
          <w:b w:val="0"/>
        </w:rPr>
      </w:r>
      <w:bookmarkStart w:name="_bookmark177" w:id="382"/>
      <w:bookmarkEnd w:id="382"/>
      <w:r>
        <w:rPr/>
        <w:t>i</w:t>
      </w:r>
      <w:r>
        <w:rPr/>
        <w:t>fXTable</w:t>
      </w:r>
      <w:r>
        <w:rPr>
          <w:spacing w:val="-11"/>
        </w:rPr>
        <w:t> </w:t>
      </w:r>
      <w:r>
        <w:rPr/>
        <w:t>Realtime</w:t>
      </w:r>
      <w:r>
        <w:rPr>
          <w:spacing w:val="-13"/>
        </w:rPr>
        <w:t> </w:t>
      </w:r>
      <w:r>
        <w:rPr>
          <w:spacing w:val="-2"/>
        </w:rPr>
        <w:t>Statistics</w:t>
      </w:r>
    </w:p>
    <w:p>
      <w:pPr>
        <w:pStyle w:val="BodyText"/>
        <w:rPr>
          <w:b/>
          <w:sz w:val="26"/>
        </w:rPr>
      </w:pPr>
    </w:p>
    <w:p>
      <w:pPr>
        <w:pStyle w:val="BodyText"/>
        <w:spacing w:before="1"/>
        <w:ind w:left="1358"/>
      </w:pPr>
      <w:r>
        <w:rPr/>
        <w:t>[MIB</w:t>
      </w:r>
      <w:r>
        <w:rPr>
          <w:spacing w:val="-1"/>
        </w:rPr>
        <w:t> </w:t>
      </w:r>
      <w:r>
        <w:rPr>
          <w:spacing w:val="-2"/>
        </w:rPr>
        <w:t>file]:</w:t>
      </w:r>
    </w:p>
    <w:p>
      <w:pPr>
        <w:pStyle w:val="BodyText"/>
        <w:rPr>
          <w:sz w:val="28"/>
        </w:rPr>
      </w:pPr>
    </w:p>
    <w:p>
      <w:pPr>
        <w:spacing w:line="576" w:lineRule="auto" w:before="0"/>
        <w:ind w:left="1358" w:right="5789" w:firstLine="0"/>
        <w:jc w:val="left"/>
        <w:rPr>
          <w:sz w:val="20"/>
        </w:rPr>
      </w:pPr>
      <w:r>
        <w:rPr>
          <w:sz w:val="20"/>
        </w:rPr>
        <w:t>Please</w:t>
      </w:r>
      <w:r>
        <w:rPr>
          <w:spacing w:val="-11"/>
          <w:sz w:val="20"/>
        </w:rPr>
        <w:t> </w:t>
      </w:r>
      <w:r>
        <w:rPr>
          <w:sz w:val="20"/>
        </w:rPr>
        <w:t>refer</w:t>
      </w:r>
      <w:r>
        <w:rPr>
          <w:spacing w:val="-12"/>
          <w:sz w:val="20"/>
        </w:rPr>
        <w:t> </w:t>
      </w:r>
      <w:r>
        <w:rPr>
          <w:sz w:val="20"/>
        </w:rPr>
        <w:t>to</w:t>
      </w:r>
      <w:r>
        <w:rPr>
          <w:spacing w:val="-11"/>
          <w:sz w:val="20"/>
        </w:rPr>
        <w:t> </w:t>
      </w:r>
      <w:r>
        <w:rPr>
          <w:b/>
          <w:i/>
          <w:sz w:val="20"/>
        </w:rPr>
        <w:t>rfc2863.mib</w:t>
      </w:r>
      <w:r>
        <w:rPr>
          <w:sz w:val="20"/>
        </w:rPr>
        <w:t>. [Index description]:</w:t>
      </w:r>
    </w:p>
    <w:p>
      <w:pPr>
        <w:pStyle w:val="BodyText"/>
        <w:spacing w:line="576" w:lineRule="auto"/>
        <w:ind w:left="1358" w:right="4466"/>
      </w:pPr>
      <w:r>
        <w:rPr/>
        <w:pict>
          <v:shape style="position:absolute;margin-left:139.75pt;margin-top:41.179886pt;width:391.2pt;height:68.3pt;mso-position-horizontal-relative:page;mso-position-vertical-relative:paragraph;z-index:15775232" type="#_x0000_t202" id="docshape13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4"/>
                    <w:gridCol w:w="2066"/>
                    <w:gridCol w:w="3714"/>
                  </w:tblGrid>
                  <w:tr>
                    <w:trPr>
                      <w:trHeight w:val="391" w:hRule="atLeast"/>
                    </w:trPr>
                    <w:tc>
                      <w:tcPr>
                        <w:tcW w:w="2034" w:type="dxa"/>
                        <w:shd w:val="clear" w:color="auto" w:fill="D8D8D8"/>
                      </w:tcPr>
                      <w:p>
                        <w:pPr>
                          <w:pStyle w:val="TableParagraph"/>
                          <w:spacing w:before="80"/>
                          <w:ind w:left="423"/>
                          <w:rPr>
                            <w:b/>
                            <w:sz w:val="20"/>
                          </w:rPr>
                        </w:pPr>
                        <w:r>
                          <w:rPr>
                            <w:b/>
                            <w:sz w:val="20"/>
                          </w:rPr>
                          <w:t>MIB</w:t>
                        </w:r>
                        <w:r>
                          <w:rPr>
                            <w:b/>
                            <w:spacing w:val="-4"/>
                            <w:sz w:val="20"/>
                          </w:rPr>
                          <w:t> </w:t>
                        </w:r>
                        <w:r>
                          <w:rPr>
                            <w:b/>
                            <w:spacing w:val="-2"/>
                            <w:sz w:val="20"/>
                          </w:rPr>
                          <w:t>Variable</w:t>
                        </w:r>
                      </w:p>
                    </w:tc>
                    <w:tc>
                      <w:tcPr>
                        <w:tcW w:w="2066" w:type="dxa"/>
                        <w:shd w:val="clear" w:color="auto" w:fill="D8D8D8"/>
                      </w:tcPr>
                      <w:p>
                        <w:pPr>
                          <w:pStyle w:val="TableParagraph"/>
                          <w:spacing w:before="80"/>
                          <w:ind w:left="843" w:right="831"/>
                          <w:jc w:val="center"/>
                          <w:rPr>
                            <w:b/>
                            <w:sz w:val="20"/>
                          </w:rPr>
                        </w:pPr>
                        <w:r>
                          <w:rPr>
                            <w:b/>
                            <w:spacing w:val="-5"/>
                            <w:sz w:val="20"/>
                          </w:rPr>
                          <w:t>OID</w:t>
                        </w:r>
                      </w:p>
                    </w:tc>
                    <w:tc>
                      <w:tcPr>
                        <w:tcW w:w="3714" w:type="dxa"/>
                        <w:shd w:val="clear" w:color="auto" w:fill="D8D8D8"/>
                      </w:tcPr>
                      <w:p>
                        <w:pPr>
                          <w:pStyle w:val="TableParagraph"/>
                          <w:spacing w:before="80"/>
                          <w:ind w:left="1297" w:right="1287"/>
                          <w:jc w:val="center"/>
                          <w:rPr>
                            <w:b/>
                            <w:sz w:val="20"/>
                          </w:rPr>
                        </w:pPr>
                        <w:r>
                          <w:rPr>
                            <w:b/>
                            <w:spacing w:val="-2"/>
                            <w:sz w:val="20"/>
                          </w:rPr>
                          <w:t>Description</w:t>
                        </w:r>
                      </w:p>
                    </w:tc>
                  </w:tr>
                  <w:tr>
                    <w:trPr>
                      <w:trHeight w:val="312" w:hRule="atLeast"/>
                    </w:trPr>
                    <w:tc>
                      <w:tcPr>
                        <w:tcW w:w="2034" w:type="dxa"/>
                      </w:tcPr>
                      <w:p>
                        <w:pPr>
                          <w:pStyle w:val="TableParagraph"/>
                          <w:spacing w:before="40"/>
                          <w:rPr>
                            <w:sz w:val="20"/>
                          </w:rPr>
                        </w:pPr>
                        <w:r>
                          <w:rPr>
                            <w:spacing w:val="-2"/>
                            <w:sz w:val="20"/>
                          </w:rPr>
                          <w:t>ifIndex</w:t>
                        </w:r>
                      </w:p>
                    </w:tc>
                    <w:tc>
                      <w:tcPr>
                        <w:tcW w:w="2066" w:type="dxa"/>
                      </w:tcPr>
                      <w:p>
                        <w:pPr>
                          <w:pStyle w:val="TableParagraph"/>
                          <w:spacing w:before="40"/>
                          <w:rPr>
                            <w:sz w:val="20"/>
                          </w:rPr>
                        </w:pPr>
                        <w:r>
                          <w:rPr>
                            <w:spacing w:val="-2"/>
                            <w:sz w:val="20"/>
                          </w:rPr>
                          <w:t>1.3.6.1.2.1.2.2.1.1</w:t>
                        </w:r>
                      </w:p>
                    </w:tc>
                    <w:tc>
                      <w:tcPr>
                        <w:tcW w:w="3714" w:type="dxa"/>
                      </w:tcPr>
                      <w:p>
                        <w:pPr>
                          <w:pStyle w:val="TableParagraph"/>
                          <w:spacing w:before="40"/>
                          <w:rPr>
                            <w:sz w:val="20"/>
                          </w:rPr>
                        </w:pPr>
                        <w:r>
                          <w:rPr>
                            <w:sz w:val="20"/>
                          </w:rPr>
                          <w:t>Type</w:t>
                        </w:r>
                        <w:r>
                          <w:rPr>
                            <w:spacing w:val="-8"/>
                            <w:sz w:val="20"/>
                          </w:rPr>
                          <w:t> </w:t>
                        </w:r>
                        <w:r>
                          <w:rPr>
                            <w:sz w:val="20"/>
                          </w:rPr>
                          <w:t>1</w:t>
                        </w:r>
                        <w:r>
                          <w:rPr>
                            <w:spacing w:val="-6"/>
                            <w:sz w:val="20"/>
                          </w:rPr>
                          <w:t> </w:t>
                        </w:r>
                        <w:r>
                          <w:rPr>
                            <w:sz w:val="20"/>
                          </w:rPr>
                          <w:t>platform</w:t>
                        </w:r>
                        <w:r>
                          <w:rPr>
                            <w:spacing w:val="-5"/>
                            <w:sz w:val="20"/>
                          </w:rPr>
                          <w:t> </w:t>
                        </w:r>
                        <w:r>
                          <w:rPr>
                            <w:sz w:val="20"/>
                          </w:rPr>
                          <w:t>composite</w:t>
                        </w:r>
                        <w:r>
                          <w:rPr>
                            <w:spacing w:val="-6"/>
                            <w:sz w:val="20"/>
                          </w:rPr>
                          <w:t> </w:t>
                        </w:r>
                        <w:r>
                          <w:rPr>
                            <w:spacing w:val="-2"/>
                            <w:sz w:val="20"/>
                          </w:rPr>
                          <w:t>index</w:t>
                        </w:r>
                      </w:p>
                    </w:tc>
                  </w:tr>
                  <w:tr>
                    <w:trPr>
                      <w:trHeight w:val="623" w:hRule="atLeast"/>
                    </w:trPr>
                    <w:tc>
                      <w:tcPr>
                        <w:tcW w:w="2034" w:type="dxa"/>
                      </w:tcPr>
                      <w:p>
                        <w:pPr>
                          <w:pStyle w:val="TableParagraph"/>
                          <w:spacing w:before="40"/>
                          <w:rPr>
                            <w:sz w:val="20"/>
                          </w:rPr>
                        </w:pPr>
                        <w:r>
                          <w:rPr>
                            <w:spacing w:val="-2"/>
                            <w:sz w:val="20"/>
                          </w:rPr>
                          <w:t>ifName</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1</w:t>
                        </w:r>
                      </w:p>
                    </w:tc>
                    <w:tc>
                      <w:tcPr>
                        <w:tcW w:w="3714" w:type="dxa"/>
                      </w:tcPr>
                      <w:p>
                        <w:pPr>
                          <w:pStyle w:val="TableParagraph"/>
                          <w:spacing w:before="40"/>
                          <w:rPr>
                            <w:sz w:val="20"/>
                          </w:rPr>
                        </w:pPr>
                        <w:r>
                          <w:rPr>
                            <w:spacing w:val="-2"/>
                            <w:sz w:val="20"/>
                          </w:rPr>
                          <w:t>DisplayString</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4"/>
        <w:gridCol w:w="2066"/>
        <w:gridCol w:w="3714"/>
      </w:tblGrid>
      <w:tr>
        <w:trPr>
          <w:trHeight w:val="391" w:hRule="atLeast"/>
        </w:trPr>
        <w:tc>
          <w:tcPr>
            <w:tcW w:w="2034" w:type="dxa"/>
            <w:shd w:val="clear" w:color="auto" w:fill="D8D8D8"/>
          </w:tcPr>
          <w:p>
            <w:pPr>
              <w:pStyle w:val="TableParagraph"/>
              <w:spacing w:before="80"/>
              <w:ind w:left="423"/>
              <w:rPr>
                <w:b/>
                <w:sz w:val="20"/>
              </w:rPr>
            </w:pPr>
            <w:r>
              <w:rPr>
                <w:b/>
                <w:sz w:val="20"/>
              </w:rPr>
              <w:t>MIB</w:t>
            </w:r>
            <w:r>
              <w:rPr>
                <w:b/>
                <w:spacing w:val="-4"/>
                <w:sz w:val="20"/>
              </w:rPr>
              <w:t> </w:t>
            </w:r>
            <w:r>
              <w:rPr>
                <w:b/>
                <w:spacing w:val="-2"/>
                <w:sz w:val="20"/>
              </w:rPr>
              <w:t>Variable</w:t>
            </w:r>
          </w:p>
        </w:tc>
        <w:tc>
          <w:tcPr>
            <w:tcW w:w="2066" w:type="dxa"/>
            <w:shd w:val="clear" w:color="auto" w:fill="D8D8D8"/>
          </w:tcPr>
          <w:p>
            <w:pPr>
              <w:pStyle w:val="TableParagraph"/>
              <w:spacing w:before="80"/>
              <w:ind w:left="843" w:right="831"/>
              <w:jc w:val="center"/>
              <w:rPr>
                <w:b/>
                <w:sz w:val="20"/>
              </w:rPr>
            </w:pPr>
            <w:r>
              <w:rPr>
                <w:b/>
                <w:spacing w:val="-5"/>
                <w:sz w:val="20"/>
              </w:rPr>
              <w:t>OID</w:t>
            </w:r>
          </w:p>
        </w:tc>
        <w:tc>
          <w:tcPr>
            <w:tcW w:w="3714" w:type="dxa"/>
            <w:shd w:val="clear" w:color="auto" w:fill="D8D8D8"/>
          </w:tcPr>
          <w:p>
            <w:pPr>
              <w:pStyle w:val="TableParagraph"/>
              <w:spacing w:before="80"/>
              <w:ind w:left="1297" w:right="1287"/>
              <w:jc w:val="center"/>
              <w:rPr>
                <w:b/>
                <w:sz w:val="20"/>
              </w:rPr>
            </w:pPr>
            <w:r>
              <w:rPr>
                <w:b/>
                <w:spacing w:val="-2"/>
                <w:sz w:val="20"/>
              </w:rPr>
              <w:t>Description</w:t>
            </w:r>
          </w:p>
        </w:tc>
      </w:tr>
      <w:tr>
        <w:trPr>
          <w:trHeight w:val="624" w:hRule="atLeast"/>
        </w:trPr>
        <w:tc>
          <w:tcPr>
            <w:tcW w:w="2034" w:type="dxa"/>
          </w:tcPr>
          <w:p>
            <w:pPr>
              <w:pStyle w:val="TableParagraph"/>
              <w:spacing w:before="40"/>
              <w:rPr>
                <w:sz w:val="20"/>
              </w:rPr>
            </w:pPr>
            <w:r>
              <w:rPr>
                <w:spacing w:val="-2"/>
                <w:sz w:val="20"/>
              </w:rPr>
              <w:t>ifInMulticastPkts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2</w:t>
            </w:r>
          </w:p>
        </w:tc>
        <w:tc>
          <w:tcPr>
            <w:tcW w:w="3714" w:type="dxa"/>
          </w:tcPr>
          <w:p>
            <w:pPr>
              <w:pStyle w:val="TableParagraph"/>
              <w:spacing w:before="40"/>
              <w:rPr>
                <w:sz w:val="20"/>
              </w:rPr>
            </w:pPr>
            <w:r>
              <w:rPr>
                <w:spacing w:val="-2"/>
                <w:sz w:val="20"/>
              </w:rPr>
              <w:t>Counter32</w:t>
            </w:r>
          </w:p>
        </w:tc>
      </w:tr>
      <w:tr>
        <w:trPr>
          <w:trHeight w:val="624" w:hRule="atLeast"/>
        </w:trPr>
        <w:tc>
          <w:tcPr>
            <w:tcW w:w="2034" w:type="dxa"/>
          </w:tcPr>
          <w:p>
            <w:pPr>
              <w:pStyle w:val="TableParagraph"/>
              <w:spacing w:before="40"/>
              <w:rPr>
                <w:sz w:val="20"/>
              </w:rPr>
            </w:pPr>
            <w:r>
              <w:rPr>
                <w:spacing w:val="-2"/>
                <w:sz w:val="20"/>
              </w:rPr>
              <w:t>ifInBroadcastPkts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3</w:t>
            </w:r>
          </w:p>
        </w:tc>
        <w:tc>
          <w:tcPr>
            <w:tcW w:w="3714" w:type="dxa"/>
          </w:tcPr>
          <w:p>
            <w:pPr>
              <w:pStyle w:val="TableParagraph"/>
              <w:spacing w:before="40"/>
              <w:rPr>
                <w:sz w:val="20"/>
              </w:rPr>
            </w:pPr>
            <w:r>
              <w:rPr>
                <w:spacing w:val="-2"/>
                <w:sz w:val="20"/>
              </w:rPr>
              <w:t>Counter32</w:t>
            </w:r>
          </w:p>
        </w:tc>
      </w:tr>
      <w:tr>
        <w:trPr>
          <w:trHeight w:val="623" w:hRule="atLeast"/>
        </w:trPr>
        <w:tc>
          <w:tcPr>
            <w:tcW w:w="2034" w:type="dxa"/>
          </w:tcPr>
          <w:p>
            <w:pPr>
              <w:pStyle w:val="TableParagraph"/>
              <w:spacing w:before="40"/>
              <w:rPr>
                <w:sz w:val="20"/>
              </w:rPr>
            </w:pPr>
            <w:r>
              <w:rPr>
                <w:spacing w:val="-2"/>
                <w:sz w:val="20"/>
              </w:rPr>
              <w:t>ifOutMulticastPkts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4</w:t>
            </w:r>
          </w:p>
        </w:tc>
        <w:tc>
          <w:tcPr>
            <w:tcW w:w="3714" w:type="dxa"/>
          </w:tcPr>
          <w:p>
            <w:pPr>
              <w:pStyle w:val="TableParagraph"/>
              <w:spacing w:before="40"/>
              <w:rPr>
                <w:sz w:val="20"/>
              </w:rPr>
            </w:pPr>
            <w:r>
              <w:rPr>
                <w:spacing w:val="-2"/>
                <w:sz w:val="20"/>
              </w:rPr>
              <w:t>Counter32</w:t>
            </w:r>
          </w:p>
        </w:tc>
      </w:tr>
      <w:tr>
        <w:trPr>
          <w:trHeight w:val="624" w:hRule="atLeast"/>
        </w:trPr>
        <w:tc>
          <w:tcPr>
            <w:tcW w:w="2034" w:type="dxa"/>
          </w:tcPr>
          <w:p>
            <w:pPr>
              <w:pStyle w:val="TableParagraph"/>
              <w:spacing w:before="40"/>
              <w:rPr>
                <w:sz w:val="20"/>
              </w:rPr>
            </w:pPr>
            <w:r>
              <w:rPr>
                <w:spacing w:val="-2"/>
                <w:sz w:val="20"/>
              </w:rPr>
              <w:t>ifOutBroadcastPkts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5</w:t>
            </w:r>
          </w:p>
        </w:tc>
        <w:tc>
          <w:tcPr>
            <w:tcW w:w="3714" w:type="dxa"/>
          </w:tcPr>
          <w:p>
            <w:pPr>
              <w:pStyle w:val="TableParagraph"/>
              <w:spacing w:before="40"/>
              <w:rPr>
                <w:sz w:val="20"/>
              </w:rPr>
            </w:pPr>
            <w:r>
              <w:rPr>
                <w:spacing w:val="-2"/>
                <w:sz w:val="20"/>
              </w:rPr>
              <w:t>Counter32</w:t>
            </w:r>
          </w:p>
        </w:tc>
      </w:tr>
      <w:tr>
        <w:trPr>
          <w:trHeight w:val="623" w:hRule="atLeast"/>
        </w:trPr>
        <w:tc>
          <w:tcPr>
            <w:tcW w:w="2034" w:type="dxa"/>
          </w:tcPr>
          <w:p>
            <w:pPr>
              <w:pStyle w:val="TableParagraph"/>
              <w:spacing w:before="40"/>
              <w:rPr>
                <w:sz w:val="20"/>
              </w:rPr>
            </w:pPr>
            <w:r>
              <w:rPr>
                <w:spacing w:val="-2"/>
                <w:sz w:val="20"/>
              </w:rPr>
              <w:t>ifHCInOctets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6</w:t>
            </w:r>
          </w:p>
        </w:tc>
        <w:tc>
          <w:tcPr>
            <w:tcW w:w="3714" w:type="dxa"/>
          </w:tcPr>
          <w:p>
            <w:pPr>
              <w:pStyle w:val="TableParagraph"/>
              <w:spacing w:before="40"/>
              <w:rPr>
                <w:sz w:val="20"/>
              </w:rPr>
            </w:pPr>
            <w:r>
              <w:rPr>
                <w:spacing w:val="-2"/>
                <w:sz w:val="20"/>
              </w:rPr>
              <w:t>Counter64</w:t>
            </w:r>
          </w:p>
        </w:tc>
      </w:tr>
      <w:tr>
        <w:trPr>
          <w:trHeight w:val="624" w:hRule="atLeast"/>
        </w:trPr>
        <w:tc>
          <w:tcPr>
            <w:tcW w:w="2034" w:type="dxa"/>
          </w:tcPr>
          <w:p>
            <w:pPr>
              <w:pStyle w:val="TableParagraph"/>
              <w:spacing w:before="40"/>
              <w:rPr>
                <w:sz w:val="20"/>
              </w:rPr>
            </w:pPr>
            <w:r>
              <w:rPr>
                <w:spacing w:val="-2"/>
                <w:sz w:val="20"/>
              </w:rPr>
              <w:t>ifHCInUcastPkts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7</w:t>
            </w:r>
          </w:p>
        </w:tc>
        <w:tc>
          <w:tcPr>
            <w:tcW w:w="3714" w:type="dxa"/>
          </w:tcPr>
          <w:p>
            <w:pPr>
              <w:pStyle w:val="TableParagraph"/>
              <w:spacing w:before="40"/>
              <w:rPr>
                <w:sz w:val="20"/>
              </w:rPr>
            </w:pPr>
            <w:r>
              <w:rPr>
                <w:spacing w:val="-2"/>
                <w:sz w:val="20"/>
              </w:rPr>
              <w:t>Counter64</w:t>
            </w:r>
          </w:p>
        </w:tc>
      </w:tr>
      <w:tr>
        <w:trPr>
          <w:trHeight w:val="623" w:hRule="atLeast"/>
        </w:trPr>
        <w:tc>
          <w:tcPr>
            <w:tcW w:w="2034" w:type="dxa"/>
          </w:tcPr>
          <w:p>
            <w:pPr>
              <w:pStyle w:val="TableParagraph"/>
              <w:spacing w:before="40"/>
              <w:rPr>
                <w:sz w:val="20"/>
              </w:rPr>
            </w:pPr>
            <w:r>
              <w:rPr>
                <w:spacing w:val="-2"/>
                <w:sz w:val="20"/>
              </w:rPr>
              <w:t>ifHCInMulticastPkts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8</w:t>
            </w:r>
          </w:p>
        </w:tc>
        <w:tc>
          <w:tcPr>
            <w:tcW w:w="3714" w:type="dxa"/>
          </w:tcPr>
          <w:p>
            <w:pPr>
              <w:pStyle w:val="TableParagraph"/>
              <w:spacing w:before="40"/>
              <w:rPr>
                <w:sz w:val="20"/>
              </w:rPr>
            </w:pPr>
            <w:r>
              <w:rPr>
                <w:spacing w:val="-2"/>
                <w:sz w:val="20"/>
              </w:rPr>
              <w:t>Counter64</w:t>
            </w:r>
          </w:p>
        </w:tc>
      </w:tr>
      <w:tr>
        <w:trPr>
          <w:trHeight w:val="624" w:hRule="atLeast"/>
        </w:trPr>
        <w:tc>
          <w:tcPr>
            <w:tcW w:w="2034" w:type="dxa"/>
          </w:tcPr>
          <w:p>
            <w:pPr>
              <w:pStyle w:val="TableParagraph"/>
              <w:spacing w:before="40"/>
              <w:rPr>
                <w:sz w:val="20"/>
              </w:rPr>
            </w:pPr>
            <w:r>
              <w:rPr>
                <w:spacing w:val="-2"/>
                <w:sz w:val="20"/>
              </w:rPr>
              <w:t>ifHCInBroadcastPkt</w:t>
            </w:r>
          </w:p>
          <w:p>
            <w:pPr>
              <w:pStyle w:val="TableParagraph"/>
              <w:spacing w:before="82"/>
              <w:rPr>
                <w:sz w:val="20"/>
              </w:rPr>
            </w:pPr>
            <w:r>
              <w:rPr>
                <w:sz w:val="20"/>
              </w:rPr>
              <w: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z w:val="20"/>
              </w:rPr>
              <w:t>9</w:t>
            </w:r>
          </w:p>
        </w:tc>
        <w:tc>
          <w:tcPr>
            <w:tcW w:w="3714" w:type="dxa"/>
          </w:tcPr>
          <w:p>
            <w:pPr>
              <w:pStyle w:val="TableParagraph"/>
              <w:spacing w:before="40"/>
              <w:rPr>
                <w:sz w:val="20"/>
              </w:rPr>
            </w:pPr>
            <w:r>
              <w:rPr>
                <w:spacing w:val="-2"/>
                <w:sz w:val="20"/>
              </w:rPr>
              <w:t>Counter64</w:t>
            </w:r>
          </w:p>
        </w:tc>
      </w:tr>
      <w:tr>
        <w:trPr>
          <w:trHeight w:val="623" w:hRule="atLeast"/>
        </w:trPr>
        <w:tc>
          <w:tcPr>
            <w:tcW w:w="2034" w:type="dxa"/>
          </w:tcPr>
          <w:p>
            <w:pPr>
              <w:pStyle w:val="TableParagraph"/>
              <w:spacing w:before="40"/>
              <w:rPr>
                <w:sz w:val="20"/>
              </w:rPr>
            </w:pPr>
            <w:r>
              <w:rPr>
                <w:spacing w:val="-2"/>
                <w:sz w:val="20"/>
              </w:rPr>
              <w:t>ifHCOutOctets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10</w:t>
            </w:r>
          </w:p>
        </w:tc>
        <w:tc>
          <w:tcPr>
            <w:tcW w:w="3714" w:type="dxa"/>
          </w:tcPr>
          <w:p>
            <w:pPr>
              <w:pStyle w:val="TableParagraph"/>
              <w:spacing w:before="40"/>
              <w:rPr>
                <w:sz w:val="20"/>
              </w:rPr>
            </w:pPr>
            <w:r>
              <w:rPr>
                <w:spacing w:val="-2"/>
                <w:sz w:val="20"/>
              </w:rPr>
              <w:t>Counter64</w:t>
            </w:r>
          </w:p>
        </w:tc>
      </w:tr>
      <w:tr>
        <w:trPr>
          <w:trHeight w:val="623" w:hRule="atLeast"/>
        </w:trPr>
        <w:tc>
          <w:tcPr>
            <w:tcW w:w="2034" w:type="dxa"/>
          </w:tcPr>
          <w:p>
            <w:pPr>
              <w:pStyle w:val="TableParagraph"/>
              <w:spacing w:before="40"/>
              <w:rPr>
                <w:sz w:val="20"/>
              </w:rPr>
            </w:pPr>
            <w:r>
              <w:rPr>
                <w:spacing w:val="-2"/>
                <w:sz w:val="20"/>
              </w:rPr>
              <w:t>ifHCOutUcastPkts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11</w:t>
            </w:r>
          </w:p>
        </w:tc>
        <w:tc>
          <w:tcPr>
            <w:tcW w:w="3714" w:type="dxa"/>
          </w:tcPr>
          <w:p>
            <w:pPr>
              <w:pStyle w:val="TableParagraph"/>
              <w:spacing w:before="40"/>
              <w:rPr>
                <w:sz w:val="20"/>
              </w:rPr>
            </w:pPr>
            <w:r>
              <w:rPr>
                <w:spacing w:val="-2"/>
                <w:sz w:val="20"/>
              </w:rPr>
              <w:t>Counter64</w:t>
            </w:r>
          </w:p>
        </w:tc>
      </w:tr>
      <w:tr>
        <w:trPr>
          <w:trHeight w:val="623" w:hRule="atLeast"/>
        </w:trPr>
        <w:tc>
          <w:tcPr>
            <w:tcW w:w="2034" w:type="dxa"/>
          </w:tcPr>
          <w:p>
            <w:pPr>
              <w:pStyle w:val="TableParagraph"/>
              <w:spacing w:before="40"/>
              <w:rPr>
                <w:sz w:val="20"/>
              </w:rPr>
            </w:pPr>
            <w:r>
              <w:rPr>
                <w:spacing w:val="-2"/>
                <w:sz w:val="20"/>
              </w:rPr>
              <w:t>ifHCOutMulticastPkt</w:t>
            </w:r>
          </w:p>
          <w:p>
            <w:pPr>
              <w:pStyle w:val="TableParagraph"/>
              <w:spacing w:before="82"/>
              <w:rPr>
                <w:sz w:val="20"/>
              </w:rPr>
            </w:pPr>
            <w:r>
              <w:rPr>
                <w:sz w:val="20"/>
              </w:rPr>
              <w: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12</w:t>
            </w:r>
          </w:p>
        </w:tc>
        <w:tc>
          <w:tcPr>
            <w:tcW w:w="3714" w:type="dxa"/>
          </w:tcPr>
          <w:p>
            <w:pPr>
              <w:pStyle w:val="TableParagraph"/>
              <w:spacing w:before="40"/>
              <w:rPr>
                <w:sz w:val="20"/>
              </w:rPr>
            </w:pPr>
            <w:r>
              <w:rPr>
                <w:spacing w:val="-2"/>
                <w:sz w:val="20"/>
              </w:rPr>
              <w:t>Counter64</w:t>
            </w:r>
          </w:p>
        </w:tc>
      </w:tr>
      <w:tr>
        <w:trPr>
          <w:trHeight w:val="623" w:hRule="atLeast"/>
        </w:trPr>
        <w:tc>
          <w:tcPr>
            <w:tcW w:w="2034" w:type="dxa"/>
          </w:tcPr>
          <w:p>
            <w:pPr>
              <w:pStyle w:val="TableParagraph"/>
              <w:spacing w:before="40"/>
              <w:rPr>
                <w:sz w:val="20"/>
              </w:rPr>
            </w:pPr>
            <w:r>
              <w:rPr>
                <w:spacing w:val="-2"/>
                <w:sz w:val="20"/>
              </w:rPr>
              <w:t>ifHCOutBroadcastP</w:t>
            </w:r>
          </w:p>
          <w:p>
            <w:pPr>
              <w:pStyle w:val="TableParagraph"/>
              <w:spacing w:before="82"/>
              <w:rPr>
                <w:sz w:val="20"/>
              </w:rPr>
            </w:pPr>
            <w:r>
              <w:rPr>
                <w:spacing w:val="-5"/>
                <w:sz w:val="20"/>
              </w:rPr>
              <w:t>kts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13</w:t>
            </w:r>
          </w:p>
        </w:tc>
        <w:tc>
          <w:tcPr>
            <w:tcW w:w="3714" w:type="dxa"/>
          </w:tcPr>
          <w:p>
            <w:pPr>
              <w:pStyle w:val="TableParagraph"/>
              <w:spacing w:before="40"/>
              <w:rPr>
                <w:sz w:val="20"/>
              </w:rPr>
            </w:pPr>
            <w:r>
              <w:rPr>
                <w:spacing w:val="-2"/>
                <w:sz w:val="20"/>
              </w:rPr>
              <w:t>Counter64</w:t>
            </w:r>
          </w:p>
        </w:tc>
      </w:tr>
      <w:tr>
        <w:trPr>
          <w:trHeight w:val="624" w:hRule="atLeast"/>
        </w:trPr>
        <w:tc>
          <w:tcPr>
            <w:tcW w:w="2034" w:type="dxa"/>
          </w:tcPr>
          <w:p>
            <w:pPr>
              <w:pStyle w:val="TableParagraph"/>
              <w:spacing w:before="40"/>
              <w:rPr>
                <w:sz w:val="20"/>
              </w:rPr>
            </w:pPr>
            <w:r>
              <w:rPr>
                <w:spacing w:val="-2"/>
                <w:sz w:val="20"/>
              </w:rPr>
              <w:t>ifLinkUpDownTrapE</w:t>
            </w:r>
          </w:p>
          <w:p>
            <w:pPr>
              <w:pStyle w:val="TableParagraph"/>
              <w:spacing w:before="82"/>
              <w:rPr>
                <w:sz w:val="20"/>
              </w:rPr>
            </w:pPr>
            <w:r>
              <w:rPr>
                <w:spacing w:val="-2"/>
                <w:sz w:val="20"/>
              </w:rPr>
              <w:t>nable</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14</w:t>
            </w:r>
          </w:p>
        </w:tc>
        <w:tc>
          <w:tcPr>
            <w:tcW w:w="3714" w:type="dxa"/>
          </w:tcPr>
          <w:p>
            <w:pPr>
              <w:pStyle w:val="TableParagraph"/>
              <w:spacing w:before="40"/>
              <w:rPr>
                <w:sz w:val="20"/>
              </w:rPr>
            </w:pPr>
            <w:r>
              <w:rPr>
                <w:sz w:val="20"/>
              </w:rPr>
              <w:t>INTEGER</w:t>
            </w:r>
            <w:r>
              <w:rPr>
                <w:spacing w:val="61"/>
                <w:sz w:val="20"/>
              </w:rPr>
              <w:t> </w:t>
            </w:r>
            <w:r>
              <w:rPr>
                <w:sz w:val="20"/>
              </w:rPr>
              <w:t>{</w:t>
            </w:r>
            <w:r>
              <w:rPr>
                <w:spacing w:val="2"/>
                <w:sz w:val="20"/>
              </w:rPr>
              <w:t> </w:t>
            </w:r>
            <w:r>
              <w:rPr>
                <w:sz w:val="20"/>
              </w:rPr>
              <w:t>enabled</w:t>
            </w:r>
            <w:r>
              <w:rPr>
                <w:spacing w:val="2"/>
                <w:sz w:val="20"/>
              </w:rPr>
              <w:t> </w:t>
            </w:r>
            <w:r>
              <w:rPr>
                <w:sz w:val="20"/>
              </w:rPr>
              <w:t>(</w:t>
            </w:r>
            <w:r>
              <w:rPr>
                <w:spacing w:val="4"/>
                <w:sz w:val="20"/>
              </w:rPr>
              <w:t> </w:t>
            </w:r>
            <w:r>
              <w:rPr>
                <w:sz w:val="20"/>
              </w:rPr>
              <w:t>1</w:t>
            </w:r>
            <w:r>
              <w:rPr>
                <w:spacing w:val="3"/>
                <w:sz w:val="20"/>
              </w:rPr>
              <w:t> </w:t>
            </w:r>
            <w:r>
              <w:rPr>
                <w:sz w:val="20"/>
              </w:rPr>
              <w:t>)</w:t>
            </w:r>
            <w:r>
              <w:rPr>
                <w:spacing w:val="1"/>
                <w:sz w:val="20"/>
              </w:rPr>
              <w:t> </w:t>
            </w:r>
            <w:r>
              <w:rPr>
                <w:sz w:val="20"/>
              </w:rPr>
              <w:t>,</w:t>
            </w:r>
            <w:r>
              <w:rPr>
                <w:spacing w:val="3"/>
                <w:sz w:val="20"/>
              </w:rPr>
              <w:t> </w:t>
            </w:r>
            <w:r>
              <w:rPr>
                <w:sz w:val="20"/>
              </w:rPr>
              <w:t>disabled</w:t>
            </w:r>
            <w:r>
              <w:rPr>
                <w:spacing w:val="3"/>
                <w:sz w:val="20"/>
              </w:rPr>
              <w:t> </w:t>
            </w:r>
            <w:r>
              <w:rPr>
                <w:sz w:val="20"/>
              </w:rPr>
              <w:t>(</w:t>
            </w:r>
            <w:r>
              <w:rPr>
                <w:spacing w:val="4"/>
                <w:sz w:val="20"/>
              </w:rPr>
              <w:t> </w:t>
            </w:r>
            <w:r>
              <w:rPr>
                <w:spacing w:val="-10"/>
                <w:sz w:val="20"/>
              </w:rPr>
              <w:t>2</w:t>
            </w:r>
          </w:p>
          <w:p>
            <w:pPr>
              <w:pStyle w:val="TableParagraph"/>
              <w:spacing w:before="82"/>
              <w:rPr>
                <w:sz w:val="20"/>
              </w:rPr>
            </w:pPr>
            <w:r>
              <w:rPr>
                <w:sz w:val="20"/>
              </w:rPr>
              <w:t>)</w:t>
            </w:r>
            <w:r>
              <w:rPr>
                <w:spacing w:val="-1"/>
                <w:sz w:val="20"/>
              </w:rPr>
              <w:t> </w:t>
            </w:r>
            <w:r>
              <w:rPr>
                <w:spacing w:val="-10"/>
                <w:sz w:val="20"/>
              </w:rPr>
              <w:t>}</w:t>
            </w:r>
          </w:p>
        </w:tc>
      </w:tr>
      <w:tr>
        <w:trPr>
          <w:trHeight w:val="623" w:hRule="atLeast"/>
        </w:trPr>
        <w:tc>
          <w:tcPr>
            <w:tcW w:w="2034" w:type="dxa"/>
          </w:tcPr>
          <w:p>
            <w:pPr>
              <w:pStyle w:val="TableParagraph"/>
              <w:spacing w:before="40"/>
              <w:rPr>
                <w:sz w:val="20"/>
              </w:rPr>
            </w:pPr>
            <w:r>
              <w:rPr>
                <w:spacing w:val="-2"/>
                <w:sz w:val="20"/>
              </w:rPr>
              <w:t>ifHighSpeed</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15</w:t>
            </w:r>
          </w:p>
        </w:tc>
        <w:tc>
          <w:tcPr>
            <w:tcW w:w="3714" w:type="dxa"/>
          </w:tcPr>
          <w:p>
            <w:pPr>
              <w:pStyle w:val="TableParagraph"/>
              <w:spacing w:before="40"/>
              <w:rPr>
                <w:sz w:val="20"/>
              </w:rPr>
            </w:pPr>
            <w:r>
              <w:rPr>
                <w:spacing w:val="-2"/>
                <w:sz w:val="20"/>
              </w:rPr>
              <w:t>Gauge32</w:t>
            </w:r>
          </w:p>
        </w:tc>
      </w:tr>
      <w:tr>
        <w:trPr>
          <w:trHeight w:val="623" w:hRule="atLeast"/>
        </w:trPr>
        <w:tc>
          <w:tcPr>
            <w:tcW w:w="2034" w:type="dxa"/>
          </w:tcPr>
          <w:p>
            <w:pPr>
              <w:pStyle w:val="TableParagraph"/>
              <w:spacing w:before="40"/>
              <w:rPr>
                <w:sz w:val="20"/>
              </w:rPr>
            </w:pPr>
            <w:r>
              <w:rPr>
                <w:spacing w:val="-2"/>
                <w:sz w:val="20"/>
              </w:rPr>
              <w:t>ifPromiscuousMode</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16</w:t>
            </w:r>
          </w:p>
        </w:tc>
        <w:tc>
          <w:tcPr>
            <w:tcW w:w="3714" w:type="dxa"/>
          </w:tcPr>
          <w:p>
            <w:pPr>
              <w:pStyle w:val="TableParagraph"/>
              <w:spacing w:before="40"/>
              <w:rPr>
                <w:sz w:val="20"/>
              </w:rPr>
            </w:pPr>
            <w:r>
              <w:rPr>
                <w:spacing w:val="-2"/>
                <w:sz w:val="20"/>
              </w:rPr>
              <w:t>TruthValue</w:t>
            </w:r>
          </w:p>
        </w:tc>
      </w:tr>
      <w:tr>
        <w:trPr>
          <w:trHeight w:val="623" w:hRule="atLeast"/>
        </w:trPr>
        <w:tc>
          <w:tcPr>
            <w:tcW w:w="2034" w:type="dxa"/>
          </w:tcPr>
          <w:p>
            <w:pPr>
              <w:pStyle w:val="TableParagraph"/>
              <w:spacing w:before="40"/>
              <w:rPr>
                <w:sz w:val="20"/>
              </w:rPr>
            </w:pPr>
            <w:r>
              <w:rPr>
                <w:spacing w:val="-2"/>
                <w:sz w:val="20"/>
              </w:rPr>
              <w:t>ifConnectorPresent</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17</w:t>
            </w:r>
          </w:p>
        </w:tc>
        <w:tc>
          <w:tcPr>
            <w:tcW w:w="3714" w:type="dxa"/>
          </w:tcPr>
          <w:p>
            <w:pPr>
              <w:pStyle w:val="TableParagraph"/>
              <w:spacing w:before="40"/>
              <w:rPr>
                <w:sz w:val="20"/>
              </w:rPr>
            </w:pPr>
            <w:r>
              <w:rPr>
                <w:spacing w:val="-2"/>
                <w:sz w:val="20"/>
              </w:rPr>
              <w:t>TruthValue</w:t>
            </w:r>
          </w:p>
        </w:tc>
      </w:tr>
      <w:tr>
        <w:trPr>
          <w:trHeight w:val="624" w:hRule="atLeast"/>
        </w:trPr>
        <w:tc>
          <w:tcPr>
            <w:tcW w:w="2034" w:type="dxa"/>
          </w:tcPr>
          <w:p>
            <w:pPr>
              <w:pStyle w:val="TableParagraph"/>
              <w:spacing w:before="40"/>
              <w:rPr>
                <w:sz w:val="20"/>
              </w:rPr>
            </w:pPr>
            <w:r>
              <w:rPr>
                <w:spacing w:val="-2"/>
                <w:sz w:val="20"/>
              </w:rPr>
              <w:t>ifAlias</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18</w:t>
            </w:r>
          </w:p>
        </w:tc>
        <w:tc>
          <w:tcPr>
            <w:tcW w:w="3714" w:type="dxa"/>
          </w:tcPr>
          <w:p>
            <w:pPr>
              <w:pStyle w:val="TableParagraph"/>
              <w:spacing w:before="40"/>
              <w:rPr>
                <w:sz w:val="20"/>
              </w:rPr>
            </w:pPr>
            <w:r>
              <w:rPr>
                <w:sz w:val="20"/>
              </w:rPr>
              <w:t>DisplayString</w:t>
            </w:r>
            <w:r>
              <w:rPr>
                <w:spacing w:val="50"/>
                <w:sz w:val="20"/>
              </w:rPr>
              <w:t> </w:t>
            </w:r>
            <w:r>
              <w:rPr>
                <w:sz w:val="20"/>
              </w:rPr>
              <w:t>(</w:t>
            </w:r>
            <w:r>
              <w:rPr>
                <w:spacing w:val="-2"/>
                <w:sz w:val="20"/>
              </w:rPr>
              <w:t> </w:t>
            </w:r>
            <w:r>
              <w:rPr>
                <w:sz w:val="20"/>
              </w:rPr>
              <w:t>SIZE</w:t>
            </w:r>
            <w:r>
              <w:rPr>
                <w:spacing w:val="-3"/>
                <w:sz w:val="20"/>
              </w:rPr>
              <w:t> </w:t>
            </w:r>
            <w:r>
              <w:rPr>
                <w:sz w:val="20"/>
              </w:rPr>
              <w:t>(</w:t>
            </w:r>
            <w:r>
              <w:rPr>
                <w:spacing w:val="-2"/>
                <w:sz w:val="20"/>
              </w:rPr>
              <w:t> </w:t>
            </w:r>
            <w:r>
              <w:rPr>
                <w:sz w:val="20"/>
              </w:rPr>
              <w:t>0</w:t>
            </w:r>
            <w:r>
              <w:rPr>
                <w:spacing w:val="-1"/>
                <w:sz w:val="20"/>
              </w:rPr>
              <w:t> </w:t>
            </w:r>
            <w:r>
              <w:rPr>
                <w:sz w:val="20"/>
              </w:rPr>
              <w:t>..</w:t>
            </w:r>
            <w:r>
              <w:rPr>
                <w:spacing w:val="-1"/>
                <w:sz w:val="20"/>
              </w:rPr>
              <w:t> </w:t>
            </w:r>
            <w:r>
              <w:rPr>
                <w:sz w:val="20"/>
              </w:rPr>
              <w:t>64</w:t>
            </w:r>
            <w:r>
              <w:rPr>
                <w:spacing w:val="52"/>
                <w:sz w:val="20"/>
              </w:rPr>
              <w:t> </w:t>
            </w:r>
            <w:r>
              <w:rPr>
                <w:sz w:val="20"/>
              </w:rPr>
              <w:t>)</w:t>
            </w:r>
            <w:r>
              <w:rPr>
                <w:spacing w:val="-2"/>
                <w:sz w:val="20"/>
              </w:rPr>
              <w:t> </w:t>
            </w:r>
            <w:r>
              <w:rPr>
                <w:spacing w:val="-10"/>
                <w:sz w:val="20"/>
              </w:rPr>
              <w:t>)</w:t>
            </w:r>
          </w:p>
        </w:tc>
      </w:tr>
      <w:tr>
        <w:trPr>
          <w:trHeight w:val="623" w:hRule="atLeast"/>
        </w:trPr>
        <w:tc>
          <w:tcPr>
            <w:tcW w:w="2034" w:type="dxa"/>
          </w:tcPr>
          <w:p>
            <w:pPr>
              <w:pStyle w:val="TableParagraph"/>
              <w:spacing w:before="40"/>
              <w:rPr>
                <w:sz w:val="20"/>
              </w:rPr>
            </w:pPr>
            <w:r>
              <w:rPr>
                <w:spacing w:val="-2"/>
                <w:sz w:val="20"/>
              </w:rPr>
              <w:t>ifCounterDiscontinui</w:t>
            </w:r>
          </w:p>
          <w:p>
            <w:pPr>
              <w:pStyle w:val="TableParagraph"/>
              <w:spacing w:before="82"/>
              <w:rPr>
                <w:sz w:val="20"/>
              </w:rPr>
            </w:pPr>
            <w:r>
              <w:rPr>
                <w:spacing w:val="-2"/>
                <w:sz w:val="20"/>
              </w:rPr>
              <w:t>tyTime</w:t>
            </w:r>
          </w:p>
        </w:tc>
        <w:tc>
          <w:tcPr>
            <w:tcW w:w="2066" w:type="dxa"/>
          </w:tcPr>
          <w:p>
            <w:pPr>
              <w:pStyle w:val="TableParagraph"/>
              <w:spacing w:before="40"/>
              <w:rPr>
                <w:sz w:val="20"/>
              </w:rPr>
            </w:pPr>
            <w:r>
              <w:rPr>
                <w:spacing w:val="-2"/>
                <w:sz w:val="20"/>
              </w:rPr>
              <w:t>1.3.6.1.2.1.31.1.1.1.</w:t>
            </w:r>
          </w:p>
          <w:p>
            <w:pPr>
              <w:pStyle w:val="TableParagraph"/>
              <w:spacing w:before="82"/>
              <w:rPr>
                <w:sz w:val="20"/>
              </w:rPr>
            </w:pPr>
            <w:r>
              <w:rPr>
                <w:spacing w:val="-5"/>
                <w:sz w:val="20"/>
              </w:rPr>
              <w:t>19</w:t>
            </w:r>
          </w:p>
        </w:tc>
        <w:tc>
          <w:tcPr>
            <w:tcW w:w="3714" w:type="dxa"/>
          </w:tcPr>
          <w:p>
            <w:pPr>
              <w:pStyle w:val="TableParagraph"/>
              <w:spacing w:before="40"/>
              <w:rPr>
                <w:sz w:val="20"/>
              </w:rPr>
            </w:pPr>
            <w:r>
              <w:rPr>
                <w:spacing w:val="-2"/>
                <w:sz w:val="20"/>
              </w:rPr>
              <w:t>TimeStamp</w:t>
            </w:r>
          </w:p>
        </w:tc>
      </w:tr>
    </w:tbl>
    <w:p>
      <w:pPr>
        <w:spacing w:after="0"/>
        <w:rPr>
          <w:sz w:val="20"/>
        </w:rPr>
        <w:sectPr>
          <w:pgSz w:w="11910" w:h="16840"/>
          <w:pgMar w:header="850" w:footer="993" w:top="1420" w:bottom="1180" w:left="1320" w:right="760"/>
        </w:sectPr>
      </w:pPr>
    </w:p>
    <w:p>
      <w:pPr>
        <w:pStyle w:val="BodyText"/>
      </w:pPr>
    </w:p>
    <w:p>
      <w:pPr>
        <w:pStyle w:val="BodyText"/>
      </w:pPr>
    </w:p>
    <w:p>
      <w:pPr>
        <w:pStyle w:val="Heading2"/>
        <w:numPr>
          <w:ilvl w:val="1"/>
          <w:numId w:val="2"/>
        </w:numPr>
        <w:tabs>
          <w:tab w:pos="1357" w:val="left" w:leader="none"/>
          <w:tab w:pos="1358" w:val="left" w:leader="none"/>
        </w:tabs>
        <w:spacing w:line="240" w:lineRule="auto" w:before="254" w:after="0"/>
        <w:ind w:left="1358" w:right="0" w:hanging="1258"/>
        <w:jc w:val="left"/>
      </w:pPr>
      <w:bookmarkStart w:name="8.2 OLT Ethernet Realtime Statistics" w:id="383"/>
      <w:bookmarkEnd w:id="383"/>
      <w:r>
        <w:rPr>
          <w:b w:val="0"/>
        </w:rPr>
      </w:r>
      <w:bookmarkStart w:name="_bookmark178" w:id="384"/>
      <w:bookmarkEnd w:id="384"/>
      <w:r>
        <w:rPr/>
        <w:t>O</w:t>
      </w:r>
      <w:r>
        <w:rPr/>
        <w:t>LT</w:t>
      </w:r>
      <w:r>
        <w:rPr>
          <w:spacing w:val="-14"/>
        </w:rPr>
        <w:t> </w:t>
      </w:r>
      <w:r>
        <w:rPr/>
        <w:t>Ethernet</w:t>
      </w:r>
      <w:r>
        <w:rPr>
          <w:spacing w:val="-12"/>
        </w:rPr>
        <w:t> </w:t>
      </w:r>
      <w:r>
        <w:rPr/>
        <w:t>Realtime</w:t>
      </w:r>
      <w:r>
        <w:rPr>
          <w:spacing w:val="-12"/>
        </w:rPr>
        <w:t> </w:t>
      </w:r>
      <w:r>
        <w:rPr>
          <w:spacing w:val="-2"/>
        </w:rPr>
        <w:t>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2.1 Realtime Statistics" w:id="385"/>
      <w:bookmarkEnd w:id="385"/>
      <w:r>
        <w:rPr>
          <w:b w:val="0"/>
        </w:rPr>
      </w:r>
      <w:bookmarkStart w:name="_bookmark179" w:id="386"/>
      <w:bookmarkEnd w:id="386"/>
      <w:r>
        <w:rPr/>
        <w:t>R</w:t>
      </w:r>
      <w:r>
        <w:rPr/>
        <w:t>ealtime</w:t>
      </w:r>
      <w:r>
        <w:rPr>
          <w:spacing w:val="-4"/>
        </w:rPr>
        <w:t> </w:t>
      </w:r>
      <w:r>
        <w:rPr>
          <w:spacing w:val="-2"/>
        </w:rPr>
        <w:t>Statistics</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before="1" w:after="41"/>
        <w:ind w:left="1358"/>
      </w:pPr>
      <w:r>
        <w:rPr/>
        <w:t>Please</w:t>
      </w:r>
      <w:r>
        <w:rPr>
          <w:spacing w:val="-8"/>
        </w:rPr>
        <w:t> </w:t>
      </w:r>
      <w:r>
        <w:rPr/>
        <w:t>refer</w:t>
      </w:r>
      <w:r>
        <w:rPr>
          <w:spacing w:val="-7"/>
        </w:rPr>
        <w:t> </w:t>
      </w:r>
      <w:r>
        <w:rPr/>
        <w:t>to</w:t>
      </w:r>
      <w:r>
        <w:rPr>
          <w:spacing w:val="-7"/>
        </w:rPr>
        <w:t> </w:t>
      </w:r>
      <w:r>
        <w:rPr/>
        <w:t>zxAnPonOltIfCurrPerfTable</w:t>
      </w:r>
      <w:r>
        <w:rPr>
          <w:spacing w:val="-6"/>
        </w:rPr>
        <w:t> </w:t>
      </w:r>
      <w:r>
        <w:rPr/>
        <w:t>defined</w:t>
      </w:r>
      <w:r>
        <w:rPr>
          <w:spacing w:val="-6"/>
        </w:rPr>
        <w:t> </w:t>
      </w:r>
      <w:r>
        <w:rPr/>
        <w:t>in</w:t>
      </w:r>
      <w:r>
        <w:rPr>
          <w:spacing w:val="-6"/>
        </w:rPr>
        <w:t> </w:t>
      </w:r>
      <w:r>
        <w:rPr/>
        <w:t>ZTE-AN-PON-PERF-</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550"/>
        <w:gridCol w:w="3146"/>
      </w:tblGrid>
      <w:tr>
        <w:trPr>
          <w:trHeight w:val="391" w:hRule="atLeast"/>
        </w:trPr>
        <w:tc>
          <w:tcPr>
            <w:tcW w:w="2126" w:type="dxa"/>
            <w:tcBorders>
              <w:left w:val="single" w:sz="8" w:space="0" w:color="000000"/>
            </w:tcBorders>
            <w:shd w:val="clear" w:color="auto" w:fill="D8D8D8"/>
          </w:tcPr>
          <w:p>
            <w:pPr>
              <w:pStyle w:val="TableParagraph"/>
              <w:spacing w:before="80"/>
              <w:ind w:left="471"/>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zxAnPonOltIfRxOct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spacing w:before="27"/>
              <w:rPr>
                <w:sz w:val="21"/>
              </w:rPr>
            </w:pPr>
            <w:r>
              <w:rPr>
                <w:spacing w:val="-5"/>
                <w:sz w:val="21"/>
              </w:rPr>
              <w: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00.4.2.1.2.1.1</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zxAnPonOltIfRxPkts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00.4.2.1.2.1.2</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zxAnPonOltIfRxOct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6" w:type="dxa"/>
            <w:tcBorders>
              <w:top w:val="nil"/>
              <w:left w:val="single" w:sz="8" w:space="0" w:color="000000"/>
              <w:bottom w:val="nil"/>
            </w:tcBorders>
          </w:tcPr>
          <w:p>
            <w:pPr>
              <w:pStyle w:val="TableParagraph"/>
              <w:spacing w:before="27"/>
              <w:rPr>
                <w:sz w:val="21"/>
              </w:rPr>
            </w:pPr>
            <w:r>
              <w:rPr>
                <w:spacing w:val="-2"/>
                <w:sz w:val="21"/>
              </w:rPr>
              <w:t>etRate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00.4.2.1.2.1.3</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spacing w:before="27"/>
              <w:rPr>
                <w:sz w:val="21"/>
              </w:rPr>
            </w:pPr>
            <w:r>
              <w:rPr>
                <w:spacing w:val="-4"/>
                <w:sz w:val="21"/>
              </w:rPr>
              <w: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00.4.2.1.2.1.4</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zxAnPonOltIfRxOct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spacing w:before="27"/>
              <w:rPr>
                <w:sz w:val="21"/>
              </w:rPr>
            </w:pPr>
            <w:r>
              <w:rPr>
                <w:spacing w:val="-2"/>
                <w:sz w:val="21"/>
              </w:rPr>
              <w:t>etPeakRate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00.4.2.1.2.1.5</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6" w:type="dxa"/>
            <w:tcBorders>
              <w:top w:val="nil"/>
              <w:left w:val="single" w:sz="8" w:space="0" w:color="000000"/>
              <w:bottom w:val="nil"/>
            </w:tcBorders>
          </w:tcPr>
          <w:p>
            <w:pPr>
              <w:pStyle w:val="TableParagraph"/>
              <w:spacing w:before="27"/>
              <w:rPr>
                <w:sz w:val="21"/>
              </w:rPr>
            </w:pPr>
            <w:r>
              <w:rPr>
                <w:spacing w:val="-2"/>
                <w:sz w:val="21"/>
              </w:rPr>
              <w: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00.4.2.1.2.1.6</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zxAnPonOltIfRxUca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spacing w:before="27"/>
              <w:rPr>
                <w:sz w:val="21"/>
              </w:rPr>
            </w:pPr>
            <w:r>
              <w:rPr>
                <w:spacing w:val="-2"/>
                <w:sz w:val="21"/>
              </w:rPr>
              <w:t>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00.4.2.1.2.1.7</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zxAnPonOltIfRxNUc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6"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00.4.2.1.2.1.8</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zxAnPonOltIfRxMca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6" w:type="dxa"/>
            <w:tcBorders>
              <w:top w:val="nil"/>
              <w:left w:val="single" w:sz="8" w:space="0" w:color="000000"/>
              <w:bottom w:val="nil"/>
            </w:tcBorders>
          </w:tcPr>
          <w:p>
            <w:pPr>
              <w:pStyle w:val="TableParagraph"/>
              <w:spacing w:before="27"/>
              <w:rPr>
                <w:sz w:val="21"/>
              </w:rPr>
            </w:pPr>
            <w:r>
              <w:rPr>
                <w:spacing w:val="-2"/>
                <w:sz w:val="21"/>
              </w:rPr>
              <w:t>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00.4.2.1.2.1.9</w:t>
            </w:r>
          </w:p>
        </w:tc>
        <w:tc>
          <w:tcPr>
            <w:tcW w:w="3146" w:type="dxa"/>
            <w:vMerge/>
            <w:tcBorders>
              <w:top w:val="nil"/>
              <w:right w:val="single" w:sz="8" w:space="0" w:color="000000"/>
            </w:tcBorders>
          </w:tcPr>
          <w:p>
            <w:pPr>
              <w:rPr>
                <w:sz w:val="2"/>
                <w:szCs w:val="2"/>
              </w:rPr>
            </w:pPr>
          </w:p>
        </w:tc>
      </w:tr>
      <w:tr>
        <w:trPr>
          <w:trHeight w:val="310" w:hRule="atLeast"/>
        </w:trPr>
        <w:tc>
          <w:tcPr>
            <w:tcW w:w="2126" w:type="dxa"/>
            <w:tcBorders>
              <w:left w:val="single" w:sz="8" w:space="0" w:color="000000"/>
              <w:bottom w:val="nil"/>
            </w:tcBorders>
          </w:tcPr>
          <w:p>
            <w:pPr>
              <w:pStyle w:val="TableParagraph"/>
              <w:spacing w:before="35"/>
              <w:rPr>
                <w:sz w:val="21"/>
              </w:rPr>
            </w:pPr>
            <w:r>
              <w:rPr>
                <w:spacing w:val="-2"/>
                <w:sz w:val="21"/>
              </w:rPr>
              <w:t>zxAnPonOltIfRxBca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6" w:type="dxa"/>
            <w:tcBorders>
              <w:top w:val="nil"/>
              <w:left w:val="single" w:sz="8" w:space="0" w:color="000000"/>
              <w:bottom w:val="nil"/>
            </w:tcBorders>
          </w:tcPr>
          <w:p>
            <w:pPr>
              <w:pStyle w:val="TableParagraph"/>
              <w:spacing w:before="27"/>
              <w:rPr>
                <w:sz w:val="21"/>
              </w:rPr>
            </w:pPr>
            <w:r>
              <w:rPr>
                <w:spacing w:val="-2"/>
                <w:sz w:val="21"/>
              </w:rPr>
              <w:t>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6"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00.4.2.1.2.1.10</w:t>
            </w:r>
          </w:p>
        </w:tc>
        <w:tc>
          <w:tcPr>
            <w:tcW w:w="3146" w:type="dxa"/>
            <w:vMerge/>
            <w:tcBorders>
              <w:top w:val="nil"/>
              <w:right w:val="single" w:sz="8" w:space="0" w:color="000000"/>
            </w:tcBorders>
          </w:tcPr>
          <w:p>
            <w:pPr>
              <w:rPr>
                <w:sz w:val="2"/>
                <w:szCs w:val="2"/>
              </w:rPr>
            </w:pPr>
          </w:p>
        </w:tc>
      </w:tr>
      <w:tr>
        <w:trPr>
          <w:trHeight w:val="311" w:hRule="atLeast"/>
        </w:trPr>
        <w:tc>
          <w:tcPr>
            <w:tcW w:w="2126" w:type="dxa"/>
            <w:tcBorders>
              <w:left w:val="single" w:sz="8" w:space="0" w:color="000000"/>
            </w:tcBorders>
          </w:tcPr>
          <w:p>
            <w:pPr>
              <w:pStyle w:val="TableParagraph"/>
              <w:spacing w:before="35"/>
              <w:rPr>
                <w:sz w:val="21"/>
              </w:rPr>
            </w:pPr>
            <w:r>
              <w:rPr>
                <w:spacing w:val="-2"/>
                <w:sz w:val="21"/>
              </w:rPr>
              <w:t>zxAnPonOltIfRxDisc</w:t>
            </w:r>
          </w:p>
        </w:tc>
        <w:tc>
          <w:tcPr>
            <w:tcW w:w="2550" w:type="dxa"/>
          </w:tcPr>
          <w:p>
            <w:pPr>
              <w:pStyle w:val="TableParagraph"/>
              <w:spacing w:before="35"/>
              <w:ind w:left="115"/>
              <w:rPr>
                <w:sz w:val="21"/>
              </w:rPr>
            </w:pPr>
            <w:r>
              <w:rPr>
                <w:sz w:val="21"/>
              </w:rPr>
              <w:t>.</w:t>
            </w:r>
          </w:p>
        </w:tc>
        <w:tc>
          <w:tcPr>
            <w:tcW w:w="3146" w:type="dxa"/>
            <w:tcBorders>
              <w:right w:val="single" w:sz="8" w:space="0" w:color="000000"/>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550"/>
        <w:gridCol w:w="3146"/>
      </w:tblGrid>
      <w:tr>
        <w:trPr>
          <w:trHeight w:val="391" w:hRule="atLeast"/>
        </w:trPr>
        <w:tc>
          <w:tcPr>
            <w:tcW w:w="2126" w:type="dxa"/>
            <w:tcBorders>
              <w:left w:val="single" w:sz="8" w:space="0" w:color="000000"/>
            </w:tcBorders>
            <w:shd w:val="clear" w:color="auto" w:fill="D8D8D8"/>
          </w:tcPr>
          <w:p>
            <w:pPr>
              <w:pStyle w:val="TableParagraph"/>
              <w:spacing w:before="80"/>
              <w:ind w:left="471"/>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6" w:type="dxa"/>
            <w:tcBorders>
              <w:left w:val="single" w:sz="8" w:space="0" w:color="000000"/>
            </w:tcBorders>
          </w:tcPr>
          <w:p>
            <w:pPr>
              <w:pStyle w:val="TableParagraph"/>
              <w:spacing w:before="35"/>
              <w:rPr>
                <w:sz w:val="21"/>
              </w:rPr>
            </w:pPr>
            <w:r>
              <w:rPr>
                <w:spacing w:val="-2"/>
                <w:sz w:val="21"/>
              </w:rPr>
              <w:t>ardPkts</w:t>
            </w:r>
          </w:p>
        </w:tc>
        <w:tc>
          <w:tcPr>
            <w:tcW w:w="2550" w:type="dxa"/>
          </w:tcPr>
          <w:p>
            <w:pPr>
              <w:pStyle w:val="TableParagraph"/>
              <w:spacing w:before="35"/>
              <w:ind w:left="115"/>
              <w:rPr>
                <w:sz w:val="21"/>
              </w:rPr>
            </w:pPr>
            <w:r>
              <w:rPr>
                <w:spacing w:val="-2"/>
                <w:sz w:val="21"/>
              </w:rPr>
              <w:t>1.3.6.1.4.1.3902.1082.5</w:t>
            </w:r>
          </w:p>
          <w:p>
            <w:pPr>
              <w:pStyle w:val="TableParagraph"/>
              <w:spacing w:before="70"/>
              <w:ind w:left="115"/>
              <w:rPr>
                <w:sz w:val="21"/>
              </w:rPr>
            </w:pPr>
            <w:r>
              <w:rPr>
                <w:spacing w:val="-2"/>
                <w:sz w:val="21"/>
              </w:rPr>
              <w:t>00.4.2.1.2.1.11</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zxAnPonOltIfRxErrP </w:t>
            </w:r>
            <w:r>
              <w:rPr>
                <w:spacing w:val="-4"/>
                <w:sz w:val="21"/>
              </w:rPr>
              <w:t>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before="35"/>
              <w:rPr>
                <w:sz w:val="21"/>
              </w:rPr>
            </w:pPr>
            <w:r>
              <w:rPr>
                <w:spacing w:val="-2"/>
                <w:sz w:val="21"/>
              </w:rPr>
              <w:t>zxAnPonOltIfRxPdr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00.4.2.1.2.1.13</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before="35"/>
              <w:rPr>
                <w:sz w:val="21"/>
              </w:rPr>
            </w:pPr>
            <w:r>
              <w:rPr>
                <w:spacing w:val="-2"/>
                <w:sz w:val="21"/>
              </w:rPr>
              <w:t>zxAnPonOltIfRxPer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zxAnPonOltIfRxCrc AlignErrors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00.4.2.1.2.1.15</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zxAnPonOltIfRxUnd ersizePkts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00.4.2.1.2.1.16</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zxAnPonOltIfRxOve rsizePkts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00.4.2.1.2.1.17</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64Octets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00.4.2.1.2.1.18</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65To127Octets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00.4.2.1.2.1.19</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128To255Octets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256To511Octets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00.4.2.1.2.1.21</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512To1023Oct</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zxAnPonOltIfRxPkts 1024To1518Oct</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00.4.2.1.2.1.23</w:t>
            </w:r>
          </w:p>
        </w:tc>
        <w:tc>
          <w:tcPr>
            <w:tcW w:w="3146" w:type="dxa"/>
            <w:tcBorders>
              <w:right w:val="single" w:sz="8" w:space="0" w:color="000000"/>
            </w:tcBorders>
          </w:tcPr>
          <w:p>
            <w:pPr>
              <w:pStyle w:val="TableParagraph"/>
              <w:ind w:left="0"/>
              <w:rPr>
                <w:rFonts w:ascii="Times New Roman"/>
                <w:sz w:val="20"/>
              </w:rPr>
            </w:pPr>
          </w:p>
        </w:tc>
      </w:tr>
      <w:tr>
        <w:trPr>
          <w:trHeight w:val="312" w:hRule="atLeast"/>
        </w:trPr>
        <w:tc>
          <w:tcPr>
            <w:tcW w:w="2126" w:type="dxa"/>
            <w:tcBorders>
              <w:left w:val="single" w:sz="8" w:space="0" w:color="000000"/>
            </w:tcBorders>
          </w:tcPr>
          <w:p>
            <w:pPr>
              <w:pStyle w:val="TableParagraph"/>
              <w:spacing w:before="35"/>
              <w:rPr>
                <w:sz w:val="21"/>
              </w:rPr>
            </w:pPr>
            <w:r>
              <w:rPr>
                <w:spacing w:val="-2"/>
                <w:sz w:val="21"/>
              </w:rPr>
              <w:t>zxAnPonOltIfRxBw</w:t>
            </w:r>
          </w:p>
        </w:tc>
        <w:tc>
          <w:tcPr>
            <w:tcW w:w="2550" w:type="dxa"/>
          </w:tcPr>
          <w:p>
            <w:pPr>
              <w:pStyle w:val="TableParagraph"/>
              <w:spacing w:before="35"/>
              <w:ind w:left="115"/>
              <w:rPr>
                <w:sz w:val="21"/>
              </w:rPr>
            </w:pPr>
            <w:r>
              <w:rPr>
                <w:sz w:val="21"/>
              </w:rPr>
              <w:t>.</w:t>
            </w:r>
          </w:p>
        </w:tc>
        <w:tc>
          <w:tcPr>
            <w:tcW w:w="3146" w:type="dxa"/>
            <w:tcBorders>
              <w:right w:val="single" w:sz="8" w:space="0" w:color="000000"/>
            </w:tcBorders>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550"/>
        <w:gridCol w:w="3146"/>
      </w:tblGrid>
      <w:tr>
        <w:trPr>
          <w:trHeight w:val="391" w:hRule="atLeast"/>
        </w:trPr>
        <w:tc>
          <w:tcPr>
            <w:tcW w:w="2126" w:type="dxa"/>
            <w:tcBorders>
              <w:left w:val="single" w:sz="8" w:space="0" w:color="000000"/>
            </w:tcBorders>
            <w:shd w:val="clear" w:color="auto" w:fill="D8D8D8"/>
          </w:tcPr>
          <w:p>
            <w:pPr>
              <w:pStyle w:val="TableParagraph"/>
              <w:spacing w:before="80"/>
              <w:ind w:left="471"/>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6" w:type="dxa"/>
            <w:tcBorders>
              <w:left w:val="single" w:sz="8" w:space="0" w:color="000000"/>
            </w:tcBorders>
          </w:tcPr>
          <w:p>
            <w:pPr>
              <w:pStyle w:val="TableParagraph"/>
              <w:spacing w:before="35"/>
              <w:rPr>
                <w:sz w:val="21"/>
              </w:rPr>
            </w:pPr>
            <w:r>
              <w:rPr>
                <w:spacing w:val="-2"/>
                <w:sz w:val="21"/>
              </w:rPr>
              <w:t>Utilization</w:t>
            </w:r>
          </w:p>
        </w:tc>
        <w:tc>
          <w:tcPr>
            <w:tcW w:w="2550" w:type="dxa"/>
          </w:tcPr>
          <w:p>
            <w:pPr>
              <w:pStyle w:val="TableParagraph"/>
              <w:spacing w:before="35"/>
              <w:ind w:left="115"/>
              <w:rPr>
                <w:sz w:val="21"/>
              </w:rPr>
            </w:pPr>
            <w:r>
              <w:rPr>
                <w:spacing w:val="-2"/>
                <w:sz w:val="21"/>
              </w:rPr>
              <w:t>1.3.6.1.4.1.3902.1082.5</w:t>
            </w:r>
          </w:p>
          <w:p>
            <w:pPr>
              <w:pStyle w:val="TableParagraph"/>
              <w:spacing w:before="70"/>
              <w:ind w:left="115"/>
              <w:rPr>
                <w:sz w:val="21"/>
              </w:rPr>
            </w:pPr>
            <w:r>
              <w:rPr>
                <w:spacing w:val="-2"/>
                <w:sz w:val="21"/>
              </w:rPr>
              <w:t>00.4.2.1.2.1.24</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zxAnPonOltIfRxAvg BwUtilization</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00.4.2.1.2.1.25</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zxAnPonOltIfRxFra gments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00.4.2.1.2.1.26</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zxAnPonOltIfRxJab </w:t>
            </w:r>
            <w:r>
              <w:rPr>
                <w:spacing w:val="-4"/>
                <w:sz w:val="21"/>
              </w:rPr>
              <w:t>bers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00.4.2.1.2.1.27</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ind w:right="3"/>
              <w:rPr>
                <w:sz w:val="21"/>
              </w:rPr>
            </w:pPr>
            <w:r>
              <w:rPr>
                <w:spacing w:val="-2"/>
                <w:sz w:val="21"/>
              </w:rPr>
              <w:t>zxAnPonOltIfTxOcte </w:t>
            </w:r>
            <w:r>
              <w:rPr>
                <w:spacing w:val="-6"/>
                <w:sz w:val="21"/>
              </w:rPr>
              <w:t>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before="35"/>
              <w:rPr>
                <w:sz w:val="21"/>
              </w:rPr>
            </w:pPr>
            <w:r>
              <w:rPr>
                <w:spacing w:val="-2"/>
                <w:sz w:val="21"/>
              </w:rPr>
              <w:t>zxAnPonOltIfTxPkts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00.4.2.1.2.1.45</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zxAnPonOltIfTxOcte tRate</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00.4.2.1.2.1.46</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 </w:t>
            </w:r>
            <w:r>
              <w:rPr>
                <w:spacing w:val="-4"/>
                <w:sz w:val="21"/>
              </w:rPr>
              <w:t>Rate</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00.4.2.1.2.1.47</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zxAnPonOltIfTxOcte tPeakRate</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00.4.2.1.2.1.48</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zxAnPonOltIfTxPktP eakRate</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00.4.2.1.2.1.49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zxAnPonOltIfTxUca stPkts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zxAnPonOltIfTxNUc astPkts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00.4.2.1.2.1.51</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zxAnPonOltIfTxMca stPkts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00.4.2.1.2.1.52</w:t>
            </w:r>
          </w:p>
        </w:tc>
        <w:tc>
          <w:tcPr>
            <w:tcW w:w="3146" w:type="dxa"/>
            <w:tcBorders>
              <w:right w:val="single" w:sz="8" w:space="0" w:color="000000"/>
            </w:tcBorders>
          </w:tcPr>
          <w:p>
            <w:pPr>
              <w:pStyle w:val="TableParagraph"/>
              <w:ind w:left="0"/>
              <w:rPr>
                <w:rFonts w:ascii="Times New Roman"/>
                <w:sz w:val="20"/>
              </w:rPr>
            </w:pPr>
          </w:p>
        </w:tc>
      </w:tr>
      <w:tr>
        <w:trPr>
          <w:trHeight w:val="312" w:hRule="atLeast"/>
        </w:trPr>
        <w:tc>
          <w:tcPr>
            <w:tcW w:w="2126" w:type="dxa"/>
            <w:tcBorders>
              <w:left w:val="single" w:sz="8" w:space="0" w:color="000000"/>
            </w:tcBorders>
          </w:tcPr>
          <w:p>
            <w:pPr>
              <w:pStyle w:val="TableParagraph"/>
              <w:spacing w:before="35"/>
              <w:rPr>
                <w:sz w:val="21"/>
              </w:rPr>
            </w:pPr>
            <w:r>
              <w:rPr>
                <w:spacing w:val="-2"/>
                <w:sz w:val="21"/>
              </w:rPr>
              <w:t>zxAnPonOltIfTxBca</w:t>
            </w:r>
          </w:p>
        </w:tc>
        <w:tc>
          <w:tcPr>
            <w:tcW w:w="2550" w:type="dxa"/>
          </w:tcPr>
          <w:p>
            <w:pPr>
              <w:pStyle w:val="TableParagraph"/>
              <w:spacing w:before="35"/>
              <w:ind w:left="115"/>
              <w:rPr>
                <w:sz w:val="21"/>
              </w:rPr>
            </w:pPr>
            <w:r>
              <w:rPr>
                <w:sz w:val="21"/>
              </w:rPr>
              <w:t>.</w:t>
            </w:r>
          </w:p>
        </w:tc>
        <w:tc>
          <w:tcPr>
            <w:tcW w:w="3146" w:type="dxa"/>
            <w:tcBorders>
              <w:right w:val="single" w:sz="8" w:space="0" w:color="000000"/>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550"/>
        <w:gridCol w:w="3146"/>
      </w:tblGrid>
      <w:tr>
        <w:trPr>
          <w:trHeight w:val="391" w:hRule="atLeast"/>
        </w:trPr>
        <w:tc>
          <w:tcPr>
            <w:tcW w:w="2126" w:type="dxa"/>
            <w:tcBorders>
              <w:left w:val="single" w:sz="8" w:space="0" w:color="000000"/>
            </w:tcBorders>
            <w:shd w:val="clear" w:color="auto" w:fill="D8D8D8"/>
          </w:tcPr>
          <w:p>
            <w:pPr>
              <w:pStyle w:val="TableParagraph"/>
              <w:spacing w:before="80"/>
              <w:ind w:left="471"/>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6" w:type="dxa"/>
            <w:tcBorders>
              <w:left w:val="single" w:sz="8" w:space="0" w:color="000000"/>
            </w:tcBorders>
          </w:tcPr>
          <w:p>
            <w:pPr>
              <w:pStyle w:val="TableParagraph"/>
              <w:spacing w:before="35"/>
              <w:rPr>
                <w:sz w:val="21"/>
              </w:rPr>
            </w:pPr>
            <w:r>
              <w:rPr>
                <w:spacing w:val="-2"/>
                <w:sz w:val="21"/>
              </w:rPr>
              <w:t>stPkts</w:t>
            </w:r>
          </w:p>
        </w:tc>
        <w:tc>
          <w:tcPr>
            <w:tcW w:w="2550" w:type="dxa"/>
          </w:tcPr>
          <w:p>
            <w:pPr>
              <w:pStyle w:val="TableParagraph"/>
              <w:spacing w:before="35"/>
              <w:ind w:left="115"/>
              <w:rPr>
                <w:sz w:val="21"/>
              </w:rPr>
            </w:pPr>
            <w:r>
              <w:rPr>
                <w:spacing w:val="-2"/>
                <w:sz w:val="21"/>
              </w:rPr>
              <w:t>1.3.6.1.4.1.3902.1082.5</w:t>
            </w:r>
          </w:p>
          <w:p>
            <w:pPr>
              <w:pStyle w:val="TableParagraph"/>
              <w:spacing w:before="70"/>
              <w:ind w:left="115"/>
              <w:rPr>
                <w:sz w:val="21"/>
              </w:rPr>
            </w:pPr>
            <w:r>
              <w:rPr>
                <w:spacing w:val="-2"/>
                <w:sz w:val="21"/>
              </w:rPr>
              <w:t>00.4.2.1.2.1.53</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zxAnPonOltIfTxDisc ardPkts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zxAnPonOltIfTxErrP </w:t>
            </w:r>
            <w:r>
              <w:rPr>
                <w:spacing w:val="-4"/>
                <w:sz w:val="21"/>
              </w:rPr>
              <w:t>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00.4.2.1.2.1.55</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before="35"/>
              <w:rPr>
                <w:sz w:val="21"/>
              </w:rPr>
            </w:pPr>
            <w:r>
              <w:rPr>
                <w:spacing w:val="-2"/>
                <w:sz w:val="21"/>
              </w:rPr>
              <w:t>zxAnPonOltIfTxPdr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00.4.2.1.2.1.56</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before="35"/>
              <w:rPr>
                <w:sz w:val="21"/>
              </w:rPr>
            </w:pPr>
            <w:r>
              <w:rPr>
                <w:spacing w:val="-2"/>
                <w:sz w:val="21"/>
              </w:rPr>
              <w:t>zxAnPonOltIfTxPer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00.4.2.1.2.1.57</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zxAnPonOltIfTxCrc AlignErrors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00.4.2.1.2.1.58</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zxAnPonOltIfTxUnd ersizePkts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00.4.2.1.2.1.59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zxAnPonOltIfTxOve rsizePkts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zxAnPonOltIfTxPkts 64Octets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00.4.2.1.2.1.61</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zxAnPonOltIfTxPkts 65To127Octets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zxAnPonOltIfTxPkts 128To255Octets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00.4.2.1.2.1.63</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zxAnPonOltIfTxPkts 256To511Octets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zxAnPonOltIfTxPkts 512To1023Oct</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00.4.2.1.2.1.65</w:t>
            </w:r>
          </w:p>
        </w:tc>
        <w:tc>
          <w:tcPr>
            <w:tcW w:w="3146" w:type="dxa"/>
            <w:tcBorders>
              <w:right w:val="single" w:sz="8" w:space="0" w:color="000000"/>
            </w:tcBorders>
          </w:tcPr>
          <w:p>
            <w:pPr>
              <w:pStyle w:val="TableParagraph"/>
              <w:ind w:left="0"/>
              <w:rPr>
                <w:rFonts w:ascii="Times New Roman"/>
                <w:sz w:val="20"/>
              </w:rPr>
            </w:pPr>
          </w:p>
        </w:tc>
      </w:tr>
      <w:tr>
        <w:trPr>
          <w:trHeight w:val="312" w:hRule="atLeast"/>
        </w:trPr>
        <w:tc>
          <w:tcPr>
            <w:tcW w:w="2126" w:type="dxa"/>
            <w:tcBorders>
              <w:left w:val="single" w:sz="8" w:space="0" w:color="000000"/>
            </w:tcBorders>
          </w:tcPr>
          <w:p>
            <w:pPr>
              <w:pStyle w:val="TableParagraph"/>
              <w:spacing w:before="35"/>
              <w:rPr>
                <w:sz w:val="21"/>
              </w:rPr>
            </w:pPr>
            <w:r>
              <w:rPr>
                <w:spacing w:val="-2"/>
                <w:sz w:val="21"/>
              </w:rPr>
              <w:t>zxAnPonOltIfTxPkts</w:t>
            </w:r>
          </w:p>
        </w:tc>
        <w:tc>
          <w:tcPr>
            <w:tcW w:w="2550" w:type="dxa"/>
          </w:tcPr>
          <w:p>
            <w:pPr>
              <w:pStyle w:val="TableParagraph"/>
              <w:spacing w:before="35"/>
              <w:ind w:left="115"/>
              <w:rPr>
                <w:sz w:val="21"/>
              </w:rPr>
            </w:pPr>
            <w:r>
              <w:rPr>
                <w:sz w:val="21"/>
              </w:rPr>
              <w:t>.</w:t>
            </w:r>
          </w:p>
        </w:tc>
        <w:tc>
          <w:tcPr>
            <w:tcW w:w="3146" w:type="dxa"/>
            <w:tcBorders>
              <w:right w:val="single" w:sz="8" w:space="0" w:color="000000"/>
            </w:tcBorders>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550"/>
        <w:gridCol w:w="3146"/>
      </w:tblGrid>
      <w:tr>
        <w:trPr>
          <w:trHeight w:val="391" w:hRule="atLeast"/>
        </w:trPr>
        <w:tc>
          <w:tcPr>
            <w:tcW w:w="2126" w:type="dxa"/>
            <w:tcBorders>
              <w:left w:val="single" w:sz="8" w:space="0" w:color="000000"/>
            </w:tcBorders>
            <w:shd w:val="clear" w:color="auto" w:fill="D8D8D8"/>
          </w:tcPr>
          <w:p>
            <w:pPr>
              <w:pStyle w:val="TableParagraph"/>
              <w:spacing w:before="80"/>
              <w:ind w:left="471"/>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6" w:type="dxa"/>
            <w:tcBorders>
              <w:left w:val="single" w:sz="8" w:space="0" w:color="000000"/>
            </w:tcBorders>
          </w:tcPr>
          <w:p>
            <w:pPr>
              <w:pStyle w:val="TableParagraph"/>
              <w:spacing w:before="35"/>
              <w:rPr>
                <w:sz w:val="21"/>
              </w:rPr>
            </w:pPr>
            <w:r>
              <w:rPr>
                <w:spacing w:val="-2"/>
                <w:sz w:val="21"/>
              </w:rPr>
              <w:t>1024To1518Oct</w:t>
            </w:r>
          </w:p>
        </w:tc>
        <w:tc>
          <w:tcPr>
            <w:tcW w:w="2550" w:type="dxa"/>
          </w:tcPr>
          <w:p>
            <w:pPr>
              <w:pStyle w:val="TableParagraph"/>
              <w:spacing w:before="35"/>
              <w:ind w:left="115"/>
              <w:rPr>
                <w:sz w:val="21"/>
              </w:rPr>
            </w:pPr>
            <w:r>
              <w:rPr>
                <w:spacing w:val="-2"/>
                <w:sz w:val="21"/>
              </w:rPr>
              <w:t>1.3.6.1.4.1.3902.1082.5</w:t>
            </w:r>
          </w:p>
          <w:p>
            <w:pPr>
              <w:pStyle w:val="TableParagraph"/>
              <w:spacing w:before="70"/>
              <w:ind w:left="115"/>
              <w:rPr>
                <w:sz w:val="21"/>
              </w:rPr>
            </w:pPr>
            <w:r>
              <w:rPr>
                <w:spacing w:val="-2"/>
                <w:sz w:val="21"/>
              </w:rPr>
              <w:t>00.4.2.1.2.1.66</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zxAnPonOltIfTxBwU tilization</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00.4.2.1.2.1.67</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zxAnPonOltIfTxAvg BwUtilization</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00.4.2.1.2.1.68</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zxAnPonOltIfTxFrag ments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00.4.2.1.2.1.69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zxAnPonOltIfTxJab </w:t>
            </w:r>
            <w:r>
              <w:rPr>
                <w:spacing w:val="-4"/>
                <w:sz w:val="21"/>
              </w:rPr>
              <w:t>bers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00.4.2.1.2.1.70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zxAnPonOltIfCollisio </w:t>
            </w:r>
            <w:r>
              <w:rPr>
                <w:spacing w:val="-6"/>
                <w:sz w:val="21"/>
              </w:rPr>
              <w:t>ns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00.4.2.1.2.1.88</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zxAnPonOltIfDropE vents</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00.4.2.1.2.1.89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zxAnPonOltIfCurrPe rfCapability</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00.4.2.1.2.1.99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6" w:type="dxa"/>
            <w:tcBorders>
              <w:left w:val="single" w:sz="8" w:space="0" w:color="000000"/>
            </w:tcBorders>
          </w:tcPr>
          <w:p>
            <w:pPr>
              <w:pStyle w:val="TableParagraph"/>
              <w:spacing w:line="309" w:lineRule="auto" w:before="35"/>
              <w:rPr>
                <w:sz w:val="21"/>
              </w:rPr>
            </w:pPr>
            <w:r>
              <w:rPr>
                <w:spacing w:val="-2"/>
                <w:sz w:val="21"/>
              </w:rPr>
              <w:t>zxAnPonOltIfCurrPe rfReset</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00.4.2.1.2.1.100</w:t>
            </w:r>
          </w:p>
        </w:tc>
        <w:tc>
          <w:tcPr>
            <w:tcW w:w="3146"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3 ONU Ethernet Realtime Statistics" w:id="387"/>
      <w:bookmarkEnd w:id="387"/>
      <w:r>
        <w:rPr>
          <w:b w:val="0"/>
        </w:rPr>
      </w:r>
      <w:bookmarkStart w:name="_bookmark180" w:id="388"/>
      <w:bookmarkEnd w:id="388"/>
      <w:r>
        <w:rPr/>
        <w:t>O</w:t>
      </w:r>
      <w:r>
        <w:rPr/>
        <w:t>NU</w:t>
      </w:r>
      <w:r>
        <w:rPr>
          <w:spacing w:val="-4"/>
        </w:rPr>
        <w:t> </w:t>
      </w:r>
      <w:r>
        <w:rPr/>
        <w:t>Ethernet</w:t>
      </w:r>
      <w:r>
        <w:rPr>
          <w:spacing w:val="-4"/>
        </w:rPr>
        <w:t> </w:t>
      </w:r>
      <w:r>
        <w:rPr/>
        <w:t>Realtime</w:t>
      </w:r>
      <w:r>
        <w:rPr>
          <w:spacing w:val="-3"/>
        </w:rPr>
        <w:t> </w:t>
      </w:r>
      <w:r>
        <w:rPr>
          <w:spacing w:val="-2"/>
        </w:rPr>
        <w:t>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3.1 Realtime Performance" w:id="389"/>
      <w:bookmarkEnd w:id="389"/>
      <w:r>
        <w:rPr>
          <w:b w:val="0"/>
        </w:rPr>
      </w:r>
      <w:bookmarkStart w:name="_bookmark181" w:id="390"/>
      <w:bookmarkEnd w:id="390"/>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t>Please</w:t>
      </w:r>
      <w:r>
        <w:rPr>
          <w:spacing w:val="-9"/>
        </w:rPr>
        <w:t> </w:t>
      </w:r>
      <w:r>
        <w:rPr/>
        <w:t>refer</w:t>
      </w:r>
      <w:r>
        <w:rPr>
          <w:spacing w:val="-6"/>
        </w:rPr>
        <w:t> </w:t>
      </w:r>
      <w:r>
        <w:rPr/>
        <w:t>to</w:t>
      </w:r>
      <w:r>
        <w:rPr>
          <w:spacing w:val="-7"/>
        </w:rPr>
        <w:t> </w:t>
      </w:r>
      <w:r>
        <w:rPr/>
        <w:t>zxAnPonOnuIfCurrPerfTable</w:t>
      </w:r>
      <w:r>
        <w:rPr>
          <w:spacing w:val="-7"/>
        </w:rPr>
        <w:t> </w:t>
      </w:r>
      <w:r>
        <w:rPr/>
        <w:t>defined</w:t>
      </w:r>
      <w:r>
        <w:rPr>
          <w:spacing w:val="-6"/>
        </w:rPr>
        <w:t> </w:t>
      </w:r>
      <w:r>
        <w:rPr/>
        <w:t>in</w:t>
      </w:r>
      <w:r>
        <w:rPr>
          <w:spacing w:val="-6"/>
        </w:rPr>
        <w:t> </w:t>
      </w:r>
      <w:r>
        <w:rPr/>
        <w:t>ZTE-AN-PON-PERF-</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4" w:type="dxa"/>
            <w:tcBorders>
              <w:top w:val="nil"/>
              <w:left w:val="single" w:sz="8" w:space="0" w:color="000000"/>
            </w:tcBorders>
          </w:tcPr>
          <w:p>
            <w:pPr>
              <w:pStyle w:val="TableParagraph"/>
              <w:spacing w:before="27"/>
              <w:rPr>
                <w:sz w:val="21"/>
              </w:rPr>
            </w:pPr>
            <w:r>
              <w:rPr>
                <w:spacing w:val="-4"/>
                <w:sz w:val="21"/>
              </w:rPr>
              <w:t>tets</w:t>
            </w:r>
          </w:p>
        </w:tc>
        <w:tc>
          <w:tcPr>
            <w:tcW w:w="2550" w:type="dxa"/>
            <w:tcBorders>
              <w:top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00.4.2.2.2.1.1</w:t>
            </w:r>
          </w:p>
        </w:tc>
        <w:tc>
          <w:tcPr>
            <w:tcW w:w="3146" w:type="dxa"/>
            <w:tcBorders>
              <w:right w:val="single" w:sz="8" w:space="0" w:color="000000"/>
            </w:tcBorders>
          </w:tcPr>
          <w:p>
            <w:pPr>
              <w:pStyle w:val="TableParagraph"/>
              <w:ind w:left="0"/>
              <w:rPr>
                <w:rFonts w:ascii="Times New Roman"/>
                <w:sz w:val="20"/>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5"/>
                <w:sz w:val="21"/>
              </w:rPr>
              <w:t>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tetRate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tetPeakRate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zxAnPonOnuIfRxUc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UcastPkts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zxAnPonOnuIfRxMc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zxAnPonOnuIfRxBc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zxAnPonOnuIfRxDi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scardPkts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zxAnPonOnuIfRxErr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4"/>
                <w:sz w:val="21"/>
              </w:rPr>
              <w: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z w:val="21"/>
              </w:rPr>
              <w:t>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4" w:type="dxa"/>
            <w:tcBorders>
              <w:top w:val="nil"/>
              <w:left w:val="single" w:sz="8" w:space="0" w:color="000000"/>
            </w:tcBorders>
          </w:tcPr>
          <w:p>
            <w:pPr>
              <w:pStyle w:val="TableParagraph"/>
              <w:spacing w:before="27"/>
              <w:rPr>
                <w:sz w:val="21"/>
              </w:rPr>
            </w:pPr>
            <w:r>
              <w:rPr>
                <w:sz w:val="21"/>
              </w:rPr>
              <w:t>r</w:t>
            </w:r>
          </w:p>
        </w:tc>
        <w:tc>
          <w:tcPr>
            <w:tcW w:w="2550" w:type="dxa"/>
            <w:tcBorders>
              <w:top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00.4.2.2.2.1.14</w:t>
            </w:r>
          </w:p>
        </w:tc>
        <w:tc>
          <w:tcPr>
            <w:tcW w:w="3146" w:type="dxa"/>
            <w:tcBorders>
              <w:right w:val="single" w:sz="8" w:space="0" w:color="000000"/>
            </w:tcBorders>
          </w:tcPr>
          <w:p>
            <w:pPr>
              <w:pStyle w:val="TableParagraph"/>
              <w:ind w:left="0"/>
              <w:rPr>
                <w:rFonts w:ascii="Times New Roman"/>
                <w:sz w:val="20"/>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zxAnPonOnuIfRxCr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cAlignErrors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dersizePkts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zxAnPonOnuIfRxOv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ersizePkts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ts64Octets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ts65To127Octets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ts128To255Octets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ts256To511Octets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ts512To1023Oct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zxAnPonOnuIfRxPk</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ts1024To1518Oct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zxAnPonOnuIfRxBw</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Utilization</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zxAnPonOnuIfRxAv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gBwUtilization</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zxAnPonOnuIfRxFr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agments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00.4.2.2.2.1.26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zxAnPonOnuIfRxJa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4" w:type="dxa"/>
            <w:tcBorders>
              <w:top w:val="nil"/>
              <w:left w:val="single" w:sz="8" w:space="0" w:color="000000"/>
            </w:tcBorders>
          </w:tcPr>
          <w:p>
            <w:pPr>
              <w:pStyle w:val="TableParagraph"/>
              <w:spacing w:before="27"/>
              <w:rPr>
                <w:sz w:val="21"/>
              </w:rPr>
            </w:pPr>
            <w:r>
              <w:rPr>
                <w:spacing w:val="-4"/>
                <w:sz w:val="21"/>
              </w:rPr>
              <w:t>bbers</w:t>
            </w:r>
          </w:p>
        </w:tc>
        <w:tc>
          <w:tcPr>
            <w:tcW w:w="2550" w:type="dxa"/>
            <w:tcBorders>
              <w:top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00.4.2.2.2.1.27</w:t>
            </w:r>
          </w:p>
        </w:tc>
        <w:tc>
          <w:tcPr>
            <w:tcW w:w="3146" w:type="dxa"/>
            <w:tcBorders>
              <w:right w:val="single" w:sz="8" w:space="0" w:color="000000"/>
            </w:tcBorders>
          </w:tcPr>
          <w:p>
            <w:pPr>
              <w:pStyle w:val="TableParagraph"/>
              <w:ind w:left="0"/>
              <w:rPr>
                <w:rFonts w:ascii="Times New Roman"/>
                <w:sz w:val="20"/>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z w:val="21"/>
              </w:rPr>
              <w: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tetRate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4"/>
                <w:sz w:val="21"/>
              </w:rPr>
              <w:t>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zxAnPonOnuIfTxOc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tetPeakRate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PeakRate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00.4.2.2.2.1.49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zxAnPonOnuIfTxUc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zxAnPonOnuIfTxNU</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castPkts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zxAnPonOnuIfTxMc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zxAnPonOnuIfTxBc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astPkts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zxAnPonOnuIfTxDis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cardPkts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zxAnPonOnuIfTxErr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4" w:type="dxa"/>
            <w:tcBorders>
              <w:top w:val="nil"/>
              <w:left w:val="single" w:sz="8" w:space="0" w:color="000000"/>
            </w:tcBorders>
          </w:tcPr>
          <w:p>
            <w:pPr>
              <w:pStyle w:val="TableParagraph"/>
              <w:spacing w:before="27"/>
              <w:rPr>
                <w:sz w:val="21"/>
              </w:rPr>
            </w:pPr>
            <w:r>
              <w:rPr>
                <w:sz w:val="21"/>
              </w:rPr>
              <w:t>r</w:t>
            </w:r>
          </w:p>
        </w:tc>
        <w:tc>
          <w:tcPr>
            <w:tcW w:w="2550" w:type="dxa"/>
            <w:tcBorders>
              <w:top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00.4.2.2.2.1.56</w:t>
            </w:r>
          </w:p>
        </w:tc>
        <w:tc>
          <w:tcPr>
            <w:tcW w:w="3146" w:type="dxa"/>
            <w:tcBorders>
              <w:right w:val="single" w:sz="8" w:space="0" w:color="000000"/>
            </w:tcBorders>
          </w:tcPr>
          <w:p>
            <w:pPr>
              <w:pStyle w:val="TableParagraph"/>
              <w:ind w:left="0"/>
              <w:rPr>
                <w:rFonts w:ascii="Times New Roman"/>
                <w:sz w:val="20"/>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z w:val="21"/>
              </w:rPr>
              <w:t>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zxAnPonOnuIfTxCr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cAlignErrors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dersizePkts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00.4.2.2.2.1.59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zxAnPonOnuIfTxOv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ersizePkts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s64Octets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s65To127Octets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s128To255Octets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s256To511Octets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s512To1023Oct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zxAnPonOnuIfTxPkt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s1024To1518Oct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zxAnPonOnuIfTxBw</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Utilization</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zxAnPonOnuIfTxAv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gBwUtilization</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00.4.2.2.2.1.68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zxAnPonOnuIfTxFra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4" w:type="dxa"/>
            <w:tcBorders>
              <w:top w:val="nil"/>
              <w:left w:val="single" w:sz="8" w:space="0" w:color="000000"/>
            </w:tcBorders>
          </w:tcPr>
          <w:p>
            <w:pPr>
              <w:pStyle w:val="TableParagraph"/>
              <w:spacing w:before="27"/>
              <w:rPr>
                <w:sz w:val="21"/>
              </w:rPr>
            </w:pPr>
            <w:r>
              <w:rPr>
                <w:spacing w:val="-2"/>
                <w:sz w:val="21"/>
              </w:rPr>
              <w:t>gments</w:t>
            </w:r>
          </w:p>
        </w:tc>
        <w:tc>
          <w:tcPr>
            <w:tcW w:w="2550" w:type="dxa"/>
            <w:tcBorders>
              <w:top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00.4.2.2.2.1.69</w:t>
            </w:r>
          </w:p>
        </w:tc>
        <w:tc>
          <w:tcPr>
            <w:tcW w:w="3146" w:type="dxa"/>
            <w:tcBorders>
              <w:right w:val="single" w:sz="8" w:space="0" w:color="000000"/>
            </w:tcBorders>
          </w:tcPr>
          <w:p>
            <w:pPr>
              <w:pStyle w:val="TableParagraph"/>
              <w:ind w:left="0"/>
              <w:rPr>
                <w:rFonts w:ascii="Times New Roman"/>
                <w:sz w:val="20"/>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zxAnPonOnuIfTxJa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bbers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00.4.2.2.2.1.70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zxAnPonOnuIfCollis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ions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00.4.2.2.2.1.88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zxAnPonOnuIfDrop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Events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00.4.2.2.2.1.89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zxAnPonOnuIfCurrP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erfCapability</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00.4.2.2.2.1.99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zxAnPonOnuIfCurrP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erfReset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00.4.2.2.2.1.100</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8"/>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4 GPON OLT PON Layer Realtime Statisti" w:id="391"/>
      <w:bookmarkEnd w:id="391"/>
      <w:r>
        <w:rPr>
          <w:b w:val="0"/>
        </w:rPr>
      </w:r>
      <w:bookmarkStart w:name="_bookmark182" w:id="392"/>
      <w:bookmarkEnd w:id="392"/>
      <w:r>
        <w:rPr/>
        <w:t>G</w:t>
      </w:r>
      <w:r>
        <w:rPr/>
        <w:t>PON</w:t>
      </w:r>
      <w:r>
        <w:rPr>
          <w:spacing w:val="-9"/>
        </w:rPr>
        <w:t> </w:t>
      </w:r>
      <w:r>
        <w:rPr/>
        <w:t>OLT</w:t>
      </w:r>
      <w:r>
        <w:rPr>
          <w:spacing w:val="-9"/>
        </w:rPr>
        <w:t> </w:t>
      </w:r>
      <w:r>
        <w:rPr/>
        <w:t>PON</w:t>
      </w:r>
      <w:r>
        <w:rPr>
          <w:spacing w:val="-4"/>
        </w:rPr>
        <w:t> </w:t>
      </w:r>
      <w:r>
        <w:rPr/>
        <w:t>Layer</w:t>
      </w:r>
      <w:r>
        <w:rPr>
          <w:spacing w:val="-8"/>
        </w:rPr>
        <w:t> </w:t>
      </w:r>
      <w:r>
        <w:rPr/>
        <w:t>Realtime</w:t>
      </w:r>
      <w:r>
        <w:rPr>
          <w:spacing w:val="-8"/>
        </w:rPr>
        <w:t> </w:t>
      </w:r>
      <w:r>
        <w:rPr>
          <w:spacing w:val="-2"/>
        </w:rPr>
        <w:t>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4.1 Realtime Performance" w:id="393"/>
      <w:bookmarkEnd w:id="393"/>
      <w:r>
        <w:rPr>
          <w:b w:val="0"/>
        </w:rPr>
      </w:r>
      <w:bookmarkStart w:name="_bookmark183" w:id="394"/>
      <w:bookmarkEnd w:id="394"/>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78pt;width:391.7pt;height:193.95pt;mso-position-horizontal-relative:page;mso-position-vertical-relative:paragraph;z-index:15775744" type="#_x0000_t202" id="docshape131"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2" w:hRule="atLeast"/>
                    </w:trPr>
                    <w:tc>
                      <w:tcPr>
                        <w:tcW w:w="2122" w:type="dxa"/>
                        <w:tcBorders>
                          <w:left w:val="single" w:sz="8" w:space="0" w:color="000000"/>
                        </w:tcBorders>
                        <w:shd w:val="clear" w:color="auto" w:fill="D8D8D8"/>
                      </w:tcPr>
                      <w:p>
                        <w:pPr>
                          <w:pStyle w:val="TableParagraph"/>
                          <w:spacing w:before="80"/>
                          <w:ind w:left="470"/>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zxAnGponUsCorrec</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2"/>
                            <w:sz w:val="21"/>
                          </w:rPr>
                          <w:t>tNIdleGems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zxAnGponUsCorrec</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2"/>
                            <w:sz w:val="21"/>
                          </w:rPr>
                          <w:t>tIdleGems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00.10.2.2.2.2.1.2</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zxAnGponUsErrGe</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5"/>
                            <w:sz w:val="21"/>
                          </w:rPr>
                          <w:t>ms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00.10.2.2.2.2.1.3</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zxAnGponUsGemP</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2" w:type="dxa"/>
                        <w:tcBorders>
                          <w:top w:val="nil"/>
                          <w:left w:val="single" w:sz="8" w:space="0" w:color="000000"/>
                        </w:tcBorders>
                      </w:tcPr>
                      <w:p>
                        <w:pPr>
                          <w:pStyle w:val="TableParagraph"/>
                          <w:spacing w:before="27"/>
                          <w:rPr>
                            <w:sz w:val="21"/>
                          </w:rPr>
                        </w:pPr>
                        <w:r>
                          <w:rPr>
                            <w:spacing w:val="-2"/>
                            <w:sz w:val="21"/>
                          </w:rPr>
                          <w:t>ayloadBytes</w:t>
                        </w:r>
                      </w:p>
                    </w:tc>
                    <w:tc>
                      <w:tcPr>
                        <w:tcW w:w="2550" w:type="dxa"/>
                        <w:tcBorders>
                          <w:top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zxAnGponSrvOltCurrPerfTable</w:t>
      </w:r>
      <w:r>
        <w:rPr>
          <w:spacing w:val="-5"/>
          <w:sz w:val="20"/>
        </w:rPr>
        <w:t> </w:t>
      </w:r>
      <w:r>
        <w:rPr>
          <w:sz w:val="20"/>
        </w:rPr>
        <w:t>defined</w:t>
      </w:r>
      <w:r>
        <w:rPr>
          <w:spacing w:val="-7"/>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1" w:hRule="atLeast"/>
        </w:trPr>
        <w:tc>
          <w:tcPr>
            <w:tcW w:w="2122" w:type="dxa"/>
            <w:tcBorders>
              <w:left w:val="single" w:sz="8" w:space="0" w:color="000000"/>
            </w:tcBorders>
            <w:shd w:val="clear" w:color="auto" w:fill="D8D8D8"/>
          </w:tcPr>
          <w:p>
            <w:pPr>
              <w:pStyle w:val="TableParagraph"/>
              <w:spacing w:before="80"/>
              <w:ind w:left="470"/>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312" w:hRule="atLeast"/>
        </w:trPr>
        <w:tc>
          <w:tcPr>
            <w:tcW w:w="2122"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00.10.2.2.2.2.1.4</w:t>
            </w:r>
          </w:p>
        </w:tc>
        <w:tc>
          <w:tcPr>
            <w:tcW w:w="3142" w:type="dxa"/>
            <w:tcBorders>
              <w:right w:val="single" w:sz="8" w:space="0" w:color="000000"/>
            </w:tcBorders>
          </w:tcPr>
          <w:p>
            <w:pPr>
              <w:pStyle w:val="TableParagraph"/>
              <w:ind w:left="0"/>
              <w:rPr>
                <w:rFonts w:ascii="Times New Roman"/>
                <w:sz w:val="20"/>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zxAnGponUsCorrec</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2"/>
                <w:sz w:val="21"/>
              </w:rPr>
              <w:t>tEtherFrm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00.10.2.2.2.2.1.5</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zxAnGponUsErrEth</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2"/>
                <w:sz w:val="21"/>
              </w:rPr>
              <w:t>erFrm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00.10.2.2.2.2.1.6</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zxAnGponUsPloam</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4"/>
                <w:sz w:val="21"/>
              </w:rPr>
              <w:t>Msgs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00.10.2.2.2.2.1.7</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zxAnGponUsErrPlo</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2"/>
                <w:sz w:val="21"/>
              </w:rPr>
              <w:t>amMsgs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00.10.2.2.2.2.1.8</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zxAnGponUsErrBits</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00.10.2.2.2.2.1.9</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zxAnGponUsTotalBi</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5"/>
                <w:sz w:val="21"/>
              </w:rPr>
              <w:t>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00.10.2.2.2.2.1.10</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zxAnGponUsCrcErr</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4"/>
                <w:sz w:val="21"/>
              </w:rPr>
              <w:t>Pkts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00.10.2.2.2.2.1.11</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zxAnGponDsEtherF</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5"/>
                <w:sz w:val="21"/>
              </w:rPr>
              <w:t>rm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00.10.2.2.2.2.1.12</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zxAnGponDsPloam</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4"/>
                <w:sz w:val="21"/>
              </w:rPr>
              <w:t>Msgs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00.10.2.2.2.2.1.13</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zxAnGponOltReis</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00.10.2.2.2.2.1.14</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zxAnGponCorrected</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2"/>
                <w:sz w:val="21"/>
              </w:rPr>
              <w:t>Bytes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00.10.2.2.2.2.1.15</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zxAnGponCorrected</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2"/>
                <w:sz w:val="21"/>
              </w:rPr>
              <w:t>Words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00.10.2.2.2.2.1.16</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zxAnGponUncorrect</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3" w:hRule="atLeast"/>
        </w:trPr>
        <w:tc>
          <w:tcPr>
            <w:tcW w:w="2122" w:type="dxa"/>
            <w:tcBorders>
              <w:top w:val="nil"/>
              <w:left w:val="single" w:sz="8" w:space="0" w:color="000000"/>
            </w:tcBorders>
          </w:tcPr>
          <w:p>
            <w:pPr>
              <w:pStyle w:val="TableParagraph"/>
              <w:spacing w:before="27"/>
              <w:rPr>
                <w:sz w:val="21"/>
              </w:rPr>
            </w:pPr>
            <w:r>
              <w:rPr>
                <w:spacing w:val="-2"/>
                <w:sz w:val="21"/>
              </w:rPr>
              <w:t>edWords</w:t>
            </w:r>
          </w:p>
        </w:tc>
        <w:tc>
          <w:tcPr>
            <w:tcW w:w="2550" w:type="dxa"/>
            <w:tcBorders>
              <w:top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1" w:hRule="atLeast"/>
        </w:trPr>
        <w:tc>
          <w:tcPr>
            <w:tcW w:w="2122" w:type="dxa"/>
            <w:tcBorders>
              <w:left w:val="single" w:sz="8" w:space="0" w:color="000000"/>
            </w:tcBorders>
            <w:shd w:val="clear" w:color="auto" w:fill="D8D8D8"/>
          </w:tcPr>
          <w:p>
            <w:pPr>
              <w:pStyle w:val="TableParagraph"/>
              <w:spacing w:before="80"/>
              <w:ind w:left="470"/>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312" w:hRule="atLeast"/>
        </w:trPr>
        <w:tc>
          <w:tcPr>
            <w:tcW w:w="2122" w:type="dxa"/>
            <w:tcBorders>
              <w:left w:val="single" w:sz="8" w:space="0" w:color="000000"/>
            </w:tcBorders>
          </w:tcPr>
          <w:p>
            <w:pPr>
              <w:pStyle w:val="TableParagraph"/>
              <w:ind w:left="0"/>
              <w:rPr>
                <w:rFonts w:ascii="Times New Roman"/>
                <w:sz w:val="20"/>
              </w:rPr>
            </w:pPr>
          </w:p>
        </w:tc>
        <w:tc>
          <w:tcPr>
            <w:tcW w:w="2550" w:type="dxa"/>
          </w:tcPr>
          <w:p>
            <w:pPr>
              <w:pStyle w:val="TableParagraph"/>
              <w:spacing w:before="35"/>
              <w:ind w:left="115"/>
              <w:rPr>
                <w:sz w:val="21"/>
              </w:rPr>
            </w:pPr>
            <w:r>
              <w:rPr>
                <w:spacing w:val="-2"/>
                <w:sz w:val="21"/>
              </w:rPr>
              <w:t>00.10.2.2.2.2.1.17</w:t>
            </w:r>
          </w:p>
        </w:tc>
        <w:tc>
          <w:tcPr>
            <w:tcW w:w="3142" w:type="dxa"/>
            <w:tcBorders>
              <w:right w:val="single" w:sz="8" w:space="0" w:color="000000"/>
            </w:tcBorders>
          </w:tcPr>
          <w:p>
            <w:pPr>
              <w:pStyle w:val="TableParagraph"/>
              <w:ind w:left="0"/>
              <w:rPr>
                <w:rFonts w:ascii="Times New Roman"/>
                <w:sz w:val="20"/>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zxAnGponTotalRxW</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spacing w:before="27"/>
              <w:rPr>
                <w:sz w:val="21"/>
              </w:rPr>
            </w:pPr>
            <w:r>
              <w:rPr>
                <w:spacing w:val="-4"/>
                <w:sz w:val="21"/>
              </w:rPr>
              <w:t>ords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00.10.2.2.2.2.1.18</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zxAnGponUsBer</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2"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00.10.2.2.2.2.1.19</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zxAnGponOltPerfCa</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2"/>
                <w:sz w:val="21"/>
              </w:rPr>
              <w:t>pability</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00.10.2.2.2.2.1.99</w:t>
            </w:r>
          </w:p>
        </w:tc>
        <w:tc>
          <w:tcPr>
            <w:tcW w:w="3142" w:type="dxa"/>
            <w:vMerge/>
            <w:tcBorders>
              <w:top w:val="nil"/>
              <w:right w:val="single" w:sz="8" w:space="0" w:color="000000"/>
            </w:tcBorders>
          </w:tcPr>
          <w:p>
            <w:pPr>
              <w:rPr>
                <w:sz w:val="2"/>
                <w:szCs w:val="2"/>
              </w:rPr>
            </w:pPr>
          </w:p>
        </w:tc>
      </w:tr>
      <w:tr>
        <w:trPr>
          <w:trHeight w:val="310" w:hRule="atLeast"/>
        </w:trPr>
        <w:tc>
          <w:tcPr>
            <w:tcW w:w="2122" w:type="dxa"/>
            <w:tcBorders>
              <w:left w:val="single" w:sz="8" w:space="0" w:color="000000"/>
              <w:bottom w:val="nil"/>
            </w:tcBorders>
          </w:tcPr>
          <w:p>
            <w:pPr>
              <w:pStyle w:val="TableParagraph"/>
              <w:spacing w:before="35"/>
              <w:rPr>
                <w:sz w:val="21"/>
              </w:rPr>
            </w:pPr>
            <w:r>
              <w:rPr>
                <w:spacing w:val="-2"/>
                <w:sz w:val="21"/>
              </w:rPr>
              <w:t>zxAnGponOltCurrR</w:t>
            </w:r>
          </w:p>
        </w:tc>
        <w:tc>
          <w:tcPr>
            <w:tcW w:w="2550" w:type="dxa"/>
            <w:tcBorders>
              <w:bottom w:val="nil"/>
            </w:tcBorders>
          </w:tcPr>
          <w:p>
            <w:pPr>
              <w:pStyle w:val="TableParagraph"/>
              <w:spacing w:before="35"/>
              <w:ind w:left="115"/>
              <w:rPr>
                <w:sz w:val="21"/>
              </w:rPr>
            </w:pPr>
            <w:r>
              <w:rPr>
                <w:sz w:val="21"/>
              </w:rPr>
              <w:t>.</w:t>
            </w:r>
          </w:p>
        </w:tc>
        <w:tc>
          <w:tcPr>
            <w:tcW w:w="3142"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2" w:type="dxa"/>
            <w:tcBorders>
              <w:top w:val="nil"/>
              <w:left w:val="single" w:sz="8" w:space="0" w:color="000000"/>
              <w:bottom w:val="nil"/>
            </w:tcBorders>
          </w:tcPr>
          <w:p>
            <w:pPr>
              <w:pStyle w:val="TableParagraph"/>
              <w:spacing w:before="27"/>
              <w:rPr>
                <w:sz w:val="21"/>
              </w:rPr>
            </w:pPr>
            <w:r>
              <w:rPr>
                <w:spacing w:val="-4"/>
                <w:sz w:val="21"/>
              </w:rPr>
              <w:t>eset</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2" w:type="dxa"/>
            <w:vMerge/>
            <w:tcBorders>
              <w:top w:val="nil"/>
              <w:right w:val="single" w:sz="8" w:space="0" w:color="000000"/>
            </w:tcBorders>
          </w:tcPr>
          <w:p>
            <w:pPr>
              <w:rPr>
                <w:sz w:val="2"/>
                <w:szCs w:val="2"/>
              </w:rPr>
            </w:pPr>
          </w:p>
        </w:tc>
      </w:tr>
      <w:tr>
        <w:trPr>
          <w:trHeight w:val="303" w:hRule="atLeast"/>
        </w:trPr>
        <w:tc>
          <w:tcPr>
            <w:tcW w:w="2122"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00.10.2.2.2.2.1.100</w:t>
            </w:r>
          </w:p>
        </w:tc>
        <w:tc>
          <w:tcPr>
            <w:tcW w:w="3142" w:type="dxa"/>
            <w:vMerge/>
            <w:tcBorders>
              <w:top w:val="nil"/>
              <w:right w:val="single" w:sz="8" w:space="0" w:color="000000"/>
            </w:tcBorders>
          </w:tcPr>
          <w:p>
            <w:pPr>
              <w:rPr>
                <w:sz w:val="2"/>
                <w:szCs w:val="2"/>
              </w:rPr>
            </w:pPr>
          </w:p>
        </w:tc>
      </w:tr>
    </w:tbl>
    <w:p>
      <w:pPr>
        <w:pStyle w:val="BodyText"/>
      </w:pPr>
    </w:p>
    <w:p>
      <w:pPr>
        <w:pStyle w:val="BodyText"/>
        <w:spacing w:before="7"/>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5 GPON ONU PON Layer Realtime Statisti" w:id="395"/>
      <w:bookmarkEnd w:id="395"/>
      <w:r>
        <w:rPr>
          <w:b w:val="0"/>
        </w:rPr>
      </w:r>
      <w:bookmarkStart w:name="_bookmark184" w:id="396"/>
      <w:bookmarkEnd w:id="396"/>
      <w:r>
        <w:rPr/>
        <w:t>G</w:t>
      </w:r>
      <w:r>
        <w:rPr/>
        <w:t>PON</w:t>
      </w:r>
      <w:r>
        <w:rPr>
          <w:spacing w:val="-3"/>
        </w:rPr>
        <w:t> </w:t>
      </w:r>
      <w:r>
        <w:rPr/>
        <w:t>ONU</w:t>
      </w:r>
      <w:r>
        <w:rPr>
          <w:spacing w:val="-2"/>
        </w:rPr>
        <w:t> </w:t>
      </w:r>
      <w:r>
        <w:rPr/>
        <w:t>PON</w:t>
      </w:r>
      <w:r>
        <w:rPr>
          <w:spacing w:val="-2"/>
        </w:rPr>
        <w:t> </w:t>
      </w:r>
      <w:r>
        <w:rPr/>
        <w:t>Layer</w:t>
      </w:r>
      <w:r>
        <w:rPr>
          <w:spacing w:val="-3"/>
        </w:rPr>
        <w:t> </w:t>
      </w:r>
      <w:r>
        <w:rPr/>
        <w:t>Realtime</w:t>
      </w:r>
      <w:r>
        <w:rPr>
          <w:spacing w:val="-2"/>
        </w:rPr>
        <w:t> 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5.1 Realtime Performance" w:id="397"/>
      <w:bookmarkEnd w:id="397"/>
      <w:r>
        <w:rPr>
          <w:b w:val="0"/>
        </w:rPr>
      </w:r>
      <w:bookmarkStart w:name="_bookmark185" w:id="398"/>
      <w:bookmarkEnd w:id="398"/>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97pt;width:392pt;height:241.15pt;mso-position-horizontal-relative:page;mso-position-vertical-relative:paragraph;z-index:15776256" type="#_x0000_t202" id="docshape13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zxAnGponOnuUsGe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4" w:hRule="atLeast"/>
                    </w:trPr>
                    <w:tc>
                      <w:tcPr>
                        <w:tcW w:w="2124" w:type="dxa"/>
                        <w:tcBorders>
                          <w:top w:val="nil"/>
                          <w:left w:val="single" w:sz="8" w:space="0" w:color="000000"/>
                        </w:tcBorders>
                      </w:tcPr>
                      <w:p>
                        <w:pPr>
                          <w:pStyle w:val="TableParagraph"/>
                          <w:spacing w:before="32"/>
                          <w:rPr>
                            <w:sz w:val="20"/>
                          </w:rPr>
                        </w:pPr>
                        <w:r>
                          <w:rPr>
                            <w:spacing w:val="-2"/>
                            <w:sz w:val="20"/>
                          </w:rPr>
                          <w:t>amMsgs</w:t>
                        </w:r>
                      </w:p>
                    </w:tc>
                    <w:tc>
                      <w:tcPr>
                        <w:tcW w:w="2550" w:type="dxa"/>
                        <w:tcBorders>
                          <w:top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zxAnGponSrvOnuCurrPerfTable</w:t>
      </w:r>
      <w:r>
        <w:rPr>
          <w:spacing w:val="-5"/>
          <w:sz w:val="20"/>
        </w:rPr>
        <w:t> </w:t>
      </w:r>
      <w:r>
        <w:rPr>
          <w:sz w:val="20"/>
        </w:rPr>
        <w:t>defined</w:t>
      </w:r>
      <w:r>
        <w:rPr>
          <w:spacing w:val="-7"/>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.10.2.3.2.2.1.5</w:t>
            </w:r>
          </w:p>
        </w:tc>
        <w:tc>
          <w:tcPr>
            <w:tcW w:w="3146" w:type="dxa"/>
            <w:tcBorders>
              <w:right w:val="single" w:sz="8" w:space="0" w:color="000000"/>
            </w:tcBorders>
          </w:tcPr>
          <w:p>
            <w:pPr>
              <w:pStyle w:val="TableParagraph"/>
              <w:ind w:left="0"/>
              <w:rPr>
                <w:rFonts w:ascii="Times New Roman"/>
                <w:sz w:val="18"/>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zxAnGponOnuUsOm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zxAnGponOnuUsTot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zxAnGponOnuUsCrc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zxAnGponOnuUsLos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tBursts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zxAnGponOnuDsOm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zxAnGponOnuReiis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ind w:left="0"/>
              <w:rPr>
                <w:rFonts w:ascii="Times New Roman"/>
                <w:sz w:val="18"/>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zxAnGponOnuUncor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zxAnGponOnuTotalR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4" w:hRule="atLeast"/>
        </w:trPr>
        <w:tc>
          <w:tcPr>
            <w:tcW w:w="2124" w:type="dxa"/>
            <w:tcBorders>
              <w:top w:val="nil"/>
              <w:left w:val="single" w:sz="8" w:space="0" w:color="000000"/>
            </w:tcBorders>
          </w:tcPr>
          <w:p>
            <w:pPr>
              <w:pStyle w:val="TableParagraph"/>
              <w:spacing w:before="32"/>
              <w:rPr>
                <w:sz w:val="20"/>
              </w:rPr>
            </w:pPr>
            <w:r>
              <w:rPr>
                <w:spacing w:val="-2"/>
                <w:sz w:val="20"/>
              </w:rPr>
              <w:t>xWords</w:t>
            </w:r>
          </w:p>
        </w:tc>
        <w:tc>
          <w:tcPr>
            <w:tcW w:w="2550" w:type="dxa"/>
            <w:tcBorders>
              <w:top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20"/>
              </w:rPr>
            </w:pPr>
          </w:p>
        </w:tc>
        <w:tc>
          <w:tcPr>
            <w:tcW w:w="2550" w:type="dxa"/>
          </w:tcPr>
          <w:p>
            <w:pPr>
              <w:pStyle w:val="TableParagraph"/>
              <w:spacing w:before="40"/>
              <w:ind w:left="115"/>
              <w:rPr>
                <w:sz w:val="20"/>
              </w:rPr>
            </w:pPr>
            <w:r>
              <w:rPr>
                <w:spacing w:val="-2"/>
                <w:sz w:val="20"/>
              </w:rPr>
              <w:t>.10.2.3.2.2.1.18</w:t>
            </w:r>
          </w:p>
        </w:tc>
        <w:tc>
          <w:tcPr>
            <w:tcW w:w="3146" w:type="dxa"/>
            <w:tcBorders>
              <w:right w:val="single" w:sz="8" w:space="0" w:color="000000"/>
            </w:tcBorders>
          </w:tcPr>
          <w:p>
            <w:pPr>
              <w:pStyle w:val="TableParagraph"/>
              <w:ind w:left="0"/>
              <w:rPr>
                <w:rFonts w:ascii="Times New Roman"/>
                <w:sz w:val="20"/>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zxAnGponOnuUsBer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zxAnGponOnuPerfC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apability</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.10.2.3.2.2.1.99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zxAnGponOnuCurrR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eset</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.10.2.3.2.2.1.100</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5"/>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6 Ethernet Interface Performance" w:id="399"/>
      <w:bookmarkEnd w:id="399"/>
      <w:r>
        <w:rPr>
          <w:b w:val="0"/>
        </w:rPr>
      </w:r>
      <w:bookmarkStart w:name="_bookmark186" w:id="400"/>
      <w:bookmarkEnd w:id="400"/>
      <w:r>
        <w:rPr/>
        <w:t>E</w:t>
      </w:r>
      <w:r>
        <w:rPr/>
        <w:t>thernet</w:t>
      </w:r>
      <w:r>
        <w:rPr>
          <w:spacing w:val="-6"/>
        </w:rPr>
        <w:t> </w:t>
      </w:r>
      <w:r>
        <w:rPr/>
        <w:t>Interface</w:t>
      </w:r>
      <w:r>
        <w:rPr>
          <w:spacing w:val="-5"/>
        </w:rPr>
        <w:t> </w:t>
      </w:r>
      <w:r>
        <w:rPr>
          <w:spacing w:val="-2"/>
        </w:rPr>
        <w:t>Performance</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spacing w:line="576" w:lineRule="auto"/>
        <w:ind w:left="1358" w:right="4679"/>
      </w:pPr>
      <w:r>
        <w:rPr>
          <w:spacing w:val="-2"/>
        </w:rPr>
        <w:t>ZTE-AN-INTERFACE-STATS-MIB.mib ZTE-AN-INTERFACE-ETH-PERF-MIB.mib</w:t>
      </w:r>
    </w:p>
    <w:p>
      <w:pPr>
        <w:pStyle w:val="BodyText"/>
        <w:spacing w:before="10"/>
        <w:rPr>
          <w:sz w:val="18"/>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6.1 Realtime Performance" w:id="401"/>
      <w:bookmarkEnd w:id="401"/>
      <w:r>
        <w:rPr>
          <w:b w:val="0"/>
        </w:rPr>
      </w:r>
      <w:bookmarkStart w:name="_bookmark187" w:id="402"/>
      <w:bookmarkEnd w:id="402"/>
      <w:r>
        <w:rPr/>
        <w:t>R</w:t>
      </w:r>
      <w:r>
        <w:rPr/>
        <w:t>ealtime</w:t>
      </w:r>
      <w:r>
        <w:rPr>
          <w:spacing w:val="-4"/>
        </w:rPr>
        <w:t> </w:t>
      </w:r>
      <w:r>
        <w:rPr>
          <w:spacing w:val="-2"/>
        </w:rPr>
        <w:t>Performance</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pict>
          <v:shape style="position:absolute;margin-left:139.75pt;margin-top:41.179897pt;width:391.2pt;height:195pt;mso-position-horizontal-relative:page;mso-position-vertical-relative:paragraph;z-index:15776768" type="#_x0000_t202" id="docshape13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244"/>
                    <w:gridCol w:w="1874"/>
                  </w:tblGrid>
                  <w:tr>
                    <w:trPr>
                      <w:trHeight w:val="392" w:hRule="atLeast"/>
                    </w:trPr>
                    <w:tc>
                      <w:tcPr>
                        <w:tcW w:w="2696" w:type="dxa"/>
                        <w:shd w:val="clear" w:color="auto" w:fill="D8D8D8"/>
                      </w:tcPr>
                      <w:p>
                        <w:pPr>
                          <w:pStyle w:val="TableParagraph"/>
                          <w:spacing w:before="80"/>
                          <w:ind w:left="756"/>
                          <w:rPr>
                            <w:b/>
                            <w:sz w:val="20"/>
                          </w:rPr>
                        </w:pPr>
                        <w:r>
                          <w:rPr>
                            <w:b/>
                            <w:sz w:val="20"/>
                          </w:rPr>
                          <w:t>MIB</w:t>
                        </w:r>
                        <w:r>
                          <w:rPr>
                            <w:b/>
                            <w:spacing w:val="-4"/>
                            <w:sz w:val="20"/>
                          </w:rPr>
                          <w:t> </w:t>
                        </w:r>
                        <w:r>
                          <w:rPr>
                            <w:b/>
                            <w:spacing w:val="-2"/>
                            <w:sz w:val="20"/>
                          </w:rPr>
                          <w:t>Variable</w:t>
                        </w:r>
                      </w:p>
                    </w:tc>
                    <w:tc>
                      <w:tcPr>
                        <w:tcW w:w="3244" w:type="dxa"/>
                        <w:shd w:val="clear" w:color="auto" w:fill="D8D8D8"/>
                      </w:tcPr>
                      <w:p>
                        <w:pPr>
                          <w:pStyle w:val="TableParagraph"/>
                          <w:spacing w:before="80"/>
                          <w:ind w:left="1433" w:right="1419"/>
                          <w:jc w:val="center"/>
                          <w:rPr>
                            <w:b/>
                            <w:sz w:val="20"/>
                          </w:rPr>
                        </w:pPr>
                        <w:r>
                          <w:rPr>
                            <w:b/>
                            <w:spacing w:val="-5"/>
                            <w:sz w:val="20"/>
                          </w:rPr>
                          <w:t>OID</w:t>
                        </w:r>
                      </w:p>
                    </w:tc>
                    <w:tc>
                      <w:tcPr>
                        <w:tcW w:w="1874" w:type="dxa"/>
                        <w:shd w:val="clear" w:color="auto" w:fill="D8D8D8"/>
                      </w:tcPr>
                      <w:p>
                        <w:pPr>
                          <w:pStyle w:val="TableParagraph"/>
                          <w:spacing w:before="80"/>
                          <w:ind w:left="390"/>
                          <w:rPr>
                            <w:b/>
                            <w:sz w:val="20"/>
                          </w:rPr>
                        </w:pPr>
                        <w:r>
                          <w:rPr>
                            <w:b/>
                            <w:spacing w:val="-2"/>
                            <w:sz w:val="20"/>
                          </w:rPr>
                          <w:t>Description</w:t>
                        </w:r>
                      </w:p>
                    </w:tc>
                  </w:tr>
                  <w:tr>
                    <w:trPr>
                      <w:trHeight w:val="623" w:hRule="atLeast"/>
                    </w:trPr>
                    <w:tc>
                      <w:tcPr>
                        <w:tcW w:w="2696" w:type="dxa"/>
                      </w:tcPr>
                      <w:p>
                        <w:pPr>
                          <w:pStyle w:val="TableParagraph"/>
                          <w:spacing w:before="40"/>
                          <w:rPr>
                            <w:sz w:val="20"/>
                          </w:rPr>
                        </w:pPr>
                        <w:r>
                          <w:rPr>
                            <w:spacing w:val="-2"/>
                            <w:sz w:val="20"/>
                          </w:rPr>
                          <w:t>ifIndex</w:t>
                        </w:r>
                      </w:p>
                    </w:tc>
                    <w:tc>
                      <w:tcPr>
                        <w:tcW w:w="3244" w:type="dxa"/>
                      </w:tcPr>
                      <w:p>
                        <w:pPr>
                          <w:pStyle w:val="TableParagraph"/>
                          <w:spacing w:before="40"/>
                          <w:rPr>
                            <w:sz w:val="20"/>
                          </w:rPr>
                        </w:pPr>
                        <w:r>
                          <w:rPr>
                            <w:spacing w:val="-2"/>
                            <w:sz w:val="20"/>
                          </w:rPr>
                          <w:t>1.3.6.1.2.1.2.2.1.1</w:t>
                        </w:r>
                      </w:p>
                    </w:tc>
                    <w:tc>
                      <w:tcPr>
                        <w:tcW w:w="1874" w:type="dxa"/>
                      </w:tcPr>
                      <w:p>
                        <w:pPr>
                          <w:pStyle w:val="TableParagraph"/>
                          <w:spacing w:before="40"/>
                          <w:rPr>
                            <w:sz w:val="20"/>
                          </w:rPr>
                        </w:pPr>
                        <w:r>
                          <w:rPr>
                            <w:sz w:val="20"/>
                          </w:rPr>
                          <w:t>Type</w:t>
                        </w:r>
                        <w:r>
                          <w:rPr>
                            <w:spacing w:val="38"/>
                            <w:sz w:val="20"/>
                          </w:rPr>
                          <w:t>  </w:t>
                        </w:r>
                        <w:r>
                          <w:rPr>
                            <w:sz w:val="20"/>
                          </w:rPr>
                          <w:t>1</w:t>
                        </w:r>
                        <w:r>
                          <w:rPr>
                            <w:spacing w:val="38"/>
                            <w:sz w:val="20"/>
                          </w:rPr>
                          <w:t>  </w:t>
                        </w:r>
                        <w:r>
                          <w:rPr>
                            <w:spacing w:val="-2"/>
                            <w:sz w:val="20"/>
                          </w:rPr>
                          <w:t>platform</w:t>
                        </w:r>
                      </w:p>
                      <w:p>
                        <w:pPr>
                          <w:pStyle w:val="TableParagraph"/>
                          <w:spacing w:before="82"/>
                          <w:rPr>
                            <w:sz w:val="20"/>
                          </w:rPr>
                        </w:pPr>
                        <w:r>
                          <w:rPr>
                            <w:sz w:val="20"/>
                          </w:rPr>
                          <w:t>composite</w:t>
                        </w:r>
                        <w:r>
                          <w:rPr>
                            <w:spacing w:val="-4"/>
                            <w:sz w:val="20"/>
                          </w:rPr>
                          <w:t> </w:t>
                        </w:r>
                        <w:r>
                          <w:rPr>
                            <w:spacing w:val="-2"/>
                            <w:sz w:val="20"/>
                          </w:rPr>
                          <w:t>index</w:t>
                        </w:r>
                      </w:p>
                    </w:tc>
                  </w:tr>
                  <w:tr>
                    <w:trPr>
                      <w:trHeight w:val="624" w:hRule="atLeast"/>
                    </w:trPr>
                    <w:tc>
                      <w:tcPr>
                        <w:tcW w:w="2696" w:type="dxa"/>
                      </w:tcPr>
                      <w:p>
                        <w:pPr>
                          <w:pStyle w:val="TableParagraph"/>
                          <w:spacing w:before="40"/>
                          <w:rPr>
                            <w:sz w:val="20"/>
                          </w:rPr>
                        </w:pPr>
                        <w:r>
                          <w:rPr>
                            <w:spacing w:val="-2"/>
                            <w:sz w:val="20"/>
                          </w:rPr>
                          <w:t>zxAnEthIfInOctets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zxAnEthIfInPkts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.2</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zxAnEthIfInUcastPkts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.3</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zxAnEthIfInMcastPkts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.4</w:t>
                        </w:r>
                      </w:p>
                    </w:tc>
                    <w:tc>
                      <w:tcPr>
                        <w:tcW w:w="1874" w:type="dxa"/>
                      </w:tcPr>
                      <w:p>
                        <w:pPr>
                          <w:pStyle w:val="TableParagraph"/>
                          <w:spacing w:before="40"/>
                          <w:rPr>
                            <w:sz w:val="20"/>
                          </w:rPr>
                        </w:pPr>
                        <w:r>
                          <w:rPr>
                            <w:spacing w:val="-2"/>
                            <w:sz w:val="20"/>
                          </w:rPr>
                          <w:t>Counter64</w:t>
                        </w:r>
                      </w:p>
                    </w:tc>
                  </w:tr>
                  <w:tr>
                    <w:trPr>
                      <w:trHeight w:val="311" w:hRule="atLeast"/>
                    </w:trPr>
                    <w:tc>
                      <w:tcPr>
                        <w:tcW w:w="2696" w:type="dxa"/>
                      </w:tcPr>
                      <w:p>
                        <w:pPr>
                          <w:pStyle w:val="TableParagraph"/>
                          <w:spacing w:before="40"/>
                          <w:rPr>
                            <w:sz w:val="20"/>
                          </w:rPr>
                        </w:pPr>
                        <w:r>
                          <w:rPr>
                            <w:spacing w:val="-2"/>
                            <w:sz w:val="20"/>
                          </w:rPr>
                          <w:t>zxAnEthIfInBcastPkts</w:t>
                        </w:r>
                      </w:p>
                    </w:tc>
                    <w:tc>
                      <w:tcPr>
                        <w:tcW w:w="3244" w:type="dxa"/>
                      </w:tcPr>
                      <w:p>
                        <w:pPr>
                          <w:pStyle w:val="TableParagraph"/>
                          <w:spacing w:before="40"/>
                          <w:rPr>
                            <w:sz w:val="20"/>
                          </w:rPr>
                        </w:pPr>
                        <w:r>
                          <w:rPr>
                            <w:spacing w:val="-2"/>
                            <w:sz w:val="20"/>
                          </w:rPr>
                          <w:t>1.3.6.1.4.1.3902.1082.30.31.2.2.1</w:t>
                        </w:r>
                      </w:p>
                    </w:tc>
                    <w:tc>
                      <w:tcPr>
                        <w:tcW w:w="187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244"/>
        <w:gridCol w:w="1874"/>
      </w:tblGrid>
      <w:tr>
        <w:trPr>
          <w:trHeight w:val="391" w:hRule="atLeast"/>
        </w:trPr>
        <w:tc>
          <w:tcPr>
            <w:tcW w:w="2696" w:type="dxa"/>
            <w:shd w:val="clear" w:color="auto" w:fill="D8D8D8"/>
          </w:tcPr>
          <w:p>
            <w:pPr>
              <w:pStyle w:val="TableParagraph"/>
              <w:spacing w:before="80"/>
              <w:ind w:left="756"/>
              <w:rPr>
                <w:b/>
                <w:sz w:val="20"/>
              </w:rPr>
            </w:pPr>
            <w:r>
              <w:rPr>
                <w:b/>
                <w:sz w:val="20"/>
              </w:rPr>
              <w:t>MIB</w:t>
            </w:r>
            <w:r>
              <w:rPr>
                <w:b/>
                <w:spacing w:val="-4"/>
                <w:sz w:val="20"/>
              </w:rPr>
              <w:t> </w:t>
            </w:r>
            <w:r>
              <w:rPr>
                <w:b/>
                <w:spacing w:val="-2"/>
                <w:sz w:val="20"/>
              </w:rPr>
              <w:t>Variable</w:t>
            </w:r>
          </w:p>
        </w:tc>
        <w:tc>
          <w:tcPr>
            <w:tcW w:w="3244" w:type="dxa"/>
            <w:shd w:val="clear" w:color="auto" w:fill="D8D8D8"/>
          </w:tcPr>
          <w:p>
            <w:pPr>
              <w:pStyle w:val="TableParagraph"/>
              <w:spacing w:before="80"/>
              <w:ind w:left="1433" w:right="1419"/>
              <w:jc w:val="center"/>
              <w:rPr>
                <w:b/>
                <w:sz w:val="20"/>
              </w:rPr>
            </w:pPr>
            <w:r>
              <w:rPr>
                <w:b/>
                <w:spacing w:val="-5"/>
                <w:sz w:val="20"/>
              </w:rPr>
              <w:t>OID</w:t>
            </w:r>
          </w:p>
        </w:tc>
        <w:tc>
          <w:tcPr>
            <w:tcW w:w="1874" w:type="dxa"/>
            <w:shd w:val="clear" w:color="auto" w:fill="D8D8D8"/>
          </w:tcPr>
          <w:p>
            <w:pPr>
              <w:pStyle w:val="TableParagraph"/>
              <w:spacing w:before="80"/>
              <w:ind w:left="390"/>
              <w:rPr>
                <w:b/>
                <w:sz w:val="20"/>
              </w:rPr>
            </w:pPr>
            <w:r>
              <w:rPr>
                <w:b/>
                <w:spacing w:val="-2"/>
                <w:sz w:val="20"/>
              </w:rPr>
              <w:t>Description</w:t>
            </w:r>
          </w:p>
        </w:tc>
      </w:tr>
      <w:tr>
        <w:trPr>
          <w:trHeight w:val="312" w:hRule="atLeast"/>
        </w:trPr>
        <w:tc>
          <w:tcPr>
            <w:tcW w:w="2696" w:type="dxa"/>
          </w:tcPr>
          <w:p>
            <w:pPr>
              <w:pStyle w:val="TableParagraph"/>
              <w:ind w:left="0"/>
              <w:rPr>
                <w:rFonts w:ascii="Times New Roman"/>
                <w:sz w:val="18"/>
              </w:rPr>
            </w:pPr>
          </w:p>
        </w:tc>
        <w:tc>
          <w:tcPr>
            <w:tcW w:w="3244" w:type="dxa"/>
          </w:tcPr>
          <w:p>
            <w:pPr>
              <w:pStyle w:val="TableParagraph"/>
              <w:spacing w:before="40"/>
              <w:rPr>
                <w:sz w:val="20"/>
              </w:rPr>
            </w:pPr>
            <w:r>
              <w:rPr>
                <w:spacing w:val="-5"/>
                <w:sz w:val="20"/>
              </w:rPr>
              <w:t>.5</w:t>
            </w:r>
          </w:p>
        </w:tc>
        <w:tc>
          <w:tcPr>
            <w:tcW w:w="1874" w:type="dxa"/>
          </w:tcPr>
          <w:p>
            <w:pPr>
              <w:pStyle w:val="TableParagraph"/>
              <w:ind w:left="0"/>
              <w:rPr>
                <w:rFonts w:ascii="Times New Roman"/>
                <w:sz w:val="18"/>
              </w:rPr>
            </w:pPr>
          </w:p>
        </w:tc>
      </w:tr>
      <w:tr>
        <w:trPr>
          <w:trHeight w:val="624" w:hRule="atLeast"/>
        </w:trPr>
        <w:tc>
          <w:tcPr>
            <w:tcW w:w="2696" w:type="dxa"/>
          </w:tcPr>
          <w:p>
            <w:pPr>
              <w:pStyle w:val="TableParagraph"/>
              <w:spacing w:before="40"/>
              <w:rPr>
                <w:sz w:val="20"/>
              </w:rPr>
            </w:pPr>
            <w:r>
              <w:rPr>
                <w:spacing w:val="-2"/>
                <w:sz w:val="20"/>
              </w:rPr>
              <w:t>zxAnEthIfInOversizedPkts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.6</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zxAnEthIfInUndersizedPkts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.7</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zxAnEthIfOutOctets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.8</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zxAnEthIfOutPkts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.9</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zxAnEthIfOutUcastPkts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.10</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zxAnEthIfOutMcastPkts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.11</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zxAnEthIfOutBcastPkts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.12</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zxAnEthIfOutPausePkts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.13</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zxAnEthIfOutDiscardPkts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.14</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zxAnEthIfOutCollisions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.15</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zxAnEthIfSingleCollisions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.16</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zxAnEthIfMultipleCollisions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.17</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zxAnEthIfFcsErrors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.18</w:t>
            </w:r>
          </w:p>
        </w:tc>
        <w:tc>
          <w:tcPr>
            <w:tcW w:w="187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zxAnEthIfAlignmentErrors</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5"/>
                <w:sz w:val="20"/>
              </w:rPr>
              <w:t>.19</w:t>
            </w:r>
          </w:p>
        </w:tc>
        <w:tc>
          <w:tcPr>
            <w:tcW w:w="187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zxAnEthIfReset</w:t>
            </w:r>
          </w:p>
        </w:tc>
        <w:tc>
          <w:tcPr>
            <w:tcW w:w="3244" w:type="dxa"/>
          </w:tcPr>
          <w:p>
            <w:pPr>
              <w:pStyle w:val="TableParagraph"/>
              <w:spacing w:before="40"/>
              <w:rPr>
                <w:sz w:val="20"/>
              </w:rPr>
            </w:pPr>
            <w:r>
              <w:rPr>
                <w:spacing w:val="-2"/>
                <w:sz w:val="20"/>
              </w:rPr>
              <w:t>1.3.6.1.4.1.3902.1082.30.31.2.2.1</w:t>
            </w:r>
          </w:p>
          <w:p>
            <w:pPr>
              <w:pStyle w:val="TableParagraph"/>
              <w:spacing w:before="82"/>
              <w:rPr>
                <w:sz w:val="20"/>
              </w:rPr>
            </w:pPr>
            <w:r>
              <w:rPr>
                <w:spacing w:val="-4"/>
                <w:sz w:val="20"/>
              </w:rPr>
              <w:t>.100</w:t>
            </w:r>
          </w:p>
        </w:tc>
        <w:tc>
          <w:tcPr>
            <w:tcW w:w="187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4"/>
                <w:sz w:val="20"/>
              </w:rPr>
              <w:t> </w:t>
            </w:r>
            <w:r>
              <w:rPr>
                <w:sz w:val="20"/>
              </w:rPr>
              <w:t>perfReset</w:t>
            </w:r>
            <w:r>
              <w:rPr>
                <w:spacing w:val="-1"/>
                <w:sz w:val="20"/>
              </w:rPr>
              <w:t> </w:t>
            </w:r>
            <w:r>
              <w:rPr>
                <w:sz w:val="20"/>
              </w:rPr>
              <w:t>(</w:t>
            </w:r>
            <w:r>
              <w:rPr>
                <w:spacing w:val="-2"/>
                <w:sz w:val="20"/>
              </w:rPr>
              <w:t> </w:t>
            </w:r>
            <w:r>
              <w:rPr>
                <w:sz w:val="20"/>
              </w:rPr>
              <w:t>1</w:t>
            </w:r>
            <w:r>
              <w:rPr>
                <w:spacing w:val="-2"/>
                <w:sz w:val="20"/>
              </w:rPr>
              <w:t> </w:t>
            </w:r>
            <w:r>
              <w:rPr>
                <w:sz w:val="20"/>
              </w:rPr>
              <w:t>)</w:t>
            </w:r>
            <w:r>
              <w:rPr>
                <w:spacing w:val="-1"/>
                <w:sz w:val="20"/>
              </w:rPr>
              <w:t> </w:t>
            </w:r>
            <w:r>
              <w:rPr>
                <w:spacing w:val="-10"/>
                <w:sz w:val="20"/>
              </w:rPr>
              <w:t>}</w:t>
            </w:r>
          </w:p>
        </w:tc>
      </w:tr>
    </w:tbl>
    <w:p>
      <w:pPr>
        <w:pStyle w:val="BodyText"/>
      </w:pPr>
    </w:p>
    <w:p>
      <w:pPr>
        <w:pStyle w:val="BodyText"/>
        <w:rPr>
          <w:sz w:val="16"/>
        </w:rPr>
      </w:pPr>
    </w:p>
    <w:p>
      <w:pPr>
        <w:pStyle w:val="Heading4"/>
        <w:numPr>
          <w:ilvl w:val="2"/>
          <w:numId w:val="2"/>
        </w:numPr>
        <w:tabs>
          <w:tab w:pos="1357" w:val="left" w:leader="none"/>
          <w:tab w:pos="1358" w:val="left" w:leader="none"/>
        </w:tabs>
        <w:spacing w:line="240" w:lineRule="auto" w:before="93" w:after="0"/>
        <w:ind w:left="1358" w:right="0" w:hanging="1258"/>
        <w:jc w:val="left"/>
      </w:pPr>
      <w:bookmarkStart w:name="8.6.2 15-Minute Realtime Performance" w:id="403"/>
      <w:bookmarkEnd w:id="403"/>
      <w:r>
        <w:rPr>
          <w:b w:val="0"/>
        </w:rPr>
      </w:r>
      <w:bookmarkStart w:name="_bookmark188" w:id="404"/>
      <w:bookmarkEnd w:id="404"/>
      <w:r>
        <w:rPr/>
        <w:t>15</w:t>
      </w:r>
      <w:r>
        <w:rPr/>
        <w:t>-Minute</w:t>
      </w:r>
      <w:r>
        <w:rPr>
          <w:spacing w:val="-3"/>
        </w:rPr>
        <w:t> </w:t>
      </w:r>
      <w:r>
        <w:rPr/>
        <w:t>Realtime</w:t>
      </w:r>
      <w:r>
        <w:rPr>
          <w:spacing w:val="-4"/>
        </w:rPr>
        <w:t> </w:t>
      </w:r>
      <w:r>
        <w:rPr>
          <w:spacing w:val="-2"/>
        </w:rPr>
        <w:t>Performance</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4" w:hRule="atLeast"/>
        </w:trPr>
        <w:tc>
          <w:tcPr>
            <w:tcW w:w="2954" w:type="dxa"/>
          </w:tcPr>
          <w:p>
            <w:pPr>
              <w:pStyle w:val="TableParagraph"/>
              <w:spacing w:before="40"/>
              <w:rPr>
                <w:sz w:val="20"/>
              </w:rPr>
            </w:pPr>
            <w:r>
              <w:rPr>
                <w:spacing w:val="-2"/>
                <w:sz w:val="20"/>
              </w:rPr>
              <w:t>zxAnEthIfC15MTimeElapsed</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1.1</w:t>
            </w:r>
          </w:p>
        </w:tc>
        <w:tc>
          <w:tcPr>
            <w:tcW w:w="1744" w:type="dxa"/>
          </w:tcPr>
          <w:p>
            <w:pPr>
              <w:pStyle w:val="TableParagraph"/>
              <w:tabs>
                <w:tab w:pos="1140" w:val="left" w:leader="none"/>
              </w:tabs>
              <w:spacing w:before="40"/>
              <w:rPr>
                <w:sz w:val="20"/>
              </w:rPr>
            </w:pPr>
            <w:r>
              <w:rPr>
                <w:spacing w:val="-2"/>
                <w:sz w:val="20"/>
              </w:rPr>
              <w:t>Gauge32</w:t>
            </w:r>
            <w:r>
              <w:rPr>
                <w:sz w:val="20"/>
              </w:rPr>
              <w:tab/>
              <w:t>(</w:t>
            </w:r>
            <w:r>
              <w:rPr>
                <w:spacing w:val="46"/>
                <w:sz w:val="20"/>
              </w:rPr>
              <w:t> </w:t>
            </w:r>
            <w:r>
              <w:rPr>
                <w:sz w:val="20"/>
              </w:rPr>
              <w:t>0</w:t>
            </w:r>
            <w:r>
              <w:rPr>
                <w:spacing w:val="48"/>
                <w:sz w:val="20"/>
              </w:rPr>
              <w:t> </w:t>
            </w:r>
            <w:r>
              <w:rPr>
                <w:spacing w:val="-5"/>
                <w:sz w:val="20"/>
              </w:rPr>
              <w:t>..</w:t>
            </w:r>
          </w:p>
          <w:p>
            <w:pPr>
              <w:pStyle w:val="TableParagraph"/>
              <w:spacing w:before="82"/>
              <w:rPr>
                <w:sz w:val="20"/>
              </w:rPr>
            </w:pPr>
            <w:r>
              <w:rPr>
                <w:sz w:val="20"/>
              </w:rPr>
              <w:t>899</w:t>
            </w:r>
            <w:r>
              <w:rPr>
                <w:spacing w:val="50"/>
                <w:sz w:val="20"/>
              </w:rPr>
              <w:t> </w:t>
            </w:r>
            <w:r>
              <w:rPr>
                <w:spacing w:val="-10"/>
                <w:sz w:val="20"/>
              </w:rPr>
              <w:t>)</w:t>
            </w:r>
          </w:p>
        </w:tc>
      </w:tr>
      <w:tr>
        <w:trPr>
          <w:trHeight w:val="623" w:hRule="atLeast"/>
        </w:trPr>
        <w:tc>
          <w:tcPr>
            <w:tcW w:w="2954" w:type="dxa"/>
          </w:tcPr>
          <w:p>
            <w:pPr>
              <w:pStyle w:val="TableParagraph"/>
              <w:spacing w:before="40"/>
              <w:rPr>
                <w:sz w:val="20"/>
              </w:rPr>
            </w:pPr>
            <w:r>
              <w:rPr>
                <w:spacing w:val="-2"/>
                <w:sz w:val="20"/>
              </w:rPr>
              <w:t>zxAnEthIfC15MInOctets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zxAnEthIfC15MInPkts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zxAnEthIfC15MInUcastPkts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zxAnEthIfC15MInMcastPkts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zxAnEthIfC15MInBcastPkts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zxAnEthIfC15MInOversizedPk</w:t>
            </w:r>
          </w:p>
          <w:p>
            <w:pPr>
              <w:pStyle w:val="TableParagraph"/>
              <w:spacing w:before="82"/>
              <w:rPr>
                <w:sz w:val="20"/>
              </w:rPr>
            </w:pPr>
            <w:r>
              <w:rPr>
                <w:spacing w:val="-5"/>
                <w:sz w:val="20"/>
              </w:rPr>
              <w:t>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zxAnEthIfC15MInUndersizedP</w:t>
            </w:r>
          </w:p>
          <w:p>
            <w:pPr>
              <w:pStyle w:val="TableParagraph"/>
              <w:spacing w:before="82"/>
              <w:rPr>
                <w:sz w:val="20"/>
              </w:rPr>
            </w:pPr>
            <w:r>
              <w:rPr>
                <w:spacing w:val="-5"/>
                <w:sz w:val="20"/>
              </w:rPr>
              <w:t>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zxAnEthIfC15MOutOctets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zxAnEthIfC15MOutUcastPkts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zxAnEthIfC15MOutMcastPkts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1.12</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zxAnEthIfC15MOutBcastPkts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1.13</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zxAnEthIfC15MOutPausePkts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1.14</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zxAnEthIfC15MOutDiscardPkt</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1.15</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zxAnEthIfC15MOutCollisions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zxAnEthIfC15MSingleCollision</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1.17</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zxAnEthIfC15MMultipleCollisio</w:t>
            </w:r>
          </w:p>
          <w:p>
            <w:pPr>
              <w:pStyle w:val="TableParagraph"/>
              <w:spacing w:before="82"/>
              <w:rPr>
                <w:sz w:val="20"/>
              </w:rPr>
            </w:pPr>
            <w:r>
              <w:rPr>
                <w:spacing w:val="-5"/>
                <w:sz w:val="20"/>
              </w:rPr>
              <w:t>ns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1.18</w:t>
            </w:r>
          </w:p>
        </w:tc>
        <w:tc>
          <w:tcPr>
            <w:tcW w:w="1744" w:type="dxa"/>
          </w:tcPr>
          <w:p>
            <w:pPr>
              <w:pStyle w:val="TableParagraph"/>
              <w:spacing w:before="40"/>
              <w:rPr>
                <w:sz w:val="20"/>
              </w:rPr>
            </w:pPr>
            <w:r>
              <w:rPr>
                <w:spacing w:val="-2"/>
                <w:sz w:val="20"/>
              </w:rPr>
              <w:t>Counter64</w:t>
            </w:r>
          </w:p>
        </w:tc>
      </w:tr>
      <w:tr>
        <w:trPr>
          <w:trHeight w:val="312" w:hRule="atLeast"/>
        </w:trPr>
        <w:tc>
          <w:tcPr>
            <w:tcW w:w="2954" w:type="dxa"/>
          </w:tcPr>
          <w:p>
            <w:pPr>
              <w:pStyle w:val="TableParagraph"/>
              <w:spacing w:before="40"/>
              <w:rPr>
                <w:sz w:val="20"/>
              </w:rPr>
            </w:pPr>
            <w:r>
              <w:rPr>
                <w:spacing w:val="-2"/>
                <w:sz w:val="20"/>
              </w:rPr>
              <w:t>zxAnEthIfC15MFcsErrors</w:t>
            </w:r>
          </w:p>
        </w:tc>
        <w:tc>
          <w:tcPr>
            <w:tcW w:w="3116" w:type="dxa"/>
          </w:tcPr>
          <w:p>
            <w:pPr>
              <w:pStyle w:val="TableParagraph"/>
              <w:spacing w:before="40"/>
              <w:rPr>
                <w:sz w:val="20"/>
              </w:rPr>
            </w:pPr>
            <w:r>
              <w:rPr>
                <w:spacing w:val="-2"/>
                <w:sz w:val="20"/>
              </w:rPr>
              <w:t>1.3.6.1.4.1.3902.1082.30.32.2.2.</w:t>
            </w:r>
          </w:p>
        </w:tc>
        <w:tc>
          <w:tcPr>
            <w:tcW w:w="1744" w:type="dxa"/>
          </w:tcPr>
          <w:p>
            <w:pPr>
              <w:pStyle w:val="TableParagraph"/>
              <w:spacing w:before="40"/>
              <w:rPr>
                <w:sz w:val="20"/>
              </w:rPr>
            </w:pPr>
            <w:r>
              <w:rPr>
                <w:spacing w:val="-2"/>
                <w:sz w:val="20"/>
              </w:rPr>
              <w:t>Counter64</w:t>
            </w:r>
          </w:p>
        </w:tc>
      </w:tr>
    </w:tbl>
    <w:p>
      <w:pPr>
        <w:spacing w:after="0"/>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0" w:right="869"/>
              <w:jc w:val="right"/>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312" w:hRule="atLeast"/>
        </w:trPr>
        <w:tc>
          <w:tcPr>
            <w:tcW w:w="2954" w:type="dxa"/>
          </w:tcPr>
          <w:p>
            <w:pPr>
              <w:pStyle w:val="TableParagraph"/>
              <w:ind w:left="0"/>
              <w:rPr>
                <w:rFonts w:ascii="Times New Roman"/>
                <w:sz w:val="18"/>
              </w:rPr>
            </w:pPr>
          </w:p>
        </w:tc>
        <w:tc>
          <w:tcPr>
            <w:tcW w:w="3116" w:type="dxa"/>
          </w:tcPr>
          <w:p>
            <w:pPr>
              <w:pStyle w:val="TableParagraph"/>
              <w:spacing w:before="40"/>
              <w:rPr>
                <w:sz w:val="20"/>
              </w:rPr>
            </w:pPr>
            <w:r>
              <w:rPr>
                <w:spacing w:val="-4"/>
                <w:sz w:val="20"/>
              </w:rPr>
              <w:t>1.19</w:t>
            </w:r>
          </w:p>
        </w:tc>
        <w:tc>
          <w:tcPr>
            <w:tcW w:w="1744" w:type="dxa"/>
          </w:tcPr>
          <w:p>
            <w:pPr>
              <w:pStyle w:val="TableParagraph"/>
              <w:ind w:left="0"/>
              <w:rPr>
                <w:rFonts w:ascii="Times New Roman"/>
                <w:sz w:val="18"/>
              </w:rPr>
            </w:pPr>
          </w:p>
        </w:tc>
      </w:tr>
      <w:tr>
        <w:trPr>
          <w:trHeight w:val="624" w:hRule="atLeast"/>
        </w:trPr>
        <w:tc>
          <w:tcPr>
            <w:tcW w:w="2954" w:type="dxa"/>
          </w:tcPr>
          <w:p>
            <w:pPr>
              <w:pStyle w:val="TableParagraph"/>
              <w:spacing w:before="40"/>
              <w:rPr>
                <w:sz w:val="20"/>
              </w:rPr>
            </w:pPr>
            <w:r>
              <w:rPr>
                <w:spacing w:val="-2"/>
                <w:sz w:val="20"/>
              </w:rPr>
              <w:t>zxAnEthIfC15MAlignmentError</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4"/>
                <w:sz w:val="20"/>
              </w:rPr>
              <w:t>1.20</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ind w:left="0" w:right="922"/>
              <w:jc w:val="right"/>
              <w:rPr>
                <w:sz w:val="20"/>
              </w:rPr>
            </w:pPr>
            <w:r>
              <w:rPr>
                <w:spacing w:val="-2"/>
                <w:sz w:val="20"/>
              </w:rPr>
              <w:t>zxAnEthIfC15MReset</w:t>
            </w:r>
          </w:p>
        </w:tc>
        <w:tc>
          <w:tcPr>
            <w:tcW w:w="3116" w:type="dxa"/>
          </w:tcPr>
          <w:p>
            <w:pPr>
              <w:pStyle w:val="TableParagraph"/>
              <w:spacing w:before="40"/>
              <w:rPr>
                <w:sz w:val="20"/>
              </w:rPr>
            </w:pPr>
            <w:r>
              <w:rPr>
                <w:spacing w:val="-2"/>
                <w:sz w:val="20"/>
              </w:rPr>
              <w:t>1.3.6.1.4.1.3902.1082.30.32.2.2.</w:t>
            </w:r>
          </w:p>
          <w:p>
            <w:pPr>
              <w:pStyle w:val="TableParagraph"/>
              <w:spacing w:before="82"/>
              <w:rPr>
                <w:sz w:val="20"/>
              </w:rPr>
            </w:pPr>
            <w:r>
              <w:rPr>
                <w:spacing w:val="-2"/>
                <w:sz w:val="20"/>
              </w:rPr>
              <w:t>1.100</w:t>
            </w:r>
          </w:p>
        </w:tc>
        <w:tc>
          <w:tcPr>
            <w:tcW w:w="174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5"/>
                <w:sz w:val="20"/>
              </w:rPr>
              <w:t> </w:t>
            </w:r>
            <w:r>
              <w:rPr>
                <w:sz w:val="20"/>
              </w:rPr>
              <w:t>perfReset</w:t>
            </w:r>
            <w:r>
              <w:rPr>
                <w:spacing w:val="-1"/>
                <w:sz w:val="20"/>
              </w:rPr>
              <w:t> </w:t>
            </w:r>
            <w:r>
              <w:rPr>
                <w:sz w:val="20"/>
              </w:rPr>
              <w:t>(</w:t>
            </w:r>
            <w:r>
              <w:rPr>
                <w:spacing w:val="-2"/>
                <w:sz w:val="20"/>
              </w:rPr>
              <w:t> </w:t>
            </w:r>
            <w:r>
              <w:rPr>
                <w:sz w:val="20"/>
              </w:rPr>
              <w:t>1</w:t>
            </w:r>
            <w:r>
              <w:rPr>
                <w:spacing w:val="-1"/>
                <w:sz w:val="20"/>
              </w:rPr>
              <w:t> </w:t>
            </w:r>
            <w:r>
              <w:rPr>
                <w:sz w:val="20"/>
              </w:rPr>
              <w:t>)</w:t>
            </w:r>
            <w:r>
              <w:rPr>
                <w:spacing w:val="-2"/>
                <w:sz w:val="20"/>
              </w:rPr>
              <w:t> </w:t>
            </w:r>
            <w:r>
              <w:rPr>
                <w:spacing w:val="-10"/>
                <w:sz w:val="20"/>
              </w:rPr>
              <w:t>}</w:t>
            </w: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6.3 24-Hour Realtime Performance" w:id="405"/>
      <w:bookmarkEnd w:id="405"/>
      <w:r>
        <w:rPr>
          <w:b w:val="0"/>
        </w:rPr>
      </w:r>
      <w:bookmarkStart w:name="_bookmark189" w:id="406"/>
      <w:bookmarkEnd w:id="406"/>
      <w:r>
        <w:rPr/>
        <w:t>24</w:t>
      </w:r>
      <w:r>
        <w:rPr/>
        <w:t>-Hour</w:t>
      </w:r>
      <w:r>
        <w:rPr>
          <w:spacing w:val="-4"/>
        </w:rPr>
        <w:t> </w:t>
      </w:r>
      <w:r>
        <w:rPr/>
        <w:t>Realtime</w:t>
      </w:r>
      <w:r>
        <w:rPr>
          <w:spacing w:val="-2"/>
        </w:rPr>
        <w:t> Performance</w:t>
      </w:r>
    </w:p>
    <w:p>
      <w:pPr>
        <w:pStyle w:val="BodyText"/>
        <w:spacing w:before="1"/>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pict>
          <v:shape style="position:absolute;margin-left:139.75pt;margin-top:41.179897pt;width:391.2pt;height:416.6pt;mso-position-horizontal-relative:page;mso-position-vertical-relative:paragraph;z-index:15777280" type="#_x0000_t202" id="docshape13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3"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954" w:type="dxa"/>
                      </w:tcPr>
                      <w:p>
                        <w:pPr>
                          <w:pStyle w:val="TableParagraph"/>
                          <w:spacing w:before="40"/>
                          <w:rPr>
                            <w:sz w:val="20"/>
                          </w:rPr>
                        </w:pPr>
                        <w:r>
                          <w:rPr>
                            <w:spacing w:val="-2"/>
                            <w:sz w:val="20"/>
                          </w:rPr>
                          <w:t>zxAnEthIfC1DTimeElapsed</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1.1</w:t>
                        </w:r>
                      </w:p>
                    </w:tc>
                    <w:tc>
                      <w:tcPr>
                        <w:tcW w:w="1744" w:type="dxa"/>
                      </w:tcPr>
                      <w:p>
                        <w:pPr>
                          <w:pStyle w:val="TableParagraph"/>
                          <w:tabs>
                            <w:tab w:pos="1140" w:val="left" w:leader="none"/>
                          </w:tabs>
                          <w:spacing w:before="40"/>
                          <w:rPr>
                            <w:sz w:val="20"/>
                          </w:rPr>
                        </w:pPr>
                        <w:r>
                          <w:rPr>
                            <w:spacing w:val="-2"/>
                            <w:sz w:val="20"/>
                          </w:rPr>
                          <w:t>Gauge32</w:t>
                        </w:r>
                        <w:r>
                          <w:rPr>
                            <w:sz w:val="20"/>
                          </w:rPr>
                          <w:tab/>
                          <w:t>(</w:t>
                        </w:r>
                        <w:r>
                          <w:rPr>
                            <w:spacing w:val="46"/>
                            <w:sz w:val="20"/>
                          </w:rPr>
                          <w:t> </w:t>
                        </w:r>
                        <w:r>
                          <w:rPr>
                            <w:sz w:val="20"/>
                          </w:rPr>
                          <w:t>0</w:t>
                        </w:r>
                        <w:r>
                          <w:rPr>
                            <w:spacing w:val="48"/>
                            <w:sz w:val="20"/>
                          </w:rPr>
                          <w:t> </w:t>
                        </w:r>
                        <w:r>
                          <w:rPr>
                            <w:spacing w:val="-5"/>
                            <w:sz w:val="20"/>
                          </w:rPr>
                          <w:t>..</w:t>
                        </w:r>
                      </w:p>
                      <w:p>
                        <w:pPr>
                          <w:pStyle w:val="TableParagraph"/>
                          <w:spacing w:before="82"/>
                          <w:rPr>
                            <w:sz w:val="20"/>
                          </w:rPr>
                        </w:pPr>
                        <w:r>
                          <w:rPr>
                            <w:sz w:val="20"/>
                          </w:rPr>
                          <w:t>86399</w:t>
                        </w:r>
                        <w:r>
                          <w:rPr>
                            <w:spacing w:val="50"/>
                            <w:sz w:val="20"/>
                          </w:rPr>
                          <w:t> </w:t>
                        </w:r>
                        <w:r>
                          <w:rPr>
                            <w:spacing w:val="-10"/>
                            <w:sz w:val="20"/>
                          </w:rPr>
                          <w:t>)</w:t>
                        </w:r>
                      </w:p>
                    </w:tc>
                  </w:tr>
                  <w:tr>
                    <w:trPr>
                      <w:trHeight w:val="624" w:hRule="atLeast"/>
                    </w:trPr>
                    <w:tc>
                      <w:tcPr>
                        <w:tcW w:w="2954" w:type="dxa"/>
                      </w:tcPr>
                      <w:p>
                        <w:pPr>
                          <w:pStyle w:val="TableParagraph"/>
                          <w:spacing w:before="40"/>
                          <w:rPr>
                            <w:sz w:val="20"/>
                          </w:rPr>
                        </w:pPr>
                        <w:r>
                          <w:rPr>
                            <w:spacing w:val="-2"/>
                            <w:sz w:val="20"/>
                          </w:rPr>
                          <w:t>zxAnEthIfC1DInOctets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zxAnEthIfC1DInPkts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zxAnEthIfC1DInUcastPkts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zxAnEthIfC1DInMcastPkts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zxAnEthIfC1DInBcastPkts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zxAnEthIfC1DInOversizedPkts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zxAnEthIfC1DInUndersizedPkt</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zxAnEthIfC1DOutOctets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zxAnEthIfC1DOutPkts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zxAnEthIfC1DOutUcastPkts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r>
                    <w:trPr>
                      <w:trHeight w:val="311" w:hRule="atLeast"/>
                    </w:trPr>
                    <w:tc>
                      <w:tcPr>
                        <w:tcW w:w="2954" w:type="dxa"/>
                      </w:tcPr>
                      <w:p>
                        <w:pPr>
                          <w:pStyle w:val="TableParagraph"/>
                          <w:spacing w:before="40"/>
                          <w:rPr>
                            <w:sz w:val="20"/>
                          </w:rPr>
                        </w:pPr>
                        <w:r>
                          <w:rPr>
                            <w:spacing w:val="-2"/>
                            <w:sz w:val="20"/>
                          </w:rPr>
                          <w:t>zxAnEthIfC1DOutMcastPkts</w:t>
                        </w:r>
                      </w:p>
                    </w:tc>
                    <w:tc>
                      <w:tcPr>
                        <w:tcW w:w="3116" w:type="dxa"/>
                      </w:tcPr>
                      <w:p>
                        <w:pPr>
                          <w:pStyle w:val="TableParagraph"/>
                          <w:spacing w:before="40"/>
                          <w:rPr>
                            <w:sz w:val="20"/>
                          </w:rPr>
                        </w:pPr>
                        <w:r>
                          <w:rPr>
                            <w:spacing w:val="-2"/>
                            <w:sz w:val="20"/>
                          </w:rPr>
                          <w:t>1.3.6.1.4.1.3902.1082.30.32.2.3.</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312" w:hRule="atLeast"/>
        </w:trPr>
        <w:tc>
          <w:tcPr>
            <w:tcW w:w="2954" w:type="dxa"/>
          </w:tcPr>
          <w:p>
            <w:pPr>
              <w:pStyle w:val="TableParagraph"/>
              <w:ind w:left="0"/>
              <w:rPr>
                <w:rFonts w:ascii="Times New Roman"/>
                <w:sz w:val="18"/>
              </w:rPr>
            </w:pPr>
          </w:p>
        </w:tc>
        <w:tc>
          <w:tcPr>
            <w:tcW w:w="3116" w:type="dxa"/>
          </w:tcPr>
          <w:p>
            <w:pPr>
              <w:pStyle w:val="TableParagraph"/>
              <w:spacing w:before="40"/>
              <w:rPr>
                <w:sz w:val="20"/>
              </w:rPr>
            </w:pPr>
            <w:r>
              <w:rPr>
                <w:spacing w:val="-4"/>
                <w:sz w:val="20"/>
              </w:rPr>
              <w:t>1.12</w:t>
            </w:r>
          </w:p>
        </w:tc>
        <w:tc>
          <w:tcPr>
            <w:tcW w:w="1744" w:type="dxa"/>
          </w:tcPr>
          <w:p>
            <w:pPr>
              <w:pStyle w:val="TableParagraph"/>
              <w:ind w:left="0"/>
              <w:rPr>
                <w:rFonts w:ascii="Times New Roman"/>
                <w:sz w:val="18"/>
              </w:rPr>
            </w:pPr>
          </w:p>
        </w:tc>
      </w:tr>
      <w:tr>
        <w:trPr>
          <w:trHeight w:val="624" w:hRule="atLeast"/>
        </w:trPr>
        <w:tc>
          <w:tcPr>
            <w:tcW w:w="2954" w:type="dxa"/>
          </w:tcPr>
          <w:p>
            <w:pPr>
              <w:pStyle w:val="TableParagraph"/>
              <w:spacing w:before="40"/>
              <w:rPr>
                <w:sz w:val="20"/>
              </w:rPr>
            </w:pPr>
            <w:r>
              <w:rPr>
                <w:spacing w:val="-2"/>
                <w:sz w:val="20"/>
              </w:rPr>
              <w:t>zxAnEthIfC1DOutBcastPkts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1.13</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zxAnEthIfC1DOutPausePkts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1.14</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zxAnEthIfC1DOutDiscardPkts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1.15</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zxAnEthIfC1DOutCollisions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zxAnEthIfC1DSingleCollisions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1.17</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zxAnEthIfC1DMultipleCollision</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zxAnEthIfC1DFcsErrors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zxAnEthIfC1DAlignmentErrors</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4"/>
                <w:sz w:val="20"/>
              </w:rPr>
              <w:t>1.20</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zxAnEthIfC1DReset</w:t>
            </w:r>
          </w:p>
        </w:tc>
        <w:tc>
          <w:tcPr>
            <w:tcW w:w="3116" w:type="dxa"/>
          </w:tcPr>
          <w:p>
            <w:pPr>
              <w:pStyle w:val="TableParagraph"/>
              <w:spacing w:before="40"/>
              <w:rPr>
                <w:sz w:val="20"/>
              </w:rPr>
            </w:pPr>
            <w:r>
              <w:rPr>
                <w:spacing w:val="-2"/>
                <w:sz w:val="20"/>
              </w:rPr>
              <w:t>1.3.6.1.4.1.3902.1082.30.32.2.3.</w:t>
            </w:r>
          </w:p>
          <w:p>
            <w:pPr>
              <w:pStyle w:val="TableParagraph"/>
              <w:spacing w:before="82"/>
              <w:rPr>
                <w:sz w:val="20"/>
              </w:rPr>
            </w:pPr>
            <w:r>
              <w:rPr>
                <w:spacing w:val="-2"/>
                <w:sz w:val="20"/>
              </w:rPr>
              <w:t>1.100</w:t>
            </w:r>
          </w:p>
        </w:tc>
        <w:tc>
          <w:tcPr>
            <w:tcW w:w="174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5"/>
                <w:sz w:val="20"/>
              </w:rPr>
              <w:t> </w:t>
            </w:r>
            <w:r>
              <w:rPr>
                <w:sz w:val="20"/>
              </w:rPr>
              <w:t>perfReset</w:t>
            </w:r>
            <w:r>
              <w:rPr>
                <w:spacing w:val="-1"/>
                <w:sz w:val="20"/>
              </w:rPr>
              <w:t> </w:t>
            </w:r>
            <w:r>
              <w:rPr>
                <w:sz w:val="20"/>
              </w:rPr>
              <w:t>(</w:t>
            </w:r>
            <w:r>
              <w:rPr>
                <w:spacing w:val="-2"/>
                <w:sz w:val="20"/>
              </w:rPr>
              <w:t> </w:t>
            </w:r>
            <w:r>
              <w:rPr>
                <w:sz w:val="20"/>
              </w:rPr>
              <w:t>1</w:t>
            </w:r>
            <w:r>
              <w:rPr>
                <w:spacing w:val="-1"/>
                <w:sz w:val="20"/>
              </w:rPr>
              <w:t> </w:t>
            </w:r>
            <w:r>
              <w:rPr>
                <w:sz w:val="20"/>
              </w:rPr>
              <w:t>)</w:t>
            </w:r>
            <w:r>
              <w:rPr>
                <w:spacing w:val="-2"/>
                <w:sz w:val="20"/>
              </w:rPr>
              <w:t> </w:t>
            </w:r>
            <w:r>
              <w:rPr>
                <w:spacing w:val="-10"/>
                <w:sz w:val="20"/>
              </w:rPr>
              <w:t>}</w:t>
            </w:r>
          </w:p>
        </w:tc>
      </w:tr>
    </w:tbl>
    <w:p>
      <w:pPr>
        <w:pStyle w:val="BodyText"/>
      </w:pPr>
    </w:p>
    <w:p>
      <w:pPr>
        <w:pStyle w:val="BodyText"/>
        <w:spacing w:before="8"/>
        <w:rPr>
          <w:sz w:val="15"/>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6.4 15-Minute History Performance" w:id="407"/>
      <w:bookmarkEnd w:id="407"/>
      <w:r>
        <w:rPr>
          <w:b w:val="0"/>
        </w:rPr>
      </w:r>
      <w:bookmarkStart w:name="_bookmark190" w:id="408"/>
      <w:bookmarkEnd w:id="408"/>
      <w:r>
        <w:rPr/>
        <w:t>15</w:t>
      </w:r>
      <w:r>
        <w:rPr/>
        <w:t>-Minute</w:t>
      </w:r>
      <w:r>
        <w:rPr>
          <w:spacing w:val="-3"/>
        </w:rPr>
        <w:t> </w:t>
      </w:r>
      <w:r>
        <w:rPr/>
        <w:t>History</w:t>
      </w:r>
      <w:r>
        <w:rPr>
          <w:spacing w:val="-2"/>
        </w:rPr>
        <w:t> Performance</w:t>
      </w:r>
    </w:p>
    <w:p>
      <w:pPr>
        <w:pStyle w:val="BodyText"/>
        <w:rPr>
          <w:b/>
          <w:sz w:val="26"/>
        </w:rPr>
      </w:pPr>
    </w:p>
    <w:p>
      <w:pPr>
        <w:pStyle w:val="BodyText"/>
        <w:spacing w:before="1"/>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pict>
          <v:shape style="position:absolute;margin-left:139.75pt;margin-top:41.179871pt;width:391.2pt;height:195pt;mso-position-horizontal-relative:page;mso-position-vertical-relative:paragraph;z-index:15777792" type="#_x0000_t202" id="docshape13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4" w:hRule="atLeast"/>
                    </w:trPr>
                    <w:tc>
                      <w:tcPr>
                        <w:tcW w:w="2954" w:type="dxa"/>
                      </w:tcPr>
                      <w:p>
                        <w:pPr>
                          <w:pStyle w:val="TableParagraph"/>
                          <w:spacing w:before="40"/>
                          <w:rPr>
                            <w:sz w:val="20"/>
                          </w:rPr>
                        </w:pPr>
                        <w:r>
                          <w:rPr>
                            <w:spacing w:val="-2"/>
                            <w:sz w:val="20"/>
                          </w:rPr>
                          <w:t>zxAnEthIfH15MIntervalNo</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1.1</w:t>
                        </w:r>
                      </w:p>
                    </w:tc>
                    <w:tc>
                      <w:tcPr>
                        <w:tcW w:w="1744" w:type="dxa"/>
                      </w:tcPr>
                      <w:p>
                        <w:pPr>
                          <w:pStyle w:val="TableParagraph"/>
                          <w:spacing w:before="40"/>
                          <w:rPr>
                            <w:sz w:val="20"/>
                          </w:rPr>
                        </w:pPr>
                        <w:r>
                          <w:rPr>
                            <w:sz w:val="20"/>
                          </w:rPr>
                          <w:t>Integer32</w:t>
                        </w:r>
                        <w:r>
                          <w:rPr>
                            <w:spacing w:val="40"/>
                            <w:sz w:val="20"/>
                          </w:rPr>
                          <w:t>  </w:t>
                        </w:r>
                        <w:r>
                          <w:rPr>
                            <w:sz w:val="20"/>
                          </w:rPr>
                          <w:t>(</w:t>
                        </w:r>
                        <w:r>
                          <w:rPr>
                            <w:spacing w:val="40"/>
                            <w:sz w:val="20"/>
                          </w:rPr>
                          <w:t> </w:t>
                        </w:r>
                        <w:r>
                          <w:rPr>
                            <w:sz w:val="20"/>
                          </w:rPr>
                          <w:t>1</w:t>
                        </w:r>
                        <w:r>
                          <w:rPr>
                            <w:spacing w:val="40"/>
                            <w:sz w:val="20"/>
                          </w:rPr>
                          <w:t> </w:t>
                        </w:r>
                        <w:r>
                          <w:rPr>
                            <w:spacing w:val="-5"/>
                            <w:sz w:val="20"/>
                          </w:rPr>
                          <w:t>..</w:t>
                        </w:r>
                      </w:p>
                      <w:p>
                        <w:pPr>
                          <w:pStyle w:val="TableParagraph"/>
                          <w:spacing w:before="82"/>
                          <w:rPr>
                            <w:sz w:val="20"/>
                          </w:rPr>
                        </w:pPr>
                        <w:r>
                          <w:rPr>
                            <w:sz w:val="20"/>
                          </w:rPr>
                          <w:t>96</w:t>
                        </w:r>
                        <w:r>
                          <w:rPr>
                            <w:spacing w:val="52"/>
                            <w:sz w:val="20"/>
                          </w:rPr>
                          <w:t> </w:t>
                        </w:r>
                        <w:r>
                          <w:rPr>
                            <w:spacing w:val="-10"/>
                            <w:sz w:val="20"/>
                          </w:rPr>
                          <w:t>)</w:t>
                        </w:r>
                      </w:p>
                    </w:tc>
                  </w:tr>
                  <w:tr>
                    <w:trPr>
                      <w:trHeight w:val="623" w:hRule="atLeast"/>
                    </w:trPr>
                    <w:tc>
                      <w:tcPr>
                        <w:tcW w:w="2954" w:type="dxa"/>
                      </w:tcPr>
                      <w:p>
                        <w:pPr>
                          <w:pStyle w:val="TableParagraph"/>
                          <w:spacing w:before="40"/>
                          <w:rPr>
                            <w:sz w:val="20"/>
                          </w:rPr>
                        </w:pPr>
                        <w:r>
                          <w:rPr>
                            <w:spacing w:val="-2"/>
                            <w:sz w:val="20"/>
                          </w:rPr>
                          <w:t>zxAnEthIfH15MIntervalValidDa</w:t>
                        </w:r>
                      </w:p>
                      <w:p>
                        <w:pPr>
                          <w:pStyle w:val="TableParagraph"/>
                          <w:spacing w:before="82"/>
                          <w:rPr>
                            <w:sz w:val="20"/>
                          </w:rPr>
                        </w:pPr>
                        <w:r>
                          <w:rPr>
                            <w:spacing w:val="-5"/>
                            <w:sz w:val="20"/>
                          </w:rPr>
                          <w:t>ta</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TruthValue</w:t>
                        </w:r>
                      </w:p>
                    </w:tc>
                  </w:tr>
                  <w:tr>
                    <w:trPr>
                      <w:trHeight w:val="623" w:hRule="atLeast"/>
                    </w:trPr>
                    <w:tc>
                      <w:tcPr>
                        <w:tcW w:w="2954" w:type="dxa"/>
                      </w:tcPr>
                      <w:p>
                        <w:pPr>
                          <w:pStyle w:val="TableParagraph"/>
                          <w:spacing w:before="40"/>
                          <w:rPr>
                            <w:sz w:val="20"/>
                          </w:rPr>
                        </w:pPr>
                        <w:r>
                          <w:rPr>
                            <w:spacing w:val="-2"/>
                            <w:sz w:val="20"/>
                          </w:rPr>
                          <w:t>zxAnEthIfH15MDateTime</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DateAndTime</w:t>
                        </w:r>
                      </w:p>
                    </w:tc>
                  </w:tr>
                  <w:tr>
                    <w:trPr>
                      <w:trHeight w:val="624" w:hRule="atLeast"/>
                    </w:trPr>
                    <w:tc>
                      <w:tcPr>
                        <w:tcW w:w="2954" w:type="dxa"/>
                      </w:tcPr>
                      <w:p>
                        <w:pPr>
                          <w:pStyle w:val="TableParagraph"/>
                          <w:spacing w:before="40"/>
                          <w:rPr>
                            <w:sz w:val="20"/>
                          </w:rPr>
                        </w:pPr>
                        <w:r>
                          <w:rPr>
                            <w:spacing w:val="-2"/>
                            <w:sz w:val="20"/>
                          </w:rPr>
                          <w:t>zxAnEthIfH15MInOctets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311" w:hRule="atLeast"/>
                    </w:trPr>
                    <w:tc>
                      <w:tcPr>
                        <w:tcW w:w="2954" w:type="dxa"/>
                      </w:tcPr>
                      <w:p>
                        <w:pPr>
                          <w:pStyle w:val="TableParagraph"/>
                          <w:spacing w:before="40"/>
                          <w:rPr>
                            <w:sz w:val="20"/>
                          </w:rPr>
                        </w:pPr>
                        <w:r>
                          <w:rPr>
                            <w:spacing w:val="-2"/>
                            <w:sz w:val="20"/>
                          </w:rPr>
                          <w:t>zxAnEthIfH15MInPkts</w:t>
                        </w:r>
                      </w:p>
                    </w:tc>
                    <w:tc>
                      <w:tcPr>
                        <w:tcW w:w="3116" w:type="dxa"/>
                      </w:tcPr>
                      <w:p>
                        <w:pPr>
                          <w:pStyle w:val="TableParagraph"/>
                          <w:spacing w:before="40"/>
                          <w:rPr>
                            <w:sz w:val="20"/>
                          </w:rPr>
                        </w:pPr>
                        <w:r>
                          <w:rPr>
                            <w:spacing w:val="-2"/>
                            <w:sz w:val="20"/>
                          </w:rPr>
                          <w:t>1.3.6.1.4.1.3902.1082.30.32.2.4.</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312" w:hRule="atLeast"/>
        </w:trPr>
        <w:tc>
          <w:tcPr>
            <w:tcW w:w="2954" w:type="dxa"/>
          </w:tcPr>
          <w:p>
            <w:pPr>
              <w:pStyle w:val="TableParagraph"/>
              <w:ind w:left="0"/>
              <w:rPr>
                <w:rFonts w:ascii="Times New Roman"/>
                <w:sz w:val="18"/>
              </w:rPr>
            </w:pPr>
          </w:p>
        </w:tc>
        <w:tc>
          <w:tcPr>
            <w:tcW w:w="3116" w:type="dxa"/>
          </w:tcPr>
          <w:p>
            <w:pPr>
              <w:pStyle w:val="TableParagraph"/>
              <w:spacing w:before="40"/>
              <w:rPr>
                <w:sz w:val="20"/>
              </w:rPr>
            </w:pPr>
            <w:r>
              <w:rPr>
                <w:spacing w:val="-5"/>
                <w:sz w:val="20"/>
              </w:rPr>
              <w:t>1.5</w:t>
            </w:r>
          </w:p>
        </w:tc>
        <w:tc>
          <w:tcPr>
            <w:tcW w:w="1744" w:type="dxa"/>
          </w:tcPr>
          <w:p>
            <w:pPr>
              <w:pStyle w:val="TableParagraph"/>
              <w:ind w:left="0"/>
              <w:rPr>
                <w:rFonts w:ascii="Times New Roman"/>
                <w:sz w:val="18"/>
              </w:rPr>
            </w:pPr>
          </w:p>
        </w:tc>
      </w:tr>
      <w:tr>
        <w:trPr>
          <w:trHeight w:val="624" w:hRule="atLeast"/>
        </w:trPr>
        <w:tc>
          <w:tcPr>
            <w:tcW w:w="2954" w:type="dxa"/>
          </w:tcPr>
          <w:p>
            <w:pPr>
              <w:pStyle w:val="TableParagraph"/>
              <w:spacing w:before="40"/>
              <w:rPr>
                <w:sz w:val="20"/>
              </w:rPr>
            </w:pPr>
            <w:r>
              <w:rPr>
                <w:spacing w:val="-2"/>
                <w:sz w:val="20"/>
              </w:rPr>
              <w:t>zxAnEthIfH15MInUcastPkts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zxAnEthIfH15MInMcastPkts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zxAnEthIfH15MInBcastPkts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zxAnEthIfH15MInOversizedPk</w:t>
            </w:r>
          </w:p>
          <w:p>
            <w:pPr>
              <w:pStyle w:val="TableParagraph"/>
              <w:spacing w:before="82"/>
              <w:rPr>
                <w:sz w:val="20"/>
              </w:rPr>
            </w:pPr>
            <w:r>
              <w:rPr>
                <w:spacing w:val="-5"/>
                <w:sz w:val="20"/>
              </w:rPr>
              <w:t>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zxAnEthIfH15MInUndersizedP</w:t>
            </w:r>
          </w:p>
          <w:p>
            <w:pPr>
              <w:pStyle w:val="TableParagraph"/>
              <w:spacing w:before="82"/>
              <w:rPr>
                <w:sz w:val="20"/>
              </w:rPr>
            </w:pPr>
            <w:r>
              <w:rPr>
                <w:spacing w:val="-5"/>
                <w:sz w:val="20"/>
              </w:rPr>
              <w:t>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zxAnEthIfH15MOutOctets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1.12</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zxAnEthIfH15MOutUcastPkts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1.13</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zxAnEthIfH15MOutMcastPkts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1.14</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zxAnEthIfH15MOutBcastPkts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zxAnEthIfH15MOutPausePkts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zxAnEthIfH15MOutDiscardPkt</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1.17</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zxAnEthIfH15MOutCollisions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zxAnEthIfH15MSingleCollision</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1.19</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zxAnEthIfH15MMultipleCollisio</w:t>
            </w:r>
          </w:p>
          <w:p>
            <w:pPr>
              <w:pStyle w:val="TableParagraph"/>
              <w:spacing w:before="82"/>
              <w:rPr>
                <w:sz w:val="20"/>
              </w:rPr>
            </w:pPr>
            <w:r>
              <w:rPr>
                <w:spacing w:val="-5"/>
                <w:sz w:val="20"/>
              </w:rPr>
              <w:t>ns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1.20</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zxAnEthIfH15MFcsErrors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1.21</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zxAnEthIfH15MAlignmentError</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1.3.6.1.4.1.3902.1082.30.32.2.4.</w:t>
            </w:r>
          </w:p>
          <w:p>
            <w:pPr>
              <w:pStyle w:val="TableParagraph"/>
              <w:spacing w:before="82"/>
              <w:rPr>
                <w:sz w:val="20"/>
              </w:rPr>
            </w:pPr>
            <w:r>
              <w:rPr>
                <w:spacing w:val="-4"/>
                <w:sz w:val="20"/>
              </w:rPr>
              <w:t>1.22</w:t>
            </w:r>
          </w:p>
        </w:tc>
        <w:tc>
          <w:tcPr>
            <w:tcW w:w="1744" w:type="dxa"/>
          </w:tcPr>
          <w:p>
            <w:pPr>
              <w:pStyle w:val="TableParagraph"/>
              <w:spacing w:before="40"/>
              <w:rPr>
                <w:sz w:val="20"/>
              </w:rPr>
            </w:pPr>
            <w:r>
              <w:rPr>
                <w:spacing w:val="-2"/>
                <w:sz w:val="20"/>
              </w:rPr>
              <w:t>Counter64</w:t>
            </w:r>
          </w:p>
        </w:tc>
      </w:tr>
    </w:tbl>
    <w:p>
      <w:pPr>
        <w:spacing w:after="0"/>
        <w:rPr>
          <w:sz w:val="20"/>
        </w:rPr>
        <w:sectPr>
          <w:pgSz w:w="11910" w:h="16840"/>
          <w:pgMar w:header="850" w:footer="1069"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6.5 24-Hour History Performance" w:id="409"/>
      <w:bookmarkEnd w:id="409"/>
      <w:r>
        <w:rPr>
          <w:b w:val="0"/>
        </w:rPr>
      </w:r>
      <w:bookmarkStart w:name="_bookmark191" w:id="410"/>
      <w:bookmarkEnd w:id="410"/>
      <w:r>
        <w:rPr/>
        <w:t>24</w:t>
      </w:r>
      <w:r>
        <w:rPr/>
        <w:t>-Hour</w:t>
      </w:r>
      <w:r>
        <w:rPr>
          <w:spacing w:val="-3"/>
        </w:rPr>
        <w:t> </w:t>
      </w:r>
      <w:r>
        <w:rPr/>
        <w:t>History</w:t>
      </w:r>
      <w:r>
        <w:rPr>
          <w:spacing w:val="-3"/>
        </w:rPr>
        <w:t> </w:t>
      </w:r>
      <w:r>
        <w:rPr>
          <w:spacing w:val="-2"/>
        </w:rPr>
        <w:t>Performance</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pict>
          <v:shape style="position:absolute;margin-left:139.75pt;margin-top:41.179871pt;width:391.2pt;height:527.25pt;mso-position-horizontal-relative:page;mso-position-vertical-relative:paragraph;z-index:15778304" type="#_x0000_t202" id="docshape13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2"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0" w:right="1365"/>
                          <w:jc w:val="right"/>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3"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ind w:left="0" w:right="1385"/>
                          <w:jc w:val="right"/>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4" w:hRule="atLeast"/>
                    </w:trPr>
                    <w:tc>
                      <w:tcPr>
                        <w:tcW w:w="2954" w:type="dxa"/>
                      </w:tcPr>
                      <w:p>
                        <w:pPr>
                          <w:pStyle w:val="TableParagraph"/>
                          <w:spacing w:before="40"/>
                          <w:rPr>
                            <w:sz w:val="20"/>
                          </w:rPr>
                        </w:pPr>
                        <w:r>
                          <w:rPr>
                            <w:spacing w:val="-2"/>
                            <w:sz w:val="20"/>
                          </w:rPr>
                          <w:t>zxAnEthIfH1DIntervalNo</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1.1</w:t>
                        </w:r>
                      </w:p>
                    </w:tc>
                    <w:tc>
                      <w:tcPr>
                        <w:tcW w:w="1744" w:type="dxa"/>
                      </w:tcPr>
                      <w:p>
                        <w:pPr>
                          <w:pStyle w:val="TableParagraph"/>
                          <w:spacing w:before="40"/>
                          <w:rPr>
                            <w:sz w:val="20"/>
                          </w:rPr>
                        </w:pPr>
                        <w:r>
                          <w:rPr>
                            <w:sz w:val="20"/>
                          </w:rPr>
                          <w:t>Integer32</w:t>
                        </w:r>
                        <w:r>
                          <w:rPr>
                            <w:spacing w:val="53"/>
                            <w:sz w:val="20"/>
                          </w:rPr>
                          <w:t> </w:t>
                        </w:r>
                        <w:r>
                          <w:rPr>
                            <w:sz w:val="20"/>
                          </w:rPr>
                          <w:t>(</w:t>
                        </w:r>
                        <w:r>
                          <w:rPr>
                            <w:spacing w:val="-3"/>
                            <w:sz w:val="20"/>
                          </w:rPr>
                          <w:t> </w:t>
                        </w:r>
                        <w:r>
                          <w:rPr>
                            <w:sz w:val="20"/>
                          </w:rPr>
                          <w:t>1</w:t>
                        </w:r>
                        <w:r>
                          <w:rPr>
                            <w:spacing w:val="-1"/>
                            <w:sz w:val="20"/>
                          </w:rPr>
                          <w:t> </w:t>
                        </w:r>
                        <w:r>
                          <w:rPr>
                            <w:sz w:val="20"/>
                          </w:rPr>
                          <w:t>..</w:t>
                        </w:r>
                        <w:r>
                          <w:rPr>
                            <w:spacing w:val="-1"/>
                            <w:sz w:val="20"/>
                          </w:rPr>
                          <w:t> </w:t>
                        </w:r>
                        <w:r>
                          <w:rPr>
                            <w:spacing w:val="-10"/>
                            <w:sz w:val="20"/>
                          </w:rPr>
                          <w:t>7</w:t>
                        </w:r>
                      </w:p>
                      <w:p>
                        <w:pPr>
                          <w:pStyle w:val="TableParagraph"/>
                          <w:spacing w:before="82"/>
                          <w:rPr>
                            <w:sz w:val="20"/>
                          </w:rPr>
                        </w:pPr>
                        <w:r>
                          <w:rPr>
                            <w:sz w:val="20"/>
                          </w:rPr>
                          <w:t>)</w:t>
                        </w:r>
                      </w:p>
                    </w:tc>
                  </w:tr>
                  <w:tr>
                    <w:trPr>
                      <w:trHeight w:val="623" w:hRule="atLeast"/>
                    </w:trPr>
                    <w:tc>
                      <w:tcPr>
                        <w:tcW w:w="2954" w:type="dxa"/>
                      </w:tcPr>
                      <w:p>
                        <w:pPr>
                          <w:pStyle w:val="TableParagraph"/>
                          <w:spacing w:before="40"/>
                          <w:rPr>
                            <w:sz w:val="20"/>
                          </w:rPr>
                        </w:pPr>
                        <w:r>
                          <w:rPr>
                            <w:spacing w:val="-2"/>
                            <w:sz w:val="20"/>
                          </w:rPr>
                          <w:t>zxAnEthIfH1DIntervalValidDat</w:t>
                        </w:r>
                      </w:p>
                      <w:p>
                        <w:pPr>
                          <w:pStyle w:val="TableParagraph"/>
                          <w:spacing w:before="82"/>
                          <w:rPr>
                            <w:sz w:val="20"/>
                          </w:rPr>
                        </w:pPr>
                        <w:r>
                          <w:rPr>
                            <w:sz w:val="20"/>
                          </w:rPr>
                          <w:t>a</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TruthValue</w:t>
                        </w:r>
                      </w:p>
                    </w:tc>
                  </w:tr>
                  <w:tr>
                    <w:trPr>
                      <w:trHeight w:val="624" w:hRule="atLeast"/>
                    </w:trPr>
                    <w:tc>
                      <w:tcPr>
                        <w:tcW w:w="2954" w:type="dxa"/>
                      </w:tcPr>
                      <w:p>
                        <w:pPr>
                          <w:pStyle w:val="TableParagraph"/>
                          <w:spacing w:before="40"/>
                          <w:rPr>
                            <w:sz w:val="20"/>
                          </w:rPr>
                        </w:pPr>
                        <w:r>
                          <w:rPr>
                            <w:spacing w:val="-2"/>
                            <w:sz w:val="20"/>
                          </w:rPr>
                          <w:t>zxAnEthIfH1DDateTime</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DateAndTime</w:t>
                        </w:r>
                      </w:p>
                    </w:tc>
                  </w:tr>
                  <w:tr>
                    <w:trPr>
                      <w:trHeight w:val="623" w:hRule="atLeast"/>
                    </w:trPr>
                    <w:tc>
                      <w:tcPr>
                        <w:tcW w:w="2954" w:type="dxa"/>
                      </w:tcPr>
                      <w:p>
                        <w:pPr>
                          <w:pStyle w:val="TableParagraph"/>
                          <w:spacing w:before="40"/>
                          <w:rPr>
                            <w:sz w:val="20"/>
                          </w:rPr>
                        </w:pPr>
                        <w:r>
                          <w:rPr>
                            <w:spacing w:val="-2"/>
                            <w:sz w:val="20"/>
                          </w:rPr>
                          <w:t>zxAnEthIfH1DInOctets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zxAnEthIfH1DInPkts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zxAnEthIfH1DInUcastPkts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zxAnEthIfH1DInMcastPkts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zxAnEthIfH1DInBcastPkts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zxAnEthIfH1DInOversizedPkts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zxAnEthIfH1DInUndersizedPkt</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zxAnEthIfH1DOutOctets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zxAnEthIfH1DOutPkts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1.12</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zxAnEthIfH1DOutUcastPkts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1.13</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zxAnEthIfH1DOutMcastPkts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1.14</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zxAnEthIfH1DOutBcastPkts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1.15</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zxAnEthIfH1DOutPausePkts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1.16</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zxAnEthIfH1DOutDiscardPkts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1.17</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zxAnEthIfH1DOutCollisions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1.18</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zxAnEthIfH1DSingleCollisions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zxAnEthIfH1DMultipleCollision</w:t>
            </w:r>
          </w:p>
          <w:p>
            <w:pPr>
              <w:pStyle w:val="TableParagraph"/>
              <w:spacing w:before="82"/>
              <w:rPr>
                <w:sz w:val="20"/>
              </w:rPr>
            </w:pPr>
            <w:r>
              <w:rPr>
                <w:sz w:val="20"/>
              </w:rPr>
              <w:t>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1.20</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zxAnEthIfH1DFcsErrors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1.21</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zxAnEthIfH1DAlignmentErrors</w:t>
            </w:r>
          </w:p>
        </w:tc>
        <w:tc>
          <w:tcPr>
            <w:tcW w:w="3116" w:type="dxa"/>
          </w:tcPr>
          <w:p>
            <w:pPr>
              <w:pStyle w:val="TableParagraph"/>
              <w:spacing w:before="40"/>
              <w:rPr>
                <w:sz w:val="20"/>
              </w:rPr>
            </w:pPr>
            <w:r>
              <w:rPr>
                <w:spacing w:val="-2"/>
                <w:sz w:val="20"/>
              </w:rPr>
              <w:t>1.3.6.1.4.1.3902.1082.30.32.2.5.</w:t>
            </w:r>
          </w:p>
          <w:p>
            <w:pPr>
              <w:pStyle w:val="TableParagraph"/>
              <w:spacing w:before="82"/>
              <w:rPr>
                <w:sz w:val="20"/>
              </w:rPr>
            </w:pPr>
            <w:r>
              <w:rPr>
                <w:spacing w:val="-4"/>
                <w:sz w:val="20"/>
              </w:rPr>
              <w:t>1.22</w:t>
            </w:r>
          </w:p>
        </w:tc>
        <w:tc>
          <w:tcPr>
            <w:tcW w:w="1744" w:type="dxa"/>
          </w:tcPr>
          <w:p>
            <w:pPr>
              <w:pStyle w:val="TableParagraph"/>
              <w:spacing w:before="40"/>
              <w:rPr>
                <w:sz w:val="20"/>
              </w:rPr>
            </w:pPr>
            <w:r>
              <w:rPr>
                <w:spacing w:val="-2"/>
                <w:sz w:val="20"/>
              </w:rPr>
              <w:t>Counter64</w:t>
            </w:r>
          </w:p>
        </w:tc>
      </w:tr>
    </w:tbl>
    <w:p>
      <w:pPr>
        <w:pStyle w:val="BodyText"/>
      </w:pPr>
    </w:p>
    <w:p>
      <w:pPr>
        <w:pStyle w:val="BodyText"/>
        <w:spacing w:before="6"/>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6.6 Performance Threshold Alarm Profil" w:id="411"/>
      <w:bookmarkEnd w:id="411"/>
      <w:r>
        <w:rPr>
          <w:b w:val="0"/>
        </w:rPr>
      </w:r>
      <w:bookmarkStart w:name="_bookmark192" w:id="412"/>
      <w:bookmarkEnd w:id="412"/>
      <w:r>
        <w:rPr/>
        <w:t>P</w:t>
      </w:r>
      <w:r>
        <w:rPr/>
        <w:t>erformance</w:t>
      </w:r>
      <w:r>
        <w:rPr>
          <w:spacing w:val="-5"/>
        </w:rPr>
        <w:t> </w:t>
      </w:r>
      <w:r>
        <w:rPr/>
        <w:t>Threshold</w:t>
      </w:r>
      <w:r>
        <w:rPr>
          <w:spacing w:val="-14"/>
        </w:rPr>
        <w:t> </w:t>
      </w:r>
      <w:r>
        <w:rPr/>
        <w:t>Alarm</w:t>
      </w:r>
      <w:r>
        <w:rPr>
          <w:spacing w:val="-2"/>
        </w:rPr>
        <w:t> Profile</w:t>
      </w:r>
    </w:p>
    <w:p>
      <w:pPr>
        <w:pStyle w:val="BodyText"/>
        <w:spacing w:before="1"/>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748"/>
      </w:pPr>
      <w:r>
        <w:rPr/>
        <w:t>{</w:t>
      </w:r>
      <w:r>
        <w:rPr>
          <w:spacing w:val="-11"/>
        </w:rPr>
        <w:t> </w:t>
      </w:r>
      <w:r>
        <w:rPr/>
        <w:t>zxAnEthIfAlmProfileName,</w:t>
      </w:r>
      <w:r>
        <w:rPr>
          <w:spacing w:val="36"/>
        </w:rPr>
        <w:t> </w:t>
      </w:r>
      <w:r>
        <w:rPr/>
        <w:t>zxAnEthIfPerfVariable</w:t>
      </w:r>
      <w:r>
        <w:rPr>
          <w:spacing w:val="-10"/>
        </w:rPr>
        <w:t> </w:t>
      </w:r>
      <w:r>
        <w:rPr/>
        <w:t>} [MIB variable description]:</w:t>
      </w:r>
    </w:p>
    <w:p>
      <w:pPr>
        <w:pStyle w:val="BodyText"/>
        <w:spacing w:after="42"/>
        <w:ind w:left="1358"/>
      </w:pPr>
      <w:r>
        <w:rPr>
          <w:spacing w:val="-2"/>
        </w:rPr>
        <w:t>zxAnEthIfAlmProfileEntry</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2"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936" w:hRule="atLeast"/>
        </w:trPr>
        <w:tc>
          <w:tcPr>
            <w:tcW w:w="2954" w:type="dxa"/>
          </w:tcPr>
          <w:p>
            <w:pPr>
              <w:pStyle w:val="TableParagraph"/>
              <w:spacing w:before="40"/>
              <w:rPr>
                <w:sz w:val="20"/>
              </w:rPr>
            </w:pPr>
            <w:r>
              <w:rPr>
                <w:spacing w:val="-2"/>
                <w:sz w:val="20"/>
              </w:rPr>
              <w:t>zxAnEthIfAlmProfileName</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1.1</w:t>
            </w:r>
          </w:p>
        </w:tc>
        <w:tc>
          <w:tcPr>
            <w:tcW w:w="1744"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w:t>
            </w:r>
            <w:r>
              <w:rPr>
                <w:spacing w:val="6"/>
                <w:sz w:val="20"/>
              </w:rPr>
              <w:t> </w:t>
            </w:r>
            <w:r>
              <w:rPr>
                <w:sz w:val="20"/>
              </w:rPr>
              <w:t>(</w:t>
            </w:r>
            <w:r>
              <w:rPr>
                <w:spacing w:val="4"/>
                <w:sz w:val="20"/>
              </w:rPr>
              <w:t> </w:t>
            </w:r>
            <w:r>
              <w:rPr>
                <w:sz w:val="20"/>
              </w:rPr>
              <w:t>1</w:t>
            </w:r>
            <w:r>
              <w:rPr>
                <w:spacing w:val="6"/>
                <w:sz w:val="20"/>
              </w:rPr>
              <w:t> </w:t>
            </w:r>
            <w:r>
              <w:rPr>
                <w:sz w:val="20"/>
              </w:rPr>
              <w:t>..</w:t>
            </w:r>
            <w:r>
              <w:rPr>
                <w:spacing w:val="5"/>
                <w:sz w:val="20"/>
              </w:rPr>
              <w:t> </w:t>
            </w:r>
            <w:r>
              <w:rPr>
                <w:sz w:val="20"/>
              </w:rPr>
              <w:t>32</w:t>
            </w:r>
            <w:r>
              <w:rPr>
                <w:spacing w:val="70"/>
                <w:sz w:val="20"/>
              </w:rPr>
              <w:t> </w:t>
            </w:r>
            <w:r>
              <w:rPr>
                <w:spacing w:val="-10"/>
                <w:sz w:val="20"/>
              </w:rPr>
              <w:t>)</w:t>
            </w:r>
          </w:p>
          <w:p>
            <w:pPr>
              <w:pStyle w:val="TableParagraph"/>
              <w:spacing w:before="82"/>
              <w:rPr>
                <w:sz w:val="20"/>
              </w:rPr>
            </w:pPr>
            <w:r>
              <w:rPr>
                <w:sz w:val="20"/>
              </w:rPr>
              <w:t>)</w:t>
            </w:r>
          </w:p>
        </w:tc>
      </w:tr>
      <w:tr>
        <w:trPr>
          <w:trHeight w:val="623" w:hRule="atLeast"/>
        </w:trPr>
        <w:tc>
          <w:tcPr>
            <w:tcW w:w="2954" w:type="dxa"/>
          </w:tcPr>
          <w:p>
            <w:pPr>
              <w:pStyle w:val="TableParagraph"/>
              <w:spacing w:before="40"/>
              <w:rPr>
                <w:sz w:val="20"/>
              </w:rPr>
            </w:pPr>
            <w:r>
              <w:rPr>
                <w:spacing w:val="-2"/>
                <w:sz w:val="20"/>
              </w:rPr>
              <w:t>zxAnEthIfAlmProfileRowStatus</w:t>
            </w:r>
          </w:p>
        </w:tc>
        <w:tc>
          <w:tcPr>
            <w:tcW w:w="3116" w:type="dxa"/>
          </w:tcPr>
          <w:p>
            <w:pPr>
              <w:pStyle w:val="TableParagraph"/>
              <w:spacing w:before="40"/>
              <w:rPr>
                <w:sz w:val="20"/>
              </w:rPr>
            </w:pPr>
            <w:r>
              <w:rPr>
                <w:spacing w:val="-2"/>
                <w:sz w:val="20"/>
              </w:rPr>
              <w:t>1.3.6.1.4.1.3902.1082.30.32.2.8.</w:t>
            </w:r>
          </w:p>
          <w:p>
            <w:pPr>
              <w:pStyle w:val="TableParagraph"/>
              <w:spacing w:before="82"/>
              <w:rPr>
                <w:sz w:val="20"/>
              </w:rPr>
            </w:pPr>
            <w:r>
              <w:rPr>
                <w:spacing w:val="-4"/>
                <w:sz w:val="20"/>
              </w:rPr>
              <w:t>1.50</w:t>
            </w:r>
          </w:p>
        </w:tc>
        <w:tc>
          <w:tcPr>
            <w:tcW w:w="1744" w:type="dxa"/>
          </w:tcPr>
          <w:p>
            <w:pPr>
              <w:pStyle w:val="TableParagraph"/>
              <w:spacing w:before="40"/>
              <w:rPr>
                <w:sz w:val="20"/>
              </w:rPr>
            </w:pPr>
            <w:r>
              <w:rPr>
                <w:spacing w:val="-2"/>
                <w:sz w:val="20"/>
              </w:rPr>
              <w:t>RowStatus</w:t>
            </w:r>
          </w:p>
        </w:tc>
      </w:tr>
    </w:tbl>
    <w:p>
      <w:pPr>
        <w:pStyle w:val="BodyText"/>
        <w:spacing w:before="5"/>
        <w:rPr>
          <w:sz w:val="24"/>
        </w:rPr>
      </w:pPr>
    </w:p>
    <w:p>
      <w:pPr>
        <w:pStyle w:val="BodyText"/>
        <w:spacing w:after="42"/>
        <w:ind w:left="1358"/>
      </w:pPr>
      <w:r>
        <w:rPr>
          <w:spacing w:val="-2"/>
        </w:rPr>
        <w:t>zxAnEthIfAlmProfileConfEntry</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3116"/>
        <w:gridCol w:w="2130"/>
      </w:tblGrid>
      <w:tr>
        <w:trPr>
          <w:trHeight w:val="391" w:hRule="atLeast"/>
        </w:trPr>
        <w:tc>
          <w:tcPr>
            <w:tcW w:w="2568" w:type="dxa"/>
            <w:shd w:val="clear" w:color="auto" w:fill="D8D8D8"/>
          </w:tcPr>
          <w:p>
            <w:pPr>
              <w:pStyle w:val="TableParagraph"/>
              <w:spacing w:before="80"/>
              <w:ind w:left="691"/>
              <w:rPr>
                <w:b/>
                <w:sz w:val="20"/>
              </w:rPr>
            </w:pPr>
            <w:r>
              <w:rPr>
                <w:b/>
                <w:sz w:val="20"/>
              </w:rPr>
              <w:t>MIB</w:t>
            </w:r>
            <w:r>
              <w:rPr>
                <w:b/>
                <w:spacing w:val="-4"/>
                <w:sz w:val="20"/>
              </w:rPr>
              <w:t> </w:t>
            </w:r>
            <w:r>
              <w:rPr>
                <w:b/>
                <w:spacing w:val="-2"/>
                <w:sz w:val="20"/>
              </w:rPr>
              <w:t>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2130" w:type="dxa"/>
            <w:shd w:val="clear" w:color="auto" w:fill="D8D8D8"/>
          </w:tcPr>
          <w:p>
            <w:pPr>
              <w:pStyle w:val="TableParagraph"/>
              <w:spacing w:before="80"/>
              <w:ind w:left="107" w:right="97"/>
              <w:jc w:val="center"/>
              <w:rPr>
                <w:b/>
                <w:sz w:val="20"/>
              </w:rPr>
            </w:pPr>
            <w:r>
              <w:rPr>
                <w:b/>
                <w:spacing w:val="-2"/>
                <w:sz w:val="20"/>
              </w:rPr>
              <w:t>Description</w:t>
            </w:r>
          </w:p>
        </w:tc>
      </w:tr>
      <w:tr>
        <w:trPr>
          <w:trHeight w:val="624" w:hRule="atLeast"/>
        </w:trPr>
        <w:tc>
          <w:tcPr>
            <w:tcW w:w="2568" w:type="dxa"/>
          </w:tcPr>
          <w:p>
            <w:pPr>
              <w:pStyle w:val="TableParagraph"/>
              <w:spacing w:before="40"/>
              <w:rPr>
                <w:sz w:val="20"/>
              </w:rPr>
            </w:pPr>
            <w:r>
              <w:rPr>
                <w:spacing w:val="-2"/>
                <w:sz w:val="20"/>
              </w:rPr>
              <w:t>zxAnEthIfAlmProfileName</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1.1</w:t>
            </w:r>
          </w:p>
        </w:tc>
        <w:tc>
          <w:tcPr>
            <w:tcW w:w="2130" w:type="dxa"/>
          </w:tcPr>
          <w:p>
            <w:pPr>
              <w:pStyle w:val="TableParagraph"/>
              <w:spacing w:before="40"/>
              <w:rPr>
                <w:sz w:val="20"/>
              </w:rPr>
            </w:pPr>
            <w:r>
              <w:rPr>
                <w:sz w:val="20"/>
              </w:rPr>
              <w:t>DisplayString</w:t>
            </w:r>
            <w:r>
              <w:rPr>
                <w:spacing w:val="59"/>
                <w:w w:val="150"/>
                <w:sz w:val="20"/>
              </w:rPr>
              <w:t> </w:t>
            </w:r>
            <w:r>
              <w:rPr>
                <w:sz w:val="20"/>
              </w:rPr>
              <w:t>(</w:t>
            </w:r>
            <w:r>
              <w:rPr>
                <w:spacing w:val="17"/>
                <w:sz w:val="20"/>
              </w:rPr>
              <w:t> </w:t>
            </w:r>
            <w:r>
              <w:rPr>
                <w:spacing w:val="-4"/>
                <w:sz w:val="20"/>
              </w:rPr>
              <w:t>SIZE</w:t>
            </w:r>
          </w:p>
          <w:p>
            <w:pPr>
              <w:pStyle w:val="TableParagraph"/>
              <w:spacing w:before="82"/>
              <w:rPr>
                <w:sz w:val="20"/>
              </w:rPr>
            </w:pPr>
            <w:r>
              <w:rPr>
                <w:sz w:val="20"/>
              </w:rPr>
              <w:t>(</w:t>
            </w:r>
            <w:r>
              <w:rPr>
                <w:spacing w:val="-1"/>
                <w:sz w:val="20"/>
              </w:rPr>
              <w:t> </w:t>
            </w:r>
            <w:r>
              <w:rPr>
                <w:sz w:val="20"/>
              </w:rPr>
              <w:t>1</w:t>
            </w:r>
            <w:r>
              <w:rPr>
                <w:spacing w:val="-1"/>
                <w:sz w:val="20"/>
              </w:rPr>
              <w:t> </w:t>
            </w:r>
            <w:r>
              <w:rPr>
                <w:sz w:val="20"/>
              </w:rPr>
              <w:t>..</w:t>
            </w:r>
            <w:r>
              <w:rPr>
                <w:spacing w:val="-2"/>
                <w:sz w:val="20"/>
              </w:rPr>
              <w:t> </w:t>
            </w:r>
            <w:r>
              <w:rPr>
                <w:sz w:val="20"/>
              </w:rPr>
              <w:t>32</w:t>
            </w:r>
            <w:r>
              <w:rPr>
                <w:spacing w:val="54"/>
                <w:sz w:val="20"/>
              </w:rPr>
              <w:t> </w:t>
            </w:r>
            <w:r>
              <w:rPr>
                <w:sz w:val="20"/>
              </w:rPr>
              <w:t>)</w:t>
            </w:r>
            <w:r>
              <w:rPr>
                <w:spacing w:val="-1"/>
                <w:sz w:val="20"/>
              </w:rPr>
              <w:t> </w:t>
            </w:r>
            <w:r>
              <w:rPr>
                <w:spacing w:val="-10"/>
                <w:sz w:val="20"/>
              </w:rPr>
              <w:t>)</w:t>
            </w:r>
          </w:p>
        </w:tc>
      </w:tr>
      <w:tr>
        <w:trPr>
          <w:trHeight w:val="623" w:hRule="atLeast"/>
        </w:trPr>
        <w:tc>
          <w:tcPr>
            <w:tcW w:w="2568" w:type="dxa"/>
          </w:tcPr>
          <w:p>
            <w:pPr>
              <w:pStyle w:val="TableParagraph"/>
              <w:spacing w:before="40"/>
              <w:rPr>
                <w:sz w:val="20"/>
              </w:rPr>
            </w:pPr>
            <w:r>
              <w:rPr>
                <w:spacing w:val="-2"/>
                <w:sz w:val="20"/>
              </w:rPr>
              <w:t>zxAnEthIfPerfVariable</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1.2</w:t>
            </w:r>
          </w:p>
        </w:tc>
        <w:tc>
          <w:tcPr>
            <w:tcW w:w="2130" w:type="dxa"/>
          </w:tcPr>
          <w:p>
            <w:pPr>
              <w:pStyle w:val="TableParagraph"/>
              <w:spacing w:before="40"/>
              <w:rPr>
                <w:sz w:val="20"/>
              </w:rPr>
            </w:pPr>
            <w:r>
              <w:rPr>
                <w:spacing w:val="-2"/>
                <w:sz w:val="20"/>
              </w:rPr>
              <w:t>OBJECT</w:t>
            </w:r>
          </w:p>
          <w:p>
            <w:pPr>
              <w:pStyle w:val="TableParagraph"/>
              <w:spacing w:before="82"/>
              <w:rPr>
                <w:sz w:val="20"/>
              </w:rPr>
            </w:pPr>
            <w:r>
              <w:rPr>
                <w:spacing w:val="-2"/>
                <w:sz w:val="20"/>
              </w:rPr>
              <w:t>IDENTIFIER</w:t>
            </w:r>
          </w:p>
        </w:tc>
      </w:tr>
      <w:tr>
        <w:trPr>
          <w:trHeight w:val="624" w:hRule="atLeast"/>
        </w:trPr>
        <w:tc>
          <w:tcPr>
            <w:tcW w:w="2568" w:type="dxa"/>
          </w:tcPr>
          <w:p>
            <w:pPr>
              <w:pStyle w:val="TableParagraph"/>
              <w:spacing w:before="40"/>
              <w:rPr>
                <w:sz w:val="20"/>
              </w:rPr>
            </w:pPr>
            <w:r>
              <w:rPr>
                <w:spacing w:val="-2"/>
                <w:sz w:val="20"/>
              </w:rPr>
              <w:t>zxAnEthIfRiseAlmThresh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1.3</w:t>
            </w:r>
          </w:p>
        </w:tc>
        <w:tc>
          <w:tcPr>
            <w:tcW w:w="2130" w:type="dxa"/>
          </w:tcPr>
          <w:p>
            <w:pPr>
              <w:pStyle w:val="TableParagraph"/>
              <w:spacing w:before="40"/>
              <w:ind w:left="107" w:right="151"/>
              <w:jc w:val="center"/>
              <w:rPr>
                <w:sz w:val="20"/>
              </w:rPr>
            </w:pPr>
            <w:r>
              <w:rPr>
                <w:spacing w:val="-2"/>
                <w:sz w:val="20"/>
              </w:rPr>
              <w:t>HCPerfCurrentCount</w:t>
            </w:r>
          </w:p>
        </w:tc>
      </w:tr>
    </w:tbl>
    <w:p>
      <w:pPr>
        <w:spacing w:after="0"/>
        <w:jc w:val="center"/>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3116"/>
        <w:gridCol w:w="2130"/>
      </w:tblGrid>
      <w:tr>
        <w:trPr>
          <w:trHeight w:val="391" w:hRule="atLeast"/>
        </w:trPr>
        <w:tc>
          <w:tcPr>
            <w:tcW w:w="2568" w:type="dxa"/>
            <w:shd w:val="clear" w:color="auto" w:fill="D8D8D8"/>
          </w:tcPr>
          <w:p>
            <w:pPr>
              <w:pStyle w:val="TableParagraph"/>
              <w:spacing w:before="80"/>
              <w:ind w:left="691"/>
              <w:rPr>
                <w:b/>
                <w:sz w:val="20"/>
              </w:rPr>
            </w:pPr>
            <w:r>
              <w:rPr>
                <w:b/>
                <w:sz w:val="20"/>
              </w:rPr>
              <w:t>MIB</w:t>
            </w:r>
            <w:r>
              <w:rPr>
                <w:b/>
                <w:spacing w:val="-4"/>
                <w:sz w:val="20"/>
              </w:rPr>
              <w:t> </w:t>
            </w:r>
            <w:r>
              <w:rPr>
                <w:b/>
                <w:spacing w:val="-2"/>
                <w:sz w:val="20"/>
              </w:rPr>
              <w:t>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2130" w:type="dxa"/>
            <w:shd w:val="clear" w:color="auto" w:fill="D8D8D8"/>
          </w:tcPr>
          <w:p>
            <w:pPr>
              <w:pStyle w:val="TableParagraph"/>
              <w:spacing w:before="80"/>
              <w:ind w:left="516"/>
              <w:rPr>
                <w:b/>
                <w:sz w:val="20"/>
              </w:rPr>
            </w:pPr>
            <w:r>
              <w:rPr>
                <w:b/>
                <w:spacing w:val="-2"/>
                <w:sz w:val="20"/>
              </w:rPr>
              <w:t>Description</w:t>
            </w:r>
          </w:p>
        </w:tc>
      </w:tr>
      <w:tr>
        <w:trPr>
          <w:trHeight w:val="624" w:hRule="atLeast"/>
        </w:trPr>
        <w:tc>
          <w:tcPr>
            <w:tcW w:w="2568" w:type="dxa"/>
          </w:tcPr>
          <w:p>
            <w:pPr>
              <w:pStyle w:val="TableParagraph"/>
              <w:spacing w:before="40"/>
              <w:rPr>
                <w:sz w:val="20"/>
              </w:rPr>
            </w:pPr>
            <w:r>
              <w:rPr>
                <w:spacing w:val="-2"/>
                <w:sz w:val="20"/>
              </w:rPr>
              <w:t>zxAnEthIfClrRiseAlmThre</w:t>
            </w:r>
          </w:p>
          <w:p>
            <w:pPr>
              <w:pStyle w:val="TableParagraph"/>
              <w:spacing w:before="82"/>
              <w:rPr>
                <w:sz w:val="20"/>
              </w:rPr>
            </w:pPr>
            <w:r>
              <w:rPr>
                <w:spacing w:val="-5"/>
                <w:sz w:val="20"/>
              </w:rPr>
              <w:t>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1.4</w:t>
            </w:r>
          </w:p>
        </w:tc>
        <w:tc>
          <w:tcPr>
            <w:tcW w:w="2130" w:type="dxa"/>
          </w:tcPr>
          <w:p>
            <w:pPr>
              <w:pStyle w:val="TableParagraph"/>
              <w:spacing w:before="40"/>
              <w:rPr>
                <w:sz w:val="20"/>
              </w:rPr>
            </w:pPr>
            <w:r>
              <w:rPr>
                <w:spacing w:val="-2"/>
                <w:sz w:val="20"/>
              </w:rPr>
              <w:t>HCPerfCurrentCount</w:t>
            </w:r>
          </w:p>
        </w:tc>
      </w:tr>
      <w:tr>
        <w:trPr>
          <w:trHeight w:val="624" w:hRule="atLeast"/>
        </w:trPr>
        <w:tc>
          <w:tcPr>
            <w:tcW w:w="2568" w:type="dxa"/>
          </w:tcPr>
          <w:p>
            <w:pPr>
              <w:pStyle w:val="TableParagraph"/>
              <w:spacing w:before="40"/>
              <w:rPr>
                <w:sz w:val="20"/>
              </w:rPr>
            </w:pPr>
            <w:r>
              <w:rPr>
                <w:spacing w:val="-2"/>
                <w:sz w:val="20"/>
              </w:rPr>
              <w:t>zxAnEthIfRiseWarnThresh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1.5</w:t>
            </w:r>
          </w:p>
        </w:tc>
        <w:tc>
          <w:tcPr>
            <w:tcW w:w="2130" w:type="dxa"/>
          </w:tcPr>
          <w:p>
            <w:pPr>
              <w:pStyle w:val="TableParagraph"/>
              <w:spacing w:before="40"/>
              <w:rPr>
                <w:sz w:val="20"/>
              </w:rPr>
            </w:pPr>
            <w:r>
              <w:rPr>
                <w:spacing w:val="-2"/>
                <w:sz w:val="20"/>
              </w:rPr>
              <w:t>HCPerfCurrentCount</w:t>
            </w:r>
          </w:p>
        </w:tc>
      </w:tr>
      <w:tr>
        <w:trPr>
          <w:trHeight w:val="623" w:hRule="atLeast"/>
        </w:trPr>
        <w:tc>
          <w:tcPr>
            <w:tcW w:w="2568" w:type="dxa"/>
          </w:tcPr>
          <w:p>
            <w:pPr>
              <w:pStyle w:val="TableParagraph"/>
              <w:spacing w:before="40"/>
              <w:rPr>
                <w:sz w:val="20"/>
              </w:rPr>
            </w:pPr>
            <w:r>
              <w:rPr>
                <w:spacing w:val="-2"/>
                <w:sz w:val="20"/>
              </w:rPr>
              <w:t>zxAnEthIfClrRiseWarnThr</w:t>
            </w:r>
          </w:p>
          <w:p>
            <w:pPr>
              <w:pStyle w:val="TableParagraph"/>
              <w:spacing w:before="82"/>
              <w:rPr>
                <w:sz w:val="20"/>
              </w:rPr>
            </w:pPr>
            <w:r>
              <w:rPr>
                <w:spacing w:val="-5"/>
                <w:sz w:val="20"/>
              </w:rPr>
              <w:t>esh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1.6</w:t>
            </w:r>
          </w:p>
        </w:tc>
        <w:tc>
          <w:tcPr>
            <w:tcW w:w="2130" w:type="dxa"/>
          </w:tcPr>
          <w:p>
            <w:pPr>
              <w:pStyle w:val="TableParagraph"/>
              <w:spacing w:before="40"/>
              <w:rPr>
                <w:sz w:val="20"/>
              </w:rPr>
            </w:pPr>
            <w:r>
              <w:rPr>
                <w:spacing w:val="-2"/>
                <w:sz w:val="20"/>
              </w:rPr>
              <w:t>HCPerfCurrentCount</w:t>
            </w:r>
          </w:p>
        </w:tc>
      </w:tr>
      <w:tr>
        <w:trPr>
          <w:trHeight w:val="624" w:hRule="atLeast"/>
        </w:trPr>
        <w:tc>
          <w:tcPr>
            <w:tcW w:w="2568" w:type="dxa"/>
          </w:tcPr>
          <w:p>
            <w:pPr>
              <w:pStyle w:val="TableParagraph"/>
              <w:spacing w:before="40"/>
              <w:rPr>
                <w:sz w:val="20"/>
              </w:rPr>
            </w:pPr>
            <w:r>
              <w:rPr>
                <w:spacing w:val="-2"/>
                <w:sz w:val="20"/>
              </w:rPr>
              <w:t>zxAnEthIfFallWarnThresh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1.7</w:t>
            </w:r>
          </w:p>
        </w:tc>
        <w:tc>
          <w:tcPr>
            <w:tcW w:w="2130" w:type="dxa"/>
          </w:tcPr>
          <w:p>
            <w:pPr>
              <w:pStyle w:val="TableParagraph"/>
              <w:spacing w:before="40"/>
              <w:rPr>
                <w:sz w:val="20"/>
              </w:rPr>
            </w:pPr>
            <w:r>
              <w:rPr>
                <w:spacing w:val="-2"/>
                <w:sz w:val="20"/>
              </w:rPr>
              <w:t>HCPerfCurrentCount</w:t>
            </w:r>
          </w:p>
        </w:tc>
      </w:tr>
      <w:tr>
        <w:trPr>
          <w:trHeight w:val="623" w:hRule="atLeast"/>
        </w:trPr>
        <w:tc>
          <w:tcPr>
            <w:tcW w:w="2568" w:type="dxa"/>
          </w:tcPr>
          <w:p>
            <w:pPr>
              <w:pStyle w:val="TableParagraph"/>
              <w:spacing w:before="40"/>
              <w:rPr>
                <w:sz w:val="20"/>
              </w:rPr>
            </w:pPr>
            <w:r>
              <w:rPr>
                <w:spacing w:val="-2"/>
                <w:sz w:val="20"/>
              </w:rPr>
              <w:t>zxAnEthIfClrFallWarnThre</w:t>
            </w:r>
          </w:p>
          <w:p>
            <w:pPr>
              <w:pStyle w:val="TableParagraph"/>
              <w:spacing w:before="82"/>
              <w:rPr>
                <w:sz w:val="20"/>
              </w:rPr>
            </w:pPr>
            <w:r>
              <w:rPr>
                <w:spacing w:val="-5"/>
                <w:sz w:val="20"/>
              </w:rPr>
              <w:t>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1.8</w:t>
            </w:r>
          </w:p>
        </w:tc>
        <w:tc>
          <w:tcPr>
            <w:tcW w:w="2130" w:type="dxa"/>
          </w:tcPr>
          <w:p>
            <w:pPr>
              <w:pStyle w:val="TableParagraph"/>
              <w:spacing w:before="40"/>
              <w:rPr>
                <w:sz w:val="20"/>
              </w:rPr>
            </w:pPr>
            <w:r>
              <w:rPr>
                <w:spacing w:val="-2"/>
                <w:sz w:val="20"/>
              </w:rPr>
              <w:t>HCPerfCurrentCount</w:t>
            </w:r>
          </w:p>
        </w:tc>
      </w:tr>
      <w:tr>
        <w:trPr>
          <w:trHeight w:val="624" w:hRule="atLeast"/>
        </w:trPr>
        <w:tc>
          <w:tcPr>
            <w:tcW w:w="2568" w:type="dxa"/>
          </w:tcPr>
          <w:p>
            <w:pPr>
              <w:pStyle w:val="TableParagraph"/>
              <w:spacing w:before="40"/>
              <w:rPr>
                <w:sz w:val="20"/>
              </w:rPr>
            </w:pPr>
            <w:r>
              <w:rPr>
                <w:spacing w:val="-2"/>
                <w:sz w:val="20"/>
              </w:rPr>
              <w:t>zxAnEthIfFallAlmThresh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5"/>
                <w:sz w:val="20"/>
              </w:rPr>
              <w:t>1.9</w:t>
            </w:r>
          </w:p>
        </w:tc>
        <w:tc>
          <w:tcPr>
            <w:tcW w:w="2130" w:type="dxa"/>
          </w:tcPr>
          <w:p>
            <w:pPr>
              <w:pStyle w:val="TableParagraph"/>
              <w:spacing w:before="40"/>
              <w:rPr>
                <w:sz w:val="20"/>
              </w:rPr>
            </w:pPr>
            <w:r>
              <w:rPr>
                <w:spacing w:val="-2"/>
                <w:sz w:val="20"/>
              </w:rPr>
              <w:t>HCPerfCurrentCount</w:t>
            </w:r>
          </w:p>
        </w:tc>
      </w:tr>
      <w:tr>
        <w:trPr>
          <w:trHeight w:val="623" w:hRule="atLeast"/>
        </w:trPr>
        <w:tc>
          <w:tcPr>
            <w:tcW w:w="2568" w:type="dxa"/>
          </w:tcPr>
          <w:p>
            <w:pPr>
              <w:pStyle w:val="TableParagraph"/>
              <w:spacing w:before="40"/>
              <w:rPr>
                <w:sz w:val="20"/>
              </w:rPr>
            </w:pPr>
            <w:r>
              <w:rPr>
                <w:spacing w:val="-2"/>
                <w:sz w:val="20"/>
              </w:rPr>
              <w:t>zxAnEthIfClrFallAlmThres</w:t>
            </w:r>
          </w:p>
          <w:p>
            <w:pPr>
              <w:pStyle w:val="TableParagraph"/>
              <w:spacing w:before="82"/>
              <w:rPr>
                <w:sz w:val="20"/>
              </w:rPr>
            </w:pPr>
            <w:r>
              <w:rPr>
                <w:sz w:val="20"/>
              </w:rPr>
              <w:t>h</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4"/>
                <w:sz w:val="20"/>
              </w:rPr>
              <w:t>1.10</w:t>
            </w:r>
          </w:p>
        </w:tc>
        <w:tc>
          <w:tcPr>
            <w:tcW w:w="2130" w:type="dxa"/>
          </w:tcPr>
          <w:p>
            <w:pPr>
              <w:pStyle w:val="TableParagraph"/>
              <w:spacing w:before="40"/>
              <w:rPr>
                <w:sz w:val="20"/>
              </w:rPr>
            </w:pPr>
            <w:r>
              <w:rPr>
                <w:spacing w:val="-2"/>
                <w:sz w:val="20"/>
              </w:rPr>
              <w:t>HCPerfCurrentCount</w:t>
            </w:r>
          </w:p>
        </w:tc>
      </w:tr>
      <w:tr>
        <w:trPr>
          <w:trHeight w:val="4368" w:hRule="atLeast"/>
        </w:trPr>
        <w:tc>
          <w:tcPr>
            <w:tcW w:w="2568" w:type="dxa"/>
          </w:tcPr>
          <w:p>
            <w:pPr>
              <w:pStyle w:val="TableParagraph"/>
              <w:spacing w:before="40"/>
              <w:rPr>
                <w:sz w:val="20"/>
              </w:rPr>
            </w:pPr>
            <w:r>
              <w:rPr>
                <w:spacing w:val="-2"/>
                <w:sz w:val="20"/>
              </w:rPr>
              <w:t>zxAnEthIfThreshUsed</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4"/>
                <w:sz w:val="20"/>
              </w:rPr>
              <w:t>1.11</w:t>
            </w:r>
          </w:p>
        </w:tc>
        <w:tc>
          <w:tcPr>
            <w:tcW w:w="2130" w:type="dxa"/>
          </w:tcPr>
          <w:p>
            <w:pPr>
              <w:pStyle w:val="TableParagraph"/>
              <w:spacing w:before="40"/>
              <w:rPr>
                <w:sz w:val="20"/>
              </w:rPr>
            </w:pPr>
            <w:r>
              <w:rPr>
                <w:spacing w:val="-4"/>
                <w:sz w:val="20"/>
              </w:rPr>
              <w:t>BITS</w:t>
            </w:r>
          </w:p>
          <w:p>
            <w:pPr>
              <w:pStyle w:val="TableParagraph"/>
              <w:tabs>
                <w:tab w:pos="733" w:val="left" w:leader="none"/>
              </w:tabs>
              <w:spacing w:before="82"/>
              <w:rPr>
                <w:sz w:val="20"/>
              </w:rPr>
            </w:pPr>
            <w:r>
              <w:rPr>
                <w:spacing w:val="-10"/>
                <w:sz w:val="20"/>
              </w:rPr>
              <w:t>{</w:t>
            </w:r>
            <w:r>
              <w:rPr>
                <w:sz w:val="20"/>
              </w:rPr>
              <w:tab/>
            </w:r>
            <w:r>
              <w:rPr>
                <w:spacing w:val="-2"/>
                <w:sz w:val="20"/>
              </w:rPr>
              <w:t>riseAlmThresh</w:t>
            </w:r>
          </w:p>
          <w:p>
            <w:pPr>
              <w:pStyle w:val="TableParagraph"/>
              <w:tabs>
                <w:tab w:pos="713" w:val="left" w:leader="none"/>
                <w:tab w:pos="1361" w:val="left" w:leader="none"/>
                <w:tab w:pos="1964" w:val="left" w:leader="none"/>
              </w:tabs>
              <w:spacing w:before="82"/>
              <w:rPr>
                <w:sz w:val="20"/>
              </w:rPr>
            </w:pPr>
            <w:r>
              <w:rPr>
                <w:spacing w:val="-10"/>
                <w:sz w:val="20"/>
              </w:rPr>
              <w:t>(</w:t>
            </w:r>
            <w:r>
              <w:rPr>
                <w:sz w:val="20"/>
              </w:rPr>
              <w:tab/>
            </w:r>
            <w:r>
              <w:rPr>
                <w:spacing w:val="-10"/>
                <w:sz w:val="20"/>
              </w:rPr>
              <w:t>0</w:t>
            </w:r>
            <w:r>
              <w:rPr>
                <w:sz w:val="20"/>
              </w:rPr>
              <w:tab/>
            </w:r>
            <w:r>
              <w:rPr>
                <w:spacing w:val="-10"/>
                <w:sz w:val="20"/>
              </w:rPr>
              <w:t>)</w:t>
            </w:r>
            <w:r>
              <w:rPr>
                <w:sz w:val="20"/>
              </w:rPr>
              <w:tab/>
            </w:r>
            <w:r>
              <w:rPr>
                <w:spacing w:val="-10"/>
                <w:sz w:val="20"/>
              </w:rPr>
              <w:t>,</w:t>
            </w:r>
          </w:p>
          <w:p>
            <w:pPr>
              <w:pStyle w:val="TableParagraph"/>
              <w:spacing w:before="82"/>
              <w:rPr>
                <w:sz w:val="20"/>
              </w:rPr>
            </w:pPr>
            <w:r>
              <w:rPr>
                <w:spacing w:val="-2"/>
                <w:sz w:val="20"/>
              </w:rPr>
              <w:t>riseAlmClrThresh</w:t>
            </w:r>
          </w:p>
          <w:p>
            <w:pPr>
              <w:pStyle w:val="TableParagraph"/>
              <w:tabs>
                <w:tab w:pos="713" w:val="left" w:leader="none"/>
                <w:tab w:pos="1361" w:val="left" w:leader="none"/>
                <w:tab w:pos="1964" w:val="left" w:leader="none"/>
              </w:tabs>
              <w:spacing w:before="82"/>
              <w:rPr>
                <w:sz w:val="20"/>
              </w:rPr>
            </w:pPr>
            <w:r>
              <w:rPr>
                <w:spacing w:val="-10"/>
                <w:sz w:val="20"/>
              </w:rPr>
              <w:t>(</w:t>
            </w:r>
            <w:r>
              <w:rPr>
                <w:sz w:val="20"/>
              </w:rPr>
              <w:tab/>
            </w:r>
            <w:r>
              <w:rPr>
                <w:spacing w:val="-10"/>
                <w:sz w:val="20"/>
              </w:rPr>
              <w:t>1</w:t>
            </w:r>
            <w:r>
              <w:rPr>
                <w:sz w:val="20"/>
              </w:rPr>
              <w:tab/>
            </w:r>
            <w:r>
              <w:rPr>
                <w:spacing w:val="-10"/>
                <w:sz w:val="20"/>
              </w:rPr>
              <w:t>)</w:t>
            </w:r>
            <w:r>
              <w:rPr>
                <w:sz w:val="20"/>
              </w:rPr>
              <w:tab/>
            </w:r>
            <w:r>
              <w:rPr>
                <w:spacing w:val="-10"/>
                <w:sz w:val="20"/>
              </w:rPr>
              <w:t>,</w:t>
            </w:r>
          </w:p>
          <w:p>
            <w:pPr>
              <w:pStyle w:val="TableParagraph"/>
              <w:spacing w:before="82"/>
              <w:rPr>
                <w:sz w:val="20"/>
              </w:rPr>
            </w:pPr>
            <w:r>
              <w:rPr>
                <w:spacing w:val="-2"/>
                <w:sz w:val="20"/>
              </w:rPr>
              <w:t>riseWarnThresh</w:t>
            </w:r>
          </w:p>
          <w:p>
            <w:pPr>
              <w:pStyle w:val="TableParagraph"/>
              <w:tabs>
                <w:tab w:pos="713" w:val="left" w:leader="none"/>
                <w:tab w:pos="1361" w:val="left" w:leader="none"/>
                <w:tab w:pos="1964" w:val="left" w:leader="none"/>
              </w:tabs>
              <w:spacing w:before="82"/>
              <w:rPr>
                <w:sz w:val="20"/>
              </w:rPr>
            </w:pPr>
            <w:r>
              <w:rPr>
                <w:spacing w:val="-10"/>
                <w:sz w:val="20"/>
              </w:rPr>
              <w:t>(</w:t>
            </w:r>
            <w:r>
              <w:rPr>
                <w:sz w:val="20"/>
              </w:rPr>
              <w:tab/>
            </w:r>
            <w:r>
              <w:rPr>
                <w:spacing w:val="-10"/>
                <w:sz w:val="20"/>
              </w:rPr>
              <w:t>2</w:t>
            </w:r>
            <w:r>
              <w:rPr>
                <w:sz w:val="20"/>
              </w:rPr>
              <w:tab/>
            </w:r>
            <w:r>
              <w:rPr>
                <w:spacing w:val="-10"/>
                <w:sz w:val="20"/>
              </w:rPr>
              <w:t>)</w:t>
            </w:r>
            <w:r>
              <w:rPr>
                <w:sz w:val="20"/>
              </w:rPr>
              <w:tab/>
            </w:r>
            <w:r>
              <w:rPr>
                <w:spacing w:val="-10"/>
                <w:sz w:val="20"/>
              </w:rPr>
              <w:t>,</w:t>
            </w:r>
          </w:p>
          <w:p>
            <w:pPr>
              <w:pStyle w:val="TableParagraph"/>
              <w:spacing w:before="82"/>
              <w:rPr>
                <w:sz w:val="20"/>
              </w:rPr>
            </w:pPr>
            <w:r>
              <w:rPr>
                <w:spacing w:val="-2"/>
                <w:sz w:val="20"/>
              </w:rPr>
              <w:t>riseWarnClrThresh</w:t>
            </w:r>
          </w:p>
          <w:p>
            <w:pPr>
              <w:pStyle w:val="TableParagraph"/>
              <w:tabs>
                <w:tab w:pos="713" w:val="left" w:leader="none"/>
                <w:tab w:pos="1361" w:val="left" w:leader="none"/>
                <w:tab w:pos="1964" w:val="left" w:leader="none"/>
              </w:tabs>
              <w:spacing w:line="326" w:lineRule="auto" w:before="82"/>
              <w:ind w:right="97"/>
              <w:rPr>
                <w:sz w:val="20"/>
              </w:rPr>
            </w:pPr>
            <w:r>
              <w:rPr>
                <w:sz w:val="20"/>
              </w:rPr>
              <w:t>(</w:t>
            </w:r>
            <w:r>
              <w:rPr>
                <w:spacing w:val="-3"/>
                <w:sz w:val="20"/>
              </w:rPr>
              <w:t> </w:t>
            </w:r>
            <w:r>
              <w:rPr>
                <w:sz w:val="20"/>
              </w:rPr>
              <w:t>3</w:t>
            </w:r>
            <w:r>
              <w:rPr>
                <w:spacing w:val="-2"/>
                <w:sz w:val="20"/>
              </w:rPr>
              <w:t> </w:t>
            </w:r>
            <w:r>
              <w:rPr>
                <w:sz w:val="20"/>
              </w:rPr>
              <w:t>)</w:t>
            </w:r>
            <w:r>
              <w:rPr>
                <w:spacing w:val="-1"/>
                <w:sz w:val="20"/>
              </w:rPr>
              <w:t> </w:t>
            </w:r>
            <w:r>
              <w:rPr>
                <w:sz w:val="20"/>
              </w:rPr>
              <w:t>,</w:t>
            </w:r>
            <w:r>
              <w:rPr>
                <w:spacing w:val="-2"/>
                <w:sz w:val="20"/>
              </w:rPr>
              <w:t> </w:t>
            </w:r>
            <w:r>
              <w:rPr>
                <w:sz w:val="20"/>
              </w:rPr>
              <w:t>fallWarnThresh </w:t>
            </w: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w:t>
            </w:r>
          </w:p>
          <w:p>
            <w:pPr>
              <w:pStyle w:val="TableParagraph"/>
              <w:spacing w:line="228" w:lineRule="exact"/>
              <w:rPr>
                <w:sz w:val="20"/>
              </w:rPr>
            </w:pPr>
            <w:r>
              <w:rPr>
                <w:sz w:val="20"/>
              </w:rPr>
              <w:t>fallWarnClrThresh</w:t>
            </w:r>
            <w:r>
              <w:rPr>
                <w:spacing w:val="1"/>
                <w:sz w:val="20"/>
              </w:rPr>
              <w:t> </w:t>
            </w:r>
            <w:r>
              <w:rPr>
                <w:sz w:val="20"/>
              </w:rPr>
              <w:t>(</w:t>
            </w:r>
            <w:r>
              <w:rPr>
                <w:spacing w:val="3"/>
                <w:sz w:val="20"/>
              </w:rPr>
              <w:t> </w:t>
            </w:r>
            <w:r>
              <w:rPr>
                <w:spacing w:val="-10"/>
                <w:sz w:val="20"/>
              </w:rPr>
              <w:t>5</w:t>
            </w:r>
          </w:p>
          <w:p>
            <w:pPr>
              <w:pStyle w:val="TableParagraph"/>
              <w:spacing w:before="82"/>
              <w:rPr>
                <w:sz w:val="20"/>
              </w:rPr>
            </w:pPr>
            <w:r>
              <w:rPr>
                <w:sz w:val="20"/>
              </w:rPr>
              <w:t>)</w:t>
            </w:r>
            <w:r>
              <w:rPr>
                <w:spacing w:val="5"/>
                <w:sz w:val="20"/>
              </w:rPr>
              <w:t> </w:t>
            </w:r>
            <w:r>
              <w:rPr>
                <w:sz w:val="20"/>
              </w:rPr>
              <w:t>,</w:t>
            </w:r>
            <w:r>
              <w:rPr>
                <w:spacing w:val="7"/>
                <w:sz w:val="20"/>
              </w:rPr>
              <w:t> </w:t>
            </w:r>
            <w:r>
              <w:rPr>
                <w:sz w:val="20"/>
              </w:rPr>
              <w:t>fallAlmThresh</w:t>
            </w:r>
            <w:r>
              <w:rPr>
                <w:spacing w:val="7"/>
                <w:sz w:val="20"/>
              </w:rPr>
              <w:t> </w:t>
            </w:r>
            <w:r>
              <w:rPr>
                <w:sz w:val="20"/>
              </w:rPr>
              <w:t>(</w:t>
            </w:r>
            <w:r>
              <w:rPr>
                <w:spacing w:val="6"/>
                <w:sz w:val="20"/>
              </w:rPr>
              <w:t> </w:t>
            </w:r>
            <w:r>
              <w:rPr>
                <w:sz w:val="20"/>
              </w:rPr>
              <w:t>6</w:t>
            </w:r>
            <w:r>
              <w:rPr>
                <w:spacing w:val="7"/>
                <w:sz w:val="20"/>
              </w:rPr>
              <w:t> </w:t>
            </w:r>
            <w:r>
              <w:rPr>
                <w:spacing w:val="-10"/>
                <w:sz w:val="20"/>
              </w:rPr>
              <w:t>)</w:t>
            </w:r>
          </w:p>
          <w:p>
            <w:pPr>
              <w:pStyle w:val="TableParagraph"/>
              <w:spacing w:before="82"/>
              <w:rPr>
                <w:sz w:val="20"/>
              </w:rPr>
            </w:pPr>
            <w:r>
              <w:rPr>
                <w:sz w:val="20"/>
              </w:rPr>
              <w:t>,</w:t>
            </w:r>
            <w:r>
              <w:rPr>
                <w:spacing w:val="7"/>
                <w:sz w:val="20"/>
              </w:rPr>
              <w:t> </w:t>
            </w:r>
            <w:r>
              <w:rPr>
                <w:sz w:val="20"/>
              </w:rPr>
              <w:t>fallAlmClrThresh</w:t>
            </w:r>
            <w:r>
              <w:rPr>
                <w:spacing w:val="9"/>
                <w:sz w:val="20"/>
              </w:rPr>
              <w:t> </w:t>
            </w:r>
            <w:r>
              <w:rPr>
                <w:sz w:val="20"/>
              </w:rPr>
              <w:t>(</w:t>
            </w:r>
            <w:r>
              <w:rPr>
                <w:spacing w:val="8"/>
                <w:sz w:val="20"/>
              </w:rPr>
              <w:t> </w:t>
            </w:r>
            <w:r>
              <w:rPr>
                <w:spacing w:val="-10"/>
                <w:sz w:val="20"/>
              </w:rPr>
              <w:t>7</w:t>
            </w:r>
          </w:p>
          <w:p>
            <w:pPr>
              <w:pStyle w:val="TableParagraph"/>
              <w:spacing w:before="82"/>
              <w:rPr>
                <w:sz w:val="20"/>
              </w:rPr>
            </w:pPr>
            <w:r>
              <w:rPr>
                <w:sz w:val="20"/>
              </w:rPr>
              <w:t>)</w:t>
            </w:r>
            <w:r>
              <w:rPr>
                <w:spacing w:val="-1"/>
                <w:sz w:val="20"/>
              </w:rPr>
              <w:t> </w:t>
            </w:r>
            <w:r>
              <w:rPr>
                <w:spacing w:val="-10"/>
                <w:sz w:val="20"/>
              </w:rPr>
              <w:t>}</w:t>
            </w:r>
          </w:p>
        </w:tc>
      </w:tr>
      <w:tr>
        <w:trPr>
          <w:trHeight w:val="623" w:hRule="atLeast"/>
        </w:trPr>
        <w:tc>
          <w:tcPr>
            <w:tcW w:w="2568" w:type="dxa"/>
          </w:tcPr>
          <w:p>
            <w:pPr>
              <w:pStyle w:val="TableParagraph"/>
              <w:spacing w:before="40"/>
              <w:rPr>
                <w:sz w:val="20"/>
              </w:rPr>
            </w:pPr>
            <w:r>
              <w:rPr>
                <w:spacing w:val="-2"/>
                <w:sz w:val="20"/>
              </w:rPr>
              <w:t>zxAnEthIfAlmProfileConfR</w:t>
            </w:r>
          </w:p>
          <w:p>
            <w:pPr>
              <w:pStyle w:val="TableParagraph"/>
              <w:spacing w:before="82"/>
              <w:rPr>
                <w:sz w:val="20"/>
              </w:rPr>
            </w:pPr>
            <w:r>
              <w:rPr>
                <w:spacing w:val="-2"/>
                <w:sz w:val="20"/>
              </w:rPr>
              <w:t>owStatus</w:t>
            </w:r>
          </w:p>
        </w:tc>
        <w:tc>
          <w:tcPr>
            <w:tcW w:w="3116" w:type="dxa"/>
          </w:tcPr>
          <w:p>
            <w:pPr>
              <w:pStyle w:val="TableParagraph"/>
              <w:spacing w:before="40"/>
              <w:rPr>
                <w:sz w:val="20"/>
              </w:rPr>
            </w:pPr>
            <w:r>
              <w:rPr>
                <w:spacing w:val="-2"/>
                <w:sz w:val="20"/>
              </w:rPr>
              <w:t>1.3.6.1.4.1.3902.1082.30.32.2.6.</w:t>
            </w:r>
          </w:p>
          <w:p>
            <w:pPr>
              <w:pStyle w:val="TableParagraph"/>
              <w:spacing w:before="82"/>
              <w:rPr>
                <w:sz w:val="20"/>
              </w:rPr>
            </w:pPr>
            <w:r>
              <w:rPr>
                <w:spacing w:val="-4"/>
                <w:sz w:val="20"/>
              </w:rPr>
              <w:t>1.12</w:t>
            </w:r>
          </w:p>
        </w:tc>
        <w:tc>
          <w:tcPr>
            <w:tcW w:w="2130" w:type="dxa"/>
          </w:tcPr>
          <w:p>
            <w:pPr>
              <w:pStyle w:val="TableParagraph"/>
              <w:spacing w:before="40"/>
              <w:rPr>
                <w:sz w:val="20"/>
              </w:rPr>
            </w:pPr>
            <w:r>
              <w:rPr>
                <w:spacing w:val="-2"/>
                <w:sz w:val="20"/>
              </w:rPr>
              <w:t>RowStatus</w:t>
            </w:r>
          </w:p>
        </w:tc>
      </w:tr>
    </w:tbl>
    <w:p>
      <w:pPr>
        <w:pStyle w:val="BodyText"/>
      </w:pPr>
    </w:p>
    <w:p>
      <w:pPr>
        <w:pStyle w:val="BodyText"/>
        <w:spacing w:before="7"/>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6.7 Performance Alarm Profile Loading" w:id="413"/>
      <w:bookmarkEnd w:id="413"/>
      <w:r>
        <w:rPr>
          <w:b w:val="0"/>
        </w:rPr>
      </w:r>
      <w:bookmarkStart w:name="_bookmark193" w:id="414"/>
      <w:bookmarkEnd w:id="414"/>
      <w:r>
        <w:rPr/>
        <w:t>P</w:t>
      </w:r>
      <w:r>
        <w:rPr/>
        <w:t>erformance</w:t>
      </w:r>
      <w:r>
        <w:rPr>
          <w:spacing w:val="-13"/>
        </w:rPr>
        <w:t> </w:t>
      </w:r>
      <w:r>
        <w:rPr/>
        <w:t>Alarm</w:t>
      </w:r>
      <w:r>
        <w:rPr>
          <w:spacing w:val="-5"/>
        </w:rPr>
        <w:t> </w:t>
      </w:r>
      <w:r>
        <w:rPr/>
        <w:t>Profile</w:t>
      </w:r>
      <w:r>
        <w:rPr>
          <w:spacing w:val="-3"/>
        </w:rPr>
        <w:t> </w:t>
      </w:r>
      <w:r>
        <w:rPr>
          <w:spacing w:val="-2"/>
        </w:rPr>
        <w:t>Loading</w:t>
      </w:r>
    </w:p>
    <w:p>
      <w:pPr>
        <w:pStyle w:val="BodyText"/>
        <w:spacing w:before="1"/>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4466"/>
      </w:pPr>
      <w:r>
        <w:rPr/>
        <w:t>{</w:t>
      </w:r>
      <w:r>
        <w:rPr>
          <w:spacing w:val="-7"/>
        </w:rPr>
        <w:t> </w:t>
      </w:r>
      <w:r>
        <w:rPr/>
        <w:t>ifIndex</w:t>
      </w:r>
      <w:r>
        <w:rPr>
          <w:spacing w:val="-6"/>
        </w:rPr>
        <w:t> </w:t>
      </w:r>
      <w:r>
        <w:rPr/>
        <w:t>}.</w:t>
      </w:r>
      <w:r>
        <w:rPr>
          <w:spacing w:val="-6"/>
        </w:rPr>
        <w:t> </w:t>
      </w:r>
      <w:r>
        <w:rPr/>
        <w:t>Type</w:t>
      </w:r>
      <w:r>
        <w:rPr>
          <w:spacing w:val="-6"/>
        </w:rPr>
        <w:t> </w:t>
      </w:r>
      <w:r>
        <w:rPr/>
        <w:t>1</w:t>
      </w:r>
      <w:r>
        <w:rPr>
          <w:spacing w:val="-7"/>
        </w:rPr>
        <w:t> </w:t>
      </w:r>
      <w:r>
        <w:rPr/>
        <w:t>platform</w:t>
      </w:r>
      <w:r>
        <w:rPr>
          <w:spacing w:val="-5"/>
        </w:rPr>
        <w:t> </w:t>
      </w:r>
      <w:r>
        <w:rPr/>
        <w:t>composite</w:t>
      </w:r>
      <w:r>
        <w:rPr>
          <w:spacing w:val="-7"/>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0" w:right="1365"/>
              <w:jc w:val="right"/>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ind w:left="0" w:right="1385"/>
              <w:jc w:val="right"/>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935" w:hRule="atLeast"/>
        </w:trPr>
        <w:tc>
          <w:tcPr>
            <w:tcW w:w="2954" w:type="dxa"/>
          </w:tcPr>
          <w:p>
            <w:pPr>
              <w:pStyle w:val="TableParagraph"/>
              <w:spacing w:before="40"/>
              <w:rPr>
                <w:sz w:val="20"/>
              </w:rPr>
            </w:pPr>
            <w:r>
              <w:rPr>
                <w:spacing w:val="-2"/>
                <w:sz w:val="20"/>
              </w:rPr>
              <w:t>zxAnEthIfAlmPrf</w:t>
            </w:r>
          </w:p>
        </w:tc>
        <w:tc>
          <w:tcPr>
            <w:tcW w:w="3116" w:type="dxa"/>
          </w:tcPr>
          <w:p>
            <w:pPr>
              <w:pStyle w:val="TableParagraph"/>
              <w:spacing w:before="40"/>
              <w:rPr>
                <w:sz w:val="20"/>
              </w:rPr>
            </w:pPr>
            <w:r>
              <w:rPr>
                <w:spacing w:val="-2"/>
                <w:sz w:val="20"/>
              </w:rPr>
              <w:t>1.3.6.1.4.1.3902.1082.30.32.2.7.</w:t>
            </w:r>
          </w:p>
          <w:p>
            <w:pPr>
              <w:pStyle w:val="TableParagraph"/>
              <w:spacing w:before="82"/>
              <w:rPr>
                <w:sz w:val="20"/>
              </w:rPr>
            </w:pPr>
            <w:r>
              <w:rPr>
                <w:spacing w:val="-5"/>
                <w:sz w:val="20"/>
              </w:rPr>
              <w:t>1.1</w:t>
            </w:r>
          </w:p>
        </w:tc>
        <w:tc>
          <w:tcPr>
            <w:tcW w:w="1744"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w:t>
            </w:r>
            <w:r>
              <w:rPr>
                <w:spacing w:val="6"/>
                <w:sz w:val="20"/>
              </w:rPr>
              <w:t> </w:t>
            </w:r>
            <w:r>
              <w:rPr>
                <w:sz w:val="20"/>
              </w:rPr>
              <w:t>(</w:t>
            </w:r>
            <w:r>
              <w:rPr>
                <w:spacing w:val="4"/>
                <w:sz w:val="20"/>
              </w:rPr>
              <w:t> </w:t>
            </w:r>
            <w:r>
              <w:rPr>
                <w:sz w:val="20"/>
              </w:rPr>
              <w:t>1</w:t>
            </w:r>
            <w:r>
              <w:rPr>
                <w:spacing w:val="6"/>
                <w:sz w:val="20"/>
              </w:rPr>
              <w:t> </w:t>
            </w:r>
            <w:r>
              <w:rPr>
                <w:sz w:val="20"/>
              </w:rPr>
              <w:t>..</w:t>
            </w:r>
            <w:r>
              <w:rPr>
                <w:spacing w:val="5"/>
                <w:sz w:val="20"/>
              </w:rPr>
              <w:t> </w:t>
            </w:r>
            <w:r>
              <w:rPr>
                <w:sz w:val="20"/>
              </w:rPr>
              <w:t>32</w:t>
            </w:r>
            <w:r>
              <w:rPr>
                <w:spacing w:val="70"/>
                <w:sz w:val="20"/>
              </w:rPr>
              <w:t> </w:t>
            </w:r>
            <w:r>
              <w:rPr>
                <w:spacing w:val="-10"/>
                <w:sz w:val="20"/>
              </w:rPr>
              <w:t>)</w:t>
            </w:r>
          </w:p>
          <w:p>
            <w:pPr>
              <w:pStyle w:val="TableParagraph"/>
              <w:spacing w:before="82"/>
              <w:rPr>
                <w:sz w:val="20"/>
              </w:rPr>
            </w:pPr>
            <w:r>
              <w:rPr>
                <w:sz w:val="20"/>
              </w:rPr>
              <w:t>)</w:t>
            </w:r>
          </w:p>
        </w:tc>
      </w:tr>
      <w:tr>
        <w:trPr>
          <w:trHeight w:val="624" w:hRule="atLeast"/>
        </w:trPr>
        <w:tc>
          <w:tcPr>
            <w:tcW w:w="2954" w:type="dxa"/>
          </w:tcPr>
          <w:p>
            <w:pPr>
              <w:pStyle w:val="TableParagraph"/>
              <w:spacing w:before="40"/>
              <w:rPr>
                <w:sz w:val="20"/>
              </w:rPr>
            </w:pPr>
            <w:r>
              <w:rPr>
                <w:spacing w:val="-2"/>
                <w:sz w:val="20"/>
              </w:rPr>
              <w:t>zxAnEthIfAlmPrfApplyRowStat</w:t>
            </w:r>
          </w:p>
          <w:p>
            <w:pPr>
              <w:pStyle w:val="TableParagraph"/>
              <w:spacing w:before="82"/>
              <w:rPr>
                <w:sz w:val="20"/>
              </w:rPr>
            </w:pPr>
            <w:r>
              <w:rPr>
                <w:spacing w:val="-5"/>
                <w:sz w:val="20"/>
              </w:rPr>
              <w:t>us</w:t>
            </w:r>
          </w:p>
        </w:tc>
        <w:tc>
          <w:tcPr>
            <w:tcW w:w="3116" w:type="dxa"/>
          </w:tcPr>
          <w:p>
            <w:pPr>
              <w:pStyle w:val="TableParagraph"/>
              <w:spacing w:before="40"/>
              <w:rPr>
                <w:sz w:val="20"/>
              </w:rPr>
            </w:pPr>
            <w:r>
              <w:rPr>
                <w:spacing w:val="-2"/>
                <w:sz w:val="20"/>
              </w:rPr>
              <w:t>1.3.6.1.4.1.3902.1082.30.32.2.7.</w:t>
            </w:r>
          </w:p>
          <w:p>
            <w:pPr>
              <w:pStyle w:val="TableParagraph"/>
              <w:spacing w:before="82"/>
              <w:rPr>
                <w:sz w:val="20"/>
              </w:rPr>
            </w:pPr>
            <w:r>
              <w:rPr>
                <w:spacing w:val="-4"/>
                <w:sz w:val="20"/>
              </w:rPr>
              <w:t>1.50</w:t>
            </w:r>
          </w:p>
        </w:tc>
        <w:tc>
          <w:tcPr>
            <w:tcW w:w="1744" w:type="dxa"/>
          </w:tcPr>
          <w:p>
            <w:pPr>
              <w:pStyle w:val="TableParagraph"/>
              <w:spacing w:before="40"/>
              <w:rPr>
                <w:sz w:val="20"/>
              </w:rPr>
            </w:pPr>
            <w:r>
              <w:rPr>
                <w:spacing w:val="-2"/>
                <w:sz w:val="20"/>
              </w:rPr>
              <w:t>RowStatus</w:t>
            </w:r>
          </w:p>
        </w:tc>
      </w:tr>
    </w:tbl>
    <w:p>
      <w:pPr>
        <w:pStyle w:val="BodyText"/>
      </w:pPr>
    </w:p>
    <w:p>
      <w:pPr>
        <w:pStyle w:val="BodyText"/>
        <w:spacing w:before="2"/>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7 VPORT Performance" w:id="415"/>
      <w:bookmarkEnd w:id="415"/>
      <w:r>
        <w:rPr>
          <w:b w:val="0"/>
        </w:rPr>
      </w:r>
      <w:bookmarkStart w:name="_bookmark194" w:id="416"/>
      <w:bookmarkEnd w:id="416"/>
      <w:r>
        <w:rPr/>
        <w:t>VP</w:t>
      </w:r>
      <w:r>
        <w:rPr/>
        <w:t>ORT</w:t>
      </w:r>
      <w:r>
        <w:rPr>
          <w:spacing w:val="-1"/>
        </w:rPr>
        <w:t> </w:t>
      </w:r>
      <w:r>
        <w:rPr>
          <w:spacing w:val="-2"/>
        </w:rPr>
        <w:t>Performance</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7.1 Startup and Stop" w:id="417"/>
      <w:bookmarkEnd w:id="417"/>
      <w:r>
        <w:rPr>
          <w:b w:val="0"/>
        </w:rPr>
      </w:r>
      <w:bookmarkStart w:name="_bookmark195" w:id="418"/>
      <w:bookmarkEnd w:id="418"/>
      <w:r>
        <w:rPr/>
        <w:t>St</w:t>
      </w:r>
      <w:r>
        <w:rPr/>
        <w:t>artup</w:t>
      </w:r>
      <w:r>
        <w:rPr>
          <w:spacing w:val="-3"/>
        </w:rPr>
        <w:t> </w:t>
      </w:r>
      <w:r>
        <w:rPr/>
        <w:t>and</w:t>
      </w:r>
      <w:r>
        <w:rPr>
          <w:spacing w:val="-3"/>
        </w:rPr>
        <w:t> </w:t>
      </w:r>
      <w:r>
        <w:rPr>
          <w:spacing w:val="-4"/>
        </w:rPr>
        <w:t>Stop</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1.7pt;height:67.8pt;mso-position-horizontal-relative:page;mso-position-vertical-relative:paragraph;z-index:15778816" type="#_x0000_t202" id="docshape13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2298"/>
                    <w:gridCol w:w="1684"/>
                    <w:gridCol w:w="1688"/>
                  </w:tblGrid>
                  <w:tr>
                    <w:trPr>
                      <w:trHeight w:val="391" w:hRule="atLeast"/>
                    </w:trPr>
                    <w:tc>
                      <w:tcPr>
                        <w:tcW w:w="2144" w:type="dxa"/>
                        <w:shd w:val="clear" w:color="auto" w:fill="D8D8D8"/>
                      </w:tcPr>
                      <w:p>
                        <w:pPr>
                          <w:pStyle w:val="TableParagraph"/>
                          <w:spacing w:before="80"/>
                          <w:ind w:left="485"/>
                          <w:rPr>
                            <w:b/>
                            <w:sz w:val="20"/>
                          </w:rPr>
                        </w:pPr>
                        <w:r>
                          <w:rPr>
                            <w:b/>
                            <w:sz w:val="20"/>
                          </w:rPr>
                          <w:t>MIB</w:t>
                        </w:r>
                        <w:r>
                          <w:rPr>
                            <w:b/>
                            <w:spacing w:val="-4"/>
                            <w:sz w:val="20"/>
                          </w:rPr>
                          <w:t> </w:t>
                        </w:r>
                        <w:r>
                          <w:rPr>
                            <w:b/>
                            <w:spacing w:val="-2"/>
                            <w:sz w:val="20"/>
                          </w:rPr>
                          <w:t>Variable</w:t>
                        </w:r>
                      </w:p>
                    </w:tc>
                    <w:tc>
                      <w:tcPr>
                        <w:tcW w:w="2298" w:type="dxa"/>
                        <w:shd w:val="clear" w:color="auto" w:fill="D8D8D8"/>
                      </w:tcPr>
                      <w:p>
                        <w:pPr>
                          <w:pStyle w:val="TableParagraph"/>
                          <w:spacing w:before="80"/>
                          <w:ind w:left="960" w:right="936"/>
                          <w:jc w:val="center"/>
                          <w:rPr>
                            <w:b/>
                            <w:sz w:val="20"/>
                          </w:rPr>
                        </w:pPr>
                        <w:r>
                          <w:rPr>
                            <w:b/>
                            <w:spacing w:val="-5"/>
                            <w:sz w:val="20"/>
                          </w:rPr>
                          <w:t>OID</w:t>
                        </w:r>
                      </w:p>
                    </w:tc>
                    <w:tc>
                      <w:tcPr>
                        <w:tcW w:w="1684" w:type="dxa"/>
                        <w:shd w:val="clear" w:color="auto" w:fill="D8D8D8"/>
                      </w:tcPr>
                      <w:p>
                        <w:pPr>
                          <w:pStyle w:val="TableParagraph"/>
                          <w:spacing w:before="80"/>
                          <w:ind w:left="376"/>
                          <w:rPr>
                            <w:b/>
                            <w:sz w:val="20"/>
                          </w:rPr>
                        </w:pPr>
                        <w:r>
                          <w:rPr>
                            <w:b/>
                            <w:sz w:val="20"/>
                          </w:rPr>
                          <w:t>MIB</w:t>
                        </w:r>
                        <w:r>
                          <w:rPr>
                            <w:b/>
                            <w:spacing w:val="-2"/>
                            <w:sz w:val="20"/>
                          </w:rPr>
                          <w:t> Value</w:t>
                        </w:r>
                      </w:p>
                    </w:tc>
                    <w:tc>
                      <w:tcPr>
                        <w:tcW w:w="1688" w:type="dxa"/>
                        <w:shd w:val="clear" w:color="auto" w:fill="D8D8D8"/>
                      </w:tcPr>
                      <w:p>
                        <w:pPr>
                          <w:pStyle w:val="TableParagraph"/>
                          <w:spacing w:before="80"/>
                          <w:ind w:left="301"/>
                          <w:rPr>
                            <w:b/>
                            <w:sz w:val="20"/>
                          </w:rPr>
                        </w:pPr>
                        <w:r>
                          <w:rPr>
                            <w:b/>
                            <w:spacing w:val="-2"/>
                            <w:sz w:val="20"/>
                          </w:rPr>
                          <w:t>Description</w:t>
                        </w:r>
                      </w:p>
                    </w:tc>
                  </w:tr>
                  <w:tr>
                    <w:trPr>
                      <w:trHeight w:val="309" w:hRule="atLeast"/>
                    </w:trPr>
                    <w:tc>
                      <w:tcPr>
                        <w:tcW w:w="2144" w:type="dxa"/>
                        <w:tcBorders>
                          <w:left w:val="single" w:sz="8" w:space="0" w:color="000000"/>
                          <w:bottom w:val="nil"/>
                        </w:tcBorders>
                      </w:tcPr>
                      <w:p>
                        <w:pPr>
                          <w:pStyle w:val="TableParagraph"/>
                          <w:spacing w:before="40"/>
                          <w:rPr>
                            <w:sz w:val="20"/>
                          </w:rPr>
                        </w:pPr>
                        <w:r>
                          <w:rPr>
                            <w:spacing w:val="-2"/>
                            <w:sz w:val="20"/>
                          </w:rPr>
                          <w:t>zxAnGponVportCurr</w:t>
                        </w:r>
                      </w:p>
                    </w:tc>
                    <w:tc>
                      <w:tcPr>
                        <w:tcW w:w="2298" w:type="dxa"/>
                        <w:tcBorders>
                          <w:bottom w:val="nil"/>
                        </w:tcBorders>
                      </w:tcPr>
                      <w:p>
                        <w:pPr>
                          <w:pStyle w:val="TableParagraph"/>
                          <w:spacing w:before="40"/>
                          <w:ind w:left="115"/>
                          <w:rPr>
                            <w:sz w:val="20"/>
                          </w:rPr>
                        </w:pPr>
                        <w:r>
                          <w:rPr>
                            <w:sz w:val="20"/>
                          </w:rPr>
                          <w:t>.</w:t>
                        </w:r>
                      </w:p>
                    </w:tc>
                    <w:tc>
                      <w:tcPr>
                        <w:tcW w:w="1684" w:type="dxa"/>
                        <w:tcBorders>
                          <w:bottom w:val="nil"/>
                        </w:tcBorders>
                      </w:tcPr>
                      <w:p>
                        <w:pPr>
                          <w:pStyle w:val="TableParagraph"/>
                          <w:spacing w:before="40"/>
                          <w:ind w:left="115"/>
                          <w:rPr>
                            <w:sz w:val="20"/>
                          </w:rPr>
                        </w:pPr>
                        <w:r>
                          <w:rPr>
                            <w:spacing w:val="-2"/>
                            <w:sz w:val="20"/>
                          </w:rPr>
                          <w:t>RowStatus</w:t>
                        </w:r>
                      </w:p>
                    </w:tc>
                    <w:tc>
                      <w:tcPr>
                        <w:tcW w:w="1688"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44" w:type="dxa"/>
                        <w:tcBorders>
                          <w:top w:val="nil"/>
                          <w:left w:val="single" w:sz="8" w:space="0" w:color="000000"/>
                          <w:bottom w:val="nil"/>
                        </w:tcBorders>
                      </w:tcPr>
                      <w:p>
                        <w:pPr>
                          <w:pStyle w:val="TableParagraph"/>
                          <w:spacing w:before="32"/>
                          <w:rPr>
                            <w:sz w:val="20"/>
                          </w:rPr>
                        </w:pPr>
                        <w:r>
                          <w:rPr>
                            <w:spacing w:val="-2"/>
                            <w:sz w:val="20"/>
                          </w:rPr>
                          <w:t>RowStatus</w:t>
                        </w:r>
                      </w:p>
                    </w:tc>
                    <w:tc>
                      <w:tcPr>
                        <w:tcW w:w="2298" w:type="dxa"/>
                        <w:tcBorders>
                          <w:top w:val="nil"/>
                          <w:bottom w:val="nil"/>
                        </w:tcBorders>
                      </w:tcPr>
                      <w:p>
                        <w:pPr>
                          <w:pStyle w:val="TableParagraph"/>
                          <w:spacing w:before="32"/>
                          <w:ind w:left="115"/>
                          <w:rPr>
                            <w:sz w:val="20"/>
                          </w:rPr>
                        </w:pPr>
                        <w:r>
                          <w:rPr>
                            <w:spacing w:val="-2"/>
                            <w:sz w:val="20"/>
                          </w:rPr>
                          <w:t>1.3.6.1.4.1.3902.1082.</w:t>
                        </w:r>
                      </w:p>
                    </w:tc>
                    <w:tc>
                      <w:tcPr>
                        <w:tcW w:w="1684" w:type="dxa"/>
                        <w:tcBorders>
                          <w:top w:val="nil"/>
                          <w:bottom w:val="nil"/>
                        </w:tcBorders>
                      </w:tcPr>
                      <w:p>
                        <w:pPr>
                          <w:pStyle w:val="TableParagraph"/>
                          <w:ind w:left="0"/>
                          <w:rPr>
                            <w:rFonts w:ascii="Times New Roman"/>
                            <w:sz w:val="20"/>
                          </w:rPr>
                        </w:pPr>
                      </w:p>
                    </w:tc>
                    <w:tc>
                      <w:tcPr>
                        <w:tcW w:w="1688" w:type="dxa"/>
                        <w:vMerge/>
                        <w:tcBorders>
                          <w:top w:val="nil"/>
                          <w:right w:val="single" w:sz="8" w:space="0" w:color="000000"/>
                        </w:tcBorders>
                      </w:tcPr>
                      <w:p>
                        <w:pPr>
                          <w:rPr>
                            <w:sz w:val="2"/>
                            <w:szCs w:val="2"/>
                          </w:rPr>
                        </w:pPr>
                      </w:p>
                    </w:tc>
                  </w:tr>
                  <w:tr>
                    <w:trPr>
                      <w:trHeight w:val="304" w:hRule="atLeast"/>
                    </w:trPr>
                    <w:tc>
                      <w:tcPr>
                        <w:tcW w:w="2144" w:type="dxa"/>
                        <w:tcBorders>
                          <w:top w:val="nil"/>
                          <w:left w:val="single" w:sz="8" w:space="0" w:color="000000"/>
                        </w:tcBorders>
                      </w:tcPr>
                      <w:p>
                        <w:pPr>
                          <w:pStyle w:val="TableParagraph"/>
                          <w:ind w:left="0"/>
                          <w:rPr>
                            <w:rFonts w:ascii="Times New Roman"/>
                            <w:sz w:val="20"/>
                          </w:rPr>
                        </w:pPr>
                      </w:p>
                    </w:tc>
                    <w:tc>
                      <w:tcPr>
                        <w:tcW w:w="2298" w:type="dxa"/>
                        <w:tcBorders>
                          <w:top w:val="nil"/>
                        </w:tcBorders>
                      </w:tcPr>
                      <w:p>
                        <w:pPr>
                          <w:pStyle w:val="TableParagraph"/>
                          <w:spacing w:before="32"/>
                          <w:ind w:left="115"/>
                          <w:rPr>
                            <w:sz w:val="20"/>
                          </w:rPr>
                        </w:pPr>
                        <w:r>
                          <w:rPr>
                            <w:spacing w:val="-2"/>
                            <w:sz w:val="20"/>
                          </w:rPr>
                          <w:t>500.10.2.3.12.2.1.101</w:t>
                        </w:r>
                      </w:p>
                    </w:tc>
                    <w:tc>
                      <w:tcPr>
                        <w:tcW w:w="1684" w:type="dxa"/>
                        <w:tcBorders>
                          <w:top w:val="nil"/>
                        </w:tcBorders>
                      </w:tcPr>
                      <w:p>
                        <w:pPr>
                          <w:pStyle w:val="TableParagraph"/>
                          <w:ind w:left="0"/>
                          <w:rPr>
                            <w:rFonts w:ascii="Times New Roman"/>
                            <w:sz w:val="20"/>
                          </w:rPr>
                        </w:pPr>
                      </w:p>
                    </w:tc>
                    <w:tc>
                      <w:tcPr>
                        <w:tcW w:w="1688"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zxAnGponSrvVportCurrPerfTable</w:t>
      </w:r>
      <w:r>
        <w:rPr>
          <w:spacing w:val="-5"/>
          <w:sz w:val="20"/>
        </w:rPr>
        <w:t> </w:t>
      </w:r>
      <w:r>
        <w:rPr>
          <w:sz w:val="20"/>
        </w:rPr>
        <w:t>defined</w:t>
      </w:r>
      <w:r>
        <w:rPr>
          <w:spacing w:val="-7"/>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25"/>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7.2 Realtime Performance" w:id="419"/>
      <w:bookmarkEnd w:id="419"/>
      <w:r>
        <w:rPr>
          <w:b w:val="0"/>
        </w:rPr>
      </w:r>
      <w:bookmarkStart w:name="_bookmark196" w:id="420"/>
      <w:bookmarkEnd w:id="420"/>
      <w:r>
        <w:rPr/>
        <w:t>R</w:t>
      </w:r>
      <w:r>
        <w:rPr/>
        <w:t>ealtime</w:t>
      </w:r>
      <w:r>
        <w:rPr>
          <w:spacing w:val="-4"/>
        </w:rPr>
        <w:t> </w:t>
      </w:r>
      <w:r>
        <w:rPr>
          <w:spacing w:val="-2"/>
        </w:rPr>
        <w:t>Performance</w:t>
      </w:r>
    </w:p>
    <w:p>
      <w:pPr>
        <w:pStyle w:val="BodyText"/>
        <w:spacing w:before="1"/>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86pt;width:391.2pt;height:148.15pt;mso-position-horizontal-relative:page;mso-position-vertical-relative:paragraph;z-index:15779328" type="#_x0000_t202" id="docshape13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0"/>
                    <w:gridCol w:w="3760"/>
                    <w:gridCol w:w="1744"/>
                  </w:tblGrid>
                  <w:tr>
                    <w:trPr>
                      <w:trHeight w:val="391" w:hRule="atLeast"/>
                    </w:trPr>
                    <w:tc>
                      <w:tcPr>
                        <w:tcW w:w="2310" w:type="dxa"/>
                        <w:shd w:val="clear" w:color="auto" w:fill="D8D8D8"/>
                      </w:tcPr>
                      <w:p>
                        <w:pPr>
                          <w:pStyle w:val="TableParagraph"/>
                          <w:spacing w:before="80"/>
                          <w:ind w:left="563"/>
                          <w:rPr>
                            <w:b/>
                            <w:sz w:val="20"/>
                          </w:rPr>
                        </w:pPr>
                        <w:r>
                          <w:rPr>
                            <w:b/>
                            <w:sz w:val="20"/>
                          </w:rPr>
                          <w:t>MIB</w:t>
                        </w:r>
                        <w:r>
                          <w:rPr>
                            <w:b/>
                            <w:spacing w:val="-2"/>
                            <w:sz w:val="20"/>
                          </w:rPr>
                          <w:t> Variable</w:t>
                        </w:r>
                      </w:p>
                    </w:tc>
                    <w:tc>
                      <w:tcPr>
                        <w:tcW w:w="3760" w:type="dxa"/>
                        <w:shd w:val="clear" w:color="auto" w:fill="D8D8D8"/>
                      </w:tcPr>
                      <w:p>
                        <w:pPr>
                          <w:pStyle w:val="TableParagraph"/>
                          <w:spacing w:before="80"/>
                          <w:ind w:left="1691" w:right="1677"/>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310" w:type="dxa"/>
                      </w:tcPr>
                      <w:p>
                        <w:pPr>
                          <w:pStyle w:val="TableParagraph"/>
                          <w:spacing w:before="40"/>
                          <w:rPr>
                            <w:sz w:val="20"/>
                          </w:rPr>
                        </w:pPr>
                        <w:r>
                          <w:rPr>
                            <w:spacing w:val="-2"/>
                            <w:sz w:val="20"/>
                          </w:rPr>
                          <w:t>ifIndex</w:t>
                        </w:r>
                      </w:p>
                    </w:tc>
                    <w:tc>
                      <w:tcPr>
                        <w:tcW w:w="3760"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310" w:type="dxa"/>
                      </w:tcPr>
                      <w:p>
                        <w:pPr>
                          <w:pStyle w:val="TableParagraph"/>
                          <w:spacing w:before="40"/>
                          <w:rPr>
                            <w:sz w:val="20"/>
                          </w:rPr>
                        </w:pPr>
                        <w:r>
                          <w:rPr>
                            <w:spacing w:val="-2"/>
                            <w:sz w:val="20"/>
                          </w:rPr>
                          <w:t>zxAnSubIfIndex</w:t>
                        </w:r>
                      </w:p>
                    </w:tc>
                    <w:tc>
                      <w:tcPr>
                        <w:tcW w:w="3760" w:type="dxa"/>
                      </w:tcPr>
                      <w:p>
                        <w:pPr>
                          <w:pStyle w:val="TableParagraph"/>
                          <w:spacing w:before="40"/>
                          <w:rPr>
                            <w:sz w:val="20"/>
                          </w:rPr>
                        </w:pPr>
                        <w:r>
                          <w:rPr>
                            <w:spacing w:val="-2"/>
                            <w:sz w:val="20"/>
                          </w:rPr>
                          <w:t>1.3.6.1.4.1.3902.1082.30.5.5.1.1.2</w:t>
                        </w:r>
                      </w:p>
                    </w:tc>
                    <w:tc>
                      <w:tcPr>
                        <w:tcW w:w="1744" w:type="dxa"/>
                      </w:tcPr>
                      <w:p>
                        <w:pPr>
                          <w:pStyle w:val="TableParagraph"/>
                          <w:spacing w:before="40"/>
                          <w:rPr>
                            <w:sz w:val="20"/>
                          </w:rPr>
                        </w:pPr>
                        <w:r>
                          <w:rPr>
                            <w:spacing w:val="-2"/>
                            <w:sz w:val="20"/>
                          </w:rPr>
                          <w:t>Second-level</w:t>
                        </w:r>
                      </w:p>
                      <w:p>
                        <w:pPr>
                          <w:pStyle w:val="TableParagraph"/>
                          <w:spacing w:before="82"/>
                          <w:rPr>
                            <w:sz w:val="20"/>
                          </w:rPr>
                        </w:pPr>
                        <w:r>
                          <w:rPr>
                            <w:spacing w:val="-2"/>
                            <w:sz w:val="20"/>
                          </w:rPr>
                          <w:t>index</w:t>
                        </w:r>
                      </w:p>
                    </w:tc>
                  </w:tr>
                  <w:tr>
                    <w:trPr>
                      <w:trHeight w:val="311" w:hRule="atLeast"/>
                    </w:trPr>
                    <w:tc>
                      <w:tcPr>
                        <w:tcW w:w="2310" w:type="dxa"/>
                      </w:tcPr>
                      <w:p>
                        <w:pPr>
                          <w:pStyle w:val="TableParagraph"/>
                          <w:spacing w:before="40"/>
                          <w:rPr>
                            <w:sz w:val="20"/>
                          </w:rPr>
                        </w:pPr>
                        <w:r>
                          <w:rPr>
                            <w:spacing w:val="-2"/>
                            <w:sz w:val="20"/>
                          </w:rPr>
                          <w:t>zxAnBrgIfInOctets</w:t>
                        </w:r>
                      </w:p>
                    </w:tc>
                    <w:tc>
                      <w:tcPr>
                        <w:tcW w:w="3760" w:type="dxa"/>
                      </w:tcPr>
                      <w:p>
                        <w:pPr>
                          <w:pStyle w:val="TableParagraph"/>
                          <w:spacing w:before="40"/>
                          <w:rPr>
                            <w:sz w:val="20"/>
                          </w:rPr>
                        </w:pPr>
                        <w:r>
                          <w:rPr>
                            <w:spacing w:val="-2"/>
                            <w:sz w:val="20"/>
                          </w:rPr>
                          <w:t>1.3.6.1.4.1.3902.1082.30.31.2.3.1.1</w:t>
                        </w:r>
                      </w:p>
                    </w:tc>
                    <w:tc>
                      <w:tcPr>
                        <w:tcW w:w="1744" w:type="dxa"/>
                      </w:tcPr>
                      <w:p>
                        <w:pPr>
                          <w:pStyle w:val="TableParagraph"/>
                          <w:spacing w:before="40"/>
                          <w:rPr>
                            <w:sz w:val="20"/>
                          </w:rPr>
                        </w:pPr>
                        <w:r>
                          <w:rPr>
                            <w:spacing w:val="-2"/>
                            <w:sz w:val="20"/>
                          </w:rPr>
                          <w:t>Counter64</w:t>
                        </w:r>
                      </w:p>
                    </w:tc>
                  </w:tr>
                  <w:tr>
                    <w:trPr>
                      <w:trHeight w:val="312" w:hRule="atLeast"/>
                    </w:trPr>
                    <w:tc>
                      <w:tcPr>
                        <w:tcW w:w="2310" w:type="dxa"/>
                      </w:tcPr>
                      <w:p>
                        <w:pPr>
                          <w:pStyle w:val="TableParagraph"/>
                          <w:spacing w:before="40"/>
                          <w:rPr>
                            <w:sz w:val="20"/>
                          </w:rPr>
                        </w:pPr>
                        <w:r>
                          <w:rPr>
                            <w:spacing w:val="-2"/>
                            <w:sz w:val="20"/>
                          </w:rPr>
                          <w:t>zxAnBrgIfInUcastPkts</w:t>
                        </w:r>
                      </w:p>
                    </w:tc>
                    <w:tc>
                      <w:tcPr>
                        <w:tcW w:w="3760" w:type="dxa"/>
                      </w:tcPr>
                      <w:p>
                        <w:pPr>
                          <w:pStyle w:val="TableParagraph"/>
                          <w:spacing w:before="40"/>
                          <w:rPr>
                            <w:sz w:val="20"/>
                          </w:rPr>
                        </w:pPr>
                        <w:r>
                          <w:rPr>
                            <w:spacing w:val="-2"/>
                            <w:sz w:val="20"/>
                          </w:rPr>
                          <w:t>1.3.6.1.4.1.3902.1082.30.31.2.3.1.2</w:t>
                        </w:r>
                      </w:p>
                    </w:tc>
                    <w:tc>
                      <w:tcPr>
                        <w:tcW w:w="1744" w:type="dxa"/>
                      </w:tcPr>
                      <w:p>
                        <w:pPr>
                          <w:pStyle w:val="TableParagraph"/>
                          <w:spacing w:before="40"/>
                          <w:rPr>
                            <w:sz w:val="20"/>
                          </w:rPr>
                        </w:pPr>
                        <w:r>
                          <w:rPr>
                            <w:spacing w:val="-2"/>
                            <w:sz w:val="20"/>
                          </w:rPr>
                          <w:t>Counter64</w:t>
                        </w:r>
                      </w:p>
                    </w:tc>
                  </w:tr>
                  <w:tr>
                    <w:trPr>
                      <w:trHeight w:val="311" w:hRule="atLeast"/>
                    </w:trPr>
                    <w:tc>
                      <w:tcPr>
                        <w:tcW w:w="2310" w:type="dxa"/>
                      </w:tcPr>
                      <w:p>
                        <w:pPr>
                          <w:pStyle w:val="TableParagraph"/>
                          <w:spacing w:before="40"/>
                          <w:rPr>
                            <w:sz w:val="20"/>
                          </w:rPr>
                        </w:pPr>
                        <w:r>
                          <w:rPr>
                            <w:spacing w:val="-2"/>
                            <w:sz w:val="20"/>
                          </w:rPr>
                          <w:t>zxAnBrgIfInMcastPkts</w:t>
                        </w:r>
                      </w:p>
                    </w:tc>
                    <w:tc>
                      <w:tcPr>
                        <w:tcW w:w="3760" w:type="dxa"/>
                      </w:tcPr>
                      <w:p>
                        <w:pPr>
                          <w:pStyle w:val="TableParagraph"/>
                          <w:spacing w:before="40"/>
                          <w:rPr>
                            <w:sz w:val="20"/>
                          </w:rPr>
                        </w:pPr>
                        <w:r>
                          <w:rPr>
                            <w:spacing w:val="-2"/>
                            <w:sz w:val="20"/>
                          </w:rPr>
                          <w:t>1.3.6.1.4.1.3902.1082.30.31.2.3.1.3</w:t>
                        </w:r>
                      </w:p>
                    </w:tc>
                    <w:tc>
                      <w:tcPr>
                        <w:tcW w:w="1744" w:type="dxa"/>
                      </w:tcPr>
                      <w:p>
                        <w:pPr>
                          <w:pStyle w:val="TableParagraph"/>
                          <w:spacing w:before="40"/>
                          <w:rPr>
                            <w:sz w:val="20"/>
                          </w:rPr>
                        </w:pPr>
                        <w:r>
                          <w:rPr>
                            <w:spacing w:val="-2"/>
                            <w:sz w:val="20"/>
                          </w:rPr>
                          <w:t>Counter64</w:t>
                        </w:r>
                      </w:p>
                    </w:tc>
                  </w:tr>
                  <w:tr>
                    <w:trPr>
                      <w:trHeight w:val="311" w:hRule="atLeast"/>
                    </w:trPr>
                    <w:tc>
                      <w:tcPr>
                        <w:tcW w:w="2310" w:type="dxa"/>
                      </w:tcPr>
                      <w:p>
                        <w:pPr>
                          <w:pStyle w:val="TableParagraph"/>
                          <w:spacing w:before="40"/>
                          <w:rPr>
                            <w:sz w:val="20"/>
                          </w:rPr>
                        </w:pPr>
                        <w:r>
                          <w:rPr>
                            <w:spacing w:val="-2"/>
                            <w:sz w:val="20"/>
                          </w:rPr>
                          <w:t>zxAnBrgIfInBcastPkts</w:t>
                        </w:r>
                      </w:p>
                    </w:tc>
                    <w:tc>
                      <w:tcPr>
                        <w:tcW w:w="3760" w:type="dxa"/>
                      </w:tcPr>
                      <w:p>
                        <w:pPr>
                          <w:pStyle w:val="TableParagraph"/>
                          <w:spacing w:before="40"/>
                          <w:rPr>
                            <w:sz w:val="20"/>
                          </w:rPr>
                        </w:pPr>
                        <w:r>
                          <w:rPr>
                            <w:spacing w:val="-2"/>
                            <w:sz w:val="20"/>
                          </w:rPr>
                          <w:t>1.3.6.1.4.1.3902.1082.30.31.2.3.1.4</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5"/>
        </w:rPr>
        <w:t> </w:t>
      </w:r>
      <w:r>
        <w:rPr/>
        <w:t>ifIndex</w:t>
      </w:r>
      <w:r>
        <w:rPr>
          <w:spacing w:val="-4"/>
        </w:rPr>
        <w:t> </w:t>
      </w:r>
      <w:r>
        <w:rPr/>
        <w:t>}.</w:t>
      </w:r>
      <w:r>
        <w:rPr>
          <w:spacing w:val="-4"/>
        </w:rPr>
        <w:t> </w:t>
      </w:r>
      <w:r>
        <w:rPr/>
        <w:t>Type</w:t>
      </w:r>
      <w:r>
        <w:rPr>
          <w:spacing w:val="-4"/>
        </w:rPr>
        <w:t> </w:t>
      </w:r>
      <w:r>
        <w:rPr/>
        <w:t>4</w:t>
      </w:r>
      <w:r>
        <w:rPr>
          <w:spacing w:val="-5"/>
        </w:rPr>
        <w:t> </w:t>
      </w:r>
      <w:r>
        <w:rPr/>
        <w:t>or</w:t>
      </w:r>
      <w:r>
        <w:rPr>
          <w:spacing w:val="-5"/>
        </w:rPr>
        <w:t> </w:t>
      </w:r>
      <w:r>
        <w:rPr/>
        <w:t>type</w:t>
      </w:r>
      <w:r>
        <w:rPr>
          <w:spacing w:val="-5"/>
        </w:rPr>
        <w:t> </w:t>
      </w:r>
      <w:r>
        <w:rPr/>
        <w:t>10</w:t>
      </w:r>
      <w:r>
        <w:rPr>
          <w:spacing w:val="-5"/>
        </w:rPr>
        <w:t> </w:t>
      </w:r>
      <w:r>
        <w:rPr/>
        <w:t>platform</w:t>
      </w:r>
      <w:r>
        <w:rPr>
          <w:spacing w:val="-5"/>
        </w:rPr>
        <w:t> </w:t>
      </w:r>
      <w:r>
        <w:rPr/>
        <w:t>composite</w:t>
      </w:r>
      <w:r>
        <w:rPr>
          <w:spacing w:val="-4"/>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0"/>
        <w:gridCol w:w="3760"/>
        <w:gridCol w:w="1744"/>
      </w:tblGrid>
      <w:tr>
        <w:trPr>
          <w:trHeight w:val="391" w:hRule="atLeast"/>
        </w:trPr>
        <w:tc>
          <w:tcPr>
            <w:tcW w:w="2310" w:type="dxa"/>
            <w:shd w:val="clear" w:color="auto" w:fill="D8D8D8"/>
          </w:tcPr>
          <w:p>
            <w:pPr>
              <w:pStyle w:val="TableParagraph"/>
              <w:spacing w:before="80"/>
              <w:ind w:left="563"/>
              <w:rPr>
                <w:b/>
                <w:sz w:val="20"/>
              </w:rPr>
            </w:pPr>
            <w:r>
              <w:rPr>
                <w:b/>
                <w:sz w:val="20"/>
              </w:rPr>
              <w:t>MIB</w:t>
            </w:r>
            <w:r>
              <w:rPr>
                <w:b/>
                <w:spacing w:val="-2"/>
                <w:sz w:val="20"/>
              </w:rPr>
              <w:t> Variable</w:t>
            </w:r>
          </w:p>
        </w:tc>
        <w:tc>
          <w:tcPr>
            <w:tcW w:w="3760" w:type="dxa"/>
            <w:shd w:val="clear" w:color="auto" w:fill="D8D8D8"/>
          </w:tcPr>
          <w:p>
            <w:pPr>
              <w:pStyle w:val="TableParagraph"/>
              <w:spacing w:before="80"/>
              <w:ind w:left="1691" w:right="1677"/>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312" w:hRule="atLeast"/>
        </w:trPr>
        <w:tc>
          <w:tcPr>
            <w:tcW w:w="2310" w:type="dxa"/>
          </w:tcPr>
          <w:p>
            <w:pPr>
              <w:pStyle w:val="TableParagraph"/>
              <w:spacing w:before="40"/>
              <w:rPr>
                <w:sz w:val="20"/>
              </w:rPr>
            </w:pPr>
            <w:r>
              <w:rPr>
                <w:spacing w:val="-2"/>
                <w:sz w:val="20"/>
              </w:rPr>
              <w:t>zxAnBrgIfOutOctets</w:t>
            </w:r>
          </w:p>
        </w:tc>
        <w:tc>
          <w:tcPr>
            <w:tcW w:w="3760" w:type="dxa"/>
          </w:tcPr>
          <w:p>
            <w:pPr>
              <w:pStyle w:val="TableParagraph"/>
              <w:spacing w:before="40"/>
              <w:rPr>
                <w:sz w:val="20"/>
              </w:rPr>
            </w:pPr>
            <w:r>
              <w:rPr>
                <w:spacing w:val="-2"/>
                <w:sz w:val="20"/>
              </w:rPr>
              <w:t>1.3.6.1.4.1.3902.1082.30.31.2.3.1.5</w:t>
            </w:r>
          </w:p>
        </w:tc>
        <w:tc>
          <w:tcPr>
            <w:tcW w:w="1744" w:type="dxa"/>
          </w:tcPr>
          <w:p>
            <w:pPr>
              <w:pStyle w:val="TableParagraph"/>
              <w:spacing w:before="40"/>
              <w:rPr>
                <w:sz w:val="20"/>
              </w:rPr>
            </w:pPr>
            <w:r>
              <w:rPr>
                <w:spacing w:val="-2"/>
                <w:sz w:val="20"/>
              </w:rPr>
              <w:t>Counter64</w:t>
            </w:r>
          </w:p>
        </w:tc>
      </w:tr>
      <w:tr>
        <w:trPr>
          <w:trHeight w:val="312" w:hRule="atLeast"/>
        </w:trPr>
        <w:tc>
          <w:tcPr>
            <w:tcW w:w="2310" w:type="dxa"/>
          </w:tcPr>
          <w:p>
            <w:pPr>
              <w:pStyle w:val="TableParagraph"/>
              <w:spacing w:before="40"/>
              <w:rPr>
                <w:sz w:val="20"/>
              </w:rPr>
            </w:pPr>
            <w:r>
              <w:rPr>
                <w:spacing w:val="-2"/>
                <w:sz w:val="20"/>
              </w:rPr>
              <w:t>zxAnBrgIfOutUcastPkts</w:t>
            </w:r>
          </w:p>
        </w:tc>
        <w:tc>
          <w:tcPr>
            <w:tcW w:w="3760" w:type="dxa"/>
          </w:tcPr>
          <w:p>
            <w:pPr>
              <w:pStyle w:val="TableParagraph"/>
              <w:spacing w:before="40"/>
              <w:rPr>
                <w:sz w:val="20"/>
              </w:rPr>
            </w:pPr>
            <w:r>
              <w:rPr>
                <w:spacing w:val="-2"/>
                <w:sz w:val="20"/>
              </w:rPr>
              <w:t>1.3.6.1.4.1.3902.1082.30.31.2.3.1.6</w:t>
            </w:r>
          </w:p>
        </w:tc>
        <w:tc>
          <w:tcPr>
            <w:tcW w:w="1744" w:type="dxa"/>
          </w:tcPr>
          <w:p>
            <w:pPr>
              <w:pStyle w:val="TableParagraph"/>
              <w:spacing w:before="40"/>
              <w:rPr>
                <w:sz w:val="20"/>
              </w:rPr>
            </w:pPr>
            <w:r>
              <w:rPr>
                <w:spacing w:val="-2"/>
                <w:sz w:val="20"/>
              </w:rPr>
              <w:t>Counter64</w:t>
            </w:r>
          </w:p>
        </w:tc>
      </w:tr>
      <w:tr>
        <w:trPr>
          <w:trHeight w:val="624" w:hRule="atLeast"/>
        </w:trPr>
        <w:tc>
          <w:tcPr>
            <w:tcW w:w="2310" w:type="dxa"/>
          </w:tcPr>
          <w:p>
            <w:pPr>
              <w:pStyle w:val="TableParagraph"/>
              <w:spacing w:before="40"/>
              <w:rPr>
                <w:sz w:val="20"/>
              </w:rPr>
            </w:pPr>
            <w:r>
              <w:rPr>
                <w:spacing w:val="-2"/>
                <w:sz w:val="20"/>
              </w:rPr>
              <w:t>zxAnBrgIfOutMcastPkt</w:t>
            </w:r>
          </w:p>
          <w:p>
            <w:pPr>
              <w:pStyle w:val="TableParagraph"/>
              <w:spacing w:before="82"/>
              <w:rPr>
                <w:sz w:val="20"/>
              </w:rPr>
            </w:pPr>
            <w:r>
              <w:rPr>
                <w:sz w:val="20"/>
              </w:rPr>
              <w:t>s</w:t>
            </w:r>
          </w:p>
        </w:tc>
        <w:tc>
          <w:tcPr>
            <w:tcW w:w="3760" w:type="dxa"/>
          </w:tcPr>
          <w:p>
            <w:pPr>
              <w:pStyle w:val="TableParagraph"/>
              <w:spacing w:before="40"/>
              <w:rPr>
                <w:sz w:val="20"/>
              </w:rPr>
            </w:pPr>
            <w:r>
              <w:rPr>
                <w:spacing w:val="-2"/>
                <w:sz w:val="20"/>
              </w:rPr>
              <w:t>1.3.6.1.4.1.3902.1082.30.31.2.3.1.7</w:t>
            </w:r>
          </w:p>
        </w:tc>
        <w:tc>
          <w:tcPr>
            <w:tcW w:w="1744" w:type="dxa"/>
          </w:tcPr>
          <w:p>
            <w:pPr>
              <w:pStyle w:val="TableParagraph"/>
              <w:spacing w:before="40"/>
              <w:rPr>
                <w:sz w:val="20"/>
              </w:rPr>
            </w:pPr>
            <w:r>
              <w:rPr>
                <w:spacing w:val="-2"/>
                <w:sz w:val="20"/>
              </w:rPr>
              <w:t>Counter64</w:t>
            </w:r>
          </w:p>
        </w:tc>
      </w:tr>
      <w:tr>
        <w:trPr>
          <w:trHeight w:val="311" w:hRule="atLeast"/>
        </w:trPr>
        <w:tc>
          <w:tcPr>
            <w:tcW w:w="2310" w:type="dxa"/>
          </w:tcPr>
          <w:p>
            <w:pPr>
              <w:pStyle w:val="TableParagraph"/>
              <w:spacing w:before="40"/>
              <w:rPr>
                <w:sz w:val="20"/>
              </w:rPr>
            </w:pPr>
            <w:r>
              <w:rPr>
                <w:spacing w:val="-2"/>
                <w:sz w:val="20"/>
              </w:rPr>
              <w:t>zxAnBrgIfOutBcastPkts</w:t>
            </w:r>
          </w:p>
        </w:tc>
        <w:tc>
          <w:tcPr>
            <w:tcW w:w="3760" w:type="dxa"/>
          </w:tcPr>
          <w:p>
            <w:pPr>
              <w:pStyle w:val="TableParagraph"/>
              <w:spacing w:before="40"/>
              <w:rPr>
                <w:sz w:val="20"/>
              </w:rPr>
            </w:pPr>
            <w:r>
              <w:rPr>
                <w:spacing w:val="-2"/>
                <w:sz w:val="20"/>
              </w:rPr>
              <w:t>1.3.6.1.4.1.3902.1082.30.31.2.3.1.8</w:t>
            </w:r>
          </w:p>
        </w:tc>
        <w:tc>
          <w:tcPr>
            <w:tcW w:w="1744" w:type="dxa"/>
          </w:tcPr>
          <w:p>
            <w:pPr>
              <w:pStyle w:val="TableParagraph"/>
              <w:spacing w:before="40"/>
              <w:rPr>
                <w:sz w:val="20"/>
              </w:rPr>
            </w:pPr>
            <w:r>
              <w:rPr>
                <w:spacing w:val="-2"/>
                <w:sz w:val="20"/>
              </w:rPr>
              <w:t>Counter64</w:t>
            </w:r>
          </w:p>
        </w:tc>
      </w:tr>
      <w:tr>
        <w:trPr>
          <w:trHeight w:val="624" w:hRule="atLeast"/>
        </w:trPr>
        <w:tc>
          <w:tcPr>
            <w:tcW w:w="2310" w:type="dxa"/>
          </w:tcPr>
          <w:p>
            <w:pPr>
              <w:pStyle w:val="TableParagraph"/>
              <w:spacing w:before="40"/>
              <w:rPr>
                <w:sz w:val="20"/>
              </w:rPr>
            </w:pPr>
            <w:r>
              <w:rPr>
                <w:spacing w:val="-2"/>
                <w:sz w:val="20"/>
              </w:rPr>
              <w:t>zxAnBrgIfReset</w:t>
            </w:r>
          </w:p>
        </w:tc>
        <w:tc>
          <w:tcPr>
            <w:tcW w:w="3760" w:type="dxa"/>
          </w:tcPr>
          <w:p>
            <w:pPr>
              <w:pStyle w:val="TableParagraph"/>
              <w:spacing w:before="40"/>
              <w:rPr>
                <w:sz w:val="20"/>
              </w:rPr>
            </w:pPr>
            <w:r>
              <w:rPr>
                <w:spacing w:val="-2"/>
                <w:sz w:val="20"/>
              </w:rPr>
              <w:t>1.3.6.1.4.1.3902.1082.30.31.2.3.1.100</w:t>
            </w:r>
          </w:p>
        </w:tc>
        <w:tc>
          <w:tcPr>
            <w:tcW w:w="174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5"/>
                <w:sz w:val="20"/>
              </w:rPr>
              <w:t> </w:t>
            </w:r>
            <w:r>
              <w:rPr>
                <w:sz w:val="20"/>
              </w:rPr>
              <w:t>perfReset</w:t>
            </w:r>
            <w:r>
              <w:rPr>
                <w:spacing w:val="-1"/>
                <w:sz w:val="20"/>
              </w:rPr>
              <w:t> </w:t>
            </w:r>
            <w:r>
              <w:rPr>
                <w:sz w:val="20"/>
              </w:rPr>
              <w:t>(</w:t>
            </w:r>
            <w:r>
              <w:rPr>
                <w:spacing w:val="-2"/>
                <w:sz w:val="20"/>
              </w:rPr>
              <w:t> </w:t>
            </w:r>
            <w:r>
              <w:rPr>
                <w:sz w:val="20"/>
              </w:rPr>
              <w:t>1</w:t>
            </w:r>
            <w:r>
              <w:rPr>
                <w:spacing w:val="-1"/>
                <w:sz w:val="20"/>
              </w:rPr>
              <w:t> </w:t>
            </w:r>
            <w:r>
              <w:rPr>
                <w:sz w:val="20"/>
              </w:rPr>
              <w:t>)</w:t>
            </w:r>
            <w:r>
              <w:rPr>
                <w:spacing w:val="-2"/>
                <w:sz w:val="20"/>
              </w:rPr>
              <w:t> </w:t>
            </w:r>
            <w:r>
              <w:rPr>
                <w:spacing w:val="-10"/>
                <w:sz w:val="20"/>
              </w:rPr>
              <w:t>}</w:t>
            </w:r>
          </w:p>
        </w:tc>
      </w:tr>
    </w:tbl>
    <w:p>
      <w:pPr>
        <w:pStyle w:val="BodyText"/>
        <w:spacing w:before="4"/>
        <w:rPr>
          <w:sz w:val="16"/>
        </w:rPr>
      </w:pPr>
    </w:p>
    <w:p>
      <w:pPr>
        <w:pStyle w:val="BodyText"/>
        <w:spacing w:before="94"/>
        <w:ind w:left="1358"/>
      </w:pPr>
      <w:r>
        <w:rPr/>
        <w:t>[MIB</w:t>
      </w:r>
      <w:r>
        <w:rPr>
          <w:spacing w:val="-1"/>
        </w:rPr>
        <w:t> </w:t>
      </w:r>
      <w:r>
        <w:rPr>
          <w:spacing w:val="-2"/>
        </w:rPr>
        <w:t>description]:</w:t>
      </w:r>
    </w:p>
    <w:p>
      <w:pPr>
        <w:pStyle w:val="BodyText"/>
        <w:rPr>
          <w:sz w:val="28"/>
        </w:rPr>
      </w:pPr>
    </w:p>
    <w:p>
      <w:pPr>
        <w:pStyle w:val="BodyText"/>
        <w:ind w:left="1358"/>
      </w:pPr>
      <w:r>
        <w:rPr/>
        <w:t>Please</w:t>
      </w:r>
      <w:r>
        <w:rPr>
          <w:spacing w:val="-7"/>
        </w:rPr>
        <w:t> </w:t>
      </w:r>
      <w:r>
        <w:rPr/>
        <w:t>refer</w:t>
      </w:r>
      <w:r>
        <w:rPr>
          <w:spacing w:val="-8"/>
        </w:rPr>
        <w:t> </w:t>
      </w:r>
      <w:r>
        <w:rPr/>
        <w:t>to</w:t>
      </w:r>
      <w:r>
        <w:rPr>
          <w:spacing w:val="-6"/>
        </w:rPr>
        <w:t> </w:t>
      </w:r>
      <w:r>
        <w:rPr/>
        <w:t>ZTE-AN-INTERFACE-STATS-</w:t>
      </w:r>
      <w:r>
        <w:rPr>
          <w:spacing w:val="-2"/>
        </w:rPr>
        <w:t>MIB.mib.</w:t>
      </w:r>
    </w:p>
    <w:p>
      <w:pPr>
        <w:pStyle w:val="BodyText"/>
        <w:rPr>
          <w:sz w:val="22"/>
        </w:rPr>
      </w:pPr>
    </w:p>
    <w:p>
      <w:pPr>
        <w:pStyle w:val="BodyText"/>
        <w:rPr>
          <w:sz w:val="22"/>
        </w:rPr>
      </w:pPr>
    </w:p>
    <w:p>
      <w:pPr>
        <w:pStyle w:val="BodyText"/>
        <w:rPr>
          <w:sz w:val="32"/>
        </w:rPr>
      </w:pPr>
    </w:p>
    <w:p>
      <w:pPr>
        <w:pStyle w:val="BodyText"/>
        <w:tabs>
          <w:tab w:pos="3789" w:val="left" w:leader="none"/>
        </w:tabs>
        <w:ind w:left="1358"/>
      </w:pPr>
      <w:r>
        <w:rPr>
          <w:spacing w:val="-2"/>
        </w:rPr>
        <w:t>zxAnBrgIfCurrStatsTable</w:t>
      </w:r>
      <w:r>
        <w:rPr/>
        <w:tab/>
        <w:t>OBJECT-MIB</w:t>
      </w:r>
      <w:r>
        <w:rPr>
          <w:spacing w:val="-2"/>
        </w:rPr>
        <w:t> </w:t>
      </w:r>
      <w:r>
        <w:rPr>
          <w:spacing w:val="-4"/>
        </w:rPr>
        <w:t>value</w:t>
      </w:r>
    </w:p>
    <w:p>
      <w:pPr>
        <w:pStyle w:val="BodyText"/>
        <w:rPr>
          <w:sz w:val="28"/>
        </w:rPr>
      </w:pPr>
    </w:p>
    <w:p>
      <w:pPr>
        <w:pStyle w:val="BodyText"/>
        <w:tabs>
          <w:tab w:pos="2933" w:val="left" w:leader="none"/>
        </w:tabs>
        <w:spacing w:line="576" w:lineRule="auto"/>
        <w:ind w:left="1800" w:right="3184"/>
      </w:pPr>
      <w:r>
        <w:rPr>
          <w:spacing w:val="-2"/>
        </w:rPr>
        <w:t>SYNTAX</w:t>
      </w:r>
      <w:r>
        <w:rPr/>
        <w:tab/>
        <w:t>SEQUENCE</w:t>
      </w:r>
      <w:r>
        <w:rPr>
          <w:spacing w:val="-14"/>
        </w:rPr>
        <w:t> </w:t>
      </w:r>
      <w:r>
        <w:rPr/>
        <w:t>OF</w:t>
      </w:r>
      <w:r>
        <w:rPr>
          <w:spacing w:val="-14"/>
        </w:rPr>
        <w:t> </w:t>
      </w:r>
      <w:r>
        <w:rPr/>
        <w:t>ZxAnBrgIfCurrStatsEntry MAX-ACCESS</w:t>
      </w:r>
      <w:r>
        <w:rPr>
          <w:spacing w:val="40"/>
        </w:rPr>
        <w:t> </w:t>
      </w:r>
      <w:r>
        <w:rPr/>
        <w:t>not-accessible</w:t>
      </w:r>
    </w:p>
    <w:p>
      <w:pPr>
        <w:pStyle w:val="BodyText"/>
        <w:tabs>
          <w:tab w:pos="2921" w:val="left" w:leader="none"/>
        </w:tabs>
        <w:spacing w:line="576" w:lineRule="auto"/>
        <w:ind w:left="1802" w:right="6281" w:hanging="2"/>
      </w:pPr>
      <w:r>
        <w:rPr>
          <w:spacing w:val="-2"/>
        </w:rPr>
        <w:t>STATUS</w:t>
      </w:r>
      <w:r>
        <w:rPr/>
        <w:tab/>
      </w:r>
      <w:r>
        <w:rPr>
          <w:spacing w:val="-2"/>
        </w:rPr>
        <w:t>current Description</w:t>
      </w:r>
    </w:p>
    <w:p>
      <w:pPr>
        <w:pStyle w:val="BodyText"/>
        <w:ind w:left="2022"/>
      </w:pPr>
      <w:r>
        <w:rPr/>
        <w:t>"Current</w:t>
      </w:r>
      <w:r>
        <w:rPr>
          <w:spacing w:val="-5"/>
        </w:rPr>
        <w:t> </w:t>
      </w:r>
      <w:r>
        <w:rPr/>
        <w:t>performance</w:t>
      </w:r>
      <w:r>
        <w:rPr>
          <w:spacing w:val="-4"/>
        </w:rPr>
        <w:t> </w:t>
      </w:r>
      <w:r>
        <w:rPr/>
        <w:t>data</w:t>
      </w:r>
      <w:r>
        <w:rPr>
          <w:spacing w:val="-4"/>
        </w:rPr>
        <w:t> </w:t>
      </w:r>
      <w:r>
        <w:rPr/>
        <w:t>table</w:t>
      </w:r>
      <w:r>
        <w:rPr>
          <w:spacing w:val="-4"/>
        </w:rPr>
        <w:t> </w:t>
      </w:r>
      <w:r>
        <w:rPr/>
        <w:t>of</w:t>
      </w:r>
      <w:r>
        <w:rPr>
          <w:spacing w:val="-4"/>
        </w:rPr>
        <w:t> </w:t>
      </w:r>
      <w:r>
        <w:rPr/>
        <w:t>bridge</w:t>
      </w:r>
      <w:r>
        <w:rPr>
          <w:spacing w:val="-4"/>
        </w:rPr>
        <w:t> </w:t>
      </w:r>
      <w:r>
        <w:rPr>
          <w:spacing w:val="-2"/>
        </w:rPr>
        <w:t>interfaces."</w:t>
      </w:r>
    </w:p>
    <w:p>
      <w:pPr>
        <w:pStyle w:val="BodyText"/>
        <w:rPr>
          <w:sz w:val="28"/>
        </w:rPr>
      </w:pPr>
    </w:p>
    <w:p>
      <w:pPr>
        <w:pStyle w:val="BodyText"/>
        <w:spacing w:before="1"/>
        <w:ind w:left="1800"/>
      </w:pPr>
      <w:r>
        <w:rPr/>
        <w:t>::=</w:t>
      </w:r>
      <w:r>
        <w:rPr>
          <w:spacing w:val="-3"/>
        </w:rPr>
        <w:t> </w:t>
      </w:r>
      <w:r>
        <w:rPr/>
        <w:t>{</w:t>
      </w:r>
      <w:r>
        <w:rPr>
          <w:spacing w:val="-3"/>
        </w:rPr>
        <w:t> </w:t>
      </w:r>
      <w:r>
        <w:rPr/>
        <w:t>zxAnIfPerfObjects</w:t>
      </w:r>
      <w:r>
        <w:rPr>
          <w:spacing w:val="-2"/>
        </w:rPr>
        <w:t> </w:t>
      </w:r>
      <w:r>
        <w:rPr/>
        <w:t>3</w:t>
      </w:r>
      <w:r>
        <w:rPr>
          <w:spacing w:val="-3"/>
        </w:rPr>
        <w:t> </w:t>
      </w:r>
      <w:r>
        <w:rPr>
          <w:spacing w:val="-10"/>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tabs>
          <w:tab w:pos="2933" w:val="left" w:leader="none"/>
          <w:tab w:pos="3976" w:val="left" w:leader="none"/>
        </w:tabs>
        <w:spacing w:line="576" w:lineRule="auto" w:before="161"/>
        <w:ind w:left="1800" w:right="4099" w:hanging="222"/>
      </w:pPr>
      <w:r>
        <w:rPr>
          <w:spacing w:val="-2"/>
        </w:rPr>
        <w:t>zxAnBrgIfCurrStatsEntry</w:t>
      </w:r>
      <w:r>
        <w:rPr/>
        <w:tab/>
        <w:t>OBJECT-MIB</w:t>
      </w:r>
      <w:r>
        <w:rPr>
          <w:spacing w:val="-14"/>
        </w:rPr>
        <w:t> </w:t>
      </w:r>
      <w:r>
        <w:rPr/>
        <w:t>value </w:t>
      </w:r>
      <w:r>
        <w:rPr>
          <w:spacing w:val="-2"/>
        </w:rPr>
        <w:t>SYNTAX</w:t>
      </w:r>
      <w:r>
        <w:rPr/>
        <w:tab/>
      </w:r>
      <w:r>
        <w:rPr>
          <w:spacing w:val="-2"/>
        </w:rPr>
        <w:t>ZxAnBrgIfCurrStatsEntry</w:t>
      </w:r>
    </w:p>
    <w:p>
      <w:pPr>
        <w:pStyle w:val="BodyText"/>
        <w:tabs>
          <w:tab w:pos="2921" w:val="left" w:leader="none"/>
        </w:tabs>
        <w:spacing w:line="576" w:lineRule="auto"/>
        <w:ind w:left="1800" w:right="5314"/>
      </w:pPr>
      <w:r>
        <w:rPr/>
        <w:t>MAX-ACCESS</w:t>
      </w:r>
      <w:r>
        <w:rPr>
          <w:spacing w:val="19"/>
        </w:rPr>
        <w:t> </w:t>
      </w:r>
      <w:r>
        <w:rPr/>
        <w:t>not-accessible </w:t>
      </w:r>
      <w:r>
        <w:rPr>
          <w:spacing w:val="-2"/>
        </w:rPr>
        <w:t>STATUS</w:t>
      </w:r>
      <w:r>
        <w:rPr/>
        <w:tab/>
      </w:r>
      <w:r>
        <w:rPr>
          <w:spacing w:val="-2"/>
        </w:rPr>
        <w:t>current Description</w:t>
      </w:r>
    </w:p>
    <w:p>
      <w:pPr>
        <w:pStyle w:val="BodyText"/>
        <w:ind w:left="2022"/>
      </w:pPr>
      <w:r>
        <w:rPr/>
        <w:t>"Current</w:t>
      </w:r>
      <w:r>
        <w:rPr>
          <w:spacing w:val="-4"/>
        </w:rPr>
        <w:t> </w:t>
      </w:r>
      <w:r>
        <w:rPr/>
        <w:t>performance</w:t>
      </w:r>
      <w:r>
        <w:rPr>
          <w:spacing w:val="-4"/>
        </w:rPr>
        <w:t> </w:t>
      </w:r>
      <w:r>
        <w:rPr/>
        <w:t>data</w:t>
      </w:r>
      <w:r>
        <w:rPr>
          <w:spacing w:val="-4"/>
        </w:rPr>
        <w:t> </w:t>
      </w:r>
      <w:r>
        <w:rPr/>
        <w:t>entry</w:t>
      </w:r>
      <w:r>
        <w:rPr>
          <w:spacing w:val="-3"/>
        </w:rPr>
        <w:t> </w:t>
      </w:r>
      <w:r>
        <w:rPr/>
        <w:t>of</w:t>
      </w:r>
      <w:r>
        <w:rPr>
          <w:spacing w:val="-6"/>
        </w:rPr>
        <w:t> </w:t>
      </w:r>
      <w:r>
        <w:rPr/>
        <w:t>bridge</w:t>
      </w:r>
      <w:r>
        <w:rPr>
          <w:spacing w:val="-3"/>
        </w:rPr>
        <w:t> </w:t>
      </w:r>
      <w:r>
        <w:rPr>
          <w:spacing w:val="-2"/>
        </w:rPr>
        <w:t>interfaces."</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800"/>
      </w:pPr>
      <w:r>
        <w:rPr/>
        <w:t>INDEX</w:t>
      </w:r>
      <w:r>
        <w:rPr>
          <w:spacing w:val="26"/>
        </w:rPr>
        <w:t>  </w:t>
      </w:r>
      <w:r>
        <w:rPr/>
        <w:t>{</w:t>
      </w:r>
      <w:r>
        <w:rPr>
          <w:spacing w:val="-1"/>
        </w:rPr>
        <w:t> </w:t>
      </w:r>
      <w:r>
        <w:rPr>
          <w:spacing w:val="-2"/>
        </w:rPr>
        <w:t>ifIndex}</w:t>
      </w:r>
    </w:p>
    <w:p>
      <w:pPr>
        <w:pStyle w:val="BodyText"/>
        <w:rPr>
          <w:sz w:val="28"/>
        </w:rPr>
      </w:pPr>
    </w:p>
    <w:p>
      <w:pPr>
        <w:pStyle w:val="BodyText"/>
        <w:ind w:left="1800"/>
      </w:pPr>
      <w:r>
        <w:rPr/>
        <w:t>::=</w:t>
      </w:r>
      <w:r>
        <w:rPr>
          <w:spacing w:val="-4"/>
        </w:rPr>
        <w:t> </w:t>
      </w:r>
      <w:r>
        <w:rPr/>
        <w:t>{</w:t>
      </w:r>
      <w:r>
        <w:rPr>
          <w:spacing w:val="-4"/>
        </w:rPr>
        <w:t> </w:t>
      </w:r>
      <w:r>
        <w:rPr/>
        <w:t>zxAnBrgIfCurrStatsTable</w:t>
      </w:r>
      <w:r>
        <w:rPr>
          <w:spacing w:val="-3"/>
        </w:rPr>
        <w:t> </w:t>
      </w:r>
      <w:r>
        <w:rPr/>
        <w:t>1</w:t>
      </w:r>
      <w:r>
        <w:rPr>
          <w:spacing w:val="-3"/>
        </w:rPr>
        <w:t> </w:t>
      </w:r>
      <w:r>
        <w:rPr>
          <w:spacing w:val="-10"/>
        </w:rPr>
        <w:t>}</w:t>
      </w:r>
    </w:p>
    <w:p>
      <w:pPr>
        <w:pStyle w:val="BodyText"/>
        <w:rPr>
          <w:sz w:val="22"/>
        </w:rPr>
      </w:pPr>
    </w:p>
    <w:p>
      <w:pPr>
        <w:pStyle w:val="BodyText"/>
        <w:rPr>
          <w:sz w:val="22"/>
        </w:rPr>
      </w:pPr>
    </w:p>
    <w:p>
      <w:pPr>
        <w:pStyle w:val="BodyText"/>
        <w:rPr>
          <w:sz w:val="32"/>
        </w:rPr>
      </w:pPr>
    </w:p>
    <w:p>
      <w:pPr>
        <w:pStyle w:val="BodyText"/>
        <w:tabs>
          <w:tab w:pos="4184" w:val="left" w:leader="none"/>
          <w:tab w:pos="4240" w:val="left" w:leader="none"/>
          <w:tab w:pos="4341" w:val="left" w:leader="none"/>
          <w:tab w:pos="4385" w:val="left" w:leader="none"/>
          <w:tab w:pos="4419" w:val="left" w:leader="none"/>
          <w:tab w:pos="4485" w:val="left" w:leader="none"/>
          <w:tab w:pos="4519" w:val="left" w:leader="none"/>
        </w:tabs>
        <w:spacing w:line="576" w:lineRule="auto" w:before="1"/>
        <w:ind w:left="1800" w:right="4316" w:hanging="443"/>
      </w:pPr>
      <w:r>
        <w:rPr/>
        <w:t>ZxAnBrgIfCurrStatsEntry ::= SEQUENCE { </w:t>
      </w:r>
      <w:r>
        <w:rPr>
          <w:spacing w:val="-2"/>
        </w:rPr>
        <w:t>zxAnBrgIfInOctets</w:t>
      </w:r>
      <w:r>
        <w:rPr/>
        <w:tab/>
        <w:tab/>
      </w:r>
      <w:r>
        <w:rPr>
          <w:spacing w:val="-2"/>
        </w:rPr>
        <w:t>Counter64, zxAnBrgIfInUcastPkts</w:t>
      </w:r>
      <w:r>
        <w:rPr/>
        <w:tab/>
        <w:tab/>
        <w:tab/>
        <w:tab/>
      </w:r>
      <w:r>
        <w:rPr>
          <w:spacing w:val="-44"/>
        </w:rPr>
        <w:t> </w:t>
      </w:r>
      <w:r>
        <w:rPr/>
        <w:t>Counter64, </w:t>
      </w:r>
      <w:r>
        <w:rPr>
          <w:spacing w:val="-2"/>
        </w:rPr>
        <w:t>zxAnBrgIfInMcastPkts</w:t>
      </w:r>
      <w:r>
        <w:rPr/>
        <w:tab/>
        <w:tab/>
        <w:tab/>
        <w:tab/>
        <w:tab/>
      </w:r>
      <w:r>
        <w:rPr>
          <w:spacing w:val="-2"/>
        </w:rPr>
        <w:t>Counter64, zxAnBrgIfInBcastPkts</w:t>
      </w:r>
      <w:r>
        <w:rPr/>
        <w:tab/>
        <w:tab/>
        <w:tab/>
        <w:tab/>
      </w:r>
      <w:r>
        <w:rPr>
          <w:spacing w:val="-2"/>
        </w:rPr>
        <w:t>Counter64, zxAnBrgIfOutOctets</w:t>
      </w:r>
      <w:r>
        <w:rPr/>
        <w:tab/>
        <w:tab/>
        <w:tab/>
      </w:r>
      <w:r>
        <w:rPr>
          <w:spacing w:val="-2"/>
        </w:rPr>
        <w:t>Counter64, zxAnBrgIfOutUcastPkts</w:t>
      </w:r>
      <w:r>
        <w:rPr/>
        <w:tab/>
        <w:tab/>
        <w:tab/>
        <w:tab/>
        <w:tab/>
        <w:tab/>
      </w:r>
      <w:r>
        <w:rPr>
          <w:spacing w:val="-44"/>
        </w:rPr>
        <w:t> </w:t>
      </w:r>
      <w:r>
        <w:rPr/>
        <w:t>Counter64, </w:t>
      </w:r>
      <w:r>
        <w:rPr>
          <w:spacing w:val="-2"/>
        </w:rPr>
        <w:t>zxAnBrgIfOutMcastPkts</w:t>
      </w:r>
      <w:r>
        <w:rPr/>
        <w:tab/>
        <w:tab/>
        <w:tab/>
        <w:tab/>
        <w:tab/>
        <w:tab/>
        <w:tab/>
      </w:r>
      <w:r>
        <w:rPr>
          <w:spacing w:val="-2"/>
        </w:rPr>
        <w:t>Counter64, zxAnBrgIfOutBcastPkts</w:t>
      </w:r>
      <w:r>
        <w:rPr/>
        <w:tab/>
        <w:tab/>
        <w:tab/>
        <w:tab/>
        <w:tab/>
        <w:tab/>
      </w:r>
      <w:r>
        <w:rPr>
          <w:spacing w:val="-2"/>
        </w:rPr>
        <w:t>Counter64, zxAnBrgIfReset</w:t>
      </w:r>
      <w:r>
        <w:rPr/>
        <w:tab/>
      </w:r>
      <w:r>
        <w:rPr>
          <w:spacing w:val="-2"/>
        </w:rPr>
        <w:t>INTEGER</w:t>
      </w:r>
    </w:p>
    <w:p>
      <w:pPr>
        <w:spacing w:before="0"/>
        <w:ind w:left="1800" w:right="0" w:firstLine="0"/>
        <w:jc w:val="left"/>
        <w:rPr>
          <w:sz w:val="20"/>
        </w:rPr>
      </w:pPr>
      <w:r>
        <w:rPr>
          <w:sz w:val="20"/>
        </w:rPr>
        <w: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8.7.3 15-Minute Realtime Performance" w:id="421"/>
      <w:bookmarkEnd w:id="421"/>
      <w:r>
        <w:rPr>
          <w:b w:val="0"/>
        </w:rPr>
      </w:r>
      <w:bookmarkStart w:name="_bookmark197" w:id="422"/>
      <w:bookmarkEnd w:id="422"/>
      <w:r>
        <w:rPr/>
        <w:t>15</w:t>
      </w:r>
      <w:r>
        <w:rPr/>
        <w:t>-Minute</w:t>
      </w:r>
      <w:r>
        <w:rPr>
          <w:spacing w:val="-3"/>
        </w:rPr>
        <w:t> </w:t>
      </w:r>
      <w:r>
        <w:rPr/>
        <w:t>Realtime</w:t>
      </w:r>
      <w:r>
        <w:rPr>
          <w:spacing w:val="-4"/>
        </w:rPr>
        <w:t> </w:t>
      </w:r>
      <w:r>
        <w:rPr>
          <w:spacing w:val="-2"/>
        </w:rPr>
        <w:t>Performance</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78pt;width:391.2pt;height:131.65pt;mso-position-horizontal-relative:page;mso-position-vertical-relative:paragraph;z-index:15779840" type="#_x0000_t202" id="docshape13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374"/>
                    <w:gridCol w:w="1744"/>
                  </w:tblGrid>
                  <w:tr>
                    <w:trPr>
                      <w:trHeight w:val="392" w:hRule="atLeast"/>
                    </w:trPr>
                    <w:tc>
                      <w:tcPr>
                        <w:tcW w:w="2696" w:type="dxa"/>
                        <w:shd w:val="clear" w:color="auto" w:fill="D8D8D8"/>
                      </w:tcPr>
                      <w:p>
                        <w:pPr>
                          <w:pStyle w:val="TableParagraph"/>
                          <w:spacing w:before="80"/>
                          <w:ind w:left="756"/>
                          <w:rPr>
                            <w:b/>
                            <w:sz w:val="20"/>
                          </w:rPr>
                        </w:pPr>
                        <w:r>
                          <w:rPr>
                            <w:b/>
                            <w:sz w:val="20"/>
                          </w:rPr>
                          <w:t>MIB</w:t>
                        </w:r>
                        <w:r>
                          <w:rPr>
                            <w:b/>
                            <w:spacing w:val="-4"/>
                            <w:sz w:val="20"/>
                          </w:rPr>
                          <w:t> </w:t>
                        </w:r>
                        <w:r>
                          <w:rPr>
                            <w:b/>
                            <w:spacing w:val="-2"/>
                            <w:sz w:val="20"/>
                          </w:rPr>
                          <w:t>Variable</w:t>
                        </w:r>
                      </w:p>
                    </w:tc>
                    <w:tc>
                      <w:tcPr>
                        <w:tcW w:w="3374" w:type="dxa"/>
                        <w:shd w:val="clear" w:color="auto" w:fill="D8D8D8"/>
                      </w:tcPr>
                      <w:p>
                        <w:pPr>
                          <w:pStyle w:val="TableParagraph"/>
                          <w:spacing w:before="80"/>
                          <w:ind w:left="1498" w:right="1484"/>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3" w:hRule="atLeast"/>
                    </w:trPr>
                    <w:tc>
                      <w:tcPr>
                        <w:tcW w:w="2696" w:type="dxa"/>
                      </w:tcPr>
                      <w:p>
                        <w:pPr>
                          <w:pStyle w:val="TableParagraph"/>
                          <w:spacing w:before="40"/>
                          <w:rPr>
                            <w:sz w:val="20"/>
                          </w:rPr>
                        </w:pPr>
                        <w:r>
                          <w:rPr>
                            <w:spacing w:val="-2"/>
                            <w:sz w:val="20"/>
                          </w:rPr>
                          <w:t>ifIndex</w:t>
                        </w:r>
                      </w:p>
                    </w:tc>
                    <w:tc>
                      <w:tcPr>
                        <w:tcW w:w="3374"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311" w:hRule="atLeast"/>
                    </w:trPr>
                    <w:tc>
                      <w:tcPr>
                        <w:tcW w:w="2696" w:type="dxa"/>
                      </w:tcPr>
                      <w:p>
                        <w:pPr>
                          <w:pStyle w:val="TableParagraph"/>
                          <w:spacing w:before="40"/>
                          <w:rPr>
                            <w:sz w:val="20"/>
                          </w:rPr>
                        </w:pPr>
                        <w:r>
                          <w:rPr>
                            <w:spacing w:val="-2"/>
                            <w:sz w:val="20"/>
                          </w:rPr>
                          <w:t>zxAnSubIfIndex</w:t>
                        </w:r>
                      </w:p>
                    </w:tc>
                    <w:tc>
                      <w:tcPr>
                        <w:tcW w:w="3374" w:type="dxa"/>
                      </w:tcPr>
                      <w:p>
                        <w:pPr>
                          <w:pStyle w:val="TableParagraph"/>
                          <w:spacing w:before="40"/>
                          <w:rPr>
                            <w:sz w:val="20"/>
                          </w:rPr>
                        </w:pPr>
                        <w:r>
                          <w:rPr>
                            <w:spacing w:val="-2"/>
                            <w:sz w:val="20"/>
                          </w:rPr>
                          <w:t>1.3.6.1.4.1.3902.1082.30.5.5.1.1.2</w:t>
                        </w:r>
                      </w:p>
                    </w:tc>
                    <w:tc>
                      <w:tcPr>
                        <w:tcW w:w="1744" w:type="dxa"/>
                      </w:tcPr>
                      <w:p>
                        <w:pPr>
                          <w:pStyle w:val="TableParagraph"/>
                          <w:spacing w:line="250" w:lineRule="exact" w:before="42"/>
                          <w:rPr>
                            <w:rFonts w:ascii="SimSun" w:eastAsia="SimSun"/>
                            <w:sz w:val="20"/>
                          </w:rPr>
                        </w:pPr>
                        <w:r>
                          <w:rPr>
                            <w:rFonts w:ascii="SimSun" w:eastAsia="SimSun"/>
                            <w:spacing w:val="-3"/>
                            <w:sz w:val="20"/>
                          </w:rPr>
                          <w:t>二级索引</w:t>
                        </w:r>
                      </w:p>
                    </w:tc>
                  </w:tr>
                  <w:tr>
                    <w:trPr>
                      <w:trHeight w:val="624" w:hRule="atLeast"/>
                    </w:trPr>
                    <w:tc>
                      <w:tcPr>
                        <w:tcW w:w="2696" w:type="dxa"/>
                      </w:tcPr>
                      <w:p>
                        <w:pPr>
                          <w:pStyle w:val="TableParagraph"/>
                          <w:spacing w:before="40"/>
                          <w:rPr>
                            <w:sz w:val="20"/>
                          </w:rPr>
                        </w:pPr>
                        <w:r>
                          <w:rPr>
                            <w:spacing w:val="-2"/>
                            <w:sz w:val="20"/>
                          </w:rPr>
                          <w:t>zxAnBrgIfC15MTimeElapse</w:t>
                        </w:r>
                      </w:p>
                      <w:p>
                        <w:pPr>
                          <w:pStyle w:val="TableParagraph"/>
                          <w:spacing w:before="82"/>
                          <w:rPr>
                            <w:sz w:val="20"/>
                          </w:rPr>
                        </w:pPr>
                        <w:r>
                          <w:rPr>
                            <w:sz w:val="20"/>
                          </w:rPr>
                          <w:t>d</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1</w:t>
                        </w:r>
                      </w:p>
                    </w:tc>
                    <w:tc>
                      <w:tcPr>
                        <w:tcW w:w="1744" w:type="dxa"/>
                      </w:tcPr>
                      <w:p>
                        <w:pPr>
                          <w:pStyle w:val="TableParagraph"/>
                          <w:tabs>
                            <w:tab w:pos="1140" w:val="left" w:leader="none"/>
                          </w:tabs>
                          <w:spacing w:before="40"/>
                          <w:rPr>
                            <w:sz w:val="20"/>
                          </w:rPr>
                        </w:pPr>
                        <w:r>
                          <w:rPr>
                            <w:spacing w:val="-2"/>
                            <w:sz w:val="20"/>
                          </w:rPr>
                          <w:t>Gauge32</w:t>
                        </w:r>
                        <w:r>
                          <w:rPr>
                            <w:sz w:val="20"/>
                          </w:rPr>
                          <w:tab/>
                          <w:t>(</w:t>
                        </w:r>
                        <w:r>
                          <w:rPr>
                            <w:spacing w:val="46"/>
                            <w:sz w:val="20"/>
                          </w:rPr>
                          <w:t> </w:t>
                        </w:r>
                        <w:r>
                          <w:rPr>
                            <w:sz w:val="20"/>
                          </w:rPr>
                          <w:t>0</w:t>
                        </w:r>
                        <w:r>
                          <w:rPr>
                            <w:spacing w:val="48"/>
                            <w:sz w:val="20"/>
                          </w:rPr>
                          <w:t> </w:t>
                        </w:r>
                        <w:r>
                          <w:rPr>
                            <w:spacing w:val="-5"/>
                            <w:sz w:val="20"/>
                          </w:rPr>
                          <w:t>..</w:t>
                        </w:r>
                      </w:p>
                      <w:p>
                        <w:pPr>
                          <w:pStyle w:val="TableParagraph"/>
                          <w:spacing w:before="82"/>
                          <w:rPr>
                            <w:sz w:val="20"/>
                          </w:rPr>
                        </w:pPr>
                        <w:r>
                          <w:rPr>
                            <w:sz w:val="20"/>
                          </w:rPr>
                          <w:t>899</w:t>
                        </w:r>
                        <w:r>
                          <w:rPr>
                            <w:spacing w:val="50"/>
                            <w:sz w:val="20"/>
                          </w:rPr>
                          <w:t> </w:t>
                        </w:r>
                        <w:r>
                          <w:rPr>
                            <w:spacing w:val="-10"/>
                            <w:sz w:val="20"/>
                          </w:rPr>
                          <w:t>)</w:t>
                        </w:r>
                      </w:p>
                    </w:tc>
                  </w:tr>
                  <w:tr>
                    <w:trPr>
                      <w:trHeight w:val="623" w:hRule="atLeast"/>
                    </w:trPr>
                    <w:tc>
                      <w:tcPr>
                        <w:tcW w:w="2696" w:type="dxa"/>
                      </w:tcPr>
                      <w:p>
                        <w:pPr>
                          <w:pStyle w:val="TableParagraph"/>
                          <w:spacing w:before="40"/>
                          <w:rPr>
                            <w:sz w:val="20"/>
                          </w:rPr>
                        </w:pPr>
                        <w:r>
                          <w:rPr>
                            <w:spacing w:val="-2"/>
                            <w:sz w:val="20"/>
                          </w:rPr>
                          <w:t>zxAnBrgIfC15MInOctets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2</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5"/>
        </w:rPr>
        <w:t> </w:t>
      </w:r>
      <w:r>
        <w:rPr/>
        <w:t>ifIndex</w:t>
      </w:r>
      <w:r>
        <w:rPr>
          <w:spacing w:val="-4"/>
        </w:rPr>
        <w:t> </w:t>
      </w:r>
      <w:r>
        <w:rPr/>
        <w:t>}.</w:t>
      </w:r>
      <w:r>
        <w:rPr>
          <w:spacing w:val="-4"/>
        </w:rPr>
        <w:t> </w:t>
      </w:r>
      <w:r>
        <w:rPr/>
        <w:t>Type</w:t>
      </w:r>
      <w:r>
        <w:rPr>
          <w:spacing w:val="-4"/>
        </w:rPr>
        <w:t> </w:t>
      </w:r>
      <w:r>
        <w:rPr/>
        <w:t>4</w:t>
      </w:r>
      <w:r>
        <w:rPr>
          <w:spacing w:val="-5"/>
        </w:rPr>
        <w:t> </w:t>
      </w:r>
      <w:r>
        <w:rPr/>
        <w:t>or</w:t>
      </w:r>
      <w:r>
        <w:rPr>
          <w:spacing w:val="-5"/>
        </w:rPr>
        <w:t> </w:t>
      </w:r>
      <w:r>
        <w:rPr/>
        <w:t>type</w:t>
      </w:r>
      <w:r>
        <w:rPr>
          <w:spacing w:val="-5"/>
        </w:rPr>
        <w:t> </w:t>
      </w:r>
      <w:r>
        <w:rPr/>
        <w:t>10</w:t>
      </w:r>
      <w:r>
        <w:rPr>
          <w:spacing w:val="-5"/>
        </w:rPr>
        <w:t> </w:t>
      </w:r>
      <w:r>
        <w:rPr/>
        <w:t>platform</w:t>
      </w:r>
      <w:r>
        <w:rPr>
          <w:spacing w:val="-5"/>
        </w:rPr>
        <w:t> </w:t>
      </w:r>
      <w:r>
        <w:rPr/>
        <w:t>composite</w:t>
      </w:r>
      <w:r>
        <w:rPr>
          <w:spacing w:val="-4"/>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374"/>
        <w:gridCol w:w="1744"/>
      </w:tblGrid>
      <w:tr>
        <w:trPr>
          <w:trHeight w:val="391" w:hRule="atLeast"/>
        </w:trPr>
        <w:tc>
          <w:tcPr>
            <w:tcW w:w="2696" w:type="dxa"/>
            <w:shd w:val="clear" w:color="auto" w:fill="D8D8D8"/>
          </w:tcPr>
          <w:p>
            <w:pPr>
              <w:pStyle w:val="TableParagraph"/>
              <w:spacing w:before="80"/>
              <w:ind w:left="756"/>
              <w:rPr>
                <w:b/>
                <w:sz w:val="20"/>
              </w:rPr>
            </w:pPr>
            <w:r>
              <w:rPr>
                <w:b/>
                <w:sz w:val="20"/>
              </w:rPr>
              <w:t>MIB</w:t>
            </w:r>
            <w:r>
              <w:rPr>
                <w:b/>
                <w:spacing w:val="-4"/>
                <w:sz w:val="20"/>
              </w:rPr>
              <w:t> </w:t>
            </w:r>
            <w:r>
              <w:rPr>
                <w:b/>
                <w:spacing w:val="-2"/>
                <w:sz w:val="20"/>
              </w:rPr>
              <w:t>Variable</w:t>
            </w:r>
          </w:p>
        </w:tc>
        <w:tc>
          <w:tcPr>
            <w:tcW w:w="3374" w:type="dxa"/>
            <w:shd w:val="clear" w:color="auto" w:fill="D8D8D8"/>
          </w:tcPr>
          <w:p>
            <w:pPr>
              <w:pStyle w:val="TableParagraph"/>
              <w:spacing w:before="80"/>
              <w:ind w:left="1498" w:right="1484"/>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696" w:type="dxa"/>
          </w:tcPr>
          <w:p>
            <w:pPr>
              <w:pStyle w:val="TableParagraph"/>
              <w:spacing w:before="40"/>
              <w:rPr>
                <w:sz w:val="20"/>
              </w:rPr>
            </w:pPr>
            <w:r>
              <w:rPr>
                <w:spacing w:val="-2"/>
                <w:sz w:val="20"/>
              </w:rPr>
              <w:t>zxAnBrgIfC15MInUcastPkts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3</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zxAnBrgIfC15MInMcastPkt</w:t>
            </w:r>
          </w:p>
          <w:p>
            <w:pPr>
              <w:pStyle w:val="TableParagraph"/>
              <w:spacing w:before="82"/>
              <w:rPr>
                <w:sz w:val="20"/>
              </w:rPr>
            </w:pPr>
            <w:r>
              <w:rPr>
                <w:sz w:val="20"/>
              </w:rPr>
              <w: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4</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zxAnBrgIfC15MInBcastPkts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5</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zxAnBrgIfC15MOutOctets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6</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zxAnBrgIfC15MOutUcastPk</w:t>
            </w:r>
          </w:p>
          <w:p>
            <w:pPr>
              <w:pStyle w:val="TableParagraph"/>
              <w:spacing w:before="82"/>
              <w:rPr>
                <w:sz w:val="20"/>
              </w:rPr>
            </w:pPr>
            <w:r>
              <w:rPr>
                <w:spacing w:val="-5"/>
                <w:sz w:val="20"/>
              </w:rPr>
              <w:t>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7</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zxAnBrgIfC15MOutMcastP</w:t>
            </w:r>
          </w:p>
          <w:p>
            <w:pPr>
              <w:pStyle w:val="TableParagraph"/>
              <w:spacing w:before="82"/>
              <w:rPr>
                <w:sz w:val="20"/>
              </w:rPr>
            </w:pPr>
            <w:r>
              <w:rPr>
                <w:spacing w:val="-5"/>
                <w:sz w:val="20"/>
              </w:rPr>
              <w:t>kts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8</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zxAnBrgIfC15MOutBcastPk</w:t>
            </w:r>
          </w:p>
          <w:p>
            <w:pPr>
              <w:pStyle w:val="TableParagraph"/>
              <w:spacing w:before="82"/>
              <w:rPr>
                <w:sz w:val="20"/>
              </w:rPr>
            </w:pPr>
            <w:r>
              <w:rPr>
                <w:spacing w:val="-5"/>
                <w:sz w:val="20"/>
              </w:rPr>
              <w:t>ts</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z w:val="20"/>
              </w:rPr>
              <w:t>9</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zxAnBrgIfC15MReset</w:t>
            </w:r>
          </w:p>
        </w:tc>
        <w:tc>
          <w:tcPr>
            <w:tcW w:w="3374" w:type="dxa"/>
          </w:tcPr>
          <w:p>
            <w:pPr>
              <w:pStyle w:val="TableParagraph"/>
              <w:spacing w:before="40"/>
              <w:rPr>
                <w:sz w:val="20"/>
              </w:rPr>
            </w:pPr>
            <w:r>
              <w:rPr>
                <w:spacing w:val="-2"/>
                <w:sz w:val="20"/>
              </w:rPr>
              <w:t>1.3.6.1.4.1.3902.1082.30.33.2.2.1.</w:t>
            </w:r>
          </w:p>
          <w:p>
            <w:pPr>
              <w:pStyle w:val="TableParagraph"/>
              <w:spacing w:before="82"/>
              <w:rPr>
                <w:sz w:val="20"/>
              </w:rPr>
            </w:pPr>
            <w:r>
              <w:rPr>
                <w:spacing w:val="-5"/>
                <w:sz w:val="20"/>
              </w:rPr>
              <w:t>100</w:t>
            </w:r>
          </w:p>
        </w:tc>
        <w:tc>
          <w:tcPr>
            <w:tcW w:w="174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5"/>
                <w:sz w:val="20"/>
              </w:rPr>
              <w:t> </w:t>
            </w:r>
            <w:r>
              <w:rPr>
                <w:sz w:val="20"/>
              </w:rPr>
              <w:t>perfReset</w:t>
            </w:r>
            <w:r>
              <w:rPr>
                <w:spacing w:val="-1"/>
                <w:sz w:val="20"/>
              </w:rPr>
              <w:t> </w:t>
            </w:r>
            <w:r>
              <w:rPr>
                <w:sz w:val="20"/>
              </w:rPr>
              <w:t>(</w:t>
            </w:r>
            <w:r>
              <w:rPr>
                <w:spacing w:val="-2"/>
                <w:sz w:val="20"/>
              </w:rPr>
              <w:t> </w:t>
            </w:r>
            <w:r>
              <w:rPr>
                <w:sz w:val="20"/>
              </w:rPr>
              <w:t>1</w:t>
            </w:r>
            <w:r>
              <w:rPr>
                <w:spacing w:val="-1"/>
                <w:sz w:val="20"/>
              </w:rPr>
              <w:t> </w:t>
            </w:r>
            <w:r>
              <w:rPr>
                <w:sz w:val="20"/>
              </w:rPr>
              <w:t>)</w:t>
            </w:r>
            <w:r>
              <w:rPr>
                <w:spacing w:val="-2"/>
                <w:sz w:val="20"/>
              </w:rPr>
              <w:t> </w:t>
            </w:r>
            <w:r>
              <w:rPr>
                <w:spacing w:val="-10"/>
                <w:sz w:val="20"/>
              </w:rPr>
              <w:t>}</w:t>
            </w:r>
          </w:p>
        </w:tc>
      </w:tr>
    </w:tbl>
    <w:p>
      <w:pPr>
        <w:pStyle w:val="BodyText"/>
        <w:spacing w:before="6"/>
        <w:rPr>
          <w:sz w:val="16"/>
        </w:rPr>
      </w:pPr>
    </w:p>
    <w:p>
      <w:pPr>
        <w:pStyle w:val="BodyText"/>
        <w:spacing w:before="94"/>
        <w:ind w:left="1358"/>
      </w:pPr>
      <w:r>
        <w:rPr/>
        <w:t>[MIB</w:t>
      </w:r>
      <w:r>
        <w:rPr>
          <w:spacing w:val="-1"/>
        </w:rPr>
        <w:t> </w:t>
      </w:r>
      <w:r>
        <w:rPr>
          <w:spacing w:val="-2"/>
        </w:rPr>
        <w:t>description]:</w:t>
      </w:r>
    </w:p>
    <w:p>
      <w:pPr>
        <w:pStyle w:val="BodyText"/>
        <w:rPr>
          <w:sz w:val="28"/>
        </w:rPr>
      </w:pPr>
    </w:p>
    <w:p>
      <w:pPr>
        <w:pStyle w:val="BodyText"/>
        <w:ind w:right="2462"/>
        <w:jc w:val="center"/>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tabs>
          <w:tab w:pos="2886" w:val="left" w:leader="none"/>
        </w:tabs>
        <w:ind w:right="2475"/>
        <w:jc w:val="center"/>
      </w:pPr>
      <w:r>
        <w:rPr>
          <w:spacing w:val="-2"/>
        </w:rPr>
        <w:t>zxAnBrgIfCurr15MinPerfTable</w:t>
      </w:r>
      <w:r>
        <w:rPr/>
        <w:tab/>
        <w:t>OBJECT-MIB</w:t>
      </w:r>
      <w:r>
        <w:rPr>
          <w:spacing w:val="-2"/>
        </w:rPr>
        <w:t> </w:t>
      </w:r>
      <w:r>
        <w:rPr>
          <w:spacing w:val="-4"/>
        </w:rPr>
        <w:t>value</w:t>
      </w:r>
    </w:p>
    <w:p>
      <w:pPr>
        <w:pStyle w:val="BodyText"/>
        <w:rPr>
          <w:sz w:val="28"/>
        </w:rPr>
      </w:pPr>
    </w:p>
    <w:p>
      <w:pPr>
        <w:pStyle w:val="BodyText"/>
        <w:tabs>
          <w:tab w:pos="2933" w:val="left" w:leader="none"/>
        </w:tabs>
        <w:spacing w:line="576" w:lineRule="auto"/>
        <w:ind w:left="1800" w:right="2728"/>
      </w:pPr>
      <w:r>
        <w:rPr>
          <w:spacing w:val="-2"/>
        </w:rPr>
        <w:t>SYNTAX</w:t>
      </w:r>
      <w:r>
        <w:rPr/>
        <w:tab/>
        <w:t>SEQUENCE</w:t>
      </w:r>
      <w:r>
        <w:rPr>
          <w:spacing w:val="-14"/>
        </w:rPr>
        <w:t> </w:t>
      </w:r>
      <w:r>
        <w:rPr/>
        <w:t>OF</w:t>
      </w:r>
      <w:r>
        <w:rPr>
          <w:spacing w:val="-14"/>
        </w:rPr>
        <w:t> </w:t>
      </w:r>
      <w:r>
        <w:rPr/>
        <w:t>ZxAnBrgIfCurr15MinPerfEntry MAX-ACCESS</w:t>
      </w:r>
      <w:r>
        <w:rPr>
          <w:spacing w:val="40"/>
        </w:rPr>
        <w:t> </w:t>
      </w:r>
      <w:r>
        <w:rPr/>
        <w:t>not-accessible</w:t>
      </w:r>
    </w:p>
    <w:p>
      <w:pPr>
        <w:pStyle w:val="BodyText"/>
        <w:tabs>
          <w:tab w:pos="2921" w:val="left" w:leader="none"/>
        </w:tabs>
        <w:spacing w:line="576" w:lineRule="auto"/>
        <w:ind w:left="1800" w:right="6281"/>
      </w:pPr>
      <w:r>
        <w:rPr>
          <w:spacing w:val="-2"/>
        </w:rPr>
        <w:t>STATUS</w:t>
      </w:r>
      <w:r>
        <w:rPr/>
        <w:tab/>
      </w:r>
      <w:r>
        <w:rPr>
          <w:spacing w:val="-2"/>
        </w:rPr>
        <w:t>current Description</w:t>
      </w:r>
    </w:p>
    <w:p>
      <w:pPr>
        <w:pStyle w:val="BodyText"/>
        <w:spacing w:line="576" w:lineRule="auto"/>
        <w:ind w:left="2022" w:right="2204" w:firstLine="55"/>
      </w:pPr>
      <w:r>
        <w:rPr/>
        <w:t>"The</w:t>
      </w:r>
      <w:r>
        <w:rPr>
          <w:spacing w:val="-4"/>
        </w:rPr>
        <w:t> </w:t>
      </w:r>
      <w:r>
        <w:rPr/>
        <w:t>15</w:t>
      </w:r>
      <w:r>
        <w:rPr>
          <w:spacing w:val="-5"/>
        </w:rPr>
        <w:t> </w:t>
      </w:r>
      <w:r>
        <w:rPr/>
        <w:t>minutes</w:t>
      </w:r>
      <w:r>
        <w:rPr>
          <w:spacing w:val="-6"/>
        </w:rPr>
        <w:t> </w:t>
      </w:r>
      <w:r>
        <w:rPr/>
        <w:t>interval</w:t>
      </w:r>
      <w:r>
        <w:rPr>
          <w:spacing w:val="-5"/>
        </w:rPr>
        <w:t> </w:t>
      </w:r>
      <w:r>
        <w:rPr/>
        <w:t>performance</w:t>
      </w:r>
      <w:r>
        <w:rPr>
          <w:spacing w:val="-5"/>
        </w:rPr>
        <w:t> </w:t>
      </w:r>
      <w:r>
        <w:rPr/>
        <w:t>data</w:t>
      </w:r>
      <w:r>
        <w:rPr>
          <w:spacing w:val="-4"/>
        </w:rPr>
        <w:t> </w:t>
      </w:r>
      <w:r>
        <w:rPr/>
        <w:t>table</w:t>
      </w:r>
      <w:r>
        <w:rPr>
          <w:spacing w:val="-4"/>
        </w:rPr>
        <w:t> </w:t>
      </w:r>
      <w:r>
        <w:rPr/>
        <w:t>of</w:t>
      </w:r>
      <w:r>
        <w:rPr>
          <w:spacing w:val="-6"/>
        </w:rPr>
        <w:t> </w:t>
      </w:r>
      <w:r>
        <w:rPr/>
        <w:t>the</w:t>
      </w:r>
      <w:r>
        <w:rPr>
          <w:spacing w:val="-4"/>
        </w:rPr>
        <w:t> </w:t>
      </w:r>
      <w:r>
        <w:rPr/>
        <w:t>bridge </w:t>
      </w:r>
      <w:r>
        <w:rPr>
          <w:spacing w:val="-2"/>
        </w:rPr>
        <w:t>interfaces."</w:t>
      </w:r>
    </w:p>
    <w:p>
      <w:pPr>
        <w:pStyle w:val="BodyText"/>
        <w:spacing w:before="1"/>
        <w:ind w:left="1800"/>
      </w:pPr>
      <w:r>
        <w:rPr/>
        <w:t>::=</w:t>
      </w:r>
      <w:r>
        <w:rPr>
          <w:spacing w:val="-4"/>
        </w:rPr>
        <w:t> </w:t>
      </w:r>
      <w:r>
        <w:rPr/>
        <w:t>{</w:t>
      </w:r>
      <w:r>
        <w:rPr>
          <w:spacing w:val="-3"/>
        </w:rPr>
        <w:t> </w:t>
      </w:r>
      <w:r>
        <w:rPr/>
        <w:t>zxAnBrgIfPerfObjects</w:t>
      </w:r>
      <w:r>
        <w:rPr>
          <w:spacing w:val="-4"/>
        </w:rPr>
        <w:t> </w:t>
      </w:r>
      <w:r>
        <w:rPr/>
        <w:t>2</w:t>
      </w:r>
      <w:r>
        <w:rPr>
          <w:spacing w:val="-2"/>
        </w:rPr>
        <w:t> </w:t>
      </w:r>
      <w:r>
        <w:rPr>
          <w:spacing w:val="-10"/>
        </w:rPr>
        <w:t>}</w:t>
      </w:r>
    </w:p>
    <w:p>
      <w:pPr>
        <w:pStyle w:val="BodyText"/>
        <w:rPr>
          <w:sz w:val="22"/>
        </w:rPr>
      </w:pPr>
    </w:p>
    <w:p>
      <w:pPr>
        <w:pStyle w:val="BodyText"/>
        <w:rPr>
          <w:sz w:val="22"/>
        </w:rPr>
      </w:pPr>
    </w:p>
    <w:p>
      <w:pPr>
        <w:pStyle w:val="BodyText"/>
        <w:spacing w:before="11"/>
        <w:rPr>
          <w:sz w:val="31"/>
        </w:rPr>
      </w:pPr>
    </w:p>
    <w:p>
      <w:pPr>
        <w:pStyle w:val="BodyText"/>
        <w:tabs>
          <w:tab w:pos="2852" w:val="left" w:leader="none"/>
        </w:tabs>
        <w:ind w:right="2514"/>
        <w:jc w:val="center"/>
      </w:pPr>
      <w:r>
        <w:rPr>
          <w:spacing w:val="-2"/>
        </w:rPr>
        <w:t>zxAnBrgIfCurr15MinPerfEntry</w:t>
      </w:r>
      <w:r>
        <w:rPr/>
        <w:tab/>
      </w:r>
      <w:r>
        <w:rPr>
          <w:spacing w:val="-2"/>
        </w:rPr>
        <w:t>OBJECT-</w:t>
      </w:r>
      <w:r>
        <w:rPr>
          <w:spacing w:val="-4"/>
        </w:rPr>
        <w:t>Type</w:t>
      </w:r>
    </w:p>
    <w:p>
      <w:pPr>
        <w:spacing w:after="0"/>
        <w:jc w:val="center"/>
        <w:sectPr>
          <w:pgSz w:w="11910" w:h="16840"/>
          <w:pgMar w:header="850" w:footer="993" w:top="1420" w:bottom="1180" w:left="1320" w:right="760"/>
        </w:sectPr>
      </w:pPr>
    </w:p>
    <w:p>
      <w:pPr>
        <w:pStyle w:val="BodyText"/>
      </w:pPr>
    </w:p>
    <w:p>
      <w:pPr>
        <w:pStyle w:val="BodyText"/>
        <w:spacing w:before="4"/>
        <w:rPr>
          <w:sz w:val="26"/>
        </w:rPr>
      </w:pPr>
    </w:p>
    <w:p>
      <w:pPr>
        <w:pStyle w:val="BodyText"/>
        <w:tabs>
          <w:tab w:pos="2933" w:val="left" w:leader="none"/>
        </w:tabs>
        <w:spacing w:line="576" w:lineRule="auto" w:before="93"/>
        <w:ind w:left="1800" w:right="4239"/>
      </w:pPr>
      <w:r>
        <w:rPr>
          <w:spacing w:val="-2"/>
        </w:rPr>
        <w:t>SYNTAX</w:t>
      </w:r>
      <w:r>
        <w:rPr/>
        <w:tab/>
      </w:r>
      <w:r>
        <w:rPr>
          <w:spacing w:val="-2"/>
        </w:rPr>
        <w:t>ZxAnBrgIfCurr15MinPerfEntry </w:t>
      </w:r>
      <w:r>
        <w:rPr/>
        <w:t>MAX-ACCESS</w:t>
      </w:r>
      <w:r>
        <w:rPr>
          <w:spacing w:val="40"/>
        </w:rPr>
        <w:t> </w:t>
      </w:r>
      <w:r>
        <w:rPr/>
        <w:t>not-accessible</w:t>
      </w:r>
    </w:p>
    <w:p>
      <w:pPr>
        <w:pStyle w:val="BodyText"/>
        <w:tabs>
          <w:tab w:pos="2921" w:val="left" w:leader="none"/>
        </w:tabs>
        <w:spacing w:line="576" w:lineRule="auto"/>
        <w:ind w:left="1802" w:right="6281" w:hanging="2"/>
      </w:pPr>
      <w:r>
        <w:rPr>
          <w:spacing w:val="-2"/>
        </w:rPr>
        <w:t>STATUS</w:t>
      </w:r>
      <w:r>
        <w:rPr/>
        <w:tab/>
      </w:r>
      <w:r>
        <w:rPr>
          <w:spacing w:val="-2"/>
        </w:rPr>
        <w:t>current Description</w:t>
      </w:r>
    </w:p>
    <w:p>
      <w:pPr>
        <w:pStyle w:val="BodyText"/>
        <w:spacing w:line="576" w:lineRule="auto" w:before="1"/>
        <w:ind w:left="2022" w:right="2204"/>
      </w:pPr>
      <w:r>
        <w:rPr/>
        <w:t>"The</w:t>
      </w:r>
      <w:r>
        <w:rPr>
          <w:spacing w:val="-5"/>
        </w:rPr>
        <w:t> </w:t>
      </w:r>
      <w:r>
        <w:rPr/>
        <w:t>15</w:t>
      </w:r>
      <w:r>
        <w:rPr>
          <w:spacing w:val="-5"/>
        </w:rPr>
        <w:t> </w:t>
      </w:r>
      <w:r>
        <w:rPr/>
        <w:t>minutes</w:t>
      </w:r>
      <w:r>
        <w:rPr>
          <w:spacing w:val="-5"/>
        </w:rPr>
        <w:t> </w:t>
      </w:r>
      <w:r>
        <w:rPr/>
        <w:t>interval</w:t>
      </w:r>
      <w:r>
        <w:rPr>
          <w:spacing w:val="-6"/>
        </w:rPr>
        <w:t> </w:t>
      </w:r>
      <w:r>
        <w:rPr/>
        <w:t>performance</w:t>
      </w:r>
      <w:r>
        <w:rPr>
          <w:spacing w:val="-5"/>
        </w:rPr>
        <w:t> </w:t>
      </w:r>
      <w:r>
        <w:rPr/>
        <w:t>data</w:t>
      </w:r>
      <w:r>
        <w:rPr>
          <w:spacing w:val="-5"/>
        </w:rPr>
        <w:t> </w:t>
      </w:r>
      <w:r>
        <w:rPr/>
        <w:t>entry</w:t>
      </w:r>
      <w:r>
        <w:rPr>
          <w:spacing w:val="-5"/>
        </w:rPr>
        <w:t> </w:t>
      </w:r>
      <w:r>
        <w:rPr/>
        <w:t>of</w:t>
      </w:r>
      <w:r>
        <w:rPr>
          <w:spacing w:val="-5"/>
        </w:rPr>
        <w:t> </w:t>
      </w:r>
      <w:r>
        <w:rPr/>
        <w:t>the</w:t>
      </w:r>
      <w:r>
        <w:rPr>
          <w:spacing w:val="-5"/>
        </w:rPr>
        <w:t> </w:t>
      </w:r>
      <w:r>
        <w:rPr/>
        <w:t>bridge </w:t>
      </w:r>
      <w:r>
        <w:rPr>
          <w:spacing w:val="-2"/>
        </w:rPr>
        <w:t>interfaces."</w:t>
      </w:r>
    </w:p>
    <w:p>
      <w:pPr>
        <w:pStyle w:val="BodyText"/>
        <w:ind w:left="1800"/>
      </w:pPr>
      <w:r>
        <w:rPr/>
        <w:t>INDEX</w:t>
      </w:r>
      <w:r>
        <w:rPr>
          <w:spacing w:val="26"/>
        </w:rPr>
        <w:t>  </w:t>
      </w:r>
      <w:r>
        <w:rPr/>
        <w:t>{</w:t>
      </w:r>
      <w:r>
        <w:rPr>
          <w:spacing w:val="-1"/>
        </w:rPr>
        <w:t> </w:t>
      </w:r>
      <w:r>
        <w:rPr>
          <w:spacing w:val="-2"/>
        </w:rPr>
        <w:t>ifIndex}</w:t>
      </w:r>
    </w:p>
    <w:p>
      <w:pPr>
        <w:pStyle w:val="BodyText"/>
        <w:spacing w:before="11"/>
        <w:rPr>
          <w:sz w:val="27"/>
        </w:rPr>
      </w:pPr>
    </w:p>
    <w:p>
      <w:pPr>
        <w:pStyle w:val="BodyText"/>
        <w:ind w:left="1800"/>
      </w:pPr>
      <w:r>
        <w:rPr/>
        <w:t>::=</w:t>
      </w:r>
      <w:r>
        <w:rPr>
          <w:spacing w:val="-5"/>
        </w:rPr>
        <w:t> </w:t>
      </w:r>
      <w:r>
        <w:rPr/>
        <w:t>{</w:t>
      </w:r>
      <w:r>
        <w:rPr>
          <w:spacing w:val="-5"/>
        </w:rPr>
        <w:t> </w:t>
      </w:r>
      <w:r>
        <w:rPr/>
        <w:t>zxAnBrgIfCurr15MinPerfTable</w:t>
      </w:r>
      <w:r>
        <w:rPr>
          <w:spacing w:val="-5"/>
        </w:rPr>
        <w:t> </w:t>
      </w:r>
      <w:r>
        <w:rPr/>
        <w:t>1</w:t>
      </w:r>
      <w:r>
        <w:rPr>
          <w:spacing w:val="-3"/>
        </w:rPr>
        <w:t> </w:t>
      </w:r>
      <w:r>
        <w:rPr>
          <w:spacing w:val="-10"/>
        </w:rPr>
        <w:t>}</w:t>
      </w:r>
    </w:p>
    <w:p>
      <w:pPr>
        <w:pStyle w:val="BodyText"/>
        <w:rPr>
          <w:sz w:val="22"/>
        </w:rPr>
      </w:pPr>
    </w:p>
    <w:p>
      <w:pPr>
        <w:pStyle w:val="BodyText"/>
        <w:rPr>
          <w:sz w:val="22"/>
        </w:rPr>
      </w:pPr>
    </w:p>
    <w:p>
      <w:pPr>
        <w:pStyle w:val="BodyText"/>
        <w:rPr>
          <w:sz w:val="32"/>
        </w:rPr>
      </w:pPr>
    </w:p>
    <w:p>
      <w:pPr>
        <w:pStyle w:val="BodyText"/>
        <w:tabs>
          <w:tab w:pos="4718" w:val="left" w:leader="none"/>
          <w:tab w:pos="4774" w:val="left" w:leader="none"/>
          <w:tab w:pos="4874" w:val="left" w:leader="none"/>
          <w:tab w:pos="4919" w:val="left" w:leader="none"/>
          <w:tab w:pos="4952" w:val="left" w:leader="none"/>
          <w:tab w:pos="5018" w:val="left" w:leader="none"/>
          <w:tab w:pos="5053" w:val="left" w:leader="none"/>
        </w:tabs>
        <w:spacing w:line="576" w:lineRule="auto"/>
        <w:ind w:left="1800" w:right="3784" w:hanging="222"/>
      </w:pPr>
      <w:r>
        <w:rPr/>
        <w:t>ZxAnBrgIfCurr15MinPerfEntry ::= SEQUENCE { </w:t>
      </w:r>
      <w:r>
        <w:rPr>
          <w:spacing w:val="-2"/>
        </w:rPr>
        <w:t>zxAnBrgIfC15MTimeElapsed</w:t>
      </w:r>
      <w:r>
        <w:rPr/>
        <w:tab/>
        <w:tab/>
        <w:tab/>
        <w:tab/>
        <w:tab/>
        <w:tab/>
      </w:r>
      <w:r>
        <w:rPr>
          <w:spacing w:val="-44"/>
        </w:rPr>
        <w:t> </w:t>
      </w:r>
      <w:r>
        <w:rPr/>
        <w:t>Gauge32, </w:t>
      </w:r>
      <w:r>
        <w:rPr>
          <w:spacing w:val="-2"/>
        </w:rPr>
        <w:t>zxAnBrgIfC15MInOctets</w:t>
      </w:r>
      <w:r>
        <w:rPr/>
        <w:tab/>
        <w:tab/>
      </w:r>
      <w:r>
        <w:rPr>
          <w:spacing w:val="-2"/>
        </w:rPr>
        <w:t>Counter64, zxAnBrgIfC15MInUcastPkts</w:t>
      </w:r>
      <w:r>
        <w:rPr/>
        <w:tab/>
        <w:tab/>
        <w:tab/>
        <w:tab/>
      </w:r>
      <w:r>
        <w:rPr>
          <w:spacing w:val="-47"/>
        </w:rPr>
        <w:t> </w:t>
      </w:r>
      <w:r>
        <w:rPr/>
        <w:t>Counter64, </w:t>
      </w:r>
      <w:r>
        <w:rPr>
          <w:spacing w:val="-2"/>
        </w:rPr>
        <w:t>zxAnBrgIfC15MInMcastPkts</w:t>
      </w:r>
      <w:r>
        <w:rPr/>
        <w:tab/>
        <w:tab/>
        <w:tab/>
        <w:tab/>
        <w:tab/>
      </w:r>
      <w:r>
        <w:rPr>
          <w:spacing w:val="-2"/>
        </w:rPr>
        <w:t>Counter64, zxAnBrgIfC15MInBcastPkts</w:t>
      </w:r>
      <w:r>
        <w:rPr/>
        <w:tab/>
        <w:tab/>
        <w:tab/>
        <w:tab/>
      </w:r>
      <w:r>
        <w:rPr>
          <w:spacing w:val="-2"/>
        </w:rPr>
        <w:t>Counter64, zxAnBrgIfC15MOutOctets</w:t>
      </w:r>
      <w:r>
        <w:rPr/>
        <w:tab/>
        <w:tab/>
        <w:tab/>
      </w:r>
      <w:r>
        <w:rPr>
          <w:spacing w:val="-2"/>
        </w:rPr>
        <w:t>Counter64, zxAnBrgIfC15MOutUcastPkts</w:t>
      </w:r>
      <w:r>
        <w:rPr/>
        <w:tab/>
        <w:tab/>
        <w:tab/>
        <w:tab/>
        <w:tab/>
        <w:tab/>
      </w:r>
      <w:r>
        <w:rPr>
          <w:spacing w:val="-44"/>
        </w:rPr>
        <w:t> </w:t>
      </w:r>
      <w:r>
        <w:rPr/>
        <w:t>Counter64, </w:t>
      </w:r>
      <w:r>
        <w:rPr>
          <w:spacing w:val="-2"/>
        </w:rPr>
        <w:t>zxAnBrgIfC15MOutMcastPkts</w:t>
      </w:r>
      <w:r>
        <w:rPr/>
        <w:tab/>
        <w:tab/>
        <w:tab/>
        <w:tab/>
        <w:tab/>
        <w:tab/>
        <w:tab/>
      </w:r>
      <w:r>
        <w:rPr>
          <w:spacing w:val="-2"/>
        </w:rPr>
        <w:t>Counter64, zxAnBrgIfC15MOutBcastPkts</w:t>
      </w:r>
      <w:r>
        <w:rPr/>
        <w:tab/>
        <w:tab/>
        <w:tab/>
        <w:tab/>
        <w:tab/>
        <w:tab/>
      </w:r>
      <w:r>
        <w:rPr>
          <w:spacing w:val="-2"/>
        </w:rPr>
        <w:t>Counter64, zxAnBrgIfC15MReset</w:t>
      </w:r>
      <w:r>
        <w:rPr/>
        <w:tab/>
      </w:r>
      <w:r>
        <w:rPr>
          <w:spacing w:val="-2"/>
        </w:rPr>
        <w:t>INTEGER</w:t>
      </w:r>
    </w:p>
    <w:p>
      <w:pPr>
        <w:spacing w:before="1"/>
        <w:ind w:left="1800" w:right="0" w:firstLine="0"/>
        <w:jc w:val="left"/>
        <w:rPr>
          <w:sz w:val="20"/>
        </w:rPr>
      </w:pPr>
      <w:r>
        <w:rPr>
          <w:sz w:val="20"/>
        </w:rPr>
        <w: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7.4 24-Hour Realtime Performance" w:id="423"/>
      <w:bookmarkEnd w:id="423"/>
      <w:r>
        <w:rPr>
          <w:b w:val="0"/>
        </w:rPr>
      </w:r>
      <w:bookmarkStart w:name="_bookmark198" w:id="424"/>
      <w:bookmarkEnd w:id="424"/>
      <w:r>
        <w:rPr/>
        <w:t>24</w:t>
      </w:r>
      <w:r>
        <w:rPr/>
        <w:t>-Hour</w:t>
      </w:r>
      <w:r>
        <w:rPr>
          <w:spacing w:val="-4"/>
        </w:rPr>
        <w:t> </w:t>
      </w:r>
      <w:r>
        <w:rPr/>
        <w:t>Realtime</w:t>
      </w:r>
      <w:r>
        <w:rPr>
          <w:spacing w:val="-2"/>
        </w:rPr>
        <w:t> Performance</w:t>
      </w:r>
    </w:p>
    <w:p>
      <w:pPr>
        <w:pStyle w:val="BodyText"/>
        <w:spacing w:before="1"/>
        <w:rPr>
          <w:b/>
          <w:sz w:val="26"/>
        </w:rPr>
      </w:pPr>
    </w:p>
    <w:p>
      <w:pPr>
        <w:pStyle w:val="BodyText"/>
        <w:ind w:left="1358"/>
      </w:pPr>
      <w:r>
        <w:rPr/>
        <w:t>[Index</w:t>
      </w:r>
      <w:r>
        <w:rPr>
          <w:spacing w:val="-4"/>
        </w:rPr>
        <w:t> </w:t>
      </w:r>
      <w:r>
        <w:rPr>
          <w:spacing w:val="-2"/>
        </w:rPr>
        <w:t>description]:</w:t>
      </w:r>
    </w:p>
    <w:p>
      <w:pPr>
        <w:spacing w:after="0"/>
        <w:sectPr>
          <w:pgSz w:w="11910" w:h="16840"/>
          <w:pgMar w:header="850" w:footer="1069" w:top="1420" w:bottom="1180" w:left="1320" w:right="760"/>
        </w:sectPr>
      </w:pPr>
    </w:p>
    <w:p>
      <w:pPr>
        <w:pStyle w:val="BodyText"/>
      </w:pPr>
    </w:p>
    <w:p>
      <w:pPr>
        <w:pStyle w:val="BodyText"/>
        <w:spacing w:before="4"/>
        <w:rPr>
          <w:sz w:val="26"/>
        </w:rPr>
      </w:pPr>
    </w:p>
    <w:p>
      <w:pPr>
        <w:pStyle w:val="BodyText"/>
        <w:spacing w:line="576" w:lineRule="auto" w:before="93"/>
        <w:ind w:left="1358" w:right="3290"/>
      </w:pPr>
      <w:r>
        <w:rPr/>
        <w:pict>
          <v:shape style="position:absolute;margin-left:139.75pt;margin-top:45.829884pt;width:391.2pt;height:400.65pt;mso-position-horizontal-relative:page;mso-position-vertical-relative:paragraph;z-index:15780352" type="#_x0000_t202" id="docshape14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374"/>
                    <w:gridCol w:w="1744"/>
                  </w:tblGrid>
                  <w:tr>
                    <w:trPr>
                      <w:trHeight w:val="392" w:hRule="atLeast"/>
                    </w:trPr>
                    <w:tc>
                      <w:tcPr>
                        <w:tcW w:w="2696" w:type="dxa"/>
                        <w:shd w:val="clear" w:color="auto" w:fill="D8D8D8"/>
                      </w:tcPr>
                      <w:p>
                        <w:pPr>
                          <w:pStyle w:val="TableParagraph"/>
                          <w:spacing w:before="80"/>
                          <w:ind w:left="756"/>
                          <w:rPr>
                            <w:b/>
                            <w:sz w:val="20"/>
                          </w:rPr>
                        </w:pPr>
                        <w:r>
                          <w:rPr>
                            <w:b/>
                            <w:sz w:val="20"/>
                          </w:rPr>
                          <w:t>MIB</w:t>
                        </w:r>
                        <w:r>
                          <w:rPr>
                            <w:b/>
                            <w:spacing w:val="-4"/>
                            <w:sz w:val="20"/>
                          </w:rPr>
                          <w:t> </w:t>
                        </w:r>
                        <w:r>
                          <w:rPr>
                            <w:b/>
                            <w:spacing w:val="-2"/>
                            <w:sz w:val="20"/>
                          </w:rPr>
                          <w:t>Variable</w:t>
                        </w:r>
                      </w:p>
                    </w:tc>
                    <w:tc>
                      <w:tcPr>
                        <w:tcW w:w="3374" w:type="dxa"/>
                        <w:shd w:val="clear" w:color="auto" w:fill="D8D8D8"/>
                      </w:tcPr>
                      <w:p>
                        <w:pPr>
                          <w:pStyle w:val="TableParagraph"/>
                          <w:spacing w:before="80"/>
                          <w:ind w:left="1498" w:right="1484"/>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696" w:type="dxa"/>
                      </w:tcPr>
                      <w:p>
                        <w:pPr>
                          <w:pStyle w:val="TableParagraph"/>
                          <w:spacing w:before="40"/>
                          <w:rPr>
                            <w:sz w:val="20"/>
                          </w:rPr>
                        </w:pPr>
                        <w:r>
                          <w:rPr>
                            <w:spacing w:val="-2"/>
                            <w:sz w:val="20"/>
                          </w:rPr>
                          <w:t>ifIndex</w:t>
                        </w:r>
                      </w:p>
                    </w:tc>
                    <w:tc>
                      <w:tcPr>
                        <w:tcW w:w="3374" w:type="dxa"/>
                      </w:tcPr>
                      <w:p>
                        <w:pPr>
                          <w:pStyle w:val="TableParagraph"/>
                          <w:spacing w:before="40"/>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696" w:type="dxa"/>
                      </w:tcPr>
                      <w:p>
                        <w:pPr>
                          <w:pStyle w:val="TableParagraph"/>
                          <w:spacing w:before="40"/>
                          <w:rPr>
                            <w:sz w:val="20"/>
                          </w:rPr>
                        </w:pPr>
                        <w:r>
                          <w:rPr>
                            <w:spacing w:val="-2"/>
                            <w:sz w:val="20"/>
                          </w:rPr>
                          <w:t>zxAnSubIfIndex</w:t>
                        </w:r>
                      </w:p>
                    </w:tc>
                    <w:tc>
                      <w:tcPr>
                        <w:tcW w:w="3374" w:type="dxa"/>
                      </w:tcPr>
                      <w:p>
                        <w:pPr>
                          <w:pStyle w:val="TableParagraph"/>
                          <w:spacing w:before="40"/>
                          <w:rPr>
                            <w:sz w:val="20"/>
                          </w:rPr>
                        </w:pPr>
                        <w:r>
                          <w:rPr>
                            <w:spacing w:val="-2"/>
                            <w:sz w:val="20"/>
                          </w:rPr>
                          <w:t>1.3.6.1.4.1.3902.1082.30.5.5.1.1.2</w:t>
                        </w:r>
                      </w:p>
                    </w:tc>
                    <w:tc>
                      <w:tcPr>
                        <w:tcW w:w="1744" w:type="dxa"/>
                      </w:tcPr>
                      <w:p>
                        <w:pPr>
                          <w:pStyle w:val="TableParagraph"/>
                          <w:spacing w:before="40"/>
                          <w:rPr>
                            <w:sz w:val="20"/>
                          </w:rPr>
                        </w:pPr>
                        <w:r>
                          <w:rPr>
                            <w:spacing w:val="-2"/>
                            <w:sz w:val="20"/>
                          </w:rPr>
                          <w:t>Second-level</w:t>
                        </w:r>
                      </w:p>
                      <w:p>
                        <w:pPr>
                          <w:pStyle w:val="TableParagraph"/>
                          <w:spacing w:before="82"/>
                          <w:rPr>
                            <w:sz w:val="20"/>
                          </w:rPr>
                        </w:pPr>
                        <w:r>
                          <w:rPr>
                            <w:spacing w:val="-2"/>
                            <w:sz w:val="20"/>
                          </w:rPr>
                          <w:t>index</w:t>
                        </w:r>
                      </w:p>
                    </w:tc>
                  </w:tr>
                  <w:tr>
                    <w:trPr>
                      <w:trHeight w:val="624" w:hRule="atLeast"/>
                    </w:trPr>
                    <w:tc>
                      <w:tcPr>
                        <w:tcW w:w="2696" w:type="dxa"/>
                      </w:tcPr>
                      <w:p>
                        <w:pPr>
                          <w:pStyle w:val="TableParagraph"/>
                          <w:spacing w:before="40"/>
                          <w:rPr>
                            <w:sz w:val="20"/>
                          </w:rPr>
                        </w:pPr>
                        <w:r>
                          <w:rPr>
                            <w:spacing w:val="-2"/>
                            <w:sz w:val="20"/>
                          </w:rPr>
                          <w:t>zxAnBrgIfC1DTimeElapsed</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1</w:t>
                        </w:r>
                      </w:p>
                    </w:tc>
                    <w:tc>
                      <w:tcPr>
                        <w:tcW w:w="1744" w:type="dxa"/>
                      </w:tcPr>
                      <w:p>
                        <w:pPr>
                          <w:pStyle w:val="TableParagraph"/>
                          <w:tabs>
                            <w:tab w:pos="1140" w:val="left" w:leader="none"/>
                          </w:tabs>
                          <w:spacing w:before="40"/>
                          <w:rPr>
                            <w:sz w:val="20"/>
                          </w:rPr>
                        </w:pPr>
                        <w:r>
                          <w:rPr>
                            <w:spacing w:val="-2"/>
                            <w:sz w:val="20"/>
                          </w:rPr>
                          <w:t>Gauge32</w:t>
                        </w:r>
                        <w:r>
                          <w:rPr>
                            <w:sz w:val="20"/>
                          </w:rPr>
                          <w:tab/>
                          <w:t>(</w:t>
                        </w:r>
                        <w:r>
                          <w:rPr>
                            <w:spacing w:val="46"/>
                            <w:sz w:val="20"/>
                          </w:rPr>
                          <w:t> </w:t>
                        </w:r>
                        <w:r>
                          <w:rPr>
                            <w:sz w:val="20"/>
                          </w:rPr>
                          <w:t>0</w:t>
                        </w:r>
                        <w:r>
                          <w:rPr>
                            <w:spacing w:val="48"/>
                            <w:sz w:val="20"/>
                          </w:rPr>
                          <w:t> </w:t>
                        </w:r>
                        <w:r>
                          <w:rPr>
                            <w:spacing w:val="-5"/>
                            <w:sz w:val="20"/>
                          </w:rPr>
                          <w:t>..</w:t>
                        </w:r>
                      </w:p>
                      <w:p>
                        <w:pPr>
                          <w:pStyle w:val="TableParagraph"/>
                          <w:spacing w:before="82"/>
                          <w:rPr>
                            <w:sz w:val="20"/>
                          </w:rPr>
                        </w:pPr>
                        <w:r>
                          <w:rPr>
                            <w:sz w:val="20"/>
                          </w:rPr>
                          <w:t>86399</w:t>
                        </w:r>
                        <w:r>
                          <w:rPr>
                            <w:spacing w:val="50"/>
                            <w:sz w:val="20"/>
                          </w:rPr>
                          <w:t> </w:t>
                        </w:r>
                        <w:r>
                          <w:rPr>
                            <w:spacing w:val="-10"/>
                            <w:sz w:val="20"/>
                          </w:rPr>
                          <w:t>)</w:t>
                        </w:r>
                      </w:p>
                    </w:tc>
                  </w:tr>
                  <w:tr>
                    <w:trPr>
                      <w:trHeight w:val="623" w:hRule="atLeast"/>
                    </w:trPr>
                    <w:tc>
                      <w:tcPr>
                        <w:tcW w:w="2696" w:type="dxa"/>
                      </w:tcPr>
                      <w:p>
                        <w:pPr>
                          <w:pStyle w:val="TableParagraph"/>
                          <w:spacing w:before="40"/>
                          <w:rPr>
                            <w:sz w:val="20"/>
                          </w:rPr>
                        </w:pPr>
                        <w:r>
                          <w:rPr>
                            <w:spacing w:val="-2"/>
                            <w:sz w:val="20"/>
                          </w:rPr>
                          <w:t>zxAnBrgIfC1DInOctets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2</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zxAnBrgIfC1DInUcastPkts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3</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zxAnBrgIfC1DInMcastPkts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4</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zxAnBrgIfC1DInBcastPkts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5</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zxAnBrgIfC1DOutOctets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6</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zxAnBrgIfC1DOutUcastPkt</w:t>
                        </w:r>
                      </w:p>
                      <w:p>
                        <w:pPr>
                          <w:pStyle w:val="TableParagraph"/>
                          <w:spacing w:before="82"/>
                          <w:rPr>
                            <w:sz w:val="20"/>
                          </w:rPr>
                        </w:pPr>
                        <w:r>
                          <w:rPr>
                            <w:sz w:val="20"/>
                          </w:rPr>
                          <w: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7</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zxAnBrgIfC1DOutMcastPkt</w:t>
                        </w:r>
                      </w:p>
                      <w:p>
                        <w:pPr>
                          <w:pStyle w:val="TableParagraph"/>
                          <w:spacing w:before="82"/>
                          <w:rPr>
                            <w:sz w:val="20"/>
                          </w:rPr>
                        </w:pPr>
                        <w:r>
                          <w:rPr>
                            <w:sz w:val="20"/>
                          </w:rPr>
                          <w: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8</w:t>
                        </w:r>
                      </w:p>
                    </w:tc>
                    <w:tc>
                      <w:tcPr>
                        <w:tcW w:w="1744" w:type="dxa"/>
                      </w:tcPr>
                      <w:p>
                        <w:pPr>
                          <w:pStyle w:val="TableParagraph"/>
                          <w:spacing w:before="40"/>
                          <w:rPr>
                            <w:sz w:val="20"/>
                          </w:rPr>
                        </w:pPr>
                        <w:r>
                          <w:rPr>
                            <w:spacing w:val="-2"/>
                            <w:sz w:val="20"/>
                          </w:rPr>
                          <w:t>Counter64</w:t>
                        </w:r>
                      </w:p>
                    </w:tc>
                  </w:tr>
                  <w:tr>
                    <w:trPr>
                      <w:trHeight w:val="623" w:hRule="atLeast"/>
                    </w:trPr>
                    <w:tc>
                      <w:tcPr>
                        <w:tcW w:w="2696" w:type="dxa"/>
                      </w:tcPr>
                      <w:p>
                        <w:pPr>
                          <w:pStyle w:val="TableParagraph"/>
                          <w:spacing w:before="40"/>
                          <w:rPr>
                            <w:sz w:val="20"/>
                          </w:rPr>
                        </w:pPr>
                        <w:r>
                          <w:rPr>
                            <w:spacing w:val="-2"/>
                            <w:sz w:val="20"/>
                          </w:rPr>
                          <w:t>zxAnBrgIfC1DOutBcastPkts</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z w:val="20"/>
                          </w:rPr>
                          <w:t>9</w:t>
                        </w:r>
                      </w:p>
                    </w:tc>
                    <w:tc>
                      <w:tcPr>
                        <w:tcW w:w="1744" w:type="dxa"/>
                      </w:tcPr>
                      <w:p>
                        <w:pPr>
                          <w:pStyle w:val="TableParagraph"/>
                          <w:spacing w:before="40"/>
                          <w:rPr>
                            <w:sz w:val="20"/>
                          </w:rPr>
                        </w:pPr>
                        <w:r>
                          <w:rPr>
                            <w:spacing w:val="-2"/>
                            <w:sz w:val="20"/>
                          </w:rPr>
                          <w:t>Counter64</w:t>
                        </w:r>
                      </w:p>
                    </w:tc>
                  </w:tr>
                  <w:tr>
                    <w:trPr>
                      <w:trHeight w:val="624" w:hRule="atLeast"/>
                    </w:trPr>
                    <w:tc>
                      <w:tcPr>
                        <w:tcW w:w="2696" w:type="dxa"/>
                      </w:tcPr>
                      <w:p>
                        <w:pPr>
                          <w:pStyle w:val="TableParagraph"/>
                          <w:spacing w:before="40"/>
                          <w:rPr>
                            <w:sz w:val="20"/>
                          </w:rPr>
                        </w:pPr>
                        <w:r>
                          <w:rPr>
                            <w:spacing w:val="-2"/>
                            <w:sz w:val="20"/>
                          </w:rPr>
                          <w:t>zxAnBrgIfC1DReset</w:t>
                        </w:r>
                      </w:p>
                    </w:tc>
                    <w:tc>
                      <w:tcPr>
                        <w:tcW w:w="3374" w:type="dxa"/>
                      </w:tcPr>
                      <w:p>
                        <w:pPr>
                          <w:pStyle w:val="TableParagraph"/>
                          <w:spacing w:before="40"/>
                          <w:rPr>
                            <w:sz w:val="20"/>
                          </w:rPr>
                        </w:pPr>
                        <w:r>
                          <w:rPr>
                            <w:spacing w:val="-2"/>
                            <w:sz w:val="20"/>
                          </w:rPr>
                          <w:t>1.3.6.1.4.1.3902.1082.30.33.2.3.1.</w:t>
                        </w:r>
                      </w:p>
                      <w:p>
                        <w:pPr>
                          <w:pStyle w:val="TableParagraph"/>
                          <w:spacing w:before="82"/>
                          <w:rPr>
                            <w:sz w:val="20"/>
                          </w:rPr>
                        </w:pPr>
                        <w:r>
                          <w:rPr>
                            <w:spacing w:val="-5"/>
                            <w:sz w:val="20"/>
                          </w:rPr>
                          <w:t>100</w:t>
                        </w:r>
                      </w:p>
                    </w:tc>
                    <w:tc>
                      <w:tcPr>
                        <w:tcW w:w="1744" w:type="dxa"/>
                      </w:tcPr>
                      <w:p>
                        <w:pPr>
                          <w:pStyle w:val="TableParagraph"/>
                          <w:spacing w:before="40"/>
                          <w:rPr>
                            <w:sz w:val="20"/>
                          </w:rPr>
                        </w:pPr>
                        <w:r>
                          <w:rPr>
                            <w:spacing w:val="-2"/>
                            <w:sz w:val="20"/>
                          </w:rPr>
                          <w:t>INTEGER</w:t>
                        </w:r>
                      </w:p>
                      <w:p>
                        <w:pPr>
                          <w:pStyle w:val="TableParagraph"/>
                          <w:spacing w:before="82"/>
                          <w:rPr>
                            <w:sz w:val="20"/>
                          </w:rPr>
                        </w:pPr>
                        <w:r>
                          <w:rPr>
                            <w:sz w:val="20"/>
                          </w:rPr>
                          <w:t>{</w:t>
                        </w:r>
                        <w:r>
                          <w:rPr>
                            <w:spacing w:val="-5"/>
                            <w:sz w:val="20"/>
                          </w:rPr>
                          <w:t> </w:t>
                        </w:r>
                        <w:r>
                          <w:rPr>
                            <w:sz w:val="20"/>
                          </w:rPr>
                          <w:t>perfReset</w:t>
                        </w:r>
                        <w:r>
                          <w:rPr>
                            <w:spacing w:val="-1"/>
                            <w:sz w:val="20"/>
                          </w:rPr>
                          <w:t> </w:t>
                        </w:r>
                        <w:r>
                          <w:rPr>
                            <w:sz w:val="20"/>
                          </w:rPr>
                          <w:t>(</w:t>
                        </w:r>
                        <w:r>
                          <w:rPr>
                            <w:spacing w:val="-2"/>
                            <w:sz w:val="20"/>
                          </w:rPr>
                          <w:t> </w:t>
                        </w:r>
                        <w:r>
                          <w:rPr>
                            <w:sz w:val="20"/>
                          </w:rPr>
                          <w:t>1</w:t>
                        </w:r>
                        <w:r>
                          <w:rPr>
                            <w:spacing w:val="-1"/>
                            <w:sz w:val="20"/>
                          </w:rPr>
                          <w:t> </w:t>
                        </w:r>
                        <w:r>
                          <w:rPr>
                            <w:sz w:val="20"/>
                          </w:rPr>
                          <w:t>)</w:t>
                        </w:r>
                        <w:r>
                          <w:rPr>
                            <w:spacing w:val="-2"/>
                            <w:sz w:val="20"/>
                          </w:rPr>
                          <w:t> </w:t>
                        </w:r>
                        <w:r>
                          <w:rPr>
                            <w:spacing w:val="-10"/>
                            <w:sz w:val="20"/>
                          </w:rPr>
                          <w:t>}</w:t>
                        </w:r>
                      </w:p>
                    </w:tc>
                  </w:tr>
                </w:tbl>
                <w:p>
                  <w:pPr>
                    <w:pStyle w:val="BodyText"/>
                  </w:pPr>
                </w:p>
              </w:txbxContent>
            </v:textbox>
            <w10:wrap type="none"/>
          </v:shape>
        </w:pict>
      </w:r>
      <w:r>
        <w:rPr/>
        <w:t>{</w:t>
      </w:r>
      <w:r>
        <w:rPr>
          <w:spacing w:val="-5"/>
        </w:rPr>
        <w:t> </w:t>
      </w:r>
      <w:r>
        <w:rPr/>
        <w:t>ifIndex</w:t>
      </w:r>
      <w:r>
        <w:rPr>
          <w:spacing w:val="-4"/>
        </w:rPr>
        <w:t> </w:t>
      </w:r>
      <w:r>
        <w:rPr/>
        <w:t>}.</w:t>
      </w:r>
      <w:r>
        <w:rPr>
          <w:spacing w:val="-4"/>
        </w:rPr>
        <w:t> </w:t>
      </w:r>
      <w:r>
        <w:rPr/>
        <w:t>Type</w:t>
      </w:r>
      <w:r>
        <w:rPr>
          <w:spacing w:val="-4"/>
        </w:rPr>
        <w:t> </w:t>
      </w:r>
      <w:r>
        <w:rPr/>
        <w:t>4</w:t>
      </w:r>
      <w:r>
        <w:rPr>
          <w:spacing w:val="-5"/>
        </w:rPr>
        <w:t> </w:t>
      </w:r>
      <w:r>
        <w:rPr/>
        <w:t>or</w:t>
      </w:r>
      <w:r>
        <w:rPr>
          <w:spacing w:val="-5"/>
        </w:rPr>
        <w:t> </w:t>
      </w:r>
      <w:r>
        <w:rPr/>
        <w:t>type</w:t>
      </w:r>
      <w:r>
        <w:rPr>
          <w:spacing w:val="-5"/>
        </w:rPr>
        <w:t> </w:t>
      </w:r>
      <w:r>
        <w:rPr/>
        <w:t>10</w:t>
      </w:r>
      <w:r>
        <w:rPr>
          <w:spacing w:val="-5"/>
        </w:rPr>
        <w:t> </w:t>
      </w:r>
      <w:r>
        <w:rPr/>
        <w:t>platform</w:t>
      </w:r>
      <w:r>
        <w:rPr>
          <w:spacing w:val="-5"/>
        </w:rPr>
        <w:t> </w:t>
      </w:r>
      <w:r>
        <w:rPr/>
        <w:t>composite</w:t>
      </w:r>
      <w:r>
        <w:rPr>
          <w:spacing w:val="-4"/>
        </w:rPr>
        <w:t> </w:t>
      </w:r>
      <w:r>
        <w:rPr/>
        <w:t>index.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2"/>
        <w:ind w:left="1358"/>
        <w:rPr>
          <w:rFonts w:ascii="SimSun" w:eastAsia="SimSun"/>
        </w:rPr>
      </w:pPr>
      <w:r>
        <w:rPr/>
        <w:t>MIB</w:t>
      </w:r>
      <w:r>
        <w:rPr>
          <w:spacing w:val="-1"/>
        </w:rPr>
        <w:t> </w:t>
      </w:r>
      <w:r>
        <w:rPr>
          <w:spacing w:val="-2"/>
        </w:rPr>
        <w:t>description</w:t>
      </w:r>
      <w:r>
        <w:rPr>
          <w:rFonts w:ascii="SimSun" w:eastAsia="SimSun"/>
          <w:spacing w:val="-2"/>
        </w:rPr>
        <w:t>：</w:t>
      </w:r>
    </w:p>
    <w:p>
      <w:pPr>
        <w:pStyle w:val="BodyText"/>
        <w:spacing w:before="7"/>
        <w:rPr>
          <w:rFonts w:ascii="SimSun"/>
          <w:sz w:val="23"/>
        </w:rPr>
      </w:pPr>
    </w:p>
    <w:p>
      <w:pPr>
        <w:pStyle w:val="BodyText"/>
        <w:ind w:left="1358"/>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tabs>
          <w:tab w:pos="4166" w:val="left" w:leader="none"/>
        </w:tabs>
        <w:ind w:left="1358"/>
      </w:pPr>
      <w:r>
        <w:rPr>
          <w:spacing w:val="-2"/>
        </w:rPr>
        <w:t>zxAnBrgIfCurr1DayPerfTable</w:t>
      </w:r>
      <w:r>
        <w:rPr/>
        <w:tab/>
        <w:t>OBJECT-MIB</w:t>
      </w:r>
      <w:r>
        <w:rPr>
          <w:spacing w:val="-2"/>
        </w:rPr>
        <w:t> </w:t>
      </w:r>
      <w:r>
        <w:rPr>
          <w:spacing w:val="-4"/>
        </w:rPr>
        <w:t>value</w:t>
      </w:r>
    </w:p>
    <w:p>
      <w:pPr>
        <w:pStyle w:val="BodyText"/>
        <w:rPr>
          <w:sz w:val="28"/>
        </w:rPr>
      </w:pPr>
    </w:p>
    <w:p>
      <w:pPr>
        <w:pStyle w:val="BodyText"/>
        <w:tabs>
          <w:tab w:pos="2933" w:val="left" w:leader="none"/>
        </w:tabs>
        <w:spacing w:line="576" w:lineRule="auto"/>
        <w:ind w:left="1800" w:right="2806"/>
      </w:pPr>
      <w:r>
        <w:rPr>
          <w:spacing w:val="-2"/>
        </w:rPr>
        <w:t>SYNTAX</w:t>
      </w:r>
      <w:r>
        <w:rPr/>
        <w:tab/>
        <w:t>SEQUENCE</w:t>
      </w:r>
      <w:r>
        <w:rPr>
          <w:spacing w:val="-14"/>
        </w:rPr>
        <w:t> </w:t>
      </w:r>
      <w:r>
        <w:rPr/>
        <w:t>OF</w:t>
      </w:r>
      <w:r>
        <w:rPr>
          <w:spacing w:val="-14"/>
        </w:rPr>
        <w:t> </w:t>
      </w:r>
      <w:r>
        <w:rPr/>
        <w:t>ZxAnBrgIfCurr1DayPerfEntry MAX-ACCESS</w:t>
      </w:r>
      <w:r>
        <w:rPr>
          <w:spacing w:val="40"/>
        </w:rPr>
        <w:t> </w:t>
      </w:r>
      <w:r>
        <w:rPr/>
        <w:t>not-accessible</w:t>
      </w:r>
    </w:p>
    <w:p>
      <w:pPr>
        <w:pStyle w:val="BodyText"/>
        <w:tabs>
          <w:tab w:pos="2921" w:val="left" w:leader="none"/>
        </w:tabs>
        <w:ind w:left="1800"/>
      </w:pPr>
      <w:r>
        <w:rPr>
          <w:spacing w:val="-2"/>
        </w:rPr>
        <w:t>STATUS</w:t>
      </w:r>
      <w:r>
        <w:rPr/>
        <w:tab/>
      </w:r>
      <w:r>
        <w:rPr>
          <w:spacing w:val="-2"/>
        </w:rPr>
        <w:t>current</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800"/>
      </w:pPr>
      <w:r>
        <w:rPr>
          <w:spacing w:val="-2"/>
        </w:rPr>
        <w:t>Description</w:t>
      </w:r>
    </w:p>
    <w:p>
      <w:pPr>
        <w:pStyle w:val="BodyText"/>
        <w:rPr>
          <w:sz w:val="28"/>
        </w:rPr>
      </w:pPr>
    </w:p>
    <w:p>
      <w:pPr>
        <w:pStyle w:val="BodyText"/>
        <w:spacing w:line="576" w:lineRule="auto"/>
        <w:ind w:left="2022" w:right="2749" w:firstLine="55"/>
      </w:pPr>
      <w:r>
        <w:rPr/>
        <w:t>"The</w:t>
      </w:r>
      <w:r>
        <w:rPr>
          <w:spacing w:val="-5"/>
        </w:rPr>
        <w:t> </w:t>
      </w:r>
      <w:r>
        <w:rPr/>
        <w:t>1</w:t>
      </w:r>
      <w:r>
        <w:rPr>
          <w:spacing w:val="-6"/>
        </w:rPr>
        <w:t> </w:t>
      </w:r>
      <w:r>
        <w:rPr/>
        <w:t>day</w:t>
      </w:r>
      <w:r>
        <w:rPr>
          <w:spacing w:val="-5"/>
        </w:rPr>
        <w:t> </w:t>
      </w:r>
      <w:r>
        <w:rPr/>
        <w:t>interval</w:t>
      </w:r>
      <w:r>
        <w:rPr>
          <w:spacing w:val="-6"/>
        </w:rPr>
        <w:t> </w:t>
      </w:r>
      <w:r>
        <w:rPr/>
        <w:t>performance</w:t>
      </w:r>
      <w:r>
        <w:rPr>
          <w:spacing w:val="-5"/>
        </w:rPr>
        <w:t> </w:t>
      </w:r>
      <w:r>
        <w:rPr/>
        <w:t>data</w:t>
      </w:r>
      <w:r>
        <w:rPr>
          <w:spacing w:val="-5"/>
        </w:rPr>
        <w:t> </w:t>
      </w:r>
      <w:r>
        <w:rPr/>
        <w:t>table</w:t>
      </w:r>
      <w:r>
        <w:rPr>
          <w:spacing w:val="-5"/>
        </w:rPr>
        <w:t> </w:t>
      </w:r>
      <w:r>
        <w:rPr/>
        <w:t>of</w:t>
      </w:r>
      <w:r>
        <w:rPr>
          <w:spacing w:val="-5"/>
        </w:rPr>
        <w:t> </w:t>
      </w:r>
      <w:r>
        <w:rPr/>
        <w:t>the</w:t>
      </w:r>
      <w:r>
        <w:rPr>
          <w:spacing w:val="-6"/>
        </w:rPr>
        <w:t> </w:t>
      </w:r>
      <w:r>
        <w:rPr/>
        <w:t>bridge </w:t>
      </w:r>
      <w:r>
        <w:rPr>
          <w:spacing w:val="-2"/>
        </w:rPr>
        <w:t>interfaces."</w:t>
      </w:r>
    </w:p>
    <w:p>
      <w:pPr>
        <w:pStyle w:val="BodyText"/>
        <w:spacing w:before="1"/>
        <w:ind w:left="1800"/>
      </w:pPr>
      <w:r>
        <w:rPr/>
        <w:t>::=</w:t>
      </w:r>
      <w:r>
        <w:rPr>
          <w:spacing w:val="-4"/>
        </w:rPr>
        <w:t> </w:t>
      </w:r>
      <w:r>
        <w:rPr/>
        <w:t>{</w:t>
      </w:r>
      <w:r>
        <w:rPr>
          <w:spacing w:val="-3"/>
        </w:rPr>
        <w:t> </w:t>
      </w:r>
      <w:r>
        <w:rPr/>
        <w:t>zxAnBrgIfPerfObjects</w:t>
      </w:r>
      <w:r>
        <w:rPr>
          <w:spacing w:val="-4"/>
        </w:rPr>
        <w:t> </w:t>
      </w:r>
      <w:r>
        <w:rPr/>
        <w:t>3</w:t>
      </w:r>
      <w:r>
        <w:rPr>
          <w:spacing w:val="-2"/>
        </w:rPr>
        <w:t> </w:t>
      </w:r>
      <w:r>
        <w:rPr>
          <w:spacing w:val="-10"/>
        </w:rPr>
        <w:t>}</w:t>
      </w:r>
    </w:p>
    <w:p>
      <w:pPr>
        <w:pStyle w:val="BodyText"/>
        <w:rPr>
          <w:sz w:val="22"/>
        </w:rPr>
      </w:pPr>
    </w:p>
    <w:p>
      <w:pPr>
        <w:pStyle w:val="BodyText"/>
        <w:rPr>
          <w:sz w:val="22"/>
        </w:rPr>
      </w:pPr>
    </w:p>
    <w:p>
      <w:pPr>
        <w:pStyle w:val="BodyText"/>
        <w:spacing w:before="11"/>
        <w:rPr>
          <w:sz w:val="31"/>
        </w:rPr>
      </w:pPr>
    </w:p>
    <w:p>
      <w:pPr>
        <w:pStyle w:val="BodyText"/>
        <w:tabs>
          <w:tab w:pos="2933" w:val="left" w:leader="none"/>
          <w:tab w:pos="4354" w:val="left" w:leader="none"/>
        </w:tabs>
        <w:spacing w:line="576" w:lineRule="auto"/>
        <w:ind w:left="1800" w:right="4171" w:hanging="222"/>
      </w:pPr>
      <w:r>
        <w:rPr>
          <w:spacing w:val="-2"/>
        </w:rPr>
        <w:t>zxAnBrgIfCurr1DayPerfEntry</w:t>
      </w:r>
      <w:r>
        <w:rPr/>
        <w:tab/>
      </w:r>
      <w:r>
        <w:rPr>
          <w:spacing w:val="-2"/>
        </w:rPr>
        <w:t>OBJECT-Type SYNTAX</w:t>
      </w:r>
      <w:r>
        <w:rPr/>
        <w:tab/>
      </w:r>
      <w:r>
        <w:rPr>
          <w:spacing w:val="-2"/>
        </w:rPr>
        <w:t>ZxAnBrgIfCurr1DayPerfEntry </w:t>
      </w:r>
      <w:r>
        <w:rPr/>
        <w:t>MAX-ACCESS</w:t>
      </w:r>
      <w:r>
        <w:rPr>
          <w:spacing w:val="40"/>
        </w:rPr>
        <w:t> </w:t>
      </w:r>
      <w:r>
        <w:rPr/>
        <w:t>not-accessible</w:t>
      </w:r>
    </w:p>
    <w:p>
      <w:pPr>
        <w:pStyle w:val="BodyText"/>
        <w:tabs>
          <w:tab w:pos="2921" w:val="left" w:leader="none"/>
        </w:tabs>
        <w:spacing w:line="576" w:lineRule="auto"/>
        <w:ind w:left="1802" w:right="6281" w:hanging="2"/>
      </w:pPr>
      <w:r>
        <w:rPr>
          <w:spacing w:val="-2"/>
        </w:rPr>
        <w:t>STATUS</w:t>
      </w:r>
      <w:r>
        <w:rPr/>
        <w:tab/>
      </w:r>
      <w:r>
        <w:rPr>
          <w:spacing w:val="-2"/>
        </w:rPr>
        <w:t>current Description</w:t>
      </w:r>
    </w:p>
    <w:p>
      <w:pPr>
        <w:pStyle w:val="BodyText"/>
        <w:spacing w:line="576" w:lineRule="auto"/>
        <w:ind w:left="2022" w:right="2749"/>
      </w:pPr>
      <w:r>
        <w:rPr/>
        <w:t>"The</w:t>
      </w:r>
      <w:r>
        <w:rPr>
          <w:spacing w:val="-5"/>
        </w:rPr>
        <w:t> </w:t>
      </w:r>
      <w:r>
        <w:rPr/>
        <w:t>1</w:t>
      </w:r>
      <w:r>
        <w:rPr>
          <w:spacing w:val="-6"/>
        </w:rPr>
        <w:t> </w:t>
      </w:r>
      <w:r>
        <w:rPr/>
        <w:t>day</w:t>
      </w:r>
      <w:r>
        <w:rPr>
          <w:spacing w:val="-5"/>
        </w:rPr>
        <w:t> </w:t>
      </w:r>
      <w:r>
        <w:rPr/>
        <w:t>interval</w:t>
      </w:r>
      <w:r>
        <w:rPr>
          <w:spacing w:val="-6"/>
        </w:rPr>
        <w:t> </w:t>
      </w:r>
      <w:r>
        <w:rPr/>
        <w:t>performance</w:t>
      </w:r>
      <w:r>
        <w:rPr>
          <w:spacing w:val="-5"/>
        </w:rPr>
        <w:t> </w:t>
      </w:r>
      <w:r>
        <w:rPr/>
        <w:t>data</w:t>
      </w:r>
      <w:r>
        <w:rPr>
          <w:spacing w:val="-6"/>
        </w:rPr>
        <w:t> </w:t>
      </w:r>
      <w:r>
        <w:rPr/>
        <w:t>entry</w:t>
      </w:r>
      <w:r>
        <w:rPr>
          <w:spacing w:val="-5"/>
        </w:rPr>
        <w:t> </w:t>
      </w:r>
      <w:r>
        <w:rPr/>
        <w:t>of</w:t>
      </w:r>
      <w:r>
        <w:rPr>
          <w:spacing w:val="-6"/>
        </w:rPr>
        <w:t> </w:t>
      </w:r>
      <w:r>
        <w:rPr/>
        <w:t>the</w:t>
      </w:r>
      <w:r>
        <w:rPr>
          <w:spacing w:val="-5"/>
        </w:rPr>
        <w:t> </w:t>
      </w:r>
      <w:r>
        <w:rPr/>
        <w:t>bridge </w:t>
      </w:r>
      <w:r>
        <w:rPr>
          <w:spacing w:val="-2"/>
        </w:rPr>
        <w:t>interfaces."</w:t>
      </w:r>
    </w:p>
    <w:p>
      <w:pPr>
        <w:pStyle w:val="BodyText"/>
        <w:ind w:left="1800"/>
      </w:pPr>
      <w:r>
        <w:rPr/>
        <w:t>INDEX</w:t>
      </w:r>
      <w:r>
        <w:rPr>
          <w:spacing w:val="26"/>
        </w:rPr>
        <w:t>  </w:t>
      </w:r>
      <w:r>
        <w:rPr/>
        <w:t>{</w:t>
      </w:r>
      <w:r>
        <w:rPr>
          <w:spacing w:val="-1"/>
        </w:rPr>
        <w:t> </w:t>
      </w:r>
      <w:r>
        <w:rPr>
          <w:spacing w:val="-2"/>
        </w:rPr>
        <w:t>ifIndex}</w:t>
      </w:r>
    </w:p>
    <w:p>
      <w:pPr>
        <w:pStyle w:val="BodyText"/>
        <w:rPr>
          <w:sz w:val="28"/>
        </w:rPr>
      </w:pPr>
    </w:p>
    <w:p>
      <w:pPr>
        <w:pStyle w:val="BodyText"/>
        <w:ind w:left="1800"/>
      </w:pPr>
      <w:r>
        <w:rPr/>
        <w:t>::=</w:t>
      </w:r>
      <w:r>
        <w:rPr>
          <w:spacing w:val="-7"/>
        </w:rPr>
        <w:t> </w:t>
      </w:r>
      <w:r>
        <w:rPr/>
        <w:t>{</w:t>
      </w:r>
      <w:r>
        <w:rPr>
          <w:spacing w:val="-4"/>
        </w:rPr>
        <w:t> </w:t>
      </w:r>
      <w:r>
        <w:rPr/>
        <w:t>zxAnBrgIfCurr1DayPerfTable</w:t>
      </w:r>
      <w:r>
        <w:rPr>
          <w:spacing w:val="-4"/>
        </w:rPr>
        <w:t> </w:t>
      </w:r>
      <w:r>
        <w:rPr/>
        <w:t>1</w:t>
      </w:r>
      <w:r>
        <w:rPr>
          <w:spacing w:val="-4"/>
        </w:rPr>
        <w:t> </w:t>
      </w:r>
      <w:r>
        <w:rPr>
          <w:spacing w:val="-10"/>
        </w:rPr>
        <w:t>}</w:t>
      </w:r>
    </w:p>
    <w:p>
      <w:pPr>
        <w:pStyle w:val="BodyText"/>
        <w:rPr>
          <w:sz w:val="22"/>
        </w:rPr>
      </w:pPr>
    </w:p>
    <w:p>
      <w:pPr>
        <w:pStyle w:val="BodyText"/>
        <w:rPr>
          <w:sz w:val="22"/>
        </w:rPr>
      </w:pPr>
    </w:p>
    <w:p>
      <w:pPr>
        <w:pStyle w:val="BodyText"/>
        <w:rPr>
          <w:sz w:val="32"/>
        </w:rPr>
      </w:pPr>
    </w:p>
    <w:p>
      <w:pPr>
        <w:pStyle w:val="BodyText"/>
        <w:tabs>
          <w:tab w:pos="4640" w:val="left" w:leader="none"/>
          <w:tab w:pos="4740" w:val="left" w:leader="none"/>
          <w:tab w:pos="4784" w:val="left" w:leader="none"/>
          <w:tab w:pos="4819" w:val="left" w:leader="none"/>
          <w:tab w:pos="4896" w:val="left" w:leader="none"/>
        </w:tabs>
        <w:spacing w:line="576" w:lineRule="auto" w:before="1"/>
        <w:ind w:left="1800" w:right="3938" w:hanging="222"/>
      </w:pPr>
      <w:r>
        <w:rPr/>
        <w:t>ZxAnBrgIfCurr1DayPerfEntry ::= SEQUENCE { </w:t>
      </w:r>
      <w:r>
        <w:rPr>
          <w:spacing w:val="-2"/>
        </w:rPr>
        <w:t>zxAnBrgIfC1DTimeElapsed</w:t>
      </w:r>
      <w:r>
        <w:rPr/>
        <w:tab/>
        <w:tab/>
        <w:tab/>
        <w:tab/>
        <w:tab/>
      </w:r>
      <w:r>
        <w:rPr>
          <w:spacing w:val="-2"/>
        </w:rPr>
        <w:t>Gauge32, zxAnBrgIfC1DInOctets</w:t>
      </w:r>
      <w:r>
        <w:rPr/>
        <w:tab/>
      </w:r>
      <w:r>
        <w:rPr>
          <w:spacing w:val="-2"/>
        </w:rPr>
        <w:t>Counter64, zxAnBrgIfC1DInUcastPkts</w:t>
      </w:r>
      <w:r>
        <w:rPr/>
        <w:tab/>
        <w:tab/>
        <w:tab/>
      </w:r>
      <w:r>
        <w:rPr>
          <w:spacing w:val="-43"/>
        </w:rPr>
        <w:t> </w:t>
      </w:r>
      <w:r>
        <w:rPr/>
        <w:t>Counter64, </w:t>
      </w:r>
      <w:r>
        <w:rPr>
          <w:spacing w:val="-2"/>
        </w:rPr>
        <w:t>zxAnBrgIfC1DInMcastPkts</w:t>
      </w:r>
      <w:r>
        <w:rPr/>
        <w:tab/>
        <w:tab/>
        <w:tab/>
        <w:tab/>
      </w:r>
      <w:r>
        <w:rPr>
          <w:spacing w:val="-2"/>
        </w:rPr>
        <w:t>Counter64, zxAnBrgIfC1DInBcastPkts</w:t>
      </w:r>
      <w:r>
        <w:rPr/>
        <w:tab/>
        <w:tab/>
        <w:tab/>
      </w:r>
      <w:r>
        <w:rPr>
          <w:spacing w:val="-2"/>
        </w:rPr>
        <w:t>Counter64, zxAnBrgIfC1DOutOctets</w:t>
      </w:r>
      <w:r>
        <w:rPr/>
        <w:tab/>
        <w:tab/>
      </w:r>
      <w:r>
        <w:rPr>
          <w:spacing w:val="-2"/>
        </w:rPr>
        <w:t>Counter64, zxAnBrgIfC1DOutUcastPkts</w:t>
      </w:r>
      <w:r>
        <w:rPr/>
        <w:tab/>
        <w:tab/>
        <w:tab/>
        <w:tab/>
        <w:tab/>
      </w:r>
      <w:r>
        <w:rPr>
          <w:spacing w:val="-2"/>
        </w:rPr>
        <w:t>Counter64,</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tabs>
          <w:tab w:pos="4584" w:val="left" w:leader="none"/>
          <w:tab w:pos="4885" w:val="left" w:leader="none"/>
          <w:tab w:pos="4918" w:val="left" w:leader="none"/>
        </w:tabs>
        <w:spacing w:line="576" w:lineRule="auto" w:before="93"/>
        <w:ind w:left="1800" w:right="3916"/>
        <w:jc w:val="both"/>
      </w:pPr>
      <w:r>
        <w:rPr>
          <w:spacing w:val="-2"/>
        </w:rPr>
        <w:t>zxAnBrgIfC1DOutMcastPkts</w:t>
      </w:r>
      <w:r>
        <w:rPr/>
        <w:tab/>
        <w:tab/>
        <w:tab/>
      </w:r>
      <w:r>
        <w:rPr>
          <w:spacing w:val="-2"/>
        </w:rPr>
        <w:t>Counter64, zxAnBrgIfC1DOutBcastPkts</w:t>
      </w:r>
      <w:r>
        <w:rPr/>
        <w:tab/>
        <w:tab/>
      </w:r>
      <w:r>
        <w:rPr>
          <w:spacing w:val="-2"/>
        </w:rPr>
        <w:t>Counter64, zxAnBrgIfC1DReset</w:t>
      </w:r>
      <w:r>
        <w:rPr/>
        <w:tab/>
      </w:r>
      <w:r>
        <w:rPr>
          <w:spacing w:val="-2"/>
        </w:rPr>
        <w:t>INTEGER</w:t>
      </w:r>
    </w:p>
    <w:p>
      <w:pPr>
        <w:spacing w:before="1"/>
        <w:ind w:left="1800" w:right="0" w:firstLine="0"/>
        <w:jc w:val="left"/>
        <w:rPr>
          <w:sz w:val="20"/>
        </w:rPr>
      </w:pPr>
      <w:r>
        <w:rPr>
          <w:sz w:val="20"/>
        </w:rPr>
        <w: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7.5 15-Minute History Performance" w:id="425"/>
      <w:bookmarkEnd w:id="425"/>
      <w:r>
        <w:rPr>
          <w:b w:val="0"/>
        </w:rPr>
      </w:r>
      <w:bookmarkStart w:name="_bookmark199" w:id="426"/>
      <w:bookmarkEnd w:id="426"/>
      <w:r>
        <w:rPr/>
        <w:t>15</w:t>
      </w:r>
      <w:r>
        <w:rPr/>
        <w:t>-Minute</w:t>
      </w:r>
      <w:r>
        <w:rPr>
          <w:spacing w:val="-3"/>
        </w:rPr>
        <w:t> </w:t>
      </w:r>
      <w:r>
        <w:rPr/>
        <w:t>History</w:t>
      </w:r>
      <w:r>
        <w:rPr>
          <w:spacing w:val="-2"/>
        </w:rPr>
        <w:t> Performance</w:t>
      </w:r>
    </w:p>
    <w:p>
      <w:pPr>
        <w:pStyle w:val="BodyText"/>
        <w:rPr>
          <w:b/>
          <w:sz w:val="26"/>
        </w:rPr>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line="576" w:lineRule="auto"/>
        <w:ind w:left="1358" w:right="3290"/>
      </w:pPr>
      <w:r>
        <w:rPr/>
        <w:pict>
          <v:shape style="position:absolute;margin-left:139.75pt;margin-top:41.179909pt;width:391.2pt;height:416.2pt;mso-position-horizontal-relative:page;mso-position-vertical-relative:paragraph;z-index:15780864" type="#_x0000_t202" id="docshape14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2"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0" w:right="1365"/>
                          <w:jc w:val="right"/>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3"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ind w:left="0" w:right="1385"/>
                          <w:jc w:val="right"/>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954" w:type="dxa"/>
                      </w:tcPr>
                      <w:p>
                        <w:pPr>
                          <w:pStyle w:val="TableParagraph"/>
                          <w:spacing w:before="40"/>
                          <w:rPr>
                            <w:sz w:val="20"/>
                          </w:rPr>
                        </w:pPr>
                        <w:r>
                          <w:rPr>
                            <w:spacing w:val="-2"/>
                            <w:sz w:val="20"/>
                          </w:rPr>
                          <w:t>zxAnSubIfIndex</w:t>
                        </w:r>
                      </w:p>
                    </w:tc>
                    <w:tc>
                      <w:tcPr>
                        <w:tcW w:w="3116" w:type="dxa"/>
                      </w:tcPr>
                      <w:p>
                        <w:pPr>
                          <w:pStyle w:val="TableParagraph"/>
                          <w:spacing w:before="40"/>
                          <w:rPr>
                            <w:sz w:val="20"/>
                          </w:rPr>
                        </w:pPr>
                        <w:r>
                          <w:rPr>
                            <w:spacing w:val="-2"/>
                            <w:sz w:val="20"/>
                          </w:rPr>
                          <w:t>1.3.6.1.4.1.3902.1082.30.5.5.1.1</w:t>
                        </w:r>
                      </w:p>
                      <w:p>
                        <w:pPr>
                          <w:pStyle w:val="TableParagraph"/>
                          <w:spacing w:before="82"/>
                          <w:rPr>
                            <w:sz w:val="20"/>
                          </w:rPr>
                        </w:pPr>
                        <w:r>
                          <w:rPr>
                            <w:spacing w:val="-5"/>
                            <w:sz w:val="20"/>
                          </w:rPr>
                          <w:t>.2</w:t>
                        </w:r>
                      </w:p>
                    </w:tc>
                    <w:tc>
                      <w:tcPr>
                        <w:tcW w:w="1744" w:type="dxa"/>
                      </w:tcPr>
                      <w:p>
                        <w:pPr>
                          <w:pStyle w:val="TableParagraph"/>
                          <w:spacing w:before="40"/>
                          <w:rPr>
                            <w:sz w:val="20"/>
                          </w:rPr>
                        </w:pPr>
                        <w:r>
                          <w:rPr>
                            <w:spacing w:val="-2"/>
                            <w:sz w:val="20"/>
                          </w:rPr>
                          <w:t>Second-level</w:t>
                        </w:r>
                      </w:p>
                      <w:p>
                        <w:pPr>
                          <w:pStyle w:val="TableParagraph"/>
                          <w:spacing w:before="82"/>
                          <w:rPr>
                            <w:sz w:val="20"/>
                          </w:rPr>
                        </w:pPr>
                        <w:r>
                          <w:rPr>
                            <w:spacing w:val="-2"/>
                            <w:sz w:val="20"/>
                          </w:rPr>
                          <w:t>index</w:t>
                        </w:r>
                      </w:p>
                    </w:tc>
                  </w:tr>
                  <w:tr>
                    <w:trPr>
                      <w:trHeight w:val="936" w:hRule="atLeast"/>
                    </w:trPr>
                    <w:tc>
                      <w:tcPr>
                        <w:tcW w:w="2954" w:type="dxa"/>
                      </w:tcPr>
                      <w:p>
                        <w:pPr>
                          <w:pStyle w:val="TableParagraph"/>
                          <w:spacing w:before="40"/>
                          <w:rPr>
                            <w:sz w:val="20"/>
                          </w:rPr>
                        </w:pPr>
                        <w:r>
                          <w:rPr>
                            <w:spacing w:val="-2"/>
                            <w:sz w:val="20"/>
                          </w:rPr>
                          <w:t>zxAnBrgIfH15MIntervalNo</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1.1</w:t>
                        </w:r>
                      </w:p>
                    </w:tc>
                    <w:tc>
                      <w:tcPr>
                        <w:tcW w:w="1744" w:type="dxa"/>
                      </w:tcPr>
                      <w:p>
                        <w:pPr>
                          <w:pStyle w:val="TableParagraph"/>
                          <w:spacing w:line="326" w:lineRule="auto" w:before="40"/>
                          <w:rPr>
                            <w:sz w:val="20"/>
                          </w:rPr>
                        </w:pPr>
                        <w:r>
                          <w:rPr>
                            <w:sz w:val="20"/>
                          </w:rPr>
                          <w:t>Third-level</w:t>
                        </w:r>
                        <w:r>
                          <w:rPr>
                            <w:spacing w:val="21"/>
                            <w:sz w:val="20"/>
                          </w:rPr>
                          <w:t> </w:t>
                        </w:r>
                        <w:r>
                          <w:rPr>
                            <w:sz w:val="20"/>
                          </w:rPr>
                          <w:t>index Integer32</w:t>
                        </w:r>
                        <w:r>
                          <w:rPr>
                            <w:spacing w:val="40"/>
                            <w:sz w:val="20"/>
                          </w:rPr>
                          <w:t>  </w:t>
                        </w:r>
                        <w:r>
                          <w:rPr>
                            <w:sz w:val="20"/>
                          </w:rPr>
                          <w:t>(</w:t>
                        </w:r>
                        <w:r>
                          <w:rPr>
                            <w:spacing w:val="40"/>
                            <w:sz w:val="20"/>
                          </w:rPr>
                          <w:t> </w:t>
                        </w:r>
                        <w:r>
                          <w:rPr>
                            <w:sz w:val="20"/>
                          </w:rPr>
                          <w:t>1</w:t>
                        </w:r>
                        <w:r>
                          <w:rPr>
                            <w:spacing w:val="40"/>
                            <w:sz w:val="20"/>
                          </w:rPr>
                          <w:t> </w:t>
                        </w:r>
                        <w:r>
                          <w:rPr>
                            <w:spacing w:val="-5"/>
                            <w:sz w:val="20"/>
                          </w:rPr>
                          <w:t>..</w:t>
                        </w:r>
                      </w:p>
                      <w:p>
                        <w:pPr>
                          <w:pStyle w:val="TableParagraph"/>
                          <w:spacing w:line="228" w:lineRule="exact"/>
                          <w:rPr>
                            <w:sz w:val="20"/>
                          </w:rPr>
                        </w:pPr>
                        <w:r>
                          <w:rPr>
                            <w:sz w:val="20"/>
                          </w:rPr>
                          <w:t>96</w:t>
                        </w:r>
                        <w:r>
                          <w:rPr>
                            <w:spacing w:val="52"/>
                            <w:sz w:val="20"/>
                          </w:rPr>
                          <w:t> </w:t>
                        </w:r>
                        <w:r>
                          <w:rPr>
                            <w:spacing w:val="-10"/>
                            <w:sz w:val="20"/>
                          </w:rPr>
                          <w:t>)</w:t>
                        </w:r>
                      </w:p>
                    </w:tc>
                  </w:tr>
                  <w:tr>
                    <w:trPr>
                      <w:trHeight w:val="623" w:hRule="atLeast"/>
                    </w:trPr>
                    <w:tc>
                      <w:tcPr>
                        <w:tcW w:w="2954" w:type="dxa"/>
                      </w:tcPr>
                      <w:p>
                        <w:pPr>
                          <w:pStyle w:val="TableParagraph"/>
                          <w:spacing w:before="40"/>
                          <w:rPr>
                            <w:sz w:val="20"/>
                          </w:rPr>
                        </w:pPr>
                        <w:r>
                          <w:rPr>
                            <w:spacing w:val="-2"/>
                            <w:sz w:val="20"/>
                          </w:rPr>
                          <w:t>zxAnBrgIfH15MIntervalValidD</w:t>
                        </w:r>
                      </w:p>
                      <w:p>
                        <w:pPr>
                          <w:pStyle w:val="TableParagraph"/>
                          <w:spacing w:before="82"/>
                          <w:rPr>
                            <w:sz w:val="20"/>
                          </w:rPr>
                        </w:pPr>
                        <w:r>
                          <w:rPr>
                            <w:spacing w:val="-5"/>
                            <w:sz w:val="20"/>
                          </w:rPr>
                          <w:t>ata</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TruthValue</w:t>
                        </w:r>
                      </w:p>
                    </w:tc>
                  </w:tr>
                  <w:tr>
                    <w:trPr>
                      <w:trHeight w:val="623" w:hRule="atLeast"/>
                    </w:trPr>
                    <w:tc>
                      <w:tcPr>
                        <w:tcW w:w="2954" w:type="dxa"/>
                      </w:tcPr>
                      <w:p>
                        <w:pPr>
                          <w:pStyle w:val="TableParagraph"/>
                          <w:spacing w:before="40"/>
                          <w:rPr>
                            <w:sz w:val="20"/>
                          </w:rPr>
                        </w:pPr>
                        <w:r>
                          <w:rPr>
                            <w:spacing w:val="-2"/>
                            <w:sz w:val="20"/>
                          </w:rPr>
                          <w:t>zxAnBrgIfH15MDateTime</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DateAndTime</w:t>
                        </w:r>
                      </w:p>
                    </w:tc>
                  </w:tr>
                  <w:tr>
                    <w:trPr>
                      <w:trHeight w:val="624" w:hRule="atLeast"/>
                    </w:trPr>
                    <w:tc>
                      <w:tcPr>
                        <w:tcW w:w="2954" w:type="dxa"/>
                      </w:tcPr>
                      <w:p>
                        <w:pPr>
                          <w:pStyle w:val="TableParagraph"/>
                          <w:spacing w:before="40"/>
                          <w:rPr>
                            <w:sz w:val="20"/>
                          </w:rPr>
                        </w:pPr>
                        <w:r>
                          <w:rPr>
                            <w:spacing w:val="-2"/>
                            <w:sz w:val="20"/>
                          </w:rPr>
                          <w:t>zxAnBrgIfH15MInOctets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zxAnBrgIfH15MInUcastPkts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zxAnBrgIfH15MInMcastPkts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zxAnBrgIfH15MInBcastPkts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zxAnBrgIfH15MOutOctets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zxAnBrgIfH15MOutUcastPkts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zxAnBrgIfH15MOutMcastPkts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bl>
                <w:p>
                  <w:pPr>
                    <w:pStyle w:val="BodyText"/>
                  </w:pPr>
                </w:p>
              </w:txbxContent>
            </v:textbox>
            <w10:wrap type="none"/>
          </v:shape>
        </w:pict>
      </w:r>
      <w:r>
        <w:rPr/>
        <w:t>{</w:t>
      </w:r>
      <w:r>
        <w:rPr>
          <w:spacing w:val="-5"/>
        </w:rPr>
        <w:t> </w:t>
      </w:r>
      <w:r>
        <w:rPr/>
        <w:t>ifIndex</w:t>
      </w:r>
      <w:r>
        <w:rPr>
          <w:spacing w:val="-4"/>
        </w:rPr>
        <w:t> </w:t>
      </w:r>
      <w:r>
        <w:rPr/>
        <w:t>}.</w:t>
      </w:r>
      <w:r>
        <w:rPr>
          <w:spacing w:val="-4"/>
        </w:rPr>
        <w:t> </w:t>
      </w:r>
      <w:r>
        <w:rPr/>
        <w:t>Type</w:t>
      </w:r>
      <w:r>
        <w:rPr>
          <w:spacing w:val="-4"/>
        </w:rPr>
        <w:t> </w:t>
      </w:r>
      <w:r>
        <w:rPr/>
        <w:t>4</w:t>
      </w:r>
      <w:r>
        <w:rPr>
          <w:spacing w:val="-5"/>
        </w:rPr>
        <w:t> </w:t>
      </w:r>
      <w:r>
        <w:rPr/>
        <w:t>or</w:t>
      </w:r>
      <w:r>
        <w:rPr>
          <w:spacing w:val="-5"/>
        </w:rPr>
        <w:t> </w:t>
      </w:r>
      <w:r>
        <w:rPr/>
        <w:t>type</w:t>
      </w:r>
      <w:r>
        <w:rPr>
          <w:spacing w:val="-5"/>
        </w:rPr>
        <w:t> </w:t>
      </w:r>
      <w:r>
        <w:rPr/>
        <w:t>10</w:t>
      </w:r>
      <w:r>
        <w:rPr>
          <w:spacing w:val="-5"/>
        </w:rPr>
        <w:t> </w:t>
      </w:r>
      <w:r>
        <w:rPr/>
        <w:t>platform</w:t>
      </w:r>
      <w:r>
        <w:rPr>
          <w:spacing w:val="-5"/>
        </w:rPr>
        <w:t> </w:t>
      </w:r>
      <w:r>
        <w:rPr/>
        <w:t>composite</w:t>
      </w:r>
      <w:r>
        <w:rPr>
          <w:spacing w:val="-4"/>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115" w:right="101"/>
              <w:jc w:val="center"/>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ind w:left="115" w:right="227"/>
              <w:jc w:val="center"/>
              <w:rPr>
                <w:sz w:val="20"/>
              </w:rPr>
            </w:pPr>
            <w:r>
              <w:rPr>
                <w:spacing w:val="-2"/>
                <w:sz w:val="20"/>
              </w:rPr>
              <w:t>zxAnBrgIfH15MOutBcastPkts</w:t>
            </w:r>
          </w:p>
        </w:tc>
        <w:tc>
          <w:tcPr>
            <w:tcW w:w="3116" w:type="dxa"/>
          </w:tcPr>
          <w:p>
            <w:pPr>
              <w:pStyle w:val="TableParagraph"/>
              <w:spacing w:before="40"/>
              <w:rPr>
                <w:sz w:val="20"/>
              </w:rPr>
            </w:pPr>
            <w:r>
              <w:rPr>
                <w:spacing w:val="-2"/>
                <w:sz w:val="20"/>
              </w:rPr>
              <w:t>1.3.6.1.4.1.3902.1082.30.33.2.4.</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bl>
    <w:p>
      <w:pPr>
        <w:pStyle w:val="BodyText"/>
        <w:spacing w:before="3"/>
        <w:rPr>
          <w:sz w:val="16"/>
        </w:rPr>
      </w:pPr>
    </w:p>
    <w:p>
      <w:pPr>
        <w:pStyle w:val="BodyText"/>
        <w:spacing w:before="94"/>
        <w:ind w:left="1358"/>
      </w:pPr>
      <w:r>
        <w:rPr/>
        <w:t>[MIB</w:t>
      </w:r>
      <w:r>
        <w:rPr>
          <w:spacing w:val="-1"/>
        </w:rPr>
        <w:t> </w:t>
      </w:r>
      <w:r>
        <w:rPr>
          <w:spacing w:val="-2"/>
        </w:rPr>
        <w:t>description]:</w:t>
      </w:r>
    </w:p>
    <w:p>
      <w:pPr>
        <w:pStyle w:val="BodyText"/>
        <w:rPr>
          <w:sz w:val="28"/>
        </w:rPr>
      </w:pPr>
    </w:p>
    <w:p>
      <w:pPr>
        <w:pStyle w:val="BodyText"/>
        <w:ind w:left="1358"/>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tabs>
          <w:tab w:pos="4144" w:val="left" w:leader="none"/>
        </w:tabs>
        <w:ind w:left="1358"/>
      </w:pPr>
      <w:r>
        <w:rPr>
          <w:spacing w:val="-2"/>
        </w:rPr>
        <w:t>zxAnBrgIfHis15MinPerfTable</w:t>
      </w:r>
      <w:r>
        <w:rPr/>
        <w:tab/>
        <w:t>OBJECT-MIB</w:t>
      </w:r>
      <w:r>
        <w:rPr>
          <w:spacing w:val="-6"/>
        </w:rPr>
        <w:t> </w:t>
      </w:r>
      <w:r>
        <w:rPr>
          <w:spacing w:val="-4"/>
        </w:rPr>
        <w:t>value</w:t>
      </w:r>
    </w:p>
    <w:p>
      <w:pPr>
        <w:pStyle w:val="BodyText"/>
        <w:rPr>
          <w:sz w:val="28"/>
        </w:rPr>
      </w:pPr>
    </w:p>
    <w:p>
      <w:pPr>
        <w:pStyle w:val="BodyText"/>
        <w:tabs>
          <w:tab w:pos="2933" w:val="left" w:leader="none"/>
        </w:tabs>
        <w:spacing w:line="576" w:lineRule="auto"/>
        <w:ind w:left="1800" w:right="2828"/>
      </w:pPr>
      <w:r>
        <w:rPr>
          <w:spacing w:val="-2"/>
        </w:rPr>
        <w:t>SYNTAX</w:t>
      </w:r>
      <w:r>
        <w:rPr/>
        <w:tab/>
        <w:t>SEQUENCE</w:t>
      </w:r>
      <w:r>
        <w:rPr>
          <w:spacing w:val="-14"/>
        </w:rPr>
        <w:t> </w:t>
      </w:r>
      <w:r>
        <w:rPr/>
        <w:t>OF</w:t>
      </w:r>
      <w:r>
        <w:rPr>
          <w:spacing w:val="-14"/>
        </w:rPr>
        <w:t> </w:t>
      </w:r>
      <w:r>
        <w:rPr/>
        <w:t>ZxAnBrgIfHis15MinPerfEntry MAX-ACCESS</w:t>
      </w:r>
      <w:r>
        <w:rPr>
          <w:spacing w:val="40"/>
        </w:rPr>
        <w:t> </w:t>
      </w:r>
      <w:r>
        <w:rPr/>
        <w:t>not-accessible</w:t>
      </w:r>
    </w:p>
    <w:p>
      <w:pPr>
        <w:pStyle w:val="BodyText"/>
        <w:tabs>
          <w:tab w:pos="2921" w:val="left" w:leader="none"/>
        </w:tabs>
        <w:spacing w:line="576" w:lineRule="auto"/>
        <w:ind w:left="1800" w:right="6281"/>
      </w:pPr>
      <w:r>
        <w:rPr>
          <w:spacing w:val="-2"/>
        </w:rPr>
        <w:t>STATUS</w:t>
      </w:r>
      <w:r>
        <w:rPr/>
        <w:tab/>
      </w:r>
      <w:r>
        <w:rPr>
          <w:spacing w:val="-2"/>
        </w:rPr>
        <w:t>current Description</w:t>
      </w:r>
    </w:p>
    <w:p>
      <w:pPr>
        <w:pStyle w:val="BodyText"/>
        <w:spacing w:line="576" w:lineRule="auto"/>
        <w:ind w:left="2022" w:right="2204" w:firstLine="55"/>
      </w:pPr>
      <w:r>
        <w:rPr/>
        <w:t>"The</w:t>
      </w:r>
      <w:r>
        <w:rPr>
          <w:spacing w:val="-4"/>
        </w:rPr>
        <w:t> </w:t>
      </w:r>
      <w:r>
        <w:rPr/>
        <w:t>15</w:t>
      </w:r>
      <w:r>
        <w:rPr>
          <w:spacing w:val="-5"/>
        </w:rPr>
        <w:t> </w:t>
      </w:r>
      <w:r>
        <w:rPr/>
        <w:t>minutes</w:t>
      </w:r>
      <w:r>
        <w:rPr>
          <w:spacing w:val="-6"/>
        </w:rPr>
        <w:t> </w:t>
      </w:r>
      <w:r>
        <w:rPr/>
        <w:t>interval</w:t>
      </w:r>
      <w:r>
        <w:rPr>
          <w:spacing w:val="-5"/>
        </w:rPr>
        <w:t> </w:t>
      </w:r>
      <w:r>
        <w:rPr/>
        <w:t>history</w:t>
      </w:r>
      <w:r>
        <w:rPr>
          <w:spacing w:val="-4"/>
        </w:rPr>
        <w:t> </w:t>
      </w:r>
      <w:r>
        <w:rPr/>
        <w:t>performance</w:t>
      </w:r>
      <w:r>
        <w:rPr>
          <w:spacing w:val="-4"/>
        </w:rPr>
        <w:t> </w:t>
      </w:r>
      <w:r>
        <w:rPr/>
        <w:t>data</w:t>
      </w:r>
      <w:r>
        <w:rPr>
          <w:spacing w:val="-4"/>
        </w:rPr>
        <w:t> </w:t>
      </w:r>
      <w:r>
        <w:rPr/>
        <w:t>table</w:t>
      </w:r>
      <w:r>
        <w:rPr>
          <w:spacing w:val="-5"/>
        </w:rPr>
        <w:t> </w:t>
      </w:r>
      <w:r>
        <w:rPr/>
        <w:t>of</w:t>
      </w:r>
      <w:r>
        <w:rPr>
          <w:spacing w:val="-6"/>
        </w:rPr>
        <w:t> </w:t>
      </w:r>
      <w:r>
        <w:rPr/>
        <w:t>the bridge interfaces."</w:t>
      </w:r>
    </w:p>
    <w:p>
      <w:pPr>
        <w:pStyle w:val="BodyText"/>
        <w:spacing w:before="1"/>
        <w:ind w:left="1800"/>
      </w:pPr>
      <w:r>
        <w:rPr/>
        <w:t>::=</w:t>
      </w:r>
      <w:r>
        <w:rPr>
          <w:spacing w:val="-4"/>
        </w:rPr>
        <w:t> </w:t>
      </w:r>
      <w:r>
        <w:rPr/>
        <w:t>{</w:t>
      </w:r>
      <w:r>
        <w:rPr>
          <w:spacing w:val="-3"/>
        </w:rPr>
        <w:t> </w:t>
      </w:r>
      <w:r>
        <w:rPr/>
        <w:t>zxAnBrgIfPerfObjects</w:t>
      </w:r>
      <w:r>
        <w:rPr>
          <w:spacing w:val="-4"/>
        </w:rPr>
        <w:t> </w:t>
      </w:r>
      <w:r>
        <w:rPr/>
        <w:t>4</w:t>
      </w:r>
      <w:r>
        <w:rPr>
          <w:spacing w:val="-2"/>
        </w:rPr>
        <w:t> </w:t>
      </w:r>
      <w:r>
        <w:rPr>
          <w:spacing w:val="-10"/>
        </w:rPr>
        <w:t>}</w:t>
      </w:r>
    </w:p>
    <w:p>
      <w:pPr>
        <w:pStyle w:val="BodyText"/>
        <w:rPr>
          <w:sz w:val="22"/>
        </w:rPr>
      </w:pPr>
    </w:p>
    <w:p>
      <w:pPr>
        <w:pStyle w:val="BodyText"/>
        <w:rPr>
          <w:sz w:val="22"/>
        </w:rPr>
      </w:pPr>
    </w:p>
    <w:p>
      <w:pPr>
        <w:pStyle w:val="BodyText"/>
        <w:spacing w:before="11"/>
        <w:rPr>
          <w:sz w:val="31"/>
        </w:rPr>
      </w:pPr>
    </w:p>
    <w:p>
      <w:pPr>
        <w:pStyle w:val="BodyText"/>
        <w:tabs>
          <w:tab w:pos="2933" w:val="left" w:leader="none"/>
          <w:tab w:pos="4332" w:val="left" w:leader="none"/>
        </w:tabs>
        <w:spacing w:line="576" w:lineRule="auto"/>
        <w:ind w:left="1800" w:right="3743" w:hanging="222"/>
      </w:pPr>
      <w:r>
        <w:rPr>
          <w:spacing w:val="-2"/>
        </w:rPr>
        <w:t>zxAnBrgIfHis15MinPerfEntry</w:t>
      </w:r>
      <w:r>
        <w:rPr/>
        <w:tab/>
        <w:t>OBJECT-MIB</w:t>
      </w:r>
      <w:r>
        <w:rPr>
          <w:spacing w:val="-14"/>
        </w:rPr>
        <w:t> </w:t>
      </w:r>
      <w:r>
        <w:rPr/>
        <w:t>value </w:t>
      </w:r>
      <w:r>
        <w:rPr>
          <w:spacing w:val="-2"/>
        </w:rPr>
        <w:t>SYNTAX</w:t>
      </w:r>
      <w:r>
        <w:rPr/>
        <w:tab/>
      </w:r>
      <w:r>
        <w:rPr>
          <w:spacing w:val="-2"/>
        </w:rPr>
        <w:t>ZxAnBrgIfHis15MinPerfEntry</w:t>
      </w:r>
    </w:p>
    <w:p>
      <w:pPr>
        <w:pStyle w:val="BodyText"/>
        <w:tabs>
          <w:tab w:pos="2921" w:val="left" w:leader="none"/>
        </w:tabs>
        <w:spacing w:line="576" w:lineRule="auto"/>
        <w:ind w:left="1800" w:right="5314"/>
      </w:pPr>
      <w:r>
        <w:rPr/>
        <w:t>MAX-ACCESS</w:t>
      </w:r>
      <w:r>
        <w:rPr>
          <w:spacing w:val="19"/>
        </w:rPr>
        <w:t> </w:t>
      </w:r>
      <w:r>
        <w:rPr/>
        <w:t>not-accessible </w:t>
      </w:r>
      <w:r>
        <w:rPr>
          <w:spacing w:val="-2"/>
        </w:rPr>
        <w:t>STATUS</w:t>
      </w:r>
      <w:r>
        <w:rPr/>
        <w:tab/>
      </w:r>
      <w:r>
        <w:rPr>
          <w:spacing w:val="-2"/>
        </w:rPr>
        <w:t>current Description</w:t>
      </w:r>
    </w:p>
    <w:p>
      <w:pPr>
        <w:pStyle w:val="BodyText"/>
        <w:spacing w:line="576" w:lineRule="auto"/>
        <w:ind w:left="2022" w:right="2204"/>
      </w:pPr>
      <w:r>
        <w:rPr/>
        <w:t>"The</w:t>
      </w:r>
      <w:r>
        <w:rPr>
          <w:spacing w:val="-5"/>
        </w:rPr>
        <w:t> </w:t>
      </w:r>
      <w:r>
        <w:rPr/>
        <w:t>15</w:t>
      </w:r>
      <w:r>
        <w:rPr>
          <w:spacing w:val="-5"/>
        </w:rPr>
        <w:t> </w:t>
      </w:r>
      <w:r>
        <w:rPr/>
        <w:t>minutes</w:t>
      </w:r>
      <w:r>
        <w:rPr>
          <w:spacing w:val="-5"/>
        </w:rPr>
        <w:t> </w:t>
      </w:r>
      <w:r>
        <w:rPr/>
        <w:t>interval</w:t>
      </w:r>
      <w:r>
        <w:rPr>
          <w:spacing w:val="-6"/>
        </w:rPr>
        <w:t> </w:t>
      </w:r>
      <w:r>
        <w:rPr/>
        <w:t>performance</w:t>
      </w:r>
      <w:r>
        <w:rPr>
          <w:spacing w:val="-5"/>
        </w:rPr>
        <w:t> </w:t>
      </w:r>
      <w:r>
        <w:rPr/>
        <w:t>data</w:t>
      </w:r>
      <w:r>
        <w:rPr>
          <w:spacing w:val="-5"/>
        </w:rPr>
        <w:t> </w:t>
      </w:r>
      <w:r>
        <w:rPr/>
        <w:t>entry</w:t>
      </w:r>
      <w:r>
        <w:rPr>
          <w:spacing w:val="-5"/>
        </w:rPr>
        <w:t> </w:t>
      </w:r>
      <w:r>
        <w:rPr/>
        <w:t>of</w:t>
      </w:r>
      <w:r>
        <w:rPr>
          <w:spacing w:val="-5"/>
        </w:rPr>
        <w:t> </w:t>
      </w:r>
      <w:r>
        <w:rPr/>
        <w:t>the</w:t>
      </w:r>
      <w:r>
        <w:rPr>
          <w:spacing w:val="-5"/>
        </w:rPr>
        <w:t> </w:t>
      </w:r>
      <w:r>
        <w:rPr/>
        <w:t>bridge </w:t>
      </w:r>
      <w:r>
        <w:rPr>
          <w:spacing w:val="-2"/>
        </w:rPr>
        <w:t>interfaces."</w:t>
      </w:r>
    </w:p>
    <w:p>
      <w:pPr>
        <w:pStyle w:val="BodyText"/>
        <w:spacing w:before="1"/>
        <w:ind w:left="1800"/>
      </w:pPr>
      <w:r>
        <w:rPr/>
        <w:t>INDEX</w:t>
      </w:r>
      <w:r>
        <w:rPr>
          <w:spacing w:val="70"/>
          <w:w w:val="150"/>
        </w:rPr>
        <w:t> </w:t>
      </w:r>
      <w:r>
        <w:rPr/>
        <w:t>{</w:t>
      </w:r>
      <w:r>
        <w:rPr>
          <w:spacing w:val="-4"/>
        </w:rPr>
        <w:t> </w:t>
      </w:r>
      <w:r>
        <w:rPr/>
        <w:t>ifIndex,zxAnBrgIfH15MIntervalNo</w:t>
      </w:r>
      <w:r>
        <w:rPr>
          <w:spacing w:val="-4"/>
        </w:rPr>
        <w:t> </w:t>
      </w:r>
      <w:r>
        <w:rPr>
          <w:spacing w:val="-10"/>
        </w:rPr>
        <w:t>}</w:t>
      </w:r>
    </w:p>
    <w:p>
      <w:pPr>
        <w:pStyle w:val="BodyText"/>
        <w:spacing w:before="11"/>
        <w:rPr>
          <w:sz w:val="27"/>
        </w:rPr>
      </w:pPr>
    </w:p>
    <w:p>
      <w:pPr>
        <w:pStyle w:val="BodyText"/>
        <w:ind w:left="1800"/>
      </w:pPr>
      <w:r>
        <w:rPr/>
        <w:t>::=</w:t>
      </w:r>
      <w:r>
        <w:rPr>
          <w:spacing w:val="-7"/>
        </w:rPr>
        <w:t> </w:t>
      </w:r>
      <w:r>
        <w:rPr/>
        <w:t>{</w:t>
      </w:r>
      <w:r>
        <w:rPr>
          <w:spacing w:val="-4"/>
        </w:rPr>
        <w:t> </w:t>
      </w:r>
      <w:r>
        <w:rPr/>
        <w:t>zxAnBrgIfHis15MinPerfTable</w:t>
      </w:r>
      <w:r>
        <w:rPr>
          <w:spacing w:val="-5"/>
        </w:rPr>
        <w:t> </w:t>
      </w:r>
      <w:r>
        <w:rPr/>
        <w:t>1</w:t>
      </w:r>
      <w:r>
        <w:rPr>
          <w:spacing w:val="-3"/>
        </w:rPr>
        <w:t> </w:t>
      </w:r>
      <w:r>
        <w:rPr>
          <w:spacing w:val="-10"/>
        </w:rPr>
        <w:t>}</w:t>
      </w:r>
    </w:p>
    <w:p>
      <w:pPr>
        <w:spacing w:after="0"/>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BodyText"/>
        <w:spacing w:before="5"/>
        <w:rPr>
          <w:sz w:val="22"/>
        </w:rPr>
      </w:pPr>
    </w:p>
    <w:p>
      <w:pPr>
        <w:pStyle w:val="BodyText"/>
        <w:tabs>
          <w:tab w:pos="4774" w:val="left" w:leader="none"/>
          <w:tab w:pos="4830" w:val="left" w:leader="none"/>
          <w:tab w:pos="4874" w:val="left" w:leader="none"/>
          <w:tab w:pos="4919" w:val="left" w:leader="none"/>
          <w:tab w:pos="4952" w:val="left" w:leader="none"/>
          <w:tab w:pos="5018" w:val="left" w:leader="none"/>
          <w:tab w:pos="5052" w:val="left" w:leader="none"/>
        </w:tabs>
        <w:spacing w:line="576" w:lineRule="auto"/>
        <w:ind w:left="1800" w:right="3651" w:hanging="222"/>
      </w:pPr>
      <w:r>
        <w:rPr/>
        <w:t>ZxAnBrgIfHis15MinPerfEntry ::= SEQUENCE { </w:t>
      </w:r>
      <w:r>
        <w:rPr>
          <w:spacing w:val="-2"/>
        </w:rPr>
        <w:t>zxAnBrgIfH15MIntervalNo</w:t>
      </w:r>
      <w:r>
        <w:rPr/>
        <w:tab/>
        <w:tab/>
      </w:r>
      <w:r>
        <w:rPr>
          <w:spacing w:val="-2"/>
        </w:rPr>
        <w:t>Integer32, zxAnBrgIfH15MIntervalValidData</w:t>
      </w:r>
      <w:r>
        <w:rPr/>
        <w:tab/>
        <w:tab/>
        <w:tab/>
        <w:tab/>
        <w:tab/>
        <w:tab/>
        <w:tab/>
      </w:r>
      <w:r>
        <w:rPr>
          <w:spacing w:val="-2"/>
        </w:rPr>
        <w:t>TruthValue, zxAnBrgIfH15MDateTime</w:t>
      </w:r>
      <w:r>
        <w:rPr/>
        <w:tab/>
        <w:tab/>
        <w:tab/>
      </w:r>
      <w:r>
        <w:rPr>
          <w:spacing w:val="-34"/>
        </w:rPr>
        <w:t> </w:t>
      </w:r>
      <w:r>
        <w:rPr>
          <w:spacing w:val="-2"/>
        </w:rPr>
        <w:t>DateAndTime, zxAnBrgIfH15MInOctets</w:t>
      </w:r>
      <w:r>
        <w:rPr/>
        <w:tab/>
      </w:r>
      <w:r>
        <w:rPr>
          <w:spacing w:val="-2"/>
        </w:rPr>
        <w:t>Counter64, zxAnBrgIfH15MInUcastPkts</w:t>
      </w:r>
      <w:r>
        <w:rPr/>
        <w:tab/>
        <w:tab/>
        <w:tab/>
        <w:tab/>
      </w:r>
      <w:r>
        <w:rPr>
          <w:spacing w:val="-47"/>
        </w:rPr>
        <w:t> </w:t>
      </w:r>
      <w:r>
        <w:rPr/>
        <w:t>Counter64, </w:t>
      </w:r>
      <w:r>
        <w:rPr>
          <w:spacing w:val="-2"/>
        </w:rPr>
        <w:t>zxAnBrgIfH15MInMcastPkts</w:t>
      </w:r>
      <w:r>
        <w:rPr/>
        <w:tab/>
        <w:tab/>
        <w:tab/>
        <w:tab/>
        <w:tab/>
      </w:r>
      <w:r>
        <w:rPr>
          <w:spacing w:val="-2"/>
        </w:rPr>
        <w:t>Counter64, zxAnBrgIfH15MInBcastPkts</w:t>
      </w:r>
      <w:r>
        <w:rPr/>
        <w:tab/>
        <w:tab/>
        <w:tab/>
        <w:tab/>
      </w:r>
      <w:r>
        <w:rPr>
          <w:spacing w:val="-2"/>
        </w:rPr>
        <w:t>Counter64, zxAnBrgIfH15MOutOctets</w:t>
      </w:r>
      <w:r>
        <w:rPr/>
        <w:tab/>
        <w:tab/>
        <w:tab/>
      </w:r>
      <w:r>
        <w:rPr>
          <w:spacing w:val="-2"/>
        </w:rPr>
        <w:t>Counter64, zxAnBrgIfH15MOutUcastPkts</w:t>
      </w:r>
      <w:r>
        <w:rPr/>
        <w:tab/>
        <w:tab/>
        <w:tab/>
        <w:tab/>
        <w:tab/>
        <w:tab/>
      </w:r>
      <w:r>
        <w:rPr>
          <w:spacing w:val="-44"/>
        </w:rPr>
        <w:t> </w:t>
      </w:r>
      <w:r>
        <w:rPr/>
        <w:t>Counter64, </w:t>
      </w:r>
      <w:r>
        <w:rPr>
          <w:spacing w:val="-2"/>
        </w:rPr>
        <w:t>zxAnBrgIfH15MOutMcastPkts</w:t>
      </w:r>
      <w:r>
        <w:rPr/>
        <w:tab/>
        <w:tab/>
        <w:tab/>
        <w:tab/>
        <w:tab/>
        <w:tab/>
        <w:tab/>
      </w:r>
      <w:r>
        <w:rPr>
          <w:spacing w:val="-56"/>
        </w:rPr>
        <w:t> </w:t>
      </w:r>
      <w:r>
        <w:rPr>
          <w:spacing w:val="-2"/>
        </w:rPr>
        <w:t>Counter64, zxAnBrgIfH15MOutBcastPkts</w:t>
      </w:r>
      <w:r>
        <w:rPr/>
        <w:tab/>
        <w:tab/>
        <w:tab/>
        <w:tab/>
        <w:tab/>
        <w:tab/>
      </w:r>
      <w:r>
        <w:rPr>
          <w:spacing w:val="-2"/>
        </w:rPr>
        <w:t>Counter64</w:t>
      </w:r>
    </w:p>
    <w:p>
      <w:pPr>
        <w:spacing w:before="1"/>
        <w:ind w:left="1800" w:right="0" w:firstLine="0"/>
        <w:jc w:val="left"/>
        <w:rPr>
          <w:sz w:val="20"/>
        </w:rPr>
      </w:pPr>
      <w:r>
        <w:rPr>
          <w:sz w:val="20"/>
        </w:rPr>
        <w: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1" w:after="0"/>
        <w:ind w:left="1358" w:right="0" w:hanging="1258"/>
        <w:jc w:val="left"/>
      </w:pPr>
      <w:bookmarkStart w:name="8.7.6 24-Hour History Performance" w:id="427"/>
      <w:bookmarkEnd w:id="427"/>
      <w:r>
        <w:rPr>
          <w:b w:val="0"/>
        </w:rPr>
      </w:r>
      <w:bookmarkStart w:name="_bookmark200" w:id="428"/>
      <w:bookmarkEnd w:id="428"/>
      <w:r>
        <w:rPr/>
        <w:t>24</w:t>
      </w:r>
      <w:r>
        <w:rPr/>
        <w:t>-Hour</w:t>
      </w:r>
      <w:r>
        <w:rPr>
          <w:spacing w:val="-3"/>
        </w:rPr>
        <w:t> </w:t>
      </w:r>
      <w:r>
        <w:rPr/>
        <w:t>History</w:t>
      </w:r>
      <w:r>
        <w:rPr>
          <w:spacing w:val="-3"/>
        </w:rPr>
        <w:t> </w:t>
      </w:r>
      <w:r>
        <w:rPr>
          <w:spacing w:val="-2"/>
        </w:rPr>
        <w:t>Performance</w:t>
      </w:r>
    </w:p>
    <w:p>
      <w:pPr>
        <w:pStyle w:val="BodyText"/>
        <w:rPr>
          <w:b/>
          <w:sz w:val="26"/>
        </w:rPr>
      </w:pPr>
    </w:p>
    <w:p>
      <w:pPr>
        <w:pStyle w:val="BodyText"/>
        <w:ind w:left="1358"/>
      </w:pPr>
      <w:r>
        <w:rPr/>
        <w:t>[Index</w:t>
      </w:r>
      <w:r>
        <w:rPr>
          <w:spacing w:val="-4"/>
        </w:rPr>
        <w:t> </w:t>
      </w:r>
      <w:r>
        <w:rPr>
          <w:spacing w:val="-2"/>
        </w:rPr>
        <w:t>description]:</w:t>
      </w:r>
    </w:p>
    <w:p>
      <w:pPr>
        <w:pStyle w:val="BodyText"/>
        <w:rPr>
          <w:sz w:val="28"/>
        </w:rPr>
      </w:pPr>
    </w:p>
    <w:p>
      <w:pPr>
        <w:pStyle w:val="BodyText"/>
        <w:spacing w:line="576" w:lineRule="auto"/>
        <w:ind w:left="1358" w:right="3290"/>
      </w:pPr>
      <w:r>
        <w:rPr/>
        <w:pict>
          <v:shape style="position:absolute;margin-left:139.75pt;margin-top:41.179878pt;width:391.2pt;height:131.2pt;mso-position-horizontal-relative:page;mso-position-vertical-relative:paragraph;z-index:15781376" type="#_x0000_t202" id="docshape14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2"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0" w:right="1365"/>
                          <w:jc w:val="right"/>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3"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ind w:left="0" w:right="1385"/>
                          <w:jc w:val="right"/>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954" w:type="dxa"/>
                      </w:tcPr>
                      <w:p>
                        <w:pPr>
                          <w:pStyle w:val="TableParagraph"/>
                          <w:spacing w:before="40"/>
                          <w:rPr>
                            <w:sz w:val="20"/>
                          </w:rPr>
                        </w:pPr>
                        <w:r>
                          <w:rPr>
                            <w:spacing w:val="-2"/>
                            <w:sz w:val="20"/>
                          </w:rPr>
                          <w:t>zxAnSubIfIndex</w:t>
                        </w:r>
                      </w:p>
                    </w:tc>
                    <w:tc>
                      <w:tcPr>
                        <w:tcW w:w="3116" w:type="dxa"/>
                      </w:tcPr>
                      <w:p>
                        <w:pPr>
                          <w:pStyle w:val="TableParagraph"/>
                          <w:spacing w:before="40"/>
                          <w:rPr>
                            <w:sz w:val="20"/>
                          </w:rPr>
                        </w:pPr>
                        <w:r>
                          <w:rPr>
                            <w:spacing w:val="-2"/>
                            <w:sz w:val="20"/>
                          </w:rPr>
                          <w:t>1.3.6.1.4.1.3902.1082.30.5.5.1.1</w:t>
                        </w:r>
                      </w:p>
                      <w:p>
                        <w:pPr>
                          <w:pStyle w:val="TableParagraph"/>
                          <w:spacing w:before="82"/>
                          <w:rPr>
                            <w:sz w:val="20"/>
                          </w:rPr>
                        </w:pPr>
                        <w:r>
                          <w:rPr>
                            <w:spacing w:val="-5"/>
                            <w:sz w:val="20"/>
                          </w:rPr>
                          <w:t>.2</w:t>
                        </w:r>
                      </w:p>
                    </w:tc>
                    <w:tc>
                      <w:tcPr>
                        <w:tcW w:w="1744" w:type="dxa"/>
                      </w:tcPr>
                      <w:p>
                        <w:pPr>
                          <w:pStyle w:val="TableParagraph"/>
                          <w:spacing w:before="40"/>
                          <w:rPr>
                            <w:sz w:val="20"/>
                          </w:rPr>
                        </w:pPr>
                        <w:r>
                          <w:rPr>
                            <w:spacing w:val="-2"/>
                            <w:sz w:val="20"/>
                          </w:rPr>
                          <w:t>Second-level</w:t>
                        </w:r>
                      </w:p>
                      <w:p>
                        <w:pPr>
                          <w:pStyle w:val="TableParagraph"/>
                          <w:spacing w:before="82"/>
                          <w:rPr>
                            <w:sz w:val="20"/>
                          </w:rPr>
                        </w:pPr>
                        <w:r>
                          <w:rPr>
                            <w:spacing w:val="-2"/>
                            <w:sz w:val="20"/>
                          </w:rPr>
                          <w:t>index</w:t>
                        </w:r>
                      </w:p>
                    </w:tc>
                  </w:tr>
                  <w:tr>
                    <w:trPr>
                      <w:trHeight w:val="936" w:hRule="atLeast"/>
                    </w:trPr>
                    <w:tc>
                      <w:tcPr>
                        <w:tcW w:w="2954" w:type="dxa"/>
                      </w:tcPr>
                      <w:p>
                        <w:pPr>
                          <w:pStyle w:val="TableParagraph"/>
                          <w:spacing w:before="40"/>
                          <w:rPr>
                            <w:sz w:val="20"/>
                          </w:rPr>
                        </w:pPr>
                        <w:r>
                          <w:rPr>
                            <w:spacing w:val="-2"/>
                            <w:sz w:val="20"/>
                          </w:rPr>
                          <w:t>zxAnBrgIfH1DIntervalNo</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1.1</w:t>
                        </w:r>
                      </w:p>
                    </w:tc>
                    <w:tc>
                      <w:tcPr>
                        <w:tcW w:w="1744" w:type="dxa"/>
                      </w:tcPr>
                      <w:p>
                        <w:pPr>
                          <w:pStyle w:val="TableParagraph"/>
                          <w:spacing w:line="326" w:lineRule="auto" w:before="40"/>
                          <w:rPr>
                            <w:sz w:val="20"/>
                          </w:rPr>
                        </w:pPr>
                        <w:r>
                          <w:rPr>
                            <w:sz w:val="20"/>
                          </w:rPr>
                          <w:t>Third-level</w:t>
                        </w:r>
                        <w:r>
                          <w:rPr>
                            <w:spacing w:val="21"/>
                            <w:sz w:val="20"/>
                          </w:rPr>
                          <w:t> </w:t>
                        </w:r>
                        <w:r>
                          <w:rPr>
                            <w:sz w:val="20"/>
                          </w:rPr>
                          <w:t>index Integer32</w:t>
                        </w:r>
                        <w:r>
                          <w:rPr>
                            <w:spacing w:val="53"/>
                            <w:sz w:val="20"/>
                          </w:rPr>
                          <w:t> </w:t>
                        </w:r>
                        <w:r>
                          <w:rPr>
                            <w:sz w:val="20"/>
                          </w:rPr>
                          <w:t>(</w:t>
                        </w:r>
                        <w:r>
                          <w:rPr>
                            <w:spacing w:val="-3"/>
                            <w:sz w:val="20"/>
                          </w:rPr>
                          <w:t> </w:t>
                        </w:r>
                        <w:r>
                          <w:rPr>
                            <w:sz w:val="20"/>
                          </w:rPr>
                          <w:t>1</w:t>
                        </w:r>
                        <w:r>
                          <w:rPr>
                            <w:spacing w:val="-1"/>
                            <w:sz w:val="20"/>
                          </w:rPr>
                          <w:t> </w:t>
                        </w:r>
                        <w:r>
                          <w:rPr>
                            <w:sz w:val="20"/>
                          </w:rPr>
                          <w:t>..</w:t>
                        </w:r>
                        <w:r>
                          <w:rPr>
                            <w:spacing w:val="-1"/>
                            <w:sz w:val="20"/>
                          </w:rPr>
                          <w:t> </w:t>
                        </w:r>
                        <w:r>
                          <w:rPr>
                            <w:spacing w:val="-10"/>
                            <w:sz w:val="20"/>
                          </w:rPr>
                          <w:t>7</w:t>
                        </w:r>
                      </w:p>
                      <w:p>
                        <w:pPr>
                          <w:pStyle w:val="TableParagraph"/>
                          <w:spacing w:line="228" w:lineRule="exact"/>
                          <w:rPr>
                            <w:sz w:val="20"/>
                          </w:rPr>
                        </w:pPr>
                        <w:r>
                          <w:rPr>
                            <w:sz w:val="20"/>
                          </w:rPr>
                          <w:t>)</w:t>
                        </w:r>
                      </w:p>
                    </w:tc>
                  </w:tr>
                </w:tbl>
                <w:p>
                  <w:pPr>
                    <w:pStyle w:val="BodyText"/>
                  </w:pPr>
                </w:p>
              </w:txbxContent>
            </v:textbox>
            <w10:wrap type="none"/>
          </v:shape>
        </w:pict>
      </w:r>
      <w:r>
        <w:rPr/>
        <w:t>{</w:t>
      </w:r>
      <w:r>
        <w:rPr>
          <w:spacing w:val="-4"/>
        </w:rPr>
        <w:t> </w:t>
      </w:r>
      <w:r>
        <w:rPr/>
        <w:t>ifIndex</w:t>
      </w:r>
      <w:r>
        <w:rPr>
          <w:spacing w:val="-3"/>
        </w:rPr>
        <w:t> </w:t>
      </w:r>
      <w:r>
        <w:rPr/>
        <w:t>}.</w:t>
      </w:r>
      <w:r>
        <w:rPr>
          <w:spacing w:val="-3"/>
        </w:rPr>
        <w:t> </w:t>
      </w:r>
      <w:r>
        <w:rPr/>
        <w:t>Type</w:t>
      </w:r>
      <w:r>
        <w:rPr>
          <w:spacing w:val="-3"/>
        </w:rPr>
        <w:t> </w:t>
      </w:r>
      <w:r>
        <w:rPr/>
        <w:t>4</w:t>
      </w:r>
      <w:r>
        <w:rPr>
          <w:spacing w:val="-4"/>
        </w:rPr>
        <w:t> </w:t>
      </w:r>
      <w:r>
        <w:rPr/>
        <w:t>or</w:t>
      </w:r>
      <w:r>
        <w:rPr>
          <w:spacing w:val="-4"/>
        </w:rPr>
        <w:t> </w:t>
      </w:r>
      <w:r>
        <w:rPr/>
        <w:t>type</w:t>
      </w:r>
      <w:r>
        <w:rPr>
          <w:spacing w:val="-4"/>
        </w:rPr>
        <w:t> </w:t>
      </w:r>
      <w:r>
        <w:rPr/>
        <w:t>10</w:t>
      </w:r>
      <w:r>
        <w:rPr>
          <w:spacing w:val="-4"/>
        </w:rPr>
        <w:t> </w:t>
      </w:r>
      <w:r>
        <w:rPr/>
        <w:t>platform</w:t>
      </w:r>
      <w:r>
        <w:rPr>
          <w:spacing w:val="-4"/>
        </w:rPr>
        <w:t> </w:t>
      </w:r>
      <w:r>
        <w:rPr/>
        <w:t>composite</w:t>
      </w:r>
      <w:r>
        <w:rPr>
          <w:spacing w:val="-3"/>
        </w:rPr>
        <w:t> </w:t>
      </w:r>
      <w:r>
        <w:rPr/>
        <w:t>index. [MIB variable description]:</w:t>
      </w:r>
    </w:p>
    <w:p>
      <w:pPr>
        <w:spacing w:after="0" w:line="576" w:lineRule="auto"/>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1"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1369" w:right="1355"/>
              <w:jc w:val="center"/>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zxAnBrgIfH1DIntervalValidDat</w:t>
            </w:r>
          </w:p>
          <w:p>
            <w:pPr>
              <w:pStyle w:val="TableParagraph"/>
              <w:spacing w:before="82"/>
              <w:rPr>
                <w:sz w:val="20"/>
              </w:rPr>
            </w:pPr>
            <w:r>
              <w:rPr>
                <w:sz w:val="20"/>
              </w:rPr>
              <w:t>a</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1.2</w:t>
            </w:r>
          </w:p>
        </w:tc>
        <w:tc>
          <w:tcPr>
            <w:tcW w:w="1744" w:type="dxa"/>
          </w:tcPr>
          <w:p>
            <w:pPr>
              <w:pStyle w:val="TableParagraph"/>
              <w:spacing w:before="40"/>
              <w:rPr>
                <w:sz w:val="20"/>
              </w:rPr>
            </w:pPr>
            <w:r>
              <w:rPr>
                <w:spacing w:val="-2"/>
                <w:sz w:val="20"/>
              </w:rPr>
              <w:t>TruthValue</w:t>
            </w:r>
          </w:p>
        </w:tc>
      </w:tr>
      <w:tr>
        <w:trPr>
          <w:trHeight w:val="624" w:hRule="atLeast"/>
        </w:trPr>
        <w:tc>
          <w:tcPr>
            <w:tcW w:w="2954" w:type="dxa"/>
          </w:tcPr>
          <w:p>
            <w:pPr>
              <w:pStyle w:val="TableParagraph"/>
              <w:spacing w:before="40"/>
              <w:rPr>
                <w:sz w:val="20"/>
              </w:rPr>
            </w:pPr>
            <w:r>
              <w:rPr>
                <w:spacing w:val="-2"/>
                <w:sz w:val="20"/>
              </w:rPr>
              <w:t>zxAnBrgIfH1DDateTime</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1.3</w:t>
            </w:r>
          </w:p>
        </w:tc>
        <w:tc>
          <w:tcPr>
            <w:tcW w:w="1744" w:type="dxa"/>
          </w:tcPr>
          <w:p>
            <w:pPr>
              <w:pStyle w:val="TableParagraph"/>
              <w:spacing w:before="40"/>
              <w:rPr>
                <w:sz w:val="20"/>
              </w:rPr>
            </w:pPr>
            <w:r>
              <w:rPr>
                <w:spacing w:val="-2"/>
                <w:sz w:val="20"/>
              </w:rPr>
              <w:t>DateAndTime</w:t>
            </w:r>
          </w:p>
        </w:tc>
      </w:tr>
      <w:tr>
        <w:trPr>
          <w:trHeight w:val="623" w:hRule="atLeast"/>
        </w:trPr>
        <w:tc>
          <w:tcPr>
            <w:tcW w:w="2954" w:type="dxa"/>
          </w:tcPr>
          <w:p>
            <w:pPr>
              <w:pStyle w:val="TableParagraph"/>
              <w:spacing w:before="40"/>
              <w:rPr>
                <w:sz w:val="20"/>
              </w:rPr>
            </w:pPr>
            <w:r>
              <w:rPr>
                <w:spacing w:val="-2"/>
                <w:sz w:val="20"/>
              </w:rPr>
              <w:t>zxAnBrgIfH1DInOctets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1.4</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zxAnBrgIfH1DInUcastPkts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1.5</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zxAnBrgIfH1DInMcastPkts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1.6</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zxAnBrgIfH1DInBcastPkts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1.7</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zxAnBrgIfH1DOutOctets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1.8</w:t>
            </w:r>
          </w:p>
        </w:tc>
        <w:tc>
          <w:tcPr>
            <w:tcW w:w="1744" w:type="dxa"/>
          </w:tcPr>
          <w:p>
            <w:pPr>
              <w:pStyle w:val="TableParagraph"/>
              <w:spacing w:before="40"/>
              <w:rPr>
                <w:sz w:val="20"/>
              </w:rPr>
            </w:pPr>
            <w:r>
              <w:rPr>
                <w:spacing w:val="-2"/>
                <w:sz w:val="20"/>
              </w:rPr>
              <w:t>Counter64</w:t>
            </w:r>
          </w:p>
        </w:tc>
      </w:tr>
      <w:tr>
        <w:trPr>
          <w:trHeight w:val="624" w:hRule="atLeast"/>
        </w:trPr>
        <w:tc>
          <w:tcPr>
            <w:tcW w:w="2954" w:type="dxa"/>
          </w:tcPr>
          <w:p>
            <w:pPr>
              <w:pStyle w:val="TableParagraph"/>
              <w:spacing w:before="40"/>
              <w:rPr>
                <w:sz w:val="20"/>
              </w:rPr>
            </w:pPr>
            <w:r>
              <w:rPr>
                <w:spacing w:val="-2"/>
                <w:sz w:val="20"/>
              </w:rPr>
              <w:t>zxAnBrgIfH1DOutUcastPkts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5"/>
                <w:sz w:val="20"/>
              </w:rPr>
              <w:t>1.9</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zxAnBrgIfH1DOutMcastPkts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4"/>
                <w:sz w:val="20"/>
              </w:rPr>
              <w:t>1.10</w:t>
            </w:r>
          </w:p>
        </w:tc>
        <w:tc>
          <w:tcPr>
            <w:tcW w:w="1744" w:type="dxa"/>
          </w:tcPr>
          <w:p>
            <w:pPr>
              <w:pStyle w:val="TableParagraph"/>
              <w:spacing w:before="40"/>
              <w:rPr>
                <w:sz w:val="20"/>
              </w:rPr>
            </w:pPr>
            <w:r>
              <w:rPr>
                <w:spacing w:val="-2"/>
                <w:sz w:val="20"/>
              </w:rPr>
              <w:t>Counter64</w:t>
            </w:r>
          </w:p>
        </w:tc>
      </w:tr>
      <w:tr>
        <w:trPr>
          <w:trHeight w:val="623" w:hRule="atLeast"/>
        </w:trPr>
        <w:tc>
          <w:tcPr>
            <w:tcW w:w="2954" w:type="dxa"/>
          </w:tcPr>
          <w:p>
            <w:pPr>
              <w:pStyle w:val="TableParagraph"/>
              <w:spacing w:before="40"/>
              <w:rPr>
                <w:sz w:val="20"/>
              </w:rPr>
            </w:pPr>
            <w:r>
              <w:rPr>
                <w:spacing w:val="-2"/>
                <w:sz w:val="20"/>
              </w:rPr>
              <w:t>zxAnBrgIfH1DOutBcastPkts</w:t>
            </w:r>
          </w:p>
        </w:tc>
        <w:tc>
          <w:tcPr>
            <w:tcW w:w="3116" w:type="dxa"/>
          </w:tcPr>
          <w:p>
            <w:pPr>
              <w:pStyle w:val="TableParagraph"/>
              <w:spacing w:before="40"/>
              <w:rPr>
                <w:sz w:val="20"/>
              </w:rPr>
            </w:pPr>
            <w:r>
              <w:rPr>
                <w:spacing w:val="-2"/>
                <w:sz w:val="20"/>
              </w:rPr>
              <w:t>1.3.6.1.4.1.3902.1082.30.33.2.5.</w:t>
            </w:r>
          </w:p>
          <w:p>
            <w:pPr>
              <w:pStyle w:val="TableParagraph"/>
              <w:spacing w:before="82"/>
              <w:rPr>
                <w:sz w:val="20"/>
              </w:rPr>
            </w:pPr>
            <w:r>
              <w:rPr>
                <w:spacing w:val="-4"/>
                <w:sz w:val="20"/>
              </w:rPr>
              <w:t>1.11</w:t>
            </w:r>
          </w:p>
        </w:tc>
        <w:tc>
          <w:tcPr>
            <w:tcW w:w="1744" w:type="dxa"/>
          </w:tcPr>
          <w:p>
            <w:pPr>
              <w:pStyle w:val="TableParagraph"/>
              <w:spacing w:before="40"/>
              <w:rPr>
                <w:sz w:val="20"/>
              </w:rPr>
            </w:pPr>
            <w:r>
              <w:rPr>
                <w:spacing w:val="-2"/>
                <w:sz w:val="20"/>
              </w:rPr>
              <w:t>Counter64</w:t>
            </w:r>
          </w:p>
        </w:tc>
      </w:tr>
    </w:tbl>
    <w:p>
      <w:pPr>
        <w:pStyle w:val="BodyText"/>
        <w:spacing w:before="8"/>
        <w:rPr>
          <w:sz w:val="16"/>
        </w:rPr>
      </w:pPr>
    </w:p>
    <w:p>
      <w:pPr>
        <w:pStyle w:val="BodyText"/>
        <w:spacing w:before="94"/>
        <w:ind w:left="1358"/>
      </w:pPr>
      <w:r>
        <w:rPr/>
        <w:t>[MIB</w:t>
      </w:r>
      <w:r>
        <w:rPr>
          <w:spacing w:val="-1"/>
        </w:rPr>
        <w:t> </w:t>
      </w:r>
      <w:r>
        <w:rPr>
          <w:spacing w:val="-2"/>
        </w:rPr>
        <w:t>description]:</w:t>
      </w:r>
    </w:p>
    <w:p>
      <w:pPr>
        <w:pStyle w:val="BodyText"/>
        <w:rPr>
          <w:sz w:val="28"/>
        </w:rPr>
      </w:pPr>
    </w:p>
    <w:p>
      <w:pPr>
        <w:pStyle w:val="BodyText"/>
        <w:ind w:left="1358"/>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tabs>
          <w:tab w:pos="4067" w:val="left" w:leader="none"/>
        </w:tabs>
        <w:ind w:left="1358"/>
      </w:pPr>
      <w:r>
        <w:rPr>
          <w:spacing w:val="-2"/>
        </w:rPr>
        <w:t>zxAnBrgIfHis1DayPerfTable</w:t>
      </w:r>
      <w:r>
        <w:rPr/>
        <w:tab/>
        <w:t>OBJECT-MIB</w:t>
      </w:r>
      <w:r>
        <w:rPr>
          <w:spacing w:val="-2"/>
        </w:rPr>
        <w:t> </w:t>
      </w:r>
      <w:r>
        <w:rPr>
          <w:spacing w:val="-4"/>
        </w:rPr>
        <w:t>value</w:t>
      </w:r>
    </w:p>
    <w:p>
      <w:pPr>
        <w:pStyle w:val="BodyText"/>
        <w:rPr>
          <w:sz w:val="28"/>
        </w:rPr>
      </w:pPr>
    </w:p>
    <w:p>
      <w:pPr>
        <w:pStyle w:val="BodyText"/>
        <w:tabs>
          <w:tab w:pos="2933" w:val="left" w:leader="none"/>
        </w:tabs>
        <w:spacing w:line="576" w:lineRule="auto"/>
        <w:ind w:left="1800" w:right="2906"/>
      </w:pPr>
      <w:r>
        <w:rPr>
          <w:spacing w:val="-2"/>
        </w:rPr>
        <w:t>SYNTAX</w:t>
      </w:r>
      <w:r>
        <w:rPr/>
        <w:tab/>
        <w:t>SEQUENCE</w:t>
      </w:r>
      <w:r>
        <w:rPr>
          <w:spacing w:val="-14"/>
        </w:rPr>
        <w:t> </w:t>
      </w:r>
      <w:r>
        <w:rPr/>
        <w:t>OF</w:t>
      </w:r>
      <w:r>
        <w:rPr>
          <w:spacing w:val="-14"/>
        </w:rPr>
        <w:t> </w:t>
      </w:r>
      <w:r>
        <w:rPr/>
        <w:t>ZxAnBrgIfHis1DayPerfEntry MAX-ACCESS</w:t>
      </w:r>
      <w:r>
        <w:rPr>
          <w:spacing w:val="40"/>
        </w:rPr>
        <w:t> </w:t>
      </w:r>
      <w:r>
        <w:rPr/>
        <w:t>not-accessible</w:t>
      </w:r>
    </w:p>
    <w:p>
      <w:pPr>
        <w:pStyle w:val="BodyText"/>
        <w:tabs>
          <w:tab w:pos="2921" w:val="left" w:leader="none"/>
        </w:tabs>
        <w:spacing w:line="576" w:lineRule="auto"/>
        <w:ind w:left="1802" w:right="6281" w:hanging="2"/>
      </w:pPr>
      <w:r>
        <w:rPr>
          <w:spacing w:val="-2"/>
        </w:rPr>
        <w:t>STATUS</w:t>
      </w:r>
      <w:r>
        <w:rPr/>
        <w:tab/>
      </w:r>
      <w:r>
        <w:rPr>
          <w:spacing w:val="-2"/>
        </w:rPr>
        <w:t>current Description</w:t>
      </w:r>
    </w:p>
    <w:p>
      <w:pPr>
        <w:pStyle w:val="BodyText"/>
        <w:spacing w:line="576" w:lineRule="auto"/>
        <w:ind w:left="2022" w:right="1261" w:firstLine="55"/>
      </w:pPr>
      <w:r>
        <w:rPr/>
        <w:t>"The</w:t>
      </w:r>
      <w:r>
        <w:rPr>
          <w:spacing w:val="-4"/>
        </w:rPr>
        <w:t> </w:t>
      </w:r>
      <w:r>
        <w:rPr/>
        <w:t>1</w:t>
      </w:r>
      <w:r>
        <w:rPr>
          <w:spacing w:val="-5"/>
        </w:rPr>
        <w:t> </w:t>
      </w:r>
      <w:r>
        <w:rPr/>
        <w:t>day</w:t>
      </w:r>
      <w:r>
        <w:rPr>
          <w:spacing w:val="-4"/>
        </w:rPr>
        <w:t> </w:t>
      </w:r>
      <w:r>
        <w:rPr/>
        <w:t>interval</w:t>
      </w:r>
      <w:r>
        <w:rPr>
          <w:spacing w:val="-5"/>
        </w:rPr>
        <w:t> </w:t>
      </w:r>
      <w:r>
        <w:rPr/>
        <w:t>history</w:t>
      </w:r>
      <w:r>
        <w:rPr>
          <w:spacing w:val="-4"/>
        </w:rPr>
        <w:t> </w:t>
      </w:r>
      <w:r>
        <w:rPr/>
        <w:t>performance</w:t>
      </w:r>
      <w:r>
        <w:rPr>
          <w:spacing w:val="-4"/>
        </w:rPr>
        <w:t> </w:t>
      </w:r>
      <w:r>
        <w:rPr/>
        <w:t>data</w:t>
      </w:r>
      <w:r>
        <w:rPr>
          <w:spacing w:val="-5"/>
        </w:rPr>
        <w:t> </w:t>
      </w:r>
      <w:r>
        <w:rPr/>
        <w:t>table</w:t>
      </w:r>
      <w:r>
        <w:rPr>
          <w:spacing w:val="-4"/>
        </w:rPr>
        <w:t> </w:t>
      </w:r>
      <w:r>
        <w:rPr/>
        <w:t>of</w:t>
      </w:r>
      <w:r>
        <w:rPr>
          <w:spacing w:val="-4"/>
        </w:rPr>
        <w:t> </w:t>
      </w:r>
      <w:r>
        <w:rPr/>
        <w:t>the</w:t>
      </w:r>
      <w:r>
        <w:rPr>
          <w:spacing w:val="-4"/>
        </w:rPr>
        <w:t> </w:t>
      </w:r>
      <w:r>
        <w:rPr/>
        <w:t>bridge </w:t>
      </w:r>
      <w:r>
        <w:rPr>
          <w:spacing w:val="-2"/>
        </w:rPr>
        <w:t>interfaces."</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spacing w:before="93"/>
        <w:ind w:left="1800"/>
      </w:pPr>
      <w:r>
        <w:rPr/>
        <w:t>::=</w:t>
      </w:r>
      <w:r>
        <w:rPr>
          <w:spacing w:val="-4"/>
        </w:rPr>
        <w:t> </w:t>
      </w:r>
      <w:r>
        <w:rPr/>
        <w:t>{</w:t>
      </w:r>
      <w:r>
        <w:rPr>
          <w:spacing w:val="-3"/>
        </w:rPr>
        <w:t> </w:t>
      </w:r>
      <w:r>
        <w:rPr/>
        <w:t>zxAnBrgIfPerfObjects</w:t>
      </w:r>
      <w:r>
        <w:rPr>
          <w:spacing w:val="-4"/>
        </w:rPr>
        <w:t> </w:t>
      </w:r>
      <w:r>
        <w:rPr/>
        <w:t>5</w:t>
      </w:r>
      <w:r>
        <w:rPr>
          <w:spacing w:val="-2"/>
        </w:rPr>
        <w:t> </w:t>
      </w:r>
      <w:r>
        <w:rPr>
          <w:spacing w:val="-10"/>
        </w:rPr>
        <w:t>}</w:t>
      </w:r>
    </w:p>
    <w:p>
      <w:pPr>
        <w:pStyle w:val="BodyText"/>
        <w:rPr>
          <w:sz w:val="22"/>
        </w:rPr>
      </w:pPr>
    </w:p>
    <w:p>
      <w:pPr>
        <w:pStyle w:val="BodyText"/>
        <w:rPr>
          <w:sz w:val="22"/>
        </w:rPr>
      </w:pPr>
    </w:p>
    <w:p>
      <w:pPr>
        <w:pStyle w:val="BodyText"/>
        <w:rPr>
          <w:sz w:val="32"/>
        </w:rPr>
      </w:pPr>
    </w:p>
    <w:p>
      <w:pPr>
        <w:pStyle w:val="BodyText"/>
        <w:tabs>
          <w:tab w:pos="2933" w:val="left" w:leader="none"/>
          <w:tab w:pos="4254" w:val="left" w:leader="none"/>
        </w:tabs>
        <w:spacing w:line="576" w:lineRule="auto"/>
        <w:ind w:left="1800" w:right="3821" w:hanging="222"/>
      </w:pPr>
      <w:r>
        <w:rPr>
          <w:spacing w:val="-2"/>
        </w:rPr>
        <w:t>zxAnBrgIfHis1DayPerfEntry</w:t>
      </w:r>
      <w:r>
        <w:rPr/>
        <w:tab/>
        <w:t>OBJECT-MIB</w:t>
      </w:r>
      <w:r>
        <w:rPr>
          <w:spacing w:val="-14"/>
        </w:rPr>
        <w:t> </w:t>
      </w:r>
      <w:r>
        <w:rPr/>
        <w:t>value </w:t>
      </w:r>
      <w:r>
        <w:rPr>
          <w:spacing w:val="-2"/>
        </w:rPr>
        <w:t>SYNTAX</w:t>
      </w:r>
      <w:r>
        <w:rPr/>
        <w:tab/>
      </w:r>
      <w:r>
        <w:rPr>
          <w:spacing w:val="-2"/>
        </w:rPr>
        <w:t>ZxAnBrgIfHis1DayPerfEntry</w:t>
      </w:r>
    </w:p>
    <w:p>
      <w:pPr>
        <w:pStyle w:val="BodyText"/>
        <w:tabs>
          <w:tab w:pos="2921" w:val="left" w:leader="none"/>
        </w:tabs>
        <w:spacing w:line="576" w:lineRule="auto" w:before="1"/>
        <w:ind w:left="1800" w:right="5314"/>
      </w:pPr>
      <w:r>
        <w:rPr/>
        <w:t>MAX-ACCESS</w:t>
      </w:r>
      <w:r>
        <w:rPr>
          <w:spacing w:val="19"/>
        </w:rPr>
        <w:t> </w:t>
      </w:r>
      <w:r>
        <w:rPr/>
        <w:t>not-accessible </w:t>
      </w:r>
      <w:r>
        <w:rPr>
          <w:spacing w:val="-2"/>
        </w:rPr>
        <w:t>STATUS</w:t>
      </w:r>
      <w:r>
        <w:rPr/>
        <w:tab/>
      </w:r>
      <w:r>
        <w:rPr>
          <w:spacing w:val="-2"/>
        </w:rPr>
        <w:t>current Description</w:t>
      </w:r>
    </w:p>
    <w:p>
      <w:pPr>
        <w:pStyle w:val="BodyText"/>
        <w:spacing w:line="576" w:lineRule="auto"/>
        <w:ind w:left="2022" w:right="2749"/>
      </w:pPr>
      <w:r>
        <w:rPr/>
        <w:t>"The</w:t>
      </w:r>
      <w:r>
        <w:rPr>
          <w:spacing w:val="-5"/>
        </w:rPr>
        <w:t> </w:t>
      </w:r>
      <w:r>
        <w:rPr/>
        <w:t>1</w:t>
      </w:r>
      <w:r>
        <w:rPr>
          <w:spacing w:val="-6"/>
        </w:rPr>
        <w:t> </w:t>
      </w:r>
      <w:r>
        <w:rPr/>
        <w:t>day</w:t>
      </w:r>
      <w:r>
        <w:rPr>
          <w:spacing w:val="-5"/>
        </w:rPr>
        <w:t> </w:t>
      </w:r>
      <w:r>
        <w:rPr/>
        <w:t>interval</w:t>
      </w:r>
      <w:r>
        <w:rPr>
          <w:spacing w:val="-6"/>
        </w:rPr>
        <w:t> </w:t>
      </w:r>
      <w:r>
        <w:rPr/>
        <w:t>performance</w:t>
      </w:r>
      <w:r>
        <w:rPr>
          <w:spacing w:val="-5"/>
        </w:rPr>
        <w:t> </w:t>
      </w:r>
      <w:r>
        <w:rPr/>
        <w:t>data</w:t>
      </w:r>
      <w:r>
        <w:rPr>
          <w:spacing w:val="-6"/>
        </w:rPr>
        <w:t> </w:t>
      </w:r>
      <w:r>
        <w:rPr/>
        <w:t>entry</w:t>
      </w:r>
      <w:r>
        <w:rPr>
          <w:spacing w:val="-5"/>
        </w:rPr>
        <w:t> </w:t>
      </w:r>
      <w:r>
        <w:rPr/>
        <w:t>of</w:t>
      </w:r>
      <w:r>
        <w:rPr>
          <w:spacing w:val="-6"/>
        </w:rPr>
        <w:t> </w:t>
      </w:r>
      <w:r>
        <w:rPr/>
        <w:t>the</w:t>
      </w:r>
      <w:r>
        <w:rPr>
          <w:spacing w:val="-5"/>
        </w:rPr>
        <w:t> </w:t>
      </w:r>
      <w:r>
        <w:rPr/>
        <w:t>bridge </w:t>
      </w:r>
      <w:r>
        <w:rPr>
          <w:spacing w:val="-2"/>
        </w:rPr>
        <w:t>interfaces."</w:t>
      </w:r>
    </w:p>
    <w:p>
      <w:pPr>
        <w:pStyle w:val="BodyText"/>
        <w:ind w:left="1800"/>
      </w:pPr>
      <w:r>
        <w:rPr/>
        <w:t>INDEX</w:t>
      </w:r>
      <w:r>
        <w:rPr>
          <w:spacing w:val="71"/>
          <w:w w:val="150"/>
        </w:rPr>
        <w:t> </w:t>
      </w:r>
      <w:r>
        <w:rPr/>
        <w:t>{</w:t>
      </w:r>
      <w:r>
        <w:rPr>
          <w:spacing w:val="-4"/>
        </w:rPr>
        <w:t> </w:t>
      </w:r>
      <w:r>
        <w:rPr/>
        <w:t>ifIndex,zxAnBrgIfH1DIntervalNo</w:t>
      </w:r>
      <w:r>
        <w:rPr>
          <w:spacing w:val="-4"/>
        </w:rPr>
        <w:t> </w:t>
      </w:r>
      <w:r>
        <w:rPr>
          <w:spacing w:val="-10"/>
        </w:rPr>
        <w:t>}</w:t>
      </w:r>
    </w:p>
    <w:p>
      <w:pPr>
        <w:pStyle w:val="BodyText"/>
        <w:rPr>
          <w:sz w:val="28"/>
        </w:rPr>
      </w:pPr>
    </w:p>
    <w:p>
      <w:pPr>
        <w:pStyle w:val="BodyText"/>
        <w:ind w:left="1800"/>
      </w:pPr>
      <w:r>
        <w:rPr/>
        <w:t>::=</w:t>
      </w:r>
      <w:r>
        <w:rPr>
          <w:spacing w:val="-7"/>
        </w:rPr>
        <w:t> </w:t>
      </w:r>
      <w:r>
        <w:rPr/>
        <w:t>{</w:t>
      </w:r>
      <w:r>
        <w:rPr>
          <w:spacing w:val="-4"/>
        </w:rPr>
        <w:t> </w:t>
      </w:r>
      <w:r>
        <w:rPr/>
        <w:t>zxAnBrgIfHis1DayPerfTable</w:t>
      </w:r>
      <w:r>
        <w:rPr>
          <w:spacing w:val="-3"/>
        </w:rPr>
        <w:t> </w:t>
      </w:r>
      <w:r>
        <w:rPr/>
        <w:t>1</w:t>
      </w:r>
      <w:r>
        <w:rPr>
          <w:spacing w:val="-4"/>
        </w:rPr>
        <w:t> </w:t>
      </w:r>
      <w:r>
        <w:rPr>
          <w:spacing w:val="-10"/>
        </w:rPr>
        <w:t>}</w:t>
      </w:r>
    </w:p>
    <w:p>
      <w:pPr>
        <w:pStyle w:val="BodyText"/>
        <w:rPr>
          <w:sz w:val="22"/>
        </w:rPr>
      </w:pPr>
    </w:p>
    <w:p>
      <w:pPr>
        <w:pStyle w:val="BodyText"/>
        <w:rPr>
          <w:sz w:val="22"/>
        </w:rPr>
      </w:pPr>
    </w:p>
    <w:p>
      <w:pPr>
        <w:pStyle w:val="BodyText"/>
        <w:rPr>
          <w:sz w:val="32"/>
        </w:rPr>
      </w:pPr>
    </w:p>
    <w:p>
      <w:pPr>
        <w:pStyle w:val="BodyText"/>
        <w:tabs>
          <w:tab w:pos="4640" w:val="left" w:leader="none"/>
          <w:tab w:pos="4696" w:val="left" w:leader="none"/>
          <w:tab w:pos="4740" w:val="left" w:leader="none"/>
          <w:tab w:pos="4784" w:val="left" w:leader="none"/>
          <w:tab w:pos="4819" w:val="left" w:leader="none"/>
          <w:tab w:pos="4896" w:val="left" w:leader="none"/>
        </w:tabs>
        <w:spacing w:line="576" w:lineRule="auto"/>
        <w:ind w:left="1800" w:right="3784" w:hanging="222"/>
      </w:pPr>
      <w:r>
        <w:rPr/>
        <w:t>ZxAnBrgIfHis1DayPerfEntry ::= SEQUENCE { </w:t>
      </w:r>
      <w:r>
        <w:rPr>
          <w:spacing w:val="-2"/>
        </w:rPr>
        <w:t>zxAnBrgIfH1DIntervalNo</w:t>
      </w:r>
      <w:r>
        <w:rPr/>
        <w:tab/>
        <w:tab/>
      </w:r>
      <w:r>
        <w:rPr>
          <w:spacing w:val="-2"/>
        </w:rPr>
        <w:t>Integer32, zxAnBrgIfH1DIntervalValidData</w:t>
      </w:r>
      <w:r>
        <w:rPr/>
        <w:tab/>
        <w:tab/>
        <w:tab/>
        <w:tab/>
        <w:tab/>
        <w:tab/>
      </w:r>
      <w:r>
        <w:rPr>
          <w:spacing w:val="-32"/>
        </w:rPr>
        <w:t> </w:t>
      </w:r>
      <w:r>
        <w:rPr/>
        <w:t>TruthValue, </w:t>
      </w:r>
      <w:r>
        <w:rPr>
          <w:spacing w:val="-2"/>
        </w:rPr>
        <w:t>zxAnBrgIfH1DDateTime</w:t>
      </w:r>
      <w:r>
        <w:rPr/>
        <w:tab/>
        <w:tab/>
        <w:tab/>
      </w:r>
      <w:r>
        <w:rPr>
          <w:spacing w:val="-34"/>
        </w:rPr>
        <w:t> </w:t>
      </w:r>
      <w:r>
        <w:rPr>
          <w:spacing w:val="-2"/>
        </w:rPr>
        <w:t>DateAndTime, zxAnBrgIfH1DInOctets</w:t>
      </w:r>
      <w:r>
        <w:rPr/>
        <w:tab/>
      </w:r>
      <w:r>
        <w:rPr>
          <w:spacing w:val="-2"/>
        </w:rPr>
        <w:t>Counter64, zxAnBrgIfH1DInUcastPkts</w:t>
      </w:r>
      <w:r>
        <w:rPr/>
        <w:tab/>
        <w:tab/>
        <w:tab/>
        <w:tab/>
      </w:r>
      <w:r>
        <w:rPr>
          <w:spacing w:val="-43"/>
        </w:rPr>
        <w:t> </w:t>
      </w:r>
      <w:r>
        <w:rPr/>
        <w:t>Counter64, </w:t>
      </w:r>
      <w:r>
        <w:rPr>
          <w:spacing w:val="-2"/>
        </w:rPr>
        <w:t>zxAnBrgIfH1DInMcastPkts</w:t>
      </w:r>
      <w:r>
        <w:rPr/>
        <w:tab/>
        <w:tab/>
        <w:tab/>
        <w:tab/>
        <w:tab/>
      </w:r>
      <w:r>
        <w:rPr>
          <w:spacing w:val="-2"/>
        </w:rPr>
        <w:t>Counter64, zxAnBrgIfH1DInBcastPkts</w:t>
      </w:r>
      <w:r>
        <w:rPr/>
        <w:tab/>
        <w:tab/>
        <w:tab/>
        <w:tab/>
      </w:r>
      <w:r>
        <w:rPr>
          <w:spacing w:val="-2"/>
        </w:rPr>
        <w:t>Counter64, zxAnBrgIfH1DOutOctets</w:t>
      </w:r>
      <w:r>
        <w:rPr/>
        <w:tab/>
        <w:tab/>
        <w:tab/>
      </w:r>
      <w:r>
        <w:rPr>
          <w:spacing w:val="-2"/>
        </w:rPr>
        <w:t>Counter64, zxAnBrgIfH1DOutUcastPkts</w:t>
      </w:r>
      <w:r>
        <w:rPr/>
        <w:tab/>
        <w:tab/>
        <w:tab/>
        <w:tab/>
        <w:tab/>
        <w:tab/>
      </w:r>
      <w:r>
        <w:rPr>
          <w:spacing w:val="-2"/>
        </w:rPr>
        <w:t>Counter64, zxAnBrgIfH1DOutMcastPkts</w:t>
      </w:r>
      <w:r>
        <w:rPr/>
        <w:tab/>
        <w:tab/>
        <w:tab/>
        <w:tab/>
        <w:tab/>
        <w:tab/>
      </w:r>
      <w:r>
        <w:rPr>
          <w:spacing w:val="-34"/>
        </w:rPr>
        <w:t> </w:t>
      </w:r>
      <w:r>
        <w:rPr/>
        <w:t>Counter64,</w:t>
      </w:r>
    </w:p>
    <w:p>
      <w:pPr>
        <w:spacing w:after="0" w:line="576" w:lineRule="auto"/>
        <w:sectPr>
          <w:pgSz w:w="11910" w:h="16840"/>
          <w:pgMar w:header="850" w:footer="993" w:top="1420" w:bottom="1180" w:left="1320" w:right="760"/>
        </w:sectPr>
      </w:pPr>
    </w:p>
    <w:p>
      <w:pPr>
        <w:pStyle w:val="BodyText"/>
      </w:pPr>
    </w:p>
    <w:p>
      <w:pPr>
        <w:pStyle w:val="BodyText"/>
        <w:spacing w:before="4"/>
        <w:rPr>
          <w:sz w:val="26"/>
        </w:rPr>
      </w:pPr>
    </w:p>
    <w:p>
      <w:pPr>
        <w:pStyle w:val="BodyText"/>
        <w:tabs>
          <w:tab w:pos="4885" w:val="left" w:leader="none"/>
        </w:tabs>
        <w:spacing w:before="93"/>
        <w:ind w:left="1800"/>
      </w:pPr>
      <w:r>
        <w:rPr>
          <w:spacing w:val="-2"/>
        </w:rPr>
        <w:t>zxAnBrgIfH1DOutBcastPkts</w:t>
      </w:r>
      <w:r>
        <w:rPr/>
        <w:tab/>
      </w:r>
      <w:r>
        <w:rPr>
          <w:spacing w:val="-2"/>
        </w:rPr>
        <w:t>Counter64</w:t>
      </w:r>
    </w:p>
    <w:p>
      <w:pPr>
        <w:pStyle w:val="BodyText"/>
        <w:rPr>
          <w:sz w:val="28"/>
        </w:rPr>
      </w:pPr>
    </w:p>
    <w:p>
      <w:pPr>
        <w:spacing w:before="0"/>
        <w:ind w:left="1800" w:right="0" w:firstLine="0"/>
        <w:jc w:val="left"/>
        <w:rPr>
          <w:sz w:val="20"/>
        </w:rPr>
      </w:pPr>
      <w:r>
        <w:rPr>
          <w:sz w:val="20"/>
        </w:rPr>
        <w:t>}</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7.7 Performance Threshold Alarm Profil" w:id="429"/>
      <w:bookmarkEnd w:id="429"/>
      <w:r>
        <w:rPr>
          <w:b w:val="0"/>
        </w:rPr>
      </w:r>
      <w:bookmarkStart w:name="_bookmark201" w:id="430"/>
      <w:bookmarkEnd w:id="430"/>
      <w:r>
        <w:rPr/>
        <w:t>P</w:t>
      </w:r>
      <w:r>
        <w:rPr/>
        <w:t>erformance</w:t>
      </w:r>
      <w:r>
        <w:rPr>
          <w:spacing w:val="-5"/>
        </w:rPr>
        <w:t> </w:t>
      </w:r>
      <w:r>
        <w:rPr/>
        <w:t>Threshold</w:t>
      </w:r>
      <w:r>
        <w:rPr>
          <w:spacing w:val="-14"/>
        </w:rPr>
        <w:t> </w:t>
      </w:r>
      <w:r>
        <w:rPr/>
        <w:t>Alarm</w:t>
      </w:r>
      <w:r>
        <w:rPr>
          <w:spacing w:val="-2"/>
        </w:rPr>
        <w:t> Profile</w:t>
      </w:r>
    </w:p>
    <w:p>
      <w:pPr>
        <w:pStyle w:val="BodyText"/>
        <w:rPr>
          <w:b/>
          <w:sz w:val="26"/>
        </w:rPr>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ind w:left="1358"/>
      </w:pPr>
      <w:r>
        <w:rPr/>
        <w:t>{</w:t>
      </w:r>
      <w:r>
        <w:rPr>
          <w:spacing w:val="-7"/>
        </w:rPr>
        <w:t> </w:t>
      </w:r>
      <w:r>
        <w:rPr/>
        <w:t>zxAnBrgIfAlmProfileName</w:t>
      </w:r>
      <w:r>
        <w:rPr>
          <w:spacing w:val="-4"/>
        </w:rPr>
        <w:t> </w:t>
      </w:r>
      <w:r>
        <w:rPr/>
        <w:t>},</w:t>
      </w:r>
      <w:r>
        <w:rPr>
          <w:spacing w:val="-4"/>
        </w:rPr>
        <w:t> </w:t>
      </w:r>
      <w:r>
        <w:rPr/>
        <w:t>first-level</w:t>
      </w:r>
      <w:r>
        <w:rPr>
          <w:spacing w:val="-4"/>
        </w:rPr>
        <w:t> </w:t>
      </w:r>
      <w:r>
        <w:rPr>
          <w:spacing w:val="-2"/>
        </w:rPr>
        <w:t>index.</w:t>
      </w:r>
    </w:p>
    <w:p>
      <w:pPr>
        <w:pStyle w:val="BodyText"/>
        <w:rPr>
          <w:sz w:val="28"/>
        </w:rPr>
      </w:pPr>
    </w:p>
    <w:p>
      <w:pPr>
        <w:pStyle w:val="BodyText"/>
        <w:spacing w:line="576" w:lineRule="auto"/>
        <w:ind w:left="1358" w:right="4112"/>
      </w:pPr>
      <w:r>
        <w:rPr/>
        <w:pict>
          <v:shape style="position:absolute;margin-left:139.75pt;margin-top:41.179886pt;width:391.2pt;height:431.0pt;mso-position-horizontal-relative:page;mso-position-vertical-relative:paragraph;z-index:15781888" type="#_x0000_t202" id="docshape14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3242"/>
                    <w:gridCol w:w="2004"/>
                  </w:tblGrid>
                  <w:tr>
                    <w:trPr>
                      <w:trHeight w:val="392" w:hRule="atLeast"/>
                    </w:trPr>
                    <w:tc>
                      <w:tcPr>
                        <w:tcW w:w="2568" w:type="dxa"/>
                        <w:shd w:val="clear" w:color="auto" w:fill="D8D8D8"/>
                      </w:tcPr>
                      <w:p>
                        <w:pPr>
                          <w:pStyle w:val="TableParagraph"/>
                          <w:spacing w:before="80"/>
                          <w:ind w:left="691"/>
                          <w:rPr>
                            <w:b/>
                            <w:sz w:val="20"/>
                          </w:rPr>
                        </w:pPr>
                        <w:r>
                          <w:rPr>
                            <w:b/>
                            <w:sz w:val="20"/>
                          </w:rPr>
                          <w:t>MIB</w:t>
                        </w:r>
                        <w:r>
                          <w:rPr>
                            <w:b/>
                            <w:spacing w:val="-4"/>
                            <w:sz w:val="20"/>
                          </w:rPr>
                          <w:t> </w:t>
                        </w:r>
                        <w:r>
                          <w:rPr>
                            <w:b/>
                            <w:spacing w:val="-2"/>
                            <w:sz w:val="20"/>
                          </w:rPr>
                          <w:t>Variable</w:t>
                        </w:r>
                      </w:p>
                    </w:tc>
                    <w:tc>
                      <w:tcPr>
                        <w:tcW w:w="3242" w:type="dxa"/>
                        <w:shd w:val="clear" w:color="auto" w:fill="D8D8D8"/>
                      </w:tcPr>
                      <w:p>
                        <w:pPr>
                          <w:pStyle w:val="TableParagraph"/>
                          <w:spacing w:before="80"/>
                          <w:ind w:left="1432" w:right="1418"/>
                          <w:jc w:val="center"/>
                          <w:rPr>
                            <w:b/>
                            <w:sz w:val="20"/>
                          </w:rPr>
                        </w:pPr>
                        <w:r>
                          <w:rPr>
                            <w:b/>
                            <w:spacing w:val="-5"/>
                            <w:sz w:val="20"/>
                          </w:rPr>
                          <w:t>OID</w:t>
                        </w:r>
                      </w:p>
                    </w:tc>
                    <w:tc>
                      <w:tcPr>
                        <w:tcW w:w="2004" w:type="dxa"/>
                        <w:shd w:val="clear" w:color="auto" w:fill="D8D8D8"/>
                      </w:tcPr>
                      <w:p>
                        <w:pPr>
                          <w:pStyle w:val="TableParagraph"/>
                          <w:spacing w:before="80"/>
                          <w:ind w:left="453"/>
                          <w:rPr>
                            <w:b/>
                            <w:sz w:val="20"/>
                          </w:rPr>
                        </w:pPr>
                        <w:r>
                          <w:rPr>
                            <w:b/>
                            <w:spacing w:val="-2"/>
                            <w:sz w:val="20"/>
                          </w:rPr>
                          <w:t>Description</w:t>
                        </w:r>
                      </w:p>
                    </w:tc>
                  </w:tr>
                  <w:tr>
                    <w:trPr>
                      <w:trHeight w:val="317" w:hRule="atLeast"/>
                    </w:trPr>
                    <w:tc>
                      <w:tcPr>
                        <w:tcW w:w="2568" w:type="dxa"/>
                        <w:tcBorders>
                          <w:bottom w:val="nil"/>
                        </w:tcBorders>
                      </w:tcPr>
                      <w:p>
                        <w:pPr>
                          <w:pStyle w:val="TableParagraph"/>
                          <w:spacing w:before="40"/>
                          <w:rPr>
                            <w:sz w:val="20"/>
                          </w:rPr>
                        </w:pPr>
                        <w:r>
                          <w:rPr>
                            <w:spacing w:val="-2"/>
                            <w:sz w:val="20"/>
                          </w:rPr>
                          <w:t>zxAnBrgIfAlmProfileName</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tabs>
                            <w:tab w:pos="1394" w:val="left" w:leader="none"/>
                          </w:tabs>
                          <w:spacing w:before="35"/>
                          <w:rPr>
                            <w:sz w:val="21"/>
                          </w:rPr>
                        </w:pPr>
                        <w:r>
                          <w:rPr>
                            <w:spacing w:val="-2"/>
                            <w:sz w:val="21"/>
                          </w:rPr>
                          <w:t>First-level</w:t>
                        </w:r>
                        <w:r>
                          <w:rPr>
                            <w:sz w:val="21"/>
                          </w:rPr>
                          <w:tab/>
                        </w:r>
                        <w:r>
                          <w:rPr>
                            <w:spacing w:val="-4"/>
                            <w:sz w:val="21"/>
                          </w:rPr>
                          <w:t>index</w:t>
                        </w:r>
                      </w:p>
                    </w:tc>
                  </w:tr>
                  <w:tr>
                    <w:trPr>
                      <w:trHeight w:val="308" w:hRule="atLeast"/>
                    </w:trPr>
                    <w:tc>
                      <w:tcPr>
                        <w:tcW w:w="2568" w:type="dxa"/>
                        <w:tcBorders>
                          <w:top w:val="nil"/>
                          <w:bottom w:val="nil"/>
                        </w:tcBorders>
                      </w:tcPr>
                      <w:p>
                        <w:pPr>
                          <w:pStyle w:val="TableParagraph"/>
                          <w:ind w:left="0"/>
                          <w:rPr>
                            <w:rFonts w:ascii="Times New Roman"/>
                            <w:sz w:val="20"/>
                          </w:rPr>
                        </w:pPr>
                      </w:p>
                    </w:tc>
                    <w:tc>
                      <w:tcPr>
                        <w:tcW w:w="3242" w:type="dxa"/>
                        <w:tcBorders>
                          <w:top w:val="nil"/>
                          <w:bottom w:val="nil"/>
                        </w:tcBorders>
                      </w:tcPr>
                      <w:p>
                        <w:pPr>
                          <w:pStyle w:val="TableParagraph"/>
                          <w:spacing w:before="34"/>
                          <w:rPr>
                            <w:sz w:val="20"/>
                          </w:rPr>
                        </w:pPr>
                        <w:r>
                          <w:rPr>
                            <w:spacing w:val="-5"/>
                            <w:sz w:val="20"/>
                          </w:rPr>
                          <w:t>.1</w:t>
                        </w:r>
                      </w:p>
                    </w:tc>
                    <w:tc>
                      <w:tcPr>
                        <w:tcW w:w="2004" w:type="dxa"/>
                        <w:tcBorders>
                          <w:top w:val="nil"/>
                          <w:bottom w:val="nil"/>
                        </w:tcBorders>
                      </w:tcPr>
                      <w:p>
                        <w:pPr>
                          <w:pStyle w:val="TableParagraph"/>
                          <w:spacing w:before="34"/>
                          <w:rPr>
                            <w:sz w:val="20"/>
                          </w:rPr>
                        </w:pPr>
                        <w:r>
                          <w:rPr>
                            <w:spacing w:val="-2"/>
                            <w:sz w:val="20"/>
                          </w:rPr>
                          <w:t>DisplayString</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ind w:left="0"/>
                          <w:rPr>
                            <w:rFonts w:ascii="Times New Roman"/>
                            <w:sz w:val="20"/>
                          </w:rPr>
                        </w:pPr>
                      </w:p>
                    </w:tc>
                    <w:tc>
                      <w:tcPr>
                        <w:tcW w:w="2004" w:type="dxa"/>
                        <w:tcBorders>
                          <w:top w:val="nil"/>
                        </w:tcBorders>
                      </w:tcPr>
                      <w:p>
                        <w:pPr>
                          <w:pStyle w:val="TableParagraph"/>
                          <w:spacing w:before="37"/>
                          <w:rPr>
                            <w:sz w:val="20"/>
                          </w:rPr>
                        </w:pPr>
                        <w:r>
                          <w:rPr>
                            <w:sz w:val="20"/>
                          </w:rPr>
                          <w:t>(</w:t>
                        </w:r>
                        <w:r>
                          <w:rPr>
                            <w:spacing w:val="-4"/>
                            <w:sz w:val="20"/>
                          </w:rPr>
                          <w:t> </w:t>
                        </w:r>
                        <w:r>
                          <w:rPr>
                            <w:sz w:val="20"/>
                          </w:rPr>
                          <w:t>SIZE</w:t>
                        </w:r>
                        <w:r>
                          <w:rPr>
                            <w:spacing w:val="-3"/>
                            <w:sz w:val="20"/>
                          </w:rPr>
                          <w:t> </w:t>
                        </w:r>
                        <w:r>
                          <w:rPr>
                            <w:sz w:val="20"/>
                          </w:rPr>
                          <w:t>(</w:t>
                        </w:r>
                        <w:r>
                          <w:rPr>
                            <w:spacing w:val="-1"/>
                            <w:sz w:val="20"/>
                          </w:rPr>
                          <w:t> </w:t>
                        </w:r>
                        <w:r>
                          <w:rPr>
                            <w:sz w:val="20"/>
                          </w:rPr>
                          <w:t>1</w:t>
                        </w:r>
                        <w:r>
                          <w:rPr>
                            <w:spacing w:val="-1"/>
                            <w:sz w:val="20"/>
                          </w:rPr>
                          <w:t> </w:t>
                        </w:r>
                        <w:r>
                          <w:rPr>
                            <w:sz w:val="20"/>
                          </w:rPr>
                          <w:t>..</w:t>
                        </w:r>
                        <w:r>
                          <w:rPr>
                            <w:spacing w:val="-1"/>
                            <w:sz w:val="20"/>
                          </w:rPr>
                          <w:t> </w:t>
                        </w:r>
                        <w:r>
                          <w:rPr>
                            <w:sz w:val="20"/>
                          </w:rPr>
                          <w:t>32</w:t>
                        </w:r>
                        <w:r>
                          <w:rPr>
                            <w:spacing w:val="55"/>
                            <w:sz w:val="20"/>
                          </w:rPr>
                          <w:t> </w:t>
                        </w:r>
                        <w:r>
                          <w:rPr>
                            <w:sz w:val="20"/>
                          </w:rPr>
                          <w:t>)</w:t>
                        </w:r>
                        <w:r>
                          <w:rPr>
                            <w:spacing w:val="-1"/>
                            <w:sz w:val="20"/>
                          </w:rPr>
                          <w:t> </w:t>
                        </w:r>
                        <w:r>
                          <w:rPr>
                            <w:spacing w:val="-10"/>
                            <w:sz w:val="20"/>
                          </w:rPr>
                          <w:t>)</w:t>
                        </w:r>
                      </w:p>
                    </w:tc>
                  </w:tr>
                  <w:tr>
                    <w:trPr>
                      <w:trHeight w:val="317" w:hRule="atLeast"/>
                    </w:trPr>
                    <w:tc>
                      <w:tcPr>
                        <w:tcW w:w="2568" w:type="dxa"/>
                        <w:tcBorders>
                          <w:bottom w:val="nil"/>
                        </w:tcBorders>
                      </w:tcPr>
                      <w:p>
                        <w:pPr>
                          <w:pStyle w:val="TableParagraph"/>
                          <w:spacing w:before="40"/>
                          <w:rPr>
                            <w:sz w:val="20"/>
                          </w:rPr>
                        </w:pPr>
                        <w:r>
                          <w:rPr>
                            <w:spacing w:val="-2"/>
                            <w:sz w:val="20"/>
                          </w:rPr>
                          <w:t>zxAnBrgIfPerfVariable</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35"/>
                          <w:rPr>
                            <w:sz w:val="21"/>
                          </w:rPr>
                        </w:pPr>
                        <w:r>
                          <w:rPr>
                            <w:sz w:val="21"/>
                          </w:rPr>
                          <w:t>Second-level</w:t>
                        </w:r>
                        <w:r>
                          <w:rPr>
                            <w:spacing w:val="7"/>
                            <w:sz w:val="21"/>
                          </w:rPr>
                          <w:t> </w:t>
                        </w:r>
                        <w:r>
                          <w:rPr>
                            <w:spacing w:val="-4"/>
                            <w:sz w:val="21"/>
                          </w:rPr>
                          <w:t>index</w:t>
                        </w:r>
                      </w:p>
                    </w:tc>
                  </w:tr>
                  <w:tr>
                    <w:trPr>
                      <w:trHeight w:val="308" w:hRule="atLeast"/>
                    </w:trPr>
                    <w:tc>
                      <w:tcPr>
                        <w:tcW w:w="2568" w:type="dxa"/>
                        <w:tcBorders>
                          <w:top w:val="nil"/>
                          <w:bottom w:val="nil"/>
                        </w:tcBorders>
                      </w:tcPr>
                      <w:p>
                        <w:pPr>
                          <w:pStyle w:val="TableParagraph"/>
                          <w:ind w:left="0"/>
                          <w:rPr>
                            <w:rFonts w:ascii="Times New Roman"/>
                            <w:sz w:val="20"/>
                          </w:rPr>
                        </w:pPr>
                      </w:p>
                    </w:tc>
                    <w:tc>
                      <w:tcPr>
                        <w:tcW w:w="3242" w:type="dxa"/>
                        <w:tcBorders>
                          <w:top w:val="nil"/>
                          <w:bottom w:val="nil"/>
                        </w:tcBorders>
                      </w:tcPr>
                      <w:p>
                        <w:pPr>
                          <w:pStyle w:val="TableParagraph"/>
                          <w:spacing w:before="34"/>
                          <w:rPr>
                            <w:sz w:val="20"/>
                          </w:rPr>
                        </w:pPr>
                        <w:r>
                          <w:rPr>
                            <w:spacing w:val="-5"/>
                            <w:sz w:val="20"/>
                          </w:rPr>
                          <w:t>.2</w:t>
                        </w:r>
                      </w:p>
                    </w:tc>
                    <w:tc>
                      <w:tcPr>
                        <w:tcW w:w="2004" w:type="dxa"/>
                        <w:tcBorders>
                          <w:top w:val="nil"/>
                          <w:bottom w:val="nil"/>
                        </w:tcBorders>
                      </w:tcPr>
                      <w:p>
                        <w:pPr>
                          <w:pStyle w:val="TableParagraph"/>
                          <w:spacing w:before="34"/>
                          <w:rPr>
                            <w:sz w:val="20"/>
                          </w:rPr>
                        </w:pPr>
                        <w:r>
                          <w:rPr>
                            <w:spacing w:val="-2"/>
                            <w:sz w:val="20"/>
                          </w:rPr>
                          <w:t>OBJECT</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ind w:left="0"/>
                          <w:rPr>
                            <w:rFonts w:ascii="Times New Roman"/>
                            <w:sz w:val="20"/>
                          </w:rPr>
                        </w:pPr>
                      </w:p>
                    </w:tc>
                    <w:tc>
                      <w:tcPr>
                        <w:tcW w:w="2004" w:type="dxa"/>
                        <w:tcBorders>
                          <w:top w:val="nil"/>
                        </w:tcBorders>
                      </w:tcPr>
                      <w:p>
                        <w:pPr>
                          <w:pStyle w:val="TableParagraph"/>
                          <w:spacing w:before="37"/>
                          <w:rPr>
                            <w:sz w:val="20"/>
                          </w:rPr>
                        </w:pPr>
                        <w:r>
                          <w:rPr>
                            <w:spacing w:val="-2"/>
                            <w:sz w:val="20"/>
                          </w:rPr>
                          <w:t>IDENTIFIER</w:t>
                        </w:r>
                      </w:p>
                    </w:tc>
                  </w:tr>
                  <w:tr>
                    <w:trPr>
                      <w:trHeight w:val="314" w:hRule="atLeast"/>
                    </w:trPr>
                    <w:tc>
                      <w:tcPr>
                        <w:tcW w:w="2568" w:type="dxa"/>
                        <w:tcBorders>
                          <w:bottom w:val="nil"/>
                        </w:tcBorders>
                      </w:tcPr>
                      <w:p>
                        <w:pPr>
                          <w:pStyle w:val="TableParagraph"/>
                          <w:spacing w:before="40"/>
                          <w:rPr>
                            <w:sz w:val="20"/>
                          </w:rPr>
                        </w:pPr>
                        <w:r>
                          <w:rPr>
                            <w:spacing w:val="-2"/>
                            <w:sz w:val="20"/>
                          </w:rPr>
                          <w:t>zxAnBrgIfRiseAlmThresh</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spacing w:before="37"/>
                          <w:rPr>
                            <w:sz w:val="20"/>
                          </w:rPr>
                        </w:pPr>
                        <w:r>
                          <w:rPr>
                            <w:spacing w:val="-5"/>
                            <w:sz w:val="20"/>
                          </w:rPr>
                          <w:t>.3</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zxAnBrgIfClrRiseAlmThre</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spacing w:before="37"/>
                          <w:rPr>
                            <w:sz w:val="20"/>
                          </w:rPr>
                        </w:pPr>
                        <w:r>
                          <w:rPr>
                            <w:spacing w:val="-5"/>
                            <w:sz w:val="20"/>
                          </w:rPr>
                          <w:t>sh</w:t>
                        </w:r>
                      </w:p>
                    </w:tc>
                    <w:tc>
                      <w:tcPr>
                        <w:tcW w:w="3242" w:type="dxa"/>
                        <w:tcBorders>
                          <w:top w:val="nil"/>
                        </w:tcBorders>
                      </w:tcPr>
                      <w:p>
                        <w:pPr>
                          <w:pStyle w:val="TableParagraph"/>
                          <w:spacing w:before="37"/>
                          <w:rPr>
                            <w:sz w:val="20"/>
                          </w:rPr>
                        </w:pPr>
                        <w:r>
                          <w:rPr>
                            <w:spacing w:val="-5"/>
                            <w:sz w:val="20"/>
                          </w:rPr>
                          <w:t>.4</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zxAnBrgIfRiseWarnThres</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spacing w:before="37"/>
                          <w:rPr>
                            <w:sz w:val="20"/>
                          </w:rPr>
                        </w:pPr>
                        <w:r>
                          <w:rPr>
                            <w:sz w:val="20"/>
                          </w:rPr>
                          <w:t>h</w:t>
                        </w:r>
                      </w:p>
                    </w:tc>
                    <w:tc>
                      <w:tcPr>
                        <w:tcW w:w="3242" w:type="dxa"/>
                        <w:tcBorders>
                          <w:top w:val="nil"/>
                        </w:tcBorders>
                      </w:tcPr>
                      <w:p>
                        <w:pPr>
                          <w:pStyle w:val="TableParagraph"/>
                          <w:spacing w:before="37"/>
                          <w:rPr>
                            <w:sz w:val="20"/>
                          </w:rPr>
                        </w:pPr>
                        <w:r>
                          <w:rPr>
                            <w:spacing w:val="-5"/>
                            <w:sz w:val="20"/>
                          </w:rPr>
                          <w:t>.5</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zxAnBrgIfClrRiseWarnThr</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spacing w:before="37"/>
                          <w:rPr>
                            <w:sz w:val="20"/>
                          </w:rPr>
                        </w:pPr>
                        <w:r>
                          <w:rPr>
                            <w:spacing w:val="-5"/>
                            <w:sz w:val="20"/>
                          </w:rPr>
                          <w:t>esh</w:t>
                        </w:r>
                      </w:p>
                    </w:tc>
                    <w:tc>
                      <w:tcPr>
                        <w:tcW w:w="3242" w:type="dxa"/>
                        <w:tcBorders>
                          <w:top w:val="nil"/>
                        </w:tcBorders>
                      </w:tcPr>
                      <w:p>
                        <w:pPr>
                          <w:pStyle w:val="TableParagraph"/>
                          <w:spacing w:before="37"/>
                          <w:rPr>
                            <w:sz w:val="20"/>
                          </w:rPr>
                        </w:pPr>
                        <w:r>
                          <w:rPr>
                            <w:spacing w:val="-5"/>
                            <w:sz w:val="20"/>
                          </w:rPr>
                          <w:t>.6</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zxAnBrgIfFallWarnThresh</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spacing w:before="37"/>
                          <w:rPr>
                            <w:sz w:val="20"/>
                          </w:rPr>
                        </w:pPr>
                        <w:r>
                          <w:rPr>
                            <w:spacing w:val="-5"/>
                            <w:sz w:val="20"/>
                          </w:rPr>
                          <w:t>.7</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zxAnBrgIfClrFallWarnThre</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spacing w:before="37"/>
                          <w:rPr>
                            <w:sz w:val="20"/>
                          </w:rPr>
                        </w:pPr>
                        <w:r>
                          <w:rPr>
                            <w:spacing w:val="-5"/>
                            <w:sz w:val="20"/>
                          </w:rPr>
                          <w:t>sh</w:t>
                        </w:r>
                      </w:p>
                    </w:tc>
                    <w:tc>
                      <w:tcPr>
                        <w:tcW w:w="3242" w:type="dxa"/>
                        <w:tcBorders>
                          <w:top w:val="nil"/>
                        </w:tcBorders>
                      </w:tcPr>
                      <w:p>
                        <w:pPr>
                          <w:pStyle w:val="TableParagraph"/>
                          <w:spacing w:before="37"/>
                          <w:rPr>
                            <w:sz w:val="20"/>
                          </w:rPr>
                        </w:pPr>
                        <w:r>
                          <w:rPr>
                            <w:spacing w:val="-5"/>
                            <w:sz w:val="20"/>
                          </w:rPr>
                          <w:t>.8</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zxAnBrgIfFallAlmThresh</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spacing w:before="37"/>
                          <w:rPr>
                            <w:sz w:val="20"/>
                          </w:rPr>
                        </w:pPr>
                        <w:r>
                          <w:rPr>
                            <w:spacing w:val="-5"/>
                            <w:sz w:val="20"/>
                          </w:rPr>
                          <w:t>.9</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zxAnBrgIfClrFallAlmThres</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HCPerfCurrentCou</w:t>
                        </w:r>
                      </w:p>
                    </w:tc>
                  </w:tr>
                  <w:tr>
                    <w:trPr>
                      <w:trHeight w:val="309" w:hRule="atLeast"/>
                    </w:trPr>
                    <w:tc>
                      <w:tcPr>
                        <w:tcW w:w="2568" w:type="dxa"/>
                        <w:tcBorders>
                          <w:top w:val="nil"/>
                        </w:tcBorders>
                      </w:tcPr>
                      <w:p>
                        <w:pPr>
                          <w:pStyle w:val="TableParagraph"/>
                          <w:spacing w:before="37"/>
                          <w:rPr>
                            <w:sz w:val="20"/>
                          </w:rPr>
                        </w:pPr>
                        <w:r>
                          <w:rPr>
                            <w:sz w:val="20"/>
                          </w:rPr>
                          <w:t>h</w:t>
                        </w:r>
                      </w:p>
                    </w:tc>
                    <w:tc>
                      <w:tcPr>
                        <w:tcW w:w="3242" w:type="dxa"/>
                        <w:tcBorders>
                          <w:top w:val="nil"/>
                        </w:tcBorders>
                      </w:tcPr>
                      <w:p>
                        <w:pPr>
                          <w:pStyle w:val="TableParagraph"/>
                          <w:spacing w:before="37"/>
                          <w:rPr>
                            <w:sz w:val="20"/>
                          </w:rPr>
                        </w:pPr>
                        <w:r>
                          <w:rPr>
                            <w:spacing w:val="-5"/>
                            <w:sz w:val="20"/>
                          </w:rPr>
                          <w:t>.10</w:t>
                        </w:r>
                      </w:p>
                    </w:tc>
                    <w:tc>
                      <w:tcPr>
                        <w:tcW w:w="2004" w:type="dxa"/>
                        <w:tcBorders>
                          <w:top w:val="nil"/>
                        </w:tcBorders>
                      </w:tcPr>
                      <w:p>
                        <w:pPr>
                          <w:pStyle w:val="TableParagraph"/>
                          <w:spacing w:before="37"/>
                          <w:rPr>
                            <w:sz w:val="20"/>
                          </w:rPr>
                        </w:pPr>
                        <w:r>
                          <w:rPr>
                            <w:spacing w:val="-5"/>
                            <w:sz w:val="20"/>
                          </w:rPr>
                          <w:t>nt</w:t>
                        </w:r>
                      </w:p>
                    </w:tc>
                  </w:tr>
                  <w:tr>
                    <w:trPr>
                      <w:trHeight w:val="314" w:hRule="atLeast"/>
                    </w:trPr>
                    <w:tc>
                      <w:tcPr>
                        <w:tcW w:w="2568" w:type="dxa"/>
                        <w:tcBorders>
                          <w:bottom w:val="nil"/>
                        </w:tcBorders>
                      </w:tcPr>
                      <w:p>
                        <w:pPr>
                          <w:pStyle w:val="TableParagraph"/>
                          <w:spacing w:before="40"/>
                          <w:rPr>
                            <w:sz w:val="20"/>
                          </w:rPr>
                        </w:pPr>
                        <w:r>
                          <w:rPr>
                            <w:spacing w:val="-2"/>
                            <w:sz w:val="20"/>
                          </w:rPr>
                          <w:t>zxAnBrgIfThreshUsed</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4"/>
                            <w:sz w:val="20"/>
                          </w:rPr>
                          <w:t>BITS</w:t>
                        </w:r>
                      </w:p>
                    </w:tc>
                  </w:tr>
                  <w:tr>
                    <w:trPr>
                      <w:trHeight w:val="311" w:hRule="atLeast"/>
                    </w:trPr>
                    <w:tc>
                      <w:tcPr>
                        <w:tcW w:w="2568" w:type="dxa"/>
                        <w:tcBorders>
                          <w:top w:val="nil"/>
                          <w:bottom w:val="nil"/>
                        </w:tcBorders>
                      </w:tcPr>
                      <w:p>
                        <w:pPr>
                          <w:pStyle w:val="TableParagraph"/>
                          <w:ind w:left="0"/>
                          <w:rPr>
                            <w:rFonts w:ascii="Times New Roman"/>
                            <w:sz w:val="20"/>
                          </w:rPr>
                        </w:pPr>
                      </w:p>
                    </w:tc>
                    <w:tc>
                      <w:tcPr>
                        <w:tcW w:w="3242" w:type="dxa"/>
                        <w:tcBorders>
                          <w:top w:val="nil"/>
                          <w:bottom w:val="nil"/>
                        </w:tcBorders>
                      </w:tcPr>
                      <w:p>
                        <w:pPr>
                          <w:pStyle w:val="TableParagraph"/>
                          <w:spacing w:before="37"/>
                          <w:rPr>
                            <w:sz w:val="20"/>
                          </w:rPr>
                        </w:pPr>
                        <w:r>
                          <w:rPr>
                            <w:spacing w:val="-5"/>
                            <w:sz w:val="20"/>
                          </w:rPr>
                          <w:t>.11</w:t>
                        </w:r>
                      </w:p>
                    </w:tc>
                    <w:tc>
                      <w:tcPr>
                        <w:tcW w:w="2004" w:type="dxa"/>
                        <w:tcBorders>
                          <w:top w:val="nil"/>
                          <w:bottom w:val="nil"/>
                        </w:tcBorders>
                      </w:tcPr>
                      <w:p>
                        <w:pPr>
                          <w:pStyle w:val="TableParagraph"/>
                          <w:tabs>
                            <w:tab w:pos="607" w:val="left" w:leader="none"/>
                          </w:tabs>
                          <w:spacing w:before="37"/>
                          <w:rPr>
                            <w:sz w:val="20"/>
                          </w:rPr>
                        </w:pPr>
                        <w:r>
                          <w:rPr>
                            <w:spacing w:val="-10"/>
                            <w:sz w:val="20"/>
                          </w:rPr>
                          <w:t>{</w:t>
                        </w:r>
                        <w:r>
                          <w:rPr>
                            <w:sz w:val="20"/>
                          </w:rPr>
                          <w:tab/>
                        </w:r>
                        <w:r>
                          <w:rPr>
                            <w:spacing w:val="-2"/>
                            <w:sz w:val="20"/>
                          </w:rPr>
                          <w:t>riseAlmThresh</w:t>
                        </w:r>
                      </w:p>
                    </w:tc>
                  </w:tr>
                  <w:tr>
                    <w:trPr>
                      <w:trHeight w:val="312" w:hRule="atLeast"/>
                    </w:trPr>
                    <w:tc>
                      <w:tcPr>
                        <w:tcW w:w="2568" w:type="dxa"/>
                        <w:tcBorders>
                          <w:top w:val="nil"/>
                          <w:bottom w:val="nil"/>
                        </w:tcBorders>
                      </w:tcPr>
                      <w:p>
                        <w:pPr>
                          <w:pStyle w:val="TableParagraph"/>
                          <w:ind w:left="0"/>
                          <w:rPr>
                            <w:rFonts w:ascii="Times New Roman"/>
                            <w:sz w:val="20"/>
                          </w:rPr>
                        </w:pPr>
                      </w:p>
                    </w:tc>
                    <w:tc>
                      <w:tcPr>
                        <w:tcW w:w="3242" w:type="dxa"/>
                        <w:tcBorders>
                          <w:top w:val="nil"/>
                          <w:bottom w:val="nil"/>
                        </w:tcBorders>
                      </w:tcPr>
                      <w:p>
                        <w:pPr>
                          <w:pStyle w:val="TableParagraph"/>
                          <w:ind w:left="0"/>
                          <w:rPr>
                            <w:rFonts w:ascii="Times New Roman"/>
                            <w:sz w:val="20"/>
                          </w:rPr>
                        </w:pPr>
                      </w:p>
                    </w:tc>
                    <w:tc>
                      <w:tcPr>
                        <w:tcW w:w="2004" w:type="dxa"/>
                        <w:tcBorders>
                          <w:top w:val="nil"/>
                          <w:bottom w:val="nil"/>
                        </w:tcBorders>
                      </w:tcPr>
                      <w:p>
                        <w:pPr>
                          <w:pStyle w:val="TableParagraph"/>
                          <w:tabs>
                            <w:tab w:pos="671" w:val="left" w:leader="none"/>
                            <w:tab w:pos="1279" w:val="left" w:leader="none"/>
                            <w:tab w:pos="1840" w:val="left" w:leader="none"/>
                          </w:tabs>
                          <w:spacing w:before="37"/>
                          <w:rPr>
                            <w:sz w:val="20"/>
                          </w:rPr>
                        </w:pPr>
                        <w:r>
                          <w:rPr>
                            <w:spacing w:val="-10"/>
                            <w:sz w:val="20"/>
                          </w:rPr>
                          <w:t>(</w:t>
                        </w:r>
                        <w:r>
                          <w:rPr>
                            <w:sz w:val="20"/>
                          </w:rPr>
                          <w:tab/>
                        </w:r>
                        <w:r>
                          <w:rPr>
                            <w:spacing w:val="-10"/>
                            <w:sz w:val="20"/>
                          </w:rPr>
                          <w:t>0</w:t>
                        </w:r>
                        <w:r>
                          <w:rPr>
                            <w:sz w:val="20"/>
                          </w:rPr>
                          <w:tab/>
                        </w:r>
                        <w:r>
                          <w:rPr>
                            <w:spacing w:val="-10"/>
                            <w:sz w:val="20"/>
                          </w:rPr>
                          <w:t>)</w:t>
                        </w:r>
                        <w:r>
                          <w:rPr>
                            <w:sz w:val="20"/>
                          </w:rPr>
                          <w:tab/>
                        </w:r>
                        <w:r>
                          <w:rPr>
                            <w:spacing w:val="-10"/>
                            <w:sz w:val="20"/>
                          </w:rPr>
                          <w:t>,</w:t>
                        </w:r>
                      </w:p>
                    </w:tc>
                  </w:tr>
                  <w:tr>
                    <w:trPr>
                      <w:trHeight w:val="309" w:hRule="atLeast"/>
                    </w:trPr>
                    <w:tc>
                      <w:tcPr>
                        <w:tcW w:w="2568" w:type="dxa"/>
                        <w:tcBorders>
                          <w:top w:val="nil"/>
                        </w:tcBorders>
                      </w:tcPr>
                      <w:p>
                        <w:pPr>
                          <w:pStyle w:val="TableParagraph"/>
                          <w:ind w:left="0"/>
                          <w:rPr>
                            <w:rFonts w:ascii="Times New Roman"/>
                            <w:sz w:val="20"/>
                          </w:rPr>
                        </w:pPr>
                      </w:p>
                    </w:tc>
                    <w:tc>
                      <w:tcPr>
                        <w:tcW w:w="3242" w:type="dxa"/>
                        <w:tcBorders>
                          <w:top w:val="nil"/>
                        </w:tcBorders>
                      </w:tcPr>
                      <w:p>
                        <w:pPr>
                          <w:pStyle w:val="TableParagraph"/>
                          <w:ind w:left="0"/>
                          <w:rPr>
                            <w:rFonts w:ascii="Times New Roman"/>
                            <w:sz w:val="20"/>
                          </w:rPr>
                        </w:pPr>
                      </w:p>
                    </w:tc>
                    <w:tc>
                      <w:tcPr>
                        <w:tcW w:w="2004" w:type="dxa"/>
                        <w:tcBorders>
                          <w:top w:val="nil"/>
                        </w:tcBorders>
                      </w:tcPr>
                      <w:p>
                        <w:pPr>
                          <w:pStyle w:val="TableParagraph"/>
                          <w:spacing w:before="37"/>
                          <w:rPr>
                            <w:sz w:val="20"/>
                          </w:rPr>
                        </w:pPr>
                        <w:r>
                          <w:rPr>
                            <w:spacing w:val="-2"/>
                            <w:sz w:val="20"/>
                          </w:rPr>
                          <w:t>riseAlmClrThresh</w:t>
                        </w:r>
                      </w:p>
                    </w:tc>
                  </w:tr>
                </w:tbl>
                <w:p>
                  <w:pPr>
                    <w:pStyle w:val="BodyText"/>
                  </w:pPr>
                </w:p>
              </w:txbxContent>
            </v:textbox>
            <w10:wrap type="none"/>
          </v:shape>
        </w:pict>
      </w:r>
      <w:r>
        <w:rPr/>
        <w:t>{</w:t>
      </w:r>
      <w:r>
        <w:rPr>
          <w:spacing w:val="-10"/>
        </w:rPr>
        <w:t> </w:t>
      </w:r>
      <w:r>
        <w:rPr/>
        <w:t>zxAnBrgIfPerfVariable</w:t>
      </w:r>
      <w:r>
        <w:rPr>
          <w:spacing w:val="-9"/>
        </w:rPr>
        <w:t> </w:t>
      </w:r>
      <w:r>
        <w:rPr/>
        <w:t>},</w:t>
      </w:r>
      <w:r>
        <w:rPr>
          <w:spacing w:val="-9"/>
        </w:rPr>
        <w:t> </w:t>
      </w:r>
      <w:r>
        <w:rPr/>
        <w:t>second-level</w:t>
      </w:r>
      <w:r>
        <w:rPr>
          <w:spacing w:val="-10"/>
        </w:rPr>
        <w:t> </w:t>
      </w:r>
      <w:r>
        <w:rPr/>
        <w:t>index. [MIB variable description]:</w:t>
      </w:r>
    </w:p>
    <w:p>
      <w:pPr>
        <w:spacing w:after="0" w:line="576" w:lineRule="auto"/>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3242"/>
        <w:gridCol w:w="2004"/>
      </w:tblGrid>
      <w:tr>
        <w:trPr>
          <w:trHeight w:val="391" w:hRule="atLeast"/>
        </w:trPr>
        <w:tc>
          <w:tcPr>
            <w:tcW w:w="2568" w:type="dxa"/>
            <w:shd w:val="clear" w:color="auto" w:fill="D8D8D8"/>
          </w:tcPr>
          <w:p>
            <w:pPr>
              <w:pStyle w:val="TableParagraph"/>
              <w:spacing w:before="80"/>
              <w:ind w:left="691"/>
              <w:rPr>
                <w:b/>
                <w:sz w:val="20"/>
              </w:rPr>
            </w:pPr>
            <w:r>
              <w:rPr>
                <w:b/>
                <w:sz w:val="20"/>
              </w:rPr>
              <w:t>MIB</w:t>
            </w:r>
            <w:r>
              <w:rPr>
                <w:b/>
                <w:spacing w:val="-4"/>
                <w:sz w:val="20"/>
              </w:rPr>
              <w:t> </w:t>
            </w:r>
            <w:r>
              <w:rPr>
                <w:b/>
                <w:spacing w:val="-2"/>
                <w:sz w:val="20"/>
              </w:rPr>
              <w:t>Variable</w:t>
            </w:r>
          </w:p>
        </w:tc>
        <w:tc>
          <w:tcPr>
            <w:tcW w:w="3242" w:type="dxa"/>
            <w:shd w:val="clear" w:color="auto" w:fill="D8D8D8"/>
          </w:tcPr>
          <w:p>
            <w:pPr>
              <w:pStyle w:val="TableParagraph"/>
              <w:spacing w:before="80"/>
              <w:ind w:left="1432" w:right="1418"/>
              <w:jc w:val="center"/>
              <w:rPr>
                <w:b/>
                <w:sz w:val="20"/>
              </w:rPr>
            </w:pPr>
            <w:r>
              <w:rPr>
                <w:b/>
                <w:spacing w:val="-5"/>
                <w:sz w:val="20"/>
              </w:rPr>
              <w:t>OID</w:t>
            </w:r>
          </w:p>
        </w:tc>
        <w:tc>
          <w:tcPr>
            <w:tcW w:w="2004" w:type="dxa"/>
            <w:shd w:val="clear" w:color="auto" w:fill="D8D8D8"/>
          </w:tcPr>
          <w:p>
            <w:pPr>
              <w:pStyle w:val="TableParagraph"/>
              <w:spacing w:before="80"/>
              <w:ind w:left="453"/>
              <w:rPr>
                <w:b/>
                <w:sz w:val="20"/>
              </w:rPr>
            </w:pPr>
            <w:r>
              <w:rPr>
                <w:b/>
                <w:spacing w:val="-2"/>
                <w:sz w:val="20"/>
              </w:rPr>
              <w:t>Description</w:t>
            </w:r>
          </w:p>
        </w:tc>
      </w:tr>
      <w:tr>
        <w:trPr>
          <w:trHeight w:val="309" w:hRule="atLeast"/>
        </w:trPr>
        <w:tc>
          <w:tcPr>
            <w:tcW w:w="2568" w:type="dxa"/>
            <w:vMerge w:val="restart"/>
          </w:tcPr>
          <w:p>
            <w:pPr>
              <w:pStyle w:val="TableParagraph"/>
              <w:ind w:left="0"/>
              <w:rPr>
                <w:rFonts w:ascii="Times New Roman"/>
                <w:sz w:val="18"/>
              </w:rPr>
            </w:pPr>
          </w:p>
        </w:tc>
        <w:tc>
          <w:tcPr>
            <w:tcW w:w="3242" w:type="dxa"/>
            <w:vMerge w:val="restart"/>
          </w:tcPr>
          <w:p>
            <w:pPr>
              <w:pStyle w:val="TableParagraph"/>
              <w:ind w:left="0"/>
              <w:rPr>
                <w:rFonts w:ascii="Times New Roman"/>
                <w:sz w:val="18"/>
              </w:rPr>
            </w:pPr>
          </w:p>
        </w:tc>
        <w:tc>
          <w:tcPr>
            <w:tcW w:w="2004" w:type="dxa"/>
            <w:tcBorders>
              <w:bottom w:val="nil"/>
            </w:tcBorders>
          </w:tcPr>
          <w:p>
            <w:pPr>
              <w:pStyle w:val="TableParagraph"/>
              <w:tabs>
                <w:tab w:pos="671" w:val="left" w:leader="none"/>
                <w:tab w:pos="1279" w:val="left" w:leader="none"/>
                <w:tab w:pos="1840" w:val="left" w:leader="none"/>
              </w:tabs>
              <w:spacing w:before="40"/>
              <w:rPr>
                <w:sz w:val="20"/>
              </w:rPr>
            </w:pPr>
            <w:r>
              <w:rPr>
                <w:spacing w:val="-10"/>
                <w:sz w:val="20"/>
              </w:rPr>
              <w:t>(</w:t>
            </w:r>
            <w:r>
              <w:rPr>
                <w:sz w:val="20"/>
              </w:rPr>
              <w:tab/>
            </w:r>
            <w:r>
              <w:rPr>
                <w:spacing w:val="-10"/>
                <w:sz w:val="20"/>
              </w:rPr>
              <w:t>1</w:t>
            </w:r>
            <w:r>
              <w:rPr>
                <w:sz w:val="20"/>
              </w:rPr>
              <w:tab/>
            </w:r>
            <w:r>
              <w:rPr>
                <w:spacing w:val="-10"/>
                <w:sz w:val="20"/>
              </w:rPr>
              <w:t>)</w:t>
            </w:r>
            <w:r>
              <w:rPr>
                <w:sz w:val="20"/>
              </w:rPr>
              <w:tab/>
            </w:r>
            <w:r>
              <w:rPr>
                <w:spacing w:val="-10"/>
                <w:sz w:val="20"/>
              </w:rPr>
              <w:t>,</w:t>
            </w:r>
          </w:p>
        </w:tc>
      </w:tr>
      <w:tr>
        <w:trPr>
          <w:trHeight w:val="302"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pacing w:val="-2"/>
                <w:sz w:val="20"/>
              </w:rPr>
              <w:t>riseWarnThresh</w:t>
            </w:r>
          </w:p>
        </w:tc>
      </w:tr>
      <w:tr>
        <w:trPr>
          <w:trHeight w:val="301"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tabs>
                <w:tab w:pos="671" w:val="left" w:leader="none"/>
                <w:tab w:pos="1279" w:val="left" w:leader="none"/>
                <w:tab w:pos="1840" w:val="left" w:leader="none"/>
              </w:tabs>
              <w:spacing w:before="32"/>
              <w:rPr>
                <w:sz w:val="20"/>
              </w:rPr>
            </w:pPr>
            <w:r>
              <w:rPr>
                <w:spacing w:val="-10"/>
                <w:sz w:val="20"/>
              </w:rPr>
              <w:t>(</w:t>
            </w:r>
            <w:r>
              <w:rPr>
                <w:sz w:val="20"/>
              </w:rPr>
              <w:tab/>
            </w:r>
            <w:r>
              <w:rPr>
                <w:spacing w:val="-10"/>
                <w:sz w:val="20"/>
              </w:rPr>
              <w:t>2</w:t>
            </w:r>
            <w:r>
              <w:rPr>
                <w:sz w:val="20"/>
              </w:rPr>
              <w:tab/>
            </w:r>
            <w:r>
              <w:rPr>
                <w:spacing w:val="-10"/>
                <w:sz w:val="20"/>
              </w:rPr>
              <w:t>)</w:t>
            </w:r>
            <w:r>
              <w:rPr>
                <w:sz w:val="20"/>
              </w:rPr>
              <w:tab/>
            </w:r>
            <w:r>
              <w:rPr>
                <w:spacing w:val="-10"/>
                <w:sz w:val="20"/>
              </w:rPr>
              <w:t>,</w:t>
            </w:r>
          </w:p>
        </w:tc>
      </w:tr>
      <w:tr>
        <w:trPr>
          <w:trHeight w:val="302"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pacing w:val="-2"/>
                <w:sz w:val="20"/>
              </w:rPr>
              <w:t>riseWarnClrThresh</w:t>
            </w:r>
          </w:p>
        </w:tc>
      </w:tr>
      <w:tr>
        <w:trPr>
          <w:trHeight w:val="301"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tabs>
                <w:tab w:pos="671" w:val="left" w:leader="none"/>
                <w:tab w:pos="1279" w:val="left" w:leader="none"/>
                <w:tab w:pos="1840" w:val="left" w:leader="none"/>
              </w:tabs>
              <w:spacing w:before="32"/>
              <w:rPr>
                <w:sz w:val="20"/>
              </w:rPr>
            </w:pPr>
            <w:r>
              <w:rPr>
                <w:spacing w:val="-10"/>
                <w:sz w:val="20"/>
              </w:rPr>
              <w:t>(</w:t>
            </w:r>
            <w:r>
              <w:rPr>
                <w:sz w:val="20"/>
              </w:rPr>
              <w:tab/>
            </w:r>
            <w:r>
              <w:rPr>
                <w:spacing w:val="-10"/>
                <w:sz w:val="20"/>
              </w:rPr>
              <w:t>3</w:t>
            </w:r>
            <w:r>
              <w:rPr>
                <w:sz w:val="20"/>
              </w:rPr>
              <w:tab/>
            </w:r>
            <w:r>
              <w:rPr>
                <w:spacing w:val="-10"/>
                <w:sz w:val="20"/>
              </w:rPr>
              <w:t>)</w:t>
            </w:r>
            <w:r>
              <w:rPr>
                <w:sz w:val="20"/>
              </w:rPr>
              <w:tab/>
            </w:r>
            <w:r>
              <w:rPr>
                <w:spacing w:val="-10"/>
                <w:sz w:val="20"/>
              </w:rPr>
              <w:t>,</w:t>
            </w:r>
          </w:p>
        </w:tc>
      </w:tr>
      <w:tr>
        <w:trPr>
          <w:trHeight w:val="302"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z w:val="20"/>
              </w:rPr>
              <w:t>fallWarnThresh</w:t>
            </w:r>
            <w:r>
              <w:rPr>
                <w:spacing w:val="4"/>
                <w:sz w:val="20"/>
              </w:rPr>
              <w:t> </w:t>
            </w:r>
            <w:r>
              <w:rPr>
                <w:sz w:val="20"/>
              </w:rPr>
              <w:t>(</w:t>
            </w:r>
            <w:r>
              <w:rPr>
                <w:spacing w:val="2"/>
                <w:sz w:val="20"/>
              </w:rPr>
              <w:t> </w:t>
            </w:r>
            <w:r>
              <w:rPr>
                <w:sz w:val="20"/>
              </w:rPr>
              <w:t>4</w:t>
            </w:r>
            <w:r>
              <w:rPr>
                <w:spacing w:val="3"/>
                <w:sz w:val="20"/>
              </w:rPr>
              <w:t> </w:t>
            </w:r>
            <w:r>
              <w:rPr>
                <w:spacing w:val="-10"/>
                <w:sz w:val="20"/>
              </w:rPr>
              <w:t>)</w:t>
            </w:r>
          </w:p>
        </w:tc>
      </w:tr>
      <w:tr>
        <w:trPr>
          <w:trHeight w:val="302"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z w:val="20"/>
              </w:rPr>
              <w:t>,</w:t>
            </w:r>
            <w:r>
              <w:rPr>
                <w:spacing w:val="71"/>
                <w:sz w:val="20"/>
              </w:rPr>
              <w:t> </w:t>
            </w:r>
            <w:r>
              <w:rPr>
                <w:spacing w:val="-2"/>
                <w:sz w:val="20"/>
              </w:rPr>
              <w:t>fallWarnClrThresh</w:t>
            </w:r>
          </w:p>
        </w:tc>
      </w:tr>
      <w:tr>
        <w:trPr>
          <w:trHeight w:val="301"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z w:val="20"/>
              </w:rPr>
              <w:t>(</w:t>
            </w:r>
            <w:r>
              <w:rPr>
                <w:spacing w:val="9"/>
                <w:sz w:val="20"/>
              </w:rPr>
              <w:t> </w:t>
            </w:r>
            <w:r>
              <w:rPr>
                <w:sz w:val="20"/>
              </w:rPr>
              <w:t>5</w:t>
            </w:r>
            <w:r>
              <w:rPr>
                <w:spacing w:val="10"/>
                <w:sz w:val="20"/>
              </w:rPr>
              <w:t> </w:t>
            </w:r>
            <w:r>
              <w:rPr>
                <w:sz w:val="20"/>
              </w:rPr>
              <w:t>)</w:t>
            </w:r>
            <w:r>
              <w:rPr>
                <w:spacing w:val="9"/>
                <w:sz w:val="20"/>
              </w:rPr>
              <w:t> </w:t>
            </w:r>
            <w:r>
              <w:rPr>
                <w:sz w:val="20"/>
              </w:rPr>
              <w:t>,</w:t>
            </w:r>
            <w:r>
              <w:rPr>
                <w:spacing w:val="8"/>
                <w:sz w:val="20"/>
              </w:rPr>
              <w:t> </w:t>
            </w:r>
            <w:r>
              <w:rPr>
                <w:spacing w:val="-2"/>
                <w:sz w:val="20"/>
              </w:rPr>
              <w:t>fallAlmThresh</w:t>
            </w:r>
          </w:p>
        </w:tc>
      </w:tr>
      <w:tr>
        <w:trPr>
          <w:trHeight w:val="302"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tabs>
                <w:tab w:pos="671" w:val="left" w:leader="none"/>
                <w:tab w:pos="1279" w:val="left" w:leader="none"/>
                <w:tab w:pos="1840" w:val="left" w:leader="none"/>
              </w:tabs>
              <w:spacing w:before="32"/>
              <w:rPr>
                <w:sz w:val="20"/>
              </w:rPr>
            </w:pPr>
            <w:r>
              <w:rPr>
                <w:spacing w:val="-10"/>
                <w:sz w:val="20"/>
              </w:rPr>
              <w:t>(</w:t>
            </w:r>
            <w:r>
              <w:rPr>
                <w:sz w:val="20"/>
              </w:rPr>
              <w:tab/>
            </w:r>
            <w:r>
              <w:rPr>
                <w:spacing w:val="-10"/>
                <w:sz w:val="20"/>
              </w:rPr>
              <w:t>6</w:t>
            </w:r>
            <w:r>
              <w:rPr>
                <w:sz w:val="20"/>
              </w:rPr>
              <w:tab/>
            </w:r>
            <w:r>
              <w:rPr>
                <w:spacing w:val="-10"/>
                <w:sz w:val="20"/>
              </w:rPr>
              <w:t>)</w:t>
            </w:r>
            <w:r>
              <w:rPr>
                <w:sz w:val="20"/>
              </w:rPr>
              <w:tab/>
            </w:r>
            <w:r>
              <w:rPr>
                <w:spacing w:val="-10"/>
                <w:sz w:val="20"/>
              </w:rPr>
              <w:t>,</w:t>
            </w:r>
          </w:p>
        </w:tc>
      </w:tr>
      <w:tr>
        <w:trPr>
          <w:trHeight w:val="301"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bottom w:val="nil"/>
            </w:tcBorders>
          </w:tcPr>
          <w:p>
            <w:pPr>
              <w:pStyle w:val="TableParagraph"/>
              <w:spacing w:before="32"/>
              <w:rPr>
                <w:sz w:val="20"/>
              </w:rPr>
            </w:pPr>
            <w:r>
              <w:rPr>
                <w:sz w:val="20"/>
              </w:rPr>
              <w:t>fallAlmClrThresh</w:t>
            </w:r>
            <w:r>
              <w:rPr>
                <w:spacing w:val="5"/>
                <w:sz w:val="20"/>
              </w:rPr>
              <w:t> </w:t>
            </w:r>
            <w:r>
              <w:rPr>
                <w:sz w:val="20"/>
              </w:rPr>
              <w:t>(</w:t>
            </w:r>
            <w:r>
              <w:rPr>
                <w:spacing w:val="5"/>
                <w:sz w:val="20"/>
              </w:rPr>
              <w:t> </w:t>
            </w:r>
            <w:r>
              <w:rPr>
                <w:spacing w:val="-10"/>
                <w:sz w:val="20"/>
              </w:rPr>
              <w:t>7</w:t>
            </w:r>
          </w:p>
        </w:tc>
      </w:tr>
      <w:tr>
        <w:trPr>
          <w:trHeight w:val="304" w:hRule="atLeast"/>
        </w:trPr>
        <w:tc>
          <w:tcPr>
            <w:tcW w:w="2568" w:type="dxa"/>
            <w:vMerge/>
            <w:tcBorders>
              <w:top w:val="nil"/>
            </w:tcBorders>
          </w:tcPr>
          <w:p>
            <w:pPr>
              <w:rPr>
                <w:sz w:val="2"/>
                <w:szCs w:val="2"/>
              </w:rPr>
            </w:pPr>
          </w:p>
        </w:tc>
        <w:tc>
          <w:tcPr>
            <w:tcW w:w="3242" w:type="dxa"/>
            <w:vMerge/>
            <w:tcBorders>
              <w:top w:val="nil"/>
            </w:tcBorders>
          </w:tcPr>
          <w:p>
            <w:pPr>
              <w:rPr>
                <w:sz w:val="2"/>
                <w:szCs w:val="2"/>
              </w:rPr>
            </w:pPr>
          </w:p>
        </w:tc>
        <w:tc>
          <w:tcPr>
            <w:tcW w:w="2004" w:type="dxa"/>
            <w:tcBorders>
              <w:top w:val="nil"/>
            </w:tcBorders>
          </w:tcPr>
          <w:p>
            <w:pPr>
              <w:pStyle w:val="TableParagraph"/>
              <w:spacing w:before="32"/>
              <w:rPr>
                <w:sz w:val="20"/>
              </w:rPr>
            </w:pPr>
            <w:r>
              <w:rPr>
                <w:sz w:val="20"/>
              </w:rPr>
              <w:t>)</w:t>
            </w:r>
            <w:r>
              <w:rPr>
                <w:spacing w:val="-1"/>
                <w:sz w:val="20"/>
              </w:rPr>
              <w:t> </w:t>
            </w:r>
            <w:r>
              <w:rPr>
                <w:spacing w:val="-10"/>
                <w:sz w:val="20"/>
              </w:rPr>
              <w:t>}</w:t>
            </w:r>
          </w:p>
        </w:tc>
      </w:tr>
      <w:tr>
        <w:trPr>
          <w:trHeight w:val="314" w:hRule="atLeast"/>
        </w:trPr>
        <w:tc>
          <w:tcPr>
            <w:tcW w:w="2568" w:type="dxa"/>
            <w:tcBorders>
              <w:bottom w:val="nil"/>
            </w:tcBorders>
          </w:tcPr>
          <w:p>
            <w:pPr>
              <w:pStyle w:val="TableParagraph"/>
              <w:spacing w:before="40"/>
              <w:rPr>
                <w:sz w:val="20"/>
              </w:rPr>
            </w:pPr>
            <w:r>
              <w:rPr>
                <w:spacing w:val="-2"/>
                <w:sz w:val="20"/>
              </w:rPr>
              <w:t>zxAnBrgIfAlmProfileConfR</w:t>
            </w:r>
          </w:p>
        </w:tc>
        <w:tc>
          <w:tcPr>
            <w:tcW w:w="3242" w:type="dxa"/>
            <w:tcBorders>
              <w:bottom w:val="nil"/>
            </w:tcBorders>
          </w:tcPr>
          <w:p>
            <w:pPr>
              <w:pStyle w:val="TableParagraph"/>
              <w:spacing w:before="40"/>
              <w:rPr>
                <w:sz w:val="20"/>
              </w:rPr>
            </w:pPr>
            <w:r>
              <w:rPr>
                <w:spacing w:val="-2"/>
                <w:sz w:val="20"/>
              </w:rPr>
              <w:t>1.3.6.1.4.1.3902.1082.30.33.2.6.1</w:t>
            </w:r>
          </w:p>
        </w:tc>
        <w:tc>
          <w:tcPr>
            <w:tcW w:w="2004" w:type="dxa"/>
            <w:tcBorders>
              <w:bottom w:val="nil"/>
            </w:tcBorders>
          </w:tcPr>
          <w:p>
            <w:pPr>
              <w:pStyle w:val="TableParagraph"/>
              <w:spacing w:before="40"/>
              <w:rPr>
                <w:sz w:val="20"/>
              </w:rPr>
            </w:pPr>
            <w:r>
              <w:rPr>
                <w:spacing w:val="-2"/>
                <w:sz w:val="20"/>
              </w:rPr>
              <w:t>RowStatus</w:t>
            </w:r>
          </w:p>
        </w:tc>
      </w:tr>
      <w:tr>
        <w:trPr>
          <w:trHeight w:val="309" w:hRule="atLeast"/>
        </w:trPr>
        <w:tc>
          <w:tcPr>
            <w:tcW w:w="2568" w:type="dxa"/>
            <w:tcBorders>
              <w:top w:val="nil"/>
            </w:tcBorders>
          </w:tcPr>
          <w:p>
            <w:pPr>
              <w:pStyle w:val="TableParagraph"/>
              <w:spacing w:before="37"/>
              <w:rPr>
                <w:sz w:val="20"/>
              </w:rPr>
            </w:pPr>
            <w:r>
              <w:rPr>
                <w:spacing w:val="-2"/>
                <w:sz w:val="20"/>
              </w:rPr>
              <w:t>owStatus</w:t>
            </w:r>
          </w:p>
        </w:tc>
        <w:tc>
          <w:tcPr>
            <w:tcW w:w="3242" w:type="dxa"/>
            <w:tcBorders>
              <w:top w:val="nil"/>
            </w:tcBorders>
          </w:tcPr>
          <w:p>
            <w:pPr>
              <w:pStyle w:val="TableParagraph"/>
              <w:spacing w:before="37"/>
              <w:rPr>
                <w:sz w:val="20"/>
              </w:rPr>
            </w:pPr>
            <w:r>
              <w:rPr>
                <w:spacing w:val="-5"/>
                <w:sz w:val="20"/>
              </w:rPr>
              <w:t>.50</w:t>
            </w:r>
          </w:p>
        </w:tc>
        <w:tc>
          <w:tcPr>
            <w:tcW w:w="2004" w:type="dxa"/>
            <w:tcBorders>
              <w:top w:val="nil"/>
            </w:tcBorders>
          </w:tcPr>
          <w:p>
            <w:pPr>
              <w:pStyle w:val="TableParagraph"/>
              <w:ind w:left="0"/>
              <w:rPr>
                <w:rFonts w:ascii="Times New Roman"/>
                <w:sz w:val="18"/>
              </w:rPr>
            </w:pPr>
          </w:p>
        </w:tc>
      </w:tr>
    </w:tbl>
    <w:p>
      <w:pPr>
        <w:pStyle w:val="BodyText"/>
        <w:spacing w:before="9"/>
        <w:rPr>
          <w:sz w:val="16"/>
        </w:rPr>
      </w:pPr>
    </w:p>
    <w:p>
      <w:pPr>
        <w:pStyle w:val="BodyText"/>
        <w:spacing w:before="94"/>
        <w:ind w:left="1358"/>
      </w:pPr>
      <w:r>
        <w:rPr/>
        <w:t>[MIB</w:t>
      </w:r>
      <w:r>
        <w:rPr>
          <w:spacing w:val="-1"/>
        </w:rPr>
        <w:t> </w:t>
      </w:r>
      <w:r>
        <w:rPr>
          <w:spacing w:val="-2"/>
        </w:rPr>
        <w:t>description]:</w:t>
      </w:r>
    </w:p>
    <w:p>
      <w:pPr>
        <w:pStyle w:val="BodyText"/>
        <w:rPr>
          <w:sz w:val="28"/>
        </w:rPr>
      </w:pPr>
    </w:p>
    <w:p>
      <w:pPr>
        <w:pStyle w:val="BodyText"/>
        <w:ind w:right="2462"/>
        <w:jc w:val="center"/>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ind w:right="2476"/>
        <w:jc w:val="center"/>
      </w:pPr>
      <w:r>
        <w:rPr/>
        <w:t>zxAnBrgIfAlmProfileTable</w:t>
      </w:r>
      <w:r>
        <w:rPr>
          <w:spacing w:val="69"/>
          <w:w w:val="150"/>
        </w:rPr>
        <w:t> </w:t>
      </w:r>
      <w:r>
        <w:rPr/>
        <w:t>OBJECT-MIB</w:t>
      </w:r>
      <w:r>
        <w:rPr>
          <w:spacing w:val="-1"/>
        </w:rPr>
        <w:t> </w:t>
      </w:r>
      <w:r>
        <w:rPr>
          <w:spacing w:val="-4"/>
        </w:rPr>
        <w:t>value</w:t>
      </w:r>
    </w:p>
    <w:p>
      <w:pPr>
        <w:pStyle w:val="BodyText"/>
        <w:rPr>
          <w:sz w:val="28"/>
        </w:rPr>
      </w:pPr>
    </w:p>
    <w:p>
      <w:pPr>
        <w:pStyle w:val="BodyText"/>
        <w:tabs>
          <w:tab w:pos="2933" w:val="left" w:leader="none"/>
        </w:tabs>
        <w:spacing w:line="576" w:lineRule="auto"/>
        <w:ind w:left="1800" w:right="3118"/>
      </w:pPr>
      <w:r>
        <w:rPr>
          <w:spacing w:val="-2"/>
        </w:rPr>
        <w:t>SYNTAX</w:t>
      </w:r>
      <w:r>
        <w:rPr/>
        <w:tab/>
        <w:t>SEQUENCE</w:t>
      </w:r>
      <w:r>
        <w:rPr>
          <w:spacing w:val="-14"/>
        </w:rPr>
        <w:t> </w:t>
      </w:r>
      <w:r>
        <w:rPr/>
        <w:t>OF</w:t>
      </w:r>
      <w:r>
        <w:rPr>
          <w:spacing w:val="-14"/>
        </w:rPr>
        <w:t> </w:t>
      </w:r>
      <w:r>
        <w:rPr/>
        <w:t>ZxAnBrgIfAlmProfileEntry MAX-ACCESS</w:t>
      </w:r>
      <w:r>
        <w:rPr>
          <w:spacing w:val="40"/>
        </w:rPr>
        <w:t> </w:t>
      </w:r>
      <w:r>
        <w:rPr/>
        <w:t>not-accessible</w:t>
      </w:r>
    </w:p>
    <w:p>
      <w:pPr>
        <w:pStyle w:val="BodyText"/>
        <w:tabs>
          <w:tab w:pos="2921" w:val="left" w:leader="none"/>
        </w:tabs>
        <w:spacing w:line="576" w:lineRule="auto"/>
        <w:ind w:left="1800" w:right="6281"/>
      </w:pPr>
      <w:r>
        <w:rPr>
          <w:spacing w:val="-2"/>
        </w:rPr>
        <w:t>STATUS</w:t>
      </w:r>
      <w:r>
        <w:rPr/>
        <w:tab/>
      </w:r>
      <w:r>
        <w:rPr>
          <w:spacing w:val="-2"/>
        </w:rPr>
        <w:t>current Description</w:t>
      </w:r>
    </w:p>
    <w:p>
      <w:pPr>
        <w:pStyle w:val="BodyText"/>
        <w:spacing w:line="576" w:lineRule="auto"/>
        <w:ind w:left="2022" w:right="2204" w:firstLine="55"/>
      </w:pPr>
      <w:r>
        <w:rPr/>
        <w:t>"The performance alarm threshold profile table of the bridge interfaces.</w:t>
      </w:r>
      <w:r>
        <w:rPr>
          <w:spacing w:val="-4"/>
        </w:rPr>
        <w:t> </w:t>
      </w:r>
      <w:r>
        <w:rPr/>
        <w:t>It</w:t>
      </w:r>
      <w:r>
        <w:rPr>
          <w:spacing w:val="-6"/>
        </w:rPr>
        <w:t> </w:t>
      </w:r>
      <w:r>
        <w:rPr/>
        <w:t>can</w:t>
      </w:r>
      <w:r>
        <w:rPr>
          <w:spacing w:val="-5"/>
        </w:rPr>
        <w:t> </w:t>
      </w:r>
      <w:r>
        <w:rPr/>
        <w:t>be</w:t>
      </w:r>
      <w:r>
        <w:rPr>
          <w:spacing w:val="-5"/>
        </w:rPr>
        <w:t> </w:t>
      </w:r>
      <w:r>
        <w:rPr/>
        <w:t>used</w:t>
      </w:r>
      <w:r>
        <w:rPr>
          <w:spacing w:val="-4"/>
        </w:rPr>
        <w:t> </w:t>
      </w:r>
      <w:r>
        <w:rPr/>
        <w:t>to</w:t>
      </w:r>
      <w:r>
        <w:rPr>
          <w:spacing w:val="-4"/>
        </w:rPr>
        <w:t> </w:t>
      </w:r>
      <w:r>
        <w:rPr/>
        <w:t>delete</w:t>
      </w:r>
      <w:r>
        <w:rPr>
          <w:spacing w:val="-4"/>
        </w:rPr>
        <w:t> </w:t>
      </w:r>
      <w:r>
        <w:rPr/>
        <w:t>all</w:t>
      </w:r>
      <w:r>
        <w:rPr>
          <w:spacing w:val="-5"/>
        </w:rPr>
        <w:t> </w:t>
      </w:r>
      <w:r>
        <w:rPr/>
        <w:t>of</w:t>
      </w:r>
      <w:r>
        <w:rPr>
          <w:spacing w:val="-4"/>
        </w:rPr>
        <w:t> </w:t>
      </w:r>
      <w:r>
        <w:rPr/>
        <w:t>the</w:t>
      </w:r>
      <w:r>
        <w:rPr>
          <w:spacing w:val="-4"/>
        </w:rPr>
        <w:t> </w:t>
      </w:r>
      <w:r>
        <w:rPr/>
        <w:t>performance</w:t>
      </w:r>
      <w:r>
        <w:rPr>
          <w:spacing w:val="-4"/>
        </w:rPr>
        <w:t> </w:t>
      </w:r>
      <w:r>
        <w:rPr/>
        <w:t>alarm threshold profiles which has the same name configured in </w:t>
      </w:r>
      <w:r>
        <w:rPr>
          <w:spacing w:val="-2"/>
        </w:rPr>
        <w:t>‘zxAnBrgIfAlmProfileConfTable’."</w:t>
      </w:r>
    </w:p>
    <w:p>
      <w:pPr>
        <w:pStyle w:val="BodyText"/>
        <w:spacing w:before="1"/>
        <w:ind w:left="1800"/>
      </w:pPr>
      <w:r>
        <w:rPr/>
        <w:t>::=</w:t>
      </w:r>
      <w:r>
        <w:rPr>
          <w:spacing w:val="-4"/>
        </w:rPr>
        <w:t> </w:t>
      </w:r>
      <w:r>
        <w:rPr/>
        <w:t>{</w:t>
      </w:r>
      <w:r>
        <w:rPr>
          <w:spacing w:val="-3"/>
        </w:rPr>
        <w:t> </w:t>
      </w:r>
      <w:r>
        <w:rPr/>
        <w:t>zxAnBrgIfPerfObjects</w:t>
      </w:r>
      <w:r>
        <w:rPr>
          <w:spacing w:val="-4"/>
        </w:rPr>
        <w:t> </w:t>
      </w:r>
      <w:r>
        <w:rPr/>
        <w:t>8</w:t>
      </w:r>
      <w:r>
        <w:rPr>
          <w:spacing w:val="-2"/>
        </w:rPr>
        <w:t> </w:t>
      </w:r>
      <w:r>
        <w:rPr>
          <w:spacing w:val="-10"/>
        </w:rPr>
        <w:t>}</w:t>
      </w:r>
    </w:p>
    <w:p>
      <w:pPr>
        <w:pStyle w:val="BodyText"/>
        <w:rPr>
          <w:sz w:val="22"/>
        </w:rPr>
      </w:pPr>
    </w:p>
    <w:p>
      <w:pPr>
        <w:pStyle w:val="BodyText"/>
        <w:rPr>
          <w:sz w:val="22"/>
        </w:rPr>
      </w:pPr>
    </w:p>
    <w:p>
      <w:pPr>
        <w:pStyle w:val="BodyText"/>
        <w:rPr>
          <w:sz w:val="32"/>
        </w:rPr>
      </w:pPr>
    </w:p>
    <w:p>
      <w:pPr>
        <w:pStyle w:val="BodyText"/>
        <w:ind w:left="1579"/>
      </w:pPr>
      <w:r>
        <w:rPr/>
        <w:t>zxAnBrgIfAlmProfileEntry</w:t>
      </w:r>
      <w:r>
        <w:rPr>
          <w:spacing w:val="67"/>
          <w:w w:val="150"/>
        </w:rPr>
        <w:t> </w:t>
      </w:r>
      <w:r>
        <w:rPr/>
        <w:t>OBJECT-</w:t>
      </w:r>
      <w:r>
        <w:rPr>
          <w:spacing w:val="-4"/>
        </w:rPr>
        <w:t>Type</w:t>
      </w:r>
    </w:p>
    <w:p>
      <w:pPr>
        <w:spacing w:after="0"/>
        <w:sectPr>
          <w:pgSz w:w="11910" w:h="16840"/>
          <w:pgMar w:header="850" w:footer="993" w:top="1420" w:bottom="1180" w:left="1320" w:right="760"/>
        </w:sectPr>
      </w:pPr>
    </w:p>
    <w:p>
      <w:pPr>
        <w:pStyle w:val="BodyText"/>
      </w:pPr>
    </w:p>
    <w:p>
      <w:pPr>
        <w:pStyle w:val="BodyText"/>
        <w:spacing w:before="4"/>
        <w:rPr>
          <w:sz w:val="26"/>
        </w:rPr>
      </w:pPr>
    </w:p>
    <w:p>
      <w:pPr>
        <w:pStyle w:val="BodyText"/>
        <w:tabs>
          <w:tab w:pos="2921" w:val="left" w:leader="none"/>
        </w:tabs>
        <w:spacing w:line="576" w:lineRule="auto" w:before="93"/>
        <w:ind w:left="1800" w:right="4627"/>
      </w:pPr>
      <w:r>
        <w:rPr>
          <w:spacing w:val="-2"/>
        </w:rPr>
        <w:t>SYNTAX</w:t>
      </w:r>
      <w:r>
        <w:rPr/>
        <w:tab/>
      </w:r>
      <w:r>
        <w:rPr>
          <w:spacing w:val="-44"/>
        </w:rPr>
        <w:t> </w:t>
      </w:r>
      <w:r>
        <w:rPr>
          <w:spacing w:val="-2"/>
        </w:rPr>
        <w:t>ZxAnBrgIfAlmProfileEntry </w:t>
      </w:r>
      <w:r>
        <w:rPr/>
        <w:t>MAX-ACCESS</w:t>
      </w:r>
      <w:r>
        <w:rPr>
          <w:spacing w:val="40"/>
        </w:rPr>
        <w:t> </w:t>
      </w:r>
      <w:r>
        <w:rPr/>
        <w:t>not-accessible </w:t>
      </w:r>
      <w:r>
        <w:rPr>
          <w:spacing w:val="-2"/>
        </w:rPr>
        <w:t>STATUS</w:t>
      </w:r>
      <w:r>
        <w:rPr/>
        <w:tab/>
      </w:r>
      <w:r>
        <w:rPr>
          <w:spacing w:val="-2"/>
        </w:rPr>
        <w:t>current</w:t>
      </w:r>
    </w:p>
    <w:p>
      <w:pPr>
        <w:pStyle w:val="BodyText"/>
        <w:spacing w:before="1"/>
        <w:ind w:left="1800"/>
      </w:pPr>
      <w:r>
        <w:rPr>
          <w:spacing w:val="-2"/>
        </w:rPr>
        <w:t>Description</w:t>
      </w:r>
    </w:p>
    <w:p>
      <w:pPr>
        <w:pStyle w:val="BodyText"/>
        <w:spacing w:before="11"/>
        <w:rPr>
          <w:sz w:val="27"/>
        </w:rPr>
      </w:pPr>
    </w:p>
    <w:p>
      <w:pPr>
        <w:pStyle w:val="BodyText"/>
        <w:spacing w:line="576" w:lineRule="auto"/>
        <w:ind w:left="2022" w:right="2204"/>
      </w:pPr>
      <w:r>
        <w:rPr/>
        <w:t>"The</w:t>
      </w:r>
      <w:r>
        <w:rPr>
          <w:spacing w:val="-6"/>
        </w:rPr>
        <w:t> </w:t>
      </w:r>
      <w:r>
        <w:rPr/>
        <w:t>performance</w:t>
      </w:r>
      <w:r>
        <w:rPr>
          <w:spacing w:val="-6"/>
        </w:rPr>
        <w:t> </w:t>
      </w:r>
      <w:r>
        <w:rPr/>
        <w:t>alarm</w:t>
      </w:r>
      <w:r>
        <w:rPr>
          <w:spacing w:val="-5"/>
        </w:rPr>
        <w:t> </w:t>
      </w:r>
      <w:r>
        <w:rPr/>
        <w:t>threshold</w:t>
      </w:r>
      <w:r>
        <w:rPr>
          <w:spacing w:val="-6"/>
        </w:rPr>
        <w:t> </w:t>
      </w:r>
      <w:r>
        <w:rPr/>
        <w:t>profile</w:t>
      </w:r>
      <w:r>
        <w:rPr>
          <w:spacing w:val="-6"/>
        </w:rPr>
        <w:t> </w:t>
      </w:r>
      <w:r>
        <w:rPr/>
        <w:t>entry</w:t>
      </w:r>
      <w:r>
        <w:rPr>
          <w:spacing w:val="-6"/>
        </w:rPr>
        <w:t> </w:t>
      </w:r>
      <w:r>
        <w:rPr/>
        <w:t>of</w:t>
      </w:r>
      <w:r>
        <w:rPr>
          <w:spacing w:val="-6"/>
        </w:rPr>
        <w:t> </w:t>
      </w:r>
      <w:r>
        <w:rPr/>
        <w:t>the</w:t>
      </w:r>
      <w:r>
        <w:rPr>
          <w:spacing w:val="-7"/>
        </w:rPr>
        <w:t> </w:t>
      </w:r>
      <w:r>
        <w:rPr/>
        <w:t>bridge </w:t>
      </w:r>
      <w:r>
        <w:rPr>
          <w:spacing w:val="-2"/>
        </w:rPr>
        <w:t>interfaces."</w:t>
      </w:r>
    </w:p>
    <w:p>
      <w:pPr>
        <w:pStyle w:val="BodyText"/>
        <w:ind w:left="1800"/>
      </w:pPr>
      <w:r>
        <w:rPr/>
        <w:t>INDEX</w:t>
      </w:r>
      <w:r>
        <w:rPr>
          <w:spacing w:val="26"/>
        </w:rPr>
        <w:t>  </w:t>
      </w:r>
      <w:r>
        <w:rPr/>
        <w:t>{</w:t>
      </w:r>
      <w:r>
        <w:rPr>
          <w:spacing w:val="-1"/>
        </w:rPr>
        <w:t> </w:t>
      </w:r>
      <w:r>
        <w:rPr>
          <w:spacing w:val="-2"/>
        </w:rPr>
        <w:t>zxAnBrgIfAlmProfileName}</w:t>
      </w:r>
    </w:p>
    <w:p>
      <w:pPr>
        <w:pStyle w:val="BodyText"/>
        <w:rPr>
          <w:sz w:val="28"/>
        </w:rPr>
      </w:pPr>
    </w:p>
    <w:p>
      <w:pPr>
        <w:pStyle w:val="BodyText"/>
        <w:ind w:left="1800"/>
      </w:pPr>
      <w:r>
        <w:rPr/>
        <w:t>::=</w:t>
      </w:r>
      <w:r>
        <w:rPr>
          <w:spacing w:val="-5"/>
        </w:rPr>
        <w:t> </w:t>
      </w:r>
      <w:r>
        <w:rPr/>
        <w:t>{</w:t>
      </w:r>
      <w:r>
        <w:rPr>
          <w:spacing w:val="-4"/>
        </w:rPr>
        <w:t> </w:t>
      </w:r>
      <w:r>
        <w:rPr/>
        <w:t>zxAnBrgIfAlmProfileTable</w:t>
      </w:r>
      <w:r>
        <w:rPr>
          <w:spacing w:val="-4"/>
        </w:rPr>
        <w:t> </w:t>
      </w:r>
      <w:r>
        <w:rPr/>
        <w:t>1</w:t>
      </w:r>
      <w:r>
        <w:rPr>
          <w:spacing w:val="-4"/>
        </w:rPr>
        <w:t> </w:t>
      </w:r>
      <w:r>
        <w:rPr>
          <w:spacing w:val="-10"/>
        </w:rPr>
        <w:t>}</w:t>
      </w:r>
    </w:p>
    <w:p>
      <w:pPr>
        <w:pStyle w:val="BodyText"/>
        <w:rPr>
          <w:sz w:val="22"/>
        </w:rPr>
      </w:pPr>
    </w:p>
    <w:p>
      <w:pPr>
        <w:pStyle w:val="BodyText"/>
        <w:rPr>
          <w:sz w:val="22"/>
        </w:rPr>
      </w:pPr>
    </w:p>
    <w:p>
      <w:pPr>
        <w:pStyle w:val="BodyText"/>
        <w:rPr>
          <w:sz w:val="32"/>
        </w:rPr>
      </w:pPr>
    </w:p>
    <w:p>
      <w:pPr>
        <w:pStyle w:val="BodyText"/>
        <w:spacing w:line="576" w:lineRule="auto"/>
        <w:ind w:left="1800" w:right="2604" w:hanging="222"/>
      </w:pPr>
      <w:r>
        <w:rPr/>
        <w:t>ZxAnBrgIfAlmProfileEntry ::= SEQUENCE { zxAnBrgIfAlmProfileRowStatus</w:t>
      </w:r>
      <w:r>
        <w:rPr>
          <w:spacing w:val="72"/>
        </w:rPr>
        <w:t> </w:t>
      </w:r>
      <w:r>
        <w:rPr/>
        <w:t>RowStatus</w:t>
      </w:r>
    </w:p>
    <w:p>
      <w:pPr>
        <w:spacing w:before="0"/>
        <w:ind w:left="1800" w:right="0" w:firstLine="0"/>
        <w:jc w:val="left"/>
        <w:rPr>
          <w:sz w:val="20"/>
        </w:rPr>
      </w:pPr>
      <w:r>
        <w:rPr>
          <w:sz w:val="20"/>
        </w:rPr>
        <w:t>}</w:t>
      </w:r>
    </w:p>
    <w:p>
      <w:pPr>
        <w:pStyle w:val="BodyText"/>
        <w:rPr>
          <w:sz w:val="28"/>
        </w:rPr>
      </w:pPr>
    </w:p>
    <w:p>
      <w:pPr>
        <w:pStyle w:val="BodyText"/>
        <w:ind w:left="1358"/>
      </w:pPr>
      <w:r>
        <w:rPr/>
        <w:t>zxAnBrgIfAlmProfileConfTable</w:t>
      </w:r>
      <w:r>
        <w:rPr>
          <w:spacing w:val="66"/>
          <w:w w:val="150"/>
        </w:rPr>
        <w:t> </w:t>
      </w:r>
      <w:r>
        <w:rPr/>
        <w:t>OBJECT-MIB</w:t>
      </w:r>
      <w:r>
        <w:rPr>
          <w:spacing w:val="-1"/>
        </w:rPr>
        <w:t> </w:t>
      </w:r>
      <w:r>
        <w:rPr>
          <w:spacing w:val="-4"/>
        </w:rPr>
        <w:t>value</w:t>
      </w:r>
    </w:p>
    <w:p>
      <w:pPr>
        <w:pStyle w:val="BodyText"/>
        <w:rPr>
          <w:sz w:val="28"/>
        </w:rPr>
      </w:pPr>
    </w:p>
    <w:p>
      <w:pPr>
        <w:pStyle w:val="BodyText"/>
        <w:tabs>
          <w:tab w:pos="2933" w:val="left" w:leader="none"/>
        </w:tabs>
        <w:spacing w:line="576" w:lineRule="auto"/>
        <w:ind w:left="1800" w:right="2695"/>
      </w:pPr>
      <w:r>
        <w:rPr>
          <w:spacing w:val="-2"/>
        </w:rPr>
        <w:t>SYNTAX</w:t>
      </w:r>
      <w:r>
        <w:rPr/>
        <w:tab/>
        <w:t>SEQUENCE</w:t>
      </w:r>
      <w:r>
        <w:rPr>
          <w:spacing w:val="-14"/>
        </w:rPr>
        <w:t> </w:t>
      </w:r>
      <w:r>
        <w:rPr/>
        <w:t>OF</w:t>
      </w:r>
      <w:r>
        <w:rPr>
          <w:spacing w:val="-14"/>
        </w:rPr>
        <w:t> </w:t>
      </w:r>
      <w:r>
        <w:rPr/>
        <w:t>ZxAnBrgIfAlmProfileConfEntry MAX-ACCESS</w:t>
      </w:r>
      <w:r>
        <w:rPr>
          <w:spacing w:val="40"/>
        </w:rPr>
        <w:t> </w:t>
      </w:r>
      <w:r>
        <w:rPr/>
        <w:t>not-accessible</w:t>
      </w:r>
    </w:p>
    <w:p>
      <w:pPr>
        <w:pStyle w:val="BodyText"/>
        <w:tabs>
          <w:tab w:pos="2921" w:val="left" w:leader="none"/>
        </w:tabs>
        <w:spacing w:line="576" w:lineRule="auto" w:before="1"/>
        <w:ind w:left="1800" w:right="6281"/>
      </w:pPr>
      <w:r>
        <w:rPr>
          <w:spacing w:val="-2"/>
        </w:rPr>
        <w:t>STATUS</w:t>
      </w:r>
      <w:r>
        <w:rPr/>
        <w:tab/>
      </w:r>
      <w:r>
        <w:rPr>
          <w:spacing w:val="-2"/>
        </w:rPr>
        <w:t>current Description</w:t>
      </w:r>
    </w:p>
    <w:p>
      <w:pPr>
        <w:pStyle w:val="BodyText"/>
        <w:spacing w:line="576" w:lineRule="auto"/>
        <w:ind w:left="2022" w:right="2204" w:firstLine="55"/>
      </w:pPr>
      <w:r>
        <w:rPr/>
        <w:t>"The</w:t>
      </w:r>
      <w:r>
        <w:rPr>
          <w:spacing w:val="-5"/>
        </w:rPr>
        <w:t> </w:t>
      </w:r>
      <w:r>
        <w:rPr/>
        <w:t>performance</w:t>
      </w:r>
      <w:r>
        <w:rPr>
          <w:spacing w:val="-5"/>
        </w:rPr>
        <w:t> </w:t>
      </w:r>
      <w:r>
        <w:rPr/>
        <w:t>alarm</w:t>
      </w:r>
      <w:r>
        <w:rPr>
          <w:spacing w:val="-6"/>
        </w:rPr>
        <w:t> </w:t>
      </w:r>
      <w:r>
        <w:rPr/>
        <w:t>threshold</w:t>
      </w:r>
      <w:r>
        <w:rPr>
          <w:spacing w:val="-6"/>
        </w:rPr>
        <w:t> </w:t>
      </w:r>
      <w:r>
        <w:rPr/>
        <w:t>profile</w:t>
      </w:r>
      <w:r>
        <w:rPr>
          <w:spacing w:val="-6"/>
        </w:rPr>
        <w:t> </w:t>
      </w:r>
      <w:r>
        <w:rPr/>
        <w:t>table</w:t>
      </w:r>
      <w:r>
        <w:rPr>
          <w:spacing w:val="-5"/>
        </w:rPr>
        <w:t> </w:t>
      </w:r>
      <w:r>
        <w:rPr/>
        <w:t>of</w:t>
      </w:r>
      <w:r>
        <w:rPr>
          <w:spacing w:val="-5"/>
        </w:rPr>
        <w:t> </w:t>
      </w:r>
      <w:r>
        <w:rPr/>
        <w:t>the</w:t>
      </w:r>
      <w:r>
        <w:rPr>
          <w:spacing w:val="-5"/>
        </w:rPr>
        <w:t> </w:t>
      </w:r>
      <w:r>
        <w:rPr/>
        <w:t>bridge </w:t>
      </w:r>
      <w:r>
        <w:rPr>
          <w:spacing w:val="-2"/>
        </w:rPr>
        <w:t>interfaces."</w:t>
      </w:r>
    </w:p>
    <w:p>
      <w:pPr>
        <w:pStyle w:val="BodyText"/>
        <w:ind w:left="1800"/>
      </w:pPr>
      <w:r>
        <w:rPr/>
        <w:t>::=</w:t>
      </w:r>
      <w:r>
        <w:rPr>
          <w:spacing w:val="-4"/>
        </w:rPr>
        <w:t> </w:t>
      </w:r>
      <w:r>
        <w:rPr/>
        <w:t>{</w:t>
      </w:r>
      <w:r>
        <w:rPr>
          <w:spacing w:val="-3"/>
        </w:rPr>
        <w:t> </w:t>
      </w:r>
      <w:r>
        <w:rPr/>
        <w:t>zxAnBrgIfPerfObjects</w:t>
      </w:r>
      <w:r>
        <w:rPr>
          <w:spacing w:val="-4"/>
        </w:rPr>
        <w:t> </w:t>
      </w:r>
      <w:r>
        <w:rPr/>
        <w:t>6</w:t>
      </w:r>
      <w:r>
        <w:rPr>
          <w:spacing w:val="-2"/>
        </w:rPr>
        <w:t> </w:t>
      </w:r>
      <w:r>
        <w:rPr>
          <w:spacing w:val="-10"/>
        </w:rPr>
        <w:t>}</w:t>
      </w:r>
    </w:p>
    <w:p>
      <w:pPr>
        <w:pStyle w:val="BodyText"/>
        <w:rPr>
          <w:sz w:val="22"/>
        </w:rPr>
      </w:pPr>
    </w:p>
    <w:p>
      <w:pPr>
        <w:pStyle w:val="BodyText"/>
        <w:rPr>
          <w:sz w:val="22"/>
        </w:rPr>
      </w:pPr>
    </w:p>
    <w:p>
      <w:pPr>
        <w:pStyle w:val="BodyText"/>
        <w:rPr>
          <w:sz w:val="32"/>
        </w:rPr>
      </w:pPr>
    </w:p>
    <w:p>
      <w:pPr>
        <w:pStyle w:val="BodyText"/>
        <w:tabs>
          <w:tab w:pos="2933" w:val="left" w:leader="none"/>
        </w:tabs>
        <w:spacing w:line="576" w:lineRule="auto"/>
        <w:ind w:left="1800" w:right="3665" w:hanging="222"/>
      </w:pPr>
      <w:r>
        <w:rPr/>
        <w:t>zxAnBrgIfAlmProfileConfEntry</w:t>
      </w:r>
      <w:r>
        <w:rPr>
          <w:spacing w:val="80"/>
        </w:rPr>
        <w:t> </w:t>
      </w:r>
      <w:r>
        <w:rPr/>
        <w:t>OBJECT-MIB</w:t>
      </w:r>
      <w:r>
        <w:rPr>
          <w:spacing w:val="-5"/>
        </w:rPr>
        <w:t> </w:t>
      </w:r>
      <w:r>
        <w:rPr/>
        <w:t>value </w:t>
      </w:r>
      <w:r>
        <w:rPr>
          <w:spacing w:val="-2"/>
        </w:rPr>
        <w:t>SYNTAX</w:t>
      </w:r>
      <w:r>
        <w:rPr/>
        <w:tab/>
      </w:r>
      <w:r>
        <w:rPr>
          <w:spacing w:val="-2"/>
        </w:rPr>
        <w:t>ZxAnBrgIfAlmProfileConfEntry</w:t>
      </w:r>
    </w:p>
    <w:p>
      <w:pPr>
        <w:spacing w:after="0" w:line="576" w:lineRule="auto"/>
        <w:sectPr>
          <w:pgSz w:w="11910" w:h="16840"/>
          <w:pgMar w:header="850" w:footer="1069" w:top="1420" w:bottom="1180" w:left="1320" w:right="760"/>
        </w:sectPr>
      </w:pPr>
    </w:p>
    <w:p>
      <w:pPr>
        <w:pStyle w:val="BodyText"/>
      </w:pPr>
    </w:p>
    <w:p>
      <w:pPr>
        <w:pStyle w:val="BodyText"/>
        <w:spacing w:before="4"/>
        <w:rPr>
          <w:sz w:val="26"/>
        </w:rPr>
      </w:pPr>
    </w:p>
    <w:p>
      <w:pPr>
        <w:pStyle w:val="BodyText"/>
        <w:tabs>
          <w:tab w:pos="2921" w:val="left" w:leader="none"/>
        </w:tabs>
        <w:spacing w:line="576" w:lineRule="auto" w:before="93"/>
        <w:ind w:left="1800" w:right="5314"/>
      </w:pPr>
      <w:r>
        <w:rPr/>
        <w:t>MAX-ACCESS</w:t>
      </w:r>
      <w:r>
        <w:rPr>
          <w:spacing w:val="19"/>
        </w:rPr>
        <w:t> </w:t>
      </w:r>
      <w:r>
        <w:rPr/>
        <w:t>not-accessible </w:t>
      </w:r>
      <w:r>
        <w:rPr>
          <w:spacing w:val="-2"/>
        </w:rPr>
        <w:t>STATUS</w:t>
      </w:r>
      <w:r>
        <w:rPr/>
        <w:tab/>
      </w:r>
      <w:r>
        <w:rPr>
          <w:spacing w:val="-2"/>
        </w:rPr>
        <w:t>current Description</w:t>
      </w:r>
    </w:p>
    <w:p>
      <w:pPr>
        <w:pStyle w:val="BodyText"/>
        <w:spacing w:line="576" w:lineRule="auto" w:before="1"/>
        <w:ind w:left="2022" w:right="2037"/>
      </w:pPr>
      <w:r>
        <w:rPr/>
        <w:t>"The performance alarm threshold profile table of the bridge interfaces.These variables in the</w:t>
      </w:r>
      <w:r>
        <w:rPr>
          <w:spacing w:val="-1"/>
        </w:rPr>
        <w:t> </w:t>
      </w:r>
      <w:r>
        <w:rPr/>
        <w:t>profile configuration</w:t>
      </w:r>
      <w:r>
        <w:rPr>
          <w:spacing w:val="-1"/>
        </w:rPr>
        <w:t> </w:t>
      </w:r>
      <w:r>
        <w:rPr/>
        <w:t>is optional, if not configured, it means the correspongding alarm is not reported,</w:t>
      </w:r>
      <w:r>
        <w:rPr>
          <w:spacing w:val="-5"/>
        </w:rPr>
        <w:t> </w:t>
      </w:r>
      <w:r>
        <w:rPr/>
        <w:t>but</w:t>
      </w:r>
      <w:r>
        <w:rPr>
          <w:spacing w:val="-5"/>
        </w:rPr>
        <w:t> </w:t>
      </w:r>
      <w:r>
        <w:rPr/>
        <w:t>the</w:t>
      </w:r>
      <w:r>
        <w:rPr>
          <w:spacing w:val="-6"/>
        </w:rPr>
        <w:t> </w:t>
      </w:r>
      <w:r>
        <w:rPr/>
        <w:t>alarm</w:t>
      </w:r>
      <w:r>
        <w:rPr>
          <w:spacing w:val="-6"/>
        </w:rPr>
        <w:t> </w:t>
      </w:r>
      <w:r>
        <w:rPr/>
        <w:t>and</w:t>
      </w:r>
      <w:r>
        <w:rPr>
          <w:spacing w:val="-5"/>
        </w:rPr>
        <w:t> </w:t>
      </w:r>
      <w:r>
        <w:rPr/>
        <w:t>clear</w:t>
      </w:r>
      <w:r>
        <w:rPr>
          <w:spacing w:val="-6"/>
        </w:rPr>
        <w:t> </w:t>
      </w:r>
      <w:r>
        <w:rPr/>
        <w:t>alarm</w:t>
      </w:r>
      <w:r>
        <w:rPr>
          <w:spacing w:val="-6"/>
        </w:rPr>
        <w:t> </w:t>
      </w:r>
      <w:r>
        <w:rPr/>
        <w:t>threshold</w:t>
      </w:r>
      <w:r>
        <w:rPr>
          <w:spacing w:val="-5"/>
        </w:rPr>
        <w:t> </w:t>
      </w:r>
      <w:r>
        <w:rPr/>
        <w:t>configuration</w:t>
      </w:r>
      <w:r>
        <w:rPr>
          <w:spacing w:val="-6"/>
        </w:rPr>
        <w:t> </w:t>
      </w:r>
      <w:r>
        <w:rPr/>
        <w:t>is needed to bind. "</w:t>
      </w:r>
    </w:p>
    <w:p>
      <w:pPr>
        <w:pStyle w:val="BodyText"/>
        <w:ind w:left="1800"/>
      </w:pPr>
      <w:r>
        <w:rPr/>
        <w:t>INDEX</w:t>
      </w:r>
      <w:r>
        <w:rPr>
          <w:spacing w:val="68"/>
          <w:w w:val="150"/>
        </w:rPr>
        <w:t> </w:t>
      </w:r>
      <w:r>
        <w:rPr/>
        <w:t>{</w:t>
      </w:r>
      <w:r>
        <w:rPr>
          <w:spacing w:val="-5"/>
        </w:rPr>
        <w:t> </w:t>
      </w:r>
      <w:r>
        <w:rPr/>
        <w:t>zxAnBrgIfAlmProfileName,</w:t>
      </w:r>
      <w:r>
        <w:rPr>
          <w:spacing w:val="-5"/>
        </w:rPr>
        <w:t> </w:t>
      </w:r>
      <w:r>
        <w:rPr/>
        <w:t>zxAnBrgIfPerfVariable</w:t>
      </w:r>
      <w:r>
        <w:rPr>
          <w:spacing w:val="-4"/>
        </w:rPr>
        <w:t> </w:t>
      </w:r>
      <w:r>
        <w:rPr>
          <w:spacing w:val="-10"/>
        </w:rPr>
        <w:t>}</w:t>
      </w:r>
    </w:p>
    <w:p>
      <w:pPr>
        <w:pStyle w:val="BodyText"/>
        <w:rPr>
          <w:sz w:val="28"/>
        </w:rPr>
      </w:pPr>
    </w:p>
    <w:p>
      <w:pPr>
        <w:pStyle w:val="BodyText"/>
        <w:ind w:left="1800"/>
      </w:pPr>
      <w:r>
        <w:rPr/>
        <w:t>::=</w:t>
      </w:r>
      <w:r>
        <w:rPr>
          <w:spacing w:val="-6"/>
        </w:rPr>
        <w:t> </w:t>
      </w:r>
      <w:r>
        <w:rPr/>
        <w:t>{</w:t>
      </w:r>
      <w:r>
        <w:rPr>
          <w:spacing w:val="-5"/>
        </w:rPr>
        <w:t> </w:t>
      </w:r>
      <w:r>
        <w:rPr/>
        <w:t>zxAnBrgIfAlmProfileConfTable</w:t>
      </w:r>
      <w:r>
        <w:rPr>
          <w:spacing w:val="-4"/>
        </w:rPr>
        <w:t> </w:t>
      </w:r>
      <w:r>
        <w:rPr/>
        <w:t>1</w:t>
      </w:r>
      <w:r>
        <w:rPr>
          <w:spacing w:val="-5"/>
        </w:rPr>
        <w:t> </w:t>
      </w:r>
      <w:r>
        <w:rPr>
          <w:spacing w:val="-10"/>
        </w:rPr>
        <w:t>}</w:t>
      </w:r>
    </w:p>
    <w:p>
      <w:pPr>
        <w:pStyle w:val="BodyText"/>
        <w:rPr>
          <w:sz w:val="22"/>
        </w:rPr>
      </w:pPr>
    </w:p>
    <w:p>
      <w:pPr>
        <w:pStyle w:val="BodyText"/>
        <w:rPr>
          <w:sz w:val="22"/>
        </w:rPr>
      </w:pPr>
    </w:p>
    <w:p>
      <w:pPr>
        <w:pStyle w:val="BodyText"/>
        <w:rPr>
          <w:sz w:val="32"/>
        </w:rPr>
      </w:pPr>
    </w:p>
    <w:p>
      <w:pPr>
        <w:pStyle w:val="BodyText"/>
        <w:tabs>
          <w:tab w:pos="4319" w:val="left" w:leader="none"/>
          <w:tab w:pos="4419" w:val="left" w:leader="none"/>
          <w:tab w:pos="4453" w:val="left" w:leader="none"/>
          <w:tab w:pos="4531" w:val="left" w:leader="none"/>
          <w:tab w:pos="4609" w:val="left" w:leader="none"/>
          <w:tab w:pos="4698" w:val="left" w:leader="none"/>
        </w:tabs>
        <w:spacing w:line="576" w:lineRule="auto"/>
        <w:ind w:left="1800" w:right="3216" w:hanging="222"/>
      </w:pPr>
      <w:r>
        <w:rPr/>
        <w:t>ZxAnBrgIfAlmProfileConfEntry ::= SEQUENCE { </w:t>
      </w:r>
      <w:r>
        <w:rPr>
          <w:spacing w:val="-2"/>
        </w:rPr>
        <w:t>zxAnBrgIfAlmProfileName</w:t>
      </w:r>
      <w:r>
        <w:rPr/>
        <w:tab/>
        <w:tab/>
        <w:tab/>
        <w:tab/>
      </w:r>
      <w:r>
        <w:rPr>
          <w:spacing w:val="-34"/>
        </w:rPr>
        <w:t> </w:t>
      </w:r>
      <w:r>
        <w:rPr/>
        <w:t>DisplayString, </w:t>
      </w:r>
      <w:r>
        <w:rPr>
          <w:spacing w:val="-2"/>
        </w:rPr>
        <w:t>zxAnBrgIfPerfVariable</w:t>
      </w:r>
      <w:r>
        <w:rPr/>
        <w:tab/>
        <w:t>OBJECT IDENTIFIER, </w:t>
      </w:r>
      <w:r>
        <w:rPr>
          <w:spacing w:val="-2"/>
        </w:rPr>
        <w:t>zxAnBrgIfRiseAlmThresh</w:t>
      </w:r>
      <w:r>
        <w:rPr/>
        <w:tab/>
        <w:tab/>
        <w:tab/>
        <w:tab/>
      </w:r>
      <w:r>
        <w:rPr>
          <w:spacing w:val="-2"/>
        </w:rPr>
        <w:t>HCPerfCurrentCount, zxAnBrgIfClrRiseAlmThresh</w:t>
      </w:r>
      <w:r>
        <w:rPr/>
        <w:tab/>
        <w:tab/>
        <w:tab/>
        <w:tab/>
        <w:tab/>
      </w:r>
      <w:r>
        <w:rPr>
          <w:spacing w:val="-47"/>
        </w:rPr>
        <w:t> </w:t>
      </w:r>
      <w:r>
        <w:rPr/>
        <w:t>HCPerfCurrentCount, </w:t>
      </w:r>
      <w:r>
        <w:rPr>
          <w:spacing w:val="-2"/>
        </w:rPr>
        <w:t>zxAnBrgIfRiseWarnThresh</w:t>
      </w:r>
      <w:r>
        <w:rPr/>
        <w:tab/>
        <w:tab/>
        <w:tab/>
        <w:tab/>
        <w:tab/>
      </w:r>
      <w:r>
        <w:rPr>
          <w:spacing w:val="-2"/>
        </w:rPr>
        <w:t>HCPerfCurrentCount, zxAnBrgIfClrRiseWarnThresh</w:t>
      </w:r>
      <w:r>
        <w:rPr/>
        <w:tab/>
        <w:tab/>
        <w:tab/>
        <w:tab/>
      </w:r>
      <w:r>
        <w:rPr>
          <w:spacing w:val="-2"/>
        </w:rPr>
        <w:t>HCPerfCurrentCount, zxAnBrgIfFallWarnThresh</w:t>
      </w:r>
      <w:r>
        <w:rPr/>
        <w:tab/>
        <w:tab/>
        <w:tab/>
        <w:tab/>
      </w:r>
      <w:r>
        <w:rPr>
          <w:spacing w:val="-2"/>
        </w:rPr>
        <w:t>HCPerfCurrentCount, zxAnBrgIfClrFallWarnThresh</w:t>
      </w:r>
      <w:r>
        <w:rPr/>
        <w:tab/>
        <w:tab/>
        <w:tab/>
        <w:tab/>
        <w:tab/>
      </w:r>
      <w:r>
        <w:rPr>
          <w:spacing w:val="-47"/>
        </w:rPr>
        <w:t> </w:t>
      </w:r>
      <w:r>
        <w:rPr>
          <w:spacing w:val="-2"/>
        </w:rPr>
        <w:t>HCPerfCurrentCount, zxAnBrgIfFallAlmThresh</w:t>
      </w:r>
      <w:r>
        <w:rPr/>
        <w:tab/>
        <w:tab/>
        <w:tab/>
      </w:r>
      <w:r>
        <w:rPr>
          <w:spacing w:val="-2"/>
        </w:rPr>
        <w:t>HCPerfCurrentCount, zxAnBrgIfClrFallAlmThresh</w:t>
      </w:r>
      <w:r>
        <w:rPr/>
        <w:tab/>
        <w:tab/>
        <w:tab/>
        <w:tab/>
      </w:r>
      <w:r>
        <w:rPr>
          <w:spacing w:val="-44"/>
        </w:rPr>
        <w:t> </w:t>
      </w:r>
      <w:r>
        <w:rPr/>
        <w:t>HCPerfCurrentCount, </w:t>
      </w:r>
      <w:r>
        <w:rPr>
          <w:spacing w:val="-2"/>
        </w:rPr>
        <w:t>zxAnBrgIfThreshUsed</w:t>
      </w:r>
      <w:r>
        <w:rPr/>
        <w:tab/>
        <w:tab/>
      </w:r>
      <w:r>
        <w:rPr>
          <w:spacing w:val="-4"/>
        </w:rPr>
        <w:t>BITS,</w:t>
      </w:r>
    </w:p>
    <w:p>
      <w:pPr>
        <w:spacing w:after="0" w:line="576" w:lineRule="auto"/>
        <w:sectPr>
          <w:pgSz w:w="11910" w:h="16840"/>
          <w:pgMar w:header="850" w:footer="993" w:top="1420" w:bottom="1180" w:left="1320" w:right="760"/>
        </w:sectPr>
      </w:pPr>
    </w:p>
    <w:p>
      <w:pPr>
        <w:pStyle w:val="BodyText"/>
      </w:pPr>
    </w:p>
    <w:p>
      <w:pPr>
        <w:pStyle w:val="BodyText"/>
        <w:spacing w:before="4"/>
        <w:rPr>
          <w:sz w:val="26"/>
        </w:rPr>
      </w:pPr>
    </w:p>
    <w:p>
      <w:pPr>
        <w:pStyle w:val="BodyText"/>
        <w:spacing w:before="93"/>
        <w:ind w:left="1800"/>
      </w:pPr>
      <w:r>
        <w:rPr/>
        <w:t>zxAnBrgIfAlmProfileConfRowStatus</w:t>
      </w:r>
      <w:r>
        <w:rPr>
          <w:spacing w:val="64"/>
          <w:w w:val="150"/>
        </w:rPr>
        <w:t> </w:t>
      </w:r>
      <w:r>
        <w:rPr>
          <w:spacing w:val="-2"/>
        </w:rPr>
        <w:t>RowStatus</w:t>
      </w:r>
    </w:p>
    <w:p>
      <w:pPr>
        <w:pStyle w:val="BodyText"/>
        <w:rPr>
          <w:sz w:val="28"/>
        </w:rPr>
      </w:pPr>
    </w:p>
    <w:p>
      <w:pPr>
        <w:spacing w:before="0"/>
        <w:ind w:left="1800" w:right="0" w:firstLine="0"/>
        <w:jc w:val="left"/>
        <w:rPr>
          <w:sz w:val="20"/>
        </w:rPr>
      </w:pPr>
      <w:r>
        <w:rPr>
          <w:sz w:val="20"/>
        </w:rPr>
        <w:t>}</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7.8 Performance Alarm Profile Loading" w:id="431"/>
      <w:bookmarkEnd w:id="431"/>
      <w:r>
        <w:rPr>
          <w:b w:val="0"/>
        </w:rPr>
      </w:r>
      <w:bookmarkStart w:name="_bookmark202" w:id="432"/>
      <w:bookmarkEnd w:id="432"/>
      <w:r>
        <w:rPr/>
        <w:t>P</w:t>
      </w:r>
      <w:r>
        <w:rPr/>
        <w:t>erformance</w:t>
      </w:r>
      <w:r>
        <w:rPr>
          <w:spacing w:val="-13"/>
        </w:rPr>
        <w:t> </w:t>
      </w:r>
      <w:r>
        <w:rPr/>
        <w:t>Alarm</w:t>
      </w:r>
      <w:r>
        <w:rPr>
          <w:spacing w:val="-5"/>
        </w:rPr>
        <w:t> </w:t>
      </w:r>
      <w:r>
        <w:rPr/>
        <w:t>Profile</w:t>
      </w:r>
      <w:r>
        <w:rPr>
          <w:spacing w:val="-3"/>
        </w:rPr>
        <w:t> </w:t>
      </w:r>
      <w:r>
        <w:rPr>
          <w:spacing w:val="-2"/>
        </w:rPr>
        <w:t>Loading</w:t>
      </w:r>
    </w:p>
    <w:p>
      <w:pPr>
        <w:pStyle w:val="BodyText"/>
        <w:rPr>
          <w:b/>
          <w:sz w:val="26"/>
        </w:rPr>
      </w:pPr>
    </w:p>
    <w:p>
      <w:pPr>
        <w:pStyle w:val="BodyText"/>
        <w:spacing w:before="1"/>
        <w:ind w:left="1358"/>
      </w:pPr>
      <w:r>
        <w:rPr/>
        <w:t>[Index</w:t>
      </w:r>
      <w:r>
        <w:rPr>
          <w:spacing w:val="-4"/>
        </w:rPr>
        <w:t> </w:t>
      </w:r>
      <w:r>
        <w:rPr>
          <w:spacing w:val="-2"/>
        </w:rPr>
        <w:t>description]:</w:t>
      </w:r>
    </w:p>
    <w:p>
      <w:pPr>
        <w:pStyle w:val="BodyText"/>
        <w:spacing w:before="11"/>
        <w:rPr>
          <w:sz w:val="27"/>
        </w:rPr>
      </w:pPr>
    </w:p>
    <w:p>
      <w:pPr>
        <w:pStyle w:val="BodyText"/>
        <w:spacing w:line="576" w:lineRule="auto"/>
        <w:ind w:left="1358" w:right="3290"/>
      </w:pPr>
      <w:r>
        <w:rPr/>
        <w:pict>
          <v:shape style="position:absolute;margin-left:139.75pt;margin-top:41.179859pt;width:391.2pt;height:162.9pt;mso-position-horizontal-relative:page;mso-position-vertical-relative:paragraph;z-index:15782400" type="#_x0000_t202" id="docshape14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116"/>
                    <w:gridCol w:w="1744"/>
                  </w:tblGrid>
                  <w:tr>
                    <w:trPr>
                      <w:trHeight w:val="392" w:hRule="atLeast"/>
                    </w:trPr>
                    <w:tc>
                      <w:tcPr>
                        <w:tcW w:w="2954" w:type="dxa"/>
                        <w:shd w:val="clear" w:color="auto" w:fill="D8D8D8"/>
                      </w:tcPr>
                      <w:p>
                        <w:pPr>
                          <w:pStyle w:val="TableParagraph"/>
                          <w:spacing w:before="80"/>
                          <w:ind w:left="886"/>
                          <w:rPr>
                            <w:b/>
                            <w:sz w:val="20"/>
                          </w:rPr>
                        </w:pPr>
                        <w:r>
                          <w:rPr>
                            <w:b/>
                            <w:sz w:val="20"/>
                          </w:rPr>
                          <w:t>MIB</w:t>
                        </w:r>
                        <w:r>
                          <w:rPr>
                            <w:b/>
                            <w:spacing w:val="-2"/>
                            <w:sz w:val="20"/>
                          </w:rPr>
                          <w:t> Variable</w:t>
                        </w:r>
                      </w:p>
                    </w:tc>
                    <w:tc>
                      <w:tcPr>
                        <w:tcW w:w="3116" w:type="dxa"/>
                        <w:shd w:val="clear" w:color="auto" w:fill="D8D8D8"/>
                      </w:tcPr>
                      <w:p>
                        <w:pPr>
                          <w:pStyle w:val="TableParagraph"/>
                          <w:spacing w:before="80"/>
                          <w:ind w:left="0" w:right="1365"/>
                          <w:jc w:val="right"/>
                          <w:rPr>
                            <w:b/>
                            <w:sz w:val="20"/>
                          </w:rPr>
                        </w:pPr>
                        <w:r>
                          <w:rPr>
                            <w:b/>
                            <w:spacing w:val="-5"/>
                            <w:sz w:val="20"/>
                          </w:rPr>
                          <w:t>OID</w:t>
                        </w:r>
                      </w:p>
                    </w:tc>
                    <w:tc>
                      <w:tcPr>
                        <w:tcW w:w="1744" w:type="dxa"/>
                        <w:shd w:val="clear" w:color="auto" w:fill="D8D8D8"/>
                      </w:tcPr>
                      <w:p>
                        <w:pPr>
                          <w:pStyle w:val="TableParagraph"/>
                          <w:spacing w:before="80"/>
                          <w:ind w:left="323"/>
                          <w:rPr>
                            <w:b/>
                            <w:sz w:val="20"/>
                          </w:rPr>
                        </w:pPr>
                        <w:r>
                          <w:rPr>
                            <w:b/>
                            <w:spacing w:val="-2"/>
                            <w:sz w:val="20"/>
                          </w:rPr>
                          <w:t>Description</w:t>
                        </w:r>
                      </w:p>
                    </w:tc>
                  </w:tr>
                  <w:tr>
                    <w:trPr>
                      <w:trHeight w:val="624" w:hRule="atLeast"/>
                    </w:trPr>
                    <w:tc>
                      <w:tcPr>
                        <w:tcW w:w="2954" w:type="dxa"/>
                      </w:tcPr>
                      <w:p>
                        <w:pPr>
                          <w:pStyle w:val="TableParagraph"/>
                          <w:spacing w:before="40"/>
                          <w:rPr>
                            <w:sz w:val="20"/>
                          </w:rPr>
                        </w:pPr>
                        <w:r>
                          <w:rPr>
                            <w:spacing w:val="-2"/>
                            <w:sz w:val="20"/>
                          </w:rPr>
                          <w:t>ifIndex</w:t>
                        </w:r>
                      </w:p>
                    </w:tc>
                    <w:tc>
                      <w:tcPr>
                        <w:tcW w:w="3116" w:type="dxa"/>
                      </w:tcPr>
                      <w:p>
                        <w:pPr>
                          <w:pStyle w:val="TableParagraph"/>
                          <w:spacing w:before="40"/>
                          <w:ind w:left="0" w:right="1385"/>
                          <w:jc w:val="right"/>
                          <w:rPr>
                            <w:sz w:val="20"/>
                          </w:rPr>
                        </w:pPr>
                        <w:r>
                          <w:rPr>
                            <w:spacing w:val="-2"/>
                            <w:sz w:val="20"/>
                          </w:rPr>
                          <w:t>1.3.6.1.2.1.2.2.1.1</w:t>
                        </w:r>
                      </w:p>
                    </w:tc>
                    <w:tc>
                      <w:tcPr>
                        <w:tcW w:w="1744" w:type="dxa"/>
                      </w:tcPr>
                      <w:p>
                        <w:pPr>
                          <w:pStyle w:val="TableParagraph"/>
                          <w:spacing w:before="40"/>
                          <w:rPr>
                            <w:sz w:val="20"/>
                          </w:rPr>
                        </w:pPr>
                        <w:r>
                          <w:rPr>
                            <w:sz w:val="20"/>
                          </w:rPr>
                          <w:t>Type</w:t>
                        </w:r>
                        <w:r>
                          <w:rPr>
                            <w:spacing w:val="67"/>
                            <w:sz w:val="20"/>
                          </w:rPr>
                          <w:t> </w:t>
                        </w:r>
                        <w:r>
                          <w:rPr>
                            <w:sz w:val="20"/>
                          </w:rPr>
                          <w:t>1</w:t>
                        </w:r>
                        <w:r>
                          <w:rPr>
                            <w:spacing w:val="68"/>
                            <w:sz w:val="20"/>
                          </w:rPr>
                          <w:t> </w:t>
                        </w:r>
                        <w:r>
                          <w:rPr>
                            <w:spacing w:val="-2"/>
                            <w:sz w:val="20"/>
                          </w:rPr>
                          <w:t>platform</w:t>
                        </w:r>
                      </w:p>
                      <w:p>
                        <w:pPr>
                          <w:pStyle w:val="TableParagraph"/>
                          <w:spacing w:before="82"/>
                          <w:rPr>
                            <w:sz w:val="20"/>
                          </w:rPr>
                        </w:pPr>
                        <w:r>
                          <w:rPr>
                            <w:sz w:val="20"/>
                          </w:rPr>
                          <w:t>composite</w:t>
                        </w:r>
                        <w:r>
                          <w:rPr>
                            <w:spacing w:val="-6"/>
                            <w:sz w:val="20"/>
                          </w:rPr>
                          <w:t> </w:t>
                        </w:r>
                        <w:r>
                          <w:rPr>
                            <w:spacing w:val="-2"/>
                            <w:sz w:val="20"/>
                          </w:rPr>
                          <w:t>index</w:t>
                        </w:r>
                      </w:p>
                    </w:tc>
                  </w:tr>
                  <w:tr>
                    <w:trPr>
                      <w:trHeight w:val="623" w:hRule="atLeast"/>
                    </w:trPr>
                    <w:tc>
                      <w:tcPr>
                        <w:tcW w:w="2954" w:type="dxa"/>
                      </w:tcPr>
                      <w:p>
                        <w:pPr>
                          <w:pStyle w:val="TableParagraph"/>
                          <w:spacing w:before="40"/>
                          <w:rPr>
                            <w:sz w:val="20"/>
                          </w:rPr>
                        </w:pPr>
                        <w:r>
                          <w:rPr>
                            <w:spacing w:val="-2"/>
                            <w:sz w:val="20"/>
                          </w:rPr>
                          <w:t>zxAnSubIfIndex</w:t>
                        </w:r>
                      </w:p>
                    </w:tc>
                    <w:tc>
                      <w:tcPr>
                        <w:tcW w:w="3116" w:type="dxa"/>
                      </w:tcPr>
                      <w:p>
                        <w:pPr>
                          <w:pStyle w:val="TableParagraph"/>
                          <w:spacing w:before="40"/>
                          <w:rPr>
                            <w:sz w:val="20"/>
                          </w:rPr>
                        </w:pPr>
                        <w:r>
                          <w:rPr>
                            <w:spacing w:val="-2"/>
                            <w:sz w:val="20"/>
                          </w:rPr>
                          <w:t>1.3.6.1.4.1.3902.1082.30.5.5.1.1</w:t>
                        </w:r>
                      </w:p>
                      <w:p>
                        <w:pPr>
                          <w:pStyle w:val="TableParagraph"/>
                          <w:spacing w:before="82"/>
                          <w:rPr>
                            <w:sz w:val="20"/>
                          </w:rPr>
                        </w:pPr>
                        <w:r>
                          <w:rPr>
                            <w:spacing w:val="-5"/>
                            <w:sz w:val="20"/>
                          </w:rPr>
                          <w:t>.2</w:t>
                        </w:r>
                      </w:p>
                    </w:tc>
                    <w:tc>
                      <w:tcPr>
                        <w:tcW w:w="1744" w:type="dxa"/>
                      </w:tcPr>
                      <w:p>
                        <w:pPr>
                          <w:pStyle w:val="TableParagraph"/>
                          <w:spacing w:before="40"/>
                          <w:rPr>
                            <w:sz w:val="20"/>
                          </w:rPr>
                        </w:pPr>
                        <w:r>
                          <w:rPr>
                            <w:spacing w:val="-2"/>
                            <w:sz w:val="20"/>
                          </w:rPr>
                          <w:t>Second-level</w:t>
                        </w:r>
                      </w:p>
                      <w:p>
                        <w:pPr>
                          <w:pStyle w:val="TableParagraph"/>
                          <w:spacing w:before="82"/>
                          <w:rPr>
                            <w:sz w:val="20"/>
                          </w:rPr>
                        </w:pPr>
                        <w:r>
                          <w:rPr>
                            <w:spacing w:val="-2"/>
                            <w:sz w:val="20"/>
                          </w:rPr>
                          <w:t>index</w:t>
                        </w:r>
                      </w:p>
                    </w:tc>
                  </w:tr>
                  <w:tr>
                    <w:trPr>
                      <w:trHeight w:val="936" w:hRule="atLeast"/>
                    </w:trPr>
                    <w:tc>
                      <w:tcPr>
                        <w:tcW w:w="2954" w:type="dxa"/>
                      </w:tcPr>
                      <w:p>
                        <w:pPr>
                          <w:pStyle w:val="TableParagraph"/>
                          <w:spacing w:before="40"/>
                          <w:rPr>
                            <w:sz w:val="20"/>
                          </w:rPr>
                        </w:pPr>
                        <w:r>
                          <w:rPr>
                            <w:spacing w:val="-2"/>
                            <w:sz w:val="20"/>
                          </w:rPr>
                          <w:t>zxAnBrgIfAlmPrf</w:t>
                        </w:r>
                      </w:p>
                    </w:tc>
                    <w:tc>
                      <w:tcPr>
                        <w:tcW w:w="3116" w:type="dxa"/>
                      </w:tcPr>
                      <w:p>
                        <w:pPr>
                          <w:pStyle w:val="TableParagraph"/>
                          <w:spacing w:before="40"/>
                          <w:rPr>
                            <w:sz w:val="20"/>
                          </w:rPr>
                        </w:pPr>
                        <w:r>
                          <w:rPr>
                            <w:spacing w:val="-2"/>
                            <w:sz w:val="20"/>
                          </w:rPr>
                          <w:t>1.3.6.1.4.1.3902.1082.30.33.2.7.</w:t>
                        </w:r>
                      </w:p>
                      <w:p>
                        <w:pPr>
                          <w:pStyle w:val="TableParagraph"/>
                          <w:spacing w:before="82"/>
                          <w:rPr>
                            <w:sz w:val="20"/>
                          </w:rPr>
                        </w:pPr>
                        <w:r>
                          <w:rPr>
                            <w:spacing w:val="-5"/>
                            <w:sz w:val="20"/>
                          </w:rPr>
                          <w:t>1.1</w:t>
                        </w:r>
                      </w:p>
                    </w:tc>
                    <w:tc>
                      <w:tcPr>
                        <w:tcW w:w="1744" w:type="dxa"/>
                      </w:tcPr>
                      <w:p>
                        <w:pPr>
                          <w:pStyle w:val="TableParagraph"/>
                          <w:spacing w:before="40"/>
                          <w:rPr>
                            <w:sz w:val="20"/>
                          </w:rPr>
                        </w:pPr>
                        <w:r>
                          <w:rPr>
                            <w:spacing w:val="-2"/>
                            <w:sz w:val="20"/>
                          </w:rPr>
                          <w:t>DisplayString</w:t>
                        </w:r>
                      </w:p>
                      <w:p>
                        <w:pPr>
                          <w:pStyle w:val="TableParagraph"/>
                          <w:spacing w:before="82"/>
                          <w:rPr>
                            <w:sz w:val="20"/>
                          </w:rPr>
                        </w:pPr>
                        <w:r>
                          <w:rPr>
                            <w:sz w:val="20"/>
                          </w:rPr>
                          <w:t>(</w:t>
                        </w:r>
                        <w:r>
                          <w:rPr>
                            <w:spacing w:val="4"/>
                            <w:sz w:val="20"/>
                          </w:rPr>
                          <w:t> </w:t>
                        </w:r>
                        <w:r>
                          <w:rPr>
                            <w:sz w:val="20"/>
                          </w:rPr>
                          <w:t>SIZE</w:t>
                        </w:r>
                        <w:r>
                          <w:rPr>
                            <w:spacing w:val="6"/>
                            <w:sz w:val="20"/>
                          </w:rPr>
                          <w:t> </w:t>
                        </w:r>
                        <w:r>
                          <w:rPr>
                            <w:sz w:val="20"/>
                          </w:rPr>
                          <w:t>(</w:t>
                        </w:r>
                        <w:r>
                          <w:rPr>
                            <w:spacing w:val="4"/>
                            <w:sz w:val="20"/>
                          </w:rPr>
                          <w:t> </w:t>
                        </w:r>
                        <w:r>
                          <w:rPr>
                            <w:sz w:val="20"/>
                          </w:rPr>
                          <w:t>1</w:t>
                        </w:r>
                        <w:r>
                          <w:rPr>
                            <w:spacing w:val="6"/>
                            <w:sz w:val="20"/>
                          </w:rPr>
                          <w:t> </w:t>
                        </w:r>
                        <w:r>
                          <w:rPr>
                            <w:sz w:val="20"/>
                          </w:rPr>
                          <w:t>..</w:t>
                        </w:r>
                        <w:r>
                          <w:rPr>
                            <w:spacing w:val="5"/>
                            <w:sz w:val="20"/>
                          </w:rPr>
                          <w:t> </w:t>
                        </w:r>
                        <w:r>
                          <w:rPr>
                            <w:sz w:val="20"/>
                          </w:rPr>
                          <w:t>32</w:t>
                        </w:r>
                        <w:r>
                          <w:rPr>
                            <w:spacing w:val="70"/>
                            <w:sz w:val="20"/>
                          </w:rPr>
                          <w:t> </w:t>
                        </w:r>
                        <w:r>
                          <w:rPr>
                            <w:spacing w:val="-10"/>
                            <w:sz w:val="20"/>
                          </w:rPr>
                          <w:t>)</w:t>
                        </w:r>
                      </w:p>
                      <w:p>
                        <w:pPr>
                          <w:pStyle w:val="TableParagraph"/>
                          <w:spacing w:before="82"/>
                          <w:rPr>
                            <w:sz w:val="20"/>
                          </w:rPr>
                        </w:pPr>
                        <w:r>
                          <w:rPr>
                            <w:sz w:val="20"/>
                          </w:rPr>
                          <w:t>)</w:t>
                        </w:r>
                      </w:p>
                    </w:tc>
                  </w:tr>
                  <w:tr>
                    <w:trPr>
                      <w:trHeight w:val="623" w:hRule="atLeast"/>
                    </w:trPr>
                    <w:tc>
                      <w:tcPr>
                        <w:tcW w:w="2954" w:type="dxa"/>
                      </w:tcPr>
                      <w:p>
                        <w:pPr>
                          <w:pStyle w:val="TableParagraph"/>
                          <w:spacing w:before="40"/>
                          <w:rPr>
                            <w:sz w:val="20"/>
                          </w:rPr>
                        </w:pPr>
                        <w:r>
                          <w:rPr>
                            <w:spacing w:val="-2"/>
                            <w:sz w:val="20"/>
                          </w:rPr>
                          <w:t>zxAnBrgIfAlmPrfApplyRowStat</w:t>
                        </w:r>
                      </w:p>
                      <w:p>
                        <w:pPr>
                          <w:pStyle w:val="TableParagraph"/>
                          <w:spacing w:before="82"/>
                          <w:rPr>
                            <w:sz w:val="20"/>
                          </w:rPr>
                        </w:pPr>
                        <w:r>
                          <w:rPr>
                            <w:spacing w:val="-5"/>
                            <w:sz w:val="20"/>
                          </w:rPr>
                          <w:t>us</w:t>
                        </w:r>
                      </w:p>
                    </w:tc>
                    <w:tc>
                      <w:tcPr>
                        <w:tcW w:w="3116" w:type="dxa"/>
                      </w:tcPr>
                      <w:p>
                        <w:pPr>
                          <w:pStyle w:val="TableParagraph"/>
                          <w:spacing w:before="40"/>
                          <w:rPr>
                            <w:sz w:val="20"/>
                          </w:rPr>
                        </w:pPr>
                        <w:r>
                          <w:rPr>
                            <w:spacing w:val="-2"/>
                            <w:sz w:val="20"/>
                          </w:rPr>
                          <w:t>1.3.6.1.4.1.3902.1082.30.33.2.7.</w:t>
                        </w:r>
                      </w:p>
                      <w:p>
                        <w:pPr>
                          <w:pStyle w:val="TableParagraph"/>
                          <w:spacing w:before="82"/>
                          <w:rPr>
                            <w:sz w:val="20"/>
                          </w:rPr>
                        </w:pPr>
                        <w:r>
                          <w:rPr>
                            <w:spacing w:val="-4"/>
                            <w:sz w:val="20"/>
                          </w:rPr>
                          <w:t>1.50</w:t>
                        </w:r>
                      </w:p>
                    </w:tc>
                    <w:tc>
                      <w:tcPr>
                        <w:tcW w:w="1744" w:type="dxa"/>
                      </w:tcPr>
                      <w:p>
                        <w:pPr>
                          <w:pStyle w:val="TableParagraph"/>
                          <w:spacing w:before="40"/>
                          <w:rPr>
                            <w:sz w:val="20"/>
                          </w:rPr>
                        </w:pPr>
                        <w:r>
                          <w:rPr>
                            <w:spacing w:val="-2"/>
                            <w:sz w:val="20"/>
                          </w:rPr>
                          <w:t>RowStatus</w:t>
                        </w:r>
                      </w:p>
                    </w:tc>
                  </w:tr>
                </w:tbl>
                <w:p>
                  <w:pPr>
                    <w:pStyle w:val="BodyText"/>
                  </w:pPr>
                </w:p>
              </w:txbxContent>
            </v:textbox>
            <w10:wrap type="none"/>
          </v:shape>
        </w:pict>
      </w:r>
      <w:r>
        <w:rPr/>
        <w:t>{</w:t>
      </w:r>
      <w:r>
        <w:rPr>
          <w:spacing w:val="-5"/>
        </w:rPr>
        <w:t> </w:t>
      </w:r>
      <w:r>
        <w:rPr/>
        <w:t>ifIndex</w:t>
      </w:r>
      <w:r>
        <w:rPr>
          <w:spacing w:val="-4"/>
        </w:rPr>
        <w:t> </w:t>
      </w:r>
      <w:r>
        <w:rPr/>
        <w:t>}.</w:t>
      </w:r>
      <w:r>
        <w:rPr>
          <w:spacing w:val="-4"/>
        </w:rPr>
        <w:t> </w:t>
      </w:r>
      <w:r>
        <w:rPr/>
        <w:t>Type</w:t>
      </w:r>
      <w:r>
        <w:rPr>
          <w:spacing w:val="-4"/>
        </w:rPr>
        <w:t> </w:t>
      </w:r>
      <w:r>
        <w:rPr/>
        <w:t>4</w:t>
      </w:r>
      <w:r>
        <w:rPr>
          <w:spacing w:val="-5"/>
        </w:rPr>
        <w:t> </w:t>
      </w:r>
      <w:r>
        <w:rPr/>
        <w:t>or</w:t>
      </w:r>
      <w:r>
        <w:rPr>
          <w:spacing w:val="-5"/>
        </w:rPr>
        <w:t> </w:t>
      </w:r>
      <w:r>
        <w:rPr/>
        <w:t>type</w:t>
      </w:r>
      <w:r>
        <w:rPr>
          <w:spacing w:val="-5"/>
        </w:rPr>
        <w:t> </w:t>
      </w:r>
      <w:r>
        <w:rPr/>
        <w:t>10</w:t>
      </w:r>
      <w:r>
        <w:rPr>
          <w:spacing w:val="-5"/>
        </w:rPr>
        <w:t> </w:t>
      </w:r>
      <w:r>
        <w:rPr/>
        <w:t>platform</w:t>
      </w:r>
      <w:r>
        <w:rPr>
          <w:spacing w:val="-5"/>
        </w:rPr>
        <w:t> </w:t>
      </w:r>
      <w:r>
        <w:rPr/>
        <w:t>composite</w:t>
      </w:r>
      <w:r>
        <w:rPr>
          <w:spacing w:val="-4"/>
        </w:rPr>
        <w:t> </w:t>
      </w:r>
      <w:r>
        <w:rPr/>
        <w:t>index. [MIB variable description]: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
        <w:rPr>
          <w:sz w:val="19"/>
        </w:rPr>
      </w:pPr>
    </w:p>
    <w:p>
      <w:pPr>
        <w:pStyle w:val="BodyText"/>
        <w:ind w:left="1358"/>
      </w:pPr>
      <w:r>
        <w:rPr/>
        <w:t>[MIB</w:t>
      </w:r>
      <w:r>
        <w:rPr>
          <w:spacing w:val="-1"/>
        </w:rPr>
        <w:t> </w:t>
      </w:r>
      <w:r>
        <w:rPr>
          <w:spacing w:val="-2"/>
        </w:rPr>
        <w:t>description]:</w:t>
      </w:r>
    </w:p>
    <w:p>
      <w:pPr>
        <w:pStyle w:val="BodyText"/>
        <w:rPr>
          <w:sz w:val="28"/>
        </w:rPr>
      </w:pPr>
    </w:p>
    <w:p>
      <w:pPr>
        <w:pStyle w:val="BodyText"/>
        <w:ind w:left="1358"/>
      </w:pPr>
      <w:r>
        <w:rPr/>
        <w:t>Refer</w:t>
      </w:r>
      <w:r>
        <w:rPr>
          <w:spacing w:val="-10"/>
        </w:rPr>
        <w:t> </w:t>
      </w:r>
      <w:r>
        <w:rPr/>
        <w:t>to</w:t>
      </w:r>
      <w:r>
        <w:rPr>
          <w:spacing w:val="-8"/>
        </w:rPr>
        <w:t> </w:t>
      </w:r>
      <w:r>
        <w:rPr/>
        <w:t>ZTE-AN-INTERFACE-BRG-PERF-</w:t>
      </w:r>
      <w:r>
        <w:rPr>
          <w:spacing w:val="-2"/>
        </w:rPr>
        <w:t>MIB.mib.</w:t>
      </w:r>
    </w:p>
    <w:p>
      <w:pPr>
        <w:pStyle w:val="BodyText"/>
        <w:rPr>
          <w:sz w:val="22"/>
        </w:rPr>
      </w:pPr>
    </w:p>
    <w:p>
      <w:pPr>
        <w:pStyle w:val="BodyText"/>
        <w:rPr>
          <w:sz w:val="22"/>
        </w:rPr>
      </w:pPr>
    </w:p>
    <w:p>
      <w:pPr>
        <w:pStyle w:val="BodyText"/>
        <w:rPr>
          <w:sz w:val="32"/>
        </w:rPr>
      </w:pPr>
    </w:p>
    <w:p>
      <w:pPr>
        <w:pStyle w:val="BodyText"/>
        <w:ind w:left="1358"/>
      </w:pPr>
      <w:r>
        <w:rPr/>
        <w:t>zxAnBrgIfAlmProfileApplyTable</w:t>
      </w:r>
      <w:r>
        <w:rPr>
          <w:spacing w:val="67"/>
          <w:w w:val="150"/>
        </w:rPr>
        <w:t> </w:t>
      </w:r>
      <w:r>
        <w:rPr/>
        <w:t>OBJECT-MIB</w:t>
      </w:r>
      <w:r>
        <w:rPr>
          <w:spacing w:val="-1"/>
        </w:rPr>
        <w:t> </w:t>
      </w:r>
      <w:r>
        <w:rPr>
          <w:spacing w:val="-4"/>
        </w:rPr>
        <w:t>value</w:t>
      </w:r>
    </w:p>
    <w:p>
      <w:pPr>
        <w:pStyle w:val="BodyText"/>
        <w:rPr>
          <w:sz w:val="28"/>
        </w:rPr>
      </w:pPr>
    </w:p>
    <w:p>
      <w:pPr>
        <w:pStyle w:val="BodyText"/>
        <w:tabs>
          <w:tab w:pos="2933" w:val="left" w:leader="none"/>
        </w:tabs>
        <w:spacing w:line="576" w:lineRule="auto"/>
        <w:ind w:left="1800" w:right="2618"/>
      </w:pPr>
      <w:r>
        <w:rPr>
          <w:spacing w:val="-2"/>
        </w:rPr>
        <w:t>SYNTAX</w:t>
      </w:r>
      <w:r>
        <w:rPr/>
        <w:tab/>
        <w:t>SEQUENCE</w:t>
      </w:r>
      <w:r>
        <w:rPr>
          <w:spacing w:val="-14"/>
        </w:rPr>
        <w:t> </w:t>
      </w:r>
      <w:r>
        <w:rPr/>
        <w:t>OF</w:t>
      </w:r>
      <w:r>
        <w:rPr>
          <w:spacing w:val="-14"/>
        </w:rPr>
        <w:t> </w:t>
      </w:r>
      <w:r>
        <w:rPr/>
        <w:t>ZxAnBrgIfAlmProfileApplyEntry MAX-ACCESS</w:t>
      </w:r>
      <w:r>
        <w:rPr>
          <w:spacing w:val="40"/>
        </w:rPr>
        <w:t> </w:t>
      </w:r>
      <w:r>
        <w:rPr/>
        <w:t>not-accessible</w:t>
      </w:r>
    </w:p>
    <w:p>
      <w:pPr>
        <w:pStyle w:val="BodyText"/>
        <w:tabs>
          <w:tab w:pos="2921" w:val="left" w:leader="none"/>
        </w:tabs>
        <w:spacing w:line="576" w:lineRule="auto"/>
        <w:ind w:left="1800" w:right="6281"/>
      </w:pPr>
      <w:r>
        <w:rPr>
          <w:spacing w:val="-2"/>
        </w:rPr>
        <w:t>STATUS</w:t>
      </w:r>
      <w:r>
        <w:rPr/>
        <w:tab/>
      </w:r>
      <w:r>
        <w:rPr>
          <w:spacing w:val="-2"/>
        </w:rPr>
        <w:t>current Description</w:t>
      </w:r>
    </w:p>
    <w:p>
      <w:pPr>
        <w:pStyle w:val="BodyText"/>
        <w:spacing w:line="576" w:lineRule="auto"/>
        <w:ind w:left="2133" w:right="2159" w:hanging="56"/>
      </w:pPr>
      <w:r>
        <w:rPr/>
        <w:t>"The</w:t>
      </w:r>
      <w:r>
        <w:rPr>
          <w:spacing w:val="-6"/>
        </w:rPr>
        <w:t> </w:t>
      </w:r>
      <w:r>
        <w:rPr/>
        <w:t>performance</w:t>
      </w:r>
      <w:r>
        <w:rPr>
          <w:spacing w:val="-6"/>
        </w:rPr>
        <w:t> </w:t>
      </w:r>
      <w:r>
        <w:rPr/>
        <w:t>alarm</w:t>
      </w:r>
      <w:r>
        <w:rPr>
          <w:spacing w:val="-7"/>
        </w:rPr>
        <w:t> </w:t>
      </w:r>
      <w:r>
        <w:rPr/>
        <w:t>threshold</w:t>
      </w:r>
      <w:r>
        <w:rPr>
          <w:spacing w:val="-7"/>
        </w:rPr>
        <w:t> </w:t>
      </w:r>
      <w:r>
        <w:rPr/>
        <w:t>profile</w:t>
      </w:r>
      <w:r>
        <w:rPr>
          <w:spacing w:val="-7"/>
        </w:rPr>
        <w:t> </w:t>
      </w:r>
      <w:r>
        <w:rPr/>
        <w:t>configuration</w:t>
      </w:r>
      <w:r>
        <w:rPr>
          <w:spacing w:val="-6"/>
        </w:rPr>
        <w:t> </w:t>
      </w:r>
      <w:r>
        <w:rPr/>
        <w:t>table</w:t>
      </w:r>
      <w:r>
        <w:rPr>
          <w:spacing w:val="-6"/>
        </w:rPr>
        <w:t> </w:t>
      </w:r>
      <w:r>
        <w:rPr/>
        <w:t>of the bridge interfaces."</w:t>
      </w:r>
    </w:p>
    <w:p>
      <w:pPr>
        <w:pStyle w:val="BodyText"/>
        <w:ind w:left="1800"/>
      </w:pPr>
      <w:r>
        <w:rPr/>
        <w:t>::=</w:t>
      </w:r>
      <w:r>
        <w:rPr>
          <w:spacing w:val="-4"/>
        </w:rPr>
        <w:t> </w:t>
      </w:r>
      <w:r>
        <w:rPr/>
        <w:t>{</w:t>
      </w:r>
      <w:r>
        <w:rPr>
          <w:spacing w:val="-3"/>
        </w:rPr>
        <w:t> </w:t>
      </w:r>
      <w:r>
        <w:rPr/>
        <w:t>zxAnBrgIfPerfObjects</w:t>
      </w:r>
      <w:r>
        <w:rPr>
          <w:spacing w:val="-4"/>
        </w:rPr>
        <w:t> </w:t>
      </w:r>
      <w:r>
        <w:rPr/>
        <w:t>7</w:t>
      </w:r>
      <w:r>
        <w:rPr>
          <w:spacing w:val="-2"/>
        </w:rPr>
        <w:t> </w:t>
      </w:r>
      <w:r>
        <w:rPr>
          <w:spacing w:val="-10"/>
        </w:rPr>
        <w:t>}</w:t>
      </w:r>
    </w:p>
    <w:p>
      <w:pPr>
        <w:spacing w:after="0"/>
        <w:sectPr>
          <w:pgSz w:w="11910" w:h="16840"/>
          <w:pgMar w:header="850" w:footer="1069" w:top="1420" w:bottom="1180" w:left="1320" w:right="760"/>
        </w:sectPr>
      </w:pPr>
    </w:p>
    <w:p>
      <w:pPr>
        <w:pStyle w:val="BodyText"/>
      </w:pPr>
    </w:p>
    <w:p>
      <w:pPr>
        <w:pStyle w:val="BodyText"/>
      </w:pPr>
    </w:p>
    <w:p>
      <w:pPr>
        <w:pStyle w:val="BodyText"/>
      </w:pPr>
    </w:p>
    <w:p>
      <w:pPr>
        <w:pStyle w:val="BodyText"/>
      </w:pPr>
    </w:p>
    <w:p>
      <w:pPr>
        <w:pStyle w:val="BodyText"/>
        <w:spacing w:before="5"/>
        <w:rPr>
          <w:sz w:val="22"/>
        </w:rPr>
      </w:pPr>
    </w:p>
    <w:p>
      <w:pPr>
        <w:pStyle w:val="BodyText"/>
        <w:tabs>
          <w:tab w:pos="2933" w:val="left" w:leader="none"/>
        </w:tabs>
        <w:spacing w:line="576" w:lineRule="auto"/>
        <w:ind w:left="1800" w:right="3589" w:hanging="222"/>
      </w:pPr>
      <w:r>
        <w:rPr/>
        <w:t>zxAnBrgIfAlmProfileApplyEntry</w:t>
      </w:r>
      <w:r>
        <w:rPr>
          <w:spacing w:val="80"/>
        </w:rPr>
        <w:t> </w:t>
      </w:r>
      <w:r>
        <w:rPr/>
        <w:t>OBJECT-MIB</w:t>
      </w:r>
      <w:r>
        <w:rPr>
          <w:spacing w:val="-7"/>
        </w:rPr>
        <w:t> </w:t>
      </w:r>
      <w:r>
        <w:rPr/>
        <w:t>value </w:t>
      </w:r>
      <w:r>
        <w:rPr>
          <w:spacing w:val="-2"/>
        </w:rPr>
        <w:t>SYNTAX</w:t>
      </w:r>
      <w:r>
        <w:rPr/>
        <w:tab/>
      </w:r>
      <w:r>
        <w:rPr>
          <w:spacing w:val="-2"/>
        </w:rPr>
        <w:t>ZxAnBrgIfAlmProfileApplyEntry</w:t>
      </w:r>
    </w:p>
    <w:p>
      <w:pPr>
        <w:pStyle w:val="BodyText"/>
        <w:tabs>
          <w:tab w:pos="2921" w:val="left" w:leader="none"/>
        </w:tabs>
        <w:spacing w:line="576" w:lineRule="auto" w:before="1"/>
        <w:ind w:left="1800" w:right="5314"/>
      </w:pPr>
      <w:r>
        <w:rPr/>
        <w:t>MAX-ACCESS</w:t>
      </w:r>
      <w:r>
        <w:rPr>
          <w:spacing w:val="19"/>
        </w:rPr>
        <w:t> </w:t>
      </w:r>
      <w:r>
        <w:rPr/>
        <w:t>not-accessible </w:t>
      </w:r>
      <w:r>
        <w:rPr>
          <w:spacing w:val="-2"/>
        </w:rPr>
        <w:t>STATUS</w:t>
      </w:r>
      <w:r>
        <w:rPr/>
        <w:tab/>
      </w:r>
      <w:r>
        <w:rPr>
          <w:spacing w:val="-2"/>
        </w:rPr>
        <w:t>current Description</w:t>
      </w:r>
    </w:p>
    <w:p>
      <w:pPr>
        <w:pStyle w:val="BodyText"/>
        <w:spacing w:line="576" w:lineRule="auto"/>
        <w:ind w:left="2078" w:right="2204" w:hanging="56"/>
      </w:pPr>
      <w:r>
        <w:rPr/>
        <w:t>"The</w:t>
      </w:r>
      <w:r>
        <w:rPr>
          <w:spacing w:val="-7"/>
        </w:rPr>
        <w:t> </w:t>
      </w:r>
      <w:r>
        <w:rPr/>
        <w:t>performance</w:t>
      </w:r>
      <w:r>
        <w:rPr>
          <w:spacing w:val="-7"/>
        </w:rPr>
        <w:t> </w:t>
      </w:r>
      <w:r>
        <w:rPr/>
        <w:t>alarm</w:t>
      </w:r>
      <w:r>
        <w:rPr>
          <w:spacing w:val="-6"/>
        </w:rPr>
        <w:t> </w:t>
      </w:r>
      <w:r>
        <w:rPr/>
        <w:t>threshold</w:t>
      </w:r>
      <w:r>
        <w:rPr>
          <w:spacing w:val="-7"/>
        </w:rPr>
        <w:t> </w:t>
      </w:r>
      <w:r>
        <w:rPr/>
        <w:t>profile</w:t>
      </w:r>
      <w:r>
        <w:rPr>
          <w:spacing w:val="-7"/>
        </w:rPr>
        <w:t> </w:t>
      </w:r>
      <w:r>
        <w:rPr/>
        <w:t>configuration</w:t>
      </w:r>
      <w:r>
        <w:rPr>
          <w:spacing w:val="-7"/>
        </w:rPr>
        <w:t> </w:t>
      </w:r>
      <w:r>
        <w:rPr/>
        <w:t>entry</w:t>
      </w:r>
      <w:r>
        <w:rPr>
          <w:spacing w:val="-7"/>
        </w:rPr>
        <w:t> </w:t>
      </w:r>
      <w:r>
        <w:rPr/>
        <w:t>of the bridge interfaces."</w:t>
      </w:r>
    </w:p>
    <w:p>
      <w:pPr>
        <w:pStyle w:val="BodyText"/>
        <w:ind w:left="1800"/>
      </w:pPr>
      <w:r>
        <w:rPr/>
        <w:t>INDEX</w:t>
      </w:r>
      <w:r>
        <w:rPr>
          <w:spacing w:val="79"/>
          <w:w w:val="150"/>
        </w:rPr>
        <w:t> </w:t>
      </w:r>
      <w:r>
        <w:rPr/>
        <w:t>{</w:t>
      </w:r>
      <w:r>
        <w:rPr>
          <w:spacing w:val="-2"/>
        </w:rPr>
        <w:t> </w:t>
      </w:r>
      <w:r>
        <w:rPr/>
        <w:t>ifIndex</w:t>
      </w:r>
      <w:r>
        <w:rPr>
          <w:spacing w:val="-1"/>
        </w:rPr>
        <w:t> </w:t>
      </w:r>
      <w:r>
        <w:rPr>
          <w:spacing w:val="-10"/>
        </w:rPr>
        <w:t>}</w:t>
      </w:r>
    </w:p>
    <w:p>
      <w:pPr>
        <w:pStyle w:val="BodyText"/>
        <w:rPr>
          <w:sz w:val="28"/>
        </w:rPr>
      </w:pPr>
    </w:p>
    <w:p>
      <w:pPr>
        <w:pStyle w:val="BodyText"/>
        <w:ind w:left="1800"/>
      </w:pPr>
      <w:r>
        <w:rPr/>
        <w:t>::=</w:t>
      </w:r>
      <w:r>
        <w:rPr>
          <w:spacing w:val="-5"/>
        </w:rPr>
        <w:t> </w:t>
      </w:r>
      <w:r>
        <w:rPr/>
        <w:t>{</w:t>
      </w:r>
      <w:r>
        <w:rPr>
          <w:spacing w:val="-5"/>
        </w:rPr>
        <w:t> </w:t>
      </w:r>
      <w:r>
        <w:rPr/>
        <w:t>zxAnBrgIfAlmProfileApplyTable</w:t>
      </w:r>
      <w:r>
        <w:rPr>
          <w:spacing w:val="-5"/>
        </w:rPr>
        <w:t> </w:t>
      </w:r>
      <w:r>
        <w:rPr/>
        <w:t>1</w:t>
      </w:r>
      <w:r>
        <w:rPr>
          <w:spacing w:val="-4"/>
        </w:rPr>
        <w:t> </w:t>
      </w:r>
      <w:r>
        <w:rPr>
          <w:spacing w:val="-10"/>
        </w:rPr>
        <w:t>}</w:t>
      </w:r>
    </w:p>
    <w:p>
      <w:pPr>
        <w:pStyle w:val="BodyText"/>
        <w:rPr>
          <w:sz w:val="22"/>
        </w:rPr>
      </w:pPr>
    </w:p>
    <w:p>
      <w:pPr>
        <w:pStyle w:val="BodyText"/>
        <w:rPr>
          <w:sz w:val="22"/>
        </w:rPr>
      </w:pPr>
    </w:p>
    <w:p>
      <w:pPr>
        <w:pStyle w:val="BodyText"/>
        <w:rPr>
          <w:sz w:val="32"/>
        </w:rPr>
      </w:pPr>
    </w:p>
    <w:p>
      <w:pPr>
        <w:pStyle w:val="BodyText"/>
        <w:tabs>
          <w:tab w:pos="4153" w:val="left" w:leader="none"/>
          <w:tab w:pos="5065" w:val="left" w:leader="none"/>
        </w:tabs>
        <w:spacing w:line="576" w:lineRule="auto"/>
        <w:ind w:left="1800" w:right="3793" w:hanging="222"/>
      </w:pPr>
      <w:r>
        <w:rPr/>
        <w:t>ZxAnBrgIfAlmProfileApplyEntry ::= SEQUENCE { </w:t>
      </w:r>
      <w:r>
        <w:rPr>
          <w:spacing w:val="-2"/>
        </w:rPr>
        <w:t>zxAnBrgIfAlmPrf</w:t>
      </w:r>
      <w:r>
        <w:rPr/>
        <w:tab/>
      </w:r>
      <w:r>
        <w:rPr>
          <w:spacing w:val="-2"/>
        </w:rPr>
        <w:t>DisplayString, zxAnBrgIfAlmPrfApplyRowStatus</w:t>
      </w:r>
      <w:r>
        <w:rPr/>
        <w:tab/>
      </w:r>
      <w:r>
        <w:rPr>
          <w:spacing w:val="-2"/>
        </w:rPr>
        <w:t>RowStatus</w:t>
      </w:r>
    </w:p>
    <w:p>
      <w:pPr>
        <w:spacing w:before="0"/>
        <w:ind w:left="1800" w:right="0" w:firstLine="0"/>
        <w:jc w:val="left"/>
        <w:rPr>
          <w:sz w:val="20"/>
        </w:rPr>
      </w:pPr>
      <w:r>
        <w:rPr>
          <w:sz w:val="20"/>
        </w:rPr>
        <w:t>}</w:t>
      </w:r>
    </w:p>
    <w:p>
      <w:pPr>
        <w:pStyle w:val="BodyText"/>
        <w:rPr>
          <w:sz w:val="22"/>
        </w:rPr>
      </w:pPr>
    </w:p>
    <w:p>
      <w:pPr>
        <w:pStyle w:val="BodyText"/>
        <w:rPr>
          <w:sz w:val="22"/>
        </w:rPr>
      </w:pPr>
    </w:p>
    <w:p>
      <w:pPr>
        <w:pStyle w:val="Heading2"/>
        <w:numPr>
          <w:ilvl w:val="1"/>
          <w:numId w:val="2"/>
        </w:numPr>
        <w:tabs>
          <w:tab w:pos="1357" w:val="left" w:leader="none"/>
          <w:tab w:pos="1358" w:val="left" w:leader="none"/>
        </w:tabs>
        <w:spacing w:line="240" w:lineRule="auto" w:before="144" w:after="0"/>
        <w:ind w:left="1358" w:right="0" w:hanging="1258"/>
        <w:jc w:val="left"/>
      </w:pPr>
      <w:bookmarkStart w:name="8.8 OLT Ethernet Performance" w:id="433"/>
      <w:bookmarkEnd w:id="433"/>
      <w:r>
        <w:rPr>
          <w:b w:val="0"/>
        </w:rPr>
      </w:r>
      <w:bookmarkStart w:name="_bookmark203" w:id="434"/>
      <w:bookmarkEnd w:id="434"/>
      <w:r>
        <w:rPr/>
        <w:t>O</w:t>
      </w:r>
      <w:r>
        <w:rPr/>
        <w:t>LT</w:t>
      </w:r>
      <w:r>
        <w:rPr>
          <w:spacing w:val="-15"/>
        </w:rPr>
        <w:t> </w:t>
      </w:r>
      <w:r>
        <w:rPr/>
        <w:t>Ethernet</w:t>
      </w:r>
      <w:r>
        <w:rPr>
          <w:spacing w:val="-15"/>
        </w:rPr>
        <w:t> </w:t>
      </w:r>
      <w:r>
        <w:rPr>
          <w:spacing w:val="-2"/>
        </w:rPr>
        <w:t>Performance</w:t>
      </w:r>
    </w:p>
    <w:p>
      <w:pPr>
        <w:pStyle w:val="BodyText"/>
        <w:spacing w:before="5"/>
        <w:rPr>
          <w:b/>
          <w:sz w:val="35"/>
        </w:rPr>
      </w:pPr>
    </w:p>
    <w:p>
      <w:pPr>
        <w:pStyle w:val="BodyText"/>
        <w:spacing w:before="1"/>
        <w:ind w:left="1358"/>
      </w:pPr>
      <w:r>
        <w:rPr/>
        <w:t>This</w:t>
      </w:r>
      <w:r>
        <w:rPr>
          <w:spacing w:val="-3"/>
        </w:rPr>
        <w:t> </w:t>
      </w:r>
      <w:r>
        <w:rPr/>
        <w:t>function</w:t>
      </w:r>
      <w:r>
        <w:rPr>
          <w:spacing w:val="-3"/>
        </w:rPr>
        <w:t> </w:t>
      </w:r>
      <w:r>
        <w:rPr/>
        <w:t>is</w:t>
      </w:r>
      <w:r>
        <w:rPr>
          <w:spacing w:val="-2"/>
        </w:rPr>
        <w:t> </w:t>
      </w:r>
      <w:r>
        <w:rPr/>
        <w:t>enabled</w:t>
      </w:r>
      <w:r>
        <w:rPr>
          <w:spacing w:val="-4"/>
        </w:rPr>
        <w:t> </w:t>
      </w:r>
      <w:r>
        <w:rPr/>
        <w:t>by</w:t>
      </w:r>
      <w:r>
        <w:rPr>
          <w:spacing w:val="-2"/>
        </w:rPr>
        <w:t> default.</w:t>
      </w:r>
    </w:p>
    <w:p>
      <w:pPr>
        <w:pStyle w:val="BodyText"/>
        <w:rPr>
          <w:sz w:val="22"/>
        </w:rPr>
      </w:pPr>
    </w:p>
    <w:p>
      <w:pPr>
        <w:pStyle w:val="BodyText"/>
        <w:spacing w:before="9"/>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8.1 Realtime Performance" w:id="435"/>
      <w:bookmarkEnd w:id="435"/>
      <w:r>
        <w:rPr>
          <w:b w:val="0"/>
        </w:rPr>
      </w:r>
      <w:bookmarkStart w:name="_bookmark204" w:id="436"/>
      <w:bookmarkEnd w:id="436"/>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t>Please</w:t>
      </w:r>
      <w:r>
        <w:rPr>
          <w:spacing w:val="-8"/>
        </w:rPr>
        <w:t> </w:t>
      </w:r>
      <w:r>
        <w:rPr/>
        <w:t>refer</w:t>
      </w:r>
      <w:r>
        <w:rPr>
          <w:spacing w:val="-7"/>
        </w:rPr>
        <w:t> </w:t>
      </w:r>
      <w:r>
        <w:rPr/>
        <w:t>to</w:t>
      </w:r>
      <w:r>
        <w:rPr>
          <w:spacing w:val="-7"/>
        </w:rPr>
        <w:t> </w:t>
      </w:r>
      <w:r>
        <w:rPr/>
        <w:t>zxAnPonOltIfCurrPerfTable</w:t>
      </w:r>
      <w:r>
        <w:rPr>
          <w:spacing w:val="-6"/>
        </w:rPr>
        <w:t> </w:t>
      </w:r>
      <w:r>
        <w:rPr/>
        <w:t>defined</w:t>
      </w:r>
      <w:r>
        <w:rPr>
          <w:spacing w:val="-6"/>
        </w:rPr>
        <w:t> </w:t>
      </w:r>
      <w:r>
        <w:rPr/>
        <w:t>in</w:t>
      </w:r>
      <w:r>
        <w:rPr>
          <w:spacing w:val="-6"/>
        </w:rPr>
        <w:t> </w:t>
      </w:r>
      <w:r>
        <w:rPr/>
        <w:t>ZTE-AN-PON-PERF-</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zxAnPonOltIfRxOctet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4" w:hRule="atLeast"/>
        </w:trPr>
        <w:tc>
          <w:tcPr>
            <w:tcW w:w="2124" w:type="dxa"/>
            <w:tcBorders>
              <w:top w:val="nil"/>
              <w:left w:val="single" w:sz="8" w:space="0" w:color="000000"/>
            </w:tcBorders>
          </w:tcPr>
          <w:p>
            <w:pPr>
              <w:pStyle w:val="TableParagraph"/>
              <w:spacing w:before="32"/>
              <w:rPr>
                <w:sz w:val="20"/>
              </w:rPr>
            </w:pPr>
            <w:r>
              <w:rPr>
                <w:sz w:val="20"/>
              </w:rPr>
              <w:t>s</w:t>
            </w:r>
          </w:p>
        </w:tc>
        <w:tc>
          <w:tcPr>
            <w:tcW w:w="2550" w:type="dxa"/>
            <w:tcBorders>
              <w:top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.4.2.1.2.1.1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rPr>
                <w:sz w:val="20"/>
              </w:rPr>
            </w:pPr>
            <w:r>
              <w:rPr>
                <w:spacing w:val="-2"/>
                <w:sz w:val="20"/>
              </w:rPr>
              <w:t>zxAnPonOltIfRxPkts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zxAnPonOltIfRxOctet </w:t>
            </w:r>
            <w:r>
              <w:rPr>
                <w:spacing w:val="-4"/>
                <w:sz w:val="20"/>
              </w:rPr>
              <w: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zxAnPonOltIfRxPktR </w:t>
            </w:r>
            <w:r>
              <w:rPr>
                <w:spacing w:val="-4"/>
                <w:sz w:val="20"/>
              </w:rPr>
              <w:t>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zxAnPonOltIfRxOctet 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zxAnPonOltIfRxPktP 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zxAnPonOltIfRxUcas 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zxAnPonOltIfRxNUc 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zxAnPonOltIfRxMcas 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zxAnPonOltIfRxBcas 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zxAnPonOltIfRxDisc 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zxAnPonOltIfRxErrP </w:t>
            </w:r>
            <w:r>
              <w:rPr>
                <w:spacing w:val="-4"/>
                <w:sz w:val="20"/>
              </w:rPr>
              <w:t>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before="40"/>
              <w:rPr>
                <w:sz w:val="20"/>
              </w:rPr>
            </w:pPr>
            <w:r>
              <w:rPr>
                <w:spacing w:val="-2"/>
                <w:sz w:val="20"/>
              </w:rPr>
              <w:t>zxAnPonOltIfRxPdr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.4.2.1.2.1.13</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zxAnPonOltIfRxPer</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.4.2.1.2.1.14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zxAnPonOltIfRxCrcAl 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zxAnPonOltIfRxUnde 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zxAnPonOltIfRxOver 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65To127Octets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128To255Octets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256To511Octets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512To1023Oct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zxAnPonOltIfRxPkts 1024To1518Oct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zxAnPonOltIfRxBwUt 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zxAnPonOltIfRxAvgB wUtilization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zxAnPonOltIfRxFrag 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.4.2.1.2.1.26</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zxAnPonOltIfRxJabb</w:t>
            </w:r>
          </w:p>
          <w:p>
            <w:pPr>
              <w:pStyle w:val="TableParagraph"/>
              <w:spacing w:before="82"/>
              <w:rPr>
                <w:sz w:val="20"/>
              </w:rPr>
            </w:pPr>
            <w:r>
              <w:rPr>
                <w:spacing w:val="-5"/>
                <w:sz w:val="20"/>
              </w:rPr>
              <w:t>ers</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.4.2.1.2.1.27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zxAnPonOltIfTxOctet </w:t>
            </w:r>
            <w:r>
              <w:rPr>
                <w:spacing w:val="-10"/>
                <w:sz w:val="20"/>
              </w:rPr>
              <w: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before="40"/>
              <w:rPr>
                <w:sz w:val="20"/>
              </w:rPr>
            </w:pPr>
            <w:r>
              <w:rPr>
                <w:spacing w:val="-2"/>
                <w:sz w:val="20"/>
              </w:rPr>
              <w:t>zxAnPonOltIfTxPkts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zxAnPonOltIfTxOctet </w:t>
            </w:r>
            <w:r>
              <w:rPr>
                <w:spacing w:val="-4"/>
                <w:sz w:val="20"/>
              </w:rPr>
              <w: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zxAnPonOltIfTxPktR </w:t>
            </w:r>
            <w:r>
              <w:rPr>
                <w:spacing w:val="-4"/>
                <w:sz w:val="20"/>
              </w:rPr>
              <w:t>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zxAnPonOltIfTxOctet 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zxAnPonOltIfTxPktP 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zxAnPonOltIfTxUcast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zxAnPonOltIfTxNUca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zxAnPonOltIfTxMcas 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zxAnPonOltIfTxBcast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zxAnPonOltIfTxDisca 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zxAnPonOltIfTxErrPk </w:t>
            </w:r>
            <w:r>
              <w:rPr>
                <w:spacing w:val="-6"/>
                <w:sz w:val="20"/>
              </w:rPr>
              <w:t>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.4.2.1.2.1.55</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zxAnPonOltIfTxPdr</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.4.2.1.2.1.56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rPr>
                <w:sz w:val="20"/>
              </w:rPr>
            </w:pPr>
            <w:r>
              <w:rPr>
                <w:spacing w:val="-2"/>
                <w:sz w:val="20"/>
              </w:rPr>
              <w:t>zxAnPonOltIfTxPer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zxAnPonOltIfTxCrcAl 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zxAnPonOltIfTxUnde 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.4.2.1.2.1.59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zxAnPonOltIfTxOver 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zxAnPonOltIfTxPkts6 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zxAnPonOltIfTxPkts6 5To127Octets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zxAnPonOltIfTxPkts1 28To255Octets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zxAnPonOltIfTxPkts2 56To511Octets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zxAnPonOltIfTxPkts5 12To1023Oct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zxAnPonOltIfTxPkts1 024To1518Oct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zxAnPonOltIfTxBwUt 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zxAnPonOltIfTxAvgB wUtilization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.4.2.1.2.1.68</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zxAnPonOltIfTxFrag</w:t>
            </w:r>
          </w:p>
          <w:p>
            <w:pPr>
              <w:pStyle w:val="TableParagraph"/>
              <w:spacing w:before="82"/>
              <w:rPr>
                <w:sz w:val="20"/>
              </w:rPr>
            </w:pPr>
            <w:r>
              <w:rPr>
                <w:spacing w:val="-2"/>
                <w:sz w:val="20"/>
              </w:rPr>
              <w:t>ments</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.4.2.1.2.1.69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zxAnPonOltIfTxJabb </w:t>
            </w:r>
            <w:r>
              <w:rPr>
                <w:spacing w:val="-4"/>
                <w:sz w:val="20"/>
              </w:rPr>
              <w:t>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zxAnPonOltIfCollisio </w:t>
            </w:r>
            <w:r>
              <w:rPr>
                <w:spacing w:val="-6"/>
                <w:sz w:val="20"/>
              </w:rPr>
              <w:t>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.4.2.1.2.1.88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zxAnPonOltIfDropEv </w:t>
            </w:r>
            <w:r>
              <w:rPr>
                <w:spacing w:val="-4"/>
                <w:sz w:val="20"/>
              </w:rPr>
              <w:t>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.4.2.1.2.1.89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zxAnPonOltIfCurrPer fCapability</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.4.2.1.2.1.99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zxAnPonOltIfCurrPer 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.4.2.1.2.1.100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5"/>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8.2 15-Minute Realtime Performance" w:id="437"/>
      <w:bookmarkEnd w:id="437"/>
      <w:r>
        <w:rPr>
          <w:b w:val="0"/>
        </w:rPr>
      </w:r>
      <w:bookmarkStart w:name="_bookmark205" w:id="438"/>
      <w:bookmarkEnd w:id="438"/>
      <w:r>
        <w:rPr/>
        <w:t>15</w:t>
      </w:r>
      <w:r>
        <w:rPr/>
        <w:t>-Minute</w:t>
      </w:r>
      <w:r>
        <w:rPr>
          <w:spacing w:val="-3"/>
        </w:rPr>
        <w:t> </w:t>
      </w:r>
      <w:r>
        <w:rPr/>
        <w:t>Realtime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9pt;width:392pt;height:241.4pt;mso-position-horizontal-relative:page;mso-position-vertical-relative:paragraph;z-index:15782912" type="#_x0000_t202" id="docshape145"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zxAnPonOltIfC15MTi meElapsed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w:t>
                        </w:r>
                      </w:p>
                    </w:tc>
                    <w:tc>
                      <w:tcPr>
                        <w:tcW w:w="3146" w:type="dxa"/>
                        <w:tcBorders>
                          <w:right w:val="single" w:sz="8" w:space="0" w:color="000000"/>
                        </w:tcBorders>
                      </w:tcPr>
                      <w:p>
                        <w:pPr>
                          <w:pStyle w:val="TableParagraph"/>
                          <w:ind w:left="0"/>
                          <w:rPr>
                            <w:rFonts w:ascii="Times New Roman"/>
                            <w:sz w:val="18"/>
                          </w:rPr>
                        </w:pPr>
                      </w:p>
                    </w:tc>
                  </w:tr>
                  <w:tr>
                    <w:trPr>
                      <w:trHeight w:val="623" w:hRule="atLeast"/>
                    </w:trPr>
                    <w:tc>
                      <w:tcPr>
                        <w:tcW w:w="2124" w:type="dxa"/>
                        <w:tcBorders>
                          <w:left w:val="single" w:sz="8" w:space="0" w:color="000000"/>
                        </w:tcBorders>
                      </w:tcPr>
                      <w:p>
                        <w:pPr>
                          <w:pStyle w:val="TableParagraph"/>
                          <w:spacing w:before="40"/>
                          <w:rPr>
                            <w:sz w:val="20"/>
                          </w:rPr>
                        </w:pPr>
                        <w:r>
                          <w:rPr>
                            <w:spacing w:val="-2"/>
                            <w:sz w:val="20"/>
                          </w:rPr>
                          <w:t>zxAnPonOltIfC15MR</w:t>
                        </w:r>
                      </w:p>
                      <w:p>
                        <w:pPr>
                          <w:pStyle w:val="TableParagraph"/>
                          <w:spacing w:before="82"/>
                          <w:rPr>
                            <w:sz w:val="20"/>
                          </w:rPr>
                        </w:pPr>
                        <w:r>
                          <w:rPr>
                            <w:spacing w:val="-2"/>
                            <w:sz w:val="20"/>
                          </w:rPr>
                          <w:t>xNUcastPkts</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zxAnPonOltIfCurr15MinPerfTable</w:t>
      </w:r>
      <w:r>
        <w:rPr>
          <w:spacing w:val="-4"/>
          <w:sz w:val="20"/>
        </w:rPr>
        <w:t> </w:t>
      </w:r>
      <w:r>
        <w:rPr>
          <w:sz w:val="20"/>
        </w:rPr>
        <w:t>defined</w:t>
      </w:r>
      <w:r>
        <w:rPr>
          <w:spacing w:val="-7"/>
          <w:sz w:val="20"/>
        </w:rPr>
        <w:t> </w:t>
      </w:r>
      <w:r>
        <w:rPr>
          <w:sz w:val="20"/>
        </w:rPr>
        <w:t>in</w:t>
      </w:r>
      <w:r>
        <w:rPr>
          <w:spacing w:val="-6"/>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.4.2.1.3.1.5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.4.2.1.3.1.17</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zxAnPonOltIfC15MR</w:t>
            </w:r>
          </w:p>
          <w:p>
            <w:pPr>
              <w:pStyle w:val="TableParagraph"/>
              <w:spacing w:before="82"/>
              <w:rPr>
                <w:sz w:val="20"/>
              </w:rPr>
            </w:pPr>
            <w:r>
              <w:rPr>
                <w:spacing w:val="-2"/>
                <w:sz w:val="20"/>
              </w:rPr>
              <w:t>x1024To1518Octs</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.4.2.1.3.1.18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zxAnPonOltIfC15MR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.4.2.1.3.1.20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.4.2.1.3.1.37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.4.2.1.3.1.38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.4.2.1.3.1.39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.4.2.1.3.1.45</w:t>
            </w:r>
          </w:p>
        </w:tc>
        <w:tc>
          <w:tcPr>
            <w:tcW w:w="3146" w:type="dxa"/>
            <w:tcBorders>
              <w:right w:val="single" w:sz="8" w:space="0" w:color="000000"/>
            </w:tcBorders>
          </w:tcPr>
          <w:p>
            <w:pPr>
              <w:pStyle w:val="TableParagraph"/>
              <w:ind w:left="0"/>
              <w:rPr>
                <w:rFonts w:ascii="Times New Roman"/>
                <w:sz w:val="18"/>
              </w:rPr>
            </w:pP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zxAnPonOltIfC15MT</w:t>
            </w:r>
          </w:p>
          <w:p>
            <w:pPr>
              <w:pStyle w:val="TableParagraph"/>
              <w:spacing w:before="82"/>
              <w:rPr>
                <w:sz w:val="20"/>
              </w:rPr>
            </w:pPr>
            <w:r>
              <w:rPr>
                <w:spacing w:val="-2"/>
                <w:sz w:val="20"/>
              </w:rPr>
              <w:t>xOversizePkts</w:t>
            </w:r>
          </w:p>
        </w:tc>
        <w:tc>
          <w:tcPr>
            <w:tcW w:w="2550" w:type="dxa"/>
          </w:tcPr>
          <w:p>
            <w:pPr>
              <w:pStyle w:val="TableParagraph"/>
              <w:spacing w:before="40"/>
              <w:ind w:left="115"/>
              <w:rPr>
                <w:sz w:val="20"/>
              </w:rPr>
            </w:pPr>
            <w:r>
              <w:rPr>
                <w:sz w:val="20"/>
              </w:rPr>
              <w:t>.</w:t>
            </w:r>
          </w:p>
          <w:p>
            <w:pPr>
              <w:pStyle w:val="TableParagraph"/>
              <w:spacing w:before="82"/>
              <w:ind w:left="115"/>
              <w:rPr>
                <w:sz w:val="20"/>
              </w:rPr>
            </w:pPr>
            <w:r>
              <w:rPr>
                <w:spacing w:val="-2"/>
                <w:sz w:val="20"/>
              </w:rPr>
              <w:t>1.3.6.1.4.1.3902.1082.500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2" w:hRule="atLeast"/>
        </w:trPr>
        <w:tc>
          <w:tcPr>
            <w:tcW w:w="2124" w:type="dxa"/>
            <w:tcBorders>
              <w:left w:val="single" w:sz="8" w:space="0" w:color="000000"/>
            </w:tcBorders>
          </w:tcPr>
          <w:p>
            <w:pPr>
              <w:pStyle w:val="TableParagraph"/>
              <w:ind w:left="0"/>
              <w:rPr>
                <w:rFonts w:ascii="Times New Roman"/>
                <w:sz w:val="18"/>
              </w:rPr>
            </w:pPr>
          </w:p>
        </w:tc>
        <w:tc>
          <w:tcPr>
            <w:tcW w:w="2550" w:type="dxa"/>
          </w:tcPr>
          <w:p>
            <w:pPr>
              <w:pStyle w:val="TableParagraph"/>
              <w:spacing w:before="40"/>
              <w:ind w:left="115"/>
              <w:rPr>
                <w:sz w:val="20"/>
              </w:rPr>
            </w:pPr>
            <w:r>
              <w:rPr>
                <w:spacing w:val="-2"/>
                <w:sz w:val="20"/>
              </w:rPr>
              <w:t>.4.2.1.3.1.46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.4.2.1.3.1.51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.4.2.1.3.1.52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zxAnPonOltIfC15MT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zxAnPonOltIfC15MC 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zxAnPonOltIfC15MD ropEvents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.4.2.1.3.1.71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zxAnPonOltIfPerfCap ability</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.4.2.1.3.1.99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zxAnPonOltIfC15MP erfReset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.4.2.1.3.1.100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8.3 24-Hour Realtime Performance" w:id="439"/>
      <w:bookmarkEnd w:id="439"/>
      <w:r>
        <w:rPr>
          <w:b w:val="0"/>
        </w:rPr>
      </w:r>
      <w:bookmarkStart w:name="_bookmark206" w:id="440"/>
      <w:bookmarkEnd w:id="440"/>
      <w:r>
        <w:rPr/>
        <w:t>24</w:t>
      </w:r>
      <w:r>
        <w:rPr/>
        <w:t>-Hour</w:t>
      </w:r>
      <w:r>
        <w:rPr>
          <w:spacing w:val="-4"/>
        </w:rPr>
        <w:t> </w:t>
      </w:r>
      <w:r>
        <w:rPr/>
        <w:t>Realtime</w:t>
      </w:r>
      <w:r>
        <w:rPr>
          <w:spacing w:val="-2"/>
        </w:rPr>
        <w:t> Performance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73pt;width:392pt;height:540.7pt;mso-position-horizontal-relative:page;mso-position-vertical-relative:paragraph;z-index:15783424" type="#_x0000_t202" id="docshape146"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zxAnPonOltIfC1DTim 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.4.2.1.4.1.11</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zxAnPonOltIfCurr1DayPerfTable</w:t>
      </w:r>
      <w:r>
        <w:rPr>
          <w:spacing w:val="-5"/>
          <w:sz w:val="20"/>
        </w:rPr>
        <w:t> </w:t>
      </w:r>
      <w:r>
        <w:rPr>
          <w:sz w:val="20"/>
        </w:rPr>
        <w:t>defined</w:t>
      </w:r>
      <w:r>
        <w:rPr>
          <w:spacing w:val="-7"/>
          <w:sz w:val="20"/>
        </w:rPr>
        <w:t> </w:t>
      </w:r>
      <w:r>
        <w:rPr>
          <w:sz w:val="20"/>
        </w:rPr>
        <w:t>in</w:t>
      </w:r>
      <w:r>
        <w:rPr>
          <w:spacing w:val="-5"/>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zxAnPonOltIfC1DRx 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.4.2.1.4.1.20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.4.2.1.4.1.37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.4.2.1.4.1.38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.4.2.1.4.1.39</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zxAnPonOltIfC1DTx6 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zxAnPonOltIfC1DTx6 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zxAnPonOltIfC1DTx1 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zxAnPonOltIfC1DTx2 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zxAnPonOltIfC1DTx5 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zxAnPonOltIfC1DTx1 024To1518Octs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.4.2.1.4.1.52</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 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zxAnPonOltIfC1DTxJ 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zxAnPonOltIfC1DCol 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zxAnPonOltIfC1DDro 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.4.2.1.4.1.71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zxAnPonOltIfC1DPer 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.4.2.1.4.1.100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5"/>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8.4 15-Minute History Performance" w:id="441"/>
      <w:bookmarkEnd w:id="441"/>
      <w:r>
        <w:rPr>
          <w:b w:val="0"/>
        </w:rPr>
      </w:r>
      <w:bookmarkStart w:name="_bookmark207" w:id="442"/>
      <w:bookmarkEnd w:id="442"/>
      <w:r>
        <w:rPr/>
        <w:t>15</w:t>
      </w:r>
      <w:r>
        <w:rPr/>
        <w:t>-Minute</w:t>
      </w:r>
      <w:r>
        <w:rPr>
          <w:spacing w:val="-3"/>
        </w:rPr>
        <w:t> </w:t>
      </w:r>
      <w:r>
        <w:rPr/>
        <w:t>History</w:t>
      </w:r>
      <w:r>
        <w:rPr>
          <w:spacing w:val="-2"/>
        </w:rPr>
        <w:t> 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97pt;width:392pt;height:257pt;mso-position-horizontal-relative:page;mso-position-vertical-relative:paragraph;z-index:15783936" type="#_x0000_t202" id="docshape14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zxAnPonOltIfH15MIn tervalNo</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zxAnPonOltIfH15MV alidData</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zxAnPonOltIfH15MD ateAndTime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zxAnPonOltIfHis15MinPerfTable</w:t>
      </w:r>
      <w:r>
        <w:rPr>
          <w:spacing w:val="-5"/>
          <w:sz w:val="20"/>
        </w:rPr>
        <w:t> </w:t>
      </w:r>
      <w:r>
        <w:rPr>
          <w:sz w:val="20"/>
        </w:rPr>
        <w:t>defined</w:t>
      </w:r>
      <w:r>
        <w:rPr>
          <w:spacing w:val="-7"/>
          <w:sz w:val="20"/>
        </w:rPr>
        <w:t> </w:t>
      </w:r>
      <w:r>
        <w:rPr>
          <w:sz w:val="20"/>
        </w:rPr>
        <w:t>in</w:t>
      </w:r>
      <w:r>
        <w:rPr>
          <w:spacing w:val="-5"/>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.4.2.1.5.1.18</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.4.2.1.5.1.20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.4.2.1.5.1.21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zxAnPonOltIfH15MR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.4.2.1.5.1.37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.4.2.1.5.1.38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.4.2.1.5.1.39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.4.2.1.5.1.44</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zxAnPonOltIfH15MT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zxAnPonOltIfH15MC 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zxAnPonOltIfH15MD ropEvents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.4.2.1.5.1.71</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8.5 24-Hour History Performance" w:id="443"/>
      <w:bookmarkEnd w:id="443"/>
      <w:r>
        <w:rPr>
          <w:b w:val="0"/>
        </w:rPr>
      </w:r>
      <w:bookmarkStart w:name="_bookmark208" w:id="444"/>
      <w:bookmarkEnd w:id="444"/>
      <w:r>
        <w:rPr/>
        <w:t>24</w:t>
      </w:r>
      <w:r>
        <w:rPr/>
        <w:t>-Hour</w:t>
      </w:r>
      <w:r>
        <w:rPr>
          <w:spacing w:val="-3"/>
        </w:rPr>
        <w:t> </w:t>
      </w:r>
      <w:r>
        <w:rPr/>
        <w:t>History</w:t>
      </w:r>
      <w:r>
        <w:rPr>
          <w:spacing w:val="-3"/>
        </w:rPr>
        <w:t> </w:t>
      </w:r>
      <w:r>
        <w:rPr>
          <w:spacing w:val="-2"/>
        </w:rPr>
        <w:t>Performance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t>Please</w:t>
      </w:r>
      <w:r>
        <w:rPr>
          <w:spacing w:val="-9"/>
        </w:rPr>
        <w:t> </w:t>
      </w:r>
      <w:r>
        <w:rPr/>
        <w:t>refer</w:t>
      </w:r>
      <w:r>
        <w:rPr>
          <w:spacing w:val="-7"/>
        </w:rPr>
        <w:t> </w:t>
      </w:r>
      <w:r>
        <w:rPr/>
        <w:t>to</w:t>
      </w:r>
      <w:r>
        <w:rPr>
          <w:spacing w:val="-8"/>
        </w:rPr>
        <w:t> </w:t>
      </w:r>
      <w:r>
        <w:rPr/>
        <w:t>zxAnPonOltIfHis1DayPerfTable</w:t>
      </w:r>
      <w:r>
        <w:rPr>
          <w:spacing w:val="-6"/>
        </w:rPr>
        <w:t> </w:t>
      </w:r>
      <w:r>
        <w:rPr/>
        <w:t>defined</w:t>
      </w:r>
      <w:r>
        <w:rPr>
          <w:spacing w:val="-7"/>
        </w:rPr>
        <w:t> </w:t>
      </w:r>
      <w:r>
        <w:rPr/>
        <w:t>in</w:t>
      </w:r>
      <w:r>
        <w:rPr>
          <w:spacing w:val="-6"/>
        </w:rPr>
        <w:t> </w:t>
      </w:r>
      <w:r>
        <w:rPr/>
        <w:t>ZTE-AN-PON-PERF-</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108" w:right="84"/>
              <w:jc w:val="center"/>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zxAnPonOltIfH1DInte rvalNo</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zxAnPonOltIfH1DVali </w:t>
            </w:r>
            <w:r>
              <w:rPr>
                <w:spacing w:val="-4"/>
                <w:sz w:val="20"/>
              </w:rPr>
              <w:t>dData</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zxAnPonOltIfH1DDat eAndTime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.4.2.1.6.1.11</w:t>
            </w:r>
          </w:p>
        </w:tc>
        <w:tc>
          <w:tcPr>
            <w:tcW w:w="3146" w:type="dxa"/>
            <w:tcBorders>
              <w:right w:val="single" w:sz="8" w:space="0" w:color="000000"/>
            </w:tcBorders>
          </w:tcPr>
          <w:p>
            <w:pPr>
              <w:pStyle w:val="TableParagraph"/>
              <w:ind w:left="0"/>
              <w:rPr>
                <w:rFonts w:ascii="Times New Roman"/>
                <w:sz w:val="18"/>
              </w:rPr>
            </w:pPr>
          </w:p>
        </w:tc>
      </w:tr>
      <w:tr>
        <w:trPr>
          <w:trHeight w:val="312" w:hRule="atLeast"/>
        </w:trPr>
        <w:tc>
          <w:tcPr>
            <w:tcW w:w="2124" w:type="dxa"/>
            <w:tcBorders>
              <w:left w:val="single" w:sz="8" w:space="0" w:color="000000"/>
            </w:tcBorders>
          </w:tcPr>
          <w:p>
            <w:pPr>
              <w:pStyle w:val="TableParagraph"/>
              <w:spacing w:before="40"/>
              <w:ind w:left="22" w:right="95"/>
              <w:jc w:val="center"/>
              <w:rPr>
                <w:sz w:val="20"/>
              </w:rPr>
            </w:pPr>
            <w:r>
              <w:rPr>
                <w:spacing w:val="-2"/>
                <w:sz w:val="20"/>
              </w:rPr>
              <w:t>zxAnPonOltIfH1DRx</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CrcAlignErrors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.4.2.1.6.1.12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.4.2.1.6.1.20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.4.2.1.6.1.21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zxAnPonOltIfH1DRx 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.4.2.1.6.1.37</w:t>
            </w:r>
          </w:p>
        </w:tc>
        <w:tc>
          <w:tcPr>
            <w:tcW w:w="3146" w:type="dxa"/>
            <w:tcBorders>
              <w:right w:val="single" w:sz="8" w:space="0" w:color="000000"/>
            </w:tcBorders>
          </w:tcPr>
          <w:p>
            <w:pPr>
              <w:pStyle w:val="TableParagraph"/>
              <w:ind w:left="0"/>
              <w:rPr>
                <w:rFonts w:ascii="Times New Roman"/>
                <w:sz w:val="18"/>
              </w:rPr>
            </w:pPr>
          </w:p>
        </w:tc>
      </w:tr>
      <w:tr>
        <w:trPr>
          <w:trHeight w:val="312" w:hRule="atLeast"/>
        </w:trPr>
        <w:tc>
          <w:tcPr>
            <w:tcW w:w="2124" w:type="dxa"/>
            <w:tcBorders>
              <w:left w:val="single" w:sz="8" w:space="0" w:color="000000"/>
            </w:tcBorders>
          </w:tcPr>
          <w:p>
            <w:pPr>
              <w:pStyle w:val="TableParagraph"/>
              <w:spacing w:before="40"/>
              <w:rPr>
                <w:sz w:val="20"/>
              </w:rPr>
            </w:pPr>
            <w:r>
              <w:rPr>
                <w:spacing w:val="-2"/>
                <w:sz w:val="20"/>
              </w:rPr>
              <w:t>zxAnPonOltIfH1DTx</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UcastPkts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.4.2.1.6.1.38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.4.2.1.6.1.39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zxAnPonOltIfH1DTx6 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zxAnPonOltIfH1DTx1 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zxAnPonOltIfH1DTx2 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.4.2.1.6.1.50</w:t>
            </w:r>
          </w:p>
        </w:tc>
        <w:tc>
          <w:tcPr>
            <w:tcW w:w="3146" w:type="dxa"/>
            <w:tcBorders>
              <w:right w:val="single" w:sz="8" w:space="0" w:color="000000"/>
            </w:tcBorders>
          </w:tcPr>
          <w:p>
            <w:pPr>
              <w:pStyle w:val="TableParagraph"/>
              <w:ind w:left="0"/>
              <w:rPr>
                <w:rFonts w:ascii="Times New Roman"/>
                <w:sz w:val="18"/>
              </w:rPr>
            </w:pPr>
          </w:p>
        </w:tc>
      </w:tr>
      <w:tr>
        <w:trPr>
          <w:trHeight w:val="312" w:hRule="atLeast"/>
        </w:trPr>
        <w:tc>
          <w:tcPr>
            <w:tcW w:w="2124" w:type="dxa"/>
            <w:tcBorders>
              <w:left w:val="single" w:sz="8" w:space="0" w:color="000000"/>
            </w:tcBorders>
          </w:tcPr>
          <w:p>
            <w:pPr>
              <w:pStyle w:val="TableParagraph"/>
              <w:spacing w:before="40"/>
              <w:rPr>
                <w:sz w:val="20"/>
              </w:rPr>
            </w:pPr>
            <w:r>
              <w:rPr>
                <w:spacing w:val="-2"/>
                <w:sz w:val="20"/>
              </w:rPr>
              <w:t>zxAnPonOltIfH1DTx5</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12To1023Octs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.4.2.1.6.1.51</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zxAnPonOltIfH1DTx1 024To1518Octs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.4.2.1.6.1.52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 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.4.2.1.6.1.53</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zxAnPonOltIfH1DTxJ 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.4.2.1.6.1.54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zxAnPonOltIfH1DCol 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.4.2.1.6.1.70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zxAnPonOltIfH1DDro 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.4.2.1.6.1.71</w:t>
            </w:r>
          </w:p>
        </w:tc>
        <w:tc>
          <w:tcPr>
            <w:tcW w:w="3146"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9 ONU Ethernet Performance" w:id="445"/>
      <w:bookmarkEnd w:id="445"/>
      <w:r>
        <w:rPr>
          <w:b w:val="0"/>
        </w:rPr>
      </w:r>
      <w:bookmarkStart w:name="_bookmark209" w:id="446"/>
      <w:bookmarkEnd w:id="446"/>
      <w:r>
        <w:rPr/>
        <w:t>O</w:t>
      </w:r>
      <w:r>
        <w:rPr/>
        <w:t>NU</w:t>
      </w:r>
      <w:r>
        <w:rPr>
          <w:spacing w:val="-3"/>
        </w:rPr>
        <w:t> </w:t>
      </w:r>
      <w:r>
        <w:rPr/>
        <w:t>Ethernet</w:t>
      </w:r>
      <w:r>
        <w:rPr>
          <w:spacing w:val="-2"/>
        </w:rPr>
        <w:t> Performance</w:t>
      </w:r>
    </w:p>
    <w:p>
      <w:pPr>
        <w:pStyle w:val="BodyText"/>
        <w:spacing w:before="6"/>
        <w:rPr>
          <w:b/>
          <w:sz w:val="35"/>
        </w:rPr>
      </w:pPr>
    </w:p>
    <w:p>
      <w:pPr>
        <w:pStyle w:val="BodyText"/>
        <w:ind w:left="1358"/>
      </w:pPr>
      <w:r>
        <w:rPr/>
        <w:t>This</w:t>
      </w:r>
      <w:r>
        <w:rPr>
          <w:spacing w:val="-3"/>
        </w:rPr>
        <w:t> </w:t>
      </w:r>
      <w:r>
        <w:rPr/>
        <w:t>function</w:t>
      </w:r>
      <w:r>
        <w:rPr>
          <w:spacing w:val="-3"/>
        </w:rPr>
        <w:t> </w:t>
      </w:r>
      <w:r>
        <w:rPr/>
        <w:t>is</w:t>
      </w:r>
      <w:r>
        <w:rPr>
          <w:spacing w:val="-2"/>
        </w:rPr>
        <w:t> </w:t>
      </w:r>
      <w:r>
        <w:rPr/>
        <w:t>enabled</w:t>
      </w:r>
      <w:r>
        <w:rPr>
          <w:spacing w:val="-4"/>
        </w:rPr>
        <w:t> </w:t>
      </w:r>
      <w:r>
        <w:rPr/>
        <w:t>by</w:t>
      </w:r>
      <w:r>
        <w:rPr>
          <w:spacing w:val="-2"/>
        </w:rPr>
        <w:t> default.</w:t>
      </w:r>
    </w:p>
    <w:p>
      <w:pPr>
        <w:pStyle w:val="BodyText"/>
        <w:rPr>
          <w:sz w:val="22"/>
        </w:rPr>
      </w:pPr>
    </w:p>
    <w:p>
      <w:pPr>
        <w:pStyle w:val="BodyText"/>
        <w:spacing w:before="10"/>
        <w:rPr>
          <w:sz w:val="24"/>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9.1 Realtime Performance" w:id="447"/>
      <w:bookmarkEnd w:id="447"/>
      <w:r>
        <w:rPr>
          <w:b w:val="0"/>
        </w:rPr>
      </w:r>
      <w:bookmarkStart w:name="_bookmark210" w:id="448"/>
      <w:bookmarkEnd w:id="448"/>
      <w:r>
        <w:rPr/>
        <w:t>R</w:t>
      </w:r>
      <w:r>
        <w:rPr/>
        <w:t>ealtime</w:t>
      </w:r>
      <w:r>
        <w:rPr>
          <w:spacing w:val="-4"/>
        </w:rPr>
        <w:t> </w:t>
      </w:r>
      <w:r>
        <w:rPr>
          <w:spacing w:val="-2"/>
        </w:rPr>
        <w:t>Performance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t>Please</w:t>
      </w:r>
      <w:r>
        <w:rPr>
          <w:spacing w:val="-9"/>
        </w:rPr>
        <w:t> </w:t>
      </w:r>
      <w:r>
        <w:rPr/>
        <w:t>refer</w:t>
      </w:r>
      <w:r>
        <w:rPr>
          <w:spacing w:val="-6"/>
        </w:rPr>
        <w:t> </w:t>
      </w:r>
      <w:r>
        <w:rPr/>
        <w:t>to</w:t>
      </w:r>
      <w:r>
        <w:rPr>
          <w:spacing w:val="-7"/>
        </w:rPr>
        <w:t> </w:t>
      </w:r>
      <w:r>
        <w:rPr/>
        <w:t>zxAnPonOnuIfCurrPerfTable</w:t>
      </w:r>
      <w:r>
        <w:rPr>
          <w:spacing w:val="-7"/>
        </w:rPr>
        <w:t> </w:t>
      </w:r>
      <w:r>
        <w:rPr/>
        <w:t>defined</w:t>
      </w:r>
      <w:r>
        <w:rPr>
          <w:spacing w:val="-6"/>
        </w:rPr>
        <w:t> </w:t>
      </w:r>
      <w:r>
        <w:rPr/>
        <w:t>in</w:t>
      </w:r>
      <w:r>
        <w:rPr>
          <w:spacing w:val="-6"/>
        </w:rPr>
        <w:t> </w:t>
      </w:r>
      <w:r>
        <w:rPr/>
        <w:t>ZTE-AN-PON-PERF-</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zxAnPonOnuIfRxOct </w:t>
            </w:r>
            <w:r>
              <w:rPr>
                <w:spacing w:val="-4"/>
                <w:sz w:val="20"/>
              </w:rPr>
              <w: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ind w:right="158"/>
              <w:rPr>
                <w:sz w:val="20"/>
              </w:rPr>
            </w:pPr>
            <w:r>
              <w:rPr>
                <w:spacing w:val="-2"/>
                <w:sz w:val="20"/>
              </w:rPr>
              <w:t>zxAnPonOnuIfRxPkt </w:t>
            </w:r>
            <w:r>
              <w:rPr>
                <w:spacing w:val="-10"/>
                <w:sz w:val="20"/>
              </w:rPr>
              <w: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zxAnPonOnuIfRxOct etRate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.4.2.2.2.1.3</w:t>
            </w:r>
          </w:p>
        </w:tc>
        <w:tc>
          <w:tcPr>
            <w:tcW w:w="3146" w:type="dxa"/>
            <w:tcBorders>
              <w:right w:val="single" w:sz="8" w:space="0" w:color="000000"/>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108" w:right="84"/>
              <w:jc w:val="center"/>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w:t>
            </w:r>
            <w:r>
              <w:rPr>
                <w:spacing w:val="-4"/>
                <w:sz w:val="20"/>
              </w:rPr>
              <w: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zxAnPonOnuIfRxOct etPeakRate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zxAnPonOnuIfRxUca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zxAnPonOnuIfRxNU 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zxAnPonOnuIfRxMc 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zxAnPonOnuIfRxBca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zxAnPonOnuIfRxDis 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zxAnPonOnuIfRxErr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ind w:left="57" w:right="95"/>
              <w:jc w:val="center"/>
              <w:rPr>
                <w:sz w:val="20"/>
              </w:rPr>
            </w:pPr>
            <w:r>
              <w:rPr>
                <w:spacing w:val="-2"/>
                <w:sz w:val="20"/>
              </w:rPr>
              <w:t>zxAnPonOnuIfRxPdr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ind w:left="57" w:right="95"/>
              <w:jc w:val="center"/>
              <w:rPr>
                <w:sz w:val="20"/>
              </w:rPr>
            </w:pPr>
            <w:r>
              <w:rPr>
                <w:spacing w:val="-2"/>
                <w:sz w:val="20"/>
              </w:rPr>
              <w:t>zxAnPonOnuIfRxPer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zxAnPonOnuIfRxCrc 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zxAnPonOnuIfRxUnd 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.4.2.2.2.1.16</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108" w:right="84"/>
              <w:jc w:val="center"/>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zxAnPonOnuIfRxOve 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s65To127Octets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s128To255Octets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s256To511Octets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s512To1023Oct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zxAnPonOnuIfRxPkt s1024To1518Oct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zxAnPonOnuIfRxBw 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zxAnPonOnuIfRxAvg BwUtilization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zxAnPonOnuIfRxFra 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zxAnPonOnuIfRxJab </w:t>
            </w:r>
            <w:r>
              <w:rPr>
                <w:spacing w:val="-4"/>
                <w:sz w:val="20"/>
              </w:rPr>
              <w:t>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.4.2.2.2.1.27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zxAnPonOnuIfTxOct </w:t>
            </w:r>
            <w:r>
              <w:rPr>
                <w:spacing w:val="-4"/>
                <w:sz w:val="20"/>
              </w:rPr>
              <w: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ind w:left="108" w:right="94"/>
              <w:jc w:val="center"/>
              <w:rPr>
                <w:sz w:val="20"/>
              </w:rPr>
            </w:pPr>
            <w:r>
              <w:rPr>
                <w:spacing w:val="-2"/>
                <w:sz w:val="20"/>
              </w:rPr>
              <w:t>zxAnPonOnuIfTxPkts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.4.2.2.2.1.45</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108" w:right="84"/>
              <w:jc w:val="center"/>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zxAnPonOnuIfTxOct etRate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 </w:t>
            </w:r>
            <w:r>
              <w:rPr>
                <w:spacing w:val="-4"/>
                <w:sz w:val="20"/>
              </w:rPr>
              <w:t>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zxAnPonOnuIfTxOct etPeakRate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 PeakRate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zxAnPonOnuIfTxUca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zxAnPonOnuIfTxNUc 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zxAnPonOnuIfTxMca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zxAnPonOnuIfTxBca 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zxAnPonOnuIfTxDisc 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zxAnPonOnuIfTxErr </w:t>
            </w:r>
            <w:r>
              <w:rPr>
                <w:spacing w:val="-4"/>
                <w:sz w:val="20"/>
              </w:rPr>
              <w: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ind w:left="35" w:right="95"/>
              <w:jc w:val="center"/>
              <w:rPr>
                <w:sz w:val="20"/>
              </w:rPr>
            </w:pPr>
            <w:r>
              <w:rPr>
                <w:spacing w:val="-2"/>
                <w:sz w:val="20"/>
              </w:rPr>
              <w:t>zxAnPonOnuIfTxPdr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before="40"/>
              <w:ind w:left="35" w:right="95"/>
              <w:jc w:val="center"/>
              <w:rPr>
                <w:sz w:val="20"/>
              </w:rPr>
            </w:pPr>
            <w:r>
              <w:rPr>
                <w:spacing w:val="-2"/>
                <w:sz w:val="20"/>
              </w:rPr>
              <w:t>zxAnPonOnuIfTxPer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zxAnPonOnuIfTxCrc 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.4.2.2.2.1.58</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zxAnPonOnuIfTxUnd 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.4.2.2.2.1.59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zxAnPonOnuIfTxOve 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65To127Octets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128To255Octets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256To511Octets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512To1023Oct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zxAnPonOnuIfTxPkts 1024To1518Oct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zxAnPonOnuIfTxBw 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zxAnPonOnuIfTxAvg BwUtilization</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zxAnPonOnuIfTxFra 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.4.2.2.2.1.69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zxAnPonOnuIfTxJab </w:t>
            </w:r>
            <w:r>
              <w:rPr>
                <w:spacing w:val="-4"/>
                <w:sz w:val="20"/>
              </w:rPr>
              <w:t>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.4.2.2.2.1.70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zxAnPonOnuIfCollisi </w:t>
            </w:r>
            <w:r>
              <w:rPr>
                <w:spacing w:val="-4"/>
                <w:sz w:val="20"/>
              </w:rPr>
              <w:t>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.4.2.2.2.1.88</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zxAnPonOnuIfDropE 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.4.2.2.2.1.89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zxAnPonOnuIfCurrP erfCapability</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.4.2.2.2.1.99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zxAnPonOnuIfCurrP erfReset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.4.2.2.2.1.100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9.2 15-Minute Realtime Performance" w:id="449"/>
      <w:bookmarkEnd w:id="449"/>
      <w:r>
        <w:rPr>
          <w:b w:val="0"/>
        </w:rPr>
      </w:r>
      <w:bookmarkStart w:name="_bookmark211" w:id="450"/>
      <w:bookmarkEnd w:id="450"/>
      <w:r>
        <w:rPr/>
        <w:t>15</w:t>
      </w:r>
      <w:r>
        <w:rPr/>
        <w:t>-Minute</w:t>
      </w:r>
      <w:r>
        <w:rPr>
          <w:spacing w:val="-3"/>
        </w:rPr>
        <w:t> </w:t>
      </w:r>
      <w:r>
        <w:rPr/>
        <w:t>Realtime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2pt;height:351.55pt;mso-position-horizontal-relative:page;mso-position-vertical-relative:paragraph;z-index:15784448" type="#_x0000_t202" id="docshape148"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TimeElapsed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.4.2.2.3.1.7</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zxAnPonOnuIfCurr15MinPerfTable</w:t>
      </w:r>
      <w:r>
        <w:rPr>
          <w:spacing w:val="-4"/>
          <w:sz w:val="20"/>
        </w:rPr>
        <w:t> </w:t>
      </w:r>
      <w:r>
        <w:rPr>
          <w:sz w:val="20"/>
        </w:rPr>
        <w:t>defined</w:t>
      </w:r>
      <w:r>
        <w:rPr>
          <w:spacing w:val="-7"/>
          <w:sz w:val="20"/>
        </w:rPr>
        <w:t> </w:t>
      </w:r>
      <w:r>
        <w:rPr>
          <w:sz w:val="20"/>
        </w:rPr>
        <w:t>in</w:t>
      </w:r>
      <w:r>
        <w:rPr>
          <w:spacing w:val="-7"/>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RxJabbers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.4.2.2.3.1.20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.4.2.2.3.1.36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.4.2.2.3.1.37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.4.2.2.3.1.38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.4.2.2.3.1.39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.4.2.2.3.1.48</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.4.2.2.3.1.49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TxJabbers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Collisions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DropEvents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.4.2.2.3.1.71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zxAnPonOnuIfPerfC apability</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.4.2.2.3.1.99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zxAnPonOnuIfC15M PerfReset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.4.2.2.3.1.100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6"/>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9.3 24-Hour Realtime Performance" w:id="451"/>
      <w:bookmarkEnd w:id="451"/>
      <w:r>
        <w:rPr>
          <w:b w:val="0"/>
        </w:rPr>
      </w:r>
      <w:bookmarkStart w:name="_bookmark212" w:id="452"/>
      <w:bookmarkEnd w:id="452"/>
      <w:r>
        <w:rPr/>
        <w:t>24</w:t>
      </w:r>
      <w:r>
        <w:rPr/>
        <w:t>-Hour</w:t>
      </w:r>
      <w:r>
        <w:rPr>
          <w:spacing w:val="-4"/>
        </w:rPr>
        <w:t> </w:t>
      </w:r>
      <w:r>
        <w:rPr/>
        <w:t>Realtime</w:t>
      </w:r>
      <w:r>
        <w:rPr>
          <w:spacing w:val="-2"/>
        </w:rPr>
        <w:t> 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zxAnPonOnuIfCurr1DayPerfTable</w:t>
      </w:r>
      <w:r>
        <w:rPr>
          <w:spacing w:val="-4"/>
          <w:sz w:val="20"/>
        </w:rPr>
        <w:t> </w:t>
      </w:r>
      <w:r>
        <w:rPr>
          <w:sz w:val="20"/>
        </w:rPr>
        <w:t>defined</w:t>
      </w:r>
      <w:r>
        <w:rPr>
          <w:spacing w:val="-7"/>
          <w:sz w:val="20"/>
        </w:rPr>
        <w:t> </w:t>
      </w:r>
      <w:r>
        <w:rPr>
          <w:sz w:val="20"/>
        </w:rPr>
        <w:t>in</w:t>
      </w:r>
      <w:r>
        <w:rPr>
          <w:spacing w:val="-7"/>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zxAnPonOnuIfC1DTi meElapsed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.4.2.2.4.1.13</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zxAnPonOnuIfC1DR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.4.2.2.4.1.20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.4.2.2.4.1.37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.4.2.2.4.1.38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.4.2.2.4.1.39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.4.2.2.4.1.41</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zxAnPonOnuIfC1DT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.4.2.2.4.1.54</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zxAnPonOnuIfC1DC 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.4.2.2.4.1.70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zxAnPonOnuIfC1DDr 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.4.2.2.4.1.71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zxAnPonOnuIfC1DP erfReset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.4.2.2.4.1.100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9.4 15-Mintue History Performance" w:id="453"/>
      <w:bookmarkEnd w:id="453"/>
      <w:r>
        <w:rPr>
          <w:b w:val="0"/>
        </w:rPr>
      </w:r>
      <w:bookmarkStart w:name="_bookmark213" w:id="454"/>
      <w:bookmarkEnd w:id="454"/>
      <w:r>
        <w:rPr/>
        <w:t>15</w:t>
      </w:r>
      <w:r>
        <w:rPr/>
        <w:t>-Mintue</w:t>
      </w:r>
      <w:r>
        <w:rPr>
          <w:spacing w:val="-3"/>
        </w:rPr>
        <w:t> </w:t>
      </w:r>
      <w:r>
        <w:rPr/>
        <w:t>History</w:t>
      </w:r>
      <w:r>
        <w:rPr>
          <w:spacing w:val="-2"/>
        </w:rPr>
        <w:t> 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73pt;width:392pt;height:351.55pt;mso-position-horizontal-relative:page;mso-position-vertical-relative:paragraph;z-index:15784960" type="#_x0000_t202" id="docshape149"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zxAnPonOnuIfH15MI ntervalNo</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ValidData</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DateAndTime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.4.2.2.5.1.7</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zxAnPonOnuIfHis15MinPerfTable</w:t>
      </w:r>
      <w:r>
        <w:rPr>
          <w:spacing w:val="-4"/>
          <w:sz w:val="20"/>
        </w:rPr>
        <w:t> </w:t>
      </w:r>
      <w:r>
        <w:rPr>
          <w:sz w:val="20"/>
        </w:rPr>
        <w:t>defined</w:t>
      </w:r>
      <w:r>
        <w:rPr>
          <w:spacing w:val="-7"/>
          <w:sz w:val="20"/>
        </w:rPr>
        <w:t> </w:t>
      </w:r>
      <w:r>
        <w:rPr>
          <w:sz w:val="20"/>
        </w:rPr>
        <w:t>in</w:t>
      </w:r>
      <w:r>
        <w:rPr>
          <w:spacing w:val="-7"/>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.4.2.2.5.1.20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.4.2.2.5.1.21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RxJabbers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.4.2.2.5.1.36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.4.2.2.5.1.37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.4.2.2.5.1.38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.4.2.2.5.1.39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.4.2.2.5.1.46</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.4.2.2.5.1.49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TxJabbers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.4.2.2.5.1.54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Collisions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.4.2.2.5.1.70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zxAnPonOnuIfH15M DropEvents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.4.2.2.5.1.71</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6"/>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9.5 24-Hour History Performance" w:id="455"/>
      <w:bookmarkEnd w:id="455"/>
      <w:r>
        <w:rPr>
          <w:b w:val="0"/>
        </w:rPr>
      </w:r>
      <w:bookmarkStart w:name="_bookmark214" w:id="456"/>
      <w:bookmarkEnd w:id="456"/>
      <w:r>
        <w:rPr/>
        <w:t>24</w:t>
      </w:r>
      <w:r>
        <w:rPr/>
        <w:t>-Hour</w:t>
      </w:r>
      <w:r>
        <w:rPr>
          <w:spacing w:val="-3"/>
        </w:rPr>
        <w:t> </w:t>
      </w:r>
      <w:r>
        <w:rPr/>
        <w:t>History</w:t>
      </w:r>
      <w:r>
        <w:rPr>
          <w:spacing w:val="-3"/>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zxAnPonOnuIfHis1DayPerfTable</w:t>
      </w:r>
      <w:r>
        <w:rPr>
          <w:spacing w:val="-4"/>
          <w:sz w:val="20"/>
        </w:rPr>
        <w:t> </w:t>
      </w:r>
      <w:r>
        <w:rPr>
          <w:sz w:val="20"/>
        </w:rPr>
        <w:t>defined</w:t>
      </w:r>
      <w:r>
        <w:rPr>
          <w:spacing w:val="-7"/>
          <w:sz w:val="20"/>
        </w:rPr>
        <w:t> </w:t>
      </w:r>
      <w:r>
        <w:rPr>
          <w:sz w:val="20"/>
        </w:rPr>
        <w:t>in</w:t>
      </w:r>
      <w:r>
        <w:rPr>
          <w:spacing w:val="-7"/>
          <w:sz w:val="20"/>
        </w:rPr>
        <w:t> </w:t>
      </w:r>
      <w:r>
        <w:rPr>
          <w:b/>
          <w:i/>
          <w:sz w:val="20"/>
        </w:rPr>
        <w:t>ZTE-AN-PON-PERF-</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zxAnPonOnuIfH1DIn tervalNo</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zxAnPonOnuIfH1DV alidData</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zxAnPonOnuIfH1DD ateAndTime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.4.2.2.6.1.13</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x64Octs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.4.2.2.6.1.20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.4.2.2.6.1.21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zxAnPonOnuIfH1DR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.4.2.2.6.1.22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.4.2.2.6.1.36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.4.2.2.6.1.37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.4.2.2.6.1.38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xNUcastPkts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.4.2.2.6.1.39</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xMcastPkts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xBcastPkts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xDiscardPkts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xCrcAlignErrors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xUndersizePkts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xOversizePkts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xPkts64Octets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x65To127Octs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x128To255Octs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.4.2.2.6.1.49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x256To511Octs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x512To1023Octs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x1024To1518Octs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.4.2.2.6.1.52</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xFragments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.4.2.2.6.1.53</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zxAnPonOnuIfH1DT xJabbers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.4.2.2.6.1.54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zxAnPonOnuIfH1DC ollisions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.4.2.2.6.1.70</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zxAnPonOnuIfH1DDr opEvents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.4.2.2.6.1.71</w:t>
            </w:r>
          </w:p>
        </w:tc>
        <w:tc>
          <w:tcPr>
            <w:tcW w:w="3146"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10 GPON OLT PON Layer Performance" w:id="457"/>
      <w:bookmarkEnd w:id="457"/>
      <w:r>
        <w:rPr>
          <w:b w:val="0"/>
        </w:rPr>
      </w:r>
      <w:bookmarkStart w:name="_bookmark215" w:id="458"/>
      <w:bookmarkEnd w:id="458"/>
      <w:r>
        <w:rPr/>
        <w:t>G</w:t>
      </w:r>
      <w:r>
        <w:rPr/>
        <w:t>PON</w:t>
      </w:r>
      <w:r>
        <w:rPr>
          <w:spacing w:val="-8"/>
        </w:rPr>
        <w:t> </w:t>
      </w:r>
      <w:r>
        <w:rPr/>
        <w:t>OLT</w:t>
      </w:r>
      <w:r>
        <w:rPr>
          <w:spacing w:val="-9"/>
        </w:rPr>
        <w:t> </w:t>
      </w:r>
      <w:r>
        <w:rPr/>
        <w:t>PON</w:t>
      </w:r>
      <w:r>
        <w:rPr>
          <w:spacing w:val="-5"/>
        </w:rPr>
        <w:t> </w:t>
      </w:r>
      <w:r>
        <w:rPr/>
        <w:t>Layer</w:t>
      </w:r>
      <w:r>
        <w:rPr>
          <w:spacing w:val="-8"/>
        </w:rPr>
        <w:t> </w:t>
      </w:r>
      <w:r>
        <w:rPr>
          <w:spacing w:val="-2"/>
        </w:rPr>
        <w:t>Performance</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10.1 Realtime Performance" w:id="459"/>
      <w:bookmarkEnd w:id="459"/>
      <w:r>
        <w:rPr>
          <w:b w:val="0"/>
        </w:rPr>
      </w:r>
      <w:bookmarkStart w:name="_bookmark216" w:id="460"/>
      <w:bookmarkEnd w:id="460"/>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837" w:firstLine="0"/>
        <w:jc w:val="left"/>
        <w:rPr>
          <w:sz w:val="20"/>
        </w:rPr>
      </w:pPr>
      <w:r>
        <w:rPr/>
        <w:pict>
          <v:shape style="position:absolute;margin-left:139.5pt;margin-top:29.179873pt;width:392pt;height:257pt;mso-position-horizontal-relative:page;mso-position-vertical-relative:paragraph;z-index:15785472" type="#_x0000_t202" id="docshape150"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zxAnGponUsCorrect NIdleGems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zxAnGponUsCorrectI 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.10.2.2.2.2.1.2</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zxAnGponUsErrGem </w:t>
                        </w:r>
                        <w:r>
                          <w:rPr>
                            <w:spacing w:val="-10"/>
                            <w:sz w:val="20"/>
                          </w:rPr>
                          <w: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.10.2.2.2.2.1.3</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zxAnGponUsGemPa yloadBytes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.10.2.2.2.2.1.4</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zxAnGponUsCorrect 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.10.2.2.2.2.1.5</w:t>
                        </w:r>
                      </w:p>
                    </w:tc>
                    <w:tc>
                      <w:tcPr>
                        <w:tcW w:w="3146" w:type="dxa"/>
                        <w:tcBorders>
                          <w:right w:val="single" w:sz="8" w:space="0" w:color="000000"/>
                        </w:tcBorders>
                      </w:tcPr>
                      <w:p>
                        <w:pPr>
                          <w:pStyle w:val="TableParagraph"/>
                          <w:ind w:left="0"/>
                          <w:rPr>
                            <w:rFonts w:ascii="Times New Roman"/>
                            <w:sz w:val="20"/>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zxAnGponSrvOltCurrPerfTable</w:t>
      </w:r>
      <w:r>
        <w:rPr>
          <w:spacing w:val="-5"/>
          <w:sz w:val="20"/>
        </w:rPr>
        <w:t> </w:t>
      </w:r>
      <w:r>
        <w:rPr>
          <w:sz w:val="20"/>
        </w:rPr>
        <w:t>defined</w:t>
      </w:r>
      <w:r>
        <w:rPr>
          <w:spacing w:val="-7"/>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zxAnGponUsErrEthe </w:t>
            </w:r>
            <w:r>
              <w:rPr>
                <w:spacing w:val="-4"/>
                <w:sz w:val="20"/>
              </w:rPr>
              <w:t>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zxAnGponUsPloam </w:t>
            </w:r>
            <w:r>
              <w:rPr>
                <w:spacing w:val="-4"/>
                <w:sz w:val="20"/>
              </w:rPr>
              <w:t>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zxAnGponUsErrPloa 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before="40"/>
              <w:rPr>
                <w:sz w:val="20"/>
              </w:rPr>
            </w:pPr>
            <w:r>
              <w:rPr>
                <w:spacing w:val="-2"/>
                <w:sz w:val="20"/>
              </w:rPr>
              <w:t>zxAnGponUsErrBits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158"/>
              <w:rPr>
                <w:sz w:val="20"/>
              </w:rPr>
            </w:pPr>
            <w:r>
              <w:rPr>
                <w:spacing w:val="-2"/>
                <w:sz w:val="20"/>
              </w:rPr>
              <w:t>zxAnGponUsTotalBit </w:t>
            </w:r>
            <w:r>
              <w:rPr>
                <w:spacing w:val="-10"/>
                <w:sz w:val="20"/>
              </w:rPr>
              <w: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zxAnGponUsCrcErrP </w:t>
            </w:r>
            <w:r>
              <w:rPr>
                <w:spacing w:val="-4"/>
                <w:sz w:val="20"/>
              </w:rPr>
              <w:t>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zxAnGponDsEtherFr </w:t>
            </w:r>
            <w:r>
              <w:rPr>
                <w:spacing w:val="-10"/>
                <w:sz w:val="20"/>
              </w:rPr>
              <w:t>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zxAnGponDsPloam </w:t>
            </w:r>
            <w:r>
              <w:rPr>
                <w:spacing w:val="-4"/>
                <w:sz w:val="20"/>
              </w:rPr>
              <w:t>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rPr>
                <w:sz w:val="20"/>
              </w:rPr>
            </w:pPr>
            <w:r>
              <w:rPr>
                <w:spacing w:val="-2"/>
                <w:sz w:val="20"/>
              </w:rPr>
              <w:t>zxAnGponOltReis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zxAnGponCorrected 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zxAnGponCorrected 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.10.2.2.2.2.1.16</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zxAnGponUncorrect 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90"/>
              <w:rPr>
                <w:sz w:val="20"/>
              </w:rPr>
            </w:pPr>
            <w:r>
              <w:rPr>
                <w:spacing w:val="-2"/>
                <w:sz w:val="20"/>
              </w:rPr>
              <w:t>zxAnGponTotalRxWo </w:t>
            </w:r>
            <w:r>
              <w:rPr>
                <w:spacing w:val="-4"/>
                <w:sz w:val="20"/>
              </w:rPr>
              <w:t>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.10.2.2.2.2.1.18</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before="40"/>
              <w:rPr>
                <w:sz w:val="20"/>
              </w:rPr>
            </w:pPr>
            <w:r>
              <w:rPr>
                <w:spacing w:val="-2"/>
                <w:sz w:val="20"/>
              </w:rPr>
              <w:t>zxAnGponUsBer</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zxAnGponOltPerfCa pability</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.10.2.2.2.2.1.99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zxAnGponOltCurrRe </w:t>
            </w:r>
            <w:r>
              <w:rPr>
                <w:spacing w:val="-4"/>
                <w:sz w:val="20"/>
              </w:rPr>
              <w:t>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.10.2.2.2.2.1.100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10.2 15-Minute Realtime Performance" w:id="461"/>
      <w:bookmarkEnd w:id="461"/>
      <w:r>
        <w:rPr>
          <w:b w:val="0"/>
        </w:rPr>
      </w:r>
      <w:bookmarkStart w:name="_bookmark217" w:id="462"/>
      <w:bookmarkEnd w:id="462"/>
      <w:r>
        <w:rPr/>
        <w:t>15</w:t>
      </w:r>
      <w:r>
        <w:rPr/>
        <w:t>-Minute</w:t>
      </w:r>
      <w:r>
        <w:rPr>
          <w:spacing w:val="-3"/>
        </w:rPr>
        <w:t> </w:t>
      </w:r>
      <w:r>
        <w:rPr/>
        <w:t>Realtime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388" w:firstLine="0"/>
        <w:jc w:val="left"/>
        <w:rPr>
          <w:sz w:val="20"/>
        </w:rPr>
      </w:pPr>
      <w:r>
        <w:rPr/>
        <w:pict>
          <v:shape style="position:absolute;margin-left:139.5pt;margin-top:29.179873pt;width:392pt;height:363.6pt;mso-position-horizontal-relative:page;mso-position-vertical-relative:paragraph;z-index:15785984" type="#_x0000_t202" id="docshape151"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11" w:hRule="atLeast"/>
                    </w:trPr>
                    <w:tc>
                      <w:tcPr>
                        <w:tcW w:w="2124" w:type="dxa"/>
                        <w:tcBorders>
                          <w:left w:val="single" w:sz="8" w:space="0" w:color="000000"/>
                        </w:tcBorders>
                        <w:shd w:val="clear" w:color="auto" w:fill="D8D8D8"/>
                      </w:tcPr>
                      <w:p>
                        <w:pPr>
                          <w:pStyle w:val="TableParagraph"/>
                          <w:spacing w:before="40"/>
                          <w:ind w:left="108" w:right="84"/>
                          <w:jc w:val="center"/>
                          <w:rPr>
                            <w:sz w:val="20"/>
                          </w:rPr>
                        </w:pPr>
                        <w:r>
                          <w:rPr>
                            <w:sz w:val="20"/>
                          </w:rPr>
                          <w:t>MIB</w:t>
                        </w:r>
                        <w:r>
                          <w:rPr>
                            <w:spacing w:val="-5"/>
                            <w:sz w:val="20"/>
                          </w:rPr>
                          <w:t> </w:t>
                        </w:r>
                        <w:r>
                          <w:rPr>
                            <w:spacing w:val="-2"/>
                            <w:sz w:val="20"/>
                          </w:rPr>
                          <w:t>Variable</w:t>
                        </w:r>
                      </w:p>
                    </w:tc>
                    <w:tc>
                      <w:tcPr>
                        <w:tcW w:w="2550" w:type="dxa"/>
                        <w:shd w:val="clear" w:color="auto" w:fill="D8D8D8"/>
                      </w:tcPr>
                      <w:p>
                        <w:pPr>
                          <w:pStyle w:val="TableParagraph"/>
                          <w:spacing w:before="40"/>
                          <w:ind w:left="1086" w:right="1062"/>
                          <w:jc w:val="center"/>
                          <w:rPr>
                            <w:sz w:val="20"/>
                          </w:rPr>
                        </w:pPr>
                        <w:r>
                          <w:rPr>
                            <w:spacing w:val="-5"/>
                            <w:sz w:val="20"/>
                          </w:rPr>
                          <w:t>OID</w:t>
                        </w:r>
                      </w:p>
                    </w:tc>
                    <w:tc>
                      <w:tcPr>
                        <w:tcW w:w="3146" w:type="dxa"/>
                        <w:tcBorders>
                          <w:right w:val="single" w:sz="8" w:space="0" w:color="000000"/>
                        </w:tcBorders>
                        <w:shd w:val="clear" w:color="auto" w:fill="D8D8D8"/>
                      </w:tcPr>
                      <w:p>
                        <w:pPr>
                          <w:pStyle w:val="TableParagraph"/>
                          <w:spacing w:before="40"/>
                          <w:ind w:left="1068" w:right="1044"/>
                          <w:jc w:val="center"/>
                          <w:rPr>
                            <w:sz w:val="20"/>
                          </w:rPr>
                        </w:pPr>
                        <w:r>
                          <w:rPr>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zxAnGponOltC15MTi meElapsed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zxAnGponC15MUsC orrectNIdleGems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zxAnGponC15MUsC orrectIdleGems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zxAnGponC15MUsE rrGemFrm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zxAnGponC15MUsG emPayloadBytes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zxAnGponC15MUsC orrectEtherFrm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zxAnGponC15MUsE rrEtherFrm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.10.2.2.2.4.1.7</w:t>
                        </w:r>
                      </w:p>
                    </w:tc>
                    <w:tc>
                      <w:tcPr>
                        <w:tcW w:w="3146" w:type="dxa"/>
                        <w:tcBorders>
                          <w:right w:val="single" w:sz="8" w:space="0" w:color="000000"/>
                        </w:tcBorders>
                      </w:tcPr>
                      <w:p>
                        <w:pPr>
                          <w:pStyle w:val="TableParagraph"/>
                          <w:ind w:left="0"/>
                          <w:rPr>
                            <w:rFonts w:ascii="Times New Roman"/>
                            <w:sz w:val="18"/>
                          </w:rPr>
                        </w:pPr>
                      </w:p>
                    </w:tc>
                  </w:tr>
                  <w:tr>
                    <w:trPr>
                      <w:trHeight w:val="311" w:hRule="atLeast"/>
                    </w:trPr>
                    <w:tc>
                      <w:tcPr>
                        <w:tcW w:w="2124" w:type="dxa"/>
                        <w:tcBorders>
                          <w:left w:val="single" w:sz="8" w:space="0" w:color="000000"/>
                        </w:tcBorders>
                      </w:tcPr>
                      <w:p>
                        <w:pPr>
                          <w:pStyle w:val="TableParagraph"/>
                          <w:spacing w:before="40"/>
                          <w:ind w:left="100" w:right="95"/>
                          <w:jc w:val="center"/>
                          <w:rPr>
                            <w:sz w:val="20"/>
                          </w:rPr>
                        </w:pPr>
                        <w:r>
                          <w:rPr>
                            <w:spacing w:val="-2"/>
                            <w:sz w:val="20"/>
                          </w:rPr>
                          <w:t>zxAnGponC15MUsPl</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zxAnGponSrvOltCurr15MinPerfTable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623" w:hRule="atLeast"/>
        </w:trPr>
        <w:tc>
          <w:tcPr>
            <w:tcW w:w="2124" w:type="dxa"/>
            <w:tcBorders>
              <w:left w:val="single" w:sz="8" w:space="0" w:color="000000"/>
            </w:tcBorders>
          </w:tcPr>
          <w:p>
            <w:pPr>
              <w:pStyle w:val="TableParagraph"/>
              <w:spacing w:before="40"/>
              <w:rPr>
                <w:sz w:val="20"/>
              </w:rPr>
            </w:pPr>
            <w:r>
              <w:rPr>
                <w:spacing w:val="-2"/>
                <w:sz w:val="20"/>
              </w:rPr>
              <w:t>oamMsgs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.10.2.2.2.4.1.8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zxAnGponC15MUsE rrPloamMsgs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zxAnGponC15MUsE rrBits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zxAnGponC15MUsT otalBits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zxAnGponC15MUsC rcErrPkts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zxAnGponC15MDsEt 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zxAnGponC15MDsPl oamMsgs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before="40"/>
              <w:rPr>
                <w:sz w:val="20"/>
              </w:rPr>
            </w:pPr>
            <w:r>
              <w:rPr>
                <w:spacing w:val="-2"/>
                <w:sz w:val="20"/>
              </w:rPr>
              <w:t>zxAnGponC15MReis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zxAnGponC15MCorr ectedBytes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zxAnGponC15MCorr 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.10.2.2.2.4.1.17</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zxAnGponC15MUnc orrectedWords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100"/>
              <w:rPr>
                <w:sz w:val="20"/>
              </w:rPr>
            </w:pPr>
            <w:r>
              <w:rPr>
                <w:spacing w:val="-2"/>
                <w:sz w:val="20"/>
              </w:rPr>
              <w:t>zxAnGponC15MTotal RxWords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.10.2.2.2.4.1.19</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zxAnGponOltC15MR </w:t>
            </w:r>
            <w:r>
              <w:rPr>
                <w:spacing w:val="-4"/>
                <w:sz w:val="20"/>
              </w:rPr>
              <w:t>eset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.10.2.2.2.4.1.100</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spacing w:before="5"/>
        <w:rPr>
          <w:sz w:val="24"/>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10.3 24-Hour Realtime Performance" w:id="463"/>
      <w:bookmarkEnd w:id="463"/>
      <w:r>
        <w:rPr>
          <w:b w:val="0"/>
        </w:rPr>
      </w:r>
      <w:bookmarkStart w:name="_bookmark218" w:id="464"/>
      <w:bookmarkEnd w:id="464"/>
      <w:r>
        <w:rPr/>
        <w:t>24</w:t>
      </w:r>
      <w:r>
        <w:rPr/>
        <w:t>-Hour</w:t>
      </w:r>
      <w:r>
        <w:rPr>
          <w:spacing w:val="-4"/>
        </w:rPr>
        <w:t> </w:t>
      </w:r>
      <w:r>
        <w:rPr/>
        <w:t>Realtime</w:t>
      </w:r>
      <w:r>
        <w:rPr>
          <w:spacing w:val="-2"/>
        </w:rPr>
        <w:t> Performance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466" w:firstLine="0"/>
        <w:jc w:val="left"/>
        <w:rPr>
          <w:sz w:val="20"/>
        </w:rPr>
      </w:pPr>
      <w:r>
        <w:rPr/>
        <w:pict>
          <v:shape style="position:absolute;margin-left:139.5pt;margin-top:29.179873pt;width:392pt;height:540.7pt;mso-position-horizontal-relative:page;mso-position-vertical-relative:paragraph;z-index:15786496" type="#_x0000_t202" id="docshape15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zxAnGponOltC1DTi meElapsed</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zxAnGponC1DUsCor rectNIdleGems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zxAnGponC1DUsCor rectIdleGems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zxAnGponC1DUsErr GemFrm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zxAnGponC1DUsGe mPayloadBytes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zxAnGponC1DUsCor rectEtherFrm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zxAnGponC1DUsErr 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zxAnGponC1DUsPlo 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zxAnGponC1DUsErr PloamMsgs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zxAnGponC1DUsErr </w:t>
                        </w:r>
                        <w:r>
                          <w:rPr>
                            <w:spacing w:val="-4"/>
                            <w:sz w:val="20"/>
                          </w:rPr>
                          <w:t>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ind w:right="143"/>
                          <w:rPr>
                            <w:sz w:val="20"/>
                          </w:rPr>
                        </w:pPr>
                        <w:r>
                          <w:rPr>
                            <w:spacing w:val="-2"/>
                            <w:sz w:val="20"/>
                          </w:rPr>
                          <w:t>zxAnGponC1DUsTot alBits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.10.2.2.2.5.1.11</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zxAnGponSrvOltCurr1DayPerfTable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zxAnGponC1DUsCrc 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zxAnGponC1DDsEth 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zxAnGponC1DDsPlo 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before="40"/>
              <w:rPr>
                <w:sz w:val="20"/>
              </w:rPr>
            </w:pPr>
            <w:r>
              <w:rPr>
                <w:spacing w:val="-2"/>
                <w:sz w:val="20"/>
              </w:rPr>
              <w:t>zxAnGponC1DReis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zxAnGponC1DCorre ctedBytes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zxAnGponC1DCorre 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zxAnGponC1DUncor 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.10.2.2.2.5.1.18</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ind w:right="89"/>
              <w:rPr>
                <w:sz w:val="20"/>
              </w:rPr>
            </w:pPr>
            <w:r>
              <w:rPr>
                <w:spacing w:val="-2"/>
                <w:sz w:val="20"/>
              </w:rPr>
              <w:t>zxAnGponC1DTotalR xWords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zxAnGponOltC1DRe </w:t>
            </w:r>
            <w:r>
              <w:rPr>
                <w:spacing w:val="-4"/>
                <w:sz w:val="20"/>
              </w:rPr>
              <w:t>set</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.10.2.2.2.5.1.100</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6"/>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10.4 15-Minute History Performance" w:id="465"/>
      <w:bookmarkEnd w:id="465"/>
      <w:r>
        <w:rPr>
          <w:b w:val="0"/>
        </w:rPr>
      </w:r>
      <w:bookmarkStart w:name="_bookmark219" w:id="466"/>
      <w:bookmarkEnd w:id="466"/>
      <w:r>
        <w:rPr/>
        <w:t>15</w:t>
      </w:r>
      <w:r>
        <w:rPr/>
        <w:t>-Minute</w:t>
      </w:r>
      <w:r>
        <w:rPr>
          <w:spacing w:val="-3"/>
        </w:rPr>
        <w:t> </w:t>
      </w:r>
      <w:r>
        <w:rPr/>
        <w:t>History</w:t>
      </w:r>
      <w:r>
        <w:rPr>
          <w:spacing w:val="-2"/>
        </w:rPr>
        <w:t> 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488" w:firstLine="0"/>
        <w:jc w:val="left"/>
        <w:rPr>
          <w:sz w:val="20"/>
        </w:rPr>
      </w:pPr>
      <w:r>
        <w:rPr/>
        <w:pict>
          <v:shape style="position:absolute;margin-left:139.5pt;margin-top:29.179884pt;width:392pt;height:67.8pt;mso-position-horizontal-relative:page;mso-position-vertical-relative:paragraph;z-index:15787008" type="#_x0000_t202" id="docshape153"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zxAnGponOltH15MIn</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tervalNo</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zxAnGponSrvOltHis15MinPerfTable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zxAnGponOltH15MV</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alidData</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zxAnGponOltH15MD</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ateAndTime</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orrectNIdleGems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orrectIdleGems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rrGemFrm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zxAnGponH15MUsG</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orrectEtherFrm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rrEtherFrm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zxAnGponH15MUsPl</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rrPloamMsgs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rrBits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otalBits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zxAnGponH15MUsC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rcErrPkts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.10.2.2.2.6.1.14</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zxAnGponH15MDsEt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zxAnGponH15MDsPl</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zxAnGponH15MReis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ind w:left="0"/>
              <w:rPr>
                <w:rFonts w:ascii="Times New Roman"/>
                <w:sz w:val="18"/>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zxAnGponH15MCorr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zxAnGponH15MCorr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zxAnGponH15MUnc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orrectedWords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.10.2.2.2.6.1.20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zxAnGponH15MTotal</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RxWords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.10.2.2.2.6.1.21</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1"/>
        <w:rPr>
          <w:sz w:val="16"/>
        </w:rPr>
      </w:pPr>
    </w:p>
    <w:p>
      <w:pPr>
        <w:pStyle w:val="Heading4"/>
        <w:numPr>
          <w:ilvl w:val="2"/>
          <w:numId w:val="2"/>
        </w:numPr>
        <w:tabs>
          <w:tab w:pos="1357" w:val="left" w:leader="none"/>
          <w:tab w:pos="1358" w:val="left" w:leader="none"/>
        </w:tabs>
        <w:spacing w:line="240" w:lineRule="auto" w:before="93" w:after="0"/>
        <w:ind w:left="1358" w:right="0" w:hanging="1258"/>
        <w:jc w:val="left"/>
      </w:pPr>
      <w:bookmarkStart w:name="8.10.5 24-Hour History Performance" w:id="467"/>
      <w:bookmarkEnd w:id="467"/>
      <w:r>
        <w:rPr>
          <w:b w:val="0"/>
        </w:rPr>
      </w:r>
      <w:bookmarkStart w:name="_bookmark220" w:id="468"/>
      <w:bookmarkEnd w:id="468"/>
      <w:r>
        <w:rPr/>
        <w:t>24</w:t>
      </w:r>
      <w:r>
        <w:rPr/>
        <w:t>-Hour</w:t>
      </w:r>
      <w:r>
        <w:rPr>
          <w:spacing w:val="-3"/>
        </w:rPr>
        <w:t> </w:t>
      </w:r>
      <w:r>
        <w:rPr/>
        <w:t>History</w:t>
      </w:r>
      <w:r>
        <w:rPr>
          <w:spacing w:val="-3"/>
        </w:rPr>
        <w:t> </w:t>
      </w:r>
      <w:r>
        <w:rPr>
          <w:spacing w:val="-2"/>
        </w:rPr>
        <w:t>Performance</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566" w:firstLine="0"/>
        <w:jc w:val="left"/>
        <w:rPr>
          <w:sz w:val="20"/>
        </w:rPr>
      </w:pPr>
      <w:r>
        <w:rPr/>
        <w:pict>
          <v:shape style="position:absolute;margin-left:139.5pt;margin-top:29.17989pt;width:392pt;height:162.25pt;mso-position-horizontal-relative:page;mso-position-vertical-relative:paragraph;z-index:15787520" type="#_x0000_t202" id="docshape154"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zxAnGponOltH1DInt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ervalNo</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zxAnGponOltH1DVali</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4"/>
                            <w:sz w:val="20"/>
                          </w:rPr>
                          <w:t>dData</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zxAnGponOltH1DDat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eAndTime</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.10.2.2.2.7.1.3</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zxAnGponSrvOltHis1DayPerfTable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GemFrm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zxAnGponH1DUsGe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zxAnGponH1DUsTot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zxAnGponH1DUsCrc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zxAnGponH1DDsEth</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zxAnGponH1DDsPlo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.10.2.2.2.7.1.16</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zxAnGponH1DReis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ind w:left="0"/>
              <w:rPr>
                <w:rFonts w:ascii="Times New Roman"/>
                <w:sz w:val="20"/>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.10.2.2.2.7.1.17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.10.2.2.2.7.1.18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.10.2.2.2.7.1.19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zxAnGponH1DUncor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.10.2.2.2.7.1.20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zxAnGponH1DTotalR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xWords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.10.2.2.2.7.1.21</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8"/>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11 GPON ONU PON Layer Performance" w:id="469"/>
      <w:bookmarkEnd w:id="469"/>
      <w:r>
        <w:rPr>
          <w:b w:val="0"/>
        </w:rPr>
      </w:r>
      <w:bookmarkStart w:name="_bookmark221" w:id="470"/>
      <w:bookmarkEnd w:id="470"/>
      <w:r>
        <w:rPr/>
        <w:t>G</w:t>
      </w:r>
      <w:r>
        <w:rPr/>
        <w:t>PON</w:t>
      </w:r>
      <w:r>
        <w:rPr>
          <w:spacing w:val="-2"/>
        </w:rPr>
        <w:t> </w:t>
      </w:r>
      <w:r>
        <w:rPr/>
        <w:t>ONU</w:t>
      </w:r>
      <w:r>
        <w:rPr>
          <w:spacing w:val="-1"/>
        </w:rPr>
        <w:t> </w:t>
      </w:r>
      <w:r>
        <w:rPr/>
        <w:t>PON</w:t>
      </w:r>
      <w:r>
        <w:rPr>
          <w:spacing w:val="-3"/>
        </w:rPr>
        <w:t> </w:t>
      </w:r>
      <w:r>
        <w:rPr/>
        <w:t>Layer</w:t>
      </w:r>
      <w:r>
        <w:rPr>
          <w:spacing w:val="-4"/>
        </w:rPr>
        <w:t> </w:t>
      </w:r>
      <w:r>
        <w:rPr>
          <w:spacing w:val="-2"/>
        </w:rPr>
        <w:t>Performance</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11.1 Realtime Performance" w:id="471"/>
      <w:bookmarkEnd w:id="471"/>
      <w:r>
        <w:rPr>
          <w:b w:val="0"/>
        </w:rPr>
      </w:r>
      <w:bookmarkStart w:name="_bookmark222" w:id="472"/>
      <w:bookmarkEnd w:id="472"/>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695" w:firstLine="0"/>
        <w:jc w:val="left"/>
        <w:rPr>
          <w:sz w:val="20"/>
        </w:rPr>
      </w:pPr>
      <w:r>
        <w:rPr/>
        <w:pict>
          <v:shape style="position:absolute;margin-left:139.5pt;margin-top:29.179884pt;width:392pt;height:209.45pt;mso-position-horizontal-relative:page;mso-position-vertical-relative:paragraph;z-index:15788032" type="#_x0000_t202" id="docshape155"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zxAnGponOnuUsGe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0"/>
                          </w:rPr>
                        </w:pPr>
                        <w:r>
                          <w:rPr>
                            <w:spacing w:val="-2"/>
                            <w:sz w:val="20"/>
                          </w:rPr>
                          <w:t>.10.2.3.2.2.1.4</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zxAnGponSrvOnuCurrPerfTable</w:t>
      </w:r>
      <w:r>
        <w:rPr>
          <w:spacing w:val="-5"/>
          <w:sz w:val="20"/>
        </w:rPr>
        <w:t> </w:t>
      </w:r>
      <w:r>
        <w:rPr>
          <w:sz w:val="20"/>
        </w:rPr>
        <w:t>defined</w:t>
      </w:r>
      <w:r>
        <w:rPr>
          <w:spacing w:val="-7"/>
          <w:sz w:val="20"/>
        </w:rPr>
        <w:t> </w:t>
      </w:r>
      <w:r>
        <w:rPr>
          <w:sz w:val="20"/>
        </w:rPr>
        <w:t>in</w:t>
      </w:r>
      <w:r>
        <w:rPr>
          <w:spacing w:val="-6"/>
          <w:sz w:val="20"/>
        </w:rPr>
        <w:t> </w:t>
      </w:r>
      <w:r>
        <w:rPr>
          <w:b/>
          <w:i/>
          <w:sz w:val="20"/>
        </w:rPr>
        <w:t>ZTE-AN-GPON-SERVICE-</w:t>
      </w:r>
      <w:r>
        <w:rPr>
          <w:b/>
          <w:i/>
          <w:sz w:val="20"/>
        </w:rPr>
        <w:t> </w:t>
      </w:r>
      <w:r>
        <w:rPr>
          <w:b/>
          <w:i/>
          <w:spacing w:val="-2"/>
          <w:sz w:val="20"/>
        </w:rPr>
        <w:t>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zxAnGponOnuUsOm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zxAnGponOnuUsErr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4"/>
                <w:sz w:val="20"/>
              </w:rPr>
              <w:t>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zxAnGponOnuUsTot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zxAnGponOnuUsCrc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zxAnGponOnuUsLos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tBursts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zxAnGponOnuDsPlo</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zxAnGponOnuDsOm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zxAnGponOnuReiis</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ind w:left="0"/>
              <w:rPr>
                <w:rFonts w:ascii="Times New Roman"/>
                <w:sz w:val="18"/>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zxAnGponOnuCorre</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zxAnGponOnuUncor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.10.2.3.2.2.1.17</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zxAnGponOnuTotalR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xWords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zxAnGponOnuUsBer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ind w:left="0"/>
              <w:rPr>
                <w:rFonts w:ascii="Times New Roman"/>
                <w:sz w:val="18"/>
              </w:rPr>
            </w:pP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zxAnGponOnuPerfC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apability</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.10.2.3.2.2.1.99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zxAnGponOnuCurrR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eset</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.10.2.3.2.2.1.100</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9"/>
        <w:rPr>
          <w:sz w:val="15"/>
        </w:rPr>
      </w:pPr>
    </w:p>
    <w:p>
      <w:pPr>
        <w:pStyle w:val="Heading4"/>
        <w:numPr>
          <w:ilvl w:val="2"/>
          <w:numId w:val="2"/>
        </w:numPr>
        <w:tabs>
          <w:tab w:pos="1357" w:val="left" w:leader="none"/>
          <w:tab w:pos="1358" w:val="left" w:leader="none"/>
        </w:tabs>
        <w:spacing w:line="240" w:lineRule="auto" w:before="92" w:after="0"/>
        <w:ind w:left="1358" w:right="0" w:hanging="1258"/>
        <w:jc w:val="left"/>
      </w:pPr>
      <w:bookmarkStart w:name="8.11.2 15-Minute Realtime Performance" w:id="473"/>
      <w:bookmarkEnd w:id="473"/>
      <w:r>
        <w:rPr>
          <w:b w:val="0"/>
        </w:rPr>
      </w:r>
      <w:bookmarkStart w:name="_bookmark223" w:id="474"/>
      <w:bookmarkEnd w:id="474"/>
      <w:r>
        <w:rPr/>
        <w:t>15</w:t>
      </w:r>
      <w:r>
        <w:rPr/>
        <w:t>-Minute</w:t>
      </w:r>
      <w:r>
        <w:rPr>
          <w:spacing w:val="-3"/>
        </w:rPr>
        <w:t> </w:t>
      </w:r>
      <w:r>
        <w:rPr/>
        <w:t>Realtime</w:t>
      </w:r>
      <w:r>
        <w:rPr>
          <w:spacing w:val="-4"/>
        </w:rPr>
        <w:t> </w:t>
      </w:r>
      <w:r>
        <w:rPr>
          <w:spacing w:val="-2"/>
        </w:rPr>
        <w:t>Performance</w:t>
      </w:r>
    </w:p>
    <w:p>
      <w:pPr>
        <w:pStyle w:val="BodyText"/>
        <w:rPr>
          <w:b/>
          <w:sz w:val="26"/>
        </w:rPr>
      </w:pPr>
    </w:p>
    <w:p>
      <w:pPr>
        <w:pStyle w:val="BodyText"/>
        <w:spacing w:before="1"/>
        <w:ind w:left="1358"/>
      </w:pPr>
      <w:r>
        <w:rPr/>
        <w:t>[MIB</w:t>
      </w:r>
      <w:r>
        <w:rPr>
          <w:spacing w:val="-1"/>
        </w:rPr>
        <w:t> </w:t>
      </w:r>
      <w:r>
        <w:rPr>
          <w:spacing w:val="-2"/>
        </w:rPr>
        <w:t>file]:</w:t>
      </w:r>
    </w:p>
    <w:p>
      <w:pPr>
        <w:pStyle w:val="BodyText"/>
        <w:rPr>
          <w:sz w:val="28"/>
        </w:rPr>
      </w:pPr>
    </w:p>
    <w:p>
      <w:pPr>
        <w:spacing w:line="326" w:lineRule="auto" w:before="0"/>
        <w:ind w:left="1358" w:right="1266" w:firstLine="0"/>
        <w:jc w:val="left"/>
        <w:rPr>
          <w:sz w:val="20"/>
        </w:rPr>
      </w:pPr>
      <w:r>
        <w:rPr/>
        <w:pict>
          <v:shape style="position:absolute;margin-left:139.5pt;margin-top:29.179884pt;width:392pt;height:303.850pt;mso-position-horizontal-relative:page;mso-position-vertical-relative:paragraph;z-index:15788544" type="#_x0000_t202" id="docshape156"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TimeElapsed</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.10.2.3.2.4.1.1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UsCorrectNIdleGem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UsGemPayloadBytes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UsCorrectEtherFrm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UsErrEtherFrm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.10.2.2.2.4.1.6</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zxAnGponSrvOnuCurr15MinPerfTable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UsOmciMsgs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UsErrBits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UsTotalBits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UsCrcErrPkts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UsLostBursts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DsCorrectNIdleGem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DsPloamMsgs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DsOmciMsgs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Reiis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CorrectedBytes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CorrectedWords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UncorrectedWords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TotalRxWords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.10.2.2.2.4.1.19</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Reset</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.10.2.2.2.4.1.100</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4"/>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11.3 24-Hour Realtime Performance" w:id="475"/>
      <w:bookmarkEnd w:id="475"/>
      <w:r>
        <w:rPr>
          <w:b w:val="0"/>
        </w:rPr>
      </w:r>
      <w:bookmarkStart w:name="_bookmark224" w:id="476"/>
      <w:bookmarkEnd w:id="476"/>
      <w:r>
        <w:rPr/>
        <w:t>24</w:t>
      </w:r>
      <w:r>
        <w:rPr/>
        <w:t>-Hour</w:t>
      </w:r>
      <w:r>
        <w:rPr>
          <w:spacing w:val="-4"/>
        </w:rPr>
        <w:t> </w:t>
      </w:r>
      <w:r>
        <w:rPr/>
        <w:t>Realtime</w:t>
      </w:r>
      <w:r>
        <w:rPr>
          <w:spacing w:val="-2"/>
        </w:rPr>
        <w:t> 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344" w:firstLine="0"/>
        <w:jc w:val="left"/>
        <w:rPr>
          <w:sz w:val="20"/>
        </w:rPr>
      </w:pPr>
      <w:r>
        <w:rPr/>
        <w:pict>
          <v:shape style="position:absolute;margin-left:139.5pt;margin-top:29.179909pt;width:392pt;height:445.6pt;mso-position-horizontal-relative:page;mso-position-vertical-relative:paragraph;z-index:15789056" type="#_x0000_t202" id="docshape157"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zxAnGponOnuC1DTi</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meElapsed</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.10.2.3.2.5.1.1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sCorrectNIdleGems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sGemPayloadBytes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sCorrectEtherFrm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sErrEtherFrm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sOmciMsgs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sErrBits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sTotalBits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.10.2.2.2.5.1.9</w:t>
                        </w:r>
                      </w:p>
                    </w:tc>
                    <w:tc>
                      <w:tcPr>
                        <w:tcW w:w="3146" w:type="dxa"/>
                        <w:vMerge/>
                        <w:tcBorders>
                          <w:top w:val="nil"/>
                          <w:right w:val="single" w:sz="8" w:space="0" w:color="000000"/>
                        </w:tcBorders>
                      </w:tcPr>
                      <w:p>
                        <w:pPr>
                          <w:rPr>
                            <w:sz w:val="2"/>
                            <w:szCs w:val="2"/>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zxAnGponSrvOnuCurr1DayPerfTable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sCrcErrPkts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sLostBursts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zxAnGponOnuC1DD</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sCorrectNIdleGems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zxAnGponOnuC1DD</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zxAnGponOnuC1DD</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sOmciMsgs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eiis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orrectedBytes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zxAnGponOnuC1DC</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orrectedWords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zxAnGponOnuC1DU</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ncorrectedWords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zxAnGponOnuC1DT</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otalRxWords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zxAnGponOnuC1DR</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4"/>
                <w:sz w:val="20"/>
              </w:rPr>
              <w:t>eset</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.10.2.2.2.5.1.100</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6"/>
        <w:rPr>
          <w:sz w:val="16"/>
        </w:rPr>
      </w:pPr>
    </w:p>
    <w:p>
      <w:pPr>
        <w:pStyle w:val="Heading4"/>
        <w:numPr>
          <w:ilvl w:val="2"/>
          <w:numId w:val="2"/>
        </w:numPr>
        <w:tabs>
          <w:tab w:pos="1357" w:val="left" w:leader="none"/>
          <w:tab w:pos="1358" w:val="left" w:leader="none"/>
        </w:tabs>
        <w:spacing w:line="240" w:lineRule="auto" w:before="93" w:after="0"/>
        <w:ind w:left="1358" w:right="0" w:hanging="1258"/>
        <w:jc w:val="left"/>
      </w:pPr>
      <w:bookmarkStart w:name="8.11.4 15-Minute History Performance" w:id="477"/>
      <w:bookmarkEnd w:id="477"/>
      <w:r>
        <w:rPr>
          <w:b w:val="0"/>
        </w:rPr>
      </w:r>
      <w:bookmarkStart w:name="_bookmark225" w:id="478"/>
      <w:bookmarkEnd w:id="478"/>
      <w:r>
        <w:rPr/>
        <w:t>15</w:t>
      </w:r>
      <w:r>
        <w:rPr/>
        <w:t>-Minute</w:t>
      </w:r>
      <w:r>
        <w:rPr>
          <w:spacing w:val="-3"/>
        </w:rPr>
        <w:t> </w:t>
      </w:r>
      <w:r>
        <w:rPr/>
        <w:t>History</w:t>
      </w:r>
      <w:r>
        <w:rPr>
          <w:spacing w:val="-2"/>
        </w:rPr>
        <w:t> Performance</w:t>
      </w:r>
    </w:p>
    <w:p>
      <w:pPr>
        <w:pStyle w:val="BodyText"/>
        <w:rPr>
          <w:b/>
          <w:sz w:val="26"/>
        </w:rPr>
      </w:pPr>
    </w:p>
    <w:p>
      <w:pPr>
        <w:pStyle w:val="BodyText"/>
        <w:ind w:left="1358"/>
      </w:pPr>
      <w:r>
        <w:rPr/>
        <w:t>[MIB</w:t>
      </w:r>
      <w:r>
        <w:rPr>
          <w:spacing w:val="-1"/>
        </w:rPr>
        <w:t> </w:t>
      </w:r>
      <w:r>
        <w:rPr>
          <w:spacing w:val="-2"/>
        </w:rPr>
        <w:t>file]:</w:t>
      </w:r>
    </w:p>
    <w:p>
      <w:pPr>
        <w:spacing w:after="0"/>
        <w:sectPr>
          <w:pgSz w:w="11910" w:h="16840"/>
          <w:pgMar w:header="850" w:footer="993" w:top="1420" w:bottom="1180" w:left="1320" w:right="760"/>
        </w:sectPr>
      </w:pPr>
    </w:p>
    <w:p>
      <w:pPr>
        <w:pStyle w:val="BodyText"/>
      </w:pPr>
    </w:p>
    <w:p>
      <w:pPr>
        <w:pStyle w:val="BodyText"/>
        <w:spacing w:before="4"/>
        <w:rPr>
          <w:sz w:val="26"/>
        </w:rPr>
      </w:pPr>
    </w:p>
    <w:p>
      <w:pPr>
        <w:spacing w:line="326" w:lineRule="auto" w:before="93"/>
        <w:ind w:left="1358" w:right="1366" w:firstLine="0"/>
        <w:jc w:val="left"/>
        <w:rPr>
          <w:sz w:val="20"/>
        </w:rPr>
      </w:pPr>
      <w:r>
        <w:rPr/>
        <w:pict>
          <v:shape style="position:absolute;margin-left:139.5pt;margin-top:33.829884pt;width:392pt;height:603.450pt;mso-position-horizontal-relative:page;mso-position-vertical-relative:paragraph;z-index:15789568" type="#_x0000_t202" id="docshape158"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zxAnGponOnuH15MI</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ntervalNo</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.10.2.3.2.6.1.1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ValidData</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.10.2.2.2.6.1.2</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DateAndTime</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.10.2.2.2.6.1.3</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UsCorrectNIdleGem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.10.2.2.2.6.1.4</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UsGemPayloadBytes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.10.2.2.2.6.1.5</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UsCorrectEtherFrm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.10.2.2.2.6.1.6</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UsErrEtherFrm</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.10.2.2.2.6.1.7</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UsPloamMsgs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.10.2.2.2.6.1.8</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UsOmciMsgs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.10.2.2.2.6.1.9</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UsErrBits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.10.2.2.2.6.1.10</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UsTotalBits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.10.2.2.2.6.1.11</w:t>
                        </w:r>
                      </w:p>
                    </w:tc>
                    <w:tc>
                      <w:tcPr>
                        <w:tcW w:w="3146" w:type="dxa"/>
                        <w:vMerge/>
                        <w:tcBorders>
                          <w:top w:val="nil"/>
                          <w:right w:val="single" w:sz="8" w:space="0" w:color="000000"/>
                        </w:tcBorders>
                      </w:tcPr>
                      <w:p>
                        <w:pPr>
                          <w:rPr>
                            <w:sz w:val="2"/>
                            <w:szCs w:val="2"/>
                          </w:rPr>
                        </w:pP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zxAnGponOnuH15M</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32"/>
                          <w:rPr>
                            <w:sz w:val="20"/>
                          </w:rPr>
                        </w:pPr>
                        <w:r>
                          <w:rPr>
                            <w:spacing w:val="-2"/>
                            <w:sz w:val="20"/>
                          </w:rPr>
                          <w:t>UsCrcErrPkts</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.10.2.2.2.6.1.12</w:t>
                        </w:r>
                      </w:p>
                    </w:tc>
                    <w:tc>
                      <w:tcPr>
                        <w:tcW w:w="3146" w:type="dxa"/>
                        <w:vMerge/>
                        <w:tcBorders>
                          <w:top w:val="nil"/>
                          <w:right w:val="single" w:sz="8" w:space="0" w:color="000000"/>
                        </w:tcBorders>
                      </w:tcPr>
                      <w:p>
                        <w:pPr>
                          <w:rPr>
                            <w:sz w:val="2"/>
                            <w:szCs w:val="2"/>
                          </w:rPr>
                        </w:pPr>
                      </w:p>
                    </w:tc>
                  </w:tr>
                  <w:tr>
                    <w:trPr>
                      <w:trHeight w:val="312" w:hRule="atLeast"/>
                    </w:trPr>
                    <w:tc>
                      <w:tcPr>
                        <w:tcW w:w="2124" w:type="dxa"/>
                        <w:tcBorders>
                          <w:left w:val="single" w:sz="8" w:space="0" w:color="000000"/>
                        </w:tcBorders>
                      </w:tcPr>
                      <w:p>
                        <w:pPr>
                          <w:pStyle w:val="TableParagraph"/>
                          <w:spacing w:before="40"/>
                          <w:rPr>
                            <w:sz w:val="20"/>
                          </w:rPr>
                        </w:pPr>
                        <w:r>
                          <w:rPr>
                            <w:spacing w:val="-2"/>
                            <w:sz w:val="20"/>
                          </w:rPr>
                          <w:t>zxAnGponOnuH15M</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zxAnGponSrvOnuHis15MinPerfTable</w:t>
      </w:r>
      <w:r>
        <w:rPr>
          <w:spacing w:val="-4"/>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UsLostBursts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.10.2.2.2.6.1.13</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DsCorrectNIdleGem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.10.2.2.2.6.1.14</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DsPloamMsgs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.10.2.2.2.6.1.15</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DsOmciMsgs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Reiis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CorrectedBytes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CorrectedWords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UncorrectedWords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.10.2.2.2.6.1.20</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zxAnGponOnuH15M TotalRxWords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.10.2.3.2.6.1.21</w:t>
            </w:r>
          </w:p>
        </w:tc>
        <w:tc>
          <w:tcPr>
            <w:tcW w:w="3146" w:type="dxa"/>
            <w:tcBorders>
              <w:right w:val="single" w:sz="8" w:space="0" w:color="000000"/>
            </w:tcBorders>
          </w:tcPr>
          <w:p>
            <w:pPr>
              <w:pStyle w:val="TableParagraph"/>
              <w:ind w:left="0"/>
              <w:rPr>
                <w:rFonts w:ascii="Times New Roman"/>
                <w:sz w:val="18"/>
              </w:rPr>
            </w:pPr>
          </w:p>
        </w:tc>
      </w:tr>
    </w:tbl>
    <w:p>
      <w:pPr>
        <w:pStyle w:val="BodyText"/>
      </w:pPr>
    </w:p>
    <w:p>
      <w:pPr>
        <w:pStyle w:val="BodyText"/>
        <w:spacing w:before="5"/>
        <w:rPr>
          <w:sz w:val="23"/>
        </w:rPr>
      </w:pPr>
    </w:p>
    <w:p>
      <w:pPr>
        <w:pStyle w:val="Heading4"/>
        <w:numPr>
          <w:ilvl w:val="2"/>
          <w:numId w:val="2"/>
        </w:numPr>
        <w:tabs>
          <w:tab w:pos="1357" w:val="left" w:leader="none"/>
          <w:tab w:pos="1358" w:val="left" w:leader="none"/>
        </w:tabs>
        <w:spacing w:line="240" w:lineRule="auto" w:before="0" w:after="0"/>
        <w:ind w:left="1358" w:right="0" w:hanging="1258"/>
        <w:jc w:val="left"/>
      </w:pPr>
      <w:bookmarkStart w:name="8.11.5 24-Hour History Performance" w:id="479"/>
      <w:bookmarkEnd w:id="479"/>
      <w:r>
        <w:rPr>
          <w:b w:val="0"/>
        </w:rPr>
      </w:r>
      <w:bookmarkStart w:name="_bookmark226" w:id="480"/>
      <w:bookmarkEnd w:id="480"/>
      <w:r>
        <w:rPr/>
        <w:t>24</w:t>
      </w:r>
      <w:r>
        <w:rPr/>
        <w:t>-Hour</w:t>
      </w:r>
      <w:r>
        <w:rPr>
          <w:spacing w:val="-3"/>
        </w:rPr>
        <w:t> </w:t>
      </w:r>
      <w:r>
        <w:rPr/>
        <w:t>History</w:t>
      </w:r>
      <w:r>
        <w:rPr>
          <w:spacing w:val="-3"/>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444" w:firstLine="0"/>
        <w:jc w:val="left"/>
        <w:rPr>
          <w:sz w:val="20"/>
        </w:rPr>
      </w:pPr>
      <w:r>
        <w:rPr/>
        <w:pict>
          <v:shape style="position:absolute;margin-left:139.5pt;margin-top:29.17989pt;width:392pt;height:83.8pt;mso-position-horizontal-relative:page;mso-position-vertical-relative:paragraph;z-index:15790080" type="#_x0000_t202" id="docshape159"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09" w:hRule="atLeast"/>
                    </w:trPr>
                    <w:tc>
                      <w:tcPr>
                        <w:tcW w:w="2124" w:type="dxa"/>
                        <w:tcBorders>
                          <w:left w:val="single" w:sz="8" w:space="0" w:color="000000"/>
                          <w:bottom w:val="nil"/>
                        </w:tcBorders>
                      </w:tcPr>
                      <w:p>
                        <w:pPr>
                          <w:pStyle w:val="TableParagraph"/>
                          <w:spacing w:before="40"/>
                          <w:rPr>
                            <w:sz w:val="20"/>
                          </w:rPr>
                        </w:pPr>
                        <w:r>
                          <w:rPr>
                            <w:spacing w:val="-2"/>
                            <w:sz w:val="20"/>
                          </w:rPr>
                          <w:t>zxAnGponOnuH1DIn</w:t>
                        </w:r>
                      </w:p>
                    </w:tc>
                    <w:tc>
                      <w:tcPr>
                        <w:tcW w:w="2550" w:type="dxa"/>
                        <w:tcBorders>
                          <w:bottom w:val="nil"/>
                        </w:tcBorders>
                      </w:tcPr>
                      <w:p>
                        <w:pPr>
                          <w:pStyle w:val="TableParagraph"/>
                          <w:spacing w:before="40"/>
                          <w:ind w:left="115"/>
                          <w:rPr>
                            <w:sz w:val="20"/>
                          </w:rPr>
                        </w:pPr>
                        <w:r>
                          <w:rPr>
                            <w:sz w:val="20"/>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1" w:hRule="atLeast"/>
                    </w:trPr>
                    <w:tc>
                      <w:tcPr>
                        <w:tcW w:w="2124" w:type="dxa"/>
                        <w:tcBorders>
                          <w:top w:val="nil"/>
                          <w:left w:val="single" w:sz="8" w:space="0" w:color="000000"/>
                          <w:bottom w:val="nil"/>
                        </w:tcBorders>
                      </w:tcPr>
                      <w:p>
                        <w:pPr>
                          <w:pStyle w:val="TableParagraph"/>
                          <w:spacing w:before="32"/>
                          <w:rPr>
                            <w:sz w:val="20"/>
                          </w:rPr>
                        </w:pPr>
                        <w:r>
                          <w:rPr>
                            <w:spacing w:val="-2"/>
                            <w:sz w:val="20"/>
                          </w:rPr>
                          <w:t>tervalNo</w:t>
                        </w:r>
                      </w:p>
                    </w:tc>
                    <w:tc>
                      <w:tcPr>
                        <w:tcW w:w="2550" w:type="dxa"/>
                        <w:tcBorders>
                          <w:top w:val="nil"/>
                          <w:bottom w:val="nil"/>
                        </w:tcBorders>
                      </w:tcPr>
                      <w:p>
                        <w:pPr>
                          <w:pStyle w:val="TableParagraph"/>
                          <w:spacing w:before="32"/>
                          <w:ind w:left="115"/>
                          <w:rPr>
                            <w:sz w:val="20"/>
                          </w:rPr>
                        </w:pPr>
                        <w:r>
                          <w:rPr>
                            <w:spacing w:val="-2"/>
                            <w:sz w:val="20"/>
                          </w:rPr>
                          <w:t>1.3.6.1.4.1.3902.1082.500</w:t>
                        </w:r>
                      </w:p>
                    </w:tc>
                    <w:tc>
                      <w:tcPr>
                        <w:tcW w:w="3146" w:type="dxa"/>
                        <w:vMerge/>
                        <w:tcBorders>
                          <w:top w:val="nil"/>
                          <w:right w:val="single" w:sz="8" w:space="0" w:color="000000"/>
                        </w:tcBorders>
                      </w:tcPr>
                      <w:p>
                        <w:pPr>
                          <w:rPr>
                            <w:sz w:val="2"/>
                            <w:szCs w:val="2"/>
                          </w:rPr>
                        </w:pPr>
                      </w:p>
                    </w:tc>
                  </w:tr>
                  <w:tr>
                    <w:trPr>
                      <w:trHeight w:val="304"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32"/>
                          <w:ind w:left="115"/>
                          <w:rPr>
                            <w:sz w:val="20"/>
                          </w:rPr>
                        </w:pPr>
                        <w:r>
                          <w:rPr>
                            <w:spacing w:val="-2"/>
                            <w:sz w:val="20"/>
                          </w:rPr>
                          <w:t>.10.2.3.2.7.1.1</w:t>
                        </w:r>
                      </w:p>
                    </w:tc>
                    <w:tc>
                      <w:tcPr>
                        <w:tcW w:w="3146" w:type="dxa"/>
                        <w:vMerge/>
                        <w:tcBorders>
                          <w:top w:val="nil"/>
                          <w:right w:val="single" w:sz="8" w:space="0" w:color="000000"/>
                        </w:tcBorders>
                      </w:tcPr>
                      <w:p>
                        <w:pPr>
                          <w:rPr>
                            <w:sz w:val="2"/>
                            <w:szCs w:val="2"/>
                          </w:rPr>
                        </w:pPr>
                      </w:p>
                    </w:tc>
                  </w:tr>
                  <w:tr>
                    <w:trPr>
                      <w:trHeight w:val="311" w:hRule="atLeast"/>
                    </w:trPr>
                    <w:tc>
                      <w:tcPr>
                        <w:tcW w:w="2124" w:type="dxa"/>
                        <w:tcBorders>
                          <w:left w:val="single" w:sz="8" w:space="0" w:color="000000"/>
                        </w:tcBorders>
                      </w:tcPr>
                      <w:p>
                        <w:pPr>
                          <w:pStyle w:val="TableParagraph"/>
                          <w:spacing w:before="40"/>
                          <w:rPr>
                            <w:sz w:val="20"/>
                          </w:rPr>
                        </w:pPr>
                        <w:r>
                          <w:rPr>
                            <w:spacing w:val="-2"/>
                            <w:sz w:val="20"/>
                          </w:rPr>
                          <w:t>zxAnGponOnuH1DV</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zxAnGponSrvOnuHis1DayPerfTable</w:t>
      </w:r>
      <w:r>
        <w:rPr>
          <w:spacing w:val="-5"/>
          <w:sz w:val="20"/>
        </w:rPr>
        <w:t> </w:t>
      </w:r>
      <w:r>
        <w:rPr>
          <w:sz w:val="20"/>
        </w:rPr>
        <w:t>defined</w:t>
      </w:r>
      <w:r>
        <w:rPr>
          <w:spacing w:val="-7"/>
          <w:sz w:val="20"/>
        </w:rPr>
        <w:t> </w:t>
      </w:r>
      <w:r>
        <w:rPr>
          <w:sz w:val="20"/>
        </w:rPr>
        <w:t>in</w:t>
      </w:r>
      <w:r>
        <w:rPr>
          <w:spacing w:val="-7"/>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alidData</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.10.2.2.2.7.1.2</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zxAnGponOnuH1DD ateAndTime</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sCorrectNIdleGems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.10.2.2.2.7.1.4</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sGemPayloadBytes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.10.2.2.2.7.1.5</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sCorrectEtherFrm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.10.2.2.2.7.1.6</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sErrEtherFrm</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.10.2.2.2.7.1.7</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sPloamMsgs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.10.2.2.2.7.1.8</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sOmciMsgs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.10.2.2.2.7.1.9</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sErrBits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.10.2.2.2.7.1.10</w:t>
            </w:r>
          </w:p>
        </w:tc>
        <w:tc>
          <w:tcPr>
            <w:tcW w:w="3146" w:type="dxa"/>
            <w:tcBorders>
              <w:right w:val="single" w:sz="8" w:space="0" w:color="000000"/>
            </w:tcBorders>
          </w:tcPr>
          <w:p>
            <w:pPr>
              <w:pStyle w:val="TableParagraph"/>
              <w:ind w:left="0"/>
              <w:rPr>
                <w:rFonts w:ascii="Times New Roman"/>
                <w:sz w:val="18"/>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sTotalBits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.10.2.2.2.7.1.11</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sCrcErrPkts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.10.2.2.2.7.1.12</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sLostBursts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.10.2.2.2.7.1.13</w:t>
            </w:r>
          </w:p>
        </w:tc>
        <w:tc>
          <w:tcPr>
            <w:tcW w:w="3146" w:type="dxa"/>
            <w:tcBorders>
              <w:right w:val="single" w:sz="8" w:space="0" w:color="000000"/>
            </w:tcBorders>
          </w:tcPr>
          <w:p>
            <w:pPr>
              <w:pStyle w:val="TableParagraph"/>
              <w:ind w:left="0"/>
              <w:rPr>
                <w:rFonts w:ascii="Times New Roman"/>
                <w:sz w:val="18"/>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zxAnGponOnuH1DD sCorrectNIdleGems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.10.2.2.2.7.1.14</w:t>
            </w:r>
          </w:p>
        </w:tc>
        <w:tc>
          <w:tcPr>
            <w:tcW w:w="3146" w:type="dxa"/>
            <w:tcBorders>
              <w:right w:val="single" w:sz="8" w:space="0" w:color="000000"/>
            </w:tcBorders>
          </w:tcPr>
          <w:p>
            <w:pPr>
              <w:pStyle w:val="TableParagraph"/>
              <w:ind w:left="0"/>
              <w:rPr>
                <w:rFonts w:ascii="Times New Roman"/>
                <w:sz w:val="18"/>
              </w:rPr>
            </w:pPr>
          </w:p>
        </w:tc>
      </w:tr>
      <w:tr>
        <w:trPr>
          <w:trHeight w:val="312" w:hRule="atLeast"/>
        </w:trPr>
        <w:tc>
          <w:tcPr>
            <w:tcW w:w="2124" w:type="dxa"/>
            <w:tcBorders>
              <w:left w:val="single" w:sz="8" w:space="0" w:color="000000"/>
            </w:tcBorders>
          </w:tcPr>
          <w:p>
            <w:pPr>
              <w:pStyle w:val="TableParagraph"/>
              <w:spacing w:before="40"/>
              <w:rPr>
                <w:sz w:val="20"/>
              </w:rPr>
            </w:pPr>
            <w:r>
              <w:rPr>
                <w:spacing w:val="-2"/>
                <w:sz w:val="20"/>
              </w:rPr>
              <w:t>zxAnGponOnuH1DD</w:t>
            </w:r>
          </w:p>
        </w:tc>
        <w:tc>
          <w:tcPr>
            <w:tcW w:w="2550" w:type="dxa"/>
          </w:tcPr>
          <w:p>
            <w:pPr>
              <w:pStyle w:val="TableParagraph"/>
              <w:spacing w:before="40"/>
              <w:ind w:left="115"/>
              <w:rPr>
                <w:sz w:val="20"/>
              </w:rPr>
            </w:pPr>
            <w:r>
              <w:rPr>
                <w:sz w:val="20"/>
              </w:rPr>
              <w:t>.</w:t>
            </w:r>
          </w:p>
        </w:tc>
        <w:tc>
          <w:tcPr>
            <w:tcW w:w="3146"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624" w:hRule="atLeast"/>
        </w:trPr>
        <w:tc>
          <w:tcPr>
            <w:tcW w:w="2124" w:type="dxa"/>
            <w:tcBorders>
              <w:left w:val="single" w:sz="8" w:space="0" w:color="000000"/>
            </w:tcBorders>
          </w:tcPr>
          <w:p>
            <w:pPr>
              <w:pStyle w:val="TableParagraph"/>
              <w:spacing w:before="40"/>
              <w:rPr>
                <w:sz w:val="20"/>
              </w:rPr>
            </w:pPr>
            <w:r>
              <w:rPr>
                <w:spacing w:val="-2"/>
                <w:sz w:val="20"/>
              </w:rPr>
              <w:t>sPloamMsgs</w:t>
            </w:r>
          </w:p>
        </w:tc>
        <w:tc>
          <w:tcPr>
            <w:tcW w:w="2550" w:type="dxa"/>
          </w:tcPr>
          <w:p>
            <w:pPr>
              <w:pStyle w:val="TableParagraph"/>
              <w:spacing w:before="40"/>
              <w:ind w:left="115"/>
              <w:rPr>
                <w:sz w:val="20"/>
              </w:rPr>
            </w:pPr>
            <w:r>
              <w:rPr>
                <w:spacing w:val="-2"/>
                <w:sz w:val="20"/>
              </w:rPr>
              <w:t>1.3.6.1.4.1.3902.1082.500</w:t>
            </w:r>
          </w:p>
          <w:p>
            <w:pPr>
              <w:pStyle w:val="TableParagraph"/>
              <w:spacing w:before="82"/>
              <w:ind w:left="115"/>
              <w:rPr>
                <w:sz w:val="20"/>
              </w:rPr>
            </w:pPr>
            <w:r>
              <w:rPr>
                <w:spacing w:val="-2"/>
                <w:sz w:val="20"/>
              </w:rPr>
              <w:t>.10.2.2.2.7.1.15</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zxAnGponOnuH1DD sOmciMsgs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.10.2.2.2.7.1.16</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zxAnGponOnuH1DR </w:t>
            </w:r>
            <w:r>
              <w:rPr>
                <w:spacing w:val="-4"/>
                <w:sz w:val="20"/>
              </w:rPr>
              <w:t>eiis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.10.2.2.2.7.1.17</w:t>
            </w:r>
          </w:p>
        </w:tc>
        <w:tc>
          <w:tcPr>
            <w:tcW w:w="3146" w:type="dxa"/>
            <w:tcBorders>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zxAnGponOnuH1DC orrectedBytes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.10.2.2.2.7.1.18</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zxAnGponOnuH1DC orrectedWords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.10.2.2.2.7.1.19</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zxAnGponOnuH1DU ncorrectedWords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.10.2.2.2.7.1.20</w:t>
            </w:r>
          </w:p>
        </w:tc>
        <w:tc>
          <w:tcPr>
            <w:tcW w:w="3146" w:type="dxa"/>
            <w:tcBorders>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26" w:lineRule="auto" w:before="40"/>
              <w:rPr>
                <w:sz w:val="20"/>
              </w:rPr>
            </w:pPr>
            <w:r>
              <w:rPr>
                <w:spacing w:val="-2"/>
                <w:sz w:val="20"/>
              </w:rPr>
              <w:t>zxAnGponOnuH1DT otalRxWords</w:t>
            </w:r>
          </w:p>
        </w:tc>
        <w:tc>
          <w:tcPr>
            <w:tcW w:w="2550" w:type="dxa"/>
          </w:tcPr>
          <w:p>
            <w:pPr>
              <w:pStyle w:val="TableParagraph"/>
              <w:spacing w:line="326" w:lineRule="auto" w:before="40"/>
              <w:ind w:left="115" w:right="93"/>
              <w:rPr>
                <w:sz w:val="20"/>
              </w:rPr>
            </w:pPr>
            <w:r>
              <w:rPr>
                <w:spacing w:val="-10"/>
                <w:sz w:val="20"/>
              </w:rPr>
              <w:t>. </w:t>
            </w:r>
            <w:r>
              <w:rPr>
                <w:spacing w:val="-2"/>
                <w:sz w:val="20"/>
              </w:rPr>
              <w:t>1.3.6.1.4.1.3902.1082.500</w:t>
            </w:r>
          </w:p>
          <w:p>
            <w:pPr>
              <w:pStyle w:val="TableParagraph"/>
              <w:spacing w:line="228" w:lineRule="exact"/>
              <w:ind w:left="115"/>
              <w:rPr>
                <w:sz w:val="20"/>
              </w:rPr>
            </w:pPr>
            <w:r>
              <w:rPr>
                <w:spacing w:val="-2"/>
                <w:sz w:val="20"/>
              </w:rPr>
              <w:t>.10.2.3.2.7.1.21</w:t>
            </w:r>
          </w:p>
        </w:tc>
        <w:tc>
          <w:tcPr>
            <w:tcW w:w="3146" w:type="dxa"/>
            <w:tcBorders>
              <w:right w:val="single" w:sz="8" w:space="0" w:color="000000"/>
            </w:tcBorders>
          </w:tcPr>
          <w:p>
            <w:pPr>
              <w:pStyle w:val="TableParagraph"/>
              <w:ind w:left="0"/>
              <w:rPr>
                <w:rFonts w:ascii="Times New Roman"/>
                <w:sz w:val="20"/>
              </w:rPr>
            </w:pPr>
          </w:p>
        </w:tc>
      </w:tr>
    </w:tbl>
    <w:p>
      <w:pPr>
        <w:pStyle w:val="BodyText"/>
      </w:pPr>
    </w:p>
    <w:p>
      <w:pPr>
        <w:pStyle w:val="BodyText"/>
        <w:spacing w:before="3"/>
        <w:rPr>
          <w:sz w:val="25"/>
        </w:rPr>
      </w:pPr>
    </w:p>
    <w:p>
      <w:pPr>
        <w:pStyle w:val="Heading2"/>
        <w:numPr>
          <w:ilvl w:val="1"/>
          <w:numId w:val="2"/>
        </w:numPr>
        <w:tabs>
          <w:tab w:pos="1357" w:val="left" w:leader="none"/>
          <w:tab w:pos="1358" w:val="left" w:leader="none"/>
        </w:tabs>
        <w:spacing w:line="240" w:lineRule="auto" w:before="90" w:after="0"/>
        <w:ind w:left="1358" w:right="0" w:hanging="1258"/>
        <w:jc w:val="left"/>
      </w:pPr>
      <w:bookmarkStart w:name="8.12 GPON GEMPORT Realtime Statistics" w:id="481"/>
      <w:bookmarkEnd w:id="481"/>
      <w:r>
        <w:rPr>
          <w:b w:val="0"/>
        </w:rPr>
      </w:r>
      <w:bookmarkStart w:name="_bookmark227" w:id="482"/>
      <w:bookmarkEnd w:id="482"/>
      <w:r>
        <w:rPr/>
        <w:t>G</w:t>
      </w:r>
      <w:r>
        <w:rPr/>
        <w:t>PON</w:t>
      </w:r>
      <w:r>
        <w:rPr>
          <w:spacing w:val="-3"/>
        </w:rPr>
        <w:t> </w:t>
      </w:r>
      <w:r>
        <w:rPr/>
        <w:t>GEMPORT</w:t>
      </w:r>
      <w:r>
        <w:rPr>
          <w:spacing w:val="-2"/>
        </w:rPr>
        <w:t> </w:t>
      </w:r>
      <w:r>
        <w:rPr/>
        <w:t>Realtime</w:t>
      </w:r>
      <w:r>
        <w:rPr>
          <w:spacing w:val="-3"/>
        </w:rPr>
        <w:t> </w:t>
      </w:r>
      <w:r>
        <w:rPr>
          <w:spacing w:val="-2"/>
        </w:rPr>
        <w:t>Statistics</w:t>
      </w:r>
    </w:p>
    <w:p>
      <w:pPr>
        <w:pStyle w:val="BodyText"/>
        <w:rPr>
          <w:b/>
          <w:sz w:val="36"/>
        </w:rPr>
      </w:pPr>
    </w:p>
    <w:p>
      <w:pPr>
        <w:pStyle w:val="Heading4"/>
        <w:numPr>
          <w:ilvl w:val="2"/>
          <w:numId w:val="2"/>
        </w:numPr>
        <w:tabs>
          <w:tab w:pos="1357" w:val="left" w:leader="none"/>
          <w:tab w:pos="1358" w:val="left" w:leader="none"/>
        </w:tabs>
        <w:spacing w:line="240" w:lineRule="auto" w:before="211" w:after="0"/>
        <w:ind w:left="1358" w:right="0" w:hanging="1258"/>
        <w:jc w:val="left"/>
      </w:pPr>
      <w:bookmarkStart w:name="8.12.1 Realtime Performance" w:id="483"/>
      <w:bookmarkEnd w:id="483"/>
      <w:r>
        <w:rPr>
          <w:b w:val="0"/>
        </w:rPr>
      </w:r>
      <w:bookmarkStart w:name="_bookmark228" w:id="484"/>
      <w:bookmarkEnd w:id="484"/>
      <w:r>
        <w:rPr/>
        <w:t>R</w:t>
      </w:r>
      <w:r>
        <w:rPr/>
        <w:t>ealtime</w:t>
      </w:r>
      <w:r>
        <w:rPr>
          <w:spacing w:val="-4"/>
        </w:rPr>
        <w:t> </w:t>
      </w:r>
      <w:r>
        <w:rPr>
          <w:spacing w:val="-2"/>
        </w:rPr>
        <w:t>Performance</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spacing w:line="326" w:lineRule="auto" w:before="0"/>
        <w:ind w:left="1358" w:right="1388" w:firstLine="0"/>
        <w:jc w:val="left"/>
        <w:rPr>
          <w:sz w:val="20"/>
        </w:rPr>
      </w:pPr>
      <w:r>
        <w:rPr/>
        <w:pict>
          <v:shape style="position:absolute;margin-left:139.5pt;margin-top:29.179884pt;width:391.7pt;height:131.25pt;mso-position-horizontal-relative:page;mso-position-vertical-relative:paragraph;z-index:15790592" type="#_x0000_t202" id="docshape160"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1" w:hRule="atLeast"/>
                    </w:trPr>
                    <w:tc>
                      <w:tcPr>
                        <w:tcW w:w="2122" w:type="dxa"/>
                        <w:tcBorders>
                          <w:left w:val="single" w:sz="8" w:space="0" w:color="000000"/>
                        </w:tcBorders>
                        <w:shd w:val="clear" w:color="auto" w:fill="D8D8D8"/>
                      </w:tcPr>
                      <w:p>
                        <w:pPr>
                          <w:pStyle w:val="TableParagraph"/>
                          <w:spacing w:before="80"/>
                          <w:ind w:left="109" w:right="85"/>
                          <w:jc w:val="center"/>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xOctets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w:t>
                        </w:r>
                      </w:p>
                    </w:tc>
                    <w:tc>
                      <w:tcPr>
                        <w:tcW w:w="3142" w:type="dxa"/>
                        <w:tcBorders>
                          <w:right w:val="single" w:sz="8" w:space="0" w:color="000000"/>
                        </w:tcBorders>
                      </w:tcPr>
                      <w:p>
                        <w:pPr>
                          <w:pStyle w:val="TableParagraph"/>
                          <w:ind w:left="0"/>
                          <w:rPr>
                            <w:rFonts w:ascii="Times New Roman"/>
                            <w:sz w:val="20"/>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xUcastPkts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0.10.2.3.11.2.1.2</w:t>
                        </w:r>
                      </w:p>
                    </w:tc>
                    <w:tc>
                      <w:tcPr>
                        <w:tcW w:w="3142" w:type="dxa"/>
                        <w:tcBorders>
                          <w:right w:val="single" w:sz="8" w:space="0" w:color="000000"/>
                        </w:tcBorders>
                      </w:tcPr>
                      <w:p>
                        <w:pPr>
                          <w:pStyle w:val="TableParagraph"/>
                          <w:ind w:left="0"/>
                          <w:rPr>
                            <w:rFonts w:ascii="Times New Roman"/>
                            <w:sz w:val="20"/>
                          </w:rPr>
                        </w:pPr>
                      </w:p>
                    </w:tc>
                  </w:tr>
                  <w:tr>
                    <w:trPr>
                      <w:trHeight w:val="312" w:hRule="atLeast"/>
                    </w:trPr>
                    <w:tc>
                      <w:tcPr>
                        <w:tcW w:w="2122" w:type="dxa"/>
                        <w:tcBorders>
                          <w:left w:val="single" w:sz="8" w:space="0" w:color="000000"/>
                        </w:tcBorders>
                      </w:tcPr>
                      <w:p>
                        <w:pPr>
                          <w:pStyle w:val="TableParagraph"/>
                          <w:spacing w:before="40"/>
                          <w:ind w:left="109" w:right="111"/>
                          <w:jc w:val="center"/>
                          <w:rPr>
                            <w:sz w:val="20"/>
                          </w:rPr>
                        </w:pPr>
                        <w:r>
                          <w:rPr>
                            <w:spacing w:val="-2"/>
                            <w:sz w:val="20"/>
                          </w:rPr>
                          <w:t>zxAnGponGemPortR</w:t>
                        </w:r>
                      </w:p>
                    </w:tc>
                    <w:tc>
                      <w:tcPr>
                        <w:tcW w:w="2550" w:type="dxa"/>
                      </w:tcPr>
                      <w:p>
                        <w:pPr>
                          <w:pStyle w:val="TableParagraph"/>
                          <w:spacing w:before="40"/>
                          <w:ind w:left="115"/>
                          <w:rPr>
                            <w:sz w:val="20"/>
                          </w:rPr>
                        </w:pPr>
                        <w:r>
                          <w:rPr>
                            <w:sz w:val="20"/>
                          </w:rPr>
                          <w:t>.</w:t>
                        </w:r>
                      </w:p>
                    </w:tc>
                    <w:tc>
                      <w:tcPr>
                        <w:tcW w:w="3142" w:type="dxa"/>
                        <w:tcBorders>
                          <w:right w:val="single" w:sz="8" w:space="0" w:color="000000"/>
                        </w:tcBorders>
                      </w:tcPr>
                      <w:p>
                        <w:pPr>
                          <w:pStyle w:val="TableParagraph"/>
                          <w:ind w:left="0"/>
                          <w:rPr>
                            <w:rFonts w:ascii="Times New Roman"/>
                            <w:sz w:val="20"/>
                          </w:rPr>
                        </w:pPr>
                      </w:p>
                    </w:tc>
                  </w:tr>
                </w:tbl>
                <w:p>
                  <w:pPr>
                    <w:pStyle w:val="BodyText"/>
                  </w:pPr>
                </w:p>
              </w:txbxContent>
            </v:textbox>
            <w10:wrap type="none"/>
          </v:shape>
        </w:pict>
      </w:r>
      <w:r>
        <w:rPr>
          <w:sz w:val="20"/>
        </w:rPr>
        <w:t>Please</w:t>
      </w:r>
      <w:r>
        <w:rPr>
          <w:spacing w:val="-7"/>
          <w:sz w:val="20"/>
        </w:rPr>
        <w:t> </w:t>
      </w:r>
      <w:r>
        <w:rPr>
          <w:sz w:val="20"/>
        </w:rPr>
        <w:t>refer</w:t>
      </w:r>
      <w:r>
        <w:rPr>
          <w:spacing w:val="-8"/>
          <w:sz w:val="20"/>
        </w:rPr>
        <w:t> </w:t>
      </w:r>
      <w:r>
        <w:rPr>
          <w:sz w:val="20"/>
        </w:rPr>
        <w:t>to</w:t>
      </w:r>
      <w:r>
        <w:rPr>
          <w:spacing w:val="-7"/>
          <w:sz w:val="20"/>
        </w:rPr>
        <w:t> </w:t>
      </w:r>
      <w:r>
        <w:rPr>
          <w:sz w:val="20"/>
        </w:rPr>
        <w:t>zxAnGponSrvGemPortCurrPerfTable</w:t>
      </w:r>
      <w:r>
        <w:rPr>
          <w:spacing w:val="-4"/>
          <w:sz w:val="20"/>
        </w:rPr>
        <w:t> </w:t>
      </w:r>
      <w:r>
        <w:rPr>
          <w:sz w:val="20"/>
        </w:rPr>
        <w:t>defined</w:t>
      </w:r>
      <w:r>
        <w:rPr>
          <w:spacing w:val="-7"/>
          <w:sz w:val="20"/>
        </w:rPr>
        <w:t> </w:t>
      </w:r>
      <w:r>
        <w:rPr>
          <w:sz w:val="20"/>
        </w:rPr>
        <w:t>in</w:t>
      </w:r>
      <w:r>
        <w:rPr>
          <w:spacing w:val="-5"/>
          <w:sz w:val="20"/>
        </w:rPr>
        <w:t> </w:t>
      </w:r>
      <w:r>
        <w:rPr>
          <w:b/>
          <w:i/>
          <w:sz w:val="20"/>
        </w:rPr>
        <w:t>ZTE-AN-GPON-</w:t>
      </w:r>
      <w:r>
        <w:rPr>
          <w:b/>
          <w:i/>
          <w:sz w:val="20"/>
        </w:rPr>
        <w:t> </w:t>
      </w:r>
      <w:r>
        <w:rPr>
          <w:b/>
          <w:i/>
          <w:spacing w:val="-2"/>
          <w:sz w:val="20"/>
        </w:rPr>
        <w:t>SERVICE-MIB.mib</w:t>
      </w:r>
      <w:r>
        <w:rPr>
          <w:spacing w:val="-2"/>
          <w:sz w:val="20"/>
        </w:rPr>
        <w:t>.</w:t>
      </w:r>
    </w:p>
    <w:p>
      <w:pPr>
        <w:spacing w:after="0" w:line="326" w:lineRule="auto"/>
        <w:jc w:val="left"/>
        <w:rPr>
          <w:sz w:val="20"/>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1" w:hRule="atLeast"/>
        </w:trPr>
        <w:tc>
          <w:tcPr>
            <w:tcW w:w="2122" w:type="dxa"/>
            <w:tcBorders>
              <w:left w:val="single" w:sz="8" w:space="0" w:color="000000"/>
            </w:tcBorders>
            <w:shd w:val="clear" w:color="auto" w:fill="D8D8D8"/>
          </w:tcPr>
          <w:p>
            <w:pPr>
              <w:pStyle w:val="TableParagraph"/>
              <w:spacing w:before="80"/>
              <w:ind w:left="470"/>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624" w:hRule="atLeast"/>
        </w:trPr>
        <w:tc>
          <w:tcPr>
            <w:tcW w:w="2122" w:type="dxa"/>
            <w:tcBorders>
              <w:left w:val="single" w:sz="8" w:space="0" w:color="000000"/>
            </w:tcBorders>
          </w:tcPr>
          <w:p>
            <w:pPr>
              <w:pStyle w:val="TableParagraph"/>
              <w:spacing w:before="40"/>
              <w:rPr>
                <w:sz w:val="20"/>
              </w:rPr>
            </w:pPr>
            <w:r>
              <w:rPr>
                <w:spacing w:val="-2"/>
                <w:sz w:val="20"/>
              </w:rPr>
              <w:t>xBcastPkts</w:t>
            </w:r>
          </w:p>
        </w:tc>
        <w:tc>
          <w:tcPr>
            <w:tcW w:w="2550" w:type="dxa"/>
          </w:tcPr>
          <w:p>
            <w:pPr>
              <w:pStyle w:val="TableParagraph"/>
              <w:spacing w:before="40"/>
              <w:ind w:left="115"/>
              <w:rPr>
                <w:sz w:val="20"/>
              </w:rPr>
            </w:pPr>
            <w:r>
              <w:rPr>
                <w:spacing w:val="-2"/>
                <w:sz w:val="20"/>
              </w:rPr>
              <w:t>1.3.6.1.4.1.3902.1082.50</w:t>
            </w:r>
          </w:p>
          <w:p>
            <w:pPr>
              <w:pStyle w:val="TableParagraph"/>
              <w:spacing w:before="82"/>
              <w:ind w:left="115"/>
              <w:rPr>
                <w:sz w:val="20"/>
              </w:rPr>
            </w:pPr>
            <w:r>
              <w:rPr>
                <w:spacing w:val="-2"/>
                <w:sz w:val="20"/>
              </w:rPr>
              <w:t>0.10.2.3.11.2.1.3</w:t>
            </w:r>
          </w:p>
        </w:tc>
        <w:tc>
          <w:tcPr>
            <w:tcW w:w="3142" w:type="dxa"/>
            <w:tcBorders>
              <w:right w:val="single" w:sz="8" w:space="0" w:color="000000"/>
            </w:tcBorders>
          </w:tcPr>
          <w:p>
            <w:pPr>
              <w:pStyle w:val="TableParagraph"/>
              <w:ind w:left="0"/>
              <w:rPr>
                <w:rFonts w:ascii="Times New Roman"/>
                <w:sz w:val="18"/>
              </w:rPr>
            </w:pPr>
          </w:p>
        </w:tc>
      </w:tr>
      <w:tr>
        <w:trPr>
          <w:trHeight w:val="935"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xMcastPkts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0.10.2.3.11.2.1.4</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xDiscardPkts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0.10.2.3.11.2.1.5</w:t>
            </w:r>
          </w:p>
        </w:tc>
        <w:tc>
          <w:tcPr>
            <w:tcW w:w="3142" w:type="dxa"/>
            <w:tcBorders>
              <w:right w:val="single" w:sz="8" w:space="0" w:color="000000"/>
            </w:tcBorders>
          </w:tcPr>
          <w:p>
            <w:pPr>
              <w:pStyle w:val="TableParagraph"/>
              <w:ind w:left="0"/>
              <w:rPr>
                <w:rFonts w:ascii="Times New Roman"/>
                <w:sz w:val="18"/>
              </w:rPr>
            </w:pPr>
          </w:p>
        </w:tc>
      </w:tr>
      <w:tr>
        <w:trPr>
          <w:trHeight w:val="935"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xOctets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0.10.2.3.11.2.1.6</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xUcastPkts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0.10.2.3.11.2.1.7</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xBcastPkts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0.10.2.3.11.2.1.8</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xMcastPkts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0.10.2.3.11.2.1.9</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xDiscardPkts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0.10.2.3.11.2.1.10</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xOctetRate</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0.10.2.3.11.2.1.11</w:t>
            </w:r>
          </w:p>
        </w:tc>
        <w:tc>
          <w:tcPr>
            <w:tcW w:w="3142" w:type="dxa"/>
            <w:tcBorders>
              <w:right w:val="single" w:sz="8" w:space="0" w:color="000000"/>
            </w:tcBorders>
          </w:tcPr>
          <w:p>
            <w:pPr>
              <w:pStyle w:val="TableParagraph"/>
              <w:ind w:left="0"/>
              <w:rPr>
                <w:rFonts w:ascii="Times New Roman"/>
                <w:sz w:val="18"/>
              </w:rPr>
            </w:pPr>
          </w:p>
        </w:tc>
      </w:tr>
      <w:tr>
        <w:trPr>
          <w:trHeight w:val="935"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zxAnGponGemPortR xOctetPeakRate</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0.10.2.3.11.2.1.12</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xOctetRate</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0.10.2.3.11.2.1.13</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zxAnGponGemPortT xOctetPeakRate</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0.10.2.3.11.2.1.14</w:t>
            </w:r>
          </w:p>
        </w:tc>
        <w:tc>
          <w:tcPr>
            <w:tcW w:w="3142" w:type="dxa"/>
            <w:tcBorders>
              <w:right w:val="single" w:sz="8" w:space="0" w:color="000000"/>
            </w:tcBorders>
          </w:tcPr>
          <w:p>
            <w:pPr>
              <w:pStyle w:val="TableParagraph"/>
              <w:ind w:left="0"/>
              <w:rPr>
                <w:rFonts w:ascii="Times New Roman"/>
                <w:sz w:val="18"/>
              </w:rPr>
            </w:pPr>
          </w:p>
        </w:tc>
      </w:tr>
      <w:tr>
        <w:trPr>
          <w:trHeight w:val="936"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zxAnGponGemPortP erfCapability</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0.10.2.3.11.2.1.99</w:t>
            </w:r>
          </w:p>
        </w:tc>
        <w:tc>
          <w:tcPr>
            <w:tcW w:w="3142" w:type="dxa"/>
            <w:tcBorders>
              <w:right w:val="single" w:sz="8" w:space="0" w:color="000000"/>
            </w:tcBorders>
          </w:tcPr>
          <w:p>
            <w:pPr>
              <w:pStyle w:val="TableParagraph"/>
              <w:ind w:left="0"/>
              <w:rPr>
                <w:rFonts w:ascii="Times New Roman"/>
                <w:sz w:val="18"/>
              </w:rPr>
            </w:pPr>
          </w:p>
        </w:tc>
      </w:tr>
      <w:tr>
        <w:trPr>
          <w:trHeight w:val="312" w:hRule="atLeast"/>
        </w:trPr>
        <w:tc>
          <w:tcPr>
            <w:tcW w:w="2122" w:type="dxa"/>
            <w:tcBorders>
              <w:left w:val="single" w:sz="8" w:space="0" w:color="000000"/>
            </w:tcBorders>
          </w:tcPr>
          <w:p>
            <w:pPr>
              <w:pStyle w:val="TableParagraph"/>
              <w:spacing w:before="40"/>
              <w:rPr>
                <w:sz w:val="20"/>
              </w:rPr>
            </w:pPr>
            <w:r>
              <w:rPr>
                <w:spacing w:val="-2"/>
                <w:sz w:val="20"/>
              </w:rPr>
              <w:t>zxAnGponGemPortC</w:t>
            </w:r>
          </w:p>
        </w:tc>
        <w:tc>
          <w:tcPr>
            <w:tcW w:w="2550" w:type="dxa"/>
          </w:tcPr>
          <w:p>
            <w:pPr>
              <w:pStyle w:val="TableParagraph"/>
              <w:spacing w:before="40"/>
              <w:ind w:left="115"/>
              <w:rPr>
                <w:sz w:val="20"/>
              </w:rPr>
            </w:pPr>
            <w:r>
              <w:rPr>
                <w:sz w:val="20"/>
              </w:rPr>
              <w:t>.</w:t>
            </w:r>
          </w:p>
        </w:tc>
        <w:tc>
          <w:tcPr>
            <w:tcW w:w="3142"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550"/>
        <w:gridCol w:w="3142"/>
      </w:tblGrid>
      <w:tr>
        <w:trPr>
          <w:trHeight w:val="391" w:hRule="atLeast"/>
        </w:trPr>
        <w:tc>
          <w:tcPr>
            <w:tcW w:w="2122" w:type="dxa"/>
            <w:tcBorders>
              <w:left w:val="single" w:sz="8" w:space="0" w:color="000000"/>
            </w:tcBorders>
            <w:shd w:val="clear" w:color="auto" w:fill="D8D8D8"/>
          </w:tcPr>
          <w:p>
            <w:pPr>
              <w:pStyle w:val="TableParagraph"/>
              <w:spacing w:before="80"/>
              <w:ind w:left="470"/>
              <w:rPr>
                <w:b/>
                <w:sz w:val="20"/>
              </w:rPr>
            </w:pPr>
            <w:r>
              <w:rPr>
                <w:b/>
                <w:sz w:val="20"/>
              </w:rPr>
              <w:t>MIB</w:t>
            </w:r>
            <w:r>
              <w:rPr>
                <w:b/>
                <w:spacing w:val="-2"/>
                <w:sz w:val="20"/>
              </w:rPr>
              <w:t> 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2" w:type="dxa"/>
            <w:tcBorders>
              <w:right w:val="single" w:sz="8" w:space="0" w:color="000000"/>
            </w:tcBorders>
            <w:shd w:val="clear" w:color="auto" w:fill="D8D8D8"/>
          </w:tcPr>
          <w:p>
            <w:pPr>
              <w:pStyle w:val="TableParagraph"/>
              <w:spacing w:before="80"/>
              <w:ind w:left="1021"/>
              <w:rPr>
                <w:b/>
                <w:sz w:val="20"/>
              </w:rPr>
            </w:pPr>
            <w:r>
              <w:rPr>
                <w:b/>
                <w:spacing w:val="-2"/>
                <w:sz w:val="20"/>
              </w:rPr>
              <w:t>Description</w:t>
            </w:r>
          </w:p>
        </w:tc>
      </w:tr>
      <w:tr>
        <w:trPr>
          <w:trHeight w:val="624" w:hRule="atLeast"/>
        </w:trPr>
        <w:tc>
          <w:tcPr>
            <w:tcW w:w="2122" w:type="dxa"/>
            <w:tcBorders>
              <w:left w:val="single" w:sz="8" w:space="0" w:color="000000"/>
            </w:tcBorders>
          </w:tcPr>
          <w:p>
            <w:pPr>
              <w:pStyle w:val="TableParagraph"/>
              <w:spacing w:before="40"/>
              <w:rPr>
                <w:sz w:val="20"/>
              </w:rPr>
            </w:pPr>
            <w:r>
              <w:rPr>
                <w:spacing w:val="-2"/>
                <w:sz w:val="20"/>
              </w:rPr>
              <w:t>urrReset</w:t>
            </w:r>
          </w:p>
        </w:tc>
        <w:tc>
          <w:tcPr>
            <w:tcW w:w="2550" w:type="dxa"/>
          </w:tcPr>
          <w:p>
            <w:pPr>
              <w:pStyle w:val="TableParagraph"/>
              <w:spacing w:before="40"/>
              <w:ind w:left="115"/>
              <w:rPr>
                <w:sz w:val="20"/>
              </w:rPr>
            </w:pPr>
            <w:r>
              <w:rPr>
                <w:spacing w:val="-2"/>
                <w:sz w:val="20"/>
              </w:rPr>
              <w:t>1.3.6.1.4.1.3902.1082.50</w:t>
            </w:r>
          </w:p>
          <w:p>
            <w:pPr>
              <w:pStyle w:val="TableParagraph"/>
              <w:spacing w:before="82"/>
              <w:ind w:left="115"/>
              <w:rPr>
                <w:sz w:val="20"/>
              </w:rPr>
            </w:pPr>
            <w:r>
              <w:rPr>
                <w:spacing w:val="-2"/>
                <w:sz w:val="20"/>
              </w:rPr>
              <w:t>0.10.2.3.11.2.1.100</w:t>
            </w:r>
          </w:p>
        </w:tc>
        <w:tc>
          <w:tcPr>
            <w:tcW w:w="3142" w:type="dxa"/>
            <w:tcBorders>
              <w:right w:val="single" w:sz="8" w:space="0" w:color="000000"/>
            </w:tcBorders>
          </w:tcPr>
          <w:p>
            <w:pPr>
              <w:pStyle w:val="TableParagraph"/>
              <w:ind w:left="0"/>
              <w:rPr>
                <w:rFonts w:ascii="Times New Roman"/>
                <w:sz w:val="18"/>
              </w:rPr>
            </w:pPr>
          </w:p>
        </w:tc>
      </w:tr>
      <w:tr>
        <w:trPr>
          <w:trHeight w:val="935" w:hRule="atLeast"/>
        </w:trPr>
        <w:tc>
          <w:tcPr>
            <w:tcW w:w="2122" w:type="dxa"/>
            <w:tcBorders>
              <w:left w:val="single" w:sz="8" w:space="0" w:color="000000"/>
            </w:tcBorders>
          </w:tcPr>
          <w:p>
            <w:pPr>
              <w:pStyle w:val="TableParagraph"/>
              <w:spacing w:line="326" w:lineRule="auto" w:before="40"/>
              <w:rPr>
                <w:sz w:val="20"/>
              </w:rPr>
            </w:pPr>
            <w:r>
              <w:rPr>
                <w:spacing w:val="-2"/>
                <w:sz w:val="20"/>
              </w:rPr>
              <w:t>zxAnGponGemPortC urrRowStatus</w:t>
            </w:r>
          </w:p>
        </w:tc>
        <w:tc>
          <w:tcPr>
            <w:tcW w:w="2550" w:type="dxa"/>
          </w:tcPr>
          <w:p>
            <w:pPr>
              <w:pStyle w:val="TableParagraph"/>
              <w:spacing w:line="326" w:lineRule="auto" w:before="40"/>
              <w:ind w:left="115" w:right="206"/>
              <w:rPr>
                <w:sz w:val="20"/>
              </w:rPr>
            </w:pPr>
            <w:r>
              <w:rPr>
                <w:spacing w:val="-10"/>
                <w:sz w:val="20"/>
              </w:rPr>
              <w:t>. </w:t>
            </w:r>
            <w:r>
              <w:rPr>
                <w:spacing w:val="-2"/>
                <w:sz w:val="20"/>
              </w:rPr>
              <w:t>1.3.6.1.4.1.3902.1082.50</w:t>
            </w:r>
          </w:p>
          <w:p>
            <w:pPr>
              <w:pStyle w:val="TableParagraph"/>
              <w:spacing w:line="228" w:lineRule="exact"/>
              <w:ind w:left="115"/>
              <w:rPr>
                <w:sz w:val="20"/>
              </w:rPr>
            </w:pPr>
            <w:r>
              <w:rPr>
                <w:spacing w:val="-2"/>
                <w:sz w:val="20"/>
              </w:rPr>
              <w:t>0.10.2.3.11.2.1.101</w:t>
            </w:r>
          </w:p>
        </w:tc>
        <w:tc>
          <w:tcPr>
            <w:tcW w:w="3142" w:type="dxa"/>
            <w:tcBorders>
              <w:right w:val="single" w:sz="8" w:space="0" w:color="000000"/>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Heading1"/>
        <w:numPr>
          <w:ilvl w:val="0"/>
          <w:numId w:val="2"/>
        </w:numPr>
        <w:tabs>
          <w:tab w:pos="520" w:val="left" w:leader="none"/>
        </w:tabs>
        <w:spacing w:line="240" w:lineRule="auto" w:before="227" w:after="0"/>
        <w:ind w:left="520" w:right="0" w:hanging="420"/>
        <w:jc w:val="left"/>
      </w:pPr>
      <w:bookmarkStart w:name="9 Alarms and Notifications" w:id="485"/>
      <w:bookmarkEnd w:id="485"/>
      <w:r>
        <w:rPr>
          <w:b w:val="0"/>
        </w:rPr>
      </w:r>
      <w:bookmarkStart w:name="_bookmark229" w:id="486"/>
      <w:bookmarkEnd w:id="486"/>
      <w:r>
        <w:rPr/>
        <w:t>A</w:t>
      </w:r>
      <w:r>
        <w:rPr/>
        <w:t>larms</w:t>
      </w:r>
      <w:r>
        <w:rPr>
          <w:spacing w:val="-4"/>
        </w:rPr>
        <w:t> </w:t>
      </w:r>
      <w:r>
        <w:rPr/>
        <w:t>and</w:t>
      </w:r>
      <w:r>
        <w:rPr>
          <w:spacing w:val="-3"/>
        </w:rPr>
        <w:t> </w:t>
      </w:r>
      <w:r>
        <w:rPr>
          <w:spacing w:val="-2"/>
        </w:rPr>
        <w:t>Notifications</w:t>
      </w:r>
    </w:p>
    <w:p>
      <w:pPr>
        <w:pStyle w:val="BodyText"/>
        <w:spacing w:before="1"/>
        <w:rPr>
          <w:b/>
          <w:sz w:val="60"/>
        </w:rPr>
      </w:pPr>
    </w:p>
    <w:p>
      <w:pPr>
        <w:pStyle w:val="Heading2"/>
        <w:numPr>
          <w:ilvl w:val="1"/>
          <w:numId w:val="2"/>
        </w:numPr>
        <w:tabs>
          <w:tab w:pos="1345" w:val="left" w:leader="none"/>
          <w:tab w:pos="1346" w:val="left" w:leader="none"/>
        </w:tabs>
        <w:spacing w:line="240" w:lineRule="auto" w:before="0" w:after="0"/>
        <w:ind w:left="1346" w:right="0" w:hanging="1246"/>
        <w:jc w:val="left"/>
      </w:pPr>
      <w:bookmarkStart w:name="9.1 System Control Alarm and Notificatio" w:id="487"/>
      <w:bookmarkEnd w:id="487"/>
      <w:r>
        <w:rPr>
          <w:b w:val="0"/>
        </w:rPr>
      </w:r>
      <w:bookmarkStart w:name="_bookmark230" w:id="488"/>
      <w:bookmarkEnd w:id="488"/>
      <w:r>
        <w:rPr/>
        <w:t>S</w:t>
      </w:r>
      <w:r>
        <w:rPr/>
        <w:t>ystem</w:t>
      </w:r>
      <w:r>
        <w:rPr>
          <w:spacing w:val="-4"/>
        </w:rPr>
        <w:t> </w:t>
      </w:r>
      <w:r>
        <w:rPr/>
        <w:t>Control</w:t>
      </w:r>
      <w:r>
        <w:rPr>
          <w:spacing w:val="-15"/>
        </w:rPr>
        <w:t> </w:t>
      </w:r>
      <w:r>
        <w:rPr/>
        <w:t>Alarm</w:t>
      </w:r>
      <w:r>
        <w:rPr>
          <w:spacing w:val="-3"/>
        </w:rPr>
        <w:t> </w:t>
      </w:r>
      <w:r>
        <w:rPr/>
        <w:t>and</w:t>
      </w:r>
      <w:r>
        <w:rPr>
          <w:spacing w:val="-4"/>
        </w:rPr>
        <w:t> </w:t>
      </w:r>
      <w:r>
        <w:rPr>
          <w:spacing w:val="-2"/>
        </w:rPr>
        <w:t>Notification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spacing w:line="576" w:lineRule="auto"/>
        <w:ind w:left="1358" w:right="6002"/>
      </w:pPr>
      <w:r>
        <w:rPr>
          <w:spacing w:val="-2"/>
        </w:rPr>
        <w:t>ZTE-AN-CHASSIS-MIB.mib ZTE-AN-ENVMON-MIB.mib</w:t>
      </w:r>
    </w:p>
    <w:p>
      <w:pPr>
        <w:pStyle w:val="BodyText"/>
        <w:spacing w:line="576" w:lineRule="auto"/>
        <w:ind w:left="1358" w:right="5103"/>
      </w:pPr>
      <w:r>
        <w:rPr>
          <w:spacing w:val="-2"/>
        </w:rPr>
        <w:t>ZTE-AN-DATA-BACKUP-MIB.mib ZTE-AN-REMOTE-UNIT-SW-MIB.mib</w:t>
      </w:r>
    </w:p>
    <w:p>
      <w:pPr>
        <w:pStyle w:val="BodyText"/>
        <w:spacing w:before="10"/>
        <w:rPr>
          <w:sz w:val="18"/>
        </w:rPr>
      </w:pPr>
    </w:p>
    <w:p>
      <w:pPr>
        <w:pStyle w:val="Heading4"/>
        <w:numPr>
          <w:ilvl w:val="2"/>
          <w:numId w:val="2"/>
        </w:numPr>
        <w:tabs>
          <w:tab w:pos="1345" w:val="left" w:leader="none"/>
          <w:tab w:pos="1346" w:val="left" w:leader="none"/>
        </w:tabs>
        <w:spacing w:line="240" w:lineRule="auto" w:before="0" w:after="19"/>
        <w:ind w:left="1346" w:right="0" w:hanging="1246"/>
        <w:jc w:val="left"/>
      </w:pPr>
      <w:bookmarkStart w:name="9.1.1 System Cold Start Notification" w:id="489"/>
      <w:bookmarkEnd w:id="489"/>
      <w:r>
        <w:rPr>
          <w:b w:val="0"/>
        </w:rPr>
      </w:r>
      <w:bookmarkStart w:name="_bookmark231" w:id="490"/>
      <w:bookmarkEnd w:id="490"/>
      <w:r>
        <w:rPr/>
        <w:t>S</w:t>
      </w:r>
      <w:r>
        <w:rPr/>
        <w:t>ystem</w:t>
      </w:r>
      <w:r>
        <w:rPr>
          <w:spacing w:val="-3"/>
        </w:rPr>
        <w:t> </w:t>
      </w:r>
      <w:r>
        <w:rPr/>
        <w:t>Cold</w:t>
      </w:r>
      <w:r>
        <w:rPr>
          <w:spacing w:val="-3"/>
        </w:rPr>
        <w:t> </w:t>
      </w:r>
      <w:r>
        <w:rPr/>
        <w:t>Start</w:t>
      </w:r>
      <w:r>
        <w:rPr>
          <w:spacing w:val="-3"/>
        </w:rPr>
        <w:t> </w:t>
      </w:r>
      <w:r>
        <w:rPr>
          <w:spacing w:val="-2"/>
        </w:rPr>
        <w:t>Notification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8"/>
        <w:gridCol w:w="4996"/>
        <w:gridCol w:w="1670"/>
      </w:tblGrid>
      <w:tr>
        <w:trPr>
          <w:trHeight w:val="312" w:hRule="atLeast"/>
        </w:trPr>
        <w:tc>
          <w:tcPr>
            <w:tcW w:w="1148" w:type="dxa"/>
            <w:shd w:val="clear" w:color="auto" w:fill="CCCCCC"/>
          </w:tcPr>
          <w:p>
            <w:pPr>
              <w:pStyle w:val="TableParagraph"/>
              <w:spacing w:before="40"/>
              <w:rPr>
                <w:sz w:val="20"/>
              </w:rPr>
            </w:pPr>
            <w:r>
              <w:rPr>
                <w:spacing w:val="-2"/>
                <w:sz w:val="20"/>
              </w:rPr>
              <w:t>TripOID</w:t>
            </w:r>
          </w:p>
        </w:tc>
        <w:tc>
          <w:tcPr>
            <w:tcW w:w="4996" w:type="dxa"/>
          </w:tcPr>
          <w:p>
            <w:pPr>
              <w:pStyle w:val="TableParagraph"/>
              <w:spacing w:before="40"/>
              <w:rPr>
                <w:sz w:val="20"/>
              </w:rPr>
            </w:pPr>
            <w:r>
              <w:rPr>
                <w:spacing w:val="-2"/>
                <w:sz w:val="20"/>
              </w:rPr>
              <w:t>.1.3.6.1.6.3.1.1.5.1</w:t>
            </w:r>
          </w:p>
        </w:tc>
        <w:tc>
          <w:tcPr>
            <w:tcW w:w="1670" w:type="dxa"/>
          </w:tcPr>
          <w:p>
            <w:pPr>
              <w:pStyle w:val="TableParagraph"/>
              <w:spacing w:before="40"/>
              <w:ind w:left="341"/>
              <w:rPr>
                <w:sz w:val="20"/>
              </w:rPr>
            </w:pPr>
            <w:r>
              <w:rPr>
                <w:spacing w:val="-2"/>
                <w:sz w:val="20"/>
              </w:rPr>
              <w:t>Notification</w:t>
            </w:r>
          </w:p>
        </w:tc>
      </w:tr>
      <w:tr>
        <w:trPr>
          <w:trHeight w:val="312" w:hRule="atLeast"/>
        </w:trPr>
        <w:tc>
          <w:tcPr>
            <w:tcW w:w="1148" w:type="dxa"/>
            <w:shd w:val="clear" w:color="auto" w:fill="CCCCCC"/>
          </w:tcPr>
          <w:p>
            <w:pPr>
              <w:pStyle w:val="TableParagraph"/>
              <w:spacing w:before="40"/>
              <w:rPr>
                <w:sz w:val="20"/>
              </w:rPr>
            </w:pPr>
            <w:r>
              <w:rPr>
                <w:spacing w:val="-2"/>
                <w:sz w:val="20"/>
              </w:rPr>
              <w:t>Variable</w:t>
            </w:r>
          </w:p>
        </w:tc>
        <w:tc>
          <w:tcPr>
            <w:tcW w:w="4996" w:type="dxa"/>
          </w:tcPr>
          <w:p>
            <w:pPr>
              <w:pStyle w:val="TableParagraph"/>
              <w:spacing w:before="40"/>
              <w:rPr>
                <w:sz w:val="20"/>
              </w:rPr>
            </w:pPr>
            <w:r>
              <w:rPr>
                <w:spacing w:val="-4"/>
                <w:sz w:val="20"/>
              </w:rPr>
              <w:t>None</w:t>
            </w:r>
          </w:p>
        </w:tc>
        <w:tc>
          <w:tcPr>
            <w:tcW w:w="1670" w:type="dxa"/>
          </w:tcPr>
          <w:p>
            <w:pPr>
              <w:pStyle w:val="TableParagraph"/>
              <w:ind w:left="0"/>
              <w:rPr>
                <w:rFonts w:ascii="Times New Roman"/>
                <w:sz w:val="22"/>
              </w:rPr>
            </w:pPr>
          </w:p>
        </w:tc>
      </w:tr>
    </w:tbl>
    <w:p>
      <w:pPr>
        <w:pStyle w:val="BodyText"/>
        <w:rPr>
          <w:b/>
          <w:sz w:val="26"/>
        </w:rPr>
      </w:pPr>
    </w:p>
    <w:p>
      <w:pPr>
        <w:pStyle w:val="Heading4"/>
        <w:numPr>
          <w:ilvl w:val="2"/>
          <w:numId w:val="2"/>
        </w:numPr>
        <w:tabs>
          <w:tab w:pos="1345" w:val="left" w:leader="none"/>
          <w:tab w:pos="1346" w:val="left" w:leader="none"/>
        </w:tabs>
        <w:spacing w:line="240" w:lineRule="auto" w:before="198" w:after="19"/>
        <w:ind w:left="1346" w:right="0" w:hanging="1246"/>
        <w:jc w:val="left"/>
      </w:pPr>
      <w:bookmarkStart w:name="9.1.2 Active and Standby Switchover Noti" w:id="491"/>
      <w:bookmarkEnd w:id="491"/>
      <w:r>
        <w:rPr>
          <w:b w:val="0"/>
        </w:rPr>
      </w:r>
      <w:bookmarkStart w:name="_bookmark232" w:id="492"/>
      <w:bookmarkEnd w:id="492"/>
      <w:r>
        <w:rPr/>
        <w:t>Act</w:t>
      </w:r>
      <w:r>
        <w:rPr/>
        <w:t>ive</w:t>
      </w:r>
      <w:r>
        <w:rPr>
          <w:spacing w:val="-4"/>
        </w:rPr>
        <w:t> </w:t>
      </w:r>
      <w:r>
        <w:rPr/>
        <w:t>and</w:t>
      </w:r>
      <w:r>
        <w:rPr>
          <w:spacing w:val="-3"/>
        </w:rPr>
        <w:t> </w:t>
      </w:r>
      <w:r>
        <w:rPr/>
        <w:t>Standby</w:t>
      </w:r>
      <w:r>
        <w:rPr>
          <w:spacing w:val="-4"/>
        </w:rPr>
        <w:t> </w:t>
      </w:r>
      <w:r>
        <w:rPr/>
        <w:t>Switchover</w:t>
      </w:r>
      <w:r>
        <w:rPr>
          <w:spacing w:val="-3"/>
        </w:rPr>
        <w:t> </w:t>
      </w:r>
      <w:r>
        <w:rPr>
          <w:spacing w:val="-2"/>
        </w:rPr>
        <w:t>Notification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2"/>
        <w:gridCol w:w="5044"/>
        <w:gridCol w:w="1638"/>
      </w:tblGrid>
      <w:tr>
        <w:trPr>
          <w:trHeight w:val="312" w:hRule="atLeast"/>
        </w:trPr>
        <w:tc>
          <w:tcPr>
            <w:tcW w:w="1132" w:type="dxa"/>
            <w:shd w:val="clear" w:color="auto" w:fill="CCCCCC"/>
          </w:tcPr>
          <w:p>
            <w:pPr>
              <w:pStyle w:val="TableParagraph"/>
              <w:spacing w:before="40"/>
              <w:rPr>
                <w:sz w:val="20"/>
              </w:rPr>
            </w:pPr>
            <w:r>
              <w:rPr>
                <w:spacing w:val="-2"/>
                <w:sz w:val="20"/>
              </w:rPr>
              <w:t>TripOID</w:t>
            </w:r>
          </w:p>
        </w:tc>
        <w:tc>
          <w:tcPr>
            <w:tcW w:w="5044" w:type="dxa"/>
          </w:tcPr>
          <w:p>
            <w:pPr>
              <w:pStyle w:val="TableParagraph"/>
              <w:spacing w:before="40"/>
              <w:rPr>
                <w:sz w:val="20"/>
              </w:rPr>
            </w:pPr>
            <w:r>
              <w:rPr>
                <w:sz w:val="20"/>
              </w:rPr>
              <w:t>. </w:t>
            </w:r>
            <w:r>
              <w:rPr>
                <w:spacing w:val="-2"/>
                <w:sz w:val="20"/>
              </w:rPr>
              <w:t>1.3.6.1.4.1.3902.1082.10.1.3.1.2</w:t>
            </w:r>
          </w:p>
        </w:tc>
        <w:tc>
          <w:tcPr>
            <w:tcW w:w="1638" w:type="dxa"/>
          </w:tcPr>
          <w:p>
            <w:pPr>
              <w:pStyle w:val="TableParagraph"/>
              <w:spacing w:before="40"/>
              <w:ind w:left="326"/>
              <w:rPr>
                <w:sz w:val="20"/>
              </w:rPr>
            </w:pPr>
            <w:r>
              <w:rPr>
                <w:spacing w:val="-2"/>
                <w:sz w:val="20"/>
              </w:rPr>
              <w:t>Notification</w:t>
            </w:r>
          </w:p>
        </w:tc>
      </w:tr>
      <w:tr>
        <w:trPr>
          <w:trHeight w:val="623" w:hRule="atLeast"/>
        </w:trPr>
        <w:tc>
          <w:tcPr>
            <w:tcW w:w="1132" w:type="dxa"/>
            <w:shd w:val="clear" w:color="auto" w:fill="CCCCCC"/>
          </w:tcPr>
          <w:p>
            <w:pPr>
              <w:pStyle w:val="TableParagraph"/>
              <w:spacing w:before="40"/>
              <w:rPr>
                <w:sz w:val="20"/>
              </w:rPr>
            </w:pPr>
            <w:r>
              <w:rPr>
                <w:spacing w:val="-2"/>
                <w:sz w:val="20"/>
              </w:rPr>
              <w:t>Variable</w:t>
            </w:r>
          </w:p>
        </w:tc>
        <w:tc>
          <w:tcPr>
            <w:tcW w:w="5044" w:type="dxa"/>
          </w:tcPr>
          <w:p>
            <w:pPr>
              <w:pStyle w:val="TableParagraph"/>
              <w:spacing w:before="40"/>
              <w:rPr>
                <w:sz w:val="20"/>
              </w:rPr>
            </w:pPr>
            <w:r>
              <w:rPr>
                <w:spacing w:val="-4"/>
                <w:sz w:val="20"/>
              </w:rPr>
              <w:t>None</w:t>
            </w:r>
          </w:p>
        </w:tc>
        <w:tc>
          <w:tcPr>
            <w:tcW w:w="1638" w:type="dxa"/>
          </w:tcPr>
          <w:p>
            <w:pPr>
              <w:pStyle w:val="TableParagraph"/>
              <w:spacing w:before="40"/>
              <w:rPr>
                <w:sz w:val="20"/>
              </w:rPr>
            </w:pPr>
            <w:r>
              <w:rPr>
                <w:sz w:val="20"/>
              </w:rPr>
              <w:t>Card</w:t>
            </w:r>
            <w:r>
              <w:rPr>
                <w:spacing w:val="68"/>
                <w:w w:val="150"/>
                <w:sz w:val="20"/>
              </w:rPr>
              <w:t> </w:t>
            </w:r>
            <w:r>
              <w:rPr>
                <w:spacing w:val="-2"/>
                <w:sz w:val="20"/>
              </w:rPr>
              <w:t>operating</w:t>
            </w:r>
          </w:p>
          <w:p>
            <w:pPr>
              <w:pStyle w:val="TableParagraph"/>
              <w:spacing w:before="82"/>
              <w:rPr>
                <w:sz w:val="20"/>
              </w:rPr>
            </w:pPr>
            <w:r>
              <w:rPr>
                <w:spacing w:val="-2"/>
                <w:sz w:val="20"/>
              </w:rPr>
              <w:t>status</w:t>
            </w:r>
          </w:p>
        </w:tc>
      </w:tr>
    </w:tbl>
    <w:p>
      <w:pPr>
        <w:pStyle w:val="BodyText"/>
        <w:rPr>
          <w:b/>
          <w:sz w:val="26"/>
        </w:rPr>
      </w:pPr>
    </w:p>
    <w:p>
      <w:pPr>
        <w:pStyle w:val="Heading4"/>
        <w:numPr>
          <w:ilvl w:val="2"/>
          <w:numId w:val="2"/>
        </w:numPr>
        <w:tabs>
          <w:tab w:pos="1345" w:val="left" w:leader="none"/>
          <w:tab w:pos="1346" w:val="left" w:leader="none"/>
        </w:tabs>
        <w:spacing w:line="240" w:lineRule="auto" w:before="199" w:after="19"/>
        <w:ind w:left="1346" w:right="0" w:hanging="1246"/>
        <w:jc w:val="left"/>
      </w:pPr>
      <w:bookmarkStart w:name="9.1.3 Active and Standby Data Synchroniz" w:id="493"/>
      <w:bookmarkEnd w:id="493"/>
      <w:r>
        <w:rPr>
          <w:b w:val="0"/>
        </w:rPr>
      </w:r>
      <w:bookmarkStart w:name="_bookmark233" w:id="494"/>
      <w:bookmarkEnd w:id="494"/>
      <w:r>
        <w:rPr/>
        <w:t>Act</w:t>
      </w:r>
      <w:r>
        <w:rPr/>
        <w:t>ive</w:t>
      </w:r>
      <w:r>
        <w:rPr>
          <w:spacing w:val="-6"/>
        </w:rPr>
        <w:t> </w:t>
      </w:r>
      <w:r>
        <w:rPr/>
        <w:t>and</w:t>
      </w:r>
      <w:r>
        <w:rPr>
          <w:spacing w:val="-3"/>
        </w:rPr>
        <w:t> </w:t>
      </w:r>
      <w:r>
        <w:rPr/>
        <w:t>Standby</w:t>
      </w:r>
      <w:r>
        <w:rPr>
          <w:spacing w:val="-4"/>
        </w:rPr>
        <w:t> </w:t>
      </w:r>
      <w:r>
        <w:rPr/>
        <w:t>Data</w:t>
      </w:r>
      <w:r>
        <w:rPr>
          <w:spacing w:val="-4"/>
        </w:rPr>
        <w:t> </w:t>
      </w:r>
      <w:r>
        <w:rPr/>
        <w:t>Synchronization</w:t>
      </w:r>
      <w:r>
        <w:rPr>
          <w:spacing w:val="-3"/>
        </w:rPr>
        <w:t> </w:t>
      </w:r>
      <w:r>
        <w:rPr/>
        <w:t>Failure</w:t>
      </w:r>
      <w:r>
        <w:rPr>
          <w:spacing w:val="-1"/>
        </w:rPr>
        <w:t> </w:t>
      </w:r>
      <w:r>
        <w:rPr>
          <w:spacing w:val="-2"/>
        </w:rPr>
        <w:t>Notification</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
        <w:gridCol w:w="3274"/>
        <w:gridCol w:w="2172"/>
        <w:gridCol w:w="1362"/>
      </w:tblGrid>
      <w:tr>
        <w:trPr>
          <w:trHeight w:val="311" w:hRule="atLeast"/>
        </w:trPr>
        <w:tc>
          <w:tcPr>
            <w:tcW w:w="1006" w:type="dxa"/>
            <w:shd w:val="clear" w:color="auto" w:fill="CCCCCC"/>
          </w:tcPr>
          <w:p>
            <w:pPr>
              <w:pStyle w:val="TableParagraph"/>
              <w:spacing w:before="40"/>
              <w:rPr>
                <w:sz w:val="20"/>
              </w:rPr>
            </w:pPr>
            <w:r>
              <w:rPr>
                <w:spacing w:val="-2"/>
                <w:sz w:val="20"/>
              </w:rPr>
              <w:t>TripOID</w:t>
            </w:r>
          </w:p>
        </w:tc>
        <w:tc>
          <w:tcPr>
            <w:tcW w:w="5446" w:type="dxa"/>
            <w:gridSpan w:val="2"/>
          </w:tcPr>
          <w:p>
            <w:pPr>
              <w:pStyle w:val="TableParagraph"/>
              <w:ind w:left="0"/>
              <w:rPr>
                <w:rFonts w:ascii="Times New Roman"/>
                <w:sz w:val="22"/>
              </w:rPr>
            </w:pPr>
          </w:p>
        </w:tc>
        <w:tc>
          <w:tcPr>
            <w:tcW w:w="1362" w:type="dxa"/>
          </w:tcPr>
          <w:p>
            <w:pPr>
              <w:pStyle w:val="TableParagraph"/>
              <w:spacing w:before="40"/>
              <w:ind w:left="187"/>
              <w:rPr>
                <w:sz w:val="20"/>
              </w:rPr>
            </w:pPr>
            <w:r>
              <w:rPr>
                <w:spacing w:val="-2"/>
                <w:sz w:val="20"/>
              </w:rPr>
              <w:t>Notification</w:t>
            </w:r>
          </w:p>
        </w:tc>
      </w:tr>
      <w:tr>
        <w:trPr>
          <w:trHeight w:val="314" w:hRule="atLeast"/>
        </w:trPr>
        <w:tc>
          <w:tcPr>
            <w:tcW w:w="1006" w:type="dxa"/>
            <w:tcBorders>
              <w:bottom w:val="nil"/>
            </w:tcBorders>
            <w:shd w:val="clear" w:color="auto" w:fill="CCCCCC"/>
          </w:tcPr>
          <w:p>
            <w:pPr>
              <w:pStyle w:val="TableParagraph"/>
              <w:spacing w:before="40"/>
              <w:rPr>
                <w:sz w:val="20"/>
              </w:rPr>
            </w:pPr>
            <w:r>
              <w:rPr>
                <w:spacing w:val="-2"/>
                <w:sz w:val="20"/>
              </w:rPr>
              <w:t>Variable</w:t>
            </w:r>
          </w:p>
        </w:tc>
        <w:tc>
          <w:tcPr>
            <w:tcW w:w="3274" w:type="dxa"/>
            <w:tcBorders>
              <w:bottom w:val="nil"/>
            </w:tcBorders>
          </w:tcPr>
          <w:p>
            <w:pPr>
              <w:pStyle w:val="TableParagraph"/>
              <w:spacing w:before="40"/>
              <w:rPr>
                <w:sz w:val="20"/>
              </w:rPr>
            </w:pPr>
            <w:r>
              <w:rPr>
                <w:sz w:val="20"/>
              </w:rPr>
              <w:t>.</w:t>
            </w:r>
          </w:p>
        </w:tc>
        <w:tc>
          <w:tcPr>
            <w:tcW w:w="2172" w:type="dxa"/>
            <w:tcBorders>
              <w:bottom w:val="nil"/>
            </w:tcBorders>
          </w:tcPr>
          <w:p>
            <w:pPr>
              <w:pStyle w:val="TableParagraph"/>
              <w:spacing w:before="40"/>
              <w:rPr>
                <w:sz w:val="20"/>
              </w:rPr>
            </w:pPr>
            <w:r>
              <w:rPr>
                <w:spacing w:val="-2"/>
                <w:sz w:val="20"/>
              </w:rPr>
              <w:t>zxAnCardOperStatus</w:t>
            </w:r>
          </w:p>
        </w:tc>
        <w:tc>
          <w:tcPr>
            <w:tcW w:w="1362" w:type="dxa"/>
            <w:tcBorders>
              <w:bottom w:val="nil"/>
            </w:tcBorders>
          </w:tcPr>
          <w:p>
            <w:pPr>
              <w:pStyle w:val="TableParagraph"/>
              <w:spacing w:before="40"/>
              <w:rPr>
                <w:sz w:val="20"/>
              </w:rPr>
            </w:pPr>
            <w:r>
              <w:rPr>
                <w:spacing w:val="-4"/>
                <w:sz w:val="20"/>
              </w:rPr>
              <w:t>Card</w:t>
            </w:r>
          </w:p>
        </w:tc>
      </w:tr>
      <w:tr>
        <w:trPr>
          <w:trHeight w:val="311" w:hRule="atLeast"/>
        </w:trPr>
        <w:tc>
          <w:tcPr>
            <w:tcW w:w="1006" w:type="dxa"/>
            <w:tcBorders>
              <w:top w:val="nil"/>
              <w:bottom w:val="nil"/>
            </w:tcBorders>
            <w:shd w:val="clear" w:color="auto" w:fill="CCCCCC"/>
          </w:tcPr>
          <w:p>
            <w:pPr>
              <w:pStyle w:val="TableParagraph"/>
              <w:ind w:left="0"/>
              <w:rPr>
                <w:rFonts w:ascii="Times New Roman"/>
                <w:sz w:val="22"/>
              </w:rPr>
            </w:pPr>
          </w:p>
        </w:tc>
        <w:tc>
          <w:tcPr>
            <w:tcW w:w="3274" w:type="dxa"/>
            <w:tcBorders>
              <w:top w:val="nil"/>
              <w:bottom w:val="nil"/>
            </w:tcBorders>
          </w:tcPr>
          <w:p>
            <w:pPr>
              <w:pStyle w:val="TableParagraph"/>
              <w:spacing w:before="37"/>
              <w:rPr>
                <w:sz w:val="20"/>
              </w:rPr>
            </w:pPr>
            <w:r>
              <w:rPr>
                <w:spacing w:val="-2"/>
                <w:sz w:val="20"/>
              </w:rPr>
              <w:t>1.3.6.1.4.1.3902.1082.10.1.2.4.1.5</w:t>
            </w:r>
          </w:p>
        </w:tc>
        <w:tc>
          <w:tcPr>
            <w:tcW w:w="2172" w:type="dxa"/>
            <w:tcBorders>
              <w:top w:val="nil"/>
              <w:bottom w:val="nil"/>
            </w:tcBorders>
          </w:tcPr>
          <w:p>
            <w:pPr>
              <w:pStyle w:val="TableParagraph"/>
              <w:ind w:left="0"/>
              <w:rPr>
                <w:rFonts w:ascii="Times New Roman"/>
                <w:sz w:val="22"/>
              </w:rPr>
            </w:pPr>
          </w:p>
        </w:tc>
        <w:tc>
          <w:tcPr>
            <w:tcW w:w="1362" w:type="dxa"/>
            <w:tcBorders>
              <w:top w:val="nil"/>
              <w:bottom w:val="nil"/>
            </w:tcBorders>
          </w:tcPr>
          <w:p>
            <w:pPr>
              <w:pStyle w:val="TableParagraph"/>
              <w:spacing w:before="37"/>
              <w:rPr>
                <w:sz w:val="20"/>
              </w:rPr>
            </w:pPr>
            <w:r>
              <w:rPr>
                <w:spacing w:val="-2"/>
                <w:sz w:val="20"/>
              </w:rPr>
              <w:t>operating</w:t>
            </w:r>
          </w:p>
        </w:tc>
      </w:tr>
      <w:tr>
        <w:trPr>
          <w:trHeight w:val="309" w:hRule="atLeast"/>
        </w:trPr>
        <w:tc>
          <w:tcPr>
            <w:tcW w:w="1006" w:type="dxa"/>
            <w:tcBorders>
              <w:top w:val="nil"/>
            </w:tcBorders>
            <w:shd w:val="clear" w:color="auto" w:fill="CCCCCC"/>
          </w:tcPr>
          <w:p>
            <w:pPr>
              <w:pStyle w:val="TableParagraph"/>
              <w:ind w:left="0"/>
              <w:rPr>
                <w:rFonts w:ascii="Times New Roman"/>
                <w:sz w:val="22"/>
              </w:rPr>
            </w:pPr>
          </w:p>
        </w:tc>
        <w:tc>
          <w:tcPr>
            <w:tcW w:w="3274" w:type="dxa"/>
            <w:tcBorders>
              <w:top w:val="nil"/>
            </w:tcBorders>
          </w:tcPr>
          <w:p>
            <w:pPr>
              <w:pStyle w:val="TableParagraph"/>
              <w:ind w:left="0"/>
              <w:rPr>
                <w:rFonts w:ascii="Times New Roman"/>
                <w:sz w:val="22"/>
              </w:rPr>
            </w:pPr>
          </w:p>
        </w:tc>
        <w:tc>
          <w:tcPr>
            <w:tcW w:w="2172" w:type="dxa"/>
            <w:tcBorders>
              <w:top w:val="nil"/>
            </w:tcBorders>
          </w:tcPr>
          <w:p>
            <w:pPr>
              <w:pStyle w:val="TableParagraph"/>
              <w:ind w:left="0"/>
              <w:rPr>
                <w:rFonts w:ascii="Times New Roman"/>
                <w:sz w:val="22"/>
              </w:rPr>
            </w:pPr>
          </w:p>
        </w:tc>
        <w:tc>
          <w:tcPr>
            <w:tcW w:w="1362" w:type="dxa"/>
            <w:tcBorders>
              <w:top w:val="nil"/>
            </w:tcBorders>
          </w:tcPr>
          <w:p>
            <w:pPr>
              <w:pStyle w:val="TableParagraph"/>
              <w:spacing w:before="37"/>
              <w:rPr>
                <w:sz w:val="20"/>
              </w:rPr>
            </w:pPr>
            <w:r>
              <w:rPr>
                <w:spacing w:val="-2"/>
                <w:sz w:val="20"/>
              </w:rPr>
              <w:t>status</w:t>
            </w:r>
          </w:p>
        </w:tc>
      </w:tr>
    </w:tbl>
    <w:p>
      <w:pPr>
        <w:pStyle w:val="BodyText"/>
        <w:rPr>
          <w:b/>
          <w:sz w:val="26"/>
        </w:rPr>
      </w:pPr>
    </w:p>
    <w:p>
      <w:pPr>
        <w:pStyle w:val="Heading4"/>
        <w:numPr>
          <w:ilvl w:val="2"/>
          <w:numId w:val="2"/>
        </w:numPr>
        <w:tabs>
          <w:tab w:pos="1345" w:val="left" w:leader="none"/>
          <w:tab w:pos="1346" w:val="left" w:leader="none"/>
        </w:tabs>
        <w:spacing w:line="240" w:lineRule="auto" w:before="201" w:after="0"/>
        <w:ind w:left="1346" w:right="0" w:hanging="1246"/>
        <w:jc w:val="left"/>
      </w:pPr>
      <w:bookmarkStart w:name="9.1.4 Card Abnormal Operating Alarm" w:id="495"/>
      <w:bookmarkEnd w:id="495"/>
      <w:r>
        <w:rPr>
          <w:b w:val="0"/>
        </w:rPr>
      </w:r>
      <w:bookmarkStart w:name="_bookmark234" w:id="496"/>
      <w:bookmarkEnd w:id="496"/>
      <w:r>
        <w:rPr/>
        <w:t>C</w:t>
      </w:r>
      <w:r>
        <w:rPr/>
        <w:t>ard</w:t>
      </w:r>
      <w:r>
        <w:rPr>
          <w:spacing w:val="-12"/>
        </w:rPr>
        <w:t> </w:t>
      </w:r>
      <w:r>
        <w:rPr/>
        <w:t>Abnormal</w:t>
      </w:r>
      <w:r>
        <w:rPr>
          <w:spacing w:val="-4"/>
        </w:rPr>
        <w:t> </w:t>
      </w:r>
      <w:r>
        <w:rPr/>
        <w:t>Operating</w:t>
      </w:r>
      <w:r>
        <w:rPr>
          <w:spacing w:val="-11"/>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7" w:after="0"/>
        <w:ind w:left="1346" w:right="0" w:hanging="1246"/>
        <w:jc w:val="left"/>
      </w:pPr>
      <w:bookmarkStart w:name="9.1.4.1 Alarm" w:id="497"/>
      <w:bookmarkEnd w:id="497"/>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
        <w:gridCol w:w="5638"/>
        <w:gridCol w:w="1362"/>
      </w:tblGrid>
      <w:tr>
        <w:trPr>
          <w:trHeight w:val="624" w:hRule="atLeast"/>
        </w:trPr>
        <w:tc>
          <w:tcPr>
            <w:tcW w:w="906"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638" w:type="dxa"/>
          </w:tcPr>
          <w:p>
            <w:pPr>
              <w:pStyle w:val="TableParagraph"/>
              <w:spacing w:before="40"/>
              <w:rPr>
                <w:sz w:val="20"/>
              </w:rPr>
            </w:pPr>
            <w:r>
              <w:rPr>
                <w:sz w:val="20"/>
              </w:rPr>
              <w:t>. </w:t>
            </w:r>
            <w:r>
              <w:rPr>
                <w:spacing w:val="-2"/>
                <w:sz w:val="20"/>
              </w:rPr>
              <w:t>1.3.6.1.4.1.3902.1082.10.1.3.2.1</w:t>
            </w:r>
          </w:p>
        </w:tc>
        <w:tc>
          <w:tcPr>
            <w:tcW w:w="1362" w:type="dxa"/>
          </w:tcPr>
          <w:p>
            <w:pPr>
              <w:pStyle w:val="TableParagraph"/>
              <w:spacing w:before="40"/>
              <w:ind w:left="150"/>
              <w:rPr>
                <w:sz w:val="20"/>
              </w:rPr>
            </w:pPr>
            <w:r>
              <w:rPr>
                <w:spacing w:val="-2"/>
                <w:sz w:val="20"/>
              </w:rPr>
              <w:t>Major</w:t>
            </w:r>
            <w:r>
              <w:rPr>
                <w:spacing w:val="-7"/>
                <w:sz w:val="20"/>
              </w:rPr>
              <w:t> </w:t>
            </w:r>
            <w:r>
              <w:rPr>
                <w:spacing w:val="-2"/>
                <w:sz w:val="20"/>
              </w:rPr>
              <w:t>Alarm</w:t>
            </w:r>
          </w:p>
        </w:tc>
      </w:tr>
    </w:tbl>
    <w:p>
      <w:pPr>
        <w:spacing w:after="0"/>
        <w:rPr>
          <w:sz w:val="20"/>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
        <w:gridCol w:w="3210"/>
        <w:gridCol w:w="2428"/>
        <w:gridCol w:w="766"/>
        <w:gridCol w:w="596"/>
      </w:tblGrid>
      <w:tr>
        <w:trPr>
          <w:trHeight w:val="311" w:hRule="atLeast"/>
        </w:trPr>
        <w:tc>
          <w:tcPr>
            <w:tcW w:w="906" w:type="dxa"/>
            <w:tcBorders>
              <w:bottom w:val="nil"/>
            </w:tcBorders>
            <w:shd w:val="clear" w:color="auto" w:fill="CCCCCC"/>
          </w:tcPr>
          <w:p>
            <w:pPr>
              <w:pStyle w:val="TableParagraph"/>
              <w:ind w:left="0"/>
              <w:rPr>
                <w:rFonts w:ascii="Times New Roman"/>
                <w:sz w:val="18"/>
              </w:rPr>
            </w:pPr>
          </w:p>
        </w:tc>
        <w:tc>
          <w:tcPr>
            <w:tcW w:w="3210" w:type="dxa"/>
          </w:tcPr>
          <w:p>
            <w:pPr>
              <w:pStyle w:val="TableParagraph"/>
              <w:spacing w:before="40"/>
              <w:rPr>
                <w:sz w:val="20"/>
              </w:rPr>
            </w:pPr>
            <w:r>
              <w:rPr>
                <w:spacing w:val="-2"/>
                <w:sz w:val="20"/>
              </w:rPr>
              <w:t>.1.3.6.1.2.1.2.2.1.1</w:t>
            </w:r>
          </w:p>
        </w:tc>
        <w:tc>
          <w:tcPr>
            <w:tcW w:w="2428" w:type="dxa"/>
          </w:tcPr>
          <w:p>
            <w:pPr>
              <w:pStyle w:val="TableParagraph"/>
              <w:spacing w:before="40"/>
              <w:rPr>
                <w:sz w:val="20"/>
              </w:rPr>
            </w:pPr>
            <w:r>
              <w:rPr>
                <w:spacing w:val="-2"/>
                <w:sz w:val="20"/>
              </w:rPr>
              <w:t>ifIndex</w:t>
            </w:r>
          </w:p>
        </w:tc>
        <w:tc>
          <w:tcPr>
            <w:tcW w:w="1362" w:type="dxa"/>
            <w:gridSpan w:val="2"/>
          </w:tcPr>
          <w:p>
            <w:pPr>
              <w:pStyle w:val="TableParagraph"/>
              <w:spacing w:before="40"/>
              <w:ind w:left="109"/>
              <w:rPr>
                <w:sz w:val="20"/>
              </w:rPr>
            </w:pPr>
            <w:r>
              <w:rPr>
                <w:spacing w:val="-2"/>
                <w:sz w:val="20"/>
              </w:rPr>
              <w:t>ifIndex</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bottom w:val="nil"/>
            </w:tcBorders>
          </w:tcPr>
          <w:p>
            <w:pPr>
              <w:pStyle w:val="TableParagraph"/>
              <w:spacing w:before="40"/>
              <w:rPr>
                <w:sz w:val="20"/>
              </w:rPr>
            </w:pPr>
            <w:r>
              <w:rPr>
                <w:spacing w:val="-2"/>
                <w:sz w:val="20"/>
              </w:rPr>
              <w:t>1.3.6.1.4.1.3902.1082.10.1.2.4.1.</w:t>
            </w:r>
          </w:p>
        </w:tc>
        <w:tc>
          <w:tcPr>
            <w:tcW w:w="2428" w:type="dxa"/>
            <w:tcBorders>
              <w:bottom w:val="nil"/>
            </w:tcBorders>
          </w:tcPr>
          <w:p>
            <w:pPr>
              <w:pStyle w:val="TableParagraph"/>
              <w:spacing w:before="40"/>
              <w:rPr>
                <w:sz w:val="20"/>
              </w:rPr>
            </w:pPr>
            <w:r>
              <w:rPr>
                <w:spacing w:val="-2"/>
                <w:sz w:val="20"/>
              </w:rPr>
              <w:t>zxAnCardConfMainType</w:t>
            </w:r>
          </w:p>
        </w:tc>
        <w:tc>
          <w:tcPr>
            <w:tcW w:w="1362" w:type="dxa"/>
            <w:gridSpan w:val="2"/>
            <w:tcBorders>
              <w:bottom w:val="nil"/>
            </w:tcBorders>
          </w:tcPr>
          <w:p>
            <w:pPr>
              <w:pStyle w:val="TableParagraph"/>
              <w:spacing w:before="40"/>
              <w:ind w:left="109"/>
              <w:rPr>
                <w:sz w:val="20"/>
              </w:rPr>
            </w:pPr>
            <w:r>
              <w:rPr>
                <w:spacing w:val="-2"/>
                <w:sz w:val="20"/>
              </w:rPr>
              <w:t>Configuratio</w:t>
            </w:r>
          </w:p>
        </w:tc>
      </w:tr>
      <w:tr>
        <w:trPr>
          <w:trHeight w:val="309"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tcBorders>
          </w:tcPr>
          <w:p>
            <w:pPr>
              <w:pStyle w:val="TableParagraph"/>
              <w:spacing w:before="37"/>
              <w:rPr>
                <w:sz w:val="20"/>
              </w:rPr>
            </w:pPr>
            <w:r>
              <w:rPr>
                <w:sz w:val="20"/>
              </w:rPr>
              <w:t>2</w:t>
            </w:r>
          </w:p>
        </w:tc>
        <w:tc>
          <w:tcPr>
            <w:tcW w:w="2428" w:type="dxa"/>
            <w:tcBorders>
              <w:top w:val="nil"/>
            </w:tcBorders>
          </w:tcPr>
          <w:p>
            <w:pPr>
              <w:pStyle w:val="TableParagraph"/>
              <w:ind w:left="0"/>
              <w:rPr>
                <w:rFonts w:ascii="Times New Roman"/>
                <w:sz w:val="18"/>
              </w:rPr>
            </w:pPr>
          </w:p>
        </w:tc>
        <w:tc>
          <w:tcPr>
            <w:tcW w:w="1362" w:type="dxa"/>
            <w:gridSpan w:val="2"/>
            <w:tcBorders>
              <w:top w:val="nil"/>
            </w:tcBorders>
          </w:tcPr>
          <w:p>
            <w:pPr>
              <w:pStyle w:val="TableParagraph"/>
              <w:spacing w:before="37"/>
              <w:ind w:left="109"/>
              <w:rPr>
                <w:sz w:val="20"/>
              </w:rPr>
            </w:pPr>
            <w:r>
              <w:rPr>
                <w:sz w:val="20"/>
              </w:rPr>
              <w:t>n</w:t>
            </w:r>
            <w:r>
              <w:rPr>
                <w:spacing w:val="-2"/>
                <w:sz w:val="20"/>
              </w:rPr>
              <w:t> </w:t>
            </w:r>
            <w:r>
              <w:rPr>
                <w:sz w:val="20"/>
              </w:rPr>
              <w:t>card</w:t>
            </w:r>
            <w:r>
              <w:rPr>
                <w:spacing w:val="-1"/>
                <w:sz w:val="20"/>
              </w:rPr>
              <w:t> </w:t>
            </w:r>
            <w:r>
              <w:rPr>
                <w:spacing w:val="-4"/>
                <w:sz w:val="20"/>
              </w:rPr>
              <w:t>type</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zxAnCardActualMainTyp</w:t>
            </w:r>
          </w:p>
        </w:tc>
        <w:tc>
          <w:tcPr>
            <w:tcW w:w="766" w:type="dxa"/>
            <w:tcBorders>
              <w:bottom w:val="nil"/>
              <w:right w:val="nil"/>
            </w:tcBorders>
          </w:tcPr>
          <w:p>
            <w:pPr>
              <w:pStyle w:val="TableParagraph"/>
              <w:spacing w:before="40"/>
              <w:ind w:left="109"/>
              <w:rPr>
                <w:sz w:val="20"/>
              </w:rPr>
            </w:pPr>
            <w:r>
              <w:rPr>
                <w:spacing w:val="-2"/>
                <w:sz w:val="20"/>
              </w:rPr>
              <w:t>Actual</w:t>
            </w:r>
          </w:p>
        </w:tc>
        <w:tc>
          <w:tcPr>
            <w:tcW w:w="596" w:type="dxa"/>
            <w:tcBorders>
              <w:left w:val="nil"/>
              <w:bottom w:val="nil"/>
            </w:tcBorders>
          </w:tcPr>
          <w:p>
            <w:pPr>
              <w:pStyle w:val="TableParagraph"/>
              <w:spacing w:before="40"/>
              <w:ind w:left="101"/>
              <w:rPr>
                <w:sz w:val="20"/>
              </w:rPr>
            </w:pPr>
            <w:r>
              <w:rPr>
                <w:spacing w:val="-4"/>
                <w:sz w:val="20"/>
              </w:rPr>
              <w:t>card</w:t>
            </w:r>
          </w:p>
        </w:tc>
      </w:tr>
      <w:tr>
        <w:trPr>
          <w:trHeight w:val="312"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spacing w:before="37"/>
              <w:rPr>
                <w:sz w:val="20"/>
              </w:rPr>
            </w:pPr>
            <w:r>
              <w:rPr>
                <w:sz w:val="20"/>
              </w:rPr>
              <w:t>e</w:t>
            </w:r>
          </w:p>
        </w:tc>
        <w:tc>
          <w:tcPr>
            <w:tcW w:w="766" w:type="dxa"/>
            <w:tcBorders>
              <w:top w:val="nil"/>
              <w:bottom w:val="nil"/>
              <w:right w:val="nil"/>
            </w:tcBorders>
          </w:tcPr>
          <w:p>
            <w:pPr>
              <w:pStyle w:val="TableParagraph"/>
              <w:spacing w:before="37"/>
              <w:ind w:left="109"/>
              <w:rPr>
                <w:sz w:val="20"/>
              </w:rPr>
            </w:pPr>
            <w:r>
              <w:rPr>
                <w:spacing w:val="-4"/>
                <w:sz w:val="20"/>
              </w:rPr>
              <w:t>type</w:t>
            </w:r>
          </w:p>
        </w:tc>
        <w:tc>
          <w:tcPr>
            <w:tcW w:w="596" w:type="dxa"/>
            <w:tcBorders>
              <w:top w:val="nil"/>
              <w:left w:val="nil"/>
              <w:bottom w:val="nil"/>
            </w:tcBorders>
          </w:tcPr>
          <w:p>
            <w:pPr>
              <w:pStyle w:val="TableParagraph"/>
              <w:ind w:left="0"/>
              <w:rPr>
                <w:rFonts w:ascii="Times New Roman"/>
                <w:sz w:val="18"/>
              </w:rPr>
            </w:pPr>
          </w:p>
        </w:tc>
      </w:tr>
      <w:tr>
        <w:trPr>
          <w:trHeight w:val="309"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tcBorders>
          </w:tcPr>
          <w:p>
            <w:pPr>
              <w:pStyle w:val="TableParagraph"/>
              <w:spacing w:before="37"/>
              <w:rPr>
                <w:sz w:val="20"/>
              </w:rPr>
            </w:pPr>
            <w:r>
              <w:rPr>
                <w:sz w:val="20"/>
              </w:rPr>
              <w:t>3</w:t>
            </w:r>
          </w:p>
        </w:tc>
        <w:tc>
          <w:tcPr>
            <w:tcW w:w="2428" w:type="dxa"/>
            <w:tcBorders>
              <w:top w:val="nil"/>
            </w:tcBorders>
          </w:tcPr>
          <w:p>
            <w:pPr>
              <w:pStyle w:val="TableParagraph"/>
              <w:ind w:left="0"/>
              <w:rPr>
                <w:rFonts w:ascii="Times New Roman"/>
                <w:sz w:val="18"/>
              </w:rPr>
            </w:pPr>
          </w:p>
        </w:tc>
        <w:tc>
          <w:tcPr>
            <w:tcW w:w="766" w:type="dxa"/>
            <w:tcBorders>
              <w:top w:val="nil"/>
              <w:right w:val="nil"/>
            </w:tcBorders>
          </w:tcPr>
          <w:p>
            <w:pPr>
              <w:pStyle w:val="TableParagraph"/>
              <w:ind w:left="0"/>
              <w:rPr>
                <w:rFonts w:ascii="Times New Roman"/>
                <w:sz w:val="18"/>
              </w:rPr>
            </w:pPr>
          </w:p>
        </w:tc>
        <w:tc>
          <w:tcPr>
            <w:tcW w:w="596" w:type="dxa"/>
            <w:tcBorders>
              <w:top w:val="nil"/>
              <w:left w:val="nil"/>
            </w:tcBorders>
          </w:tcPr>
          <w:p>
            <w:pPr>
              <w:pStyle w:val="TableParagraph"/>
              <w:ind w:left="0"/>
              <w:rPr>
                <w:rFonts w:ascii="Times New Roman"/>
                <w:sz w:val="18"/>
              </w:rPr>
            </w:pPr>
          </w:p>
        </w:tc>
      </w:tr>
      <w:tr>
        <w:trPr>
          <w:trHeight w:val="936" w:hRule="atLeast"/>
        </w:trPr>
        <w:tc>
          <w:tcPr>
            <w:tcW w:w="906" w:type="dxa"/>
            <w:tcBorders>
              <w:top w:val="nil"/>
              <w:bottom w:val="nil"/>
            </w:tcBorders>
            <w:shd w:val="clear" w:color="auto" w:fill="CCCCCC"/>
          </w:tcPr>
          <w:p>
            <w:pPr>
              <w:pStyle w:val="TableParagraph"/>
              <w:spacing w:line="326" w:lineRule="auto" w:before="192"/>
              <w:ind w:right="171"/>
              <w:rPr>
                <w:sz w:val="20"/>
              </w:rPr>
            </w:pPr>
            <w:r>
              <w:rPr>
                <w:spacing w:val="-4"/>
                <w:sz w:val="20"/>
              </w:rPr>
              <w:t>Variabl </w:t>
            </w:r>
            <w:r>
              <w:rPr>
                <w:spacing w:val="-10"/>
                <w:sz w:val="20"/>
              </w:rPr>
              <w:t>e</w:t>
            </w:r>
          </w:p>
        </w:tc>
        <w:tc>
          <w:tcPr>
            <w:tcW w:w="3210" w:type="dxa"/>
          </w:tcPr>
          <w:p>
            <w:pPr>
              <w:pStyle w:val="TableParagraph"/>
              <w:spacing w:line="326" w:lineRule="auto" w:before="40"/>
              <w:ind w:right="163"/>
              <w:rPr>
                <w:sz w:val="20"/>
              </w:rPr>
            </w:pPr>
            <w:r>
              <w:rPr>
                <w:spacing w:val="-10"/>
                <w:sz w:val="20"/>
              </w:rPr>
              <w:t>.</w:t>
            </w:r>
            <w:r>
              <w:rPr>
                <w:spacing w:val="40"/>
                <w:sz w:val="20"/>
              </w:rPr>
              <w:t> </w:t>
            </w:r>
            <w:r>
              <w:rPr>
                <w:spacing w:val="-2"/>
                <w:sz w:val="20"/>
              </w:rPr>
              <w:t>1.3.6.1.4.1.3902.1082.10.1.2.4.1.</w:t>
            </w:r>
          </w:p>
          <w:p>
            <w:pPr>
              <w:pStyle w:val="TableParagraph"/>
              <w:spacing w:line="228" w:lineRule="exact"/>
              <w:rPr>
                <w:sz w:val="20"/>
              </w:rPr>
            </w:pPr>
            <w:r>
              <w:rPr>
                <w:sz w:val="20"/>
              </w:rPr>
              <w:t>4</w:t>
            </w:r>
          </w:p>
        </w:tc>
        <w:tc>
          <w:tcPr>
            <w:tcW w:w="2428" w:type="dxa"/>
          </w:tcPr>
          <w:p>
            <w:pPr>
              <w:pStyle w:val="TableParagraph"/>
              <w:spacing w:before="40"/>
              <w:rPr>
                <w:sz w:val="20"/>
              </w:rPr>
            </w:pPr>
            <w:r>
              <w:rPr>
                <w:spacing w:val="-2"/>
                <w:sz w:val="20"/>
              </w:rPr>
              <w:t>zxAnCardActualType</w:t>
            </w:r>
          </w:p>
        </w:tc>
        <w:tc>
          <w:tcPr>
            <w:tcW w:w="1362" w:type="dxa"/>
            <w:gridSpan w:val="2"/>
          </w:tcPr>
          <w:p>
            <w:pPr>
              <w:pStyle w:val="TableParagraph"/>
              <w:spacing w:before="40"/>
              <w:ind w:left="109"/>
              <w:rPr>
                <w:sz w:val="20"/>
              </w:rPr>
            </w:pPr>
            <w:r>
              <w:rPr>
                <w:sz w:val="20"/>
              </w:rPr>
              <w:t>Card</w:t>
            </w:r>
            <w:r>
              <w:rPr>
                <w:spacing w:val="-3"/>
                <w:sz w:val="20"/>
              </w:rPr>
              <w:t> </w:t>
            </w:r>
            <w:r>
              <w:rPr>
                <w:spacing w:val="-4"/>
                <w:sz w:val="20"/>
              </w:rPr>
              <w:t>name</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zxAnCardAdminStatus</w:t>
            </w:r>
          </w:p>
        </w:tc>
        <w:tc>
          <w:tcPr>
            <w:tcW w:w="1362" w:type="dxa"/>
            <w:gridSpan w:val="2"/>
            <w:tcBorders>
              <w:bottom w:val="nil"/>
            </w:tcBorders>
          </w:tcPr>
          <w:p>
            <w:pPr>
              <w:pStyle w:val="TableParagraph"/>
              <w:spacing w:before="40"/>
              <w:ind w:left="109"/>
              <w:rPr>
                <w:sz w:val="20"/>
              </w:rPr>
            </w:pPr>
            <w:r>
              <w:rPr>
                <w:spacing w:val="-4"/>
                <w:sz w:val="20"/>
              </w:rPr>
              <w:t>Card</w:t>
            </w:r>
          </w:p>
        </w:tc>
      </w:tr>
      <w:tr>
        <w:trPr>
          <w:trHeight w:val="311"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ind w:left="0"/>
              <w:rPr>
                <w:rFonts w:ascii="Times New Roman"/>
                <w:sz w:val="18"/>
              </w:rPr>
            </w:pPr>
          </w:p>
        </w:tc>
        <w:tc>
          <w:tcPr>
            <w:tcW w:w="1362" w:type="dxa"/>
            <w:gridSpan w:val="2"/>
            <w:tcBorders>
              <w:top w:val="nil"/>
              <w:bottom w:val="nil"/>
            </w:tcBorders>
          </w:tcPr>
          <w:p>
            <w:pPr>
              <w:pStyle w:val="TableParagraph"/>
              <w:spacing w:before="37"/>
              <w:ind w:left="109"/>
              <w:rPr>
                <w:sz w:val="20"/>
              </w:rPr>
            </w:pPr>
            <w:r>
              <w:rPr>
                <w:spacing w:val="-2"/>
                <w:sz w:val="20"/>
              </w:rPr>
              <w:t>managemen</w:t>
            </w:r>
          </w:p>
        </w:tc>
      </w:tr>
      <w:tr>
        <w:trPr>
          <w:trHeight w:val="309"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tcBorders>
          </w:tcPr>
          <w:p>
            <w:pPr>
              <w:pStyle w:val="TableParagraph"/>
              <w:spacing w:before="37"/>
              <w:rPr>
                <w:sz w:val="20"/>
              </w:rPr>
            </w:pPr>
            <w:r>
              <w:rPr>
                <w:sz w:val="20"/>
              </w:rPr>
              <w:t>6</w:t>
            </w:r>
          </w:p>
        </w:tc>
        <w:tc>
          <w:tcPr>
            <w:tcW w:w="2428" w:type="dxa"/>
            <w:tcBorders>
              <w:top w:val="nil"/>
            </w:tcBorders>
          </w:tcPr>
          <w:p>
            <w:pPr>
              <w:pStyle w:val="TableParagraph"/>
              <w:ind w:left="0"/>
              <w:rPr>
                <w:rFonts w:ascii="Times New Roman"/>
                <w:sz w:val="18"/>
              </w:rPr>
            </w:pPr>
          </w:p>
        </w:tc>
        <w:tc>
          <w:tcPr>
            <w:tcW w:w="1362" w:type="dxa"/>
            <w:gridSpan w:val="2"/>
            <w:tcBorders>
              <w:top w:val="nil"/>
            </w:tcBorders>
          </w:tcPr>
          <w:p>
            <w:pPr>
              <w:pStyle w:val="TableParagraph"/>
              <w:spacing w:before="37"/>
              <w:ind w:left="109"/>
              <w:rPr>
                <w:sz w:val="20"/>
              </w:rPr>
            </w:pPr>
            <w:r>
              <w:rPr>
                <w:sz w:val="20"/>
              </w:rPr>
              <w:t>t</w:t>
            </w:r>
            <w:r>
              <w:rPr>
                <w:spacing w:val="-2"/>
                <w:sz w:val="20"/>
              </w:rPr>
              <w:t> status</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zxAnCardOperStatus</w:t>
            </w:r>
          </w:p>
        </w:tc>
        <w:tc>
          <w:tcPr>
            <w:tcW w:w="1362" w:type="dxa"/>
            <w:gridSpan w:val="2"/>
            <w:tcBorders>
              <w:bottom w:val="nil"/>
            </w:tcBorders>
          </w:tcPr>
          <w:p>
            <w:pPr>
              <w:pStyle w:val="TableParagraph"/>
              <w:spacing w:before="40"/>
              <w:ind w:left="109"/>
              <w:rPr>
                <w:sz w:val="20"/>
              </w:rPr>
            </w:pPr>
            <w:r>
              <w:rPr>
                <w:spacing w:val="-4"/>
                <w:sz w:val="20"/>
              </w:rPr>
              <w:t>Card</w:t>
            </w:r>
          </w:p>
        </w:tc>
      </w:tr>
      <w:tr>
        <w:trPr>
          <w:trHeight w:val="311" w:hRule="atLeast"/>
        </w:trPr>
        <w:tc>
          <w:tcPr>
            <w:tcW w:w="906" w:type="dxa"/>
            <w:tcBorders>
              <w:top w:val="nil"/>
              <w:bottom w:val="nil"/>
            </w:tcBorders>
            <w:shd w:val="clear" w:color="auto" w:fill="CCCCCC"/>
          </w:tcPr>
          <w:p>
            <w:pPr>
              <w:pStyle w:val="TableParagraph"/>
              <w:ind w:left="0"/>
              <w:rPr>
                <w:rFonts w:ascii="Times New Roman"/>
                <w:sz w:val="18"/>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ind w:left="0"/>
              <w:rPr>
                <w:rFonts w:ascii="Times New Roman"/>
                <w:sz w:val="18"/>
              </w:rPr>
            </w:pPr>
          </w:p>
        </w:tc>
        <w:tc>
          <w:tcPr>
            <w:tcW w:w="1362" w:type="dxa"/>
            <w:gridSpan w:val="2"/>
            <w:tcBorders>
              <w:top w:val="nil"/>
              <w:bottom w:val="nil"/>
            </w:tcBorders>
          </w:tcPr>
          <w:p>
            <w:pPr>
              <w:pStyle w:val="TableParagraph"/>
              <w:spacing w:before="37"/>
              <w:ind w:left="109"/>
              <w:rPr>
                <w:sz w:val="20"/>
              </w:rPr>
            </w:pPr>
            <w:r>
              <w:rPr>
                <w:spacing w:val="-2"/>
                <w:sz w:val="20"/>
              </w:rPr>
              <w:t>operating</w:t>
            </w:r>
          </w:p>
        </w:tc>
      </w:tr>
      <w:tr>
        <w:trPr>
          <w:trHeight w:val="309" w:hRule="atLeast"/>
        </w:trPr>
        <w:tc>
          <w:tcPr>
            <w:tcW w:w="906" w:type="dxa"/>
            <w:tcBorders>
              <w:top w:val="nil"/>
            </w:tcBorders>
            <w:shd w:val="clear" w:color="auto" w:fill="CCCCCC"/>
          </w:tcPr>
          <w:p>
            <w:pPr>
              <w:pStyle w:val="TableParagraph"/>
              <w:ind w:left="0"/>
              <w:rPr>
                <w:rFonts w:ascii="Times New Roman"/>
                <w:sz w:val="18"/>
              </w:rPr>
            </w:pPr>
          </w:p>
        </w:tc>
        <w:tc>
          <w:tcPr>
            <w:tcW w:w="3210" w:type="dxa"/>
            <w:tcBorders>
              <w:top w:val="nil"/>
            </w:tcBorders>
          </w:tcPr>
          <w:p>
            <w:pPr>
              <w:pStyle w:val="TableParagraph"/>
              <w:spacing w:before="37"/>
              <w:rPr>
                <w:sz w:val="20"/>
              </w:rPr>
            </w:pPr>
            <w:r>
              <w:rPr>
                <w:sz w:val="20"/>
              </w:rPr>
              <w:t>5</w:t>
            </w:r>
          </w:p>
        </w:tc>
        <w:tc>
          <w:tcPr>
            <w:tcW w:w="2428" w:type="dxa"/>
            <w:tcBorders>
              <w:top w:val="nil"/>
            </w:tcBorders>
          </w:tcPr>
          <w:p>
            <w:pPr>
              <w:pStyle w:val="TableParagraph"/>
              <w:ind w:left="0"/>
              <w:rPr>
                <w:rFonts w:ascii="Times New Roman"/>
                <w:sz w:val="18"/>
              </w:rPr>
            </w:pPr>
          </w:p>
        </w:tc>
        <w:tc>
          <w:tcPr>
            <w:tcW w:w="1362" w:type="dxa"/>
            <w:gridSpan w:val="2"/>
            <w:tcBorders>
              <w:top w:val="nil"/>
            </w:tcBorders>
          </w:tcPr>
          <w:p>
            <w:pPr>
              <w:pStyle w:val="TableParagraph"/>
              <w:spacing w:before="37"/>
              <w:ind w:left="109"/>
              <w:rPr>
                <w:sz w:val="20"/>
              </w:rPr>
            </w:pPr>
            <w:r>
              <w:rPr>
                <w:spacing w:val="-2"/>
                <w:sz w:val="20"/>
              </w:rPr>
              <w:t>status</w:t>
            </w:r>
          </w:p>
        </w:tc>
      </w:tr>
    </w:tbl>
    <w:p>
      <w:pPr>
        <w:pStyle w:val="BodyText"/>
        <w:spacing w:before="9"/>
        <w:rPr>
          <w:b/>
          <w:sz w:val="16"/>
        </w:rPr>
      </w:pPr>
    </w:p>
    <w:p>
      <w:pPr>
        <w:pStyle w:val="BodyText"/>
        <w:spacing w:line="576" w:lineRule="auto" w:before="94"/>
        <w:ind w:left="1358" w:right="2604"/>
      </w:pPr>
      <w:r>
        <w:rPr/>
        <w:t>Card</w:t>
      </w:r>
      <w:r>
        <w:rPr>
          <w:spacing w:val="-7"/>
        </w:rPr>
        <w:t> </w:t>
      </w:r>
      <w:r>
        <w:rPr/>
        <w:t>operating</w:t>
      </w:r>
      <w:r>
        <w:rPr>
          <w:spacing w:val="-8"/>
        </w:rPr>
        <w:t> </w:t>
      </w:r>
      <w:r>
        <w:rPr/>
        <w:t>status</w:t>
      </w:r>
      <w:r>
        <w:rPr>
          <w:spacing w:val="-7"/>
        </w:rPr>
        <w:t> </w:t>
      </w:r>
      <w:r>
        <w:rPr/>
        <w:t>(.</w:t>
      </w:r>
      <w:r>
        <w:rPr>
          <w:spacing w:val="-7"/>
        </w:rPr>
        <w:t> </w:t>
      </w:r>
      <w:r>
        <w:rPr/>
        <w:t>1.3.6.1.4.1.3902.1082.10.1.2.4.1.5)</w:t>
      </w:r>
      <w:r>
        <w:rPr>
          <w:spacing w:val="-8"/>
        </w:rPr>
        <w:t> </w:t>
      </w:r>
      <w:r>
        <w:rPr/>
        <w:t>value: 1 inService</w:t>
      </w:r>
    </w:p>
    <w:p>
      <w:pPr>
        <w:pStyle w:val="BodyText"/>
        <w:spacing w:line="576" w:lineRule="auto"/>
        <w:ind w:left="1358" w:right="7187"/>
      </w:pPr>
      <w:r>
        <w:rPr/>
        <w:t>2</w:t>
      </w:r>
      <w:r>
        <w:rPr>
          <w:spacing w:val="-14"/>
        </w:rPr>
        <w:t> </w:t>
      </w:r>
      <w:r>
        <w:rPr/>
        <w:t>notInService </w:t>
      </w:r>
      <w:r>
        <w:rPr>
          <w:spacing w:val="-2"/>
        </w:rPr>
        <w:t>3.hwOnline</w:t>
      </w:r>
    </w:p>
    <w:p>
      <w:pPr>
        <w:pStyle w:val="ListParagraph"/>
        <w:numPr>
          <w:ilvl w:val="0"/>
          <w:numId w:val="10"/>
        </w:numPr>
        <w:tabs>
          <w:tab w:pos="1526" w:val="left" w:leader="none"/>
        </w:tabs>
        <w:spacing w:line="240" w:lineRule="auto" w:before="0" w:after="0"/>
        <w:ind w:left="1525" w:right="0" w:hanging="168"/>
        <w:jc w:val="left"/>
        <w:rPr>
          <w:sz w:val="20"/>
        </w:rPr>
      </w:pPr>
      <w:r>
        <w:rPr>
          <w:spacing w:val="-2"/>
          <w:sz w:val="20"/>
        </w:rPr>
        <w:t>hwOffline</w:t>
      </w:r>
    </w:p>
    <w:p>
      <w:pPr>
        <w:pStyle w:val="BodyText"/>
        <w:rPr>
          <w:sz w:val="28"/>
        </w:rPr>
      </w:pPr>
    </w:p>
    <w:p>
      <w:pPr>
        <w:pStyle w:val="ListParagraph"/>
        <w:numPr>
          <w:ilvl w:val="0"/>
          <w:numId w:val="10"/>
        </w:numPr>
        <w:tabs>
          <w:tab w:pos="1526" w:val="left" w:leader="none"/>
        </w:tabs>
        <w:spacing w:line="240" w:lineRule="auto" w:before="0" w:after="0"/>
        <w:ind w:left="1525" w:right="0" w:hanging="168"/>
        <w:jc w:val="left"/>
        <w:rPr>
          <w:sz w:val="20"/>
        </w:rPr>
      </w:pPr>
      <w:r>
        <w:rPr>
          <w:spacing w:val="-2"/>
          <w:sz w:val="20"/>
        </w:rPr>
        <w:t>configuring</w:t>
      </w:r>
    </w:p>
    <w:p>
      <w:pPr>
        <w:pStyle w:val="BodyText"/>
        <w:rPr>
          <w:sz w:val="28"/>
        </w:rPr>
      </w:pPr>
    </w:p>
    <w:p>
      <w:pPr>
        <w:pStyle w:val="ListParagraph"/>
        <w:numPr>
          <w:ilvl w:val="0"/>
          <w:numId w:val="10"/>
        </w:numPr>
        <w:tabs>
          <w:tab w:pos="1526" w:val="left" w:leader="none"/>
        </w:tabs>
        <w:spacing w:line="240" w:lineRule="auto" w:before="0" w:after="0"/>
        <w:ind w:left="1525" w:right="0" w:hanging="168"/>
        <w:jc w:val="left"/>
        <w:rPr>
          <w:sz w:val="20"/>
        </w:rPr>
      </w:pPr>
      <w:r>
        <w:rPr>
          <w:spacing w:val="-2"/>
          <w:sz w:val="20"/>
        </w:rPr>
        <w:t>configFailed</w:t>
      </w:r>
    </w:p>
    <w:p>
      <w:pPr>
        <w:pStyle w:val="BodyText"/>
        <w:rPr>
          <w:sz w:val="28"/>
        </w:rPr>
      </w:pPr>
    </w:p>
    <w:p>
      <w:pPr>
        <w:pStyle w:val="ListParagraph"/>
        <w:numPr>
          <w:ilvl w:val="0"/>
          <w:numId w:val="10"/>
        </w:numPr>
        <w:tabs>
          <w:tab w:pos="1526" w:val="left" w:leader="none"/>
        </w:tabs>
        <w:spacing w:line="576" w:lineRule="auto" w:before="0" w:after="0"/>
        <w:ind w:left="1358" w:right="6499" w:firstLine="0"/>
        <w:jc w:val="left"/>
        <w:rPr>
          <w:sz w:val="20"/>
        </w:rPr>
      </w:pPr>
      <w:r>
        <w:rPr>
          <w:sz w:val="20"/>
        </w:rPr>
        <w:t>MIB</w:t>
      </w:r>
      <w:r>
        <w:rPr>
          <w:spacing w:val="-14"/>
          <w:sz w:val="20"/>
        </w:rPr>
        <w:t> </w:t>
      </w:r>
      <w:r>
        <w:rPr>
          <w:sz w:val="20"/>
        </w:rPr>
        <w:t>value</w:t>
      </w:r>
      <w:r>
        <w:rPr>
          <w:spacing w:val="-14"/>
          <w:sz w:val="20"/>
        </w:rPr>
        <w:t> </w:t>
      </w:r>
      <w:r>
        <w:rPr>
          <w:sz w:val="20"/>
        </w:rPr>
        <w:t>Mismatch 8 deactived</w:t>
      </w:r>
    </w:p>
    <w:p>
      <w:pPr>
        <w:pStyle w:val="ListParagraph"/>
        <w:numPr>
          <w:ilvl w:val="0"/>
          <w:numId w:val="11"/>
        </w:numPr>
        <w:tabs>
          <w:tab w:pos="1526" w:val="left" w:leader="none"/>
        </w:tabs>
        <w:spacing w:line="240" w:lineRule="auto" w:before="1" w:after="0"/>
        <w:ind w:left="1525" w:right="0" w:hanging="168"/>
        <w:jc w:val="left"/>
        <w:rPr>
          <w:sz w:val="20"/>
        </w:rPr>
      </w:pPr>
      <w:r>
        <w:rPr>
          <w:spacing w:val="-2"/>
          <w:sz w:val="20"/>
        </w:rPr>
        <w:t>faulty</w:t>
      </w:r>
    </w:p>
    <w:p>
      <w:pPr>
        <w:pStyle w:val="BodyText"/>
        <w:spacing w:before="11"/>
        <w:rPr>
          <w:sz w:val="27"/>
        </w:rPr>
      </w:pPr>
    </w:p>
    <w:p>
      <w:pPr>
        <w:pStyle w:val="ListParagraph"/>
        <w:numPr>
          <w:ilvl w:val="0"/>
          <w:numId w:val="11"/>
        </w:numPr>
        <w:tabs>
          <w:tab w:pos="1636" w:val="left" w:leader="none"/>
        </w:tabs>
        <w:spacing w:line="240" w:lineRule="auto" w:before="0" w:after="0"/>
        <w:ind w:left="1635" w:right="0" w:hanging="278"/>
        <w:jc w:val="left"/>
        <w:rPr>
          <w:sz w:val="20"/>
        </w:rPr>
      </w:pPr>
      <w:r>
        <w:rPr>
          <w:spacing w:val="-2"/>
          <w:sz w:val="20"/>
        </w:rPr>
        <w:t>invalid</w:t>
      </w:r>
    </w:p>
    <w:p>
      <w:pPr>
        <w:pStyle w:val="BodyText"/>
        <w:rPr>
          <w:sz w:val="28"/>
        </w:rPr>
      </w:pPr>
    </w:p>
    <w:p>
      <w:pPr>
        <w:pStyle w:val="ListParagraph"/>
        <w:numPr>
          <w:ilvl w:val="0"/>
          <w:numId w:val="11"/>
        </w:numPr>
        <w:tabs>
          <w:tab w:pos="1636" w:val="left" w:leader="none"/>
        </w:tabs>
        <w:spacing w:line="240" w:lineRule="auto" w:before="0" w:after="0"/>
        <w:ind w:left="1635" w:right="0" w:hanging="278"/>
        <w:jc w:val="left"/>
        <w:rPr>
          <w:sz w:val="20"/>
        </w:rPr>
      </w:pPr>
      <w:r>
        <w:rPr>
          <w:spacing w:val="-2"/>
          <w:sz w:val="20"/>
        </w:rPr>
        <w:t>noPower</w:t>
      </w:r>
    </w:p>
    <w:p>
      <w:pPr>
        <w:pStyle w:val="BodyText"/>
        <w:rPr>
          <w:sz w:val="22"/>
        </w:rPr>
      </w:pPr>
    </w:p>
    <w:p>
      <w:pPr>
        <w:pStyle w:val="BodyText"/>
        <w:spacing w:before="9"/>
        <w:rPr>
          <w:sz w:val="25"/>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4.2 Alarm Recovery" w:id="498"/>
      <w:bookmarkEnd w:id="498"/>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
        <w:gridCol w:w="5638"/>
        <w:gridCol w:w="1362"/>
      </w:tblGrid>
      <w:tr>
        <w:trPr>
          <w:trHeight w:val="312" w:hRule="atLeast"/>
        </w:trPr>
        <w:tc>
          <w:tcPr>
            <w:tcW w:w="906" w:type="dxa"/>
            <w:shd w:val="clear" w:color="auto" w:fill="CCCCCC"/>
          </w:tcPr>
          <w:p>
            <w:pPr>
              <w:pStyle w:val="TableParagraph"/>
              <w:spacing w:before="40"/>
              <w:rPr>
                <w:sz w:val="20"/>
              </w:rPr>
            </w:pPr>
            <w:r>
              <w:rPr>
                <w:spacing w:val="-2"/>
                <w:sz w:val="20"/>
              </w:rPr>
              <w:t>TripOI</w:t>
            </w:r>
          </w:p>
        </w:tc>
        <w:tc>
          <w:tcPr>
            <w:tcW w:w="5638" w:type="dxa"/>
          </w:tcPr>
          <w:p>
            <w:pPr>
              <w:pStyle w:val="TableParagraph"/>
              <w:spacing w:before="40"/>
              <w:rPr>
                <w:sz w:val="20"/>
              </w:rPr>
            </w:pPr>
            <w:r>
              <w:rPr>
                <w:sz w:val="20"/>
              </w:rPr>
              <w:t>. </w:t>
            </w:r>
            <w:r>
              <w:rPr>
                <w:spacing w:val="-2"/>
                <w:sz w:val="20"/>
              </w:rPr>
              <w:t>1.3.6.1.4.1.3902.1082.10.1.3.2.2</w:t>
            </w:r>
          </w:p>
        </w:tc>
        <w:tc>
          <w:tcPr>
            <w:tcW w:w="1362" w:type="dxa"/>
          </w:tcPr>
          <w:p>
            <w:pPr>
              <w:pStyle w:val="TableParagraph"/>
              <w:spacing w:before="40"/>
              <w:ind w:left="422"/>
              <w:rPr>
                <w:sz w:val="20"/>
              </w:rPr>
            </w:pPr>
            <w:r>
              <w:rPr>
                <w:spacing w:val="-2"/>
                <w:sz w:val="20"/>
              </w:rPr>
              <w:t>Alarm</w:t>
            </w:r>
          </w:p>
        </w:tc>
      </w:tr>
    </w:tbl>
    <w:p>
      <w:pPr>
        <w:spacing w:after="0"/>
        <w:rPr>
          <w:sz w:val="20"/>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
        <w:gridCol w:w="3210"/>
        <w:gridCol w:w="2428"/>
        <w:gridCol w:w="766"/>
        <w:gridCol w:w="596"/>
      </w:tblGrid>
      <w:tr>
        <w:trPr>
          <w:trHeight w:val="311" w:hRule="atLeast"/>
        </w:trPr>
        <w:tc>
          <w:tcPr>
            <w:tcW w:w="906" w:type="dxa"/>
            <w:shd w:val="clear" w:color="auto" w:fill="CCCCCC"/>
          </w:tcPr>
          <w:p>
            <w:pPr>
              <w:pStyle w:val="TableParagraph"/>
              <w:spacing w:before="40"/>
              <w:rPr>
                <w:sz w:val="20"/>
              </w:rPr>
            </w:pPr>
            <w:r>
              <w:rPr>
                <w:sz w:val="20"/>
              </w:rPr>
              <w:t>D</w:t>
            </w:r>
          </w:p>
        </w:tc>
        <w:tc>
          <w:tcPr>
            <w:tcW w:w="5638" w:type="dxa"/>
            <w:gridSpan w:val="2"/>
          </w:tcPr>
          <w:p>
            <w:pPr>
              <w:pStyle w:val="TableParagraph"/>
              <w:ind w:left="0"/>
              <w:rPr>
                <w:rFonts w:ascii="Times New Roman"/>
                <w:sz w:val="20"/>
              </w:rPr>
            </w:pPr>
          </w:p>
        </w:tc>
        <w:tc>
          <w:tcPr>
            <w:tcW w:w="1362" w:type="dxa"/>
            <w:gridSpan w:val="2"/>
          </w:tcPr>
          <w:p>
            <w:pPr>
              <w:pStyle w:val="TableParagraph"/>
              <w:spacing w:before="40"/>
              <w:ind w:left="299"/>
              <w:rPr>
                <w:sz w:val="20"/>
              </w:rPr>
            </w:pPr>
            <w:r>
              <w:rPr>
                <w:spacing w:val="-2"/>
                <w:sz w:val="20"/>
              </w:rPr>
              <w:t>recovery</w:t>
            </w:r>
          </w:p>
        </w:tc>
      </w:tr>
      <w:tr>
        <w:trPr>
          <w:trHeight w:val="312" w:hRule="atLeast"/>
        </w:trPr>
        <w:tc>
          <w:tcPr>
            <w:tcW w:w="906" w:type="dxa"/>
            <w:tcBorders>
              <w:bottom w:val="nil"/>
            </w:tcBorders>
            <w:shd w:val="clear" w:color="auto" w:fill="CCCCCC"/>
          </w:tcPr>
          <w:p>
            <w:pPr>
              <w:pStyle w:val="TableParagraph"/>
              <w:ind w:left="0"/>
              <w:rPr>
                <w:rFonts w:ascii="Times New Roman"/>
                <w:sz w:val="20"/>
              </w:rPr>
            </w:pPr>
          </w:p>
        </w:tc>
        <w:tc>
          <w:tcPr>
            <w:tcW w:w="3210" w:type="dxa"/>
          </w:tcPr>
          <w:p>
            <w:pPr>
              <w:pStyle w:val="TableParagraph"/>
              <w:spacing w:before="40"/>
              <w:rPr>
                <w:sz w:val="20"/>
              </w:rPr>
            </w:pPr>
            <w:r>
              <w:rPr>
                <w:spacing w:val="-2"/>
                <w:sz w:val="20"/>
              </w:rPr>
              <w:t>.1.3.6.1.2.1.2.2.1.1</w:t>
            </w:r>
          </w:p>
        </w:tc>
        <w:tc>
          <w:tcPr>
            <w:tcW w:w="2428" w:type="dxa"/>
          </w:tcPr>
          <w:p>
            <w:pPr>
              <w:pStyle w:val="TableParagraph"/>
              <w:spacing w:before="40"/>
              <w:rPr>
                <w:sz w:val="20"/>
              </w:rPr>
            </w:pPr>
            <w:r>
              <w:rPr>
                <w:spacing w:val="-2"/>
                <w:sz w:val="20"/>
              </w:rPr>
              <w:t>ifIndex</w:t>
            </w:r>
          </w:p>
        </w:tc>
        <w:tc>
          <w:tcPr>
            <w:tcW w:w="1362" w:type="dxa"/>
            <w:gridSpan w:val="2"/>
          </w:tcPr>
          <w:p>
            <w:pPr>
              <w:pStyle w:val="TableParagraph"/>
              <w:spacing w:before="40"/>
              <w:ind w:left="109"/>
              <w:rPr>
                <w:sz w:val="20"/>
              </w:rPr>
            </w:pPr>
            <w:r>
              <w:rPr>
                <w:spacing w:val="-2"/>
                <w:sz w:val="20"/>
              </w:rPr>
              <w:t>ifIndex</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bottom w:val="nil"/>
            </w:tcBorders>
          </w:tcPr>
          <w:p>
            <w:pPr>
              <w:pStyle w:val="TableParagraph"/>
              <w:spacing w:before="40"/>
              <w:rPr>
                <w:sz w:val="20"/>
              </w:rPr>
            </w:pPr>
            <w:r>
              <w:rPr>
                <w:spacing w:val="-2"/>
                <w:sz w:val="20"/>
              </w:rPr>
              <w:t>1.3.6.1.4.1.3902.1082.10.1.2.4.1.</w:t>
            </w:r>
          </w:p>
        </w:tc>
        <w:tc>
          <w:tcPr>
            <w:tcW w:w="2428" w:type="dxa"/>
            <w:tcBorders>
              <w:bottom w:val="nil"/>
            </w:tcBorders>
          </w:tcPr>
          <w:p>
            <w:pPr>
              <w:pStyle w:val="TableParagraph"/>
              <w:spacing w:before="40"/>
              <w:rPr>
                <w:sz w:val="20"/>
              </w:rPr>
            </w:pPr>
            <w:r>
              <w:rPr>
                <w:spacing w:val="-2"/>
                <w:sz w:val="20"/>
              </w:rPr>
              <w:t>zxAnCardConfMainType</w:t>
            </w:r>
          </w:p>
        </w:tc>
        <w:tc>
          <w:tcPr>
            <w:tcW w:w="1362" w:type="dxa"/>
            <w:gridSpan w:val="2"/>
            <w:tcBorders>
              <w:bottom w:val="nil"/>
            </w:tcBorders>
          </w:tcPr>
          <w:p>
            <w:pPr>
              <w:pStyle w:val="TableParagraph"/>
              <w:spacing w:before="40"/>
              <w:ind w:left="109"/>
              <w:rPr>
                <w:sz w:val="20"/>
              </w:rPr>
            </w:pPr>
            <w:r>
              <w:rPr>
                <w:spacing w:val="-2"/>
                <w:sz w:val="20"/>
              </w:rPr>
              <w:t>Configuratio</w:t>
            </w:r>
          </w:p>
        </w:tc>
      </w:tr>
      <w:tr>
        <w:trPr>
          <w:trHeight w:val="309"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tcBorders>
          </w:tcPr>
          <w:p>
            <w:pPr>
              <w:pStyle w:val="TableParagraph"/>
              <w:spacing w:before="37"/>
              <w:rPr>
                <w:sz w:val="20"/>
              </w:rPr>
            </w:pPr>
            <w:r>
              <w:rPr>
                <w:sz w:val="20"/>
              </w:rPr>
              <w:t>2</w:t>
            </w:r>
          </w:p>
        </w:tc>
        <w:tc>
          <w:tcPr>
            <w:tcW w:w="2428" w:type="dxa"/>
            <w:tcBorders>
              <w:top w:val="nil"/>
            </w:tcBorders>
          </w:tcPr>
          <w:p>
            <w:pPr>
              <w:pStyle w:val="TableParagraph"/>
              <w:ind w:left="0"/>
              <w:rPr>
                <w:rFonts w:ascii="Times New Roman"/>
                <w:sz w:val="20"/>
              </w:rPr>
            </w:pPr>
          </w:p>
        </w:tc>
        <w:tc>
          <w:tcPr>
            <w:tcW w:w="1362" w:type="dxa"/>
            <w:gridSpan w:val="2"/>
            <w:tcBorders>
              <w:top w:val="nil"/>
            </w:tcBorders>
          </w:tcPr>
          <w:p>
            <w:pPr>
              <w:pStyle w:val="TableParagraph"/>
              <w:spacing w:before="37"/>
              <w:ind w:left="109"/>
              <w:rPr>
                <w:sz w:val="20"/>
              </w:rPr>
            </w:pPr>
            <w:r>
              <w:rPr>
                <w:sz w:val="20"/>
              </w:rPr>
              <w:t>n</w:t>
            </w:r>
            <w:r>
              <w:rPr>
                <w:spacing w:val="-2"/>
                <w:sz w:val="20"/>
              </w:rPr>
              <w:t> </w:t>
            </w:r>
            <w:r>
              <w:rPr>
                <w:sz w:val="20"/>
              </w:rPr>
              <w:t>card</w:t>
            </w:r>
            <w:r>
              <w:rPr>
                <w:spacing w:val="-1"/>
                <w:sz w:val="20"/>
              </w:rPr>
              <w:t> </w:t>
            </w:r>
            <w:r>
              <w:rPr>
                <w:spacing w:val="-4"/>
                <w:sz w:val="20"/>
              </w:rPr>
              <w:t>type</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zxAnCardActualMainTyp</w:t>
            </w:r>
          </w:p>
        </w:tc>
        <w:tc>
          <w:tcPr>
            <w:tcW w:w="766" w:type="dxa"/>
            <w:tcBorders>
              <w:bottom w:val="nil"/>
              <w:right w:val="nil"/>
            </w:tcBorders>
          </w:tcPr>
          <w:p>
            <w:pPr>
              <w:pStyle w:val="TableParagraph"/>
              <w:spacing w:before="40"/>
              <w:ind w:left="109"/>
              <w:rPr>
                <w:sz w:val="20"/>
              </w:rPr>
            </w:pPr>
            <w:r>
              <w:rPr>
                <w:spacing w:val="-2"/>
                <w:sz w:val="20"/>
              </w:rPr>
              <w:t>Actual</w:t>
            </w:r>
          </w:p>
        </w:tc>
        <w:tc>
          <w:tcPr>
            <w:tcW w:w="596" w:type="dxa"/>
            <w:tcBorders>
              <w:left w:val="nil"/>
              <w:bottom w:val="nil"/>
            </w:tcBorders>
          </w:tcPr>
          <w:p>
            <w:pPr>
              <w:pStyle w:val="TableParagraph"/>
              <w:spacing w:before="40"/>
              <w:ind w:left="101"/>
              <w:rPr>
                <w:sz w:val="20"/>
              </w:rPr>
            </w:pPr>
            <w:r>
              <w:rPr>
                <w:spacing w:val="-4"/>
                <w:sz w:val="20"/>
              </w:rPr>
              <w:t>card</w:t>
            </w:r>
          </w:p>
        </w:tc>
      </w:tr>
      <w:tr>
        <w:trPr>
          <w:trHeight w:val="311"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spacing w:before="37"/>
              <w:rPr>
                <w:sz w:val="20"/>
              </w:rPr>
            </w:pPr>
            <w:r>
              <w:rPr>
                <w:sz w:val="20"/>
              </w:rPr>
              <w:t>e</w:t>
            </w:r>
          </w:p>
        </w:tc>
        <w:tc>
          <w:tcPr>
            <w:tcW w:w="766" w:type="dxa"/>
            <w:tcBorders>
              <w:top w:val="nil"/>
              <w:bottom w:val="nil"/>
              <w:right w:val="nil"/>
            </w:tcBorders>
          </w:tcPr>
          <w:p>
            <w:pPr>
              <w:pStyle w:val="TableParagraph"/>
              <w:spacing w:before="37"/>
              <w:ind w:left="109"/>
              <w:rPr>
                <w:sz w:val="20"/>
              </w:rPr>
            </w:pPr>
            <w:r>
              <w:rPr>
                <w:spacing w:val="-4"/>
                <w:sz w:val="20"/>
              </w:rPr>
              <w:t>type</w:t>
            </w:r>
          </w:p>
        </w:tc>
        <w:tc>
          <w:tcPr>
            <w:tcW w:w="596" w:type="dxa"/>
            <w:tcBorders>
              <w:top w:val="nil"/>
              <w:left w:val="nil"/>
              <w:bottom w:val="nil"/>
            </w:tcBorders>
          </w:tcPr>
          <w:p>
            <w:pPr>
              <w:pStyle w:val="TableParagraph"/>
              <w:ind w:left="0"/>
              <w:rPr>
                <w:rFonts w:ascii="Times New Roman"/>
                <w:sz w:val="20"/>
              </w:rPr>
            </w:pPr>
          </w:p>
        </w:tc>
      </w:tr>
      <w:tr>
        <w:trPr>
          <w:trHeight w:val="309"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tcBorders>
          </w:tcPr>
          <w:p>
            <w:pPr>
              <w:pStyle w:val="TableParagraph"/>
              <w:spacing w:before="37"/>
              <w:rPr>
                <w:sz w:val="20"/>
              </w:rPr>
            </w:pPr>
            <w:r>
              <w:rPr>
                <w:sz w:val="20"/>
              </w:rPr>
              <w:t>3</w:t>
            </w:r>
          </w:p>
        </w:tc>
        <w:tc>
          <w:tcPr>
            <w:tcW w:w="2428" w:type="dxa"/>
            <w:tcBorders>
              <w:top w:val="nil"/>
            </w:tcBorders>
          </w:tcPr>
          <w:p>
            <w:pPr>
              <w:pStyle w:val="TableParagraph"/>
              <w:ind w:left="0"/>
              <w:rPr>
                <w:rFonts w:ascii="Times New Roman"/>
                <w:sz w:val="20"/>
              </w:rPr>
            </w:pPr>
          </w:p>
        </w:tc>
        <w:tc>
          <w:tcPr>
            <w:tcW w:w="766" w:type="dxa"/>
            <w:tcBorders>
              <w:top w:val="nil"/>
              <w:right w:val="nil"/>
            </w:tcBorders>
          </w:tcPr>
          <w:p>
            <w:pPr>
              <w:pStyle w:val="TableParagraph"/>
              <w:ind w:left="0"/>
              <w:rPr>
                <w:rFonts w:ascii="Times New Roman"/>
                <w:sz w:val="20"/>
              </w:rPr>
            </w:pPr>
          </w:p>
        </w:tc>
        <w:tc>
          <w:tcPr>
            <w:tcW w:w="596" w:type="dxa"/>
            <w:tcBorders>
              <w:top w:val="nil"/>
              <w:left w:val="nil"/>
            </w:tcBorders>
          </w:tcPr>
          <w:p>
            <w:pPr>
              <w:pStyle w:val="TableParagraph"/>
              <w:ind w:left="0"/>
              <w:rPr>
                <w:rFonts w:ascii="Times New Roman"/>
                <w:sz w:val="20"/>
              </w:rPr>
            </w:pPr>
          </w:p>
        </w:tc>
      </w:tr>
      <w:tr>
        <w:trPr>
          <w:trHeight w:val="936" w:hRule="atLeast"/>
        </w:trPr>
        <w:tc>
          <w:tcPr>
            <w:tcW w:w="906" w:type="dxa"/>
            <w:tcBorders>
              <w:top w:val="nil"/>
              <w:bottom w:val="nil"/>
            </w:tcBorders>
            <w:shd w:val="clear" w:color="auto" w:fill="CCCCCC"/>
          </w:tcPr>
          <w:p>
            <w:pPr>
              <w:pStyle w:val="TableParagraph"/>
              <w:spacing w:line="326" w:lineRule="auto" w:before="192"/>
              <w:ind w:right="171"/>
              <w:rPr>
                <w:sz w:val="20"/>
              </w:rPr>
            </w:pPr>
            <w:r>
              <w:rPr>
                <w:spacing w:val="-4"/>
                <w:sz w:val="20"/>
              </w:rPr>
              <w:t>Variabl </w:t>
            </w:r>
            <w:r>
              <w:rPr>
                <w:spacing w:val="-10"/>
                <w:sz w:val="20"/>
              </w:rPr>
              <w:t>e</w:t>
            </w:r>
          </w:p>
        </w:tc>
        <w:tc>
          <w:tcPr>
            <w:tcW w:w="3210" w:type="dxa"/>
          </w:tcPr>
          <w:p>
            <w:pPr>
              <w:pStyle w:val="TableParagraph"/>
              <w:spacing w:line="326" w:lineRule="auto" w:before="40"/>
              <w:ind w:right="163"/>
              <w:rPr>
                <w:sz w:val="20"/>
              </w:rPr>
            </w:pPr>
            <w:r>
              <w:rPr>
                <w:spacing w:val="-10"/>
                <w:sz w:val="20"/>
              </w:rPr>
              <w:t>.</w:t>
            </w:r>
            <w:r>
              <w:rPr>
                <w:spacing w:val="40"/>
                <w:sz w:val="20"/>
              </w:rPr>
              <w:t> </w:t>
            </w:r>
            <w:r>
              <w:rPr>
                <w:spacing w:val="-2"/>
                <w:sz w:val="20"/>
              </w:rPr>
              <w:t>1.3.6.1.4.1.3902.1082.10.1.2.4.1.</w:t>
            </w:r>
          </w:p>
          <w:p>
            <w:pPr>
              <w:pStyle w:val="TableParagraph"/>
              <w:spacing w:line="228" w:lineRule="exact"/>
              <w:rPr>
                <w:sz w:val="20"/>
              </w:rPr>
            </w:pPr>
            <w:r>
              <w:rPr>
                <w:sz w:val="20"/>
              </w:rPr>
              <w:t>4</w:t>
            </w:r>
          </w:p>
        </w:tc>
        <w:tc>
          <w:tcPr>
            <w:tcW w:w="2428" w:type="dxa"/>
          </w:tcPr>
          <w:p>
            <w:pPr>
              <w:pStyle w:val="TableParagraph"/>
              <w:spacing w:before="40"/>
              <w:rPr>
                <w:sz w:val="20"/>
              </w:rPr>
            </w:pPr>
            <w:r>
              <w:rPr>
                <w:spacing w:val="-2"/>
                <w:sz w:val="20"/>
              </w:rPr>
              <w:t>zxAnCardActualType</w:t>
            </w:r>
          </w:p>
        </w:tc>
        <w:tc>
          <w:tcPr>
            <w:tcW w:w="1362" w:type="dxa"/>
            <w:gridSpan w:val="2"/>
          </w:tcPr>
          <w:p>
            <w:pPr>
              <w:pStyle w:val="TableParagraph"/>
              <w:spacing w:before="40"/>
              <w:ind w:left="109"/>
              <w:rPr>
                <w:sz w:val="20"/>
              </w:rPr>
            </w:pPr>
            <w:r>
              <w:rPr>
                <w:sz w:val="20"/>
              </w:rPr>
              <w:t>Card</w:t>
            </w:r>
            <w:r>
              <w:rPr>
                <w:spacing w:val="-3"/>
                <w:sz w:val="20"/>
              </w:rPr>
              <w:t> </w:t>
            </w:r>
            <w:r>
              <w:rPr>
                <w:spacing w:val="-4"/>
                <w:sz w:val="20"/>
              </w:rPr>
              <w:t>name</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zxAnCardAdminStatus</w:t>
            </w:r>
          </w:p>
        </w:tc>
        <w:tc>
          <w:tcPr>
            <w:tcW w:w="1362" w:type="dxa"/>
            <w:gridSpan w:val="2"/>
            <w:tcBorders>
              <w:bottom w:val="nil"/>
            </w:tcBorders>
          </w:tcPr>
          <w:p>
            <w:pPr>
              <w:pStyle w:val="TableParagraph"/>
              <w:spacing w:before="40"/>
              <w:ind w:left="109"/>
              <w:rPr>
                <w:sz w:val="20"/>
              </w:rPr>
            </w:pPr>
            <w:r>
              <w:rPr>
                <w:spacing w:val="-4"/>
                <w:sz w:val="20"/>
              </w:rPr>
              <w:t>Card</w:t>
            </w:r>
          </w:p>
        </w:tc>
      </w:tr>
      <w:tr>
        <w:trPr>
          <w:trHeight w:val="312"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ind w:left="0"/>
              <w:rPr>
                <w:rFonts w:ascii="Times New Roman"/>
                <w:sz w:val="20"/>
              </w:rPr>
            </w:pPr>
          </w:p>
        </w:tc>
        <w:tc>
          <w:tcPr>
            <w:tcW w:w="1362" w:type="dxa"/>
            <w:gridSpan w:val="2"/>
            <w:tcBorders>
              <w:top w:val="nil"/>
              <w:bottom w:val="nil"/>
            </w:tcBorders>
          </w:tcPr>
          <w:p>
            <w:pPr>
              <w:pStyle w:val="TableParagraph"/>
              <w:spacing w:before="37"/>
              <w:ind w:left="109"/>
              <w:rPr>
                <w:sz w:val="20"/>
              </w:rPr>
            </w:pPr>
            <w:r>
              <w:rPr>
                <w:spacing w:val="-2"/>
                <w:sz w:val="20"/>
              </w:rPr>
              <w:t>managemen</w:t>
            </w:r>
          </w:p>
        </w:tc>
      </w:tr>
      <w:tr>
        <w:trPr>
          <w:trHeight w:val="309"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tcBorders>
          </w:tcPr>
          <w:p>
            <w:pPr>
              <w:pStyle w:val="TableParagraph"/>
              <w:spacing w:before="37"/>
              <w:rPr>
                <w:sz w:val="20"/>
              </w:rPr>
            </w:pPr>
            <w:r>
              <w:rPr>
                <w:sz w:val="20"/>
              </w:rPr>
              <w:t>6</w:t>
            </w:r>
          </w:p>
        </w:tc>
        <w:tc>
          <w:tcPr>
            <w:tcW w:w="2428" w:type="dxa"/>
            <w:tcBorders>
              <w:top w:val="nil"/>
            </w:tcBorders>
          </w:tcPr>
          <w:p>
            <w:pPr>
              <w:pStyle w:val="TableParagraph"/>
              <w:ind w:left="0"/>
              <w:rPr>
                <w:rFonts w:ascii="Times New Roman"/>
                <w:sz w:val="20"/>
              </w:rPr>
            </w:pPr>
          </w:p>
        </w:tc>
        <w:tc>
          <w:tcPr>
            <w:tcW w:w="1362" w:type="dxa"/>
            <w:gridSpan w:val="2"/>
            <w:tcBorders>
              <w:top w:val="nil"/>
            </w:tcBorders>
          </w:tcPr>
          <w:p>
            <w:pPr>
              <w:pStyle w:val="TableParagraph"/>
              <w:spacing w:before="37"/>
              <w:ind w:left="109"/>
              <w:rPr>
                <w:sz w:val="20"/>
              </w:rPr>
            </w:pPr>
            <w:r>
              <w:rPr>
                <w:sz w:val="20"/>
              </w:rPr>
              <w:t>t</w:t>
            </w:r>
            <w:r>
              <w:rPr>
                <w:spacing w:val="-2"/>
                <w:sz w:val="20"/>
              </w:rPr>
              <w:t> status</w:t>
            </w:r>
          </w:p>
        </w:tc>
      </w:tr>
      <w:tr>
        <w:trPr>
          <w:trHeight w:val="314"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bottom w:val="nil"/>
            </w:tcBorders>
          </w:tcPr>
          <w:p>
            <w:pPr>
              <w:pStyle w:val="TableParagraph"/>
              <w:spacing w:before="40"/>
              <w:rPr>
                <w:sz w:val="20"/>
              </w:rPr>
            </w:pPr>
            <w:r>
              <w:rPr>
                <w:sz w:val="20"/>
              </w:rPr>
              <w:t>.</w:t>
            </w:r>
          </w:p>
        </w:tc>
        <w:tc>
          <w:tcPr>
            <w:tcW w:w="2428" w:type="dxa"/>
            <w:tcBorders>
              <w:bottom w:val="nil"/>
            </w:tcBorders>
          </w:tcPr>
          <w:p>
            <w:pPr>
              <w:pStyle w:val="TableParagraph"/>
              <w:spacing w:before="40"/>
              <w:rPr>
                <w:sz w:val="20"/>
              </w:rPr>
            </w:pPr>
            <w:r>
              <w:rPr>
                <w:spacing w:val="-2"/>
                <w:sz w:val="20"/>
              </w:rPr>
              <w:t>zxAnCardOperStatus</w:t>
            </w:r>
          </w:p>
        </w:tc>
        <w:tc>
          <w:tcPr>
            <w:tcW w:w="1362" w:type="dxa"/>
            <w:gridSpan w:val="2"/>
            <w:tcBorders>
              <w:bottom w:val="nil"/>
            </w:tcBorders>
          </w:tcPr>
          <w:p>
            <w:pPr>
              <w:pStyle w:val="TableParagraph"/>
              <w:spacing w:before="40"/>
              <w:ind w:left="109"/>
              <w:rPr>
                <w:sz w:val="20"/>
              </w:rPr>
            </w:pPr>
            <w:r>
              <w:rPr>
                <w:spacing w:val="-4"/>
                <w:sz w:val="20"/>
              </w:rPr>
              <w:t>Card</w:t>
            </w:r>
          </w:p>
        </w:tc>
      </w:tr>
      <w:tr>
        <w:trPr>
          <w:trHeight w:val="312" w:hRule="atLeast"/>
        </w:trPr>
        <w:tc>
          <w:tcPr>
            <w:tcW w:w="906" w:type="dxa"/>
            <w:tcBorders>
              <w:top w:val="nil"/>
              <w:bottom w:val="nil"/>
            </w:tcBorders>
            <w:shd w:val="clear" w:color="auto" w:fill="CCCCCC"/>
          </w:tcPr>
          <w:p>
            <w:pPr>
              <w:pStyle w:val="TableParagraph"/>
              <w:ind w:left="0"/>
              <w:rPr>
                <w:rFonts w:ascii="Times New Roman"/>
                <w:sz w:val="20"/>
              </w:rPr>
            </w:pPr>
          </w:p>
        </w:tc>
        <w:tc>
          <w:tcPr>
            <w:tcW w:w="3210" w:type="dxa"/>
            <w:tcBorders>
              <w:top w:val="nil"/>
              <w:bottom w:val="nil"/>
            </w:tcBorders>
          </w:tcPr>
          <w:p>
            <w:pPr>
              <w:pStyle w:val="TableParagraph"/>
              <w:spacing w:before="37"/>
              <w:rPr>
                <w:sz w:val="20"/>
              </w:rPr>
            </w:pPr>
            <w:r>
              <w:rPr>
                <w:spacing w:val="-2"/>
                <w:sz w:val="20"/>
              </w:rPr>
              <w:t>1.3.6.1.4.1.3902.1082.10.1.2.4.1.</w:t>
            </w:r>
          </w:p>
        </w:tc>
        <w:tc>
          <w:tcPr>
            <w:tcW w:w="2428" w:type="dxa"/>
            <w:tcBorders>
              <w:top w:val="nil"/>
              <w:bottom w:val="nil"/>
            </w:tcBorders>
          </w:tcPr>
          <w:p>
            <w:pPr>
              <w:pStyle w:val="TableParagraph"/>
              <w:ind w:left="0"/>
              <w:rPr>
                <w:rFonts w:ascii="Times New Roman"/>
                <w:sz w:val="20"/>
              </w:rPr>
            </w:pPr>
          </w:p>
        </w:tc>
        <w:tc>
          <w:tcPr>
            <w:tcW w:w="1362" w:type="dxa"/>
            <w:gridSpan w:val="2"/>
            <w:tcBorders>
              <w:top w:val="nil"/>
              <w:bottom w:val="nil"/>
            </w:tcBorders>
          </w:tcPr>
          <w:p>
            <w:pPr>
              <w:pStyle w:val="TableParagraph"/>
              <w:spacing w:before="37"/>
              <w:ind w:left="109"/>
              <w:rPr>
                <w:sz w:val="20"/>
              </w:rPr>
            </w:pPr>
            <w:r>
              <w:rPr>
                <w:spacing w:val="-2"/>
                <w:sz w:val="20"/>
              </w:rPr>
              <w:t>operating</w:t>
            </w:r>
          </w:p>
        </w:tc>
      </w:tr>
      <w:tr>
        <w:trPr>
          <w:trHeight w:val="309" w:hRule="atLeast"/>
        </w:trPr>
        <w:tc>
          <w:tcPr>
            <w:tcW w:w="906" w:type="dxa"/>
            <w:tcBorders>
              <w:top w:val="nil"/>
            </w:tcBorders>
            <w:shd w:val="clear" w:color="auto" w:fill="CCCCCC"/>
          </w:tcPr>
          <w:p>
            <w:pPr>
              <w:pStyle w:val="TableParagraph"/>
              <w:ind w:left="0"/>
              <w:rPr>
                <w:rFonts w:ascii="Times New Roman"/>
                <w:sz w:val="20"/>
              </w:rPr>
            </w:pPr>
          </w:p>
        </w:tc>
        <w:tc>
          <w:tcPr>
            <w:tcW w:w="3210" w:type="dxa"/>
            <w:tcBorders>
              <w:top w:val="nil"/>
            </w:tcBorders>
          </w:tcPr>
          <w:p>
            <w:pPr>
              <w:pStyle w:val="TableParagraph"/>
              <w:spacing w:before="37"/>
              <w:rPr>
                <w:sz w:val="20"/>
              </w:rPr>
            </w:pPr>
            <w:r>
              <w:rPr>
                <w:sz w:val="20"/>
              </w:rPr>
              <w:t>5</w:t>
            </w:r>
          </w:p>
        </w:tc>
        <w:tc>
          <w:tcPr>
            <w:tcW w:w="2428" w:type="dxa"/>
            <w:tcBorders>
              <w:top w:val="nil"/>
            </w:tcBorders>
          </w:tcPr>
          <w:p>
            <w:pPr>
              <w:pStyle w:val="TableParagraph"/>
              <w:ind w:left="0"/>
              <w:rPr>
                <w:rFonts w:ascii="Times New Roman"/>
                <w:sz w:val="20"/>
              </w:rPr>
            </w:pPr>
          </w:p>
        </w:tc>
        <w:tc>
          <w:tcPr>
            <w:tcW w:w="1362" w:type="dxa"/>
            <w:gridSpan w:val="2"/>
            <w:tcBorders>
              <w:top w:val="nil"/>
            </w:tcBorders>
          </w:tcPr>
          <w:p>
            <w:pPr>
              <w:pStyle w:val="TableParagraph"/>
              <w:spacing w:before="37"/>
              <w:ind w:left="109"/>
              <w:rPr>
                <w:sz w:val="20"/>
              </w:rPr>
            </w:pPr>
            <w:r>
              <w:rPr>
                <w:spacing w:val="-2"/>
                <w:sz w:val="20"/>
              </w:rPr>
              <w:t>status</w:t>
            </w:r>
          </w:p>
        </w:tc>
      </w:tr>
    </w:tbl>
    <w:p>
      <w:pPr>
        <w:pStyle w:val="BodyText"/>
        <w:rPr>
          <w:b/>
        </w:rPr>
      </w:pPr>
    </w:p>
    <w:p>
      <w:pPr>
        <w:pStyle w:val="BodyText"/>
        <w:spacing w:before="8"/>
        <w:rPr>
          <w:b/>
          <w:sz w:val="15"/>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9.1.5 Memory Overload Alarm" w:id="499"/>
      <w:bookmarkEnd w:id="499"/>
      <w:r>
        <w:rPr>
          <w:b w:val="0"/>
        </w:rPr>
      </w:r>
      <w:bookmarkStart w:name="_bookmark235" w:id="500"/>
      <w:bookmarkEnd w:id="500"/>
      <w:r>
        <w:rPr/>
        <w:t>Mem</w:t>
      </w:r>
      <w:r>
        <w:rPr/>
        <w:t>ory</w:t>
      </w:r>
      <w:r>
        <w:rPr>
          <w:spacing w:val="-3"/>
        </w:rPr>
        <w:t> </w:t>
      </w:r>
      <w:r>
        <w:rPr/>
        <w:t>Overload</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5.1 Alarm" w:id="501"/>
      <w:bookmarkEnd w:id="501"/>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0"/>
        <w:gridCol w:w="3152"/>
        <w:gridCol w:w="2754"/>
        <w:gridCol w:w="1130"/>
      </w:tblGrid>
      <w:tr>
        <w:trPr>
          <w:trHeight w:val="623" w:hRule="atLeast"/>
        </w:trPr>
        <w:tc>
          <w:tcPr>
            <w:tcW w:w="870"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06" w:type="dxa"/>
            <w:gridSpan w:val="2"/>
          </w:tcPr>
          <w:p>
            <w:pPr>
              <w:pStyle w:val="TableParagraph"/>
              <w:spacing w:before="40"/>
              <w:rPr>
                <w:sz w:val="20"/>
              </w:rPr>
            </w:pPr>
            <w:r>
              <w:rPr>
                <w:sz w:val="20"/>
              </w:rPr>
              <w:t>. </w:t>
            </w:r>
            <w:r>
              <w:rPr>
                <w:spacing w:val="-2"/>
                <w:sz w:val="20"/>
              </w:rPr>
              <w:t>1.3.6.1.4.1.3902.1082.10.1.3.2.22</w:t>
            </w:r>
          </w:p>
        </w:tc>
        <w:tc>
          <w:tcPr>
            <w:tcW w:w="1130" w:type="dxa"/>
          </w:tcPr>
          <w:p>
            <w:pPr>
              <w:pStyle w:val="TableParagraph"/>
              <w:spacing w:before="40"/>
              <w:ind w:left="317"/>
              <w:rPr>
                <w:sz w:val="20"/>
              </w:rPr>
            </w:pPr>
            <w:r>
              <w:rPr>
                <w:spacing w:val="-2"/>
                <w:sz w:val="20"/>
              </w:rPr>
              <w:t>Minor</w:t>
            </w:r>
          </w:p>
          <w:p>
            <w:pPr>
              <w:pStyle w:val="TableParagraph"/>
              <w:spacing w:before="82"/>
              <w:ind w:left="317"/>
              <w:rPr>
                <w:sz w:val="20"/>
              </w:rPr>
            </w:pPr>
            <w:r>
              <w:rPr>
                <w:spacing w:val="-2"/>
                <w:sz w:val="20"/>
              </w:rPr>
              <w:t>alarm</w:t>
            </w:r>
          </w:p>
        </w:tc>
      </w:tr>
      <w:tr>
        <w:trPr>
          <w:trHeight w:val="314" w:hRule="atLeast"/>
        </w:trPr>
        <w:tc>
          <w:tcPr>
            <w:tcW w:w="870" w:type="dxa"/>
            <w:tcBorders>
              <w:bottom w:val="nil"/>
            </w:tcBorders>
            <w:shd w:val="clear" w:color="auto" w:fill="CCCCCC"/>
          </w:tcPr>
          <w:p>
            <w:pPr>
              <w:pStyle w:val="TableParagraph"/>
              <w:ind w:left="0"/>
              <w:rPr>
                <w:rFonts w:ascii="Times New Roman"/>
                <w:sz w:val="20"/>
              </w:rPr>
            </w:pPr>
          </w:p>
        </w:tc>
        <w:tc>
          <w:tcPr>
            <w:tcW w:w="3152" w:type="dxa"/>
            <w:tcBorders>
              <w:bottom w:val="nil"/>
            </w:tcBorders>
          </w:tcPr>
          <w:p>
            <w:pPr>
              <w:pStyle w:val="TableParagraph"/>
              <w:spacing w:before="40"/>
              <w:rPr>
                <w:sz w:val="20"/>
              </w:rPr>
            </w:pPr>
            <w:r>
              <w:rPr>
                <w:sz w:val="20"/>
              </w:rPr>
              <w:t>.</w:t>
            </w:r>
          </w:p>
        </w:tc>
        <w:tc>
          <w:tcPr>
            <w:tcW w:w="2754" w:type="dxa"/>
            <w:tcBorders>
              <w:bottom w:val="nil"/>
            </w:tcBorders>
          </w:tcPr>
          <w:p>
            <w:pPr>
              <w:pStyle w:val="TableParagraph"/>
              <w:spacing w:before="40"/>
              <w:rPr>
                <w:sz w:val="20"/>
              </w:rPr>
            </w:pPr>
            <w:r>
              <w:rPr>
                <w:spacing w:val="-2"/>
                <w:sz w:val="20"/>
              </w:rPr>
              <w:t>zxAnCardMemUsage</w:t>
            </w:r>
          </w:p>
        </w:tc>
        <w:tc>
          <w:tcPr>
            <w:tcW w:w="1130" w:type="dxa"/>
            <w:tcBorders>
              <w:bottom w:val="nil"/>
            </w:tcBorders>
          </w:tcPr>
          <w:p>
            <w:pPr>
              <w:pStyle w:val="TableParagraph"/>
              <w:spacing w:before="40"/>
              <w:rPr>
                <w:sz w:val="20"/>
              </w:rPr>
            </w:pPr>
            <w:r>
              <w:rPr>
                <w:spacing w:val="-2"/>
                <w:sz w:val="20"/>
              </w:rPr>
              <w:t>Memory</w:t>
            </w:r>
          </w:p>
        </w:tc>
      </w:tr>
      <w:tr>
        <w:trPr>
          <w:trHeight w:val="312" w:hRule="atLeast"/>
        </w:trPr>
        <w:tc>
          <w:tcPr>
            <w:tcW w:w="870" w:type="dxa"/>
            <w:tcBorders>
              <w:top w:val="nil"/>
              <w:bottom w:val="nil"/>
            </w:tcBorders>
            <w:shd w:val="clear" w:color="auto" w:fill="CCCCCC"/>
          </w:tcPr>
          <w:p>
            <w:pPr>
              <w:pStyle w:val="TableParagraph"/>
              <w:ind w:left="0"/>
              <w:rPr>
                <w:rFonts w:ascii="Times New Roman"/>
                <w:sz w:val="20"/>
              </w:rPr>
            </w:pPr>
          </w:p>
        </w:tc>
        <w:tc>
          <w:tcPr>
            <w:tcW w:w="3152" w:type="dxa"/>
            <w:tcBorders>
              <w:top w:val="nil"/>
              <w:bottom w:val="nil"/>
            </w:tcBorders>
          </w:tcPr>
          <w:p>
            <w:pPr>
              <w:pStyle w:val="TableParagraph"/>
              <w:spacing w:before="37"/>
              <w:rPr>
                <w:sz w:val="20"/>
              </w:rPr>
            </w:pPr>
            <w:r>
              <w:rPr>
                <w:spacing w:val="-2"/>
                <w:sz w:val="20"/>
              </w:rPr>
              <w:t>1.3.6.1.4.1.3902.1082.10.1.2.4.1</w:t>
            </w:r>
          </w:p>
        </w:tc>
        <w:tc>
          <w:tcPr>
            <w:tcW w:w="2754" w:type="dxa"/>
            <w:tcBorders>
              <w:top w:val="nil"/>
              <w:bottom w:val="nil"/>
            </w:tcBorders>
          </w:tcPr>
          <w:p>
            <w:pPr>
              <w:pStyle w:val="TableParagraph"/>
              <w:ind w:left="0"/>
              <w:rPr>
                <w:rFonts w:ascii="Times New Roman"/>
                <w:sz w:val="20"/>
              </w:rPr>
            </w:pPr>
          </w:p>
        </w:tc>
        <w:tc>
          <w:tcPr>
            <w:tcW w:w="1130" w:type="dxa"/>
            <w:tcBorders>
              <w:top w:val="nil"/>
              <w:bottom w:val="nil"/>
            </w:tcBorders>
          </w:tcPr>
          <w:p>
            <w:pPr>
              <w:pStyle w:val="TableParagraph"/>
              <w:spacing w:before="37"/>
              <w:rPr>
                <w:sz w:val="20"/>
              </w:rPr>
            </w:pPr>
            <w:r>
              <w:rPr>
                <w:spacing w:val="-4"/>
                <w:sz w:val="20"/>
              </w:rPr>
              <w:t>usage</w:t>
            </w:r>
          </w:p>
        </w:tc>
      </w:tr>
      <w:tr>
        <w:trPr>
          <w:trHeight w:val="621" w:hRule="atLeast"/>
        </w:trPr>
        <w:tc>
          <w:tcPr>
            <w:tcW w:w="870" w:type="dxa"/>
            <w:vMerge w:val="restart"/>
            <w:tcBorders>
              <w:top w:val="nil"/>
              <w:bottom w:val="nil"/>
            </w:tcBorders>
            <w:shd w:val="clear" w:color="auto" w:fill="CCCCCC"/>
          </w:tcPr>
          <w:p>
            <w:pPr>
              <w:pStyle w:val="TableParagraph"/>
              <w:spacing w:before="4"/>
              <w:ind w:left="0"/>
              <w:rPr>
                <w:b/>
                <w:sz w:val="17"/>
              </w:rPr>
            </w:pPr>
          </w:p>
          <w:p>
            <w:pPr>
              <w:pStyle w:val="TableParagraph"/>
              <w:spacing w:line="326" w:lineRule="auto"/>
              <w:ind w:right="135"/>
              <w:rPr>
                <w:sz w:val="20"/>
              </w:rPr>
            </w:pPr>
            <w:r>
              <w:rPr>
                <w:spacing w:val="-4"/>
                <w:sz w:val="20"/>
              </w:rPr>
              <w:t>Variabl </w:t>
            </w:r>
            <w:r>
              <w:rPr>
                <w:spacing w:val="-10"/>
                <w:sz w:val="20"/>
              </w:rPr>
              <w:t>e</w:t>
            </w:r>
          </w:p>
        </w:tc>
        <w:tc>
          <w:tcPr>
            <w:tcW w:w="3152" w:type="dxa"/>
            <w:tcBorders>
              <w:top w:val="nil"/>
            </w:tcBorders>
          </w:tcPr>
          <w:p>
            <w:pPr>
              <w:pStyle w:val="TableParagraph"/>
              <w:spacing w:before="37"/>
              <w:rPr>
                <w:sz w:val="20"/>
              </w:rPr>
            </w:pPr>
            <w:r>
              <w:rPr>
                <w:spacing w:val="-5"/>
                <w:sz w:val="20"/>
              </w:rPr>
              <w:t>.11</w:t>
            </w:r>
          </w:p>
        </w:tc>
        <w:tc>
          <w:tcPr>
            <w:tcW w:w="2754" w:type="dxa"/>
            <w:tcBorders>
              <w:top w:val="nil"/>
            </w:tcBorders>
          </w:tcPr>
          <w:p>
            <w:pPr>
              <w:pStyle w:val="TableParagraph"/>
              <w:ind w:left="0"/>
              <w:rPr>
                <w:rFonts w:ascii="Times New Roman"/>
                <w:sz w:val="20"/>
              </w:rPr>
            </w:pPr>
          </w:p>
        </w:tc>
        <w:tc>
          <w:tcPr>
            <w:tcW w:w="1130" w:type="dxa"/>
            <w:tcBorders>
              <w:top w:val="nil"/>
            </w:tcBorders>
          </w:tcPr>
          <w:p>
            <w:pPr>
              <w:pStyle w:val="TableParagraph"/>
              <w:spacing w:before="37"/>
              <w:rPr>
                <w:sz w:val="20"/>
              </w:rPr>
            </w:pPr>
            <w:r>
              <w:rPr>
                <w:spacing w:val="-2"/>
                <w:sz w:val="20"/>
              </w:rPr>
              <w:t>percentag</w:t>
            </w:r>
          </w:p>
          <w:p>
            <w:pPr>
              <w:pStyle w:val="TableParagraph"/>
              <w:spacing w:before="82"/>
              <w:rPr>
                <w:sz w:val="20"/>
              </w:rPr>
            </w:pPr>
            <w:r>
              <w:rPr>
                <w:sz w:val="20"/>
              </w:rPr>
              <w:t>e</w:t>
            </w:r>
          </w:p>
        </w:tc>
      </w:tr>
      <w:tr>
        <w:trPr>
          <w:trHeight w:val="314" w:hRule="atLeast"/>
        </w:trPr>
        <w:tc>
          <w:tcPr>
            <w:tcW w:w="870" w:type="dxa"/>
            <w:vMerge/>
            <w:tcBorders>
              <w:top w:val="nil"/>
              <w:bottom w:val="nil"/>
            </w:tcBorders>
            <w:shd w:val="clear" w:color="auto" w:fill="CCCCCC"/>
          </w:tcPr>
          <w:p>
            <w:pPr>
              <w:rPr>
                <w:sz w:val="2"/>
                <w:szCs w:val="2"/>
              </w:rPr>
            </w:pPr>
          </w:p>
        </w:tc>
        <w:tc>
          <w:tcPr>
            <w:tcW w:w="3152" w:type="dxa"/>
            <w:tcBorders>
              <w:bottom w:val="nil"/>
            </w:tcBorders>
          </w:tcPr>
          <w:p>
            <w:pPr>
              <w:pStyle w:val="TableParagraph"/>
              <w:spacing w:before="40"/>
              <w:rPr>
                <w:sz w:val="20"/>
              </w:rPr>
            </w:pPr>
            <w:r>
              <w:rPr>
                <w:sz w:val="20"/>
              </w:rPr>
              <w:t>.</w:t>
            </w:r>
          </w:p>
        </w:tc>
        <w:tc>
          <w:tcPr>
            <w:tcW w:w="2754" w:type="dxa"/>
            <w:tcBorders>
              <w:bottom w:val="nil"/>
            </w:tcBorders>
          </w:tcPr>
          <w:p>
            <w:pPr>
              <w:pStyle w:val="TableParagraph"/>
              <w:spacing w:before="40"/>
              <w:rPr>
                <w:sz w:val="20"/>
              </w:rPr>
            </w:pPr>
            <w:r>
              <w:rPr>
                <w:spacing w:val="-2"/>
                <w:sz w:val="20"/>
              </w:rPr>
              <w:t>zxAnCardMemUsageThresh</w:t>
            </w:r>
          </w:p>
        </w:tc>
        <w:tc>
          <w:tcPr>
            <w:tcW w:w="1130" w:type="dxa"/>
            <w:tcBorders>
              <w:bottom w:val="nil"/>
            </w:tcBorders>
          </w:tcPr>
          <w:p>
            <w:pPr>
              <w:pStyle w:val="TableParagraph"/>
              <w:spacing w:before="40"/>
              <w:rPr>
                <w:sz w:val="20"/>
              </w:rPr>
            </w:pPr>
            <w:r>
              <w:rPr>
                <w:spacing w:val="-2"/>
                <w:sz w:val="20"/>
              </w:rPr>
              <w:t>Memory</w:t>
            </w:r>
          </w:p>
        </w:tc>
      </w:tr>
      <w:tr>
        <w:trPr>
          <w:trHeight w:val="311" w:hRule="atLeast"/>
        </w:trPr>
        <w:tc>
          <w:tcPr>
            <w:tcW w:w="870" w:type="dxa"/>
            <w:tcBorders>
              <w:top w:val="nil"/>
              <w:bottom w:val="nil"/>
            </w:tcBorders>
            <w:shd w:val="clear" w:color="auto" w:fill="CCCCCC"/>
          </w:tcPr>
          <w:p>
            <w:pPr>
              <w:pStyle w:val="TableParagraph"/>
              <w:ind w:left="0"/>
              <w:rPr>
                <w:rFonts w:ascii="Times New Roman"/>
                <w:sz w:val="20"/>
              </w:rPr>
            </w:pPr>
          </w:p>
        </w:tc>
        <w:tc>
          <w:tcPr>
            <w:tcW w:w="3152" w:type="dxa"/>
            <w:tcBorders>
              <w:top w:val="nil"/>
              <w:bottom w:val="nil"/>
            </w:tcBorders>
          </w:tcPr>
          <w:p>
            <w:pPr>
              <w:pStyle w:val="TableParagraph"/>
              <w:spacing w:before="37"/>
              <w:rPr>
                <w:sz w:val="20"/>
              </w:rPr>
            </w:pPr>
            <w:r>
              <w:rPr>
                <w:spacing w:val="-2"/>
                <w:sz w:val="20"/>
              </w:rPr>
              <w:t>1.3.6.1.4.1.3902.1082.10.1.2.4.1</w:t>
            </w:r>
          </w:p>
        </w:tc>
        <w:tc>
          <w:tcPr>
            <w:tcW w:w="2754" w:type="dxa"/>
            <w:tcBorders>
              <w:top w:val="nil"/>
              <w:bottom w:val="nil"/>
            </w:tcBorders>
          </w:tcPr>
          <w:p>
            <w:pPr>
              <w:pStyle w:val="TableParagraph"/>
              <w:spacing w:before="37"/>
              <w:rPr>
                <w:sz w:val="20"/>
              </w:rPr>
            </w:pPr>
            <w:r>
              <w:rPr>
                <w:spacing w:val="-5"/>
                <w:sz w:val="20"/>
              </w:rPr>
              <w:t>old</w:t>
            </w:r>
          </w:p>
        </w:tc>
        <w:tc>
          <w:tcPr>
            <w:tcW w:w="1130" w:type="dxa"/>
            <w:tcBorders>
              <w:top w:val="nil"/>
              <w:bottom w:val="nil"/>
            </w:tcBorders>
          </w:tcPr>
          <w:p>
            <w:pPr>
              <w:pStyle w:val="TableParagraph"/>
              <w:spacing w:before="37"/>
              <w:rPr>
                <w:sz w:val="20"/>
              </w:rPr>
            </w:pPr>
            <w:r>
              <w:rPr>
                <w:spacing w:val="-4"/>
                <w:sz w:val="20"/>
              </w:rPr>
              <w:t>usage</w:t>
            </w:r>
          </w:p>
        </w:tc>
      </w:tr>
      <w:tr>
        <w:trPr>
          <w:trHeight w:val="309" w:hRule="atLeast"/>
        </w:trPr>
        <w:tc>
          <w:tcPr>
            <w:tcW w:w="870" w:type="dxa"/>
            <w:tcBorders>
              <w:top w:val="nil"/>
            </w:tcBorders>
            <w:shd w:val="clear" w:color="auto" w:fill="CCCCCC"/>
          </w:tcPr>
          <w:p>
            <w:pPr>
              <w:pStyle w:val="TableParagraph"/>
              <w:ind w:left="0"/>
              <w:rPr>
                <w:rFonts w:ascii="Times New Roman"/>
                <w:sz w:val="20"/>
              </w:rPr>
            </w:pPr>
          </w:p>
        </w:tc>
        <w:tc>
          <w:tcPr>
            <w:tcW w:w="3152" w:type="dxa"/>
            <w:tcBorders>
              <w:top w:val="nil"/>
            </w:tcBorders>
          </w:tcPr>
          <w:p>
            <w:pPr>
              <w:pStyle w:val="TableParagraph"/>
              <w:spacing w:before="37"/>
              <w:rPr>
                <w:sz w:val="20"/>
              </w:rPr>
            </w:pPr>
            <w:r>
              <w:rPr>
                <w:spacing w:val="-5"/>
                <w:sz w:val="20"/>
              </w:rPr>
              <w:t>.12</w:t>
            </w:r>
          </w:p>
        </w:tc>
        <w:tc>
          <w:tcPr>
            <w:tcW w:w="2754" w:type="dxa"/>
            <w:tcBorders>
              <w:top w:val="nil"/>
            </w:tcBorders>
          </w:tcPr>
          <w:p>
            <w:pPr>
              <w:pStyle w:val="TableParagraph"/>
              <w:ind w:left="0"/>
              <w:rPr>
                <w:rFonts w:ascii="Times New Roman"/>
                <w:sz w:val="20"/>
              </w:rPr>
            </w:pPr>
          </w:p>
        </w:tc>
        <w:tc>
          <w:tcPr>
            <w:tcW w:w="1130" w:type="dxa"/>
            <w:tcBorders>
              <w:top w:val="nil"/>
            </w:tcBorders>
          </w:tcPr>
          <w:p>
            <w:pPr>
              <w:pStyle w:val="TableParagraph"/>
              <w:spacing w:before="37"/>
              <w:rPr>
                <w:sz w:val="20"/>
              </w:rPr>
            </w:pPr>
            <w:r>
              <w:rPr>
                <w:spacing w:val="-2"/>
                <w:sz w:val="20"/>
              </w:rPr>
              <w:t>threshold</w:t>
            </w:r>
          </w:p>
        </w:tc>
      </w:tr>
    </w:tbl>
    <w:p>
      <w:pPr>
        <w:pStyle w:val="BodyText"/>
        <w:rPr>
          <w:b/>
          <w:sz w:val="24"/>
        </w:rPr>
      </w:pPr>
    </w:p>
    <w:p>
      <w:pPr>
        <w:pStyle w:val="BodyText"/>
        <w:spacing w:before="5"/>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5.2 Alarm Recovery" w:id="502"/>
      <w:bookmarkEnd w:id="502"/>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0"/>
        <w:gridCol w:w="3152"/>
        <w:gridCol w:w="2754"/>
        <w:gridCol w:w="1130"/>
      </w:tblGrid>
      <w:tr>
        <w:trPr>
          <w:trHeight w:val="624" w:hRule="atLeast"/>
        </w:trPr>
        <w:tc>
          <w:tcPr>
            <w:tcW w:w="870"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06" w:type="dxa"/>
            <w:gridSpan w:val="2"/>
          </w:tcPr>
          <w:p>
            <w:pPr>
              <w:pStyle w:val="TableParagraph"/>
              <w:spacing w:before="40"/>
              <w:rPr>
                <w:sz w:val="20"/>
              </w:rPr>
            </w:pPr>
            <w:r>
              <w:rPr>
                <w:sz w:val="20"/>
              </w:rPr>
              <w:t>. </w:t>
            </w:r>
            <w:r>
              <w:rPr>
                <w:spacing w:val="-2"/>
                <w:sz w:val="20"/>
              </w:rPr>
              <w:t>1.3.6.1.4.1.3902.1082.10.1.3.2.23</w:t>
            </w:r>
          </w:p>
        </w:tc>
        <w:tc>
          <w:tcPr>
            <w:tcW w:w="1130" w:type="dxa"/>
          </w:tcPr>
          <w:p>
            <w:pPr>
              <w:pStyle w:val="TableParagraph"/>
              <w:spacing w:before="40"/>
              <w:ind w:left="171" w:right="157"/>
              <w:jc w:val="center"/>
              <w:rPr>
                <w:sz w:val="20"/>
              </w:rPr>
            </w:pPr>
            <w:r>
              <w:rPr>
                <w:spacing w:val="-2"/>
                <w:sz w:val="20"/>
              </w:rPr>
              <w:t>Alarm</w:t>
            </w:r>
          </w:p>
          <w:p>
            <w:pPr>
              <w:pStyle w:val="TableParagraph"/>
              <w:spacing w:before="82"/>
              <w:ind w:left="171" w:right="158"/>
              <w:jc w:val="center"/>
              <w:rPr>
                <w:sz w:val="20"/>
              </w:rPr>
            </w:pPr>
            <w:r>
              <w:rPr>
                <w:spacing w:val="-2"/>
                <w:sz w:val="20"/>
              </w:rPr>
              <w:t>recovery</w:t>
            </w:r>
          </w:p>
        </w:tc>
      </w:tr>
      <w:tr>
        <w:trPr>
          <w:trHeight w:val="314" w:hRule="atLeast"/>
        </w:trPr>
        <w:tc>
          <w:tcPr>
            <w:tcW w:w="870" w:type="dxa"/>
            <w:tcBorders>
              <w:bottom w:val="nil"/>
            </w:tcBorders>
            <w:shd w:val="clear" w:color="auto" w:fill="CCCCCC"/>
          </w:tcPr>
          <w:p>
            <w:pPr>
              <w:pStyle w:val="TableParagraph"/>
              <w:spacing w:before="40"/>
              <w:rPr>
                <w:sz w:val="20"/>
              </w:rPr>
            </w:pPr>
            <w:r>
              <w:rPr>
                <w:spacing w:val="-2"/>
                <w:sz w:val="20"/>
              </w:rPr>
              <w:t>Variabl</w:t>
            </w:r>
          </w:p>
        </w:tc>
        <w:tc>
          <w:tcPr>
            <w:tcW w:w="3152" w:type="dxa"/>
            <w:tcBorders>
              <w:bottom w:val="nil"/>
            </w:tcBorders>
          </w:tcPr>
          <w:p>
            <w:pPr>
              <w:pStyle w:val="TableParagraph"/>
              <w:spacing w:before="40"/>
              <w:rPr>
                <w:sz w:val="20"/>
              </w:rPr>
            </w:pPr>
            <w:r>
              <w:rPr>
                <w:sz w:val="20"/>
              </w:rPr>
              <w:t>.</w:t>
            </w:r>
          </w:p>
        </w:tc>
        <w:tc>
          <w:tcPr>
            <w:tcW w:w="2754" w:type="dxa"/>
            <w:tcBorders>
              <w:bottom w:val="nil"/>
            </w:tcBorders>
          </w:tcPr>
          <w:p>
            <w:pPr>
              <w:pStyle w:val="TableParagraph"/>
              <w:spacing w:before="40"/>
              <w:rPr>
                <w:sz w:val="20"/>
              </w:rPr>
            </w:pPr>
            <w:r>
              <w:rPr>
                <w:spacing w:val="-2"/>
                <w:sz w:val="20"/>
              </w:rPr>
              <w:t>zxAnCardMemUsage</w:t>
            </w:r>
          </w:p>
        </w:tc>
        <w:tc>
          <w:tcPr>
            <w:tcW w:w="1130" w:type="dxa"/>
            <w:tcBorders>
              <w:bottom w:val="nil"/>
            </w:tcBorders>
          </w:tcPr>
          <w:p>
            <w:pPr>
              <w:pStyle w:val="TableParagraph"/>
              <w:spacing w:before="40"/>
              <w:rPr>
                <w:sz w:val="20"/>
              </w:rPr>
            </w:pPr>
            <w:r>
              <w:rPr>
                <w:spacing w:val="-2"/>
                <w:sz w:val="20"/>
              </w:rPr>
              <w:t>Memory</w:t>
            </w:r>
          </w:p>
        </w:tc>
      </w:tr>
      <w:tr>
        <w:trPr>
          <w:trHeight w:val="311" w:hRule="atLeast"/>
        </w:trPr>
        <w:tc>
          <w:tcPr>
            <w:tcW w:w="870" w:type="dxa"/>
            <w:tcBorders>
              <w:top w:val="nil"/>
              <w:bottom w:val="nil"/>
            </w:tcBorders>
            <w:shd w:val="clear" w:color="auto" w:fill="CCCCCC"/>
          </w:tcPr>
          <w:p>
            <w:pPr>
              <w:pStyle w:val="TableParagraph"/>
              <w:spacing w:before="37"/>
              <w:rPr>
                <w:sz w:val="20"/>
              </w:rPr>
            </w:pPr>
            <w:r>
              <w:rPr>
                <w:sz w:val="20"/>
              </w:rPr>
              <w:t>e</w:t>
            </w:r>
          </w:p>
        </w:tc>
        <w:tc>
          <w:tcPr>
            <w:tcW w:w="3152" w:type="dxa"/>
            <w:tcBorders>
              <w:top w:val="nil"/>
              <w:bottom w:val="nil"/>
            </w:tcBorders>
          </w:tcPr>
          <w:p>
            <w:pPr>
              <w:pStyle w:val="TableParagraph"/>
              <w:spacing w:before="37"/>
              <w:rPr>
                <w:sz w:val="20"/>
              </w:rPr>
            </w:pPr>
            <w:r>
              <w:rPr>
                <w:spacing w:val="-2"/>
                <w:sz w:val="20"/>
              </w:rPr>
              <w:t>1.3.6.1.4.1.3902.1082.10.1.2.4.1</w:t>
            </w:r>
          </w:p>
        </w:tc>
        <w:tc>
          <w:tcPr>
            <w:tcW w:w="2754" w:type="dxa"/>
            <w:tcBorders>
              <w:top w:val="nil"/>
              <w:bottom w:val="nil"/>
            </w:tcBorders>
          </w:tcPr>
          <w:p>
            <w:pPr>
              <w:pStyle w:val="TableParagraph"/>
              <w:ind w:left="0"/>
              <w:rPr>
                <w:rFonts w:ascii="Times New Roman"/>
                <w:sz w:val="20"/>
              </w:rPr>
            </w:pPr>
          </w:p>
        </w:tc>
        <w:tc>
          <w:tcPr>
            <w:tcW w:w="1130" w:type="dxa"/>
            <w:tcBorders>
              <w:top w:val="nil"/>
              <w:bottom w:val="nil"/>
            </w:tcBorders>
          </w:tcPr>
          <w:p>
            <w:pPr>
              <w:pStyle w:val="TableParagraph"/>
              <w:spacing w:before="37"/>
              <w:rPr>
                <w:sz w:val="20"/>
              </w:rPr>
            </w:pPr>
            <w:r>
              <w:rPr>
                <w:spacing w:val="-4"/>
                <w:sz w:val="20"/>
              </w:rPr>
              <w:t>usage</w:t>
            </w:r>
          </w:p>
        </w:tc>
      </w:tr>
      <w:tr>
        <w:trPr>
          <w:trHeight w:val="312" w:hRule="atLeast"/>
        </w:trPr>
        <w:tc>
          <w:tcPr>
            <w:tcW w:w="870" w:type="dxa"/>
            <w:tcBorders>
              <w:top w:val="nil"/>
              <w:bottom w:val="nil"/>
            </w:tcBorders>
            <w:shd w:val="clear" w:color="auto" w:fill="CCCCCC"/>
          </w:tcPr>
          <w:p>
            <w:pPr>
              <w:pStyle w:val="TableParagraph"/>
              <w:ind w:left="0"/>
              <w:rPr>
                <w:rFonts w:ascii="Times New Roman"/>
                <w:sz w:val="20"/>
              </w:rPr>
            </w:pPr>
          </w:p>
        </w:tc>
        <w:tc>
          <w:tcPr>
            <w:tcW w:w="3152" w:type="dxa"/>
            <w:tcBorders>
              <w:top w:val="nil"/>
              <w:bottom w:val="nil"/>
            </w:tcBorders>
          </w:tcPr>
          <w:p>
            <w:pPr>
              <w:pStyle w:val="TableParagraph"/>
              <w:spacing w:before="37"/>
              <w:rPr>
                <w:sz w:val="20"/>
              </w:rPr>
            </w:pPr>
            <w:r>
              <w:rPr>
                <w:spacing w:val="-5"/>
                <w:sz w:val="20"/>
              </w:rPr>
              <w:t>.11</w:t>
            </w:r>
          </w:p>
        </w:tc>
        <w:tc>
          <w:tcPr>
            <w:tcW w:w="2754" w:type="dxa"/>
            <w:tcBorders>
              <w:top w:val="nil"/>
              <w:bottom w:val="nil"/>
            </w:tcBorders>
          </w:tcPr>
          <w:p>
            <w:pPr>
              <w:pStyle w:val="TableParagraph"/>
              <w:ind w:left="0"/>
              <w:rPr>
                <w:rFonts w:ascii="Times New Roman"/>
                <w:sz w:val="20"/>
              </w:rPr>
            </w:pPr>
          </w:p>
        </w:tc>
        <w:tc>
          <w:tcPr>
            <w:tcW w:w="1130" w:type="dxa"/>
            <w:tcBorders>
              <w:top w:val="nil"/>
              <w:bottom w:val="nil"/>
            </w:tcBorders>
          </w:tcPr>
          <w:p>
            <w:pPr>
              <w:pStyle w:val="TableParagraph"/>
              <w:spacing w:before="37"/>
              <w:rPr>
                <w:sz w:val="20"/>
              </w:rPr>
            </w:pPr>
            <w:r>
              <w:rPr>
                <w:spacing w:val="-2"/>
                <w:sz w:val="20"/>
              </w:rPr>
              <w:t>percentag</w:t>
            </w:r>
          </w:p>
        </w:tc>
      </w:tr>
      <w:tr>
        <w:trPr>
          <w:trHeight w:val="309" w:hRule="atLeast"/>
        </w:trPr>
        <w:tc>
          <w:tcPr>
            <w:tcW w:w="870" w:type="dxa"/>
            <w:tcBorders>
              <w:top w:val="nil"/>
              <w:bottom w:val="nil"/>
            </w:tcBorders>
            <w:shd w:val="clear" w:color="auto" w:fill="CCCCCC"/>
          </w:tcPr>
          <w:p>
            <w:pPr>
              <w:pStyle w:val="TableParagraph"/>
              <w:ind w:left="0"/>
              <w:rPr>
                <w:rFonts w:ascii="Times New Roman"/>
                <w:sz w:val="20"/>
              </w:rPr>
            </w:pPr>
          </w:p>
        </w:tc>
        <w:tc>
          <w:tcPr>
            <w:tcW w:w="3152" w:type="dxa"/>
            <w:tcBorders>
              <w:top w:val="nil"/>
            </w:tcBorders>
          </w:tcPr>
          <w:p>
            <w:pPr>
              <w:pStyle w:val="TableParagraph"/>
              <w:ind w:left="0"/>
              <w:rPr>
                <w:rFonts w:ascii="Times New Roman"/>
                <w:sz w:val="20"/>
              </w:rPr>
            </w:pPr>
          </w:p>
        </w:tc>
        <w:tc>
          <w:tcPr>
            <w:tcW w:w="2754" w:type="dxa"/>
            <w:tcBorders>
              <w:top w:val="nil"/>
            </w:tcBorders>
          </w:tcPr>
          <w:p>
            <w:pPr>
              <w:pStyle w:val="TableParagraph"/>
              <w:ind w:left="0"/>
              <w:rPr>
                <w:rFonts w:ascii="Times New Roman"/>
                <w:sz w:val="20"/>
              </w:rPr>
            </w:pPr>
          </w:p>
        </w:tc>
        <w:tc>
          <w:tcPr>
            <w:tcW w:w="1130" w:type="dxa"/>
            <w:tcBorders>
              <w:top w:val="nil"/>
            </w:tcBorders>
          </w:tcPr>
          <w:p>
            <w:pPr>
              <w:pStyle w:val="TableParagraph"/>
              <w:spacing w:before="37"/>
              <w:rPr>
                <w:sz w:val="20"/>
              </w:rPr>
            </w:pPr>
            <w:r>
              <w:rPr>
                <w:sz w:val="20"/>
              </w:rPr>
              <w:t>e</w:t>
            </w:r>
          </w:p>
        </w:tc>
      </w:tr>
      <w:tr>
        <w:trPr>
          <w:trHeight w:val="312" w:hRule="atLeast"/>
        </w:trPr>
        <w:tc>
          <w:tcPr>
            <w:tcW w:w="870" w:type="dxa"/>
            <w:tcBorders>
              <w:top w:val="nil"/>
            </w:tcBorders>
            <w:shd w:val="clear" w:color="auto" w:fill="CCCCCC"/>
          </w:tcPr>
          <w:p>
            <w:pPr>
              <w:pStyle w:val="TableParagraph"/>
              <w:ind w:left="0"/>
              <w:rPr>
                <w:rFonts w:ascii="Times New Roman"/>
                <w:sz w:val="20"/>
              </w:rPr>
            </w:pPr>
          </w:p>
        </w:tc>
        <w:tc>
          <w:tcPr>
            <w:tcW w:w="3152" w:type="dxa"/>
          </w:tcPr>
          <w:p>
            <w:pPr>
              <w:pStyle w:val="TableParagraph"/>
              <w:spacing w:before="40"/>
              <w:rPr>
                <w:sz w:val="20"/>
              </w:rPr>
            </w:pPr>
            <w:r>
              <w:rPr>
                <w:sz w:val="20"/>
              </w:rPr>
              <w:t>.</w:t>
            </w:r>
          </w:p>
        </w:tc>
        <w:tc>
          <w:tcPr>
            <w:tcW w:w="2754" w:type="dxa"/>
          </w:tcPr>
          <w:p>
            <w:pPr>
              <w:pStyle w:val="TableParagraph"/>
              <w:spacing w:before="40"/>
              <w:rPr>
                <w:sz w:val="20"/>
              </w:rPr>
            </w:pPr>
            <w:r>
              <w:rPr>
                <w:spacing w:val="-2"/>
                <w:sz w:val="20"/>
              </w:rPr>
              <w:t>zxAnCardMemUsageThresh</w:t>
            </w:r>
          </w:p>
        </w:tc>
        <w:tc>
          <w:tcPr>
            <w:tcW w:w="1130" w:type="dxa"/>
          </w:tcPr>
          <w:p>
            <w:pPr>
              <w:pStyle w:val="TableParagraph"/>
              <w:spacing w:before="40"/>
              <w:rPr>
                <w:sz w:val="20"/>
              </w:rPr>
            </w:pPr>
            <w:r>
              <w:rPr>
                <w:spacing w:val="-2"/>
                <w:sz w:val="20"/>
              </w:rPr>
              <w:t>Memory</w:t>
            </w:r>
          </w:p>
        </w:tc>
      </w:tr>
    </w:tbl>
    <w:p>
      <w:pPr>
        <w:spacing w:after="0"/>
        <w:rPr>
          <w:sz w:val="20"/>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0"/>
        <w:gridCol w:w="3152"/>
        <w:gridCol w:w="2754"/>
        <w:gridCol w:w="1130"/>
      </w:tblGrid>
      <w:tr>
        <w:trPr>
          <w:trHeight w:val="309" w:hRule="atLeast"/>
        </w:trPr>
        <w:tc>
          <w:tcPr>
            <w:tcW w:w="870" w:type="dxa"/>
            <w:vMerge w:val="restart"/>
            <w:shd w:val="clear" w:color="auto" w:fill="CCCCCC"/>
          </w:tcPr>
          <w:p>
            <w:pPr>
              <w:pStyle w:val="TableParagraph"/>
              <w:ind w:left="0"/>
              <w:rPr>
                <w:rFonts w:ascii="Times New Roman"/>
                <w:sz w:val="20"/>
              </w:rPr>
            </w:pPr>
          </w:p>
        </w:tc>
        <w:tc>
          <w:tcPr>
            <w:tcW w:w="3152" w:type="dxa"/>
            <w:tcBorders>
              <w:bottom w:val="nil"/>
            </w:tcBorders>
          </w:tcPr>
          <w:p>
            <w:pPr>
              <w:pStyle w:val="TableParagraph"/>
              <w:spacing w:before="40"/>
              <w:rPr>
                <w:sz w:val="20"/>
              </w:rPr>
            </w:pPr>
            <w:r>
              <w:rPr>
                <w:spacing w:val="-2"/>
                <w:sz w:val="20"/>
              </w:rPr>
              <w:t>1.3.6.1.4.1.3902.1082.10.1.2.4.1</w:t>
            </w:r>
          </w:p>
        </w:tc>
        <w:tc>
          <w:tcPr>
            <w:tcW w:w="2754" w:type="dxa"/>
            <w:tcBorders>
              <w:bottom w:val="nil"/>
            </w:tcBorders>
          </w:tcPr>
          <w:p>
            <w:pPr>
              <w:pStyle w:val="TableParagraph"/>
              <w:spacing w:before="40"/>
              <w:rPr>
                <w:sz w:val="20"/>
              </w:rPr>
            </w:pPr>
            <w:r>
              <w:rPr>
                <w:spacing w:val="-5"/>
                <w:sz w:val="20"/>
              </w:rPr>
              <w:t>old</w:t>
            </w:r>
          </w:p>
        </w:tc>
        <w:tc>
          <w:tcPr>
            <w:tcW w:w="1130" w:type="dxa"/>
            <w:tcBorders>
              <w:bottom w:val="nil"/>
            </w:tcBorders>
          </w:tcPr>
          <w:p>
            <w:pPr>
              <w:pStyle w:val="TableParagraph"/>
              <w:spacing w:before="40"/>
              <w:rPr>
                <w:sz w:val="20"/>
              </w:rPr>
            </w:pPr>
            <w:r>
              <w:rPr>
                <w:spacing w:val="-4"/>
                <w:sz w:val="20"/>
              </w:rPr>
              <w:t>usage</w:t>
            </w:r>
          </w:p>
        </w:tc>
      </w:tr>
      <w:tr>
        <w:trPr>
          <w:trHeight w:val="304" w:hRule="atLeast"/>
        </w:trPr>
        <w:tc>
          <w:tcPr>
            <w:tcW w:w="870" w:type="dxa"/>
            <w:vMerge/>
            <w:tcBorders>
              <w:top w:val="nil"/>
            </w:tcBorders>
            <w:shd w:val="clear" w:color="auto" w:fill="CCCCCC"/>
          </w:tcPr>
          <w:p>
            <w:pPr>
              <w:rPr>
                <w:sz w:val="2"/>
                <w:szCs w:val="2"/>
              </w:rPr>
            </w:pPr>
          </w:p>
        </w:tc>
        <w:tc>
          <w:tcPr>
            <w:tcW w:w="3152" w:type="dxa"/>
            <w:tcBorders>
              <w:top w:val="nil"/>
            </w:tcBorders>
          </w:tcPr>
          <w:p>
            <w:pPr>
              <w:pStyle w:val="TableParagraph"/>
              <w:spacing w:before="32"/>
              <w:rPr>
                <w:sz w:val="20"/>
              </w:rPr>
            </w:pPr>
            <w:r>
              <w:rPr>
                <w:spacing w:val="-5"/>
                <w:sz w:val="20"/>
              </w:rPr>
              <w:t>.12</w:t>
            </w:r>
          </w:p>
        </w:tc>
        <w:tc>
          <w:tcPr>
            <w:tcW w:w="2754" w:type="dxa"/>
            <w:tcBorders>
              <w:top w:val="nil"/>
            </w:tcBorders>
          </w:tcPr>
          <w:p>
            <w:pPr>
              <w:pStyle w:val="TableParagraph"/>
              <w:ind w:left="0"/>
              <w:rPr>
                <w:rFonts w:ascii="Times New Roman"/>
                <w:sz w:val="20"/>
              </w:rPr>
            </w:pPr>
          </w:p>
        </w:tc>
        <w:tc>
          <w:tcPr>
            <w:tcW w:w="1130" w:type="dxa"/>
            <w:tcBorders>
              <w:top w:val="nil"/>
            </w:tcBorders>
          </w:tcPr>
          <w:p>
            <w:pPr>
              <w:pStyle w:val="TableParagraph"/>
              <w:spacing w:before="32"/>
              <w:rPr>
                <w:sz w:val="20"/>
              </w:rPr>
            </w:pPr>
            <w:r>
              <w:rPr>
                <w:spacing w:val="-2"/>
                <w:sz w:val="20"/>
              </w:rPr>
              <w:t>threshold</w:t>
            </w:r>
          </w:p>
        </w:tc>
      </w:tr>
    </w:tbl>
    <w:p>
      <w:pPr>
        <w:pStyle w:val="BodyText"/>
        <w:rPr>
          <w:b/>
        </w:rPr>
      </w:pPr>
    </w:p>
    <w:p>
      <w:pPr>
        <w:pStyle w:val="BodyText"/>
        <w:spacing w:before="3"/>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6 CPU Overload Alarm" w:id="503"/>
      <w:bookmarkEnd w:id="503"/>
      <w:r>
        <w:rPr>
          <w:b w:val="0"/>
        </w:rPr>
      </w:r>
      <w:bookmarkStart w:name="_bookmark236" w:id="504"/>
      <w:bookmarkEnd w:id="504"/>
      <w:r>
        <w:rPr/>
        <w:t>C</w:t>
      </w:r>
      <w:r>
        <w:rPr/>
        <w:t>PU</w:t>
      </w:r>
      <w:r>
        <w:rPr>
          <w:spacing w:val="-6"/>
        </w:rPr>
        <w:t> </w:t>
      </w:r>
      <w:r>
        <w:rPr/>
        <w:t>Overload</w:t>
      </w:r>
      <w:r>
        <w:rPr>
          <w:spacing w:val="-11"/>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6.1 Alarm" w:id="505"/>
      <w:bookmarkEnd w:id="505"/>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3300"/>
        <w:gridCol w:w="2686"/>
        <w:gridCol w:w="1016"/>
      </w:tblGrid>
      <w:tr>
        <w:trPr>
          <w:trHeight w:val="623" w:hRule="atLeast"/>
        </w:trPr>
        <w:tc>
          <w:tcPr>
            <w:tcW w:w="904"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86" w:type="dxa"/>
            <w:gridSpan w:val="2"/>
          </w:tcPr>
          <w:p>
            <w:pPr>
              <w:pStyle w:val="TableParagraph"/>
              <w:spacing w:before="40"/>
              <w:rPr>
                <w:sz w:val="20"/>
              </w:rPr>
            </w:pPr>
            <w:r>
              <w:rPr>
                <w:sz w:val="20"/>
              </w:rPr>
              <w:t>.</w:t>
            </w:r>
            <w:r>
              <w:rPr>
                <w:spacing w:val="-2"/>
                <w:sz w:val="20"/>
              </w:rPr>
              <w:t> 1.3.6.1.4.1.3902.1082.10.1.3.2.20</w:t>
            </w:r>
          </w:p>
        </w:tc>
        <w:tc>
          <w:tcPr>
            <w:tcW w:w="1016" w:type="dxa"/>
          </w:tcPr>
          <w:p>
            <w:pPr>
              <w:pStyle w:val="TableParagraph"/>
              <w:spacing w:before="40"/>
              <w:ind w:left="260"/>
              <w:rPr>
                <w:sz w:val="20"/>
              </w:rPr>
            </w:pPr>
            <w:r>
              <w:rPr>
                <w:spacing w:val="-2"/>
                <w:sz w:val="20"/>
              </w:rPr>
              <w:t>Minor</w:t>
            </w:r>
          </w:p>
          <w:p>
            <w:pPr>
              <w:pStyle w:val="TableParagraph"/>
              <w:spacing w:before="82"/>
              <w:ind w:left="260"/>
              <w:rPr>
                <w:sz w:val="20"/>
              </w:rPr>
            </w:pPr>
            <w:r>
              <w:rPr>
                <w:spacing w:val="-2"/>
                <w:sz w:val="20"/>
              </w:rPr>
              <w:t>alarm</w:t>
            </w:r>
          </w:p>
        </w:tc>
      </w:tr>
      <w:tr>
        <w:trPr>
          <w:trHeight w:val="314" w:hRule="atLeast"/>
        </w:trPr>
        <w:tc>
          <w:tcPr>
            <w:tcW w:w="904" w:type="dxa"/>
            <w:tcBorders>
              <w:bottom w:val="nil"/>
            </w:tcBorders>
            <w:shd w:val="clear" w:color="auto" w:fill="CCCCCC"/>
          </w:tcPr>
          <w:p>
            <w:pPr>
              <w:pStyle w:val="TableParagraph"/>
              <w:ind w:left="0"/>
              <w:rPr>
                <w:rFonts w:ascii="Times New Roman"/>
                <w:sz w:val="20"/>
              </w:rPr>
            </w:pPr>
          </w:p>
        </w:tc>
        <w:tc>
          <w:tcPr>
            <w:tcW w:w="3300" w:type="dxa"/>
            <w:tcBorders>
              <w:bottom w:val="nil"/>
            </w:tcBorders>
          </w:tcPr>
          <w:p>
            <w:pPr>
              <w:pStyle w:val="TableParagraph"/>
              <w:spacing w:before="40"/>
              <w:rPr>
                <w:sz w:val="20"/>
              </w:rPr>
            </w:pPr>
            <w:r>
              <w:rPr>
                <w:sz w:val="20"/>
              </w:rPr>
              <w:t>.</w:t>
            </w:r>
          </w:p>
        </w:tc>
        <w:tc>
          <w:tcPr>
            <w:tcW w:w="2686" w:type="dxa"/>
            <w:tcBorders>
              <w:bottom w:val="nil"/>
            </w:tcBorders>
          </w:tcPr>
          <w:p>
            <w:pPr>
              <w:pStyle w:val="TableParagraph"/>
              <w:spacing w:before="40"/>
              <w:rPr>
                <w:sz w:val="20"/>
              </w:rPr>
            </w:pPr>
            <w:r>
              <w:rPr>
                <w:spacing w:val="-2"/>
                <w:sz w:val="20"/>
              </w:rPr>
              <w:t>zxAnCardCpuLoad</w:t>
            </w:r>
          </w:p>
        </w:tc>
        <w:tc>
          <w:tcPr>
            <w:tcW w:w="1016" w:type="dxa"/>
            <w:tcBorders>
              <w:bottom w:val="nil"/>
            </w:tcBorders>
          </w:tcPr>
          <w:p>
            <w:pPr>
              <w:pStyle w:val="TableParagraph"/>
              <w:spacing w:before="40"/>
              <w:rPr>
                <w:sz w:val="20"/>
              </w:rPr>
            </w:pPr>
            <w:r>
              <w:rPr>
                <w:spacing w:val="-2"/>
                <w:sz w:val="20"/>
              </w:rPr>
              <w:t>Current</w:t>
            </w:r>
          </w:p>
        </w:tc>
      </w:tr>
      <w:tr>
        <w:trPr>
          <w:trHeight w:val="312"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spacing w:before="37"/>
              <w:rPr>
                <w:sz w:val="20"/>
              </w:rPr>
            </w:pPr>
            <w:r>
              <w:rPr>
                <w:spacing w:val="-2"/>
                <w:sz w:val="20"/>
              </w:rPr>
              <w:t>1.3.6.1.4.1.3902.1082.10.1.2.4.1.9</w:t>
            </w: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5"/>
                <w:sz w:val="20"/>
              </w:rPr>
              <w:t>CPU</w:t>
            </w:r>
          </w:p>
        </w:tc>
      </w:tr>
      <w:tr>
        <w:trPr>
          <w:trHeight w:val="311"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ind w:left="0"/>
              <w:rPr>
                <w:rFonts w:ascii="Times New Roman"/>
                <w:sz w:val="20"/>
              </w:rPr>
            </w:pP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2"/>
                <w:sz w:val="20"/>
              </w:rPr>
              <w:t>utilizatio</w:t>
            </w:r>
          </w:p>
        </w:tc>
      </w:tr>
      <w:tr>
        <w:trPr>
          <w:trHeight w:val="309" w:hRule="atLeast"/>
        </w:trPr>
        <w:tc>
          <w:tcPr>
            <w:tcW w:w="904" w:type="dxa"/>
            <w:vMerge w:val="restart"/>
            <w:tcBorders>
              <w:top w:val="nil"/>
              <w:bottom w:val="nil"/>
            </w:tcBorders>
            <w:shd w:val="clear" w:color="auto" w:fill="CCCCCC"/>
          </w:tcPr>
          <w:p>
            <w:pPr>
              <w:pStyle w:val="TableParagraph"/>
              <w:spacing w:before="4"/>
              <w:ind w:left="0"/>
              <w:rPr>
                <w:b/>
                <w:sz w:val="17"/>
              </w:rPr>
            </w:pPr>
          </w:p>
          <w:p>
            <w:pPr>
              <w:pStyle w:val="TableParagraph"/>
              <w:spacing w:line="326" w:lineRule="auto"/>
              <w:ind w:right="169"/>
              <w:rPr>
                <w:sz w:val="20"/>
              </w:rPr>
            </w:pPr>
            <w:r>
              <w:rPr>
                <w:spacing w:val="-4"/>
                <w:sz w:val="20"/>
              </w:rPr>
              <w:t>Variabl </w:t>
            </w:r>
            <w:r>
              <w:rPr>
                <w:spacing w:val="-10"/>
                <w:sz w:val="20"/>
              </w:rPr>
              <w:t>e</w:t>
            </w:r>
          </w:p>
        </w:tc>
        <w:tc>
          <w:tcPr>
            <w:tcW w:w="3300" w:type="dxa"/>
            <w:tcBorders>
              <w:top w:val="nil"/>
            </w:tcBorders>
          </w:tcPr>
          <w:p>
            <w:pPr>
              <w:pStyle w:val="TableParagraph"/>
              <w:ind w:left="0"/>
              <w:rPr>
                <w:rFonts w:ascii="Times New Roman"/>
                <w:sz w:val="20"/>
              </w:rPr>
            </w:pPr>
          </w:p>
        </w:tc>
        <w:tc>
          <w:tcPr>
            <w:tcW w:w="2686" w:type="dxa"/>
            <w:tcBorders>
              <w:top w:val="nil"/>
            </w:tcBorders>
          </w:tcPr>
          <w:p>
            <w:pPr>
              <w:pStyle w:val="TableParagraph"/>
              <w:ind w:left="0"/>
              <w:rPr>
                <w:rFonts w:ascii="Times New Roman"/>
                <w:sz w:val="20"/>
              </w:rPr>
            </w:pPr>
          </w:p>
        </w:tc>
        <w:tc>
          <w:tcPr>
            <w:tcW w:w="1016" w:type="dxa"/>
            <w:tcBorders>
              <w:top w:val="nil"/>
            </w:tcBorders>
          </w:tcPr>
          <w:p>
            <w:pPr>
              <w:pStyle w:val="TableParagraph"/>
              <w:spacing w:before="37"/>
              <w:rPr>
                <w:sz w:val="20"/>
              </w:rPr>
            </w:pPr>
            <w:r>
              <w:rPr>
                <w:sz w:val="20"/>
              </w:rPr>
              <w:t>n</w:t>
            </w:r>
            <w:r>
              <w:rPr>
                <w:spacing w:val="-1"/>
                <w:sz w:val="20"/>
              </w:rPr>
              <w:t> </w:t>
            </w:r>
            <w:r>
              <w:rPr>
                <w:spacing w:val="-4"/>
                <w:sz w:val="20"/>
              </w:rPr>
              <w:t>rate</w:t>
            </w:r>
          </w:p>
        </w:tc>
      </w:tr>
      <w:tr>
        <w:trPr>
          <w:trHeight w:val="626" w:hRule="atLeast"/>
        </w:trPr>
        <w:tc>
          <w:tcPr>
            <w:tcW w:w="904" w:type="dxa"/>
            <w:vMerge/>
            <w:tcBorders>
              <w:top w:val="nil"/>
              <w:bottom w:val="nil"/>
            </w:tcBorders>
            <w:shd w:val="clear" w:color="auto" w:fill="CCCCCC"/>
          </w:tcPr>
          <w:p>
            <w:pPr>
              <w:rPr>
                <w:sz w:val="2"/>
                <w:szCs w:val="2"/>
              </w:rPr>
            </w:pPr>
          </w:p>
        </w:tc>
        <w:tc>
          <w:tcPr>
            <w:tcW w:w="3300" w:type="dxa"/>
            <w:tcBorders>
              <w:bottom w:val="nil"/>
            </w:tcBorders>
          </w:tcPr>
          <w:p>
            <w:pPr>
              <w:pStyle w:val="TableParagraph"/>
              <w:spacing w:before="40"/>
              <w:rPr>
                <w:sz w:val="20"/>
              </w:rPr>
            </w:pPr>
            <w:r>
              <w:rPr>
                <w:sz w:val="20"/>
              </w:rPr>
              <w:t>.</w:t>
            </w:r>
          </w:p>
          <w:p>
            <w:pPr>
              <w:pStyle w:val="TableParagraph"/>
              <w:spacing w:before="82"/>
              <w:rPr>
                <w:sz w:val="20"/>
              </w:rPr>
            </w:pPr>
            <w:r>
              <w:rPr>
                <w:spacing w:val="-2"/>
                <w:sz w:val="20"/>
              </w:rPr>
              <w:t>1.3.6.1.4.1.3902.1082.10.1.2.4.1.1</w:t>
            </w:r>
          </w:p>
        </w:tc>
        <w:tc>
          <w:tcPr>
            <w:tcW w:w="2686" w:type="dxa"/>
            <w:tcBorders>
              <w:bottom w:val="nil"/>
            </w:tcBorders>
          </w:tcPr>
          <w:p>
            <w:pPr>
              <w:pStyle w:val="TableParagraph"/>
              <w:spacing w:before="40"/>
              <w:rPr>
                <w:sz w:val="20"/>
              </w:rPr>
            </w:pPr>
            <w:r>
              <w:rPr>
                <w:spacing w:val="-2"/>
                <w:sz w:val="20"/>
              </w:rPr>
              <w:t>zxAnCardCpuLoadThreshol</w:t>
            </w:r>
          </w:p>
          <w:p>
            <w:pPr>
              <w:pStyle w:val="TableParagraph"/>
              <w:spacing w:before="82"/>
              <w:rPr>
                <w:sz w:val="20"/>
              </w:rPr>
            </w:pPr>
            <w:r>
              <w:rPr>
                <w:sz w:val="20"/>
              </w:rPr>
              <w:t>d</w:t>
            </w:r>
          </w:p>
        </w:tc>
        <w:tc>
          <w:tcPr>
            <w:tcW w:w="1016" w:type="dxa"/>
            <w:tcBorders>
              <w:bottom w:val="nil"/>
            </w:tcBorders>
          </w:tcPr>
          <w:p>
            <w:pPr>
              <w:pStyle w:val="TableParagraph"/>
              <w:spacing w:before="40"/>
              <w:rPr>
                <w:sz w:val="20"/>
              </w:rPr>
            </w:pPr>
            <w:r>
              <w:rPr>
                <w:spacing w:val="-5"/>
                <w:sz w:val="20"/>
              </w:rPr>
              <w:t>CPU</w:t>
            </w:r>
          </w:p>
          <w:p>
            <w:pPr>
              <w:pStyle w:val="TableParagraph"/>
              <w:spacing w:before="82"/>
              <w:rPr>
                <w:sz w:val="20"/>
              </w:rPr>
            </w:pPr>
            <w:r>
              <w:rPr>
                <w:spacing w:val="-2"/>
                <w:sz w:val="20"/>
              </w:rPr>
              <w:t>utilizatio</w:t>
            </w:r>
          </w:p>
        </w:tc>
      </w:tr>
      <w:tr>
        <w:trPr>
          <w:trHeight w:val="312"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spacing w:before="37"/>
              <w:rPr>
                <w:sz w:val="20"/>
              </w:rPr>
            </w:pPr>
            <w:r>
              <w:rPr>
                <w:sz w:val="20"/>
              </w:rPr>
              <w:t>0</w:t>
            </w: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tabs>
                <w:tab w:pos="565" w:val="left" w:leader="none"/>
              </w:tabs>
              <w:spacing w:before="37"/>
              <w:rPr>
                <w:sz w:val="20"/>
              </w:rPr>
            </w:pPr>
            <w:r>
              <w:rPr>
                <w:spacing w:val="-10"/>
                <w:sz w:val="20"/>
              </w:rPr>
              <w:t>n</w:t>
            </w:r>
            <w:r>
              <w:rPr>
                <w:sz w:val="20"/>
              </w:rPr>
              <w:tab/>
            </w:r>
            <w:r>
              <w:rPr>
                <w:spacing w:val="-4"/>
                <w:sz w:val="20"/>
              </w:rPr>
              <w:t>rate</w:t>
            </w:r>
          </w:p>
        </w:tc>
      </w:tr>
      <w:tr>
        <w:trPr>
          <w:trHeight w:val="312"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ind w:left="0"/>
              <w:rPr>
                <w:rFonts w:ascii="Times New Roman"/>
                <w:sz w:val="20"/>
              </w:rPr>
            </w:pP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2"/>
                <w:sz w:val="20"/>
              </w:rPr>
              <w:t>threshol</w:t>
            </w:r>
          </w:p>
        </w:tc>
      </w:tr>
      <w:tr>
        <w:trPr>
          <w:trHeight w:val="309" w:hRule="atLeast"/>
        </w:trPr>
        <w:tc>
          <w:tcPr>
            <w:tcW w:w="904" w:type="dxa"/>
            <w:tcBorders>
              <w:top w:val="nil"/>
            </w:tcBorders>
            <w:shd w:val="clear" w:color="auto" w:fill="CCCCCC"/>
          </w:tcPr>
          <w:p>
            <w:pPr>
              <w:pStyle w:val="TableParagraph"/>
              <w:ind w:left="0"/>
              <w:rPr>
                <w:rFonts w:ascii="Times New Roman"/>
                <w:sz w:val="20"/>
              </w:rPr>
            </w:pPr>
          </w:p>
        </w:tc>
        <w:tc>
          <w:tcPr>
            <w:tcW w:w="3300" w:type="dxa"/>
            <w:tcBorders>
              <w:top w:val="nil"/>
            </w:tcBorders>
          </w:tcPr>
          <w:p>
            <w:pPr>
              <w:pStyle w:val="TableParagraph"/>
              <w:ind w:left="0"/>
              <w:rPr>
                <w:rFonts w:ascii="Times New Roman"/>
                <w:sz w:val="20"/>
              </w:rPr>
            </w:pPr>
          </w:p>
        </w:tc>
        <w:tc>
          <w:tcPr>
            <w:tcW w:w="2686" w:type="dxa"/>
            <w:tcBorders>
              <w:top w:val="nil"/>
            </w:tcBorders>
          </w:tcPr>
          <w:p>
            <w:pPr>
              <w:pStyle w:val="TableParagraph"/>
              <w:ind w:left="0"/>
              <w:rPr>
                <w:rFonts w:ascii="Times New Roman"/>
                <w:sz w:val="20"/>
              </w:rPr>
            </w:pPr>
          </w:p>
        </w:tc>
        <w:tc>
          <w:tcPr>
            <w:tcW w:w="1016" w:type="dxa"/>
            <w:tcBorders>
              <w:top w:val="nil"/>
            </w:tcBorders>
          </w:tcPr>
          <w:p>
            <w:pPr>
              <w:pStyle w:val="TableParagraph"/>
              <w:spacing w:before="37"/>
              <w:rPr>
                <w:sz w:val="20"/>
              </w:rPr>
            </w:pPr>
            <w:r>
              <w:rPr>
                <w:sz w:val="20"/>
              </w:rPr>
              <w:t>d</w:t>
            </w:r>
          </w:p>
        </w:tc>
      </w:tr>
    </w:tbl>
    <w:p>
      <w:pPr>
        <w:pStyle w:val="BodyText"/>
        <w:rPr>
          <w:b/>
          <w:sz w:val="24"/>
        </w:rPr>
      </w:pPr>
    </w:p>
    <w:p>
      <w:pPr>
        <w:pStyle w:val="BodyText"/>
        <w:spacing w:before="5"/>
        <w:rPr>
          <w:b/>
        </w:rPr>
      </w:pPr>
    </w:p>
    <w:p>
      <w:pPr>
        <w:pStyle w:val="Heading5"/>
        <w:numPr>
          <w:ilvl w:val="3"/>
          <w:numId w:val="2"/>
        </w:numPr>
        <w:tabs>
          <w:tab w:pos="1345" w:val="left" w:leader="none"/>
          <w:tab w:pos="1346" w:val="left" w:leader="none"/>
        </w:tabs>
        <w:spacing w:line="240" w:lineRule="auto" w:before="1" w:after="0"/>
        <w:ind w:left="1346" w:right="0" w:hanging="1246"/>
        <w:jc w:val="left"/>
      </w:pPr>
      <w:bookmarkStart w:name="9.1.6.2 Alarm Recovery" w:id="506"/>
      <w:bookmarkEnd w:id="506"/>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3300"/>
        <w:gridCol w:w="2686"/>
        <w:gridCol w:w="1016"/>
      </w:tblGrid>
      <w:tr>
        <w:trPr>
          <w:trHeight w:val="623" w:hRule="atLeast"/>
        </w:trPr>
        <w:tc>
          <w:tcPr>
            <w:tcW w:w="904"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86" w:type="dxa"/>
            <w:gridSpan w:val="2"/>
          </w:tcPr>
          <w:p>
            <w:pPr>
              <w:pStyle w:val="TableParagraph"/>
              <w:spacing w:before="40"/>
              <w:rPr>
                <w:sz w:val="20"/>
              </w:rPr>
            </w:pPr>
            <w:r>
              <w:rPr>
                <w:sz w:val="20"/>
              </w:rPr>
              <w:t>.</w:t>
            </w:r>
            <w:r>
              <w:rPr>
                <w:spacing w:val="-2"/>
                <w:sz w:val="20"/>
              </w:rPr>
              <w:t> 1.3.6.1.4.1.3902.1082.10.1.3.2.21</w:t>
            </w:r>
          </w:p>
        </w:tc>
        <w:tc>
          <w:tcPr>
            <w:tcW w:w="1016" w:type="dxa"/>
          </w:tcPr>
          <w:p>
            <w:pPr>
              <w:pStyle w:val="TableParagraph"/>
              <w:spacing w:before="40"/>
              <w:ind w:left="113" w:right="101"/>
              <w:jc w:val="center"/>
              <w:rPr>
                <w:sz w:val="20"/>
              </w:rPr>
            </w:pPr>
            <w:r>
              <w:rPr>
                <w:spacing w:val="-2"/>
                <w:sz w:val="20"/>
              </w:rPr>
              <w:t>Alarm</w:t>
            </w:r>
          </w:p>
          <w:p>
            <w:pPr>
              <w:pStyle w:val="TableParagraph"/>
              <w:spacing w:before="82"/>
              <w:ind w:left="113" w:right="102"/>
              <w:jc w:val="center"/>
              <w:rPr>
                <w:sz w:val="20"/>
              </w:rPr>
            </w:pPr>
            <w:r>
              <w:rPr>
                <w:spacing w:val="-2"/>
                <w:sz w:val="20"/>
              </w:rPr>
              <w:t>recovery</w:t>
            </w:r>
          </w:p>
        </w:tc>
      </w:tr>
      <w:tr>
        <w:trPr>
          <w:trHeight w:val="314" w:hRule="atLeast"/>
        </w:trPr>
        <w:tc>
          <w:tcPr>
            <w:tcW w:w="904" w:type="dxa"/>
            <w:tcBorders>
              <w:bottom w:val="nil"/>
            </w:tcBorders>
            <w:shd w:val="clear" w:color="auto" w:fill="CCCCCC"/>
          </w:tcPr>
          <w:p>
            <w:pPr>
              <w:pStyle w:val="TableParagraph"/>
              <w:ind w:left="0"/>
              <w:rPr>
                <w:rFonts w:ascii="Times New Roman"/>
                <w:sz w:val="20"/>
              </w:rPr>
            </w:pPr>
          </w:p>
        </w:tc>
        <w:tc>
          <w:tcPr>
            <w:tcW w:w="3300" w:type="dxa"/>
            <w:tcBorders>
              <w:bottom w:val="nil"/>
            </w:tcBorders>
          </w:tcPr>
          <w:p>
            <w:pPr>
              <w:pStyle w:val="TableParagraph"/>
              <w:spacing w:before="40"/>
              <w:rPr>
                <w:sz w:val="20"/>
              </w:rPr>
            </w:pPr>
            <w:r>
              <w:rPr>
                <w:sz w:val="20"/>
              </w:rPr>
              <w:t>.</w:t>
            </w:r>
          </w:p>
        </w:tc>
        <w:tc>
          <w:tcPr>
            <w:tcW w:w="2686" w:type="dxa"/>
            <w:tcBorders>
              <w:bottom w:val="nil"/>
            </w:tcBorders>
          </w:tcPr>
          <w:p>
            <w:pPr>
              <w:pStyle w:val="TableParagraph"/>
              <w:spacing w:before="40"/>
              <w:rPr>
                <w:sz w:val="20"/>
              </w:rPr>
            </w:pPr>
            <w:r>
              <w:rPr>
                <w:spacing w:val="-2"/>
                <w:sz w:val="20"/>
              </w:rPr>
              <w:t>zxAnCardCpuLoad</w:t>
            </w:r>
          </w:p>
        </w:tc>
        <w:tc>
          <w:tcPr>
            <w:tcW w:w="1016" w:type="dxa"/>
            <w:tcBorders>
              <w:bottom w:val="nil"/>
            </w:tcBorders>
          </w:tcPr>
          <w:p>
            <w:pPr>
              <w:pStyle w:val="TableParagraph"/>
              <w:spacing w:before="40"/>
              <w:rPr>
                <w:sz w:val="20"/>
              </w:rPr>
            </w:pPr>
            <w:r>
              <w:rPr>
                <w:spacing w:val="-2"/>
                <w:sz w:val="20"/>
              </w:rPr>
              <w:t>Current</w:t>
            </w:r>
          </w:p>
        </w:tc>
      </w:tr>
      <w:tr>
        <w:trPr>
          <w:trHeight w:val="311"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spacing w:before="37"/>
              <w:rPr>
                <w:sz w:val="20"/>
              </w:rPr>
            </w:pPr>
            <w:r>
              <w:rPr>
                <w:spacing w:val="-2"/>
                <w:sz w:val="20"/>
              </w:rPr>
              <w:t>1.3.6.1.4.1.3902.1082.10.1.2.4.1.9</w:t>
            </w: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5"/>
                <w:sz w:val="20"/>
              </w:rPr>
              <w:t>CPU</w:t>
            </w:r>
          </w:p>
        </w:tc>
      </w:tr>
      <w:tr>
        <w:trPr>
          <w:trHeight w:val="311"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ind w:left="0"/>
              <w:rPr>
                <w:rFonts w:ascii="Times New Roman"/>
                <w:sz w:val="20"/>
              </w:rPr>
            </w:pP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2"/>
                <w:sz w:val="20"/>
              </w:rPr>
              <w:t>utilizatio</w:t>
            </w:r>
          </w:p>
        </w:tc>
      </w:tr>
      <w:tr>
        <w:trPr>
          <w:trHeight w:val="309" w:hRule="atLeast"/>
        </w:trPr>
        <w:tc>
          <w:tcPr>
            <w:tcW w:w="904" w:type="dxa"/>
            <w:vMerge w:val="restart"/>
            <w:tcBorders>
              <w:top w:val="nil"/>
              <w:bottom w:val="nil"/>
            </w:tcBorders>
            <w:shd w:val="clear" w:color="auto" w:fill="CCCCCC"/>
          </w:tcPr>
          <w:p>
            <w:pPr>
              <w:pStyle w:val="TableParagraph"/>
              <w:spacing w:before="4"/>
              <w:ind w:left="0"/>
              <w:rPr>
                <w:b/>
                <w:sz w:val="17"/>
              </w:rPr>
            </w:pPr>
          </w:p>
          <w:p>
            <w:pPr>
              <w:pStyle w:val="TableParagraph"/>
              <w:spacing w:line="326" w:lineRule="auto"/>
              <w:ind w:right="169"/>
              <w:rPr>
                <w:sz w:val="20"/>
              </w:rPr>
            </w:pPr>
            <w:r>
              <w:rPr>
                <w:spacing w:val="-4"/>
                <w:sz w:val="20"/>
              </w:rPr>
              <w:t>Variabl </w:t>
            </w:r>
            <w:r>
              <w:rPr>
                <w:spacing w:val="-10"/>
                <w:sz w:val="20"/>
              </w:rPr>
              <w:t>e</w:t>
            </w:r>
          </w:p>
        </w:tc>
        <w:tc>
          <w:tcPr>
            <w:tcW w:w="3300" w:type="dxa"/>
            <w:tcBorders>
              <w:top w:val="nil"/>
            </w:tcBorders>
          </w:tcPr>
          <w:p>
            <w:pPr>
              <w:pStyle w:val="TableParagraph"/>
              <w:ind w:left="0"/>
              <w:rPr>
                <w:rFonts w:ascii="Times New Roman"/>
                <w:sz w:val="20"/>
              </w:rPr>
            </w:pPr>
          </w:p>
        </w:tc>
        <w:tc>
          <w:tcPr>
            <w:tcW w:w="2686" w:type="dxa"/>
            <w:tcBorders>
              <w:top w:val="nil"/>
            </w:tcBorders>
          </w:tcPr>
          <w:p>
            <w:pPr>
              <w:pStyle w:val="TableParagraph"/>
              <w:ind w:left="0"/>
              <w:rPr>
                <w:rFonts w:ascii="Times New Roman"/>
                <w:sz w:val="20"/>
              </w:rPr>
            </w:pPr>
          </w:p>
        </w:tc>
        <w:tc>
          <w:tcPr>
            <w:tcW w:w="1016" w:type="dxa"/>
            <w:tcBorders>
              <w:top w:val="nil"/>
            </w:tcBorders>
          </w:tcPr>
          <w:p>
            <w:pPr>
              <w:pStyle w:val="TableParagraph"/>
              <w:spacing w:before="37"/>
              <w:rPr>
                <w:sz w:val="20"/>
              </w:rPr>
            </w:pPr>
            <w:r>
              <w:rPr>
                <w:sz w:val="20"/>
              </w:rPr>
              <w:t>n</w:t>
            </w:r>
            <w:r>
              <w:rPr>
                <w:spacing w:val="-1"/>
                <w:sz w:val="20"/>
              </w:rPr>
              <w:t> </w:t>
            </w:r>
            <w:r>
              <w:rPr>
                <w:spacing w:val="-4"/>
                <w:sz w:val="20"/>
              </w:rPr>
              <w:t>rate</w:t>
            </w:r>
          </w:p>
        </w:tc>
      </w:tr>
      <w:tr>
        <w:trPr>
          <w:trHeight w:val="626" w:hRule="atLeast"/>
        </w:trPr>
        <w:tc>
          <w:tcPr>
            <w:tcW w:w="904" w:type="dxa"/>
            <w:vMerge/>
            <w:tcBorders>
              <w:top w:val="nil"/>
              <w:bottom w:val="nil"/>
            </w:tcBorders>
            <w:shd w:val="clear" w:color="auto" w:fill="CCCCCC"/>
          </w:tcPr>
          <w:p>
            <w:pPr>
              <w:rPr>
                <w:sz w:val="2"/>
                <w:szCs w:val="2"/>
              </w:rPr>
            </w:pPr>
          </w:p>
        </w:tc>
        <w:tc>
          <w:tcPr>
            <w:tcW w:w="3300" w:type="dxa"/>
            <w:tcBorders>
              <w:bottom w:val="nil"/>
            </w:tcBorders>
          </w:tcPr>
          <w:p>
            <w:pPr>
              <w:pStyle w:val="TableParagraph"/>
              <w:spacing w:before="40"/>
              <w:rPr>
                <w:sz w:val="20"/>
              </w:rPr>
            </w:pPr>
            <w:r>
              <w:rPr>
                <w:sz w:val="20"/>
              </w:rPr>
              <w:t>.</w:t>
            </w:r>
          </w:p>
          <w:p>
            <w:pPr>
              <w:pStyle w:val="TableParagraph"/>
              <w:spacing w:before="82"/>
              <w:rPr>
                <w:sz w:val="20"/>
              </w:rPr>
            </w:pPr>
            <w:r>
              <w:rPr>
                <w:spacing w:val="-2"/>
                <w:sz w:val="20"/>
              </w:rPr>
              <w:t>1.3.6.1.4.1.3902.1082.10.1.2.4.1.1</w:t>
            </w:r>
          </w:p>
        </w:tc>
        <w:tc>
          <w:tcPr>
            <w:tcW w:w="2686" w:type="dxa"/>
            <w:tcBorders>
              <w:bottom w:val="nil"/>
            </w:tcBorders>
          </w:tcPr>
          <w:p>
            <w:pPr>
              <w:pStyle w:val="TableParagraph"/>
              <w:spacing w:before="40"/>
              <w:rPr>
                <w:sz w:val="20"/>
              </w:rPr>
            </w:pPr>
            <w:r>
              <w:rPr>
                <w:spacing w:val="-2"/>
                <w:sz w:val="20"/>
              </w:rPr>
              <w:t>zxAnCardCpuLoadThreshol</w:t>
            </w:r>
          </w:p>
          <w:p>
            <w:pPr>
              <w:pStyle w:val="TableParagraph"/>
              <w:spacing w:before="82"/>
              <w:rPr>
                <w:sz w:val="20"/>
              </w:rPr>
            </w:pPr>
            <w:r>
              <w:rPr>
                <w:sz w:val="20"/>
              </w:rPr>
              <w:t>d</w:t>
            </w:r>
          </w:p>
        </w:tc>
        <w:tc>
          <w:tcPr>
            <w:tcW w:w="1016" w:type="dxa"/>
            <w:tcBorders>
              <w:bottom w:val="nil"/>
            </w:tcBorders>
          </w:tcPr>
          <w:p>
            <w:pPr>
              <w:pStyle w:val="TableParagraph"/>
              <w:spacing w:before="40"/>
              <w:rPr>
                <w:sz w:val="20"/>
              </w:rPr>
            </w:pPr>
            <w:r>
              <w:rPr>
                <w:spacing w:val="-5"/>
                <w:sz w:val="20"/>
              </w:rPr>
              <w:t>CPU</w:t>
            </w:r>
          </w:p>
          <w:p>
            <w:pPr>
              <w:pStyle w:val="TableParagraph"/>
              <w:spacing w:before="82"/>
              <w:rPr>
                <w:sz w:val="20"/>
              </w:rPr>
            </w:pPr>
            <w:r>
              <w:rPr>
                <w:spacing w:val="-2"/>
                <w:sz w:val="20"/>
              </w:rPr>
              <w:t>utilizatio</w:t>
            </w:r>
          </w:p>
        </w:tc>
      </w:tr>
      <w:tr>
        <w:trPr>
          <w:trHeight w:val="311"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spacing w:before="37"/>
              <w:rPr>
                <w:sz w:val="20"/>
              </w:rPr>
            </w:pPr>
            <w:r>
              <w:rPr>
                <w:sz w:val="20"/>
              </w:rPr>
              <w:t>0</w:t>
            </w: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tabs>
                <w:tab w:pos="565" w:val="left" w:leader="none"/>
              </w:tabs>
              <w:spacing w:before="37"/>
              <w:rPr>
                <w:sz w:val="20"/>
              </w:rPr>
            </w:pPr>
            <w:r>
              <w:rPr>
                <w:spacing w:val="-10"/>
                <w:sz w:val="20"/>
              </w:rPr>
              <w:t>n</w:t>
            </w:r>
            <w:r>
              <w:rPr>
                <w:sz w:val="20"/>
              </w:rPr>
              <w:tab/>
            </w:r>
            <w:r>
              <w:rPr>
                <w:spacing w:val="-4"/>
                <w:sz w:val="20"/>
              </w:rPr>
              <w:t>rate</w:t>
            </w:r>
          </w:p>
        </w:tc>
      </w:tr>
      <w:tr>
        <w:trPr>
          <w:trHeight w:val="312" w:hRule="atLeast"/>
        </w:trPr>
        <w:tc>
          <w:tcPr>
            <w:tcW w:w="904" w:type="dxa"/>
            <w:tcBorders>
              <w:top w:val="nil"/>
              <w:bottom w:val="nil"/>
            </w:tcBorders>
            <w:shd w:val="clear" w:color="auto" w:fill="CCCCCC"/>
          </w:tcPr>
          <w:p>
            <w:pPr>
              <w:pStyle w:val="TableParagraph"/>
              <w:ind w:left="0"/>
              <w:rPr>
                <w:rFonts w:ascii="Times New Roman"/>
                <w:sz w:val="20"/>
              </w:rPr>
            </w:pPr>
          </w:p>
        </w:tc>
        <w:tc>
          <w:tcPr>
            <w:tcW w:w="3300" w:type="dxa"/>
            <w:tcBorders>
              <w:top w:val="nil"/>
              <w:bottom w:val="nil"/>
            </w:tcBorders>
          </w:tcPr>
          <w:p>
            <w:pPr>
              <w:pStyle w:val="TableParagraph"/>
              <w:ind w:left="0"/>
              <w:rPr>
                <w:rFonts w:ascii="Times New Roman"/>
                <w:sz w:val="20"/>
              </w:rPr>
            </w:pPr>
          </w:p>
        </w:tc>
        <w:tc>
          <w:tcPr>
            <w:tcW w:w="2686" w:type="dxa"/>
            <w:tcBorders>
              <w:top w:val="nil"/>
              <w:bottom w:val="nil"/>
            </w:tcBorders>
          </w:tcPr>
          <w:p>
            <w:pPr>
              <w:pStyle w:val="TableParagraph"/>
              <w:ind w:left="0"/>
              <w:rPr>
                <w:rFonts w:ascii="Times New Roman"/>
                <w:sz w:val="20"/>
              </w:rPr>
            </w:pPr>
          </w:p>
        </w:tc>
        <w:tc>
          <w:tcPr>
            <w:tcW w:w="1016" w:type="dxa"/>
            <w:tcBorders>
              <w:top w:val="nil"/>
              <w:bottom w:val="nil"/>
            </w:tcBorders>
          </w:tcPr>
          <w:p>
            <w:pPr>
              <w:pStyle w:val="TableParagraph"/>
              <w:spacing w:before="37"/>
              <w:rPr>
                <w:sz w:val="20"/>
              </w:rPr>
            </w:pPr>
            <w:r>
              <w:rPr>
                <w:spacing w:val="-2"/>
                <w:sz w:val="20"/>
              </w:rPr>
              <w:t>threshol</w:t>
            </w:r>
          </w:p>
        </w:tc>
      </w:tr>
      <w:tr>
        <w:trPr>
          <w:trHeight w:val="309" w:hRule="atLeast"/>
        </w:trPr>
        <w:tc>
          <w:tcPr>
            <w:tcW w:w="904" w:type="dxa"/>
            <w:tcBorders>
              <w:top w:val="nil"/>
            </w:tcBorders>
            <w:shd w:val="clear" w:color="auto" w:fill="CCCCCC"/>
          </w:tcPr>
          <w:p>
            <w:pPr>
              <w:pStyle w:val="TableParagraph"/>
              <w:ind w:left="0"/>
              <w:rPr>
                <w:rFonts w:ascii="Times New Roman"/>
                <w:sz w:val="20"/>
              </w:rPr>
            </w:pPr>
          </w:p>
        </w:tc>
        <w:tc>
          <w:tcPr>
            <w:tcW w:w="3300" w:type="dxa"/>
            <w:tcBorders>
              <w:top w:val="nil"/>
            </w:tcBorders>
          </w:tcPr>
          <w:p>
            <w:pPr>
              <w:pStyle w:val="TableParagraph"/>
              <w:ind w:left="0"/>
              <w:rPr>
                <w:rFonts w:ascii="Times New Roman"/>
                <w:sz w:val="20"/>
              </w:rPr>
            </w:pPr>
          </w:p>
        </w:tc>
        <w:tc>
          <w:tcPr>
            <w:tcW w:w="2686" w:type="dxa"/>
            <w:tcBorders>
              <w:top w:val="nil"/>
            </w:tcBorders>
          </w:tcPr>
          <w:p>
            <w:pPr>
              <w:pStyle w:val="TableParagraph"/>
              <w:ind w:left="0"/>
              <w:rPr>
                <w:rFonts w:ascii="Times New Roman"/>
                <w:sz w:val="20"/>
              </w:rPr>
            </w:pPr>
          </w:p>
        </w:tc>
        <w:tc>
          <w:tcPr>
            <w:tcW w:w="1016" w:type="dxa"/>
            <w:tcBorders>
              <w:top w:val="nil"/>
            </w:tcBorders>
          </w:tcPr>
          <w:p>
            <w:pPr>
              <w:pStyle w:val="TableParagraph"/>
              <w:spacing w:before="37"/>
              <w:rPr>
                <w:sz w:val="20"/>
              </w:rPr>
            </w:pPr>
            <w:r>
              <w:rPr>
                <w:sz w:val="20"/>
              </w:rPr>
              <w:t>d</w:t>
            </w:r>
          </w:p>
        </w:tc>
      </w:tr>
    </w:tbl>
    <w:p>
      <w:pPr>
        <w:pStyle w:val="BodyText"/>
        <w:rPr>
          <w:b/>
          <w:sz w:val="24"/>
        </w:rPr>
      </w:pPr>
    </w:p>
    <w:p>
      <w:pPr>
        <w:pStyle w:val="BodyText"/>
        <w:spacing w:before="9"/>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7 Card Version Update Failure Alarm" w:id="507"/>
      <w:bookmarkEnd w:id="507"/>
      <w:r>
        <w:rPr>
          <w:b w:val="0"/>
        </w:rPr>
      </w:r>
      <w:bookmarkStart w:name="_bookmark237" w:id="508"/>
      <w:bookmarkEnd w:id="508"/>
      <w:r>
        <w:rPr/>
        <w:t>C</w:t>
      </w:r>
      <w:r>
        <w:rPr/>
        <w:t>ard</w:t>
      </w:r>
      <w:r>
        <w:rPr>
          <w:spacing w:val="-8"/>
        </w:rPr>
        <w:t> </w:t>
      </w:r>
      <w:r>
        <w:rPr/>
        <w:t>Version</w:t>
      </w:r>
      <w:r>
        <w:rPr>
          <w:spacing w:val="-6"/>
        </w:rPr>
        <w:t> </w:t>
      </w:r>
      <w:r>
        <w:rPr/>
        <w:t>Update</w:t>
      </w:r>
      <w:r>
        <w:rPr>
          <w:spacing w:val="-7"/>
        </w:rPr>
        <w:t> </w:t>
      </w:r>
      <w:r>
        <w:rPr/>
        <w:t>Failure</w:t>
      </w:r>
      <w:r>
        <w:rPr>
          <w:spacing w:val="-14"/>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7.1 Alarm" w:id="509"/>
      <w:bookmarkEnd w:id="509"/>
      <w:r>
        <w:rPr>
          <w:spacing w:val="-4"/>
        </w:rPr>
        <w:t>A</w:t>
      </w:r>
      <w:r>
        <w:rPr>
          <w:spacing w:val="-4"/>
        </w:rPr>
        <w:t>larm</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8"/>
        <w:gridCol w:w="3234"/>
        <w:gridCol w:w="2406"/>
        <w:gridCol w:w="1176"/>
      </w:tblGrid>
      <w:tr>
        <w:trPr>
          <w:trHeight w:val="623" w:hRule="atLeast"/>
        </w:trPr>
        <w:tc>
          <w:tcPr>
            <w:tcW w:w="998" w:type="dxa"/>
            <w:shd w:val="clear" w:color="auto" w:fill="CCCCCC"/>
          </w:tcPr>
          <w:p>
            <w:pPr>
              <w:pStyle w:val="TableParagraph"/>
              <w:spacing w:before="40"/>
              <w:rPr>
                <w:sz w:val="20"/>
              </w:rPr>
            </w:pPr>
            <w:r>
              <w:rPr>
                <w:spacing w:val="-2"/>
                <w:sz w:val="20"/>
              </w:rPr>
              <w:t>TripOID</w:t>
            </w:r>
          </w:p>
        </w:tc>
        <w:tc>
          <w:tcPr>
            <w:tcW w:w="5640" w:type="dxa"/>
            <w:gridSpan w:val="2"/>
          </w:tcPr>
          <w:p>
            <w:pPr>
              <w:pStyle w:val="TableParagraph"/>
              <w:spacing w:before="40"/>
              <w:rPr>
                <w:sz w:val="20"/>
              </w:rPr>
            </w:pPr>
            <w:r>
              <w:rPr>
                <w:spacing w:val="-2"/>
                <w:sz w:val="20"/>
              </w:rPr>
              <w:t>.1.3.6.1.4.1.3902.1015.2.2.2.10</w:t>
            </w:r>
          </w:p>
        </w:tc>
        <w:tc>
          <w:tcPr>
            <w:tcW w:w="1176" w:type="dxa"/>
          </w:tcPr>
          <w:p>
            <w:pPr>
              <w:pStyle w:val="TableParagraph"/>
              <w:spacing w:before="40"/>
              <w:ind w:left="169" w:right="157"/>
              <w:jc w:val="center"/>
              <w:rPr>
                <w:sz w:val="20"/>
              </w:rPr>
            </w:pPr>
            <w:r>
              <w:rPr>
                <w:spacing w:val="-2"/>
                <w:sz w:val="20"/>
              </w:rPr>
              <w:t>Common</w:t>
            </w:r>
          </w:p>
          <w:p>
            <w:pPr>
              <w:pStyle w:val="TableParagraph"/>
              <w:spacing w:before="82"/>
              <w:ind w:left="169" w:right="155"/>
              <w:jc w:val="center"/>
              <w:rPr>
                <w:sz w:val="20"/>
              </w:rPr>
            </w:pPr>
            <w:r>
              <w:rPr>
                <w:spacing w:val="-2"/>
                <w:sz w:val="20"/>
              </w:rPr>
              <w:t>alarm</w:t>
            </w:r>
          </w:p>
        </w:tc>
      </w:tr>
      <w:tr>
        <w:trPr>
          <w:trHeight w:val="311" w:hRule="atLeast"/>
        </w:trPr>
        <w:tc>
          <w:tcPr>
            <w:tcW w:w="998" w:type="dxa"/>
            <w:shd w:val="clear" w:color="auto" w:fill="CCCCCC"/>
          </w:tcPr>
          <w:p>
            <w:pPr>
              <w:pStyle w:val="TableParagraph"/>
              <w:spacing w:before="40"/>
              <w:rPr>
                <w:sz w:val="20"/>
              </w:rPr>
            </w:pPr>
            <w:r>
              <w:rPr>
                <w:spacing w:val="-2"/>
                <w:sz w:val="20"/>
              </w:rPr>
              <w:t>Variable</w:t>
            </w:r>
          </w:p>
        </w:tc>
        <w:tc>
          <w:tcPr>
            <w:tcW w:w="3234" w:type="dxa"/>
          </w:tcPr>
          <w:p>
            <w:pPr>
              <w:pStyle w:val="TableParagraph"/>
              <w:spacing w:before="40"/>
              <w:rPr>
                <w:sz w:val="20"/>
              </w:rPr>
            </w:pPr>
            <w:r>
              <w:rPr>
                <w:spacing w:val="-2"/>
                <w:sz w:val="20"/>
              </w:rPr>
              <w:t>.1.3.6.1.4.1.3902.1015.2.1.2.5.1.2</w:t>
            </w:r>
          </w:p>
        </w:tc>
        <w:tc>
          <w:tcPr>
            <w:tcW w:w="2406" w:type="dxa"/>
          </w:tcPr>
          <w:p>
            <w:pPr>
              <w:pStyle w:val="TableParagraph"/>
              <w:spacing w:before="40"/>
              <w:rPr>
                <w:sz w:val="20"/>
              </w:rPr>
            </w:pPr>
            <w:r>
              <w:rPr>
                <w:spacing w:val="-2"/>
                <w:sz w:val="20"/>
              </w:rPr>
              <w:t>zxAnVerUpdateStatus</w:t>
            </w:r>
          </w:p>
        </w:tc>
        <w:tc>
          <w:tcPr>
            <w:tcW w:w="1176" w:type="dxa"/>
          </w:tcPr>
          <w:p>
            <w:pPr>
              <w:pStyle w:val="TableParagraph"/>
              <w:spacing w:before="40"/>
              <w:ind w:left="109"/>
              <w:rPr>
                <w:sz w:val="20"/>
              </w:rPr>
            </w:pPr>
            <w:r>
              <w:rPr>
                <w:spacing w:val="-2"/>
                <w:sz w:val="20"/>
              </w:rPr>
              <w:t>Version</w:t>
            </w:r>
          </w:p>
        </w:tc>
      </w:tr>
    </w:tbl>
    <w:p>
      <w:pPr>
        <w:spacing w:after="0"/>
        <w:rPr>
          <w:sz w:val="20"/>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8"/>
        <w:gridCol w:w="3234"/>
        <w:gridCol w:w="2406"/>
        <w:gridCol w:w="1176"/>
      </w:tblGrid>
      <w:tr>
        <w:trPr>
          <w:trHeight w:val="623" w:hRule="atLeast"/>
        </w:trPr>
        <w:tc>
          <w:tcPr>
            <w:tcW w:w="998" w:type="dxa"/>
            <w:vMerge w:val="restart"/>
            <w:shd w:val="clear" w:color="auto" w:fill="CCCCCC"/>
          </w:tcPr>
          <w:p>
            <w:pPr>
              <w:pStyle w:val="TableParagraph"/>
              <w:ind w:left="0"/>
              <w:rPr>
                <w:rFonts w:ascii="Times New Roman"/>
                <w:sz w:val="20"/>
              </w:rPr>
            </w:pPr>
          </w:p>
        </w:tc>
        <w:tc>
          <w:tcPr>
            <w:tcW w:w="3234" w:type="dxa"/>
          </w:tcPr>
          <w:p>
            <w:pPr>
              <w:pStyle w:val="TableParagraph"/>
              <w:ind w:left="0"/>
              <w:rPr>
                <w:rFonts w:ascii="Times New Roman"/>
                <w:sz w:val="20"/>
              </w:rPr>
            </w:pPr>
          </w:p>
        </w:tc>
        <w:tc>
          <w:tcPr>
            <w:tcW w:w="2406" w:type="dxa"/>
          </w:tcPr>
          <w:p>
            <w:pPr>
              <w:pStyle w:val="TableParagraph"/>
              <w:ind w:left="0"/>
              <w:rPr>
                <w:rFonts w:ascii="Times New Roman"/>
                <w:sz w:val="20"/>
              </w:rPr>
            </w:pPr>
          </w:p>
        </w:tc>
        <w:tc>
          <w:tcPr>
            <w:tcW w:w="1176" w:type="dxa"/>
          </w:tcPr>
          <w:p>
            <w:pPr>
              <w:pStyle w:val="TableParagraph"/>
              <w:spacing w:before="40"/>
              <w:ind w:left="109"/>
              <w:rPr>
                <w:sz w:val="20"/>
              </w:rPr>
            </w:pPr>
            <w:r>
              <w:rPr>
                <w:spacing w:val="-2"/>
                <w:sz w:val="20"/>
              </w:rPr>
              <w:t>update</w:t>
            </w:r>
          </w:p>
          <w:p>
            <w:pPr>
              <w:pStyle w:val="TableParagraph"/>
              <w:spacing w:before="82"/>
              <w:ind w:left="109"/>
              <w:rPr>
                <w:sz w:val="20"/>
              </w:rPr>
            </w:pPr>
            <w:r>
              <w:rPr>
                <w:spacing w:val="-2"/>
                <w:sz w:val="20"/>
              </w:rPr>
              <w:t>status</w:t>
            </w:r>
          </w:p>
        </w:tc>
      </w:tr>
      <w:tr>
        <w:trPr>
          <w:trHeight w:val="936" w:hRule="atLeast"/>
        </w:trPr>
        <w:tc>
          <w:tcPr>
            <w:tcW w:w="998" w:type="dxa"/>
            <w:vMerge/>
            <w:tcBorders>
              <w:top w:val="nil"/>
            </w:tcBorders>
            <w:shd w:val="clear" w:color="auto" w:fill="CCCCCC"/>
          </w:tcPr>
          <w:p>
            <w:pPr>
              <w:rPr>
                <w:sz w:val="2"/>
                <w:szCs w:val="2"/>
              </w:rPr>
            </w:pPr>
          </w:p>
        </w:tc>
        <w:tc>
          <w:tcPr>
            <w:tcW w:w="3234" w:type="dxa"/>
          </w:tcPr>
          <w:p>
            <w:pPr>
              <w:pStyle w:val="TableParagraph"/>
              <w:spacing w:before="40"/>
              <w:rPr>
                <w:sz w:val="20"/>
              </w:rPr>
            </w:pPr>
            <w:r>
              <w:rPr>
                <w:spacing w:val="-2"/>
                <w:sz w:val="20"/>
              </w:rPr>
              <w:t>.1.3.6.1.4.1.3902.1015.2.1.2.5.1.3</w:t>
            </w:r>
          </w:p>
        </w:tc>
        <w:tc>
          <w:tcPr>
            <w:tcW w:w="2406" w:type="dxa"/>
          </w:tcPr>
          <w:p>
            <w:pPr>
              <w:pStyle w:val="TableParagraph"/>
              <w:spacing w:before="40"/>
              <w:rPr>
                <w:sz w:val="20"/>
              </w:rPr>
            </w:pPr>
            <w:r>
              <w:rPr>
                <w:spacing w:val="-2"/>
                <w:sz w:val="20"/>
              </w:rPr>
              <w:t>zxAnVerUpdateReason</w:t>
            </w:r>
          </w:p>
        </w:tc>
        <w:tc>
          <w:tcPr>
            <w:tcW w:w="1176" w:type="dxa"/>
          </w:tcPr>
          <w:p>
            <w:pPr>
              <w:pStyle w:val="TableParagraph"/>
              <w:spacing w:line="326" w:lineRule="auto" w:before="40"/>
              <w:ind w:left="109" w:right="386"/>
              <w:rPr>
                <w:sz w:val="20"/>
              </w:rPr>
            </w:pPr>
            <w:r>
              <w:rPr>
                <w:spacing w:val="-4"/>
                <w:sz w:val="20"/>
              </w:rPr>
              <w:t>Version </w:t>
            </w:r>
            <w:r>
              <w:rPr>
                <w:spacing w:val="-2"/>
                <w:sz w:val="20"/>
              </w:rPr>
              <w:t>update</w:t>
            </w:r>
          </w:p>
          <w:p>
            <w:pPr>
              <w:pStyle w:val="TableParagraph"/>
              <w:spacing w:line="228" w:lineRule="exact"/>
              <w:ind w:left="109"/>
              <w:rPr>
                <w:sz w:val="20"/>
              </w:rPr>
            </w:pPr>
            <w:r>
              <w:rPr>
                <w:spacing w:val="-2"/>
                <w:sz w:val="20"/>
              </w:rPr>
              <w:t>reason</w:t>
            </w:r>
          </w:p>
        </w:tc>
      </w:tr>
    </w:tbl>
    <w:p>
      <w:pPr>
        <w:pStyle w:val="BodyText"/>
        <w:rPr>
          <w:b/>
        </w:rPr>
      </w:pPr>
    </w:p>
    <w:p>
      <w:pPr>
        <w:pStyle w:val="BodyText"/>
        <w:spacing w:before="1"/>
        <w:rPr>
          <w:b/>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1.7.2 Alarm Recovery" w:id="510"/>
      <w:bookmarkEnd w:id="510"/>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3232"/>
        <w:gridCol w:w="2398"/>
        <w:gridCol w:w="1190"/>
      </w:tblGrid>
      <w:tr>
        <w:trPr>
          <w:trHeight w:val="624" w:hRule="atLeast"/>
        </w:trPr>
        <w:tc>
          <w:tcPr>
            <w:tcW w:w="994" w:type="dxa"/>
            <w:shd w:val="clear" w:color="auto" w:fill="CCCCCC"/>
          </w:tcPr>
          <w:p>
            <w:pPr>
              <w:pStyle w:val="TableParagraph"/>
              <w:spacing w:before="40"/>
              <w:rPr>
                <w:sz w:val="20"/>
              </w:rPr>
            </w:pPr>
            <w:r>
              <w:rPr>
                <w:spacing w:val="-2"/>
                <w:sz w:val="20"/>
              </w:rPr>
              <w:t>TripOID</w:t>
            </w:r>
          </w:p>
        </w:tc>
        <w:tc>
          <w:tcPr>
            <w:tcW w:w="5630" w:type="dxa"/>
            <w:gridSpan w:val="2"/>
          </w:tcPr>
          <w:p>
            <w:pPr>
              <w:pStyle w:val="TableParagraph"/>
              <w:spacing w:before="40"/>
              <w:rPr>
                <w:sz w:val="20"/>
              </w:rPr>
            </w:pPr>
            <w:r>
              <w:rPr>
                <w:spacing w:val="-2"/>
                <w:sz w:val="20"/>
              </w:rPr>
              <w:t>.1.3.6.1.4.1.3902.1015.2.2.2.11</w:t>
            </w:r>
          </w:p>
        </w:tc>
        <w:tc>
          <w:tcPr>
            <w:tcW w:w="1190" w:type="dxa"/>
          </w:tcPr>
          <w:p>
            <w:pPr>
              <w:pStyle w:val="TableParagraph"/>
              <w:spacing w:before="40"/>
              <w:ind w:left="200" w:right="188"/>
              <w:jc w:val="center"/>
              <w:rPr>
                <w:sz w:val="20"/>
              </w:rPr>
            </w:pPr>
            <w:r>
              <w:rPr>
                <w:spacing w:val="-2"/>
                <w:sz w:val="20"/>
              </w:rPr>
              <w:t>Alarm</w:t>
            </w:r>
          </w:p>
          <w:p>
            <w:pPr>
              <w:pStyle w:val="TableParagraph"/>
              <w:spacing w:before="82"/>
              <w:ind w:left="201" w:right="188"/>
              <w:jc w:val="center"/>
              <w:rPr>
                <w:sz w:val="20"/>
              </w:rPr>
            </w:pPr>
            <w:r>
              <w:rPr>
                <w:spacing w:val="-2"/>
                <w:sz w:val="20"/>
              </w:rPr>
              <w:t>recovery</w:t>
            </w:r>
          </w:p>
        </w:tc>
      </w:tr>
      <w:tr>
        <w:trPr>
          <w:trHeight w:val="935" w:hRule="atLeast"/>
        </w:trPr>
        <w:tc>
          <w:tcPr>
            <w:tcW w:w="994" w:type="dxa"/>
            <w:vMerge w:val="restart"/>
            <w:shd w:val="clear" w:color="auto" w:fill="CCCCCC"/>
          </w:tcPr>
          <w:p>
            <w:pPr>
              <w:pStyle w:val="TableParagraph"/>
              <w:ind w:left="0"/>
              <w:rPr>
                <w:b/>
                <w:sz w:val="22"/>
              </w:rPr>
            </w:pPr>
          </w:p>
          <w:p>
            <w:pPr>
              <w:pStyle w:val="TableParagraph"/>
              <w:ind w:left="0"/>
              <w:rPr>
                <w:b/>
                <w:sz w:val="22"/>
              </w:rPr>
            </w:pPr>
          </w:p>
          <w:p>
            <w:pPr>
              <w:pStyle w:val="TableParagraph"/>
              <w:spacing w:before="9"/>
              <w:ind w:left="0"/>
              <w:rPr>
                <w:b/>
                <w:sz w:val="27"/>
              </w:rPr>
            </w:pPr>
          </w:p>
          <w:p>
            <w:pPr>
              <w:pStyle w:val="TableParagraph"/>
              <w:spacing w:before="1"/>
              <w:rPr>
                <w:sz w:val="20"/>
              </w:rPr>
            </w:pPr>
            <w:r>
              <w:rPr>
                <w:spacing w:val="-2"/>
                <w:sz w:val="20"/>
              </w:rPr>
              <w:t>Variable</w:t>
            </w:r>
          </w:p>
        </w:tc>
        <w:tc>
          <w:tcPr>
            <w:tcW w:w="3232" w:type="dxa"/>
          </w:tcPr>
          <w:p>
            <w:pPr>
              <w:pStyle w:val="TableParagraph"/>
              <w:spacing w:before="40"/>
              <w:ind w:left="117" w:right="121"/>
              <w:jc w:val="center"/>
              <w:rPr>
                <w:sz w:val="20"/>
              </w:rPr>
            </w:pPr>
            <w:r>
              <w:rPr>
                <w:spacing w:val="-2"/>
                <w:sz w:val="20"/>
              </w:rPr>
              <w:t>.1.3.6.1.4.1.3902.1015.2.1.2.5.1.2</w:t>
            </w:r>
          </w:p>
        </w:tc>
        <w:tc>
          <w:tcPr>
            <w:tcW w:w="2398" w:type="dxa"/>
          </w:tcPr>
          <w:p>
            <w:pPr>
              <w:pStyle w:val="TableParagraph"/>
              <w:spacing w:before="40"/>
              <w:rPr>
                <w:sz w:val="20"/>
              </w:rPr>
            </w:pPr>
            <w:r>
              <w:rPr>
                <w:spacing w:val="-2"/>
                <w:sz w:val="20"/>
              </w:rPr>
              <w:t>zxAnVerUpdateStatus</w:t>
            </w:r>
          </w:p>
        </w:tc>
        <w:tc>
          <w:tcPr>
            <w:tcW w:w="1190" w:type="dxa"/>
          </w:tcPr>
          <w:p>
            <w:pPr>
              <w:pStyle w:val="TableParagraph"/>
              <w:spacing w:before="40"/>
              <w:rPr>
                <w:sz w:val="20"/>
              </w:rPr>
            </w:pPr>
            <w:r>
              <w:rPr>
                <w:spacing w:val="-2"/>
                <w:sz w:val="20"/>
              </w:rPr>
              <w:t>Version</w:t>
            </w:r>
          </w:p>
          <w:p>
            <w:pPr>
              <w:pStyle w:val="TableParagraph"/>
              <w:spacing w:line="310" w:lineRule="atLeast" w:before="2"/>
              <w:ind w:right="450"/>
              <w:rPr>
                <w:sz w:val="20"/>
              </w:rPr>
            </w:pPr>
            <w:r>
              <w:rPr>
                <w:spacing w:val="-2"/>
                <w:sz w:val="20"/>
              </w:rPr>
              <w:t>update status</w:t>
            </w:r>
          </w:p>
        </w:tc>
      </w:tr>
      <w:tr>
        <w:trPr>
          <w:trHeight w:val="936" w:hRule="atLeast"/>
        </w:trPr>
        <w:tc>
          <w:tcPr>
            <w:tcW w:w="994" w:type="dxa"/>
            <w:vMerge/>
            <w:tcBorders>
              <w:top w:val="nil"/>
            </w:tcBorders>
            <w:shd w:val="clear" w:color="auto" w:fill="CCCCCC"/>
          </w:tcPr>
          <w:p>
            <w:pPr>
              <w:rPr>
                <w:sz w:val="2"/>
                <w:szCs w:val="2"/>
              </w:rPr>
            </w:pPr>
          </w:p>
        </w:tc>
        <w:tc>
          <w:tcPr>
            <w:tcW w:w="3232" w:type="dxa"/>
          </w:tcPr>
          <w:p>
            <w:pPr>
              <w:pStyle w:val="TableParagraph"/>
              <w:spacing w:before="40"/>
              <w:ind w:left="117" w:right="121"/>
              <w:jc w:val="center"/>
              <w:rPr>
                <w:sz w:val="20"/>
              </w:rPr>
            </w:pPr>
            <w:r>
              <w:rPr>
                <w:spacing w:val="-2"/>
                <w:sz w:val="20"/>
              </w:rPr>
              <w:t>.1.3.6.1.4.1.3902.1015.2.1.2.5.1.3</w:t>
            </w:r>
          </w:p>
        </w:tc>
        <w:tc>
          <w:tcPr>
            <w:tcW w:w="2398" w:type="dxa"/>
          </w:tcPr>
          <w:p>
            <w:pPr>
              <w:pStyle w:val="TableParagraph"/>
              <w:spacing w:before="40"/>
              <w:rPr>
                <w:sz w:val="20"/>
              </w:rPr>
            </w:pPr>
            <w:r>
              <w:rPr>
                <w:spacing w:val="-2"/>
                <w:sz w:val="20"/>
              </w:rPr>
              <w:t>zxAnVerUpdateReason</w:t>
            </w:r>
          </w:p>
        </w:tc>
        <w:tc>
          <w:tcPr>
            <w:tcW w:w="1190" w:type="dxa"/>
          </w:tcPr>
          <w:p>
            <w:pPr>
              <w:pStyle w:val="TableParagraph"/>
              <w:spacing w:before="40"/>
              <w:rPr>
                <w:sz w:val="20"/>
              </w:rPr>
            </w:pPr>
            <w:r>
              <w:rPr>
                <w:spacing w:val="-2"/>
                <w:sz w:val="20"/>
              </w:rPr>
              <w:t>Version</w:t>
            </w:r>
          </w:p>
          <w:p>
            <w:pPr>
              <w:pStyle w:val="TableParagraph"/>
              <w:spacing w:line="310" w:lineRule="atLeast" w:before="2"/>
              <w:ind w:right="450"/>
              <w:rPr>
                <w:sz w:val="20"/>
              </w:rPr>
            </w:pPr>
            <w:r>
              <w:rPr>
                <w:spacing w:val="-2"/>
                <w:sz w:val="20"/>
              </w:rPr>
              <w:t>update reason</w:t>
            </w:r>
          </w:p>
        </w:tc>
      </w:tr>
    </w:tbl>
    <w:p>
      <w:pPr>
        <w:pStyle w:val="BodyText"/>
        <w:rPr>
          <w:b/>
          <w:sz w:val="24"/>
        </w:rPr>
      </w:pPr>
    </w:p>
    <w:p>
      <w:pPr>
        <w:pStyle w:val="BodyText"/>
        <w:spacing w:before="3"/>
        <w:rPr>
          <w:b/>
          <w:sz w:val="19"/>
        </w:rPr>
      </w:pPr>
    </w:p>
    <w:p>
      <w:pPr>
        <w:pStyle w:val="Heading4"/>
        <w:numPr>
          <w:ilvl w:val="2"/>
          <w:numId w:val="2"/>
        </w:numPr>
        <w:tabs>
          <w:tab w:pos="1345" w:val="left" w:leader="none"/>
          <w:tab w:pos="1346" w:val="left" w:leader="none"/>
        </w:tabs>
        <w:spacing w:line="240" w:lineRule="auto" w:before="1" w:after="19"/>
        <w:ind w:left="1346" w:right="0" w:hanging="1246"/>
        <w:jc w:val="left"/>
      </w:pPr>
      <w:bookmarkStart w:name="9.1.8 Card Auto Update Alarm" w:id="511"/>
      <w:bookmarkEnd w:id="511"/>
      <w:r>
        <w:rPr>
          <w:b w:val="0"/>
        </w:rPr>
      </w:r>
      <w:bookmarkStart w:name="_bookmark238" w:id="512"/>
      <w:bookmarkEnd w:id="512"/>
      <w:r>
        <w:rPr/>
        <w:t>C</w:t>
      </w:r>
      <w:r>
        <w:rPr/>
        <w:t>ard</w:t>
      </w:r>
      <w:r>
        <w:rPr>
          <w:spacing w:val="-10"/>
        </w:rPr>
        <w:t> </w:t>
      </w:r>
      <w:r>
        <w:rPr/>
        <w:t>Auto</w:t>
      </w:r>
      <w:r>
        <w:rPr>
          <w:spacing w:val="-4"/>
        </w:rPr>
        <w:t> </w:t>
      </w:r>
      <w:r>
        <w:rPr/>
        <w:t>Update</w:t>
      </w:r>
      <w:r>
        <w:rPr>
          <w:spacing w:val="-10"/>
        </w:rPr>
        <w:t> </w:t>
      </w:r>
      <w:r>
        <w:rPr>
          <w:spacing w:val="-2"/>
        </w:rPr>
        <w:t>Alarm</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4"/>
        <w:gridCol w:w="3104"/>
        <w:gridCol w:w="2382"/>
        <w:gridCol w:w="1526"/>
      </w:tblGrid>
      <w:tr>
        <w:trPr>
          <w:trHeight w:val="624" w:hRule="atLeast"/>
        </w:trPr>
        <w:tc>
          <w:tcPr>
            <w:tcW w:w="894"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486" w:type="dxa"/>
            <w:gridSpan w:val="2"/>
          </w:tcPr>
          <w:p>
            <w:pPr>
              <w:pStyle w:val="TableParagraph"/>
              <w:spacing w:before="40"/>
              <w:rPr>
                <w:sz w:val="20"/>
              </w:rPr>
            </w:pPr>
            <w:r>
              <w:rPr>
                <w:spacing w:val="-2"/>
                <w:sz w:val="20"/>
              </w:rPr>
              <w:t>.1.3.6.1.4.1.3902.1082.20.30.3.1</w:t>
            </w:r>
          </w:p>
        </w:tc>
        <w:tc>
          <w:tcPr>
            <w:tcW w:w="1526" w:type="dxa"/>
          </w:tcPr>
          <w:p>
            <w:pPr>
              <w:pStyle w:val="TableParagraph"/>
              <w:spacing w:before="40"/>
              <w:rPr>
                <w:sz w:val="20"/>
              </w:rPr>
            </w:pPr>
            <w:r>
              <w:rPr>
                <w:spacing w:val="-2"/>
                <w:sz w:val="20"/>
              </w:rPr>
              <w:t>Common</w:t>
            </w:r>
          </w:p>
          <w:p>
            <w:pPr>
              <w:pStyle w:val="TableParagraph"/>
              <w:spacing w:before="82"/>
              <w:rPr>
                <w:sz w:val="20"/>
              </w:rPr>
            </w:pPr>
            <w:r>
              <w:rPr>
                <w:spacing w:val="-2"/>
                <w:sz w:val="20"/>
              </w:rPr>
              <w:t>alarm</w:t>
            </w:r>
          </w:p>
        </w:tc>
      </w:tr>
      <w:tr>
        <w:trPr>
          <w:trHeight w:val="314" w:hRule="atLeast"/>
        </w:trPr>
        <w:tc>
          <w:tcPr>
            <w:tcW w:w="894" w:type="dxa"/>
            <w:tcBorders>
              <w:bottom w:val="nil"/>
            </w:tcBorders>
            <w:shd w:val="clear" w:color="auto" w:fill="CCCCCC"/>
          </w:tcPr>
          <w:p>
            <w:pPr>
              <w:pStyle w:val="TableParagraph"/>
              <w:spacing w:before="40"/>
              <w:rPr>
                <w:sz w:val="20"/>
              </w:rPr>
            </w:pPr>
            <w:r>
              <w:rPr>
                <w:spacing w:val="-2"/>
                <w:sz w:val="20"/>
              </w:rPr>
              <w:t>Variabl</w:t>
            </w:r>
          </w:p>
        </w:tc>
        <w:tc>
          <w:tcPr>
            <w:tcW w:w="3104" w:type="dxa"/>
            <w:tcBorders>
              <w:bottom w:val="nil"/>
            </w:tcBorders>
          </w:tcPr>
          <w:p>
            <w:pPr>
              <w:pStyle w:val="TableParagraph"/>
              <w:spacing w:before="40"/>
              <w:rPr>
                <w:sz w:val="20"/>
              </w:rPr>
            </w:pPr>
            <w:r>
              <w:rPr>
                <w:sz w:val="20"/>
              </w:rPr>
              <w:t>.</w:t>
            </w:r>
          </w:p>
        </w:tc>
        <w:tc>
          <w:tcPr>
            <w:tcW w:w="2382" w:type="dxa"/>
            <w:tcBorders>
              <w:bottom w:val="nil"/>
            </w:tcBorders>
          </w:tcPr>
          <w:p>
            <w:pPr>
              <w:pStyle w:val="TableParagraph"/>
              <w:spacing w:before="40"/>
              <w:rPr>
                <w:sz w:val="20"/>
              </w:rPr>
            </w:pPr>
            <w:r>
              <w:rPr>
                <w:spacing w:val="-2"/>
                <w:sz w:val="20"/>
              </w:rPr>
              <w:t>zxAnSwAutoUpdateFini</w:t>
            </w:r>
          </w:p>
        </w:tc>
        <w:tc>
          <w:tcPr>
            <w:tcW w:w="1526" w:type="dxa"/>
            <w:tcBorders>
              <w:bottom w:val="nil"/>
            </w:tcBorders>
          </w:tcPr>
          <w:p>
            <w:pPr>
              <w:pStyle w:val="TableParagraph"/>
              <w:tabs>
                <w:tab w:pos="809" w:val="left" w:leader="none"/>
              </w:tabs>
              <w:spacing w:before="40"/>
              <w:rPr>
                <w:sz w:val="20"/>
              </w:rPr>
            </w:pPr>
            <w:r>
              <w:rPr>
                <w:spacing w:val="-4"/>
                <w:sz w:val="20"/>
              </w:rPr>
              <w:t>Auto</w:t>
            </w:r>
            <w:r>
              <w:rPr>
                <w:sz w:val="20"/>
              </w:rPr>
              <w:tab/>
            </w:r>
            <w:r>
              <w:rPr>
                <w:spacing w:val="-2"/>
                <w:sz w:val="20"/>
              </w:rPr>
              <w:t>update</w:t>
            </w:r>
          </w:p>
        </w:tc>
      </w:tr>
      <w:tr>
        <w:trPr>
          <w:trHeight w:val="312" w:hRule="atLeast"/>
        </w:trPr>
        <w:tc>
          <w:tcPr>
            <w:tcW w:w="894" w:type="dxa"/>
            <w:tcBorders>
              <w:top w:val="nil"/>
              <w:bottom w:val="nil"/>
            </w:tcBorders>
            <w:shd w:val="clear" w:color="auto" w:fill="CCCCCC"/>
          </w:tcPr>
          <w:p>
            <w:pPr>
              <w:pStyle w:val="TableParagraph"/>
              <w:spacing w:before="37"/>
              <w:rPr>
                <w:sz w:val="20"/>
              </w:rPr>
            </w:pPr>
            <w:r>
              <w:rPr>
                <w:sz w:val="20"/>
              </w:rPr>
              <w:t>e</w:t>
            </w:r>
          </w:p>
        </w:tc>
        <w:tc>
          <w:tcPr>
            <w:tcW w:w="3104" w:type="dxa"/>
            <w:tcBorders>
              <w:top w:val="nil"/>
              <w:bottom w:val="nil"/>
            </w:tcBorders>
          </w:tcPr>
          <w:p>
            <w:pPr>
              <w:pStyle w:val="TableParagraph"/>
              <w:spacing w:before="37"/>
              <w:rPr>
                <w:sz w:val="20"/>
              </w:rPr>
            </w:pPr>
            <w:r>
              <w:rPr>
                <w:spacing w:val="-2"/>
                <w:sz w:val="20"/>
              </w:rPr>
              <w:t>1.3.6.1.4.1.3902.1082.20.30.3.1</w:t>
            </w:r>
          </w:p>
        </w:tc>
        <w:tc>
          <w:tcPr>
            <w:tcW w:w="2382" w:type="dxa"/>
            <w:tcBorders>
              <w:top w:val="nil"/>
              <w:bottom w:val="nil"/>
            </w:tcBorders>
          </w:tcPr>
          <w:p>
            <w:pPr>
              <w:pStyle w:val="TableParagraph"/>
              <w:spacing w:before="37"/>
              <w:rPr>
                <w:sz w:val="20"/>
              </w:rPr>
            </w:pPr>
            <w:r>
              <w:rPr>
                <w:spacing w:val="-4"/>
                <w:sz w:val="20"/>
              </w:rPr>
              <w:t>shed</w:t>
            </w:r>
          </w:p>
        </w:tc>
        <w:tc>
          <w:tcPr>
            <w:tcW w:w="1526" w:type="dxa"/>
            <w:tcBorders>
              <w:top w:val="nil"/>
              <w:bottom w:val="nil"/>
            </w:tcBorders>
          </w:tcPr>
          <w:p>
            <w:pPr>
              <w:pStyle w:val="TableParagraph"/>
              <w:spacing w:before="37"/>
              <w:rPr>
                <w:sz w:val="20"/>
              </w:rPr>
            </w:pPr>
            <w:r>
              <w:rPr>
                <w:spacing w:val="-2"/>
                <w:sz w:val="20"/>
              </w:rPr>
              <w:t>finished</w:t>
            </w:r>
          </w:p>
        </w:tc>
      </w:tr>
      <w:tr>
        <w:trPr>
          <w:trHeight w:val="309"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top w:val="nil"/>
            </w:tcBorders>
          </w:tcPr>
          <w:p>
            <w:pPr>
              <w:pStyle w:val="TableParagraph"/>
              <w:spacing w:before="37"/>
              <w:rPr>
                <w:sz w:val="20"/>
              </w:rPr>
            </w:pPr>
            <w:r>
              <w:rPr>
                <w:spacing w:val="-5"/>
                <w:sz w:val="20"/>
              </w:rPr>
              <w:t>.1</w:t>
            </w:r>
          </w:p>
        </w:tc>
        <w:tc>
          <w:tcPr>
            <w:tcW w:w="2382" w:type="dxa"/>
            <w:tcBorders>
              <w:top w:val="nil"/>
            </w:tcBorders>
          </w:tcPr>
          <w:p>
            <w:pPr>
              <w:pStyle w:val="TableParagraph"/>
              <w:ind w:left="0"/>
              <w:rPr>
                <w:rFonts w:ascii="Times New Roman"/>
                <w:sz w:val="20"/>
              </w:rPr>
            </w:pPr>
          </w:p>
        </w:tc>
        <w:tc>
          <w:tcPr>
            <w:tcW w:w="1526" w:type="dxa"/>
            <w:tcBorders>
              <w:top w:val="nil"/>
            </w:tcBorders>
          </w:tcPr>
          <w:p>
            <w:pPr>
              <w:pStyle w:val="TableParagraph"/>
              <w:ind w:left="0"/>
              <w:rPr>
                <w:rFonts w:ascii="Times New Roman"/>
                <w:sz w:val="20"/>
              </w:rPr>
            </w:pPr>
          </w:p>
        </w:tc>
      </w:tr>
      <w:tr>
        <w:trPr>
          <w:trHeight w:val="314"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bottom w:val="nil"/>
            </w:tcBorders>
          </w:tcPr>
          <w:p>
            <w:pPr>
              <w:pStyle w:val="TableParagraph"/>
              <w:spacing w:before="40"/>
              <w:rPr>
                <w:sz w:val="20"/>
              </w:rPr>
            </w:pPr>
            <w:r>
              <w:rPr>
                <w:sz w:val="20"/>
              </w:rPr>
              <w:t>.</w:t>
            </w:r>
          </w:p>
        </w:tc>
        <w:tc>
          <w:tcPr>
            <w:tcW w:w="2382" w:type="dxa"/>
            <w:tcBorders>
              <w:bottom w:val="nil"/>
            </w:tcBorders>
          </w:tcPr>
          <w:p>
            <w:pPr>
              <w:pStyle w:val="TableParagraph"/>
              <w:spacing w:before="40"/>
              <w:rPr>
                <w:sz w:val="20"/>
              </w:rPr>
            </w:pPr>
            <w:r>
              <w:rPr>
                <w:spacing w:val="-2"/>
                <w:sz w:val="20"/>
              </w:rPr>
              <w:t>zxAnSwAutoUpdateSw</w:t>
            </w:r>
          </w:p>
        </w:tc>
        <w:tc>
          <w:tcPr>
            <w:tcW w:w="1526" w:type="dxa"/>
            <w:tcBorders>
              <w:bottom w:val="nil"/>
            </w:tcBorders>
          </w:tcPr>
          <w:p>
            <w:pPr>
              <w:pStyle w:val="TableParagraph"/>
              <w:tabs>
                <w:tab w:pos="1253" w:val="left" w:leader="none"/>
              </w:tabs>
              <w:spacing w:before="40"/>
              <w:rPr>
                <w:sz w:val="20"/>
              </w:rPr>
            </w:pPr>
            <w:r>
              <w:rPr>
                <w:spacing w:val="-2"/>
                <w:sz w:val="20"/>
              </w:rPr>
              <w:t>Number</w:t>
            </w:r>
            <w:r>
              <w:rPr>
                <w:sz w:val="20"/>
              </w:rPr>
              <w:tab/>
            </w:r>
            <w:r>
              <w:rPr>
                <w:spacing w:val="-5"/>
                <w:sz w:val="20"/>
              </w:rPr>
              <w:t>of</w:t>
            </w:r>
          </w:p>
        </w:tc>
      </w:tr>
      <w:tr>
        <w:trPr>
          <w:trHeight w:val="312"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top w:val="nil"/>
              <w:bottom w:val="nil"/>
            </w:tcBorders>
          </w:tcPr>
          <w:p>
            <w:pPr>
              <w:pStyle w:val="TableParagraph"/>
              <w:spacing w:before="37"/>
              <w:rPr>
                <w:sz w:val="20"/>
              </w:rPr>
            </w:pPr>
            <w:r>
              <w:rPr>
                <w:spacing w:val="-2"/>
                <w:sz w:val="20"/>
              </w:rPr>
              <w:t>1.3.6.1.4.1.3902.1082.20.30.3.1</w:t>
            </w:r>
          </w:p>
        </w:tc>
        <w:tc>
          <w:tcPr>
            <w:tcW w:w="2382" w:type="dxa"/>
            <w:tcBorders>
              <w:top w:val="nil"/>
              <w:bottom w:val="nil"/>
            </w:tcBorders>
          </w:tcPr>
          <w:p>
            <w:pPr>
              <w:pStyle w:val="TableParagraph"/>
              <w:spacing w:before="37"/>
              <w:rPr>
                <w:sz w:val="20"/>
              </w:rPr>
            </w:pPr>
            <w:r>
              <w:rPr>
                <w:spacing w:val="-2"/>
                <w:sz w:val="20"/>
              </w:rPr>
              <w:t>Differ</w:t>
            </w:r>
          </w:p>
        </w:tc>
        <w:tc>
          <w:tcPr>
            <w:tcW w:w="1526" w:type="dxa"/>
            <w:tcBorders>
              <w:top w:val="nil"/>
              <w:bottom w:val="nil"/>
            </w:tcBorders>
          </w:tcPr>
          <w:p>
            <w:pPr>
              <w:pStyle w:val="TableParagraph"/>
              <w:tabs>
                <w:tab w:pos="697" w:val="left" w:leader="none"/>
              </w:tabs>
              <w:spacing w:before="37"/>
              <w:rPr>
                <w:sz w:val="20"/>
              </w:rPr>
            </w:pPr>
            <w:r>
              <w:rPr>
                <w:spacing w:val="-4"/>
                <w:sz w:val="20"/>
              </w:rPr>
              <w:t>auto</w:t>
            </w:r>
            <w:r>
              <w:rPr>
                <w:sz w:val="20"/>
              </w:rPr>
              <w:tab/>
            </w:r>
            <w:r>
              <w:rPr>
                <w:spacing w:val="-2"/>
                <w:sz w:val="20"/>
              </w:rPr>
              <w:t>updated</w:t>
            </w:r>
          </w:p>
        </w:tc>
      </w:tr>
      <w:tr>
        <w:trPr>
          <w:trHeight w:val="309"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top w:val="nil"/>
            </w:tcBorders>
          </w:tcPr>
          <w:p>
            <w:pPr>
              <w:pStyle w:val="TableParagraph"/>
              <w:spacing w:before="37"/>
              <w:rPr>
                <w:sz w:val="20"/>
              </w:rPr>
            </w:pPr>
            <w:r>
              <w:rPr>
                <w:spacing w:val="-5"/>
                <w:sz w:val="20"/>
              </w:rPr>
              <w:t>.2</w:t>
            </w:r>
          </w:p>
        </w:tc>
        <w:tc>
          <w:tcPr>
            <w:tcW w:w="2382" w:type="dxa"/>
            <w:tcBorders>
              <w:top w:val="nil"/>
            </w:tcBorders>
          </w:tcPr>
          <w:p>
            <w:pPr>
              <w:pStyle w:val="TableParagraph"/>
              <w:ind w:left="0"/>
              <w:rPr>
                <w:rFonts w:ascii="Times New Roman"/>
                <w:sz w:val="20"/>
              </w:rPr>
            </w:pPr>
          </w:p>
        </w:tc>
        <w:tc>
          <w:tcPr>
            <w:tcW w:w="1526" w:type="dxa"/>
            <w:tcBorders>
              <w:top w:val="nil"/>
            </w:tcBorders>
          </w:tcPr>
          <w:p>
            <w:pPr>
              <w:pStyle w:val="TableParagraph"/>
              <w:spacing w:before="37"/>
              <w:rPr>
                <w:sz w:val="20"/>
              </w:rPr>
            </w:pPr>
            <w:r>
              <w:rPr>
                <w:spacing w:val="-2"/>
                <w:sz w:val="20"/>
              </w:rPr>
              <w:t>files</w:t>
            </w:r>
          </w:p>
        </w:tc>
      </w:tr>
      <w:tr>
        <w:trPr>
          <w:trHeight w:val="314"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bottom w:val="nil"/>
            </w:tcBorders>
          </w:tcPr>
          <w:p>
            <w:pPr>
              <w:pStyle w:val="TableParagraph"/>
              <w:spacing w:before="40"/>
              <w:rPr>
                <w:sz w:val="20"/>
              </w:rPr>
            </w:pPr>
            <w:r>
              <w:rPr>
                <w:sz w:val="20"/>
              </w:rPr>
              <w:t>.</w:t>
            </w:r>
          </w:p>
        </w:tc>
        <w:tc>
          <w:tcPr>
            <w:tcW w:w="2382" w:type="dxa"/>
            <w:tcBorders>
              <w:bottom w:val="nil"/>
            </w:tcBorders>
          </w:tcPr>
          <w:p>
            <w:pPr>
              <w:pStyle w:val="TableParagraph"/>
              <w:spacing w:before="40"/>
              <w:rPr>
                <w:sz w:val="20"/>
              </w:rPr>
            </w:pPr>
            <w:r>
              <w:rPr>
                <w:spacing w:val="-2"/>
                <w:sz w:val="20"/>
              </w:rPr>
              <w:t>zxAnSwAutoUpdateSw</w:t>
            </w:r>
          </w:p>
        </w:tc>
        <w:tc>
          <w:tcPr>
            <w:tcW w:w="1526" w:type="dxa"/>
            <w:tcBorders>
              <w:bottom w:val="nil"/>
            </w:tcBorders>
          </w:tcPr>
          <w:p>
            <w:pPr>
              <w:pStyle w:val="TableParagraph"/>
              <w:spacing w:before="40"/>
              <w:rPr>
                <w:sz w:val="20"/>
              </w:rPr>
            </w:pPr>
            <w:r>
              <w:rPr>
                <w:sz w:val="20"/>
              </w:rPr>
              <w:t>Check</w:t>
            </w:r>
            <w:r>
              <w:rPr>
                <w:spacing w:val="-5"/>
                <w:sz w:val="20"/>
              </w:rPr>
              <w:t> </w:t>
            </w:r>
            <w:r>
              <w:rPr>
                <w:spacing w:val="-2"/>
                <w:sz w:val="20"/>
              </w:rPr>
              <w:t>failsure</w:t>
            </w:r>
          </w:p>
        </w:tc>
      </w:tr>
      <w:tr>
        <w:trPr>
          <w:trHeight w:val="311" w:hRule="atLeast"/>
        </w:trPr>
        <w:tc>
          <w:tcPr>
            <w:tcW w:w="894" w:type="dxa"/>
            <w:tcBorders>
              <w:top w:val="nil"/>
              <w:bottom w:val="nil"/>
            </w:tcBorders>
            <w:shd w:val="clear" w:color="auto" w:fill="CCCCCC"/>
          </w:tcPr>
          <w:p>
            <w:pPr>
              <w:pStyle w:val="TableParagraph"/>
              <w:ind w:left="0"/>
              <w:rPr>
                <w:rFonts w:ascii="Times New Roman"/>
                <w:sz w:val="20"/>
              </w:rPr>
            </w:pPr>
          </w:p>
        </w:tc>
        <w:tc>
          <w:tcPr>
            <w:tcW w:w="3104" w:type="dxa"/>
            <w:tcBorders>
              <w:top w:val="nil"/>
              <w:bottom w:val="nil"/>
            </w:tcBorders>
          </w:tcPr>
          <w:p>
            <w:pPr>
              <w:pStyle w:val="TableParagraph"/>
              <w:spacing w:before="37"/>
              <w:rPr>
                <w:sz w:val="20"/>
              </w:rPr>
            </w:pPr>
            <w:r>
              <w:rPr>
                <w:spacing w:val="-2"/>
                <w:sz w:val="20"/>
              </w:rPr>
              <w:t>1.3.6.1.4.1.3902.1082.20.30.3.1</w:t>
            </w:r>
          </w:p>
        </w:tc>
        <w:tc>
          <w:tcPr>
            <w:tcW w:w="2382" w:type="dxa"/>
            <w:tcBorders>
              <w:top w:val="nil"/>
              <w:bottom w:val="nil"/>
            </w:tcBorders>
          </w:tcPr>
          <w:p>
            <w:pPr>
              <w:pStyle w:val="TableParagraph"/>
              <w:spacing w:before="37"/>
              <w:rPr>
                <w:sz w:val="20"/>
              </w:rPr>
            </w:pPr>
            <w:r>
              <w:rPr>
                <w:spacing w:val="-2"/>
                <w:sz w:val="20"/>
              </w:rPr>
              <w:t>ChkFailed</w:t>
            </w:r>
          </w:p>
        </w:tc>
        <w:tc>
          <w:tcPr>
            <w:tcW w:w="1526" w:type="dxa"/>
            <w:tcBorders>
              <w:top w:val="nil"/>
              <w:bottom w:val="nil"/>
            </w:tcBorders>
          </w:tcPr>
          <w:p>
            <w:pPr>
              <w:pStyle w:val="TableParagraph"/>
              <w:ind w:left="0"/>
              <w:rPr>
                <w:rFonts w:ascii="Times New Roman"/>
                <w:sz w:val="20"/>
              </w:rPr>
            </w:pPr>
          </w:p>
        </w:tc>
      </w:tr>
      <w:tr>
        <w:trPr>
          <w:trHeight w:val="309" w:hRule="atLeast"/>
        </w:trPr>
        <w:tc>
          <w:tcPr>
            <w:tcW w:w="894" w:type="dxa"/>
            <w:tcBorders>
              <w:top w:val="nil"/>
            </w:tcBorders>
            <w:shd w:val="clear" w:color="auto" w:fill="CCCCCC"/>
          </w:tcPr>
          <w:p>
            <w:pPr>
              <w:pStyle w:val="TableParagraph"/>
              <w:ind w:left="0"/>
              <w:rPr>
                <w:rFonts w:ascii="Times New Roman"/>
                <w:sz w:val="20"/>
              </w:rPr>
            </w:pPr>
          </w:p>
        </w:tc>
        <w:tc>
          <w:tcPr>
            <w:tcW w:w="3104" w:type="dxa"/>
            <w:tcBorders>
              <w:top w:val="nil"/>
            </w:tcBorders>
          </w:tcPr>
          <w:p>
            <w:pPr>
              <w:pStyle w:val="TableParagraph"/>
              <w:spacing w:before="37"/>
              <w:rPr>
                <w:sz w:val="20"/>
              </w:rPr>
            </w:pPr>
            <w:r>
              <w:rPr>
                <w:spacing w:val="-5"/>
                <w:sz w:val="20"/>
              </w:rPr>
              <w:t>.2</w:t>
            </w:r>
          </w:p>
        </w:tc>
        <w:tc>
          <w:tcPr>
            <w:tcW w:w="2382" w:type="dxa"/>
            <w:tcBorders>
              <w:top w:val="nil"/>
            </w:tcBorders>
          </w:tcPr>
          <w:p>
            <w:pPr>
              <w:pStyle w:val="TableParagraph"/>
              <w:ind w:left="0"/>
              <w:rPr>
                <w:rFonts w:ascii="Times New Roman"/>
                <w:sz w:val="20"/>
              </w:rPr>
            </w:pPr>
          </w:p>
        </w:tc>
        <w:tc>
          <w:tcPr>
            <w:tcW w:w="1526" w:type="dxa"/>
            <w:tcBorders>
              <w:top w:val="nil"/>
            </w:tcBorders>
          </w:tcPr>
          <w:p>
            <w:pPr>
              <w:pStyle w:val="TableParagraph"/>
              <w:ind w:left="0"/>
              <w:rPr>
                <w:rFonts w:ascii="Times New Roman"/>
                <w:sz w:val="20"/>
              </w:rPr>
            </w:pPr>
          </w:p>
        </w:tc>
      </w:tr>
    </w:tbl>
    <w:p>
      <w:pPr>
        <w:pStyle w:val="BodyText"/>
        <w:rPr>
          <w:b/>
          <w:sz w:val="26"/>
        </w:rPr>
      </w:pPr>
    </w:p>
    <w:p>
      <w:pPr>
        <w:pStyle w:val="Heading4"/>
        <w:numPr>
          <w:ilvl w:val="2"/>
          <w:numId w:val="2"/>
        </w:numPr>
        <w:tabs>
          <w:tab w:pos="1345" w:val="left" w:leader="none"/>
          <w:tab w:pos="1346" w:val="left" w:leader="none"/>
        </w:tabs>
        <w:spacing w:line="240" w:lineRule="auto" w:before="202" w:after="19"/>
        <w:ind w:left="1346" w:right="0" w:hanging="1246"/>
        <w:jc w:val="left"/>
      </w:pPr>
      <w:bookmarkStart w:name="9.1.9 Card Version Download Alarm" w:id="513"/>
      <w:bookmarkEnd w:id="513"/>
      <w:r>
        <w:rPr>
          <w:b w:val="0"/>
        </w:rPr>
      </w:r>
      <w:bookmarkStart w:name="_bookmark239" w:id="514"/>
      <w:bookmarkEnd w:id="514"/>
      <w:r>
        <w:rPr/>
        <w:t>C</w:t>
      </w:r>
      <w:r>
        <w:rPr/>
        <w:t>ard</w:t>
      </w:r>
      <w:r>
        <w:rPr>
          <w:spacing w:val="-8"/>
        </w:rPr>
        <w:t> </w:t>
      </w:r>
      <w:r>
        <w:rPr/>
        <w:t>Version</w:t>
      </w:r>
      <w:r>
        <w:rPr>
          <w:spacing w:val="-8"/>
        </w:rPr>
        <w:t> </w:t>
      </w:r>
      <w:r>
        <w:rPr/>
        <w:t>Download</w:t>
      </w:r>
      <w:r>
        <w:rPr>
          <w:spacing w:val="-16"/>
        </w:rPr>
        <w:t> </w:t>
      </w:r>
      <w:r>
        <w:rPr>
          <w:spacing w:val="-4"/>
        </w:rPr>
        <w:t>Alarm</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3138"/>
        <w:gridCol w:w="2796"/>
        <w:gridCol w:w="1068"/>
      </w:tblGrid>
      <w:tr>
        <w:trPr>
          <w:trHeight w:val="624" w:hRule="atLeast"/>
        </w:trPr>
        <w:tc>
          <w:tcPr>
            <w:tcW w:w="904"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34" w:type="dxa"/>
            <w:gridSpan w:val="2"/>
          </w:tcPr>
          <w:p>
            <w:pPr>
              <w:pStyle w:val="TableParagraph"/>
              <w:spacing w:before="40"/>
              <w:rPr>
                <w:sz w:val="20"/>
              </w:rPr>
            </w:pPr>
            <w:r>
              <w:rPr>
                <w:spacing w:val="-2"/>
                <w:sz w:val="20"/>
              </w:rPr>
              <w:t>.1.3.6.1.4.1.3902.1082.20.50.3.1</w:t>
            </w:r>
          </w:p>
        </w:tc>
        <w:tc>
          <w:tcPr>
            <w:tcW w:w="1068" w:type="dxa"/>
          </w:tcPr>
          <w:p>
            <w:pPr>
              <w:pStyle w:val="TableParagraph"/>
              <w:spacing w:before="40"/>
              <w:ind w:left="109"/>
              <w:rPr>
                <w:sz w:val="20"/>
              </w:rPr>
            </w:pPr>
            <w:r>
              <w:rPr>
                <w:spacing w:val="-2"/>
                <w:sz w:val="20"/>
              </w:rPr>
              <w:t>Common</w:t>
            </w:r>
          </w:p>
          <w:p>
            <w:pPr>
              <w:pStyle w:val="TableParagraph"/>
              <w:spacing w:before="82"/>
              <w:ind w:left="109"/>
              <w:rPr>
                <w:sz w:val="20"/>
              </w:rPr>
            </w:pPr>
            <w:r>
              <w:rPr>
                <w:spacing w:val="-2"/>
                <w:sz w:val="20"/>
              </w:rPr>
              <w:t>alarm</w:t>
            </w:r>
          </w:p>
        </w:tc>
      </w:tr>
      <w:tr>
        <w:trPr>
          <w:trHeight w:val="314" w:hRule="atLeast"/>
        </w:trPr>
        <w:tc>
          <w:tcPr>
            <w:tcW w:w="904" w:type="dxa"/>
            <w:tcBorders>
              <w:bottom w:val="nil"/>
            </w:tcBorders>
            <w:shd w:val="clear" w:color="auto" w:fill="CCCCCC"/>
          </w:tcPr>
          <w:p>
            <w:pPr>
              <w:pStyle w:val="TableParagraph"/>
              <w:spacing w:before="40"/>
              <w:rPr>
                <w:sz w:val="20"/>
              </w:rPr>
            </w:pPr>
            <w:r>
              <w:rPr>
                <w:spacing w:val="-2"/>
                <w:sz w:val="20"/>
              </w:rPr>
              <w:t>Variabl</w:t>
            </w:r>
          </w:p>
        </w:tc>
        <w:tc>
          <w:tcPr>
            <w:tcW w:w="3138" w:type="dxa"/>
            <w:tcBorders>
              <w:bottom w:val="nil"/>
            </w:tcBorders>
          </w:tcPr>
          <w:p>
            <w:pPr>
              <w:pStyle w:val="TableParagraph"/>
              <w:spacing w:before="40"/>
              <w:rPr>
                <w:sz w:val="20"/>
              </w:rPr>
            </w:pPr>
            <w:r>
              <w:rPr>
                <w:sz w:val="20"/>
              </w:rPr>
              <w:t>.</w:t>
            </w:r>
          </w:p>
        </w:tc>
        <w:tc>
          <w:tcPr>
            <w:tcW w:w="2796" w:type="dxa"/>
            <w:tcBorders>
              <w:bottom w:val="nil"/>
            </w:tcBorders>
          </w:tcPr>
          <w:p>
            <w:pPr>
              <w:pStyle w:val="TableParagraph"/>
              <w:spacing w:before="40"/>
              <w:rPr>
                <w:sz w:val="20"/>
              </w:rPr>
            </w:pPr>
            <w:r>
              <w:rPr>
                <w:spacing w:val="-2"/>
                <w:sz w:val="20"/>
              </w:rPr>
              <w:t>zxAnFileFtpDownloadFinish</w:t>
            </w:r>
          </w:p>
        </w:tc>
        <w:tc>
          <w:tcPr>
            <w:tcW w:w="1068" w:type="dxa"/>
            <w:tcBorders>
              <w:bottom w:val="nil"/>
            </w:tcBorders>
          </w:tcPr>
          <w:p>
            <w:pPr>
              <w:pStyle w:val="TableParagraph"/>
              <w:spacing w:before="40"/>
              <w:ind w:left="109"/>
              <w:rPr>
                <w:sz w:val="20"/>
              </w:rPr>
            </w:pPr>
            <w:r>
              <w:rPr>
                <w:spacing w:val="-2"/>
                <w:sz w:val="20"/>
              </w:rPr>
              <w:t>Downloa</w:t>
            </w:r>
          </w:p>
        </w:tc>
      </w:tr>
      <w:tr>
        <w:trPr>
          <w:trHeight w:val="312" w:hRule="atLeast"/>
        </w:trPr>
        <w:tc>
          <w:tcPr>
            <w:tcW w:w="904" w:type="dxa"/>
            <w:tcBorders>
              <w:top w:val="nil"/>
              <w:bottom w:val="nil"/>
            </w:tcBorders>
            <w:shd w:val="clear" w:color="auto" w:fill="CCCCCC"/>
          </w:tcPr>
          <w:p>
            <w:pPr>
              <w:pStyle w:val="TableParagraph"/>
              <w:spacing w:before="37"/>
              <w:rPr>
                <w:sz w:val="20"/>
              </w:rPr>
            </w:pPr>
            <w:r>
              <w:rPr>
                <w:sz w:val="20"/>
              </w:rPr>
              <w:t>e</w:t>
            </w:r>
          </w:p>
        </w:tc>
        <w:tc>
          <w:tcPr>
            <w:tcW w:w="3138" w:type="dxa"/>
            <w:tcBorders>
              <w:top w:val="nil"/>
              <w:bottom w:val="nil"/>
            </w:tcBorders>
          </w:tcPr>
          <w:p>
            <w:pPr>
              <w:pStyle w:val="TableParagraph"/>
              <w:spacing w:before="37"/>
              <w:rPr>
                <w:sz w:val="20"/>
              </w:rPr>
            </w:pPr>
            <w:r>
              <w:rPr>
                <w:spacing w:val="-2"/>
                <w:sz w:val="20"/>
              </w:rPr>
              <w:t>1.3.6.1.4.1.3902.1082.20.50.3.1.</w:t>
            </w:r>
          </w:p>
        </w:tc>
        <w:tc>
          <w:tcPr>
            <w:tcW w:w="2796" w:type="dxa"/>
            <w:tcBorders>
              <w:top w:val="nil"/>
              <w:bottom w:val="nil"/>
            </w:tcBorders>
          </w:tcPr>
          <w:p>
            <w:pPr>
              <w:pStyle w:val="TableParagraph"/>
              <w:spacing w:before="37"/>
              <w:rPr>
                <w:sz w:val="20"/>
              </w:rPr>
            </w:pPr>
            <w:r>
              <w:rPr>
                <w:spacing w:val="-5"/>
                <w:sz w:val="20"/>
              </w:rPr>
              <w:t>ed</w:t>
            </w:r>
          </w:p>
        </w:tc>
        <w:tc>
          <w:tcPr>
            <w:tcW w:w="1068" w:type="dxa"/>
            <w:tcBorders>
              <w:top w:val="nil"/>
              <w:bottom w:val="nil"/>
            </w:tcBorders>
          </w:tcPr>
          <w:p>
            <w:pPr>
              <w:pStyle w:val="TableParagraph"/>
              <w:spacing w:before="37"/>
              <w:ind w:left="109"/>
              <w:rPr>
                <w:sz w:val="20"/>
              </w:rPr>
            </w:pPr>
            <w:r>
              <w:rPr>
                <w:sz w:val="20"/>
              </w:rPr>
              <w:t>d</w:t>
            </w:r>
          </w:p>
        </w:tc>
      </w:tr>
      <w:tr>
        <w:trPr>
          <w:trHeight w:val="309" w:hRule="atLeast"/>
        </w:trPr>
        <w:tc>
          <w:tcPr>
            <w:tcW w:w="904" w:type="dxa"/>
            <w:tcBorders>
              <w:top w:val="nil"/>
              <w:bottom w:val="nil"/>
            </w:tcBorders>
            <w:shd w:val="clear" w:color="auto" w:fill="CCCCCC"/>
          </w:tcPr>
          <w:p>
            <w:pPr>
              <w:pStyle w:val="TableParagraph"/>
              <w:ind w:left="0"/>
              <w:rPr>
                <w:rFonts w:ascii="Times New Roman"/>
                <w:sz w:val="20"/>
              </w:rPr>
            </w:pPr>
          </w:p>
        </w:tc>
        <w:tc>
          <w:tcPr>
            <w:tcW w:w="3138" w:type="dxa"/>
            <w:tcBorders>
              <w:top w:val="nil"/>
            </w:tcBorders>
          </w:tcPr>
          <w:p>
            <w:pPr>
              <w:pStyle w:val="TableParagraph"/>
              <w:spacing w:before="37"/>
              <w:rPr>
                <w:sz w:val="20"/>
              </w:rPr>
            </w:pPr>
            <w:r>
              <w:rPr>
                <w:sz w:val="20"/>
              </w:rPr>
              <w:t>1</w:t>
            </w:r>
          </w:p>
        </w:tc>
        <w:tc>
          <w:tcPr>
            <w:tcW w:w="2796" w:type="dxa"/>
            <w:tcBorders>
              <w:top w:val="nil"/>
            </w:tcBorders>
          </w:tcPr>
          <w:p>
            <w:pPr>
              <w:pStyle w:val="TableParagraph"/>
              <w:ind w:left="0"/>
              <w:rPr>
                <w:rFonts w:ascii="Times New Roman"/>
                <w:sz w:val="20"/>
              </w:rPr>
            </w:pPr>
          </w:p>
        </w:tc>
        <w:tc>
          <w:tcPr>
            <w:tcW w:w="1068" w:type="dxa"/>
            <w:tcBorders>
              <w:top w:val="nil"/>
            </w:tcBorders>
          </w:tcPr>
          <w:p>
            <w:pPr>
              <w:pStyle w:val="TableParagraph"/>
              <w:spacing w:before="37"/>
              <w:ind w:left="109"/>
              <w:rPr>
                <w:sz w:val="20"/>
              </w:rPr>
            </w:pPr>
            <w:r>
              <w:rPr>
                <w:spacing w:val="-2"/>
                <w:sz w:val="20"/>
              </w:rPr>
              <w:t>finished</w:t>
            </w:r>
          </w:p>
        </w:tc>
      </w:tr>
      <w:tr>
        <w:trPr>
          <w:trHeight w:val="314" w:hRule="atLeast"/>
        </w:trPr>
        <w:tc>
          <w:tcPr>
            <w:tcW w:w="904" w:type="dxa"/>
            <w:tcBorders>
              <w:top w:val="nil"/>
              <w:bottom w:val="nil"/>
            </w:tcBorders>
            <w:shd w:val="clear" w:color="auto" w:fill="CCCCCC"/>
          </w:tcPr>
          <w:p>
            <w:pPr>
              <w:pStyle w:val="TableParagraph"/>
              <w:ind w:left="0"/>
              <w:rPr>
                <w:rFonts w:ascii="Times New Roman"/>
                <w:sz w:val="20"/>
              </w:rPr>
            </w:pPr>
          </w:p>
        </w:tc>
        <w:tc>
          <w:tcPr>
            <w:tcW w:w="3138" w:type="dxa"/>
            <w:tcBorders>
              <w:bottom w:val="nil"/>
            </w:tcBorders>
          </w:tcPr>
          <w:p>
            <w:pPr>
              <w:pStyle w:val="TableParagraph"/>
              <w:spacing w:before="40"/>
              <w:rPr>
                <w:sz w:val="20"/>
              </w:rPr>
            </w:pPr>
            <w:r>
              <w:rPr>
                <w:sz w:val="20"/>
              </w:rPr>
              <w:t>.</w:t>
            </w:r>
          </w:p>
        </w:tc>
        <w:tc>
          <w:tcPr>
            <w:tcW w:w="2796" w:type="dxa"/>
            <w:tcBorders>
              <w:bottom w:val="nil"/>
            </w:tcBorders>
          </w:tcPr>
          <w:p>
            <w:pPr>
              <w:pStyle w:val="TableParagraph"/>
              <w:spacing w:before="40"/>
              <w:rPr>
                <w:sz w:val="20"/>
              </w:rPr>
            </w:pPr>
            <w:r>
              <w:rPr>
                <w:spacing w:val="-2"/>
                <w:sz w:val="20"/>
              </w:rPr>
              <w:t>zxAnFileFtpUploadFinished</w:t>
            </w:r>
          </w:p>
        </w:tc>
        <w:tc>
          <w:tcPr>
            <w:tcW w:w="1068" w:type="dxa"/>
            <w:tcBorders>
              <w:bottom w:val="nil"/>
            </w:tcBorders>
          </w:tcPr>
          <w:p>
            <w:pPr>
              <w:pStyle w:val="TableParagraph"/>
              <w:spacing w:before="40"/>
              <w:ind w:left="109"/>
              <w:rPr>
                <w:sz w:val="20"/>
              </w:rPr>
            </w:pPr>
            <w:r>
              <w:rPr>
                <w:spacing w:val="-2"/>
                <w:sz w:val="20"/>
              </w:rPr>
              <w:t>Downloa</w:t>
            </w:r>
          </w:p>
        </w:tc>
      </w:tr>
      <w:tr>
        <w:trPr>
          <w:trHeight w:val="311" w:hRule="atLeast"/>
        </w:trPr>
        <w:tc>
          <w:tcPr>
            <w:tcW w:w="904" w:type="dxa"/>
            <w:tcBorders>
              <w:top w:val="nil"/>
              <w:bottom w:val="nil"/>
            </w:tcBorders>
            <w:shd w:val="clear" w:color="auto" w:fill="CCCCCC"/>
          </w:tcPr>
          <w:p>
            <w:pPr>
              <w:pStyle w:val="TableParagraph"/>
              <w:ind w:left="0"/>
              <w:rPr>
                <w:rFonts w:ascii="Times New Roman"/>
                <w:sz w:val="20"/>
              </w:rPr>
            </w:pPr>
          </w:p>
        </w:tc>
        <w:tc>
          <w:tcPr>
            <w:tcW w:w="3138" w:type="dxa"/>
            <w:tcBorders>
              <w:top w:val="nil"/>
              <w:bottom w:val="nil"/>
            </w:tcBorders>
          </w:tcPr>
          <w:p>
            <w:pPr>
              <w:pStyle w:val="TableParagraph"/>
              <w:spacing w:before="37"/>
              <w:rPr>
                <w:sz w:val="20"/>
              </w:rPr>
            </w:pPr>
            <w:r>
              <w:rPr>
                <w:spacing w:val="-2"/>
                <w:sz w:val="20"/>
              </w:rPr>
              <w:t>1.3.6.1.4.1.3902.1082.20.50.3.1.</w:t>
            </w:r>
          </w:p>
        </w:tc>
        <w:tc>
          <w:tcPr>
            <w:tcW w:w="2796" w:type="dxa"/>
            <w:tcBorders>
              <w:top w:val="nil"/>
              <w:bottom w:val="nil"/>
            </w:tcBorders>
          </w:tcPr>
          <w:p>
            <w:pPr>
              <w:pStyle w:val="TableParagraph"/>
              <w:ind w:left="0"/>
              <w:rPr>
                <w:rFonts w:ascii="Times New Roman"/>
                <w:sz w:val="20"/>
              </w:rPr>
            </w:pPr>
          </w:p>
        </w:tc>
        <w:tc>
          <w:tcPr>
            <w:tcW w:w="1068" w:type="dxa"/>
            <w:tcBorders>
              <w:top w:val="nil"/>
              <w:bottom w:val="nil"/>
            </w:tcBorders>
          </w:tcPr>
          <w:p>
            <w:pPr>
              <w:pStyle w:val="TableParagraph"/>
              <w:spacing w:before="37"/>
              <w:ind w:left="109"/>
              <w:rPr>
                <w:sz w:val="20"/>
              </w:rPr>
            </w:pPr>
            <w:r>
              <w:rPr>
                <w:sz w:val="20"/>
              </w:rPr>
              <w:t>d</w:t>
            </w:r>
          </w:p>
        </w:tc>
      </w:tr>
      <w:tr>
        <w:trPr>
          <w:trHeight w:val="309" w:hRule="atLeast"/>
        </w:trPr>
        <w:tc>
          <w:tcPr>
            <w:tcW w:w="904" w:type="dxa"/>
            <w:tcBorders>
              <w:top w:val="nil"/>
            </w:tcBorders>
            <w:shd w:val="clear" w:color="auto" w:fill="CCCCCC"/>
          </w:tcPr>
          <w:p>
            <w:pPr>
              <w:pStyle w:val="TableParagraph"/>
              <w:ind w:left="0"/>
              <w:rPr>
                <w:rFonts w:ascii="Times New Roman"/>
                <w:sz w:val="20"/>
              </w:rPr>
            </w:pPr>
          </w:p>
        </w:tc>
        <w:tc>
          <w:tcPr>
            <w:tcW w:w="3138" w:type="dxa"/>
            <w:tcBorders>
              <w:top w:val="nil"/>
            </w:tcBorders>
          </w:tcPr>
          <w:p>
            <w:pPr>
              <w:pStyle w:val="TableParagraph"/>
              <w:spacing w:before="37"/>
              <w:rPr>
                <w:sz w:val="20"/>
              </w:rPr>
            </w:pPr>
            <w:r>
              <w:rPr>
                <w:sz w:val="20"/>
              </w:rPr>
              <w:t>1</w:t>
            </w:r>
          </w:p>
        </w:tc>
        <w:tc>
          <w:tcPr>
            <w:tcW w:w="2796" w:type="dxa"/>
            <w:tcBorders>
              <w:top w:val="nil"/>
            </w:tcBorders>
          </w:tcPr>
          <w:p>
            <w:pPr>
              <w:pStyle w:val="TableParagraph"/>
              <w:ind w:left="0"/>
              <w:rPr>
                <w:rFonts w:ascii="Times New Roman"/>
                <w:sz w:val="20"/>
              </w:rPr>
            </w:pPr>
          </w:p>
        </w:tc>
        <w:tc>
          <w:tcPr>
            <w:tcW w:w="1068" w:type="dxa"/>
            <w:tcBorders>
              <w:top w:val="nil"/>
            </w:tcBorders>
          </w:tcPr>
          <w:p>
            <w:pPr>
              <w:pStyle w:val="TableParagraph"/>
              <w:spacing w:before="37"/>
              <w:ind w:left="109"/>
              <w:rPr>
                <w:sz w:val="20"/>
              </w:rPr>
            </w:pPr>
            <w:r>
              <w:rPr>
                <w:spacing w:val="-2"/>
                <w:sz w:val="20"/>
              </w:rPr>
              <w:t>finished</w:t>
            </w:r>
          </w:p>
        </w:tc>
      </w:tr>
    </w:tbl>
    <w:p>
      <w:pPr>
        <w:spacing w:after="0"/>
        <w:rPr>
          <w:sz w:val="20"/>
        </w:rPr>
        <w:sectPr>
          <w:pgSz w:w="11910" w:h="16840"/>
          <w:pgMar w:header="850" w:footer="1069" w:top="1420" w:bottom="1180" w:left="1320" w:right="760"/>
        </w:sectPr>
      </w:pPr>
    </w:p>
    <w:p>
      <w:pPr>
        <w:pStyle w:val="BodyText"/>
        <w:rPr>
          <w:b/>
        </w:rPr>
      </w:pPr>
    </w:p>
    <w:p>
      <w:pPr>
        <w:pStyle w:val="BodyText"/>
        <w:spacing w:before="5"/>
        <w:rPr>
          <w:b/>
          <w:sz w:val="24"/>
        </w:rPr>
      </w:pPr>
    </w:p>
    <w:p>
      <w:pPr>
        <w:pStyle w:val="Heading4"/>
        <w:numPr>
          <w:ilvl w:val="2"/>
          <w:numId w:val="2"/>
        </w:numPr>
        <w:tabs>
          <w:tab w:pos="1345" w:val="left" w:leader="none"/>
          <w:tab w:pos="1346" w:val="left" w:leader="none"/>
        </w:tabs>
        <w:spacing w:line="240" w:lineRule="auto" w:before="92" w:after="19"/>
        <w:ind w:left="1346" w:right="0" w:hanging="1246"/>
        <w:jc w:val="left"/>
      </w:pPr>
      <w:bookmarkStart w:name="9.1.10 Card Backup Alarm" w:id="515"/>
      <w:bookmarkEnd w:id="515"/>
      <w:r>
        <w:rPr>
          <w:b w:val="0"/>
        </w:rPr>
      </w:r>
      <w:bookmarkStart w:name="_bookmark240" w:id="516"/>
      <w:bookmarkEnd w:id="516"/>
      <w:r>
        <w:rPr/>
        <w:t>C</w:t>
      </w:r>
      <w:r>
        <w:rPr/>
        <w:t>ard</w:t>
      </w:r>
      <w:r>
        <w:rPr>
          <w:spacing w:val="-3"/>
        </w:rPr>
        <w:t> </w:t>
      </w:r>
      <w:r>
        <w:rPr/>
        <w:t>Backup</w:t>
      </w:r>
      <w:r>
        <w:rPr>
          <w:spacing w:val="-10"/>
        </w:rPr>
        <w:t> </w:t>
      </w:r>
      <w:r>
        <w:rPr>
          <w:spacing w:val="-4"/>
        </w:rPr>
        <w:t>Alarm</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2"/>
        <w:gridCol w:w="3108"/>
        <w:gridCol w:w="2608"/>
        <w:gridCol w:w="1126"/>
      </w:tblGrid>
      <w:tr>
        <w:trPr>
          <w:trHeight w:val="624" w:hRule="atLeast"/>
        </w:trPr>
        <w:tc>
          <w:tcPr>
            <w:tcW w:w="972" w:type="dxa"/>
            <w:shd w:val="clear" w:color="auto" w:fill="CCCCCC"/>
          </w:tcPr>
          <w:p>
            <w:pPr>
              <w:pStyle w:val="TableParagraph"/>
              <w:spacing w:before="40"/>
              <w:rPr>
                <w:sz w:val="20"/>
              </w:rPr>
            </w:pPr>
            <w:r>
              <w:rPr>
                <w:spacing w:val="-2"/>
                <w:sz w:val="20"/>
              </w:rPr>
              <w:t>TripOID</w:t>
            </w:r>
          </w:p>
        </w:tc>
        <w:tc>
          <w:tcPr>
            <w:tcW w:w="5716" w:type="dxa"/>
            <w:gridSpan w:val="2"/>
          </w:tcPr>
          <w:p>
            <w:pPr>
              <w:pStyle w:val="TableParagraph"/>
              <w:spacing w:before="40"/>
              <w:rPr>
                <w:sz w:val="20"/>
              </w:rPr>
            </w:pPr>
            <w:r>
              <w:rPr>
                <w:spacing w:val="-2"/>
                <w:sz w:val="20"/>
              </w:rPr>
              <w:t>.1.3.6.1.4.1.3902.1082.20.45.3</w:t>
            </w:r>
          </w:p>
        </w:tc>
        <w:tc>
          <w:tcPr>
            <w:tcW w:w="1126" w:type="dxa"/>
          </w:tcPr>
          <w:p>
            <w:pPr>
              <w:pStyle w:val="TableParagraph"/>
              <w:spacing w:before="40"/>
              <w:rPr>
                <w:sz w:val="20"/>
              </w:rPr>
            </w:pPr>
            <w:r>
              <w:rPr>
                <w:spacing w:val="-2"/>
                <w:sz w:val="20"/>
              </w:rPr>
              <w:t>Common</w:t>
            </w:r>
          </w:p>
          <w:p>
            <w:pPr>
              <w:pStyle w:val="TableParagraph"/>
              <w:spacing w:before="82"/>
              <w:rPr>
                <w:sz w:val="20"/>
              </w:rPr>
            </w:pPr>
            <w:r>
              <w:rPr>
                <w:spacing w:val="-2"/>
                <w:sz w:val="20"/>
              </w:rPr>
              <w:t>alarm</w:t>
            </w:r>
          </w:p>
        </w:tc>
      </w:tr>
      <w:tr>
        <w:trPr>
          <w:trHeight w:val="624" w:hRule="atLeast"/>
        </w:trPr>
        <w:tc>
          <w:tcPr>
            <w:tcW w:w="972" w:type="dxa"/>
            <w:shd w:val="clear" w:color="auto" w:fill="CCCCCC"/>
          </w:tcPr>
          <w:p>
            <w:pPr>
              <w:pStyle w:val="TableParagraph"/>
              <w:spacing w:before="40"/>
              <w:rPr>
                <w:sz w:val="20"/>
              </w:rPr>
            </w:pPr>
            <w:r>
              <w:rPr>
                <w:spacing w:val="-2"/>
                <w:sz w:val="20"/>
              </w:rPr>
              <w:t>Variable</w:t>
            </w:r>
          </w:p>
        </w:tc>
        <w:tc>
          <w:tcPr>
            <w:tcW w:w="3108" w:type="dxa"/>
          </w:tcPr>
          <w:p>
            <w:pPr>
              <w:pStyle w:val="TableParagraph"/>
              <w:spacing w:before="40"/>
              <w:rPr>
                <w:sz w:val="20"/>
              </w:rPr>
            </w:pPr>
            <w:r>
              <w:rPr>
                <w:spacing w:val="-2"/>
                <w:sz w:val="20"/>
              </w:rPr>
              <w:t>.1.3.6.1.4.1.3902.1082.20.45.3.1</w:t>
            </w:r>
          </w:p>
        </w:tc>
        <w:tc>
          <w:tcPr>
            <w:tcW w:w="2608" w:type="dxa"/>
          </w:tcPr>
          <w:p>
            <w:pPr>
              <w:pStyle w:val="TableParagraph"/>
              <w:spacing w:before="40"/>
              <w:rPr>
                <w:sz w:val="20"/>
              </w:rPr>
            </w:pPr>
            <w:r>
              <w:rPr>
                <w:spacing w:val="-2"/>
                <w:sz w:val="20"/>
              </w:rPr>
              <w:t>zxAnDataBackupFinished</w:t>
            </w:r>
          </w:p>
        </w:tc>
        <w:tc>
          <w:tcPr>
            <w:tcW w:w="1126" w:type="dxa"/>
          </w:tcPr>
          <w:p>
            <w:pPr>
              <w:pStyle w:val="TableParagraph"/>
              <w:spacing w:before="40"/>
              <w:rPr>
                <w:sz w:val="20"/>
              </w:rPr>
            </w:pPr>
            <w:r>
              <w:rPr>
                <w:spacing w:val="-2"/>
                <w:sz w:val="20"/>
              </w:rPr>
              <w:t>Backup</w:t>
            </w:r>
          </w:p>
          <w:p>
            <w:pPr>
              <w:pStyle w:val="TableParagraph"/>
              <w:spacing w:before="82"/>
              <w:rPr>
                <w:sz w:val="20"/>
              </w:rPr>
            </w:pPr>
            <w:r>
              <w:rPr>
                <w:spacing w:val="-2"/>
                <w:sz w:val="20"/>
              </w:rPr>
              <w:t>finished</w:t>
            </w:r>
          </w:p>
        </w:tc>
      </w:tr>
    </w:tbl>
    <w:p>
      <w:pPr>
        <w:pStyle w:val="BodyText"/>
        <w:rPr>
          <w:b/>
          <w:sz w:val="26"/>
        </w:rPr>
      </w:pPr>
    </w:p>
    <w:p>
      <w:pPr>
        <w:pStyle w:val="Heading4"/>
        <w:numPr>
          <w:ilvl w:val="2"/>
          <w:numId w:val="2"/>
        </w:numPr>
        <w:tabs>
          <w:tab w:pos="1345" w:val="left" w:leader="none"/>
          <w:tab w:pos="1346" w:val="left" w:leader="none"/>
        </w:tabs>
        <w:spacing w:line="240" w:lineRule="auto" w:before="198" w:after="0"/>
        <w:ind w:left="1346" w:right="0" w:hanging="1246"/>
        <w:jc w:val="left"/>
      </w:pPr>
      <w:bookmarkStart w:name="9.1.11 High Ambient Temperature Alarm" w:id="517"/>
      <w:bookmarkEnd w:id="517"/>
      <w:r>
        <w:rPr>
          <w:b w:val="0"/>
        </w:rPr>
      </w:r>
      <w:bookmarkStart w:name="_bookmark241" w:id="518"/>
      <w:bookmarkEnd w:id="518"/>
      <w:r>
        <w:rPr/>
        <w:t>H</w:t>
      </w:r>
      <w:r>
        <w:rPr/>
        <w:t>igh</w:t>
      </w:r>
      <w:r>
        <w:rPr>
          <w:spacing w:val="-17"/>
        </w:rPr>
        <w:t> </w:t>
      </w:r>
      <w:r>
        <w:rPr/>
        <w:t>Ambient</w:t>
      </w:r>
      <w:r>
        <w:rPr>
          <w:spacing w:val="-13"/>
        </w:rPr>
        <w:t> </w:t>
      </w:r>
      <w:r>
        <w:rPr/>
        <w:t>Temperature</w:t>
      </w:r>
      <w:r>
        <w:rPr>
          <w:spacing w:val="-16"/>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7" w:after="0"/>
        <w:ind w:left="1346" w:right="0" w:hanging="1246"/>
        <w:jc w:val="left"/>
      </w:pPr>
      <w:bookmarkStart w:name="9.1.11.1 Alarm" w:id="519"/>
      <w:bookmarkEnd w:id="519"/>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160"/>
        <w:gridCol w:w="2752"/>
        <w:gridCol w:w="1154"/>
      </w:tblGrid>
      <w:tr>
        <w:trPr>
          <w:trHeight w:val="1247"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5912" w:type="dxa"/>
            <w:gridSpan w:val="2"/>
          </w:tcPr>
          <w:p>
            <w:pPr>
              <w:pStyle w:val="TableParagraph"/>
              <w:spacing w:before="40"/>
              <w:rPr>
                <w:sz w:val="20"/>
              </w:rPr>
            </w:pPr>
            <w:r>
              <w:rPr>
                <w:spacing w:val="-2"/>
                <w:sz w:val="20"/>
              </w:rPr>
              <w:t>.1.3.6.1.4.1.3902.1082.10.10.3.1.1</w:t>
            </w:r>
          </w:p>
        </w:tc>
        <w:tc>
          <w:tcPr>
            <w:tcW w:w="1154" w:type="dxa"/>
          </w:tcPr>
          <w:p>
            <w:pPr>
              <w:pStyle w:val="TableParagraph"/>
              <w:spacing w:line="326" w:lineRule="auto" w:before="40"/>
              <w:ind w:left="130" w:right="113" w:hanging="2"/>
              <w:jc w:val="center"/>
              <w:rPr>
                <w:sz w:val="20"/>
              </w:rPr>
            </w:pPr>
            <w:r>
              <w:rPr>
                <w:spacing w:val="-4"/>
                <w:sz w:val="20"/>
              </w:rPr>
              <w:t>High </w:t>
            </w:r>
            <w:r>
              <w:rPr>
                <w:spacing w:val="-2"/>
                <w:sz w:val="20"/>
              </w:rPr>
              <w:t>ambient temperatu</w:t>
            </w:r>
          </w:p>
          <w:p>
            <w:pPr>
              <w:pStyle w:val="TableParagraph"/>
              <w:spacing w:line="228" w:lineRule="exact"/>
              <w:ind w:left="104" w:right="91"/>
              <w:jc w:val="center"/>
              <w:rPr>
                <w:sz w:val="20"/>
              </w:rPr>
            </w:pPr>
            <w:r>
              <w:rPr>
                <w:sz w:val="20"/>
              </w:rPr>
              <w:t>re</w:t>
            </w:r>
            <w:r>
              <w:rPr>
                <w:spacing w:val="-3"/>
                <w:sz w:val="20"/>
              </w:rPr>
              <w:t> </w:t>
            </w:r>
            <w:r>
              <w:rPr>
                <w:spacing w:val="-2"/>
                <w:sz w:val="20"/>
              </w:rPr>
              <w:t>alarm</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160" w:type="dxa"/>
            <w:tcBorders>
              <w:bottom w:val="nil"/>
            </w:tcBorders>
          </w:tcPr>
          <w:p>
            <w:pPr>
              <w:pStyle w:val="TableParagraph"/>
              <w:spacing w:before="40"/>
              <w:rPr>
                <w:sz w:val="20"/>
              </w:rPr>
            </w:pPr>
            <w:r>
              <w:rPr>
                <w:sz w:val="20"/>
              </w:rPr>
              <w:t>.</w:t>
            </w:r>
          </w:p>
        </w:tc>
        <w:tc>
          <w:tcPr>
            <w:tcW w:w="2752" w:type="dxa"/>
            <w:tcBorders>
              <w:bottom w:val="nil"/>
            </w:tcBorders>
          </w:tcPr>
          <w:p>
            <w:pPr>
              <w:pStyle w:val="TableParagraph"/>
              <w:spacing w:before="40"/>
              <w:rPr>
                <w:sz w:val="20"/>
              </w:rPr>
            </w:pPr>
            <w:r>
              <w:rPr>
                <w:spacing w:val="-2"/>
                <w:sz w:val="20"/>
              </w:rPr>
              <w:t>zxAnEnvTemp</w:t>
            </w:r>
          </w:p>
        </w:tc>
        <w:tc>
          <w:tcPr>
            <w:tcW w:w="1154" w:type="dxa"/>
            <w:tcBorders>
              <w:bottom w:val="nil"/>
            </w:tcBorders>
          </w:tcPr>
          <w:p>
            <w:pPr>
              <w:pStyle w:val="TableParagraph"/>
              <w:spacing w:before="40"/>
              <w:rPr>
                <w:sz w:val="20"/>
              </w:rPr>
            </w:pPr>
            <w:r>
              <w:rPr>
                <w:spacing w:val="-2"/>
                <w:sz w:val="20"/>
              </w:rPr>
              <w:t>Operating</w:t>
            </w: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160" w:type="dxa"/>
            <w:tcBorders>
              <w:top w:val="nil"/>
              <w:bottom w:val="nil"/>
            </w:tcBorders>
          </w:tcPr>
          <w:p>
            <w:pPr>
              <w:pStyle w:val="TableParagraph"/>
              <w:spacing w:before="37"/>
              <w:rPr>
                <w:sz w:val="20"/>
              </w:rPr>
            </w:pPr>
            <w:r>
              <w:rPr>
                <w:spacing w:val="-2"/>
                <w:sz w:val="20"/>
              </w:rPr>
              <w:t>1.3.6.1.4.1.3902.1082.10.10.2.1.</w:t>
            </w:r>
          </w:p>
        </w:tc>
        <w:tc>
          <w:tcPr>
            <w:tcW w:w="2752" w:type="dxa"/>
            <w:tcBorders>
              <w:top w:val="nil"/>
              <w:bottom w:val="nil"/>
            </w:tcBorders>
          </w:tcPr>
          <w:p>
            <w:pPr>
              <w:pStyle w:val="TableParagraph"/>
              <w:ind w:left="0"/>
              <w:rPr>
                <w:rFonts w:ascii="Times New Roman"/>
                <w:sz w:val="20"/>
              </w:rPr>
            </w:pPr>
          </w:p>
        </w:tc>
        <w:tc>
          <w:tcPr>
            <w:tcW w:w="1154" w:type="dxa"/>
            <w:tcBorders>
              <w:top w:val="nil"/>
              <w:bottom w:val="nil"/>
            </w:tcBorders>
          </w:tcPr>
          <w:p>
            <w:pPr>
              <w:pStyle w:val="TableParagraph"/>
              <w:spacing w:before="37"/>
              <w:rPr>
                <w:sz w:val="20"/>
              </w:rPr>
            </w:pPr>
            <w:r>
              <w:rPr>
                <w:spacing w:val="-2"/>
                <w:sz w:val="20"/>
              </w:rPr>
              <w:t>status</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160" w:type="dxa"/>
            <w:tcBorders>
              <w:top w:val="nil"/>
            </w:tcBorders>
          </w:tcPr>
          <w:p>
            <w:pPr>
              <w:pStyle w:val="TableParagraph"/>
              <w:spacing w:before="37"/>
              <w:rPr>
                <w:sz w:val="20"/>
              </w:rPr>
            </w:pPr>
            <w:r>
              <w:rPr>
                <w:spacing w:val="-2"/>
                <w:sz w:val="20"/>
              </w:rPr>
              <w:t>5.1.3</w:t>
            </w:r>
          </w:p>
        </w:tc>
        <w:tc>
          <w:tcPr>
            <w:tcW w:w="2752" w:type="dxa"/>
            <w:tcBorders>
              <w:top w:val="nil"/>
            </w:tcBorders>
          </w:tcPr>
          <w:p>
            <w:pPr>
              <w:pStyle w:val="TableParagraph"/>
              <w:ind w:left="0"/>
              <w:rPr>
                <w:rFonts w:ascii="Times New Roman"/>
                <w:sz w:val="20"/>
              </w:rPr>
            </w:pPr>
          </w:p>
        </w:tc>
        <w:tc>
          <w:tcPr>
            <w:tcW w:w="1154" w:type="dxa"/>
            <w:tcBorders>
              <w:top w:val="nil"/>
              <w:bottom w:val="nil"/>
            </w:tcBorders>
          </w:tcPr>
          <w:p>
            <w:pPr>
              <w:pStyle w:val="TableParagraph"/>
              <w:ind w:left="0"/>
              <w:rPr>
                <w:rFonts w:ascii="Times New Roman"/>
                <w:sz w:val="20"/>
              </w:rPr>
            </w:pP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160" w:type="dxa"/>
            <w:tcBorders>
              <w:bottom w:val="nil"/>
            </w:tcBorders>
          </w:tcPr>
          <w:p>
            <w:pPr>
              <w:pStyle w:val="TableParagraph"/>
              <w:spacing w:before="40"/>
              <w:rPr>
                <w:sz w:val="20"/>
              </w:rPr>
            </w:pPr>
            <w:r>
              <w:rPr>
                <w:sz w:val="20"/>
              </w:rPr>
              <w:t>.</w:t>
            </w:r>
          </w:p>
        </w:tc>
        <w:tc>
          <w:tcPr>
            <w:tcW w:w="2752" w:type="dxa"/>
            <w:tcBorders>
              <w:bottom w:val="nil"/>
            </w:tcBorders>
          </w:tcPr>
          <w:p>
            <w:pPr>
              <w:pStyle w:val="TableParagraph"/>
              <w:spacing w:before="40"/>
              <w:rPr>
                <w:sz w:val="20"/>
              </w:rPr>
            </w:pPr>
            <w:r>
              <w:rPr>
                <w:spacing w:val="-2"/>
                <w:sz w:val="20"/>
              </w:rPr>
              <w:t>zxAnEnvTempHighAlmThre</w:t>
            </w:r>
          </w:p>
        </w:tc>
        <w:tc>
          <w:tcPr>
            <w:tcW w:w="1154" w:type="dxa"/>
            <w:tcBorders>
              <w:top w:val="nil"/>
              <w:bottom w:val="nil"/>
            </w:tcBorders>
          </w:tcPr>
          <w:p>
            <w:pPr>
              <w:pStyle w:val="TableParagraph"/>
              <w:ind w:left="0"/>
              <w:rPr>
                <w:rFonts w:ascii="Times New Roman"/>
                <w:sz w:val="20"/>
              </w:rPr>
            </w:pP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160" w:type="dxa"/>
            <w:tcBorders>
              <w:top w:val="nil"/>
              <w:bottom w:val="nil"/>
            </w:tcBorders>
          </w:tcPr>
          <w:p>
            <w:pPr>
              <w:pStyle w:val="TableParagraph"/>
              <w:spacing w:before="37"/>
              <w:rPr>
                <w:sz w:val="20"/>
              </w:rPr>
            </w:pPr>
            <w:r>
              <w:rPr>
                <w:spacing w:val="-2"/>
                <w:sz w:val="20"/>
              </w:rPr>
              <w:t>1.3.6.1.4.1.3902.1082.10.10.2.1.</w:t>
            </w:r>
          </w:p>
        </w:tc>
        <w:tc>
          <w:tcPr>
            <w:tcW w:w="2752" w:type="dxa"/>
            <w:tcBorders>
              <w:top w:val="nil"/>
              <w:bottom w:val="nil"/>
            </w:tcBorders>
          </w:tcPr>
          <w:p>
            <w:pPr>
              <w:pStyle w:val="TableParagraph"/>
              <w:spacing w:before="37"/>
              <w:rPr>
                <w:sz w:val="20"/>
              </w:rPr>
            </w:pPr>
            <w:r>
              <w:rPr>
                <w:spacing w:val="-2"/>
                <w:sz w:val="20"/>
              </w:rPr>
              <w:t>shold</w:t>
            </w:r>
          </w:p>
        </w:tc>
        <w:tc>
          <w:tcPr>
            <w:tcW w:w="1154"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160" w:type="dxa"/>
            <w:tcBorders>
              <w:top w:val="nil"/>
            </w:tcBorders>
          </w:tcPr>
          <w:p>
            <w:pPr>
              <w:pStyle w:val="TableParagraph"/>
              <w:spacing w:before="37"/>
              <w:rPr>
                <w:sz w:val="20"/>
              </w:rPr>
            </w:pPr>
            <w:r>
              <w:rPr>
                <w:spacing w:val="-2"/>
                <w:sz w:val="20"/>
              </w:rPr>
              <w:t>5.1.4</w:t>
            </w:r>
          </w:p>
        </w:tc>
        <w:tc>
          <w:tcPr>
            <w:tcW w:w="2752" w:type="dxa"/>
            <w:tcBorders>
              <w:top w:val="nil"/>
            </w:tcBorders>
          </w:tcPr>
          <w:p>
            <w:pPr>
              <w:pStyle w:val="TableParagraph"/>
              <w:ind w:left="0"/>
              <w:rPr>
                <w:rFonts w:ascii="Times New Roman"/>
                <w:sz w:val="20"/>
              </w:rPr>
            </w:pPr>
          </w:p>
        </w:tc>
        <w:tc>
          <w:tcPr>
            <w:tcW w:w="1154" w:type="dxa"/>
            <w:tcBorders>
              <w:top w:val="nil"/>
            </w:tcBorders>
          </w:tcPr>
          <w:p>
            <w:pPr>
              <w:pStyle w:val="TableParagraph"/>
              <w:ind w:left="0"/>
              <w:rPr>
                <w:rFonts w:ascii="Times New Roman"/>
                <w:sz w:val="20"/>
              </w:rPr>
            </w:pPr>
          </w:p>
        </w:tc>
      </w:tr>
    </w:tbl>
    <w:p>
      <w:pPr>
        <w:pStyle w:val="BodyText"/>
        <w:rPr>
          <w:b/>
          <w:sz w:val="24"/>
        </w:rPr>
      </w:pPr>
    </w:p>
    <w:p>
      <w:pPr>
        <w:pStyle w:val="BodyText"/>
        <w:spacing w:before="6"/>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11.2 Alarm Recovery" w:id="520"/>
      <w:bookmarkEnd w:id="520"/>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160"/>
        <w:gridCol w:w="2752"/>
        <w:gridCol w:w="1154"/>
      </w:tblGrid>
      <w:tr>
        <w:trPr>
          <w:trHeight w:val="1560"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5912" w:type="dxa"/>
            <w:gridSpan w:val="2"/>
          </w:tcPr>
          <w:p>
            <w:pPr>
              <w:pStyle w:val="TableParagraph"/>
              <w:spacing w:before="40"/>
              <w:rPr>
                <w:sz w:val="20"/>
              </w:rPr>
            </w:pPr>
            <w:r>
              <w:rPr>
                <w:spacing w:val="-2"/>
                <w:sz w:val="20"/>
              </w:rPr>
              <w:t>.1.3.6.1.4.1.3902.1082.10.10.3.1.2</w:t>
            </w:r>
          </w:p>
        </w:tc>
        <w:tc>
          <w:tcPr>
            <w:tcW w:w="1154" w:type="dxa"/>
          </w:tcPr>
          <w:p>
            <w:pPr>
              <w:pStyle w:val="TableParagraph"/>
              <w:spacing w:line="326" w:lineRule="auto" w:before="40"/>
              <w:ind w:left="130" w:right="113" w:hanging="2"/>
              <w:jc w:val="center"/>
              <w:rPr>
                <w:sz w:val="20"/>
              </w:rPr>
            </w:pPr>
            <w:r>
              <w:rPr>
                <w:spacing w:val="-4"/>
                <w:sz w:val="20"/>
              </w:rPr>
              <w:t>High </w:t>
            </w:r>
            <w:r>
              <w:rPr>
                <w:spacing w:val="-2"/>
                <w:sz w:val="20"/>
              </w:rPr>
              <w:t>ambient temperatu </w:t>
            </w:r>
            <w:r>
              <w:rPr>
                <w:sz w:val="20"/>
              </w:rPr>
              <w:t>re alarm</w:t>
            </w:r>
          </w:p>
          <w:p>
            <w:pPr>
              <w:pStyle w:val="TableParagraph"/>
              <w:spacing w:line="227" w:lineRule="exact"/>
              <w:ind w:left="104" w:right="91"/>
              <w:jc w:val="center"/>
              <w:rPr>
                <w:sz w:val="20"/>
              </w:rPr>
            </w:pPr>
            <w:r>
              <w:rPr>
                <w:spacing w:val="-2"/>
                <w:sz w:val="20"/>
              </w:rPr>
              <w:t>recovery</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160" w:type="dxa"/>
            <w:tcBorders>
              <w:bottom w:val="nil"/>
            </w:tcBorders>
          </w:tcPr>
          <w:p>
            <w:pPr>
              <w:pStyle w:val="TableParagraph"/>
              <w:spacing w:before="40"/>
              <w:rPr>
                <w:sz w:val="20"/>
              </w:rPr>
            </w:pPr>
            <w:r>
              <w:rPr>
                <w:sz w:val="20"/>
              </w:rPr>
              <w:t>.</w:t>
            </w:r>
          </w:p>
        </w:tc>
        <w:tc>
          <w:tcPr>
            <w:tcW w:w="2752" w:type="dxa"/>
            <w:tcBorders>
              <w:bottom w:val="nil"/>
            </w:tcBorders>
          </w:tcPr>
          <w:p>
            <w:pPr>
              <w:pStyle w:val="TableParagraph"/>
              <w:spacing w:before="40"/>
              <w:rPr>
                <w:sz w:val="20"/>
              </w:rPr>
            </w:pPr>
            <w:r>
              <w:rPr>
                <w:spacing w:val="-2"/>
                <w:sz w:val="20"/>
              </w:rPr>
              <w:t>zxAnEnvTemp</w:t>
            </w:r>
          </w:p>
        </w:tc>
        <w:tc>
          <w:tcPr>
            <w:tcW w:w="1154" w:type="dxa"/>
            <w:tcBorders>
              <w:bottom w:val="nil"/>
            </w:tcBorders>
          </w:tcPr>
          <w:p>
            <w:pPr>
              <w:pStyle w:val="TableParagraph"/>
              <w:spacing w:before="40"/>
              <w:rPr>
                <w:sz w:val="20"/>
              </w:rPr>
            </w:pPr>
            <w:r>
              <w:rPr>
                <w:spacing w:val="-2"/>
                <w:sz w:val="20"/>
              </w:rPr>
              <w:t>Operating</w:t>
            </w: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160" w:type="dxa"/>
            <w:tcBorders>
              <w:top w:val="nil"/>
              <w:bottom w:val="nil"/>
            </w:tcBorders>
          </w:tcPr>
          <w:p>
            <w:pPr>
              <w:pStyle w:val="TableParagraph"/>
              <w:spacing w:before="37"/>
              <w:rPr>
                <w:sz w:val="20"/>
              </w:rPr>
            </w:pPr>
            <w:r>
              <w:rPr>
                <w:spacing w:val="-2"/>
                <w:sz w:val="20"/>
              </w:rPr>
              <w:t>1.3.6.1.4.1.3902.1082.10.10.2.1.</w:t>
            </w:r>
          </w:p>
        </w:tc>
        <w:tc>
          <w:tcPr>
            <w:tcW w:w="2752" w:type="dxa"/>
            <w:tcBorders>
              <w:top w:val="nil"/>
              <w:bottom w:val="nil"/>
            </w:tcBorders>
          </w:tcPr>
          <w:p>
            <w:pPr>
              <w:pStyle w:val="TableParagraph"/>
              <w:ind w:left="0"/>
              <w:rPr>
                <w:rFonts w:ascii="Times New Roman"/>
                <w:sz w:val="20"/>
              </w:rPr>
            </w:pPr>
          </w:p>
        </w:tc>
        <w:tc>
          <w:tcPr>
            <w:tcW w:w="1154" w:type="dxa"/>
            <w:tcBorders>
              <w:top w:val="nil"/>
              <w:bottom w:val="nil"/>
            </w:tcBorders>
          </w:tcPr>
          <w:p>
            <w:pPr>
              <w:pStyle w:val="TableParagraph"/>
              <w:spacing w:before="37"/>
              <w:rPr>
                <w:sz w:val="20"/>
              </w:rPr>
            </w:pPr>
            <w:r>
              <w:rPr>
                <w:spacing w:val="-2"/>
                <w:sz w:val="20"/>
              </w:rPr>
              <w:t>status</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160" w:type="dxa"/>
            <w:tcBorders>
              <w:top w:val="nil"/>
            </w:tcBorders>
          </w:tcPr>
          <w:p>
            <w:pPr>
              <w:pStyle w:val="TableParagraph"/>
              <w:spacing w:before="37"/>
              <w:rPr>
                <w:sz w:val="20"/>
              </w:rPr>
            </w:pPr>
            <w:r>
              <w:rPr>
                <w:spacing w:val="-2"/>
                <w:sz w:val="20"/>
              </w:rPr>
              <w:t>5.1.3</w:t>
            </w:r>
          </w:p>
        </w:tc>
        <w:tc>
          <w:tcPr>
            <w:tcW w:w="2752" w:type="dxa"/>
            <w:tcBorders>
              <w:top w:val="nil"/>
            </w:tcBorders>
          </w:tcPr>
          <w:p>
            <w:pPr>
              <w:pStyle w:val="TableParagraph"/>
              <w:ind w:left="0"/>
              <w:rPr>
                <w:rFonts w:ascii="Times New Roman"/>
                <w:sz w:val="20"/>
              </w:rPr>
            </w:pPr>
          </w:p>
        </w:tc>
        <w:tc>
          <w:tcPr>
            <w:tcW w:w="1154" w:type="dxa"/>
            <w:tcBorders>
              <w:top w:val="nil"/>
              <w:bottom w:val="nil"/>
            </w:tcBorders>
          </w:tcPr>
          <w:p>
            <w:pPr>
              <w:pStyle w:val="TableParagraph"/>
              <w:ind w:left="0"/>
              <w:rPr>
                <w:rFonts w:ascii="Times New Roman"/>
                <w:sz w:val="20"/>
              </w:rPr>
            </w:pP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160" w:type="dxa"/>
            <w:tcBorders>
              <w:bottom w:val="nil"/>
            </w:tcBorders>
          </w:tcPr>
          <w:p>
            <w:pPr>
              <w:pStyle w:val="TableParagraph"/>
              <w:spacing w:before="40"/>
              <w:rPr>
                <w:sz w:val="20"/>
              </w:rPr>
            </w:pPr>
            <w:r>
              <w:rPr>
                <w:sz w:val="20"/>
              </w:rPr>
              <w:t>.</w:t>
            </w:r>
          </w:p>
        </w:tc>
        <w:tc>
          <w:tcPr>
            <w:tcW w:w="2752" w:type="dxa"/>
            <w:tcBorders>
              <w:bottom w:val="nil"/>
            </w:tcBorders>
          </w:tcPr>
          <w:p>
            <w:pPr>
              <w:pStyle w:val="TableParagraph"/>
              <w:spacing w:before="40"/>
              <w:rPr>
                <w:sz w:val="20"/>
              </w:rPr>
            </w:pPr>
            <w:r>
              <w:rPr>
                <w:spacing w:val="-2"/>
                <w:sz w:val="20"/>
              </w:rPr>
              <w:t>zxAnEnvTempHighAlmThre</w:t>
            </w:r>
          </w:p>
        </w:tc>
        <w:tc>
          <w:tcPr>
            <w:tcW w:w="1154" w:type="dxa"/>
            <w:tcBorders>
              <w:top w:val="nil"/>
              <w:bottom w:val="nil"/>
            </w:tcBorders>
          </w:tcPr>
          <w:p>
            <w:pPr>
              <w:pStyle w:val="TableParagraph"/>
              <w:ind w:left="0"/>
              <w:rPr>
                <w:rFonts w:ascii="Times New Roman"/>
                <w:sz w:val="20"/>
              </w:rPr>
            </w:pP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160" w:type="dxa"/>
            <w:tcBorders>
              <w:top w:val="nil"/>
              <w:bottom w:val="nil"/>
            </w:tcBorders>
          </w:tcPr>
          <w:p>
            <w:pPr>
              <w:pStyle w:val="TableParagraph"/>
              <w:spacing w:before="37"/>
              <w:rPr>
                <w:sz w:val="20"/>
              </w:rPr>
            </w:pPr>
            <w:r>
              <w:rPr>
                <w:spacing w:val="-2"/>
                <w:sz w:val="20"/>
              </w:rPr>
              <w:t>1.3.6.1.4.1.3902.1082.10.10.2.1.</w:t>
            </w:r>
          </w:p>
        </w:tc>
        <w:tc>
          <w:tcPr>
            <w:tcW w:w="2752" w:type="dxa"/>
            <w:tcBorders>
              <w:top w:val="nil"/>
              <w:bottom w:val="nil"/>
            </w:tcBorders>
          </w:tcPr>
          <w:p>
            <w:pPr>
              <w:pStyle w:val="TableParagraph"/>
              <w:spacing w:before="37"/>
              <w:rPr>
                <w:sz w:val="20"/>
              </w:rPr>
            </w:pPr>
            <w:r>
              <w:rPr>
                <w:spacing w:val="-2"/>
                <w:sz w:val="20"/>
              </w:rPr>
              <w:t>shold</w:t>
            </w:r>
          </w:p>
        </w:tc>
        <w:tc>
          <w:tcPr>
            <w:tcW w:w="1154"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160" w:type="dxa"/>
            <w:tcBorders>
              <w:top w:val="nil"/>
            </w:tcBorders>
          </w:tcPr>
          <w:p>
            <w:pPr>
              <w:pStyle w:val="TableParagraph"/>
              <w:spacing w:before="37"/>
              <w:rPr>
                <w:sz w:val="20"/>
              </w:rPr>
            </w:pPr>
            <w:r>
              <w:rPr>
                <w:spacing w:val="-2"/>
                <w:sz w:val="20"/>
              </w:rPr>
              <w:t>5.1.4</w:t>
            </w:r>
          </w:p>
        </w:tc>
        <w:tc>
          <w:tcPr>
            <w:tcW w:w="2752" w:type="dxa"/>
            <w:tcBorders>
              <w:top w:val="nil"/>
            </w:tcBorders>
          </w:tcPr>
          <w:p>
            <w:pPr>
              <w:pStyle w:val="TableParagraph"/>
              <w:ind w:left="0"/>
              <w:rPr>
                <w:rFonts w:ascii="Times New Roman"/>
                <w:sz w:val="20"/>
              </w:rPr>
            </w:pPr>
          </w:p>
        </w:tc>
        <w:tc>
          <w:tcPr>
            <w:tcW w:w="1154" w:type="dxa"/>
            <w:tcBorders>
              <w:top w:val="nil"/>
            </w:tcBorders>
          </w:tcPr>
          <w:p>
            <w:pPr>
              <w:pStyle w:val="TableParagraph"/>
              <w:ind w:left="0"/>
              <w:rPr>
                <w:rFonts w:ascii="Times New Roman"/>
                <w:sz w:val="20"/>
              </w:rPr>
            </w:pPr>
          </w:p>
        </w:tc>
      </w:tr>
    </w:tbl>
    <w:p>
      <w:pPr>
        <w:pStyle w:val="BodyText"/>
        <w:rPr>
          <w:b/>
          <w:sz w:val="24"/>
        </w:rPr>
      </w:pPr>
    </w:p>
    <w:p>
      <w:pPr>
        <w:pStyle w:val="BodyText"/>
        <w:spacing w:before="5"/>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2 Sensor Abnormal Alarm" w:id="521"/>
      <w:bookmarkEnd w:id="521"/>
      <w:r>
        <w:rPr>
          <w:b w:val="0"/>
        </w:rPr>
      </w:r>
      <w:bookmarkStart w:name="_bookmark242" w:id="522"/>
      <w:bookmarkEnd w:id="522"/>
      <w:r>
        <w:rPr/>
        <w:t>S</w:t>
      </w:r>
      <w:r>
        <w:rPr/>
        <w:t>ensor</w:t>
      </w:r>
      <w:r>
        <w:rPr>
          <w:spacing w:val="-13"/>
        </w:rPr>
        <w:t> </w:t>
      </w:r>
      <w:r>
        <w:rPr/>
        <w:t>Abnormal</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2.1 Alarm" w:id="523"/>
      <w:bookmarkEnd w:id="523"/>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5596"/>
        <w:gridCol w:w="1152"/>
      </w:tblGrid>
      <w:tr>
        <w:trPr>
          <w:trHeight w:val="311" w:hRule="atLeast"/>
        </w:trPr>
        <w:tc>
          <w:tcPr>
            <w:tcW w:w="1066" w:type="dxa"/>
            <w:shd w:val="clear" w:color="auto" w:fill="CCCCCC"/>
          </w:tcPr>
          <w:p>
            <w:pPr>
              <w:pStyle w:val="TableParagraph"/>
              <w:spacing w:before="40"/>
              <w:rPr>
                <w:sz w:val="20"/>
              </w:rPr>
            </w:pPr>
            <w:r>
              <w:rPr>
                <w:spacing w:val="-2"/>
                <w:sz w:val="20"/>
              </w:rPr>
              <w:t>TripOID</w:t>
            </w:r>
          </w:p>
        </w:tc>
        <w:tc>
          <w:tcPr>
            <w:tcW w:w="5596" w:type="dxa"/>
          </w:tcPr>
          <w:p>
            <w:pPr>
              <w:pStyle w:val="TableParagraph"/>
              <w:spacing w:before="40"/>
              <w:rPr>
                <w:sz w:val="20"/>
              </w:rPr>
            </w:pPr>
            <w:r>
              <w:rPr>
                <w:spacing w:val="-2"/>
                <w:sz w:val="20"/>
              </w:rPr>
              <w:t>.1.3.6.1.4.1.3902.1082.10.10.3.1.5</w:t>
            </w:r>
          </w:p>
        </w:tc>
        <w:tc>
          <w:tcPr>
            <w:tcW w:w="1152" w:type="dxa"/>
          </w:tcPr>
          <w:p>
            <w:pPr>
              <w:pStyle w:val="TableParagraph"/>
              <w:spacing w:before="40"/>
              <w:ind w:left="171"/>
              <w:rPr>
                <w:sz w:val="20"/>
              </w:rPr>
            </w:pPr>
            <w:r>
              <w:rPr>
                <w:spacing w:val="-2"/>
                <w:sz w:val="20"/>
              </w:rPr>
              <w:t>Common</w:t>
            </w:r>
          </w:p>
        </w:tc>
      </w:tr>
    </w:tbl>
    <w:p>
      <w:pPr>
        <w:spacing w:after="0"/>
        <w:rPr>
          <w:sz w:val="20"/>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2714"/>
        <w:gridCol w:w="2882"/>
        <w:gridCol w:w="1152"/>
      </w:tblGrid>
      <w:tr>
        <w:trPr>
          <w:trHeight w:val="311" w:hRule="atLeast"/>
        </w:trPr>
        <w:tc>
          <w:tcPr>
            <w:tcW w:w="1066" w:type="dxa"/>
            <w:shd w:val="clear" w:color="auto" w:fill="CCCCCC"/>
          </w:tcPr>
          <w:p>
            <w:pPr>
              <w:pStyle w:val="TableParagraph"/>
              <w:ind w:left="0"/>
              <w:rPr>
                <w:rFonts w:ascii="Times New Roman"/>
                <w:sz w:val="20"/>
              </w:rPr>
            </w:pPr>
          </w:p>
        </w:tc>
        <w:tc>
          <w:tcPr>
            <w:tcW w:w="5596" w:type="dxa"/>
            <w:gridSpan w:val="2"/>
          </w:tcPr>
          <w:p>
            <w:pPr>
              <w:pStyle w:val="TableParagraph"/>
              <w:ind w:left="0"/>
              <w:rPr>
                <w:rFonts w:ascii="Times New Roman"/>
                <w:sz w:val="20"/>
              </w:rPr>
            </w:pPr>
          </w:p>
        </w:tc>
        <w:tc>
          <w:tcPr>
            <w:tcW w:w="1152" w:type="dxa"/>
          </w:tcPr>
          <w:p>
            <w:pPr>
              <w:pStyle w:val="TableParagraph"/>
              <w:spacing w:before="40"/>
              <w:ind w:left="327"/>
              <w:rPr>
                <w:sz w:val="20"/>
              </w:rPr>
            </w:pPr>
            <w:r>
              <w:rPr>
                <w:spacing w:val="-2"/>
                <w:sz w:val="20"/>
              </w:rPr>
              <w:t>alarm</w:t>
            </w:r>
          </w:p>
        </w:tc>
      </w:tr>
      <w:tr>
        <w:trPr>
          <w:trHeight w:val="624" w:hRule="atLeast"/>
        </w:trPr>
        <w:tc>
          <w:tcPr>
            <w:tcW w:w="1066" w:type="dxa"/>
            <w:shd w:val="clear" w:color="auto" w:fill="CCCCCC"/>
          </w:tcPr>
          <w:p>
            <w:pPr>
              <w:pStyle w:val="TableParagraph"/>
              <w:spacing w:before="196"/>
              <w:rPr>
                <w:sz w:val="20"/>
              </w:rPr>
            </w:pPr>
            <w:r>
              <w:rPr>
                <w:spacing w:val="-2"/>
                <w:sz w:val="20"/>
              </w:rPr>
              <w:t>Variable</w:t>
            </w:r>
          </w:p>
        </w:tc>
        <w:tc>
          <w:tcPr>
            <w:tcW w:w="2714" w:type="dxa"/>
          </w:tcPr>
          <w:p>
            <w:pPr>
              <w:pStyle w:val="TableParagraph"/>
              <w:spacing w:before="40"/>
              <w:rPr>
                <w:sz w:val="20"/>
              </w:rPr>
            </w:pPr>
            <w:r>
              <w:rPr>
                <w:spacing w:val="-4"/>
                <w:sz w:val="20"/>
              </w:rPr>
              <w:t>None</w:t>
            </w:r>
          </w:p>
        </w:tc>
        <w:tc>
          <w:tcPr>
            <w:tcW w:w="2882" w:type="dxa"/>
          </w:tcPr>
          <w:p>
            <w:pPr>
              <w:pStyle w:val="TableParagraph"/>
              <w:ind w:left="0"/>
              <w:rPr>
                <w:rFonts w:ascii="Times New Roman"/>
                <w:sz w:val="20"/>
              </w:rPr>
            </w:pPr>
          </w:p>
        </w:tc>
        <w:tc>
          <w:tcPr>
            <w:tcW w:w="1152" w:type="dxa"/>
          </w:tcPr>
          <w:p>
            <w:pPr>
              <w:pStyle w:val="TableParagraph"/>
              <w:spacing w:before="40"/>
              <w:rPr>
                <w:sz w:val="20"/>
              </w:rPr>
            </w:pPr>
            <w:r>
              <w:rPr>
                <w:spacing w:val="-2"/>
                <w:sz w:val="20"/>
              </w:rPr>
              <w:t>Actual</w:t>
            </w:r>
          </w:p>
          <w:p>
            <w:pPr>
              <w:pStyle w:val="TableParagraph"/>
              <w:spacing w:before="82"/>
              <w:rPr>
                <w:sz w:val="20"/>
              </w:rPr>
            </w:pPr>
            <w:r>
              <w:rPr>
                <w:spacing w:val="-2"/>
                <w:sz w:val="20"/>
              </w:rPr>
              <w:t>alarm</w:t>
            </w:r>
          </w:p>
        </w:tc>
      </w:tr>
    </w:tbl>
    <w:p>
      <w:pPr>
        <w:pStyle w:val="BodyText"/>
        <w:rPr>
          <w:b/>
        </w:rPr>
      </w:pPr>
    </w:p>
    <w:p>
      <w:pPr>
        <w:pStyle w:val="BodyText"/>
        <w:spacing w:before="3"/>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3 Ambient Temperature Danger Alarm" w:id="524"/>
      <w:bookmarkEnd w:id="524"/>
      <w:r>
        <w:rPr>
          <w:b w:val="0"/>
        </w:rPr>
      </w:r>
      <w:bookmarkStart w:name="_bookmark243" w:id="525"/>
      <w:bookmarkEnd w:id="525"/>
      <w:r>
        <w:rPr/>
        <w:t>Am</w:t>
      </w:r>
      <w:r>
        <w:rPr/>
        <w:t>bient</w:t>
      </w:r>
      <w:r>
        <w:rPr>
          <w:spacing w:val="-10"/>
        </w:rPr>
        <w:t> </w:t>
      </w:r>
      <w:r>
        <w:rPr/>
        <w:t>Temperature</w:t>
      </w:r>
      <w:r>
        <w:rPr>
          <w:spacing w:val="-11"/>
        </w:rPr>
        <w:t> </w:t>
      </w:r>
      <w:r>
        <w:rPr/>
        <w:t>Danger</w:t>
      </w:r>
      <w:r>
        <w:rPr>
          <w:spacing w:val="-16"/>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3.1 Alarm" w:id="526"/>
      <w:bookmarkEnd w:id="526"/>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158"/>
        <w:gridCol w:w="2926"/>
        <w:gridCol w:w="982"/>
      </w:tblGrid>
      <w:tr>
        <w:trPr>
          <w:trHeight w:val="623" w:hRule="atLeast"/>
        </w:trPr>
        <w:tc>
          <w:tcPr>
            <w:tcW w:w="840"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84" w:type="dxa"/>
            <w:gridSpan w:val="2"/>
          </w:tcPr>
          <w:p>
            <w:pPr>
              <w:pStyle w:val="TableParagraph"/>
              <w:spacing w:before="40"/>
              <w:rPr>
                <w:sz w:val="20"/>
              </w:rPr>
            </w:pPr>
            <w:r>
              <w:rPr>
                <w:spacing w:val="-2"/>
                <w:sz w:val="20"/>
              </w:rPr>
              <w:t>.1.3.6.1.4.1.3902.1082.10.10.3.1.6</w:t>
            </w:r>
          </w:p>
        </w:tc>
        <w:tc>
          <w:tcPr>
            <w:tcW w:w="982" w:type="dxa"/>
          </w:tcPr>
          <w:p>
            <w:pPr>
              <w:pStyle w:val="TableParagraph"/>
              <w:spacing w:before="40"/>
              <w:ind w:left="143"/>
              <w:rPr>
                <w:sz w:val="20"/>
              </w:rPr>
            </w:pPr>
            <w:r>
              <w:rPr>
                <w:spacing w:val="-2"/>
                <w:sz w:val="20"/>
              </w:rPr>
              <w:t>Commo</w:t>
            </w:r>
          </w:p>
          <w:p>
            <w:pPr>
              <w:pStyle w:val="TableParagraph"/>
              <w:spacing w:before="82"/>
              <w:ind w:left="160"/>
              <w:rPr>
                <w:sz w:val="20"/>
              </w:rPr>
            </w:pPr>
            <w:r>
              <w:rPr>
                <w:sz w:val="20"/>
              </w:rPr>
              <w:t>n</w:t>
            </w:r>
            <w:r>
              <w:rPr>
                <w:spacing w:val="-1"/>
                <w:sz w:val="20"/>
              </w:rPr>
              <w:t> </w:t>
            </w:r>
            <w:r>
              <w:rPr>
                <w:spacing w:val="-4"/>
                <w:sz w:val="20"/>
              </w:rPr>
              <w:t>alarm</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158" w:type="dxa"/>
            <w:tcBorders>
              <w:bottom w:val="nil"/>
            </w:tcBorders>
          </w:tcPr>
          <w:p>
            <w:pPr>
              <w:pStyle w:val="TableParagraph"/>
              <w:spacing w:before="40"/>
              <w:rPr>
                <w:sz w:val="20"/>
              </w:rPr>
            </w:pPr>
            <w:r>
              <w:rPr>
                <w:sz w:val="20"/>
              </w:rPr>
              <w:t>.</w:t>
            </w:r>
          </w:p>
        </w:tc>
        <w:tc>
          <w:tcPr>
            <w:tcW w:w="2926" w:type="dxa"/>
            <w:tcBorders>
              <w:bottom w:val="nil"/>
            </w:tcBorders>
          </w:tcPr>
          <w:p>
            <w:pPr>
              <w:pStyle w:val="TableParagraph"/>
              <w:spacing w:before="40"/>
              <w:rPr>
                <w:sz w:val="20"/>
              </w:rPr>
            </w:pPr>
            <w:r>
              <w:rPr>
                <w:spacing w:val="-2"/>
                <w:sz w:val="20"/>
              </w:rPr>
              <w:t>zxAnEnvTemp</w:t>
            </w:r>
          </w:p>
        </w:tc>
        <w:tc>
          <w:tcPr>
            <w:tcW w:w="982" w:type="dxa"/>
            <w:tcBorders>
              <w:bottom w:val="nil"/>
            </w:tcBorders>
          </w:tcPr>
          <w:p>
            <w:pPr>
              <w:pStyle w:val="TableParagraph"/>
              <w:spacing w:before="40"/>
              <w:rPr>
                <w:sz w:val="20"/>
              </w:rPr>
            </w:pPr>
            <w:r>
              <w:rPr>
                <w:spacing w:val="-2"/>
                <w:sz w:val="20"/>
              </w:rPr>
              <w:t>Operati</w:t>
            </w: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158" w:type="dxa"/>
            <w:tcBorders>
              <w:top w:val="nil"/>
              <w:bottom w:val="nil"/>
            </w:tcBorders>
          </w:tcPr>
          <w:p>
            <w:pPr>
              <w:pStyle w:val="TableParagraph"/>
              <w:spacing w:before="37"/>
              <w:rPr>
                <w:sz w:val="20"/>
              </w:rPr>
            </w:pPr>
            <w:r>
              <w:rPr>
                <w:spacing w:val="-2"/>
                <w:sz w:val="20"/>
              </w:rPr>
              <w:t>1.3.6.1.4.1.3902.1082.10.10.2.1.</w:t>
            </w:r>
          </w:p>
        </w:tc>
        <w:tc>
          <w:tcPr>
            <w:tcW w:w="2926"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158" w:type="dxa"/>
            <w:tcBorders>
              <w:top w:val="nil"/>
            </w:tcBorders>
          </w:tcPr>
          <w:p>
            <w:pPr>
              <w:pStyle w:val="TableParagraph"/>
              <w:spacing w:before="37"/>
              <w:rPr>
                <w:sz w:val="20"/>
              </w:rPr>
            </w:pPr>
            <w:r>
              <w:rPr>
                <w:spacing w:val="-2"/>
                <w:sz w:val="20"/>
              </w:rPr>
              <w:t>5.1.3</w:t>
            </w:r>
          </w:p>
        </w:tc>
        <w:tc>
          <w:tcPr>
            <w:tcW w:w="2926"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158" w:type="dxa"/>
            <w:tcBorders>
              <w:bottom w:val="nil"/>
            </w:tcBorders>
          </w:tcPr>
          <w:p>
            <w:pPr>
              <w:pStyle w:val="TableParagraph"/>
              <w:spacing w:before="40"/>
              <w:rPr>
                <w:sz w:val="20"/>
              </w:rPr>
            </w:pPr>
            <w:r>
              <w:rPr>
                <w:sz w:val="20"/>
              </w:rPr>
              <w:t>.</w:t>
            </w:r>
          </w:p>
        </w:tc>
        <w:tc>
          <w:tcPr>
            <w:tcW w:w="2926" w:type="dxa"/>
            <w:tcBorders>
              <w:bottom w:val="nil"/>
            </w:tcBorders>
          </w:tcPr>
          <w:p>
            <w:pPr>
              <w:pStyle w:val="TableParagraph"/>
              <w:spacing w:before="40"/>
              <w:rPr>
                <w:sz w:val="20"/>
              </w:rPr>
            </w:pPr>
            <w:r>
              <w:rPr>
                <w:spacing w:val="-2"/>
                <w:sz w:val="20"/>
              </w:rPr>
              <w:t>zxAnEnvTempCriticalAlmThre</w:t>
            </w:r>
          </w:p>
        </w:tc>
        <w:tc>
          <w:tcPr>
            <w:tcW w:w="982" w:type="dxa"/>
            <w:tcBorders>
              <w:top w:val="nil"/>
              <w:bottom w:val="nil"/>
            </w:tcBorders>
          </w:tcPr>
          <w:p>
            <w:pPr>
              <w:pStyle w:val="TableParagraph"/>
              <w:ind w:left="0"/>
              <w:rPr>
                <w:rFonts w:ascii="Times New Roman"/>
                <w:sz w:val="20"/>
              </w:rPr>
            </w:pP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158" w:type="dxa"/>
            <w:tcBorders>
              <w:top w:val="nil"/>
              <w:bottom w:val="nil"/>
            </w:tcBorders>
          </w:tcPr>
          <w:p>
            <w:pPr>
              <w:pStyle w:val="TableParagraph"/>
              <w:spacing w:before="37"/>
              <w:rPr>
                <w:sz w:val="20"/>
              </w:rPr>
            </w:pPr>
            <w:r>
              <w:rPr>
                <w:spacing w:val="-2"/>
                <w:sz w:val="20"/>
              </w:rPr>
              <w:t>1.3.6.1.4.1.3902.1082.10.10.2.1.</w:t>
            </w:r>
          </w:p>
        </w:tc>
        <w:tc>
          <w:tcPr>
            <w:tcW w:w="2926" w:type="dxa"/>
            <w:tcBorders>
              <w:top w:val="nil"/>
              <w:bottom w:val="nil"/>
            </w:tcBorders>
          </w:tcPr>
          <w:p>
            <w:pPr>
              <w:pStyle w:val="TableParagraph"/>
              <w:spacing w:before="37"/>
              <w:rPr>
                <w:sz w:val="20"/>
              </w:rPr>
            </w:pPr>
            <w:r>
              <w:rPr>
                <w:spacing w:val="-2"/>
                <w:sz w:val="20"/>
              </w:rPr>
              <w:t>shold</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158" w:type="dxa"/>
            <w:tcBorders>
              <w:top w:val="nil"/>
            </w:tcBorders>
          </w:tcPr>
          <w:p>
            <w:pPr>
              <w:pStyle w:val="TableParagraph"/>
              <w:spacing w:before="37"/>
              <w:rPr>
                <w:sz w:val="20"/>
              </w:rPr>
            </w:pPr>
            <w:r>
              <w:rPr>
                <w:spacing w:val="-2"/>
                <w:sz w:val="20"/>
              </w:rPr>
              <w:t>5.1.5</w:t>
            </w:r>
          </w:p>
        </w:tc>
        <w:tc>
          <w:tcPr>
            <w:tcW w:w="2926"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pStyle w:val="BodyText"/>
        <w:rPr>
          <w:b/>
          <w:sz w:val="24"/>
        </w:rPr>
      </w:pPr>
    </w:p>
    <w:p>
      <w:pPr>
        <w:pStyle w:val="BodyText"/>
        <w:spacing w:before="5"/>
        <w:rPr>
          <w:b/>
        </w:rPr>
      </w:pPr>
    </w:p>
    <w:p>
      <w:pPr>
        <w:pStyle w:val="Heading5"/>
        <w:numPr>
          <w:ilvl w:val="3"/>
          <w:numId w:val="2"/>
        </w:numPr>
        <w:tabs>
          <w:tab w:pos="1345" w:val="left" w:leader="none"/>
          <w:tab w:pos="1346" w:val="left" w:leader="none"/>
        </w:tabs>
        <w:spacing w:line="240" w:lineRule="auto" w:before="1" w:after="0"/>
        <w:ind w:left="1346" w:right="0" w:hanging="1246"/>
        <w:jc w:val="left"/>
      </w:pPr>
      <w:bookmarkStart w:name="9.1.13.2 Alarm Recovery" w:id="527"/>
      <w:bookmarkEnd w:id="527"/>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158"/>
        <w:gridCol w:w="2926"/>
        <w:gridCol w:w="982"/>
      </w:tblGrid>
      <w:tr>
        <w:trPr>
          <w:trHeight w:val="936"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6084" w:type="dxa"/>
            <w:gridSpan w:val="2"/>
          </w:tcPr>
          <w:p>
            <w:pPr>
              <w:pStyle w:val="TableParagraph"/>
              <w:spacing w:before="40"/>
              <w:rPr>
                <w:sz w:val="20"/>
              </w:rPr>
            </w:pPr>
            <w:r>
              <w:rPr>
                <w:spacing w:val="-2"/>
                <w:sz w:val="20"/>
              </w:rPr>
              <w:t>.1.3.6.1.4.1.3902.1082.10.10.3.1.7</w:t>
            </w:r>
          </w:p>
        </w:tc>
        <w:tc>
          <w:tcPr>
            <w:tcW w:w="982" w:type="dxa"/>
          </w:tcPr>
          <w:p>
            <w:pPr>
              <w:pStyle w:val="TableParagraph"/>
              <w:spacing w:line="326" w:lineRule="auto" w:before="40"/>
              <w:ind w:left="160" w:right="143"/>
              <w:jc w:val="center"/>
              <w:rPr>
                <w:sz w:val="20"/>
              </w:rPr>
            </w:pPr>
            <w:r>
              <w:rPr>
                <w:spacing w:val="-2"/>
                <w:sz w:val="20"/>
              </w:rPr>
              <w:t>Alarm recover</w:t>
            </w:r>
          </w:p>
          <w:p>
            <w:pPr>
              <w:pStyle w:val="TableParagraph"/>
              <w:spacing w:line="228" w:lineRule="exact"/>
              <w:ind w:left="16"/>
              <w:jc w:val="center"/>
              <w:rPr>
                <w:sz w:val="20"/>
              </w:rPr>
            </w:pPr>
            <w:r>
              <w:rPr>
                <w:sz w:val="20"/>
              </w:rPr>
              <w:t>y</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158" w:type="dxa"/>
            <w:tcBorders>
              <w:bottom w:val="nil"/>
            </w:tcBorders>
          </w:tcPr>
          <w:p>
            <w:pPr>
              <w:pStyle w:val="TableParagraph"/>
              <w:spacing w:before="40"/>
              <w:rPr>
                <w:sz w:val="20"/>
              </w:rPr>
            </w:pPr>
            <w:r>
              <w:rPr>
                <w:sz w:val="20"/>
              </w:rPr>
              <w:t>.</w:t>
            </w:r>
          </w:p>
        </w:tc>
        <w:tc>
          <w:tcPr>
            <w:tcW w:w="2926" w:type="dxa"/>
            <w:tcBorders>
              <w:bottom w:val="nil"/>
            </w:tcBorders>
          </w:tcPr>
          <w:p>
            <w:pPr>
              <w:pStyle w:val="TableParagraph"/>
              <w:spacing w:before="40"/>
              <w:rPr>
                <w:sz w:val="20"/>
              </w:rPr>
            </w:pPr>
            <w:r>
              <w:rPr>
                <w:spacing w:val="-2"/>
                <w:sz w:val="20"/>
              </w:rPr>
              <w:t>zxAnEnvTemp</w:t>
            </w:r>
          </w:p>
        </w:tc>
        <w:tc>
          <w:tcPr>
            <w:tcW w:w="982" w:type="dxa"/>
            <w:tcBorders>
              <w:bottom w:val="nil"/>
            </w:tcBorders>
          </w:tcPr>
          <w:p>
            <w:pPr>
              <w:pStyle w:val="TableParagraph"/>
              <w:spacing w:before="40"/>
              <w:rPr>
                <w:sz w:val="20"/>
              </w:rPr>
            </w:pPr>
            <w:r>
              <w:rPr>
                <w:spacing w:val="-2"/>
                <w:sz w:val="20"/>
              </w:rPr>
              <w:t>Operati</w:t>
            </w: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158" w:type="dxa"/>
            <w:tcBorders>
              <w:top w:val="nil"/>
              <w:bottom w:val="nil"/>
            </w:tcBorders>
          </w:tcPr>
          <w:p>
            <w:pPr>
              <w:pStyle w:val="TableParagraph"/>
              <w:spacing w:before="37"/>
              <w:rPr>
                <w:sz w:val="20"/>
              </w:rPr>
            </w:pPr>
            <w:r>
              <w:rPr>
                <w:spacing w:val="-2"/>
                <w:sz w:val="20"/>
              </w:rPr>
              <w:t>1.3.6.1.4.1.3902.1082.10.10.2.1.</w:t>
            </w:r>
          </w:p>
        </w:tc>
        <w:tc>
          <w:tcPr>
            <w:tcW w:w="2926"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158" w:type="dxa"/>
            <w:tcBorders>
              <w:top w:val="nil"/>
            </w:tcBorders>
          </w:tcPr>
          <w:p>
            <w:pPr>
              <w:pStyle w:val="TableParagraph"/>
              <w:spacing w:before="37"/>
              <w:rPr>
                <w:sz w:val="20"/>
              </w:rPr>
            </w:pPr>
            <w:r>
              <w:rPr>
                <w:spacing w:val="-2"/>
                <w:sz w:val="20"/>
              </w:rPr>
              <w:t>5.1.3</w:t>
            </w:r>
          </w:p>
        </w:tc>
        <w:tc>
          <w:tcPr>
            <w:tcW w:w="2926"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158" w:type="dxa"/>
            <w:tcBorders>
              <w:bottom w:val="nil"/>
            </w:tcBorders>
          </w:tcPr>
          <w:p>
            <w:pPr>
              <w:pStyle w:val="TableParagraph"/>
              <w:spacing w:before="40"/>
              <w:rPr>
                <w:sz w:val="20"/>
              </w:rPr>
            </w:pPr>
            <w:r>
              <w:rPr>
                <w:sz w:val="20"/>
              </w:rPr>
              <w:t>.</w:t>
            </w:r>
          </w:p>
        </w:tc>
        <w:tc>
          <w:tcPr>
            <w:tcW w:w="2926" w:type="dxa"/>
            <w:tcBorders>
              <w:bottom w:val="nil"/>
            </w:tcBorders>
          </w:tcPr>
          <w:p>
            <w:pPr>
              <w:pStyle w:val="TableParagraph"/>
              <w:spacing w:before="40"/>
              <w:rPr>
                <w:sz w:val="20"/>
              </w:rPr>
            </w:pPr>
            <w:r>
              <w:rPr>
                <w:spacing w:val="-2"/>
                <w:sz w:val="20"/>
              </w:rPr>
              <w:t>zxAnEnvTempCriticalAlmThre</w:t>
            </w:r>
          </w:p>
        </w:tc>
        <w:tc>
          <w:tcPr>
            <w:tcW w:w="982" w:type="dxa"/>
            <w:tcBorders>
              <w:top w:val="nil"/>
              <w:bottom w:val="nil"/>
            </w:tcBorders>
          </w:tcPr>
          <w:p>
            <w:pPr>
              <w:pStyle w:val="TableParagraph"/>
              <w:ind w:left="0"/>
              <w:rPr>
                <w:rFonts w:ascii="Times New Roman"/>
                <w:sz w:val="20"/>
              </w:rPr>
            </w:pP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158" w:type="dxa"/>
            <w:tcBorders>
              <w:top w:val="nil"/>
              <w:bottom w:val="nil"/>
            </w:tcBorders>
          </w:tcPr>
          <w:p>
            <w:pPr>
              <w:pStyle w:val="TableParagraph"/>
              <w:spacing w:before="37"/>
              <w:rPr>
                <w:sz w:val="20"/>
              </w:rPr>
            </w:pPr>
            <w:r>
              <w:rPr>
                <w:spacing w:val="-2"/>
                <w:sz w:val="20"/>
              </w:rPr>
              <w:t>1.3.6.1.4.1.3902.1082.10.10.2.1.</w:t>
            </w:r>
          </w:p>
        </w:tc>
        <w:tc>
          <w:tcPr>
            <w:tcW w:w="2926" w:type="dxa"/>
            <w:tcBorders>
              <w:top w:val="nil"/>
              <w:bottom w:val="nil"/>
            </w:tcBorders>
          </w:tcPr>
          <w:p>
            <w:pPr>
              <w:pStyle w:val="TableParagraph"/>
              <w:spacing w:before="37"/>
              <w:rPr>
                <w:sz w:val="20"/>
              </w:rPr>
            </w:pPr>
            <w:r>
              <w:rPr>
                <w:spacing w:val="-2"/>
                <w:sz w:val="20"/>
              </w:rPr>
              <w:t>shold</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158" w:type="dxa"/>
            <w:tcBorders>
              <w:top w:val="nil"/>
            </w:tcBorders>
          </w:tcPr>
          <w:p>
            <w:pPr>
              <w:pStyle w:val="TableParagraph"/>
              <w:spacing w:before="37"/>
              <w:rPr>
                <w:sz w:val="20"/>
              </w:rPr>
            </w:pPr>
            <w:r>
              <w:rPr>
                <w:spacing w:val="-2"/>
                <w:sz w:val="20"/>
              </w:rPr>
              <w:t>5.1.5</w:t>
            </w:r>
          </w:p>
        </w:tc>
        <w:tc>
          <w:tcPr>
            <w:tcW w:w="2926"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pStyle w:val="BodyText"/>
        <w:rPr>
          <w:b/>
          <w:sz w:val="24"/>
        </w:rPr>
      </w:pPr>
    </w:p>
    <w:p>
      <w:pPr>
        <w:pStyle w:val="BodyText"/>
        <w:spacing w:before="5"/>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4 Low Ambient Temperature Alarm" w:id="528"/>
      <w:bookmarkEnd w:id="528"/>
      <w:r>
        <w:rPr>
          <w:b w:val="0"/>
        </w:rPr>
      </w:r>
      <w:bookmarkStart w:name="_bookmark244" w:id="529"/>
      <w:bookmarkEnd w:id="529"/>
      <w:r>
        <w:rPr/>
        <w:t>L</w:t>
      </w:r>
      <w:r>
        <w:rPr/>
        <w:t>ow</w:t>
      </w:r>
      <w:r>
        <w:rPr>
          <w:spacing w:val="-17"/>
        </w:rPr>
        <w:t> </w:t>
      </w:r>
      <w:r>
        <w:rPr/>
        <w:t>Ambient</w:t>
      </w:r>
      <w:r>
        <w:rPr>
          <w:spacing w:val="-11"/>
        </w:rPr>
        <w:t> </w:t>
      </w:r>
      <w:r>
        <w:rPr/>
        <w:t>Temperature</w:t>
      </w:r>
      <w:r>
        <w:rPr>
          <w:spacing w:val="-16"/>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4.1 Alarm" w:id="530"/>
      <w:bookmarkEnd w:id="530"/>
      <w:r>
        <w:rPr>
          <w:spacing w:val="-4"/>
        </w:rPr>
        <w:t>A</w:t>
      </w:r>
      <w:r>
        <w:rPr>
          <w:spacing w:val="-4"/>
        </w:rPr>
        <w:t>larm</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8"/>
        <w:gridCol w:w="3252"/>
        <w:gridCol w:w="2792"/>
        <w:gridCol w:w="1004"/>
      </w:tblGrid>
      <w:tr>
        <w:trPr>
          <w:trHeight w:val="623" w:hRule="atLeast"/>
        </w:trPr>
        <w:tc>
          <w:tcPr>
            <w:tcW w:w="858"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44" w:type="dxa"/>
            <w:gridSpan w:val="2"/>
          </w:tcPr>
          <w:p>
            <w:pPr>
              <w:pStyle w:val="TableParagraph"/>
              <w:spacing w:before="40"/>
              <w:rPr>
                <w:sz w:val="20"/>
              </w:rPr>
            </w:pPr>
            <w:r>
              <w:rPr>
                <w:spacing w:val="-2"/>
                <w:sz w:val="20"/>
              </w:rPr>
              <w:t>.1.3.6.1.4.1.3902.1082.10.10.3.1.8</w:t>
            </w:r>
          </w:p>
        </w:tc>
        <w:tc>
          <w:tcPr>
            <w:tcW w:w="1004" w:type="dxa"/>
          </w:tcPr>
          <w:p>
            <w:pPr>
              <w:pStyle w:val="TableParagraph"/>
              <w:spacing w:before="40"/>
              <w:ind w:left="153"/>
              <w:rPr>
                <w:sz w:val="20"/>
              </w:rPr>
            </w:pPr>
            <w:r>
              <w:rPr>
                <w:spacing w:val="-2"/>
                <w:sz w:val="20"/>
              </w:rPr>
              <w:t>Commo</w:t>
            </w:r>
          </w:p>
          <w:p>
            <w:pPr>
              <w:pStyle w:val="TableParagraph"/>
              <w:spacing w:before="82"/>
              <w:ind w:left="170"/>
              <w:rPr>
                <w:sz w:val="20"/>
              </w:rPr>
            </w:pPr>
            <w:r>
              <w:rPr>
                <w:sz w:val="20"/>
              </w:rPr>
              <w:t>n </w:t>
            </w:r>
            <w:r>
              <w:rPr>
                <w:spacing w:val="-2"/>
                <w:sz w:val="20"/>
              </w:rPr>
              <w:t>alarm</w:t>
            </w:r>
          </w:p>
        </w:tc>
      </w:tr>
      <w:tr>
        <w:trPr>
          <w:trHeight w:val="314" w:hRule="atLeast"/>
        </w:trPr>
        <w:tc>
          <w:tcPr>
            <w:tcW w:w="858" w:type="dxa"/>
            <w:tcBorders>
              <w:bottom w:val="nil"/>
            </w:tcBorders>
            <w:shd w:val="clear" w:color="auto" w:fill="CCCCCC"/>
          </w:tcPr>
          <w:p>
            <w:pPr>
              <w:pStyle w:val="TableParagraph"/>
              <w:spacing w:before="40"/>
              <w:rPr>
                <w:sz w:val="20"/>
              </w:rPr>
            </w:pPr>
            <w:r>
              <w:rPr>
                <w:spacing w:val="-2"/>
                <w:sz w:val="20"/>
              </w:rPr>
              <w:t>Variabl</w:t>
            </w:r>
          </w:p>
        </w:tc>
        <w:tc>
          <w:tcPr>
            <w:tcW w:w="3252" w:type="dxa"/>
            <w:tcBorders>
              <w:bottom w:val="nil"/>
            </w:tcBorders>
          </w:tcPr>
          <w:p>
            <w:pPr>
              <w:pStyle w:val="TableParagraph"/>
              <w:spacing w:before="40"/>
              <w:rPr>
                <w:sz w:val="20"/>
              </w:rPr>
            </w:pPr>
            <w:r>
              <w:rPr>
                <w:sz w:val="20"/>
              </w:rPr>
              <w:t>.</w:t>
            </w:r>
          </w:p>
        </w:tc>
        <w:tc>
          <w:tcPr>
            <w:tcW w:w="2792" w:type="dxa"/>
            <w:tcBorders>
              <w:bottom w:val="nil"/>
            </w:tcBorders>
          </w:tcPr>
          <w:p>
            <w:pPr>
              <w:pStyle w:val="TableParagraph"/>
              <w:spacing w:before="40"/>
              <w:rPr>
                <w:sz w:val="20"/>
              </w:rPr>
            </w:pPr>
            <w:r>
              <w:rPr>
                <w:spacing w:val="-2"/>
                <w:sz w:val="20"/>
              </w:rPr>
              <w:t>zxAnEnvTemp</w:t>
            </w:r>
          </w:p>
        </w:tc>
        <w:tc>
          <w:tcPr>
            <w:tcW w:w="1004" w:type="dxa"/>
            <w:tcBorders>
              <w:bottom w:val="nil"/>
            </w:tcBorders>
          </w:tcPr>
          <w:p>
            <w:pPr>
              <w:pStyle w:val="TableParagraph"/>
              <w:spacing w:before="40"/>
              <w:ind w:left="89" w:right="96"/>
              <w:jc w:val="center"/>
              <w:rPr>
                <w:sz w:val="20"/>
              </w:rPr>
            </w:pPr>
            <w:r>
              <w:rPr>
                <w:spacing w:val="-2"/>
                <w:sz w:val="20"/>
              </w:rPr>
              <w:t>Operatin</w:t>
            </w:r>
          </w:p>
        </w:tc>
      </w:tr>
      <w:tr>
        <w:trPr>
          <w:trHeight w:val="311" w:hRule="atLeast"/>
        </w:trPr>
        <w:tc>
          <w:tcPr>
            <w:tcW w:w="858" w:type="dxa"/>
            <w:tcBorders>
              <w:top w:val="nil"/>
              <w:bottom w:val="nil"/>
            </w:tcBorders>
            <w:shd w:val="clear" w:color="auto" w:fill="CCCCCC"/>
          </w:tcPr>
          <w:p>
            <w:pPr>
              <w:pStyle w:val="TableParagraph"/>
              <w:spacing w:before="37"/>
              <w:rPr>
                <w:sz w:val="20"/>
              </w:rPr>
            </w:pPr>
            <w:r>
              <w:rPr>
                <w:sz w:val="20"/>
              </w:rPr>
              <w:t>e</w:t>
            </w:r>
          </w:p>
        </w:tc>
        <w:tc>
          <w:tcPr>
            <w:tcW w:w="3252" w:type="dxa"/>
            <w:tcBorders>
              <w:top w:val="nil"/>
              <w:bottom w:val="nil"/>
            </w:tcBorders>
          </w:tcPr>
          <w:p>
            <w:pPr>
              <w:pStyle w:val="TableParagraph"/>
              <w:spacing w:before="37"/>
              <w:rPr>
                <w:sz w:val="20"/>
              </w:rPr>
            </w:pPr>
            <w:r>
              <w:rPr>
                <w:spacing w:val="-2"/>
                <w:sz w:val="20"/>
              </w:rPr>
              <w:t>1.3.6.1.4.1.3902.1082.10.10.2.1.5</w:t>
            </w:r>
          </w:p>
        </w:tc>
        <w:tc>
          <w:tcPr>
            <w:tcW w:w="2792" w:type="dxa"/>
            <w:tcBorders>
              <w:top w:val="nil"/>
              <w:bottom w:val="nil"/>
            </w:tcBorders>
          </w:tcPr>
          <w:p>
            <w:pPr>
              <w:pStyle w:val="TableParagraph"/>
              <w:ind w:left="0"/>
              <w:rPr>
                <w:rFonts w:ascii="Times New Roman"/>
                <w:sz w:val="20"/>
              </w:rPr>
            </w:pPr>
          </w:p>
        </w:tc>
        <w:tc>
          <w:tcPr>
            <w:tcW w:w="1004" w:type="dxa"/>
            <w:tcBorders>
              <w:top w:val="nil"/>
              <w:bottom w:val="nil"/>
            </w:tcBorders>
          </w:tcPr>
          <w:p>
            <w:pPr>
              <w:pStyle w:val="TableParagraph"/>
              <w:spacing w:before="37"/>
              <w:ind w:left="24" w:right="96"/>
              <w:jc w:val="center"/>
              <w:rPr>
                <w:sz w:val="20"/>
              </w:rPr>
            </w:pPr>
            <w:r>
              <w:rPr>
                <w:sz w:val="20"/>
              </w:rPr>
              <w:t>g</w:t>
            </w:r>
            <w:r>
              <w:rPr>
                <w:spacing w:val="-1"/>
                <w:sz w:val="20"/>
              </w:rPr>
              <w:t> </w:t>
            </w:r>
            <w:r>
              <w:rPr>
                <w:spacing w:val="-2"/>
                <w:sz w:val="20"/>
              </w:rPr>
              <w:t>status</w:t>
            </w:r>
          </w:p>
        </w:tc>
      </w:tr>
      <w:tr>
        <w:trPr>
          <w:trHeight w:val="309" w:hRule="atLeast"/>
        </w:trPr>
        <w:tc>
          <w:tcPr>
            <w:tcW w:w="858" w:type="dxa"/>
            <w:tcBorders>
              <w:top w:val="nil"/>
              <w:bottom w:val="nil"/>
            </w:tcBorders>
            <w:shd w:val="clear" w:color="auto" w:fill="CCCCCC"/>
          </w:tcPr>
          <w:p>
            <w:pPr>
              <w:pStyle w:val="TableParagraph"/>
              <w:ind w:left="0"/>
              <w:rPr>
                <w:rFonts w:ascii="Times New Roman"/>
                <w:sz w:val="20"/>
              </w:rPr>
            </w:pPr>
          </w:p>
        </w:tc>
        <w:tc>
          <w:tcPr>
            <w:tcW w:w="3252" w:type="dxa"/>
            <w:tcBorders>
              <w:top w:val="nil"/>
            </w:tcBorders>
          </w:tcPr>
          <w:p>
            <w:pPr>
              <w:pStyle w:val="TableParagraph"/>
              <w:spacing w:before="37"/>
              <w:rPr>
                <w:sz w:val="20"/>
              </w:rPr>
            </w:pPr>
            <w:r>
              <w:rPr>
                <w:spacing w:val="-4"/>
                <w:sz w:val="20"/>
              </w:rPr>
              <w:t>.1.3</w:t>
            </w:r>
          </w:p>
        </w:tc>
        <w:tc>
          <w:tcPr>
            <w:tcW w:w="2792" w:type="dxa"/>
            <w:tcBorders>
              <w:top w:val="nil"/>
            </w:tcBorders>
          </w:tcPr>
          <w:p>
            <w:pPr>
              <w:pStyle w:val="TableParagraph"/>
              <w:ind w:left="0"/>
              <w:rPr>
                <w:rFonts w:ascii="Times New Roman"/>
                <w:sz w:val="20"/>
              </w:rPr>
            </w:pPr>
          </w:p>
        </w:tc>
        <w:tc>
          <w:tcPr>
            <w:tcW w:w="1004" w:type="dxa"/>
            <w:tcBorders>
              <w:top w:val="nil"/>
              <w:bottom w:val="nil"/>
            </w:tcBorders>
          </w:tcPr>
          <w:p>
            <w:pPr>
              <w:pStyle w:val="TableParagraph"/>
              <w:ind w:left="0"/>
              <w:rPr>
                <w:rFonts w:ascii="Times New Roman"/>
                <w:sz w:val="20"/>
              </w:rPr>
            </w:pPr>
          </w:p>
        </w:tc>
      </w:tr>
      <w:tr>
        <w:trPr>
          <w:trHeight w:val="314" w:hRule="atLeast"/>
        </w:trPr>
        <w:tc>
          <w:tcPr>
            <w:tcW w:w="858" w:type="dxa"/>
            <w:tcBorders>
              <w:top w:val="nil"/>
              <w:bottom w:val="nil"/>
            </w:tcBorders>
            <w:shd w:val="clear" w:color="auto" w:fill="CCCCCC"/>
          </w:tcPr>
          <w:p>
            <w:pPr>
              <w:pStyle w:val="TableParagraph"/>
              <w:ind w:left="0"/>
              <w:rPr>
                <w:rFonts w:ascii="Times New Roman"/>
                <w:sz w:val="20"/>
              </w:rPr>
            </w:pPr>
          </w:p>
        </w:tc>
        <w:tc>
          <w:tcPr>
            <w:tcW w:w="3252" w:type="dxa"/>
            <w:tcBorders>
              <w:bottom w:val="nil"/>
            </w:tcBorders>
          </w:tcPr>
          <w:p>
            <w:pPr>
              <w:pStyle w:val="TableParagraph"/>
              <w:spacing w:before="40"/>
              <w:rPr>
                <w:sz w:val="20"/>
              </w:rPr>
            </w:pPr>
            <w:r>
              <w:rPr>
                <w:sz w:val="20"/>
              </w:rPr>
              <w:t>.</w:t>
            </w:r>
          </w:p>
        </w:tc>
        <w:tc>
          <w:tcPr>
            <w:tcW w:w="2792" w:type="dxa"/>
            <w:tcBorders>
              <w:bottom w:val="nil"/>
            </w:tcBorders>
          </w:tcPr>
          <w:p>
            <w:pPr>
              <w:pStyle w:val="TableParagraph"/>
              <w:spacing w:before="40"/>
              <w:rPr>
                <w:sz w:val="20"/>
              </w:rPr>
            </w:pPr>
            <w:r>
              <w:rPr>
                <w:spacing w:val="-2"/>
                <w:sz w:val="20"/>
              </w:rPr>
              <w:t>zxAnEnvTempLowAlmThres</w:t>
            </w:r>
          </w:p>
        </w:tc>
        <w:tc>
          <w:tcPr>
            <w:tcW w:w="1004" w:type="dxa"/>
            <w:tcBorders>
              <w:top w:val="nil"/>
              <w:bottom w:val="nil"/>
            </w:tcBorders>
          </w:tcPr>
          <w:p>
            <w:pPr>
              <w:pStyle w:val="TableParagraph"/>
              <w:ind w:left="0"/>
              <w:rPr>
                <w:rFonts w:ascii="Times New Roman"/>
                <w:sz w:val="20"/>
              </w:rPr>
            </w:pPr>
          </w:p>
        </w:tc>
      </w:tr>
      <w:tr>
        <w:trPr>
          <w:trHeight w:val="309" w:hRule="atLeast"/>
        </w:trPr>
        <w:tc>
          <w:tcPr>
            <w:tcW w:w="858" w:type="dxa"/>
            <w:tcBorders>
              <w:top w:val="nil"/>
            </w:tcBorders>
            <w:shd w:val="clear" w:color="auto" w:fill="CCCCCC"/>
          </w:tcPr>
          <w:p>
            <w:pPr>
              <w:pStyle w:val="TableParagraph"/>
              <w:ind w:left="0"/>
              <w:rPr>
                <w:rFonts w:ascii="Times New Roman"/>
                <w:sz w:val="20"/>
              </w:rPr>
            </w:pPr>
          </w:p>
        </w:tc>
        <w:tc>
          <w:tcPr>
            <w:tcW w:w="3252" w:type="dxa"/>
            <w:tcBorders>
              <w:top w:val="nil"/>
            </w:tcBorders>
          </w:tcPr>
          <w:p>
            <w:pPr>
              <w:pStyle w:val="TableParagraph"/>
              <w:spacing w:before="37"/>
              <w:rPr>
                <w:sz w:val="20"/>
              </w:rPr>
            </w:pPr>
            <w:r>
              <w:rPr>
                <w:spacing w:val="-2"/>
                <w:sz w:val="20"/>
              </w:rPr>
              <w:t>1.3.6.1.4.1.3902.1082.10.10.2.1.5</w:t>
            </w:r>
          </w:p>
        </w:tc>
        <w:tc>
          <w:tcPr>
            <w:tcW w:w="2792" w:type="dxa"/>
            <w:tcBorders>
              <w:top w:val="nil"/>
            </w:tcBorders>
          </w:tcPr>
          <w:p>
            <w:pPr>
              <w:pStyle w:val="TableParagraph"/>
              <w:spacing w:before="37"/>
              <w:rPr>
                <w:sz w:val="20"/>
              </w:rPr>
            </w:pPr>
            <w:r>
              <w:rPr>
                <w:spacing w:val="-4"/>
                <w:sz w:val="20"/>
              </w:rPr>
              <w:t>hold</w:t>
            </w:r>
          </w:p>
        </w:tc>
        <w:tc>
          <w:tcPr>
            <w:tcW w:w="1004" w:type="dxa"/>
            <w:tcBorders>
              <w:top w:val="nil"/>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8"/>
        <w:gridCol w:w="3252"/>
        <w:gridCol w:w="2792"/>
        <w:gridCol w:w="1004"/>
      </w:tblGrid>
      <w:tr>
        <w:trPr>
          <w:trHeight w:val="311" w:hRule="atLeast"/>
        </w:trPr>
        <w:tc>
          <w:tcPr>
            <w:tcW w:w="858" w:type="dxa"/>
            <w:shd w:val="clear" w:color="auto" w:fill="CCCCCC"/>
          </w:tcPr>
          <w:p>
            <w:pPr>
              <w:pStyle w:val="TableParagraph"/>
              <w:ind w:left="0"/>
              <w:rPr>
                <w:rFonts w:ascii="Times New Roman"/>
                <w:sz w:val="20"/>
              </w:rPr>
            </w:pPr>
          </w:p>
        </w:tc>
        <w:tc>
          <w:tcPr>
            <w:tcW w:w="3252" w:type="dxa"/>
          </w:tcPr>
          <w:p>
            <w:pPr>
              <w:pStyle w:val="TableParagraph"/>
              <w:spacing w:before="40"/>
              <w:rPr>
                <w:sz w:val="20"/>
              </w:rPr>
            </w:pPr>
            <w:r>
              <w:rPr>
                <w:spacing w:val="-4"/>
                <w:sz w:val="20"/>
              </w:rPr>
              <w:t>.1.6</w:t>
            </w:r>
          </w:p>
        </w:tc>
        <w:tc>
          <w:tcPr>
            <w:tcW w:w="2792" w:type="dxa"/>
          </w:tcPr>
          <w:p>
            <w:pPr>
              <w:pStyle w:val="TableParagraph"/>
              <w:ind w:left="0"/>
              <w:rPr>
                <w:rFonts w:ascii="Times New Roman"/>
                <w:sz w:val="20"/>
              </w:rPr>
            </w:pPr>
          </w:p>
        </w:tc>
        <w:tc>
          <w:tcPr>
            <w:tcW w:w="1004" w:type="dxa"/>
          </w:tcPr>
          <w:p>
            <w:pPr>
              <w:pStyle w:val="TableParagraph"/>
              <w:ind w:left="0"/>
              <w:rPr>
                <w:rFonts w:ascii="Times New Roman"/>
                <w:sz w:val="20"/>
              </w:rPr>
            </w:pPr>
          </w:p>
        </w:tc>
      </w:tr>
    </w:tbl>
    <w:p>
      <w:pPr>
        <w:pStyle w:val="BodyText"/>
        <w:rPr>
          <w:b/>
        </w:rPr>
      </w:pPr>
    </w:p>
    <w:p>
      <w:pPr>
        <w:pStyle w:val="BodyText"/>
        <w:spacing w:before="1"/>
        <w:rPr>
          <w:b/>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1.14.2 Alarm Recovery" w:id="531"/>
      <w:bookmarkEnd w:id="531"/>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8"/>
        <w:gridCol w:w="3252"/>
        <w:gridCol w:w="2792"/>
        <w:gridCol w:w="1004"/>
      </w:tblGrid>
      <w:tr>
        <w:trPr>
          <w:trHeight w:val="624" w:hRule="atLeast"/>
        </w:trPr>
        <w:tc>
          <w:tcPr>
            <w:tcW w:w="858"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44" w:type="dxa"/>
            <w:gridSpan w:val="2"/>
          </w:tcPr>
          <w:p>
            <w:pPr>
              <w:pStyle w:val="TableParagraph"/>
              <w:spacing w:before="40"/>
              <w:rPr>
                <w:sz w:val="20"/>
              </w:rPr>
            </w:pPr>
            <w:r>
              <w:rPr>
                <w:spacing w:val="-2"/>
                <w:sz w:val="20"/>
              </w:rPr>
              <w:t>.1.3.6.1.4.1.3902.1082.10.10.3.1.9</w:t>
            </w:r>
          </w:p>
        </w:tc>
        <w:tc>
          <w:tcPr>
            <w:tcW w:w="1004" w:type="dxa"/>
          </w:tcPr>
          <w:p>
            <w:pPr>
              <w:pStyle w:val="TableParagraph"/>
              <w:spacing w:before="40"/>
              <w:ind w:left="97" w:right="83"/>
              <w:jc w:val="center"/>
              <w:rPr>
                <w:sz w:val="20"/>
              </w:rPr>
            </w:pPr>
            <w:r>
              <w:rPr>
                <w:spacing w:val="-2"/>
                <w:sz w:val="20"/>
              </w:rPr>
              <w:t>Alarm</w:t>
            </w:r>
          </w:p>
          <w:p>
            <w:pPr>
              <w:pStyle w:val="TableParagraph"/>
              <w:spacing w:before="82"/>
              <w:ind w:left="97" w:right="86"/>
              <w:jc w:val="center"/>
              <w:rPr>
                <w:sz w:val="20"/>
              </w:rPr>
            </w:pPr>
            <w:r>
              <w:rPr>
                <w:spacing w:val="-2"/>
                <w:sz w:val="20"/>
              </w:rPr>
              <w:t>recovery</w:t>
            </w:r>
          </w:p>
        </w:tc>
      </w:tr>
      <w:tr>
        <w:trPr>
          <w:trHeight w:val="314" w:hRule="atLeast"/>
        </w:trPr>
        <w:tc>
          <w:tcPr>
            <w:tcW w:w="858" w:type="dxa"/>
            <w:tcBorders>
              <w:bottom w:val="nil"/>
            </w:tcBorders>
            <w:shd w:val="clear" w:color="auto" w:fill="CCCCCC"/>
          </w:tcPr>
          <w:p>
            <w:pPr>
              <w:pStyle w:val="TableParagraph"/>
              <w:ind w:left="0"/>
              <w:rPr>
                <w:rFonts w:ascii="Times New Roman"/>
                <w:sz w:val="20"/>
              </w:rPr>
            </w:pPr>
          </w:p>
        </w:tc>
        <w:tc>
          <w:tcPr>
            <w:tcW w:w="3252" w:type="dxa"/>
            <w:tcBorders>
              <w:bottom w:val="nil"/>
            </w:tcBorders>
          </w:tcPr>
          <w:p>
            <w:pPr>
              <w:pStyle w:val="TableParagraph"/>
              <w:spacing w:before="40"/>
              <w:rPr>
                <w:sz w:val="20"/>
              </w:rPr>
            </w:pPr>
            <w:r>
              <w:rPr>
                <w:sz w:val="20"/>
              </w:rPr>
              <w:t>.</w:t>
            </w:r>
          </w:p>
        </w:tc>
        <w:tc>
          <w:tcPr>
            <w:tcW w:w="2792" w:type="dxa"/>
            <w:tcBorders>
              <w:bottom w:val="nil"/>
            </w:tcBorders>
          </w:tcPr>
          <w:p>
            <w:pPr>
              <w:pStyle w:val="TableParagraph"/>
              <w:spacing w:before="40"/>
              <w:rPr>
                <w:sz w:val="20"/>
              </w:rPr>
            </w:pPr>
            <w:r>
              <w:rPr>
                <w:spacing w:val="-2"/>
                <w:sz w:val="20"/>
              </w:rPr>
              <w:t>zxAnEnvTemp</w:t>
            </w:r>
          </w:p>
        </w:tc>
        <w:tc>
          <w:tcPr>
            <w:tcW w:w="1004" w:type="dxa"/>
            <w:tcBorders>
              <w:bottom w:val="nil"/>
            </w:tcBorders>
          </w:tcPr>
          <w:p>
            <w:pPr>
              <w:pStyle w:val="TableParagraph"/>
              <w:spacing w:before="40"/>
              <w:ind w:left="89" w:right="96"/>
              <w:jc w:val="center"/>
              <w:rPr>
                <w:sz w:val="20"/>
              </w:rPr>
            </w:pPr>
            <w:r>
              <w:rPr>
                <w:spacing w:val="-2"/>
                <w:sz w:val="20"/>
              </w:rPr>
              <w:t>Operatin</w:t>
            </w:r>
          </w:p>
        </w:tc>
      </w:tr>
      <w:tr>
        <w:trPr>
          <w:trHeight w:val="311" w:hRule="atLeast"/>
        </w:trPr>
        <w:tc>
          <w:tcPr>
            <w:tcW w:w="858" w:type="dxa"/>
            <w:tcBorders>
              <w:top w:val="nil"/>
              <w:bottom w:val="nil"/>
            </w:tcBorders>
            <w:shd w:val="clear" w:color="auto" w:fill="CCCCCC"/>
          </w:tcPr>
          <w:p>
            <w:pPr>
              <w:pStyle w:val="TableParagraph"/>
              <w:ind w:left="0"/>
              <w:rPr>
                <w:rFonts w:ascii="Times New Roman"/>
                <w:sz w:val="20"/>
              </w:rPr>
            </w:pPr>
          </w:p>
        </w:tc>
        <w:tc>
          <w:tcPr>
            <w:tcW w:w="3252" w:type="dxa"/>
            <w:tcBorders>
              <w:top w:val="nil"/>
              <w:bottom w:val="nil"/>
            </w:tcBorders>
          </w:tcPr>
          <w:p>
            <w:pPr>
              <w:pStyle w:val="TableParagraph"/>
              <w:spacing w:before="37"/>
              <w:rPr>
                <w:sz w:val="20"/>
              </w:rPr>
            </w:pPr>
            <w:r>
              <w:rPr>
                <w:spacing w:val="-2"/>
                <w:sz w:val="20"/>
              </w:rPr>
              <w:t>1.3.6.1.4.1.3902.1082.10.10.2.1.5</w:t>
            </w:r>
          </w:p>
        </w:tc>
        <w:tc>
          <w:tcPr>
            <w:tcW w:w="2792" w:type="dxa"/>
            <w:tcBorders>
              <w:top w:val="nil"/>
              <w:bottom w:val="nil"/>
            </w:tcBorders>
          </w:tcPr>
          <w:p>
            <w:pPr>
              <w:pStyle w:val="TableParagraph"/>
              <w:ind w:left="0"/>
              <w:rPr>
                <w:rFonts w:ascii="Times New Roman"/>
                <w:sz w:val="20"/>
              </w:rPr>
            </w:pPr>
          </w:p>
        </w:tc>
        <w:tc>
          <w:tcPr>
            <w:tcW w:w="1004" w:type="dxa"/>
            <w:tcBorders>
              <w:top w:val="nil"/>
              <w:bottom w:val="nil"/>
            </w:tcBorders>
          </w:tcPr>
          <w:p>
            <w:pPr>
              <w:pStyle w:val="TableParagraph"/>
              <w:spacing w:before="37"/>
              <w:ind w:left="24" w:right="96"/>
              <w:jc w:val="center"/>
              <w:rPr>
                <w:sz w:val="20"/>
              </w:rPr>
            </w:pPr>
            <w:r>
              <w:rPr>
                <w:sz w:val="20"/>
              </w:rPr>
              <w:t>g</w:t>
            </w:r>
            <w:r>
              <w:rPr>
                <w:spacing w:val="-1"/>
                <w:sz w:val="20"/>
              </w:rPr>
              <w:t> </w:t>
            </w:r>
            <w:r>
              <w:rPr>
                <w:spacing w:val="-2"/>
                <w:sz w:val="20"/>
              </w:rPr>
              <w:t>status</w:t>
            </w:r>
          </w:p>
        </w:tc>
      </w:tr>
      <w:tr>
        <w:trPr>
          <w:trHeight w:val="309" w:hRule="atLeast"/>
        </w:trPr>
        <w:tc>
          <w:tcPr>
            <w:tcW w:w="858" w:type="dxa"/>
            <w:tcBorders>
              <w:top w:val="nil"/>
              <w:bottom w:val="nil"/>
            </w:tcBorders>
            <w:shd w:val="clear" w:color="auto" w:fill="CCCCCC"/>
          </w:tcPr>
          <w:p>
            <w:pPr>
              <w:pStyle w:val="TableParagraph"/>
              <w:spacing w:before="43"/>
              <w:rPr>
                <w:sz w:val="20"/>
              </w:rPr>
            </w:pPr>
            <w:r>
              <w:rPr>
                <w:spacing w:val="-2"/>
                <w:sz w:val="20"/>
              </w:rPr>
              <w:t>Variabl</w:t>
            </w:r>
          </w:p>
        </w:tc>
        <w:tc>
          <w:tcPr>
            <w:tcW w:w="3252" w:type="dxa"/>
            <w:tcBorders>
              <w:top w:val="nil"/>
            </w:tcBorders>
          </w:tcPr>
          <w:p>
            <w:pPr>
              <w:pStyle w:val="TableParagraph"/>
              <w:spacing w:before="37"/>
              <w:rPr>
                <w:sz w:val="20"/>
              </w:rPr>
            </w:pPr>
            <w:r>
              <w:rPr>
                <w:spacing w:val="-4"/>
                <w:sz w:val="20"/>
              </w:rPr>
              <w:t>.1.3</w:t>
            </w:r>
          </w:p>
        </w:tc>
        <w:tc>
          <w:tcPr>
            <w:tcW w:w="2792" w:type="dxa"/>
            <w:tcBorders>
              <w:top w:val="nil"/>
            </w:tcBorders>
          </w:tcPr>
          <w:p>
            <w:pPr>
              <w:pStyle w:val="TableParagraph"/>
              <w:ind w:left="0"/>
              <w:rPr>
                <w:rFonts w:ascii="Times New Roman"/>
                <w:sz w:val="20"/>
              </w:rPr>
            </w:pPr>
          </w:p>
        </w:tc>
        <w:tc>
          <w:tcPr>
            <w:tcW w:w="1004" w:type="dxa"/>
            <w:tcBorders>
              <w:top w:val="nil"/>
              <w:bottom w:val="nil"/>
            </w:tcBorders>
          </w:tcPr>
          <w:p>
            <w:pPr>
              <w:pStyle w:val="TableParagraph"/>
              <w:ind w:left="0"/>
              <w:rPr>
                <w:rFonts w:ascii="Times New Roman"/>
                <w:sz w:val="20"/>
              </w:rPr>
            </w:pPr>
          </w:p>
        </w:tc>
      </w:tr>
      <w:tr>
        <w:trPr>
          <w:trHeight w:val="314" w:hRule="atLeast"/>
        </w:trPr>
        <w:tc>
          <w:tcPr>
            <w:tcW w:w="858" w:type="dxa"/>
            <w:tcBorders>
              <w:top w:val="nil"/>
              <w:bottom w:val="nil"/>
            </w:tcBorders>
            <w:shd w:val="clear" w:color="auto" w:fill="CCCCCC"/>
          </w:tcPr>
          <w:p>
            <w:pPr>
              <w:pStyle w:val="TableParagraph"/>
              <w:spacing w:before="36"/>
              <w:rPr>
                <w:sz w:val="20"/>
              </w:rPr>
            </w:pPr>
            <w:r>
              <w:rPr>
                <w:sz w:val="20"/>
              </w:rPr>
              <w:t>e</w:t>
            </w:r>
          </w:p>
        </w:tc>
        <w:tc>
          <w:tcPr>
            <w:tcW w:w="3252" w:type="dxa"/>
            <w:tcBorders>
              <w:bottom w:val="nil"/>
            </w:tcBorders>
          </w:tcPr>
          <w:p>
            <w:pPr>
              <w:pStyle w:val="TableParagraph"/>
              <w:spacing w:before="40"/>
              <w:rPr>
                <w:sz w:val="20"/>
              </w:rPr>
            </w:pPr>
            <w:r>
              <w:rPr>
                <w:sz w:val="20"/>
              </w:rPr>
              <w:t>.</w:t>
            </w:r>
          </w:p>
        </w:tc>
        <w:tc>
          <w:tcPr>
            <w:tcW w:w="2792" w:type="dxa"/>
            <w:tcBorders>
              <w:bottom w:val="nil"/>
            </w:tcBorders>
          </w:tcPr>
          <w:p>
            <w:pPr>
              <w:pStyle w:val="TableParagraph"/>
              <w:spacing w:before="40"/>
              <w:rPr>
                <w:sz w:val="20"/>
              </w:rPr>
            </w:pPr>
            <w:r>
              <w:rPr>
                <w:spacing w:val="-2"/>
                <w:sz w:val="20"/>
              </w:rPr>
              <w:t>zxAnEnvTempLowAlmThres</w:t>
            </w:r>
          </w:p>
        </w:tc>
        <w:tc>
          <w:tcPr>
            <w:tcW w:w="1004" w:type="dxa"/>
            <w:tcBorders>
              <w:top w:val="nil"/>
              <w:bottom w:val="nil"/>
            </w:tcBorders>
          </w:tcPr>
          <w:p>
            <w:pPr>
              <w:pStyle w:val="TableParagraph"/>
              <w:ind w:left="0"/>
              <w:rPr>
                <w:rFonts w:ascii="Times New Roman"/>
                <w:sz w:val="20"/>
              </w:rPr>
            </w:pPr>
          </w:p>
        </w:tc>
      </w:tr>
      <w:tr>
        <w:trPr>
          <w:trHeight w:val="311" w:hRule="atLeast"/>
        </w:trPr>
        <w:tc>
          <w:tcPr>
            <w:tcW w:w="858" w:type="dxa"/>
            <w:tcBorders>
              <w:top w:val="nil"/>
              <w:bottom w:val="nil"/>
            </w:tcBorders>
            <w:shd w:val="clear" w:color="auto" w:fill="CCCCCC"/>
          </w:tcPr>
          <w:p>
            <w:pPr>
              <w:pStyle w:val="TableParagraph"/>
              <w:ind w:left="0"/>
              <w:rPr>
                <w:rFonts w:ascii="Times New Roman"/>
                <w:sz w:val="20"/>
              </w:rPr>
            </w:pPr>
          </w:p>
        </w:tc>
        <w:tc>
          <w:tcPr>
            <w:tcW w:w="3252" w:type="dxa"/>
            <w:tcBorders>
              <w:top w:val="nil"/>
              <w:bottom w:val="nil"/>
            </w:tcBorders>
          </w:tcPr>
          <w:p>
            <w:pPr>
              <w:pStyle w:val="TableParagraph"/>
              <w:spacing w:before="37"/>
              <w:rPr>
                <w:sz w:val="20"/>
              </w:rPr>
            </w:pPr>
            <w:r>
              <w:rPr>
                <w:spacing w:val="-2"/>
                <w:sz w:val="20"/>
              </w:rPr>
              <w:t>1.3.6.1.4.1.3902.1082.10.10.2.1.5</w:t>
            </w:r>
          </w:p>
        </w:tc>
        <w:tc>
          <w:tcPr>
            <w:tcW w:w="2792" w:type="dxa"/>
            <w:tcBorders>
              <w:top w:val="nil"/>
              <w:bottom w:val="nil"/>
            </w:tcBorders>
          </w:tcPr>
          <w:p>
            <w:pPr>
              <w:pStyle w:val="TableParagraph"/>
              <w:spacing w:before="37"/>
              <w:rPr>
                <w:sz w:val="20"/>
              </w:rPr>
            </w:pPr>
            <w:r>
              <w:rPr>
                <w:spacing w:val="-4"/>
                <w:sz w:val="20"/>
              </w:rPr>
              <w:t>hold</w:t>
            </w:r>
          </w:p>
        </w:tc>
        <w:tc>
          <w:tcPr>
            <w:tcW w:w="1004" w:type="dxa"/>
            <w:tcBorders>
              <w:top w:val="nil"/>
              <w:bottom w:val="nil"/>
            </w:tcBorders>
          </w:tcPr>
          <w:p>
            <w:pPr>
              <w:pStyle w:val="TableParagraph"/>
              <w:ind w:left="0"/>
              <w:rPr>
                <w:rFonts w:ascii="Times New Roman"/>
                <w:sz w:val="20"/>
              </w:rPr>
            </w:pPr>
          </w:p>
        </w:tc>
      </w:tr>
      <w:tr>
        <w:trPr>
          <w:trHeight w:val="309" w:hRule="atLeast"/>
        </w:trPr>
        <w:tc>
          <w:tcPr>
            <w:tcW w:w="858" w:type="dxa"/>
            <w:tcBorders>
              <w:top w:val="nil"/>
            </w:tcBorders>
            <w:shd w:val="clear" w:color="auto" w:fill="CCCCCC"/>
          </w:tcPr>
          <w:p>
            <w:pPr>
              <w:pStyle w:val="TableParagraph"/>
              <w:ind w:left="0"/>
              <w:rPr>
                <w:rFonts w:ascii="Times New Roman"/>
                <w:sz w:val="20"/>
              </w:rPr>
            </w:pPr>
          </w:p>
        </w:tc>
        <w:tc>
          <w:tcPr>
            <w:tcW w:w="3252" w:type="dxa"/>
            <w:tcBorders>
              <w:top w:val="nil"/>
            </w:tcBorders>
          </w:tcPr>
          <w:p>
            <w:pPr>
              <w:pStyle w:val="TableParagraph"/>
              <w:spacing w:before="37"/>
              <w:rPr>
                <w:sz w:val="20"/>
              </w:rPr>
            </w:pPr>
            <w:r>
              <w:rPr>
                <w:spacing w:val="-4"/>
                <w:sz w:val="20"/>
              </w:rPr>
              <w:t>.1.6</w:t>
            </w:r>
          </w:p>
        </w:tc>
        <w:tc>
          <w:tcPr>
            <w:tcW w:w="2792" w:type="dxa"/>
            <w:tcBorders>
              <w:top w:val="nil"/>
            </w:tcBorders>
          </w:tcPr>
          <w:p>
            <w:pPr>
              <w:pStyle w:val="TableParagraph"/>
              <w:ind w:left="0"/>
              <w:rPr>
                <w:rFonts w:ascii="Times New Roman"/>
                <w:sz w:val="20"/>
              </w:rPr>
            </w:pPr>
          </w:p>
        </w:tc>
        <w:tc>
          <w:tcPr>
            <w:tcW w:w="1004" w:type="dxa"/>
            <w:tcBorders>
              <w:top w:val="nil"/>
            </w:tcBorders>
          </w:tcPr>
          <w:p>
            <w:pPr>
              <w:pStyle w:val="TableParagraph"/>
              <w:ind w:left="0"/>
              <w:rPr>
                <w:rFonts w:ascii="Times New Roman"/>
                <w:sz w:val="20"/>
              </w:rPr>
            </w:pPr>
          </w:p>
        </w:tc>
      </w:tr>
    </w:tbl>
    <w:p>
      <w:pPr>
        <w:pStyle w:val="BodyText"/>
        <w:rPr>
          <w:b/>
          <w:sz w:val="24"/>
        </w:rPr>
      </w:pPr>
    </w:p>
    <w:p>
      <w:pPr>
        <w:pStyle w:val="BodyText"/>
        <w:spacing w:before="6"/>
        <w:rPr>
          <w:b/>
          <w:sz w:val="19"/>
        </w:rPr>
      </w:pPr>
    </w:p>
    <w:p>
      <w:pPr>
        <w:pStyle w:val="Heading4"/>
        <w:numPr>
          <w:ilvl w:val="2"/>
          <w:numId w:val="2"/>
        </w:numPr>
        <w:tabs>
          <w:tab w:pos="1345" w:val="left" w:leader="none"/>
          <w:tab w:pos="1346" w:val="left" w:leader="none"/>
        </w:tabs>
        <w:spacing w:line="240" w:lineRule="auto" w:before="1" w:after="0"/>
        <w:ind w:left="1346" w:right="0" w:hanging="1246"/>
        <w:jc w:val="left"/>
      </w:pPr>
      <w:bookmarkStart w:name="9.1.15 Card Offline Alarm" w:id="532"/>
      <w:bookmarkEnd w:id="532"/>
      <w:r>
        <w:rPr>
          <w:b w:val="0"/>
        </w:rPr>
      </w:r>
      <w:bookmarkStart w:name="_bookmark245" w:id="533"/>
      <w:bookmarkEnd w:id="533"/>
      <w:r>
        <w:rPr/>
        <w:t>C</w:t>
      </w:r>
      <w:r>
        <w:rPr/>
        <w:t>ard</w:t>
      </w:r>
      <w:r>
        <w:rPr>
          <w:spacing w:val="-3"/>
        </w:rPr>
        <w:t> </w:t>
      </w:r>
      <w:r>
        <w:rPr/>
        <w:t>Offline</w:t>
      </w:r>
      <w:r>
        <w:rPr>
          <w:spacing w:val="-10"/>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7" w:after="0"/>
        <w:ind w:left="1346" w:right="0" w:hanging="1246"/>
        <w:jc w:val="left"/>
      </w:pPr>
      <w:bookmarkStart w:name="9.1.15.1 Alarm" w:id="534"/>
      <w:bookmarkEnd w:id="534"/>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3280"/>
        <w:gridCol w:w="2748"/>
        <w:gridCol w:w="1012"/>
      </w:tblGrid>
      <w:tr>
        <w:trPr>
          <w:trHeight w:val="623" w:hRule="atLeast"/>
        </w:trPr>
        <w:tc>
          <w:tcPr>
            <w:tcW w:w="866"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28" w:type="dxa"/>
            <w:gridSpan w:val="2"/>
          </w:tcPr>
          <w:p>
            <w:pPr>
              <w:pStyle w:val="TableParagraph"/>
              <w:spacing w:before="40"/>
              <w:rPr>
                <w:sz w:val="20"/>
              </w:rPr>
            </w:pPr>
            <w:r>
              <w:rPr>
                <w:spacing w:val="-2"/>
                <w:sz w:val="20"/>
              </w:rPr>
              <w:t>.1.3.6.1.4.1.3902.1082.10.10.3.1.30</w:t>
            </w:r>
          </w:p>
        </w:tc>
        <w:tc>
          <w:tcPr>
            <w:tcW w:w="1012" w:type="dxa"/>
          </w:tcPr>
          <w:p>
            <w:pPr>
              <w:pStyle w:val="TableParagraph"/>
              <w:spacing w:before="40"/>
              <w:ind w:left="157"/>
              <w:rPr>
                <w:sz w:val="20"/>
              </w:rPr>
            </w:pPr>
            <w:r>
              <w:rPr>
                <w:spacing w:val="-2"/>
                <w:sz w:val="20"/>
              </w:rPr>
              <w:t>Commo</w:t>
            </w:r>
          </w:p>
          <w:p>
            <w:pPr>
              <w:pStyle w:val="TableParagraph"/>
              <w:spacing w:before="82"/>
              <w:ind w:left="173"/>
              <w:rPr>
                <w:sz w:val="20"/>
              </w:rPr>
            </w:pPr>
            <w:r>
              <w:rPr>
                <w:sz w:val="20"/>
              </w:rPr>
              <w:t>n </w:t>
            </w:r>
            <w:r>
              <w:rPr>
                <w:spacing w:val="-2"/>
                <w:sz w:val="20"/>
              </w:rPr>
              <w:t>alarm</w:t>
            </w:r>
          </w:p>
        </w:tc>
      </w:tr>
      <w:tr>
        <w:trPr>
          <w:trHeight w:val="314" w:hRule="atLeast"/>
        </w:trPr>
        <w:tc>
          <w:tcPr>
            <w:tcW w:w="866" w:type="dxa"/>
            <w:tcBorders>
              <w:bottom w:val="nil"/>
            </w:tcBorders>
            <w:shd w:val="clear" w:color="auto" w:fill="CCCCCC"/>
          </w:tcPr>
          <w:p>
            <w:pPr>
              <w:pStyle w:val="TableParagraph"/>
              <w:ind w:left="0"/>
              <w:rPr>
                <w:rFonts w:ascii="Times New Roman"/>
                <w:sz w:val="20"/>
              </w:rPr>
            </w:pP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zxAnEnvCardShutdownRea</w:t>
            </w:r>
          </w:p>
        </w:tc>
        <w:tc>
          <w:tcPr>
            <w:tcW w:w="1012" w:type="dxa"/>
            <w:tcBorders>
              <w:bottom w:val="nil"/>
            </w:tcBorders>
          </w:tcPr>
          <w:p>
            <w:pPr>
              <w:pStyle w:val="TableParagraph"/>
              <w:spacing w:before="40"/>
              <w:ind w:left="85" w:right="100"/>
              <w:jc w:val="center"/>
              <w:rPr>
                <w:sz w:val="20"/>
              </w:rPr>
            </w:pPr>
            <w:r>
              <w:rPr>
                <w:spacing w:val="-2"/>
                <w:sz w:val="20"/>
              </w:rPr>
              <w:t>Operatin</w:t>
            </w:r>
          </w:p>
        </w:tc>
      </w:tr>
      <w:tr>
        <w:trPr>
          <w:trHeight w:val="311"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bottom w:val="nil"/>
            </w:tcBorders>
          </w:tcPr>
          <w:p>
            <w:pPr>
              <w:pStyle w:val="TableParagraph"/>
              <w:spacing w:before="37"/>
              <w:rPr>
                <w:sz w:val="20"/>
              </w:rPr>
            </w:pPr>
            <w:r>
              <w:rPr>
                <w:spacing w:val="-2"/>
                <w:sz w:val="20"/>
              </w:rPr>
              <w:t>1.3.6.1.4.1.3902.1082.10.10.2.1.1.</w:t>
            </w:r>
          </w:p>
        </w:tc>
        <w:tc>
          <w:tcPr>
            <w:tcW w:w="2748" w:type="dxa"/>
            <w:tcBorders>
              <w:top w:val="nil"/>
              <w:bottom w:val="nil"/>
            </w:tcBorders>
          </w:tcPr>
          <w:p>
            <w:pPr>
              <w:pStyle w:val="TableParagraph"/>
              <w:spacing w:before="37"/>
              <w:rPr>
                <w:sz w:val="20"/>
              </w:rPr>
            </w:pPr>
            <w:r>
              <w:rPr>
                <w:spacing w:val="-5"/>
                <w:sz w:val="20"/>
              </w:rPr>
              <w:t>son</w:t>
            </w:r>
          </w:p>
        </w:tc>
        <w:tc>
          <w:tcPr>
            <w:tcW w:w="1012" w:type="dxa"/>
            <w:tcBorders>
              <w:top w:val="nil"/>
              <w:bottom w:val="nil"/>
            </w:tcBorders>
          </w:tcPr>
          <w:p>
            <w:pPr>
              <w:pStyle w:val="TableParagraph"/>
              <w:spacing w:before="37"/>
              <w:ind w:left="20" w:right="100"/>
              <w:jc w:val="center"/>
              <w:rPr>
                <w:sz w:val="20"/>
              </w:rPr>
            </w:pPr>
            <w:r>
              <w:rPr>
                <w:sz w:val="20"/>
              </w:rPr>
              <w:t>g</w:t>
            </w:r>
            <w:r>
              <w:rPr>
                <w:spacing w:val="-1"/>
                <w:sz w:val="20"/>
              </w:rPr>
              <w:t> </w:t>
            </w:r>
            <w:r>
              <w:rPr>
                <w:spacing w:val="-2"/>
                <w:sz w:val="20"/>
              </w:rPr>
              <w:t>status</w:t>
            </w:r>
          </w:p>
        </w:tc>
      </w:tr>
      <w:tr>
        <w:trPr>
          <w:trHeight w:val="309"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tcBorders>
          </w:tcPr>
          <w:p>
            <w:pPr>
              <w:pStyle w:val="TableParagraph"/>
              <w:spacing w:before="37"/>
              <w:rPr>
                <w:sz w:val="20"/>
              </w:rPr>
            </w:pPr>
            <w:r>
              <w:rPr>
                <w:sz w:val="20"/>
              </w:rPr>
              <w:t>1</w:t>
            </w:r>
          </w:p>
        </w:tc>
        <w:tc>
          <w:tcPr>
            <w:tcW w:w="2748" w:type="dxa"/>
            <w:tcBorders>
              <w:top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14"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zxAnCardTemp</w:t>
            </w:r>
          </w:p>
        </w:tc>
        <w:tc>
          <w:tcPr>
            <w:tcW w:w="1012" w:type="dxa"/>
            <w:tcBorders>
              <w:top w:val="nil"/>
              <w:bottom w:val="nil"/>
            </w:tcBorders>
          </w:tcPr>
          <w:p>
            <w:pPr>
              <w:pStyle w:val="TableParagraph"/>
              <w:ind w:left="0"/>
              <w:rPr>
                <w:rFonts w:ascii="Times New Roman"/>
                <w:sz w:val="20"/>
              </w:rPr>
            </w:pPr>
          </w:p>
        </w:tc>
      </w:tr>
      <w:tr>
        <w:trPr>
          <w:trHeight w:val="312"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bottom w:val="nil"/>
            </w:tcBorders>
          </w:tcPr>
          <w:p>
            <w:pPr>
              <w:pStyle w:val="TableParagraph"/>
              <w:spacing w:before="37"/>
              <w:rPr>
                <w:sz w:val="20"/>
              </w:rPr>
            </w:pPr>
            <w:r>
              <w:rPr>
                <w:spacing w:val="-2"/>
                <w:sz w:val="20"/>
              </w:rPr>
              <w:t>1.3.6.1.4.1.3902.1082.10.10.2.1.6.</w:t>
            </w:r>
          </w:p>
        </w:tc>
        <w:tc>
          <w:tcPr>
            <w:tcW w:w="2748" w:type="dxa"/>
            <w:tcBorders>
              <w:top w:val="nil"/>
              <w:bottom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09" w:hRule="atLeast"/>
        </w:trPr>
        <w:tc>
          <w:tcPr>
            <w:tcW w:w="866" w:type="dxa"/>
            <w:tcBorders>
              <w:top w:val="nil"/>
              <w:bottom w:val="nil"/>
            </w:tcBorders>
            <w:shd w:val="clear" w:color="auto" w:fill="CCCCCC"/>
          </w:tcPr>
          <w:p>
            <w:pPr>
              <w:pStyle w:val="TableParagraph"/>
              <w:spacing w:before="43"/>
              <w:rPr>
                <w:sz w:val="20"/>
              </w:rPr>
            </w:pPr>
            <w:r>
              <w:rPr>
                <w:spacing w:val="-2"/>
                <w:sz w:val="20"/>
              </w:rPr>
              <w:t>Variabl</w:t>
            </w:r>
          </w:p>
        </w:tc>
        <w:tc>
          <w:tcPr>
            <w:tcW w:w="3280" w:type="dxa"/>
            <w:tcBorders>
              <w:top w:val="nil"/>
            </w:tcBorders>
          </w:tcPr>
          <w:p>
            <w:pPr>
              <w:pStyle w:val="TableParagraph"/>
              <w:spacing w:before="37"/>
              <w:rPr>
                <w:sz w:val="20"/>
              </w:rPr>
            </w:pPr>
            <w:r>
              <w:rPr>
                <w:spacing w:val="-5"/>
                <w:sz w:val="20"/>
              </w:rPr>
              <w:t>1.2</w:t>
            </w:r>
          </w:p>
        </w:tc>
        <w:tc>
          <w:tcPr>
            <w:tcW w:w="2748" w:type="dxa"/>
            <w:tcBorders>
              <w:top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14" w:hRule="atLeast"/>
        </w:trPr>
        <w:tc>
          <w:tcPr>
            <w:tcW w:w="866" w:type="dxa"/>
            <w:tcBorders>
              <w:top w:val="nil"/>
              <w:bottom w:val="nil"/>
            </w:tcBorders>
            <w:shd w:val="clear" w:color="auto" w:fill="CCCCCC"/>
          </w:tcPr>
          <w:p>
            <w:pPr>
              <w:pStyle w:val="TableParagraph"/>
              <w:spacing w:before="36"/>
              <w:rPr>
                <w:sz w:val="20"/>
              </w:rPr>
            </w:pPr>
            <w:r>
              <w:rPr>
                <w:sz w:val="20"/>
              </w:rPr>
              <w:t>e</w:t>
            </w: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zxAnEnvTemp</w:t>
            </w:r>
          </w:p>
        </w:tc>
        <w:tc>
          <w:tcPr>
            <w:tcW w:w="1012" w:type="dxa"/>
            <w:tcBorders>
              <w:top w:val="nil"/>
              <w:bottom w:val="nil"/>
            </w:tcBorders>
          </w:tcPr>
          <w:p>
            <w:pPr>
              <w:pStyle w:val="TableParagraph"/>
              <w:ind w:left="0"/>
              <w:rPr>
                <w:rFonts w:ascii="Times New Roman"/>
                <w:sz w:val="20"/>
              </w:rPr>
            </w:pPr>
          </w:p>
        </w:tc>
      </w:tr>
      <w:tr>
        <w:trPr>
          <w:trHeight w:val="312"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bottom w:val="nil"/>
            </w:tcBorders>
          </w:tcPr>
          <w:p>
            <w:pPr>
              <w:pStyle w:val="TableParagraph"/>
              <w:spacing w:before="37"/>
              <w:rPr>
                <w:sz w:val="20"/>
              </w:rPr>
            </w:pPr>
            <w:r>
              <w:rPr>
                <w:spacing w:val="-2"/>
                <w:sz w:val="20"/>
              </w:rPr>
              <w:t>1.3.6.1.4.1.3902.1082.10.10.2.1.5.</w:t>
            </w:r>
          </w:p>
        </w:tc>
        <w:tc>
          <w:tcPr>
            <w:tcW w:w="2748" w:type="dxa"/>
            <w:tcBorders>
              <w:top w:val="nil"/>
              <w:bottom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09"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tcBorders>
          </w:tcPr>
          <w:p>
            <w:pPr>
              <w:pStyle w:val="TableParagraph"/>
              <w:spacing w:before="37"/>
              <w:rPr>
                <w:sz w:val="20"/>
              </w:rPr>
            </w:pPr>
            <w:r>
              <w:rPr>
                <w:spacing w:val="-5"/>
                <w:sz w:val="20"/>
              </w:rPr>
              <w:t>1.3</w:t>
            </w:r>
          </w:p>
        </w:tc>
        <w:tc>
          <w:tcPr>
            <w:tcW w:w="2748" w:type="dxa"/>
            <w:tcBorders>
              <w:top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14"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zxAnEnvPowerMode</w:t>
            </w:r>
          </w:p>
        </w:tc>
        <w:tc>
          <w:tcPr>
            <w:tcW w:w="1012" w:type="dxa"/>
            <w:tcBorders>
              <w:top w:val="nil"/>
              <w:bottom w:val="nil"/>
            </w:tcBorders>
          </w:tcPr>
          <w:p>
            <w:pPr>
              <w:pStyle w:val="TableParagraph"/>
              <w:ind w:left="0"/>
              <w:rPr>
                <w:rFonts w:ascii="Times New Roman"/>
                <w:sz w:val="20"/>
              </w:rPr>
            </w:pPr>
          </w:p>
        </w:tc>
      </w:tr>
      <w:tr>
        <w:trPr>
          <w:trHeight w:val="311" w:hRule="atLeast"/>
        </w:trPr>
        <w:tc>
          <w:tcPr>
            <w:tcW w:w="866" w:type="dxa"/>
            <w:tcBorders>
              <w:top w:val="nil"/>
              <w:bottom w:val="nil"/>
            </w:tcBorders>
            <w:shd w:val="clear" w:color="auto" w:fill="CCCCCC"/>
          </w:tcPr>
          <w:p>
            <w:pPr>
              <w:pStyle w:val="TableParagraph"/>
              <w:ind w:left="0"/>
              <w:rPr>
                <w:rFonts w:ascii="Times New Roman"/>
                <w:sz w:val="20"/>
              </w:rPr>
            </w:pPr>
          </w:p>
        </w:tc>
        <w:tc>
          <w:tcPr>
            <w:tcW w:w="3280" w:type="dxa"/>
            <w:tcBorders>
              <w:top w:val="nil"/>
              <w:bottom w:val="nil"/>
            </w:tcBorders>
          </w:tcPr>
          <w:p>
            <w:pPr>
              <w:pStyle w:val="TableParagraph"/>
              <w:spacing w:before="37"/>
              <w:rPr>
                <w:sz w:val="20"/>
              </w:rPr>
            </w:pPr>
            <w:r>
              <w:rPr>
                <w:spacing w:val="-2"/>
                <w:sz w:val="20"/>
              </w:rPr>
              <w:t>1.3.6.1.4.1.3902.1082.10.10.2.3.1.</w:t>
            </w:r>
          </w:p>
        </w:tc>
        <w:tc>
          <w:tcPr>
            <w:tcW w:w="2748" w:type="dxa"/>
            <w:tcBorders>
              <w:top w:val="nil"/>
              <w:bottom w:val="nil"/>
            </w:tcBorders>
          </w:tcPr>
          <w:p>
            <w:pPr>
              <w:pStyle w:val="TableParagraph"/>
              <w:ind w:left="0"/>
              <w:rPr>
                <w:rFonts w:ascii="Times New Roman"/>
                <w:sz w:val="20"/>
              </w:rPr>
            </w:pPr>
          </w:p>
        </w:tc>
        <w:tc>
          <w:tcPr>
            <w:tcW w:w="1012" w:type="dxa"/>
            <w:tcBorders>
              <w:top w:val="nil"/>
              <w:bottom w:val="nil"/>
            </w:tcBorders>
          </w:tcPr>
          <w:p>
            <w:pPr>
              <w:pStyle w:val="TableParagraph"/>
              <w:ind w:left="0"/>
              <w:rPr>
                <w:rFonts w:ascii="Times New Roman"/>
                <w:sz w:val="20"/>
              </w:rPr>
            </w:pPr>
          </w:p>
        </w:tc>
      </w:tr>
      <w:tr>
        <w:trPr>
          <w:trHeight w:val="309" w:hRule="atLeast"/>
        </w:trPr>
        <w:tc>
          <w:tcPr>
            <w:tcW w:w="866" w:type="dxa"/>
            <w:tcBorders>
              <w:top w:val="nil"/>
            </w:tcBorders>
            <w:shd w:val="clear" w:color="auto" w:fill="CCCCCC"/>
          </w:tcPr>
          <w:p>
            <w:pPr>
              <w:pStyle w:val="TableParagraph"/>
              <w:ind w:left="0"/>
              <w:rPr>
                <w:rFonts w:ascii="Times New Roman"/>
                <w:sz w:val="20"/>
              </w:rPr>
            </w:pPr>
          </w:p>
        </w:tc>
        <w:tc>
          <w:tcPr>
            <w:tcW w:w="3280" w:type="dxa"/>
            <w:tcBorders>
              <w:top w:val="nil"/>
            </w:tcBorders>
          </w:tcPr>
          <w:p>
            <w:pPr>
              <w:pStyle w:val="TableParagraph"/>
              <w:spacing w:before="37"/>
              <w:rPr>
                <w:sz w:val="20"/>
              </w:rPr>
            </w:pPr>
            <w:r>
              <w:rPr>
                <w:sz w:val="20"/>
              </w:rPr>
              <w:t>5</w:t>
            </w:r>
          </w:p>
        </w:tc>
        <w:tc>
          <w:tcPr>
            <w:tcW w:w="2748" w:type="dxa"/>
            <w:tcBorders>
              <w:top w:val="nil"/>
            </w:tcBorders>
          </w:tcPr>
          <w:p>
            <w:pPr>
              <w:pStyle w:val="TableParagraph"/>
              <w:ind w:left="0"/>
              <w:rPr>
                <w:rFonts w:ascii="Times New Roman"/>
                <w:sz w:val="20"/>
              </w:rPr>
            </w:pPr>
          </w:p>
        </w:tc>
        <w:tc>
          <w:tcPr>
            <w:tcW w:w="1012" w:type="dxa"/>
            <w:tcBorders>
              <w:top w:val="nil"/>
            </w:tcBorders>
          </w:tcPr>
          <w:p>
            <w:pPr>
              <w:pStyle w:val="TableParagraph"/>
              <w:ind w:left="0"/>
              <w:rPr>
                <w:rFonts w:ascii="Times New Roman"/>
                <w:sz w:val="20"/>
              </w:rPr>
            </w:pPr>
          </w:p>
        </w:tc>
      </w:tr>
    </w:tbl>
    <w:p>
      <w:pPr>
        <w:pStyle w:val="BodyText"/>
        <w:rPr>
          <w:b/>
          <w:sz w:val="24"/>
        </w:rPr>
      </w:pPr>
    </w:p>
    <w:p>
      <w:pPr>
        <w:pStyle w:val="BodyText"/>
        <w:spacing w:before="9"/>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15.2 Alarm Recovery" w:id="535"/>
      <w:bookmarkEnd w:id="535"/>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3280"/>
        <w:gridCol w:w="2748"/>
        <w:gridCol w:w="1012"/>
      </w:tblGrid>
      <w:tr>
        <w:trPr>
          <w:trHeight w:val="624" w:hRule="atLeast"/>
        </w:trPr>
        <w:tc>
          <w:tcPr>
            <w:tcW w:w="866"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28" w:type="dxa"/>
            <w:gridSpan w:val="2"/>
          </w:tcPr>
          <w:p>
            <w:pPr>
              <w:pStyle w:val="TableParagraph"/>
              <w:spacing w:before="40"/>
              <w:rPr>
                <w:sz w:val="20"/>
              </w:rPr>
            </w:pPr>
            <w:r>
              <w:rPr>
                <w:spacing w:val="-2"/>
                <w:sz w:val="20"/>
              </w:rPr>
              <w:t>.1.3.6.1.4.1.3902.1082.10.10.3.1.31</w:t>
            </w:r>
          </w:p>
        </w:tc>
        <w:tc>
          <w:tcPr>
            <w:tcW w:w="1012" w:type="dxa"/>
          </w:tcPr>
          <w:p>
            <w:pPr>
              <w:pStyle w:val="TableParagraph"/>
              <w:spacing w:before="40"/>
              <w:ind w:left="97" w:right="85"/>
              <w:jc w:val="center"/>
              <w:rPr>
                <w:sz w:val="20"/>
              </w:rPr>
            </w:pPr>
            <w:r>
              <w:rPr>
                <w:spacing w:val="-2"/>
                <w:sz w:val="20"/>
              </w:rPr>
              <w:t>Alarm</w:t>
            </w:r>
          </w:p>
          <w:p>
            <w:pPr>
              <w:pStyle w:val="TableParagraph"/>
              <w:spacing w:before="82"/>
              <w:ind w:left="97" w:right="86"/>
              <w:jc w:val="center"/>
              <w:rPr>
                <w:sz w:val="20"/>
              </w:rPr>
            </w:pPr>
            <w:r>
              <w:rPr>
                <w:spacing w:val="-2"/>
                <w:sz w:val="20"/>
              </w:rPr>
              <w:t>recovery</w:t>
            </w:r>
          </w:p>
        </w:tc>
      </w:tr>
      <w:tr>
        <w:trPr>
          <w:trHeight w:val="935" w:hRule="atLeast"/>
        </w:trPr>
        <w:tc>
          <w:tcPr>
            <w:tcW w:w="866" w:type="dxa"/>
            <w:vMerge w:val="restart"/>
            <w:shd w:val="clear" w:color="auto" w:fill="CCCCCC"/>
          </w:tcPr>
          <w:p>
            <w:pPr>
              <w:pStyle w:val="TableParagraph"/>
              <w:spacing w:line="326" w:lineRule="auto" w:before="40"/>
              <w:ind w:right="131"/>
              <w:rPr>
                <w:sz w:val="20"/>
              </w:rPr>
            </w:pPr>
            <w:r>
              <w:rPr>
                <w:spacing w:val="-4"/>
                <w:sz w:val="20"/>
              </w:rPr>
              <w:t>Variabl </w:t>
            </w:r>
            <w:r>
              <w:rPr>
                <w:spacing w:val="-10"/>
                <w:sz w:val="20"/>
              </w:rPr>
              <w:t>e</w:t>
            </w:r>
          </w:p>
        </w:tc>
        <w:tc>
          <w:tcPr>
            <w:tcW w:w="3280" w:type="dxa"/>
          </w:tcPr>
          <w:p>
            <w:pPr>
              <w:pStyle w:val="TableParagraph"/>
              <w:spacing w:line="326" w:lineRule="auto" w:before="40"/>
              <w:ind w:right="124"/>
              <w:rPr>
                <w:sz w:val="20"/>
              </w:rPr>
            </w:pPr>
            <w:r>
              <w:rPr>
                <w:spacing w:val="-10"/>
                <w:sz w:val="20"/>
              </w:rPr>
              <w:t>.</w:t>
            </w:r>
            <w:r>
              <w:rPr>
                <w:spacing w:val="40"/>
                <w:sz w:val="20"/>
              </w:rPr>
              <w:t> </w:t>
            </w:r>
            <w:r>
              <w:rPr>
                <w:spacing w:val="-2"/>
                <w:sz w:val="20"/>
              </w:rPr>
              <w:t>1.3.6.1.4.1.3902.1082.10.10.2.1.1.</w:t>
            </w:r>
          </w:p>
          <w:p>
            <w:pPr>
              <w:pStyle w:val="TableParagraph"/>
              <w:spacing w:line="228" w:lineRule="exact"/>
              <w:rPr>
                <w:sz w:val="20"/>
              </w:rPr>
            </w:pPr>
            <w:r>
              <w:rPr>
                <w:sz w:val="20"/>
              </w:rPr>
              <w:t>1</w:t>
            </w:r>
          </w:p>
        </w:tc>
        <w:tc>
          <w:tcPr>
            <w:tcW w:w="2748" w:type="dxa"/>
          </w:tcPr>
          <w:p>
            <w:pPr>
              <w:pStyle w:val="TableParagraph"/>
              <w:spacing w:line="326" w:lineRule="auto" w:before="40"/>
              <w:rPr>
                <w:sz w:val="20"/>
              </w:rPr>
            </w:pPr>
            <w:r>
              <w:rPr>
                <w:spacing w:val="-2"/>
                <w:sz w:val="20"/>
              </w:rPr>
              <w:t>zxAnEnvCardShutdownRea </w:t>
            </w:r>
            <w:r>
              <w:rPr>
                <w:spacing w:val="-4"/>
                <w:sz w:val="20"/>
              </w:rPr>
              <w:t>son</w:t>
            </w:r>
          </w:p>
        </w:tc>
        <w:tc>
          <w:tcPr>
            <w:tcW w:w="1012" w:type="dxa"/>
            <w:vMerge w:val="restart"/>
          </w:tcPr>
          <w:p>
            <w:pPr>
              <w:pStyle w:val="TableParagraph"/>
              <w:spacing w:line="326" w:lineRule="auto" w:before="40"/>
              <w:ind w:left="109" w:right="121"/>
              <w:rPr>
                <w:sz w:val="20"/>
              </w:rPr>
            </w:pPr>
            <w:r>
              <w:rPr>
                <w:spacing w:val="-2"/>
                <w:sz w:val="20"/>
              </w:rPr>
              <w:t>Operatin </w:t>
            </w:r>
            <w:r>
              <w:rPr>
                <w:sz w:val="20"/>
              </w:rPr>
              <w:t>g status</w:t>
            </w:r>
          </w:p>
        </w:tc>
      </w:tr>
      <w:tr>
        <w:trPr>
          <w:trHeight w:val="312" w:hRule="atLeast"/>
        </w:trPr>
        <w:tc>
          <w:tcPr>
            <w:tcW w:w="866" w:type="dxa"/>
            <w:vMerge/>
            <w:tcBorders>
              <w:top w:val="nil"/>
            </w:tcBorders>
            <w:shd w:val="clear" w:color="auto" w:fill="CCCCCC"/>
          </w:tcPr>
          <w:p>
            <w:pPr>
              <w:rPr>
                <w:sz w:val="2"/>
                <w:szCs w:val="2"/>
              </w:rPr>
            </w:pPr>
          </w:p>
        </w:tc>
        <w:tc>
          <w:tcPr>
            <w:tcW w:w="3280" w:type="dxa"/>
          </w:tcPr>
          <w:p>
            <w:pPr>
              <w:pStyle w:val="TableParagraph"/>
              <w:spacing w:before="40"/>
              <w:rPr>
                <w:sz w:val="20"/>
              </w:rPr>
            </w:pPr>
            <w:r>
              <w:rPr>
                <w:sz w:val="20"/>
              </w:rPr>
              <w:t>.</w:t>
            </w:r>
          </w:p>
        </w:tc>
        <w:tc>
          <w:tcPr>
            <w:tcW w:w="2748" w:type="dxa"/>
          </w:tcPr>
          <w:p>
            <w:pPr>
              <w:pStyle w:val="TableParagraph"/>
              <w:spacing w:before="40"/>
              <w:rPr>
                <w:sz w:val="20"/>
              </w:rPr>
            </w:pPr>
            <w:r>
              <w:rPr>
                <w:spacing w:val="-2"/>
                <w:sz w:val="20"/>
              </w:rPr>
              <w:t>zxAnCardTemp</w:t>
            </w:r>
          </w:p>
        </w:tc>
        <w:tc>
          <w:tcPr>
            <w:tcW w:w="1012" w:type="dxa"/>
            <w:vMerge/>
            <w:tcBorders>
              <w:top w:val="nil"/>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3280"/>
        <w:gridCol w:w="2748"/>
        <w:gridCol w:w="1012"/>
      </w:tblGrid>
      <w:tr>
        <w:trPr>
          <w:trHeight w:val="309" w:hRule="atLeast"/>
        </w:trPr>
        <w:tc>
          <w:tcPr>
            <w:tcW w:w="866" w:type="dxa"/>
            <w:vMerge w:val="restart"/>
            <w:shd w:val="clear" w:color="auto" w:fill="CCCCCC"/>
          </w:tcPr>
          <w:p>
            <w:pPr>
              <w:pStyle w:val="TableParagraph"/>
              <w:ind w:left="0"/>
              <w:rPr>
                <w:rFonts w:ascii="Times New Roman"/>
                <w:sz w:val="20"/>
              </w:rPr>
            </w:pPr>
          </w:p>
        </w:tc>
        <w:tc>
          <w:tcPr>
            <w:tcW w:w="3280" w:type="dxa"/>
            <w:tcBorders>
              <w:bottom w:val="nil"/>
            </w:tcBorders>
          </w:tcPr>
          <w:p>
            <w:pPr>
              <w:pStyle w:val="TableParagraph"/>
              <w:spacing w:before="40"/>
              <w:rPr>
                <w:sz w:val="20"/>
              </w:rPr>
            </w:pPr>
            <w:r>
              <w:rPr>
                <w:spacing w:val="-2"/>
                <w:sz w:val="20"/>
              </w:rPr>
              <w:t>1.3.6.1.4.1.3902.1082.10.10.2.1.6.</w:t>
            </w:r>
          </w:p>
        </w:tc>
        <w:tc>
          <w:tcPr>
            <w:tcW w:w="2748" w:type="dxa"/>
            <w:vMerge w:val="restart"/>
          </w:tcPr>
          <w:p>
            <w:pPr>
              <w:pStyle w:val="TableParagraph"/>
              <w:ind w:left="0"/>
              <w:rPr>
                <w:rFonts w:ascii="Times New Roman"/>
                <w:sz w:val="20"/>
              </w:rPr>
            </w:pPr>
          </w:p>
        </w:tc>
        <w:tc>
          <w:tcPr>
            <w:tcW w:w="1012" w:type="dxa"/>
            <w:vMerge w:val="restart"/>
          </w:tcPr>
          <w:p>
            <w:pPr>
              <w:pStyle w:val="TableParagraph"/>
              <w:ind w:left="0"/>
              <w:rPr>
                <w:rFonts w:ascii="Times New Roman"/>
                <w:sz w:val="20"/>
              </w:rPr>
            </w:pPr>
          </w:p>
        </w:tc>
      </w:tr>
      <w:tr>
        <w:trPr>
          <w:trHeight w:val="304" w:hRule="atLeast"/>
        </w:trPr>
        <w:tc>
          <w:tcPr>
            <w:tcW w:w="866" w:type="dxa"/>
            <w:vMerge/>
            <w:tcBorders>
              <w:top w:val="nil"/>
            </w:tcBorders>
            <w:shd w:val="clear" w:color="auto" w:fill="CCCCCC"/>
          </w:tcPr>
          <w:p>
            <w:pPr>
              <w:rPr>
                <w:sz w:val="2"/>
                <w:szCs w:val="2"/>
              </w:rPr>
            </w:pPr>
          </w:p>
        </w:tc>
        <w:tc>
          <w:tcPr>
            <w:tcW w:w="3280" w:type="dxa"/>
            <w:tcBorders>
              <w:top w:val="nil"/>
            </w:tcBorders>
          </w:tcPr>
          <w:p>
            <w:pPr>
              <w:pStyle w:val="TableParagraph"/>
              <w:spacing w:before="32"/>
              <w:rPr>
                <w:sz w:val="20"/>
              </w:rPr>
            </w:pPr>
            <w:r>
              <w:rPr>
                <w:spacing w:val="-5"/>
                <w:sz w:val="20"/>
              </w:rPr>
              <w:t>1.2</w:t>
            </w:r>
          </w:p>
        </w:tc>
        <w:tc>
          <w:tcPr>
            <w:tcW w:w="2748" w:type="dxa"/>
            <w:vMerge/>
            <w:tcBorders>
              <w:top w:val="nil"/>
            </w:tcBorders>
          </w:tcPr>
          <w:p>
            <w:pPr>
              <w:rPr>
                <w:sz w:val="2"/>
                <w:szCs w:val="2"/>
              </w:rPr>
            </w:pPr>
          </w:p>
        </w:tc>
        <w:tc>
          <w:tcPr>
            <w:tcW w:w="1012" w:type="dxa"/>
            <w:vMerge/>
            <w:tcBorders>
              <w:top w:val="nil"/>
            </w:tcBorders>
          </w:tcPr>
          <w:p>
            <w:pPr>
              <w:rPr>
                <w:sz w:val="2"/>
                <w:szCs w:val="2"/>
              </w:rPr>
            </w:pPr>
          </w:p>
        </w:tc>
      </w:tr>
      <w:tr>
        <w:trPr>
          <w:trHeight w:val="309" w:hRule="atLeast"/>
        </w:trPr>
        <w:tc>
          <w:tcPr>
            <w:tcW w:w="866" w:type="dxa"/>
            <w:vMerge/>
            <w:tcBorders>
              <w:top w:val="nil"/>
            </w:tcBorders>
            <w:shd w:val="clear" w:color="auto" w:fill="CCCCCC"/>
          </w:tcPr>
          <w:p>
            <w:pPr>
              <w:rPr>
                <w:sz w:val="2"/>
                <w:szCs w:val="2"/>
              </w:rPr>
            </w:pP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zxAnEnvTemp</w:t>
            </w:r>
          </w:p>
        </w:tc>
        <w:tc>
          <w:tcPr>
            <w:tcW w:w="1012" w:type="dxa"/>
            <w:vMerge/>
            <w:tcBorders>
              <w:top w:val="nil"/>
            </w:tcBorders>
          </w:tcPr>
          <w:p>
            <w:pPr>
              <w:rPr>
                <w:sz w:val="2"/>
                <w:szCs w:val="2"/>
              </w:rPr>
            </w:pPr>
          </w:p>
        </w:tc>
      </w:tr>
      <w:tr>
        <w:trPr>
          <w:trHeight w:val="301" w:hRule="atLeast"/>
        </w:trPr>
        <w:tc>
          <w:tcPr>
            <w:tcW w:w="866" w:type="dxa"/>
            <w:vMerge/>
            <w:tcBorders>
              <w:top w:val="nil"/>
            </w:tcBorders>
            <w:shd w:val="clear" w:color="auto" w:fill="CCCCCC"/>
          </w:tcPr>
          <w:p>
            <w:pPr>
              <w:rPr>
                <w:sz w:val="2"/>
                <w:szCs w:val="2"/>
              </w:rPr>
            </w:pPr>
          </w:p>
        </w:tc>
        <w:tc>
          <w:tcPr>
            <w:tcW w:w="3280" w:type="dxa"/>
            <w:tcBorders>
              <w:top w:val="nil"/>
              <w:bottom w:val="nil"/>
            </w:tcBorders>
          </w:tcPr>
          <w:p>
            <w:pPr>
              <w:pStyle w:val="TableParagraph"/>
              <w:spacing w:before="32"/>
              <w:rPr>
                <w:sz w:val="20"/>
              </w:rPr>
            </w:pPr>
            <w:r>
              <w:rPr>
                <w:spacing w:val="-2"/>
                <w:sz w:val="20"/>
              </w:rPr>
              <w:t>1.3.6.1.4.1.3902.1082.10.10.2.1.5.</w:t>
            </w:r>
          </w:p>
        </w:tc>
        <w:tc>
          <w:tcPr>
            <w:tcW w:w="2748" w:type="dxa"/>
            <w:tcBorders>
              <w:top w:val="nil"/>
              <w:bottom w:val="nil"/>
            </w:tcBorders>
          </w:tcPr>
          <w:p>
            <w:pPr>
              <w:pStyle w:val="TableParagraph"/>
              <w:ind w:left="0"/>
              <w:rPr>
                <w:rFonts w:ascii="Times New Roman"/>
                <w:sz w:val="20"/>
              </w:rPr>
            </w:pPr>
          </w:p>
        </w:tc>
        <w:tc>
          <w:tcPr>
            <w:tcW w:w="1012" w:type="dxa"/>
            <w:vMerge/>
            <w:tcBorders>
              <w:top w:val="nil"/>
            </w:tcBorders>
          </w:tcPr>
          <w:p>
            <w:pPr>
              <w:rPr>
                <w:sz w:val="2"/>
                <w:szCs w:val="2"/>
              </w:rPr>
            </w:pPr>
          </w:p>
        </w:tc>
      </w:tr>
      <w:tr>
        <w:trPr>
          <w:trHeight w:val="304" w:hRule="atLeast"/>
        </w:trPr>
        <w:tc>
          <w:tcPr>
            <w:tcW w:w="866" w:type="dxa"/>
            <w:vMerge/>
            <w:tcBorders>
              <w:top w:val="nil"/>
            </w:tcBorders>
            <w:shd w:val="clear" w:color="auto" w:fill="CCCCCC"/>
          </w:tcPr>
          <w:p>
            <w:pPr>
              <w:rPr>
                <w:sz w:val="2"/>
                <w:szCs w:val="2"/>
              </w:rPr>
            </w:pPr>
          </w:p>
        </w:tc>
        <w:tc>
          <w:tcPr>
            <w:tcW w:w="3280" w:type="dxa"/>
            <w:tcBorders>
              <w:top w:val="nil"/>
            </w:tcBorders>
          </w:tcPr>
          <w:p>
            <w:pPr>
              <w:pStyle w:val="TableParagraph"/>
              <w:spacing w:before="32"/>
              <w:rPr>
                <w:sz w:val="20"/>
              </w:rPr>
            </w:pPr>
            <w:r>
              <w:rPr>
                <w:spacing w:val="-5"/>
                <w:sz w:val="20"/>
              </w:rPr>
              <w:t>1.3</w:t>
            </w:r>
          </w:p>
        </w:tc>
        <w:tc>
          <w:tcPr>
            <w:tcW w:w="2748" w:type="dxa"/>
            <w:tcBorders>
              <w:top w:val="nil"/>
            </w:tcBorders>
          </w:tcPr>
          <w:p>
            <w:pPr>
              <w:pStyle w:val="TableParagraph"/>
              <w:ind w:left="0"/>
              <w:rPr>
                <w:rFonts w:ascii="Times New Roman"/>
                <w:sz w:val="20"/>
              </w:rPr>
            </w:pPr>
          </w:p>
        </w:tc>
        <w:tc>
          <w:tcPr>
            <w:tcW w:w="1012" w:type="dxa"/>
            <w:vMerge/>
            <w:tcBorders>
              <w:top w:val="nil"/>
            </w:tcBorders>
          </w:tcPr>
          <w:p>
            <w:pPr>
              <w:rPr>
                <w:sz w:val="2"/>
                <w:szCs w:val="2"/>
              </w:rPr>
            </w:pPr>
          </w:p>
        </w:tc>
      </w:tr>
      <w:tr>
        <w:trPr>
          <w:trHeight w:val="309" w:hRule="atLeast"/>
        </w:trPr>
        <w:tc>
          <w:tcPr>
            <w:tcW w:w="866" w:type="dxa"/>
            <w:vMerge/>
            <w:tcBorders>
              <w:top w:val="nil"/>
            </w:tcBorders>
            <w:shd w:val="clear" w:color="auto" w:fill="CCCCCC"/>
          </w:tcPr>
          <w:p>
            <w:pPr>
              <w:rPr>
                <w:sz w:val="2"/>
                <w:szCs w:val="2"/>
              </w:rPr>
            </w:pPr>
          </w:p>
        </w:tc>
        <w:tc>
          <w:tcPr>
            <w:tcW w:w="3280" w:type="dxa"/>
            <w:tcBorders>
              <w:bottom w:val="nil"/>
            </w:tcBorders>
          </w:tcPr>
          <w:p>
            <w:pPr>
              <w:pStyle w:val="TableParagraph"/>
              <w:spacing w:before="40"/>
              <w:rPr>
                <w:sz w:val="20"/>
              </w:rPr>
            </w:pPr>
            <w:r>
              <w:rPr>
                <w:sz w:val="20"/>
              </w:rPr>
              <w:t>.</w:t>
            </w:r>
          </w:p>
        </w:tc>
        <w:tc>
          <w:tcPr>
            <w:tcW w:w="2748" w:type="dxa"/>
            <w:tcBorders>
              <w:bottom w:val="nil"/>
            </w:tcBorders>
          </w:tcPr>
          <w:p>
            <w:pPr>
              <w:pStyle w:val="TableParagraph"/>
              <w:spacing w:before="40"/>
              <w:rPr>
                <w:sz w:val="20"/>
              </w:rPr>
            </w:pPr>
            <w:r>
              <w:rPr>
                <w:spacing w:val="-2"/>
                <w:sz w:val="20"/>
              </w:rPr>
              <w:t>zxAnEnvPowerMode</w:t>
            </w:r>
          </w:p>
        </w:tc>
        <w:tc>
          <w:tcPr>
            <w:tcW w:w="1012" w:type="dxa"/>
            <w:vMerge/>
            <w:tcBorders>
              <w:top w:val="nil"/>
            </w:tcBorders>
          </w:tcPr>
          <w:p>
            <w:pPr>
              <w:rPr>
                <w:sz w:val="2"/>
                <w:szCs w:val="2"/>
              </w:rPr>
            </w:pPr>
          </w:p>
        </w:tc>
      </w:tr>
      <w:tr>
        <w:trPr>
          <w:trHeight w:val="302" w:hRule="atLeast"/>
        </w:trPr>
        <w:tc>
          <w:tcPr>
            <w:tcW w:w="866" w:type="dxa"/>
            <w:vMerge/>
            <w:tcBorders>
              <w:top w:val="nil"/>
            </w:tcBorders>
            <w:shd w:val="clear" w:color="auto" w:fill="CCCCCC"/>
          </w:tcPr>
          <w:p>
            <w:pPr>
              <w:rPr>
                <w:sz w:val="2"/>
                <w:szCs w:val="2"/>
              </w:rPr>
            </w:pPr>
          </w:p>
        </w:tc>
        <w:tc>
          <w:tcPr>
            <w:tcW w:w="3280" w:type="dxa"/>
            <w:tcBorders>
              <w:top w:val="nil"/>
              <w:bottom w:val="nil"/>
            </w:tcBorders>
          </w:tcPr>
          <w:p>
            <w:pPr>
              <w:pStyle w:val="TableParagraph"/>
              <w:spacing w:before="32"/>
              <w:rPr>
                <w:sz w:val="20"/>
              </w:rPr>
            </w:pPr>
            <w:r>
              <w:rPr>
                <w:spacing w:val="-2"/>
                <w:sz w:val="20"/>
              </w:rPr>
              <w:t>1.3.6.1.4.1.3902.1082.10.10.2.3.1.</w:t>
            </w:r>
          </w:p>
        </w:tc>
        <w:tc>
          <w:tcPr>
            <w:tcW w:w="2748" w:type="dxa"/>
            <w:tcBorders>
              <w:top w:val="nil"/>
              <w:bottom w:val="nil"/>
            </w:tcBorders>
          </w:tcPr>
          <w:p>
            <w:pPr>
              <w:pStyle w:val="TableParagraph"/>
              <w:ind w:left="0"/>
              <w:rPr>
                <w:rFonts w:ascii="Times New Roman"/>
                <w:sz w:val="20"/>
              </w:rPr>
            </w:pPr>
          </w:p>
        </w:tc>
        <w:tc>
          <w:tcPr>
            <w:tcW w:w="1012" w:type="dxa"/>
            <w:vMerge/>
            <w:tcBorders>
              <w:top w:val="nil"/>
            </w:tcBorders>
          </w:tcPr>
          <w:p>
            <w:pPr>
              <w:rPr>
                <w:sz w:val="2"/>
                <w:szCs w:val="2"/>
              </w:rPr>
            </w:pPr>
          </w:p>
        </w:tc>
      </w:tr>
      <w:tr>
        <w:trPr>
          <w:trHeight w:val="304" w:hRule="atLeast"/>
        </w:trPr>
        <w:tc>
          <w:tcPr>
            <w:tcW w:w="866" w:type="dxa"/>
            <w:vMerge/>
            <w:tcBorders>
              <w:top w:val="nil"/>
            </w:tcBorders>
            <w:shd w:val="clear" w:color="auto" w:fill="CCCCCC"/>
          </w:tcPr>
          <w:p>
            <w:pPr>
              <w:rPr>
                <w:sz w:val="2"/>
                <w:szCs w:val="2"/>
              </w:rPr>
            </w:pPr>
          </w:p>
        </w:tc>
        <w:tc>
          <w:tcPr>
            <w:tcW w:w="3280" w:type="dxa"/>
            <w:tcBorders>
              <w:top w:val="nil"/>
            </w:tcBorders>
          </w:tcPr>
          <w:p>
            <w:pPr>
              <w:pStyle w:val="TableParagraph"/>
              <w:spacing w:before="32"/>
              <w:rPr>
                <w:sz w:val="20"/>
              </w:rPr>
            </w:pPr>
            <w:r>
              <w:rPr>
                <w:sz w:val="20"/>
              </w:rPr>
              <w:t>5</w:t>
            </w:r>
          </w:p>
        </w:tc>
        <w:tc>
          <w:tcPr>
            <w:tcW w:w="2748" w:type="dxa"/>
            <w:tcBorders>
              <w:top w:val="nil"/>
            </w:tcBorders>
          </w:tcPr>
          <w:p>
            <w:pPr>
              <w:pStyle w:val="TableParagraph"/>
              <w:ind w:left="0"/>
              <w:rPr>
                <w:rFonts w:ascii="Times New Roman"/>
                <w:sz w:val="20"/>
              </w:rPr>
            </w:pPr>
          </w:p>
        </w:tc>
        <w:tc>
          <w:tcPr>
            <w:tcW w:w="1012" w:type="dxa"/>
            <w:vMerge/>
            <w:tcBorders>
              <w:top w:val="nil"/>
            </w:tcBorders>
          </w:tcPr>
          <w:p>
            <w:pPr>
              <w:rPr>
                <w:sz w:val="2"/>
                <w:szCs w:val="2"/>
              </w:rPr>
            </w:pPr>
          </w:p>
        </w:tc>
      </w:tr>
    </w:tbl>
    <w:p>
      <w:pPr>
        <w:pStyle w:val="BodyText"/>
        <w:rPr>
          <w:b/>
        </w:rPr>
      </w:pPr>
    </w:p>
    <w:p>
      <w:pPr>
        <w:pStyle w:val="BodyText"/>
        <w:spacing w:before="6"/>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6 Environmental Monitoring Interfac" w:id="536"/>
      <w:bookmarkEnd w:id="536"/>
      <w:r>
        <w:rPr>
          <w:b w:val="0"/>
        </w:rPr>
      </w:r>
      <w:bookmarkStart w:name="_bookmark246" w:id="537"/>
      <w:bookmarkEnd w:id="537"/>
      <w:r>
        <w:rPr/>
        <w:t>En</w:t>
      </w:r>
      <w:r>
        <w:rPr/>
        <w:t>vironmental</w:t>
      </w:r>
      <w:r>
        <w:rPr>
          <w:spacing w:val="-6"/>
        </w:rPr>
        <w:t> </w:t>
      </w:r>
      <w:r>
        <w:rPr/>
        <w:t>Monitoring</w:t>
      </w:r>
      <w:r>
        <w:rPr>
          <w:spacing w:val="-4"/>
        </w:rPr>
        <w:t> </w:t>
      </w:r>
      <w:r>
        <w:rPr/>
        <w:t>Interface</w:t>
      </w:r>
      <w:r>
        <w:rPr>
          <w:spacing w:val="-4"/>
        </w:rPr>
        <w:t> </w:t>
      </w:r>
      <w:r>
        <w:rPr/>
        <w:t>Down</w:t>
      </w:r>
      <w:r>
        <w:rPr>
          <w:spacing w:val="-11"/>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6.1 Alarm" w:id="538"/>
      <w:bookmarkEnd w:id="538"/>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0"/>
        <w:gridCol w:w="3378"/>
        <w:gridCol w:w="2220"/>
        <w:gridCol w:w="1176"/>
      </w:tblGrid>
      <w:tr>
        <w:trPr>
          <w:trHeight w:val="623" w:hRule="atLeast"/>
        </w:trPr>
        <w:tc>
          <w:tcPr>
            <w:tcW w:w="1040" w:type="dxa"/>
            <w:shd w:val="clear" w:color="auto" w:fill="CCCCCC"/>
          </w:tcPr>
          <w:p>
            <w:pPr>
              <w:pStyle w:val="TableParagraph"/>
              <w:spacing w:before="40"/>
              <w:rPr>
                <w:sz w:val="20"/>
              </w:rPr>
            </w:pPr>
            <w:r>
              <w:rPr>
                <w:spacing w:val="-2"/>
                <w:sz w:val="20"/>
              </w:rPr>
              <w:t>TripOID</w:t>
            </w:r>
          </w:p>
        </w:tc>
        <w:tc>
          <w:tcPr>
            <w:tcW w:w="5598" w:type="dxa"/>
            <w:gridSpan w:val="2"/>
          </w:tcPr>
          <w:p>
            <w:pPr>
              <w:pStyle w:val="TableParagraph"/>
              <w:spacing w:before="40"/>
              <w:rPr>
                <w:sz w:val="20"/>
              </w:rPr>
            </w:pPr>
            <w:r>
              <w:rPr>
                <w:spacing w:val="-2"/>
                <w:sz w:val="20"/>
              </w:rPr>
              <w:t>.1.3.6.1.4.1.3902.1082.10.10.3.2.1</w:t>
            </w:r>
          </w:p>
        </w:tc>
        <w:tc>
          <w:tcPr>
            <w:tcW w:w="1176" w:type="dxa"/>
          </w:tcPr>
          <w:p>
            <w:pPr>
              <w:pStyle w:val="TableParagraph"/>
              <w:spacing w:before="40"/>
              <w:ind w:left="169" w:right="157"/>
              <w:jc w:val="center"/>
              <w:rPr>
                <w:sz w:val="20"/>
              </w:rPr>
            </w:pPr>
            <w:r>
              <w:rPr>
                <w:spacing w:val="-2"/>
                <w:sz w:val="20"/>
              </w:rPr>
              <w:t>Common</w:t>
            </w:r>
          </w:p>
          <w:p>
            <w:pPr>
              <w:pStyle w:val="TableParagraph"/>
              <w:spacing w:before="82"/>
              <w:ind w:left="169" w:right="155"/>
              <w:jc w:val="center"/>
              <w:rPr>
                <w:sz w:val="20"/>
              </w:rPr>
            </w:pPr>
            <w:r>
              <w:rPr>
                <w:spacing w:val="-2"/>
                <w:sz w:val="20"/>
              </w:rPr>
              <w:t>alarm</w:t>
            </w:r>
          </w:p>
        </w:tc>
      </w:tr>
      <w:tr>
        <w:trPr>
          <w:trHeight w:val="623" w:hRule="atLeast"/>
        </w:trPr>
        <w:tc>
          <w:tcPr>
            <w:tcW w:w="1040" w:type="dxa"/>
            <w:shd w:val="clear" w:color="auto" w:fill="CCCCCC"/>
          </w:tcPr>
          <w:p>
            <w:pPr>
              <w:pStyle w:val="TableParagraph"/>
              <w:spacing w:before="196"/>
              <w:rPr>
                <w:sz w:val="20"/>
              </w:rPr>
            </w:pPr>
            <w:r>
              <w:rPr>
                <w:spacing w:val="-2"/>
                <w:sz w:val="20"/>
              </w:rPr>
              <w:t>Variable</w:t>
            </w:r>
          </w:p>
        </w:tc>
        <w:tc>
          <w:tcPr>
            <w:tcW w:w="3378" w:type="dxa"/>
          </w:tcPr>
          <w:p>
            <w:pPr>
              <w:pStyle w:val="TableParagraph"/>
              <w:spacing w:before="40"/>
              <w:rPr>
                <w:sz w:val="20"/>
              </w:rPr>
            </w:pPr>
            <w:r>
              <w:rPr>
                <w:spacing w:val="-4"/>
                <w:sz w:val="20"/>
              </w:rPr>
              <w:t>None</w:t>
            </w:r>
          </w:p>
        </w:tc>
        <w:tc>
          <w:tcPr>
            <w:tcW w:w="2220" w:type="dxa"/>
          </w:tcPr>
          <w:p>
            <w:pPr>
              <w:pStyle w:val="TableParagraph"/>
              <w:ind w:left="0"/>
              <w:rPr>
                <w:rFonts w:ascii="Times New Roman"/>
                <w:sz w:val="20"/>
              </w:rPr>
            </w:pPr>
          </w:p>
        </w:tc>
        <w:tc>
          <w:tcPr>
            <w:tcW w:w="1176" w:type="dxa"/>
          </w:tcPr>
          <w:p>
            <w:pPr>
              <w:pStyle w:val="TableParagraph"/>
              <w:spacing w:before="40"/>
              <w:rPr>
                <w:sz w:val="20"/>
              </w:rPr>
            </w:pPr>
            <w:r>
              <w:rPr>
                <w:spacing w:val="-2"/>
                <w:sz w:val="20"/>
              </w:rPr>
              <w:t>Operating</w:t>
            </w:r>
          </w:p>
          <w:p>
            <w:pPr>
              <w:pStyle w:val="TableParagraph"/>
              <w:spacing w:before="82"/>
              <w:rPr>
                <w:sz w:val="20"/>
              </w:rPr>
            </w:pPr>
            <w:r>
              <w:rPr>
                <w:spacing w:val="-2"/>
                <w:sz w:val="20"/>
              </w:rPr>
              <w:t>status</w:t>
            </w:r>
          </w:p>
        </w:tc>
      </w:tr>
    </w:tbl>
    <w:p>
      <w:pPr>
        <w:pStyle w:val="BodyText"/>
        <w:rPr>
          <w:b/>
          <w:sz w:val="24"/>
        </w:rPr>
      </w:pPr>
    </w:p>
    <w:p>
      <w:pPr>
        <w:pStyle w:val="BodyText"/>
        <w:spacing w:before="3"/>
        <w:rPr>
          <w:b/>
        </w:rPr>
      </w:pPr>
    </w:p>
    <w:p>
      <w:pPr>
        <w:pStyle w:val="Heading5"/>
        <w:numPr>
          <w:ilvl w:val="3"/>
          <w:numId w:val="2"/>
        </w:numPr>
        <w:tabs>
          <w:tab w:pos="1345" w:val="left" w:leader="none"/>
          <w:tab w:pos="1346" w:val="left" w:leader="none"/>
        </w:tabs>
        <w:spacing w:line="240" w:lineRule="auto" w:before="1" w:after="0"/>
        <w:ind w:left="1346" w:right="0" w:hanging="1246"/>
        <w:jc w:val="left"/>
      </w:pPr>
      <w:bookmarkStart w:name="9.1.16.2 Alarm Recovery" w:id="539"/>
      <w:bookmarkEnd w:id="539"/>
      <w:r>
        <w:rPr/>
        <w:t>A</w:t>
      </w:r>
      <w:r>
        <w:rPr/>
        <w:t>larm</w:t>
      </w:r>
      <w:r>
        <w:rPr>
          <w:spacing w:val="-2"/>
        </w:rPr>
        <w:t> Recovery</w:t>
      </w:r>
    </w:p>
    <w:p>
      <w:pPr>
        <w:pStyle w:val="BodyText"/>
        <w:rPr>
          <w:b/>
          <w:sz w:val="24"/>
        </w:rPr>
      </w:pPr>
    </w:p>
    <w:p>
      <w:pPr>
        <w:pStyle w:val="BodyText"/>
        <w:spacing w:before="2"/>
        <w:rPr>
          <w:b/>
          <w:sz w:val="27"/>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16.3 Environmental Monitoring Interf" w:id="540"/>
      <w:bookmarkEnd w:id="540"/>
      <w:r>
        <w:rPr/>
        <w:t>E</w:t>
      </w:r>
      <w:r>
        <w:rPr/>
        <w:t>nvironmental</w:t>
      </w:r>
      <w:r>
        <w:rPr>
          <w:spacing w:val="-7"/>
        </w:rPr>
        <w:t> </w:t>
      </w:r>
      <w:r>
        <w:rPr/>
        <w:t>Monitoring</w:t>
      </w:r>
      <w:r>
        <w:rPr>
          <w:spacing w:val="-5"/>
        </w:rPr>
        <w:t> </w:t>
      </w:r>
      <w:r>
        <w:rPr/>
        <w:t>Interface</w:t>
      </w:r>
      <w:r>
        <w:rPr>
          <w:spacing w:val="-5"/>
        </w:rPr>
        <w:t> </w:t>
      </w:r>
      <w:r>
        <w:rPr/>
        <w:t>Down</w:t>
      </w:r>
      <w:r>
        <w:rPr>
          <w:spacing w:val="-13"/>
        </w:rPr>
        <w:t> </w:t>
      </w:r>
      <w:r>
        <w:rPr/>
        <w:t>Alarm</w:t>
      </w:r>
      <w:r>
        <w:rPr>
          <w:spacing w:val="-1"/>
        </w:rPr>
        <w:t> </w:t>
      </w:r>
      <w:r>
        <w:rPr>
          <w:spacing w:val="-2"/>
        </w:rPr>
        <w:t>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3410"/>
        <w:gridCol w:w="2210"/>
        <w:gridCol w:w="1152"/>
      </w:tblGrid>
      <w:tr>
        <w:trPr>
          <w:trHeight w:val="623" w:hRule="atLeast"/>
        </w:trPr>
        <w:tc>
          <w:tcPr>
            <w:tcW w:w="1042" w:type="dxa"/>
            <w:shd w:val="clear" w:color="auto" w:fill="CCCCCC"/>
          </w:tcPr>
          <w:p>
            <w:pPr>
              <w:pStyle w:val="TableParagraph"/>
              <w:spacing w:before="40"/>
              <w:rPr>
                <w:sz w:val="20"/>
              </w:rPr>
            </w:pPr>
            <w:r>
              <w:rPr>
                <w:spacing w:val="-2"/>
                <w:sz w:val="20"/>
              </w:rPr>
              <w:t>TripOID</w:t>
            </w:r>
          </w:p>
        </w:tc>
        <w:tc>
          <w:tcPr>
            <w:tcW w:w="5620" w:type="dxa"/>
            <w:gridSpan w:val="2"/>
          </w:tcPr>
          <w:p>
            <w:pPr>
              <w:pStyle w:val="TableParagraph"/>
              <w:spacing w:before="40"/>
              <w:rPr>
                <w:sz w:val="20"/>
              </w:rPr>
            </w:pPr>
            <w:r>
              <w:rPr>
                <w:spacing w:val="-2"/>
                <w:sz w:val="20"/>
              </w:rPr>
              <w:t>.1.3.6.1.4.1.3902.1082.10.10.3.2.2</w:t>
            </w:r>
          </w:p>
        </w:tc>
        <w:tc>
          <w:tcPr>
            <w:tcW w:w="1152" w:type="dxa"/>
          </w:tcPr>
          <w:p>
            <w:pPr>
              <w:pStyle w:val="TableParagraph"/>
              <w:spacing w:before="40"/>
              <w:ind w:left="181" w:right="169"/>
              <w:jc w:val="center"/>
              <w:rPr>
                <w:sz w:val="20"/>
              </w:rPr>
            </w:pPr>
            <w:r>
              <w:rPr>
                <w:spacing w:val="-2"/>
                <w:sz w:val="20"/>
              </w:rPr>
              <w:t>Alarm</w:t>
            </w:r>
          </w:p>
          <w:p>
            <w:pPr>
              <w:pStyle w:val="TableParagraph"/>
              <w:spacing w:before="82"/>
              <w:ind w:left="181" w:right="170"/>
              <w:jc w:val="center"/>
              <w:rPr>
                <w:sz w:val="20"/>
              </w:rPr>
            </w:pPr>
            <w:r>
              <w:rPr>
                <w:spacing w:val="-2"/>
                <w:sz w:val="20"/>
              </w:rPr>
              <w:t>recovery</w:t>
            </w:r>
          </w:p>
        </w:tc>
      </w:tr>
      <w:tr>
        <w:trPr>
          <w:trHeight w:val="312" w:hRule="atLeast"/>
        </w:trPr>
        <w:tc>
          <w:tcPr>
            <w:tcW w:w="1042" w:type="dxa"/>
            <w:shd w:val="clear" w:color="auto" w:fill="CCCCCC"/>
          </w:tcPr>
          <w:p>
            <w:pPr>
              <w:pStyle w:val="TableParagraph"/>
              <w:spacing w:before="40"/>
              <w:rPr>
                <w:sz w:val="20"/>
              </w:rPr>
            </w:pPr>
            <w:r>
              <w:rPr>
                <w:spacing w:val="-2"/>
                <w:sz w:val="20"/>
              </w:rPr>
              <w:t>Variable</w:t>
            </w:r>
          </w:p>
        </w:tc>
        <w:tc>
          <w:tcPr>
            <w:tcW w:w="3410" w:type="dxa"/>
          </w:tcPr>
          <w:p>
            <w:pPr>
              <w:pStyle w:val="TableParagraph"/>
              <w:spacing w:before="40"/>
              <w:rPr>
                <w:sz w:val="20"/>
              </w:rPr>
            </w:pPr>
            <w:r>
              <w:rPr>
                <w:spacing w:val="-4"/>
                <w:sz w:val="20"/>
              </w:rPr>
              <w:t>None</w:t>
            </w:r>
          </w:p>
        </w:tc>
        <w:tc>
          <w:tcPr>
            <w:tcW w:w="2210" w:type="dxa"/>
          </w:tcPr>
          <w:p>
            <w:pPr>
              <w:pStyle w:val="TableParagraph"/>
              <w:ind w:left="0"/>
              <w:rPr>
                <w:rFonts w:ascii="Times New Roman"/>
                <w:sz w:val="20"/>
              </w:rPr>
            </w:pPr>
          </w:p>
        </w:tc>
        <w:tc>
          <w:tcPr>
            <w:tcW w:w="1152" w:type="dxa"/>
          </w:tcPr>
          <w:p>
            <w:pPr>
              <w:pStyle w:val="TableParagraph"/>
              <w:ind w:left="0"/>
              <w:rPr>
                <w:rFonts w:ascii="Times New Roman"/>
                <w:sz w:val="20"/>
              </w:rPr>
            </w:pPr>
          </w:p>
        </w:tc>
      </w:tr>
    </w:tbl>
    <w:p>
      <w:pPr>
        <w:pStyle w:val="BodyText"/>
        <w:rPr>
          <w:b/>
          <w:sz w:val="24"/>
        </w:rPr>
      </w:pPr>
    </w:p>
    <w:p>
      <w:pPr>
        <w:pStyle w:val="BodyText"/>
        <w:spacing w:before="3"/>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7 Power Abnormal Alarm" w:id="541"/>
      <w:bookmarkEnd w:id="541"/>
      <w:r>
        <w:rPr>
          <w:b w:val="0"/>
        </w:rPr>
      </w:r>
      <w:bookmarkStart w:name="_bookmark247" w:id="542"/>
      <w:bookmarkEnd w:id="542"/>
      <w:r>
        <w:rPr/>
        <w:t>Po</w:t>
      </w:r>
      <w:r>
        <w:rPr/>
        <w:t>wer</w:t>
      </w:r>
      <w:r>
        <w:rPr>
          <w:spacing w:val="-13"/>
        </w:rPr>
        <w:t> </w:t>
      </w:r>
      <w:r>
        <w:rPr/>
        <w:t>Abnormal</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7.1 Alarm" w:id="543"/>
      <w:bookmarkEnd w:id="543"/>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0"/>
        <w:gridCol w:w="3402"/>
        <w:gridCol w:w="2196"/>
        <w:gridCol w:w="1176"/>
      </w:tblGrid>
      <w:tr>
        <w:trPr>
          <w:trHeight w:val="623" w:hRule="atLeast"/>
        </w:trPr>
        <w:tc>
          <w:tcPr>
            <w:tcW w:w="1040" w:type="dxa"/>
            <w:shd w:val="clear" w:color="auto" w:fill="CCCCCC"/>
          </w:tcPr>
          <w:p>
            <w:pPr>
              <w:pStyle w:val="TableParagraph"/>
              <w:spacing w:before="40"/>
              <w:rPr>
                <w:sz w:val="20"/>
              </w:rPr>
            </w:pPr>
            <w:r>
              <w:rPr>
                <w:spacing w:val="-2"/>
                <w:sz w:val="20"/>
              </w:rPr>
              <w:t>TripOID</w:t>
            </w:r>
          </w:p>
        </w:tc>
        <w:tc>
          <w:tcPr>
            <w:tcW w:w="5598" w:type="dxa"/>
            <w:gridSpan w:val="2"/>
          </w:tcPr>
          <w:p>
            <w:pPr>
              <w:pStyle w:val="TableParagraph"/>
              <w:spacing w:before="40"/>
              <w:rPr>
                <w:sz w:val="20"/>
              </w:rPr>
            </w:pPr>
            <w:r>
              <w:rPr>
                <w:spacing w:val="-2"/>
                <w:sz w:val="20"/>
              </w:rPr>
              <w:t>.1.3.6.1.4.1.3902.1082.10.10.3.3.1</w:t>
            </w:r>
          </w:p>
        </w:tc>
        <w:tc>
          <w:tcPr>
            <w:tcW w:w="1176" w:type="dxa"/>
          </w:tcPr>
          <w:p>
            <w:pPr>
              <w:pStyle w:val="TableParagraph"/>
              <w:spacing w:before="40"/>
              <w:ind w:left="169" w:right="157"/>
              <w:jc w:val="center"/>
              <w:rPr>
                <w:sz w:val="20"/>
              </w:rPr>
            </w:pPr>
            <w:r>
              <w:rPr>
                <w:spacing w:val="-2"/>
                <w:sz w:val="20"/>
              </w:rPr>
              <w:t>Common</w:t>
            </w:r>
          </w:p>
          <w:p>
            <w:pPr>
              <w:pStyle w:val="TableParagraph"/>
              <w:spacing w:before="82"/>
              <w:ind w:left="169" w:right="155"/>
              <w:jc w:val="center"/>
              <w:rPr>
                <w:sz w:val="20"/>
              </w:rPr>
            </w:pPr>
            <w:r>
              <w:rPr>
                <w:spacing w:val="-2"/>
                <w:sz w:val="20"/>
              </w:rPr>
              <w:t>alarm</w:t>
            </w:r>
          </w:p>
        </w:tc>
      </w:tr>
      <w:tr>
        <w:trPr>
          <w:trHeight w:val="624" w:hRule="atLeast"/>
        </w:trPr>
        <w:tc>
          <w:tcPr>
            <w:tcW w:w="1040" w:type="dxa"/>
            <w:shd w:val="clear" w:color="auto" w:fill="CCCCCC"/>
          </w:tcPr>
          <w:p>
            <w:pPr>
              <w:pStyle w:val="TableParagraph"/>
              <w:spacing w:before="196"/>
              <w:rPr>
                <w:sz w:val="20"/>
              </w:rPr>
            </w:pPr>
            <w:r>
              <w:rPr>
                <w:spacing w:val="-2"/>
                <w:sz w:val="20"/>
              </w:rPr>
              <w:t>Variable</w:t>
            </w:r>
          </w:p>
        </w:tc>
        <w:tc>
          <w:tcPr>
            <w:tcW w:w="3402" w:type="dxa"/>
          </w:tcPr>
          <w:p>
            <w:pPr>
              <w:pStyle w:val="TableParagraph"/>
              <w:spacing w:before="40"/>
              <w:rPr>
                <w:sz w:val="20"/>
              </w:rPr>
            </w:pPr>
            <w:r>
              <w:rPr>
                <w:spacing w:val="-4"/>
                <w:sz w:val="20"/>
              </w:rPr>
              <w:t>None</w:t>
            </w:r>
          </w:p>
        </w:tc>
        <w:tc>
          <w:tcPr>
            <w:tcW w:w="2196" w:type="dxa"/>
          </w:tcPr>
          <w:p>
            <w:pPr>
              <w:pStyle w:val="TableParagraph"/>
              <w:ind w:left="0"/>
              <w:rPr>
                <w:rFonts w:ascii="Times New Roman"/>
                <w:sz w:val="20"/>
              </w:rPr>
            </w:pPr>
          </w:p>
        </w:tc>
        <w:tc>
          <w:tcPr>
            <w:tcW w:w="1176" w:type="dxa"/>
          </w:tcPr>
          <w:p>
            <w:pPr>
              <w:pStyle w:val="TableParagraph"/>
              <w:spacing w:before="40"/>
              <w:ind w:left="109"/>
              <w:rPr>
                <w:sz w:val="20"/>
              </w:rPr>
            </w:pPr>
            <w:r>
              <w:rPr>
                <w:spacing w:val="-2"/>
                <w:sz w:val="20"/>
              </w:rPr>
              <w:t>Operating</w:t>
            </w:r>
          </w:p>
          <w:p>
            <w:pPr>
              <w:pStyle w:val="TableParagraph"/>
              <w:spacing w:before="82"/>
              <w:ind w:left="109"/>
              <w:rPr>
                <w:sz w:val="20"/>
              </w:rPr>
            </w:pPr>
            <w:r>
              <w:rPr>
                <w:spacing w:val="-2"/>
                <w:sz w:val="20"/>
              </w:rPr>
              <w:t>status</w:t>
            </w:r>
          </w:p>
        </w:tc>
      </w:tr>
    </w:tbl>
    <w:p>
      <w:pPr>
        <w:pStyle w:val="BodyText"/>
        <w:rPr>
          <w:b/>
          <w:sz w:val="24"/>
        </w:rPr>
      </w:pPr>
    </w:p>
    <w:p>
      <w:pPr>
        <w:pStyle w:val="BodyText"/>
        <w:spacing w:before="3"/>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17.2 Alarm Recovery" w:id="544"/>
      <w:bookmarkEnd w:id="544"/>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5620"/>
        <w:gridCol w:w="1152"/>
      </w:tblGrid>
      <w:tr>
        <w:trPr>
          <w:trHeight w:val="624" w:hRule="atLeast"/>
        </w:trPr>
        <w:tc>
          <w:tcPr>
            <w:tcW w:w="1042" w:type="dxa"/>
            <w:shd w:val="clear" w:color="auto" w:fill="CCCCCC"/>
          </w:tcPr>
          <w:p>
            <w:pPr>
              <w:pStyle w:val="TableParagraph"/>
              <w:spacing w:before="40"/>
              <w:rPr>
                <w:sz w:val="20"/>
              </w:rPr>
            </w:pPr>
            <w:r>
              <w:rPr>
                <w:spacing w:val="-2"/>
                <w:sz w:val="20"/>
              </w:rPr>
              <w:t>TripOID</w:t>
            </w:r>
          </w:p>
        </w:tc>
        <w:tc>
          <w:tcPr>
            <w:tcW w:w="5620" w:type="dxa"/>
          </w:tcPr>
          <w:p>
            <w:pPr>
              <w:pStyle w:val="TableParagraph"/>
              <w:spacing w:before="40"/>
              <w:rPr>
                <w:sz w:val="20"/>
              </w:rPr>
            </w:pPr>
            <w:r>
              <w:rPr>
                <w:spacing w:val="-2"/>
                <w:sz w:val="20"/>
              </w:rPr>
              <w:t>.1.3.6.1.4.1.3902.1082.10.10.3.3.2</w:t>
            </w:r>
          </w:p>
        </w:tc>
        <w:tc>
          <w:tcPr>
            <w:tcW w:w="1152" w:type="dxa"/>
          </w:tcPr>
          <w:p>
            <w:pPr>
              <w:pStyle w:val="TableParagraph"/>
              <w:spacing w:before="40"/>
              <w:ind w:left="181" w:right="169"/>
              <w:jc w:val="center"/>
              <w:rPr>
                <w:sz w:val="20"/>
              </w:rPr>
            </w:pPr>
            <w:r>
              <w:rPr>
                <w:spacing w:val="-2"/>
                <w:sz w:val="20"/>
              </w:rPr>
              <w:t>Alarm</w:t>
            </w:r>
          </w:p>
          <w:p>
            <w:pPr>
              <w:pStyle w:val="TableParagraph"/>
              <w:spacing w:before="82"/>
              <w:ind w:left="181" w:right="170"/>
              <w:jc w:val="center"/>
              <w:rPr>
                <w:sz w:val="20"/>
              </w:rPr>
            </w:pPr>
            <w:r>
              <w:rPr>
                <w:spacing w:val="-2"/>
                <w:sz w:val="20"/>
              </w:rPr>
              <w:t>recovery</w:t>
            </w:r>
          </w:p>
        </w:tc>
      </w:tr>
    </w:tbl>
    <w:p>
      <w:pPr>
        <w:spacing w:after="0"/>
        <w:jc w:val="center"/>
        <w:rPr>
          <w:sz w:val="20"/>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3410"/>
        <w:gridCol w:w="2210"/>
        <w:gridCol w:w="1152"/>
      </w:tblGrid>
      <w:tr>
        <w:trPr>
          <w:trHeight w:val="311" w:hRule="atLeast"/>
        </w:trPr>
        <w:tc>
          <w:tcPr>
            <w:tcW w:w="1042" w:type="dxa"/>
            <w:shd w:val="clear" w:color="auto" w:fill="CCCCCC"/>
          </w:tcPr>
          <w:p>
            <w:pPr>
              <w:pStyle w:val="TableParagraph"/>
              <w:spacing w:before="40"/>
              <w:rPr>
                <w:sz w:val="20"/>
              </w:rPr>
            </w:pPr>
            <w:r>
              <w:rPr>
                <w:spacing w:val="-2"/>
                <w:sz w:val="20"/>
              </w:rPr>
              <w:t>Variable</w:t>
            </w:r>
          </w:p>
        </w:tc>
        <w:tc>
          <w:tcPr>
            <w:tcW w:w="3410" w:type="dxa"/>
          </w:tcPr>
          <w:p>
            <w:pPr>
              <w:pStyle w:val="TableParagraph"/>
              <w:spacing w:before="40"/>
              <w:rPr>
                <w:sz w:val="20"/>
              </w:rPr>
            </w:pPr>
            <w:r>
              <w:rPr>
                <w:spacing w:val="-4"/>
                <w:sz w:val="20"/>
              </w:rPr>
              <w:t>None</w:t>
            </w:r>
          </w:p>
        </w:tc>
        <w:tc>
          <w:tcPr>
            <w:tcW w:w="2210" w:type="dxa"/>
          </w:tcPr>
          <w:p>
            <w:pPr>
              <w:pStyle w:val="TableParagraph"/>
              <w:ind w:left="0"/>
              <w:rPr>
                <w:rFonts w:ascii="Times New Roman"/>
                <w:sz w:val="20"/>
              </w:rPr>
            </w:pPr>
          </w:p>
        </w:tc>
        <w:tc>
          <w:tcPr>
            <w:tcW w:w="1152" w:type="dxa"/>
          </w:tcPr>
          <w:p>
            <w:pPr>
              <w:pStyle w:val="TableParagraph"/>
              <w:ind w:left="0"/>
              <w:rPr>
                <w:rFonts w:ascii="Times New Roman"/>
                <w:sz w:val="20"/>
              </w:rPr>
            </w:pPr>
          </w:p>
        </w:tc>
      </w:tr>
    </w:tbl>
    <w:p>
      <w:pPr>
        <w:pStyle w:val="BodyText"/>
        <w:rPr>
          <w:b/>
        </w:rPr>
      </w:pPr>
    </w:p>
    <w:p>
      <w:pPr>
        <w:pStyle w:val="BodyText"/>
        <w:spacing w:before="3"/>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8 Power Supply Overvoltage Alarm" w:id="545"/>
      <w:bookmarkEnd w:id="545"/>
      <w:r>
        <w:rPr>
          <w:b w:val="0"/>
        </w:rPr>
      </w:r>
      <w:bookmarkStart w:name="_bookmark248" w:id="546"/>
      <w:bookmarkEnd w:id="546"/>
      <w:r>
        <w:rPr/>
        <w:t>Po</w:t>
      </w:r>
      <w:r>
        <w:rPr/>
        <w:t>wer</w:t>
      </w:r>
      <w:r>
        <w:rPr>
          <w:spacing w:val="-3"/>
        </w:rPr>
        <w:t> </w:t>
      </w:r>
      <w:r>
        <w:rPr/>
        <w:t>Supply</w:t>
      </w:r>
      <w:r>
        <w:rPr>
          <w:spacing w:val="-4"/>
        </w:rPr>
        <w:t> </w:t>
      </w:r>
      <w:r>
        <w:rPr/>
        <w:t>Overvoltage</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8.1 Alarm" w:id="547"/>
      <w:bookmarkEnd w:id="547"/>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250"/>
        <w:gridCol w:w="2834"/>
        <w:gridCol w:w="982"/>
      </w:tblGrid>
      <w:tr>
        <w:trPr>
          <w:trHeight w:val="624" w:hRule="atLeast"/>
        </w:trPr>
        <w:tc>
          <w:tcPr>
            <w:tcW w:w="840"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84" w:type="dxa"/>
            <w:gridSpan w:val="2"/>
          </w:tcPr>
          <w:p>
            <w:pPr>
              <w:pStyle w:val="TableParagraph"/>
              <w:spacing w:before="40"/>
              <w:rPr>
                <w:sz w:val="20"/>
              </w:rPr>
            </w:pPr>
            <w:r>
              <w:rPr>
                <w:spacing w:val="-2"/>
                <w:sz w:val="20"/>
              </w:rPr>
              <w:t>.1.3.6.1.4.1.3902.1082.10.10.3.3.3</w:t>
            </w:r>
          </w:p>
        </w:tc>
        <w:tc>
          <w:tcPr>
            <w:tcW w:w="982" w:type="dxa"/>
          </w:tcPr>
          <w:p>
            <w:pPr>
              <w:pStyle w:val="TableParagraph"/>
              <w:spacing w:before="40"/>
              <w:ind w:left="142"/>
              <w:rPr>
                <w:sz w:val="20"/>
              </w:rPr>
            </w:pPr>
            <w:r>
              <w:rPr>
                <w:spacing w:val="-2"/>
                <w:sz w:val="20"/>
              </w:rPr>
              <w:t>Commo</w:t>
            </w:r>
          </w:p>
          <w:p>
            <w:pPr>
              <w:pStyle w:val="TableParagraph"/>
              <w:spacing w:before="82"/>
              <w:ind w:left="160"/>
              <w:rPr>
                <w:sz w:val="20"/>
              </w:rPr>
            </w:pPr>
            <w:r>
              <w:rPr>
                <w:sz w:val="20"/>
              </w:rPr>
              <w:t>n</w:t>
            </w:r>
            <w:r>
              <w:rPr>
                <w:spacing w:val="-1"/>
                <w:sz w:val="20"/>
              </w:rPr>
              <w:t> </w:t>
            </w:r>
            <w:r>
              <w:rPr>
                <w:spacing w:val="-4"/>
                <w:sz w:val="20"/>
              </w:rPr>
              <w:t>alarm</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zxAnPowerSupplyInVoltage</w:t>
            </w:r>
          </w:p>
        </w:tc>
        <w:tc>
          <w:tcPr>
            <w:tcW w:w="982" w:type="dxa"/>
            <w:tcBorders>
              <w:bottom w:val="nil"/>
            </w:tcBorders>
          </w:tcPr>
          <w:p>
            <w:pPr>
              <w:pStyle w:val="TableParagraph"/>
              <w:spacing w:before="40"/>
              <w:rPr>
                <w:sz w:val="20"/>
              </w:rPr>
            </w:pPr>
            <w:r>
              <w:rPr>
                <w:spacing w:val="-2"/>
                <w:sz w:val="20"/>
              </w:rPr>
              <w:t>Operati</w:t>
            </w: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250" w:type="dxa"/>
            <w:tcBorders>
              <w:top w:val="nil"/>
            </w:tcBorders>
          </w:tcPr>
          <w:p>
            <w:pPr>
              <w:pStyle w:val="TableParagraph"/>
              <w:spacing w:before="37"/>
              <w:rPr>
                <w:sz w:val="20"/>
              </w:rPr>
            </w:pPr>
            <w:r>
              <w:rPr>
                <w:spacing w:val="-2"/>
                <w:sz w:val="20"/>
              </w:rPr>
              <w:t>1.1.2</w:t>
            </w:r>
          </w:p>
        </w:tc>
        <w:tc>
          <w:tcPr>
            <w:tcW w:w="2834"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zxAnPowerInVoltageUpperT</w:t>
            </w:r>
          </w:p>
        </w:tc>
        <w:tc>
          <w:tcPr>
            <w:tcW w:w="982" w:type="dxa"/>
            <w:tcBorders>
              <w:top w:val="nil"/>
              <w:bottom w:val="nil"/>
            </w:tcBorders>
          </w:tcPr>
          <w:p>
            <w:pPr>
              <w:pStyle w:val="TableParagraph"/>
              <w:ind w:left="0"/>
              <w:rPr>
                <w:rFonts w:ascii="Times New Roman"/>
                <w:sz w:val="20"/>
              </w:rPr>
            </w:pP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spacing w:before="37"/>
              <w:rPr>
                <w:sz w:val="20"/>
              </w:rPr>
            </w:pPr>
            <w:r>
              <w:rPr>
                <w:spacing w:val="-2"/>
                <w:sz w:val="20"/>
              </w:rPr>
              <w:t>hresh</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250" w:type="dxa"/>
            <w:tcBorders>
              <w:top w:val="nil"/>
            </w:tcBorders>
          </w:tcPr>
          <w:p>
            <w:pPr>
              <w:pStyle w:val="TableParagraph"/>
              <w:spacing w:before="37"/>
              <w:rPr>
                <w:sz w:val="20"/>
              </w:rPr>
            </w:pPr>
            <w:r>
              <w:rPr>
                <w:spacing w:val="-2"/>
                <w:sz w:val="20"/>
              </w:rPr>
              <w:t>1.1.4</w:t>
            </w:r>
          </w:p>
        </w:tc>
        <w:tc>
          <w:tcPr>
            <w:tcW w:w="2834"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pStyle w:val="BodyText"/>
        <w:rPr>
          <w:b/>
          <w:sz w:val="24"/>
        </w:rPr>
      </w:pPr>
    </w:p>
    <w:p>
      <w:pPr>
        <w:pStyle w:val="BodyText"/>
        <w:spacing w:before="3"/>
        <w:rPr>
          <w:b/>
        </w:rPr>
      </w:pPr>
    </w:p>
    <w:p>
      <w:pPr>
        <w:pStyle w:val="Heading5"/>
        <w:numPr>
          <w:ilvl w:val="3"/>
          <w:numId w:val="2"/>
        </w:numPr>
        <w:tabs>
          <w:tab w:pos="1345" w:val="left" w:leader="none"/>
          <w:tab w:pos="1346" w:val="left" w:leader="none"/>
        </w:tabs>
        <w:spacing w:line="240" w:lineRule="auto" w:before="1" w:after="0"/>
        <w:ind w:left="1346" w:right="0" w:hanging="1246"/>
        <w:jc w:val="left"/>
      </w:pPr>
      <w:bookmarkStart w:name="9.1.18.2 Alarm Recovery" w:id="548"/>
      <w:bookmarkEnd w:id="548"/>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250"/>
        <w:gridCol w:w="2834"/>
        <w:gridCol w:w="982"/>
      </w:tblGrid>
      <w:tr>
        <w:trPr>
          <w:trHeight w:val="935"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6084" w:type="dxa"/>
            <w:gridSpan w:val="2"/>
          </w:tcPr>
          <w:p>
            <w:pPr>
              <w:pStyle w:val="TableParagraph"/>
              <w:spacing w:before="40"/>
              <w:rPr>
                <w:sz w:val="20"/>
              </w:rPr>
            </w:pPr>
            <w:r>
              <w:rPr>
                <w:spacing w:val="-2"/>
                <w:sz w:val="20"/>
              </w:rPr>
              <w:t>.1.3.6.1.4.1.3902.1082.10.10.3.3.4</w:t>
            </w:r>
          </w:p>
        </w:tc>
        <w:tc>
          <w:tcPr>
            <w:tcW w:w="982" w:type="dxa"/>
          </w:tcPr>
          <w:p>
            <w:pPr>
              <w:pStyle w:val="TableParagraph"/>
              <w:spacing w:line="326" w:lineRule="auto" w:before="40"/>
              <w:ind w:left="160" w:right="143" w:hanging="2"/>
              <w:jc w:val="center"/>
              <w:rPr>
                <w:sz w:val="20"/>
              </w:rPr>
            </w:pPr>
            <w:r>
              <w:rPr>
                <w:spacing w:val="-2"/>
                <w:sz w:val="20"/>
              </w:rPr>
              <w:t>Alarm recover</w:t>
            </w:r>
          </w:p>
          <w:p>
            <w:pPr>
              <w:pStyle w:val="TableParagraph"/>
              <w:spacing w:line="228" w:lineRule="exact"/>
              <w:ind w:left="12"/>
              <w:jc w:val="center"/>
              <w:rPr>
                <w:sz w:val="20"/>
              </w:rPr>
            </w:pPr>
            <w:r>
              <w:rPr>
                <w:sz w:val="20"/>
              </w:rPr>
              <w:t>y</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zxAnPowerSupplyInVoltage</w:t>
            </w:r>
          </w:p>
        </w:tc>
        <w:tc>
          <w:tcPr>
            <w:tcW w:w="982" w:type="dxa"/>
            <w:tcBorders>
              <w:bottom w:val="nil"/>
            </w:tcBorders>
          </w:tcPr>
          <w:p>
            <w:pPr>
              <w:pStyle w:val="TableParagraph"/>
              <w:spacing w:before="40"/>
              <w:rPr>
                <w:sz w:val="20"/>
              </w:rPr>
            </w:pPr>
            <w:r>
              <w:rPr>
                <w:spacing w:val="-2"/>
                <w:sz w:val="20"/>
              </w:rPr>
              <w:t>Operati</w:t>
            </w: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250" w:type="dxa"/>
            <w:tcBorders>
              <w:top w:val="nil"/>
            </w:tcBorders>
          </w:tcPr>
          <w:p>
            <w:pPr>
              <w:pStyle w:val="TableParagraph"/>
              <w:spacing w:before="37"/>
              <w:rPr>
                <w:sz w:val="20"/>
              </w:rPr>
            </w:pPr>
            <w:r>
              <w:rPr>
                <w:spacing w:val="-2"/>
                <w:sz w:val="20"/>
              </w:rPr>
              <w:t>1.1.2</w:t>
            </w:r>
          </w:p>
        </w:tc>
        <w:tc>
          <w:tcPr>
            <w:tcW w:w="2834"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zxAnPowerInVoltageUpperT</w:t>
            </w:r>
          </w:p>
        </w:tc>
        <w:tc>
          <w:tcPr>
            <w:tcW w:w="982" w:type="dxa"/>
            <w:tcBorders>
              <w:top w:val="nil"/>
              <w:bottom w:val="nil"/>
            </w:tcBorders>
          </w:tcPr>
          <w:p>
            <w:pPr>
              <w:pStyle w:val="TableParagraph"/>
              <w:ind w:left="0"/>
              <w:rPr>
                <w:rFonts w:ascii="Times New Roman"/>
                <w:sz w:val="20"/>
              </w:rPr>
            </w:pP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spacing w:before="37"/>
              <w:rPr>
                <w:sz w:val="20"/>
              </w:rPr>
            </w:pPr>
            <w:r>
              <w:rPr>
                <w:spacing w:val="-2"/>
                <w:sz w:val="20"/>
              </w:rPr>
              <w:t>hresh</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250" w:type="dxa"/>
            <w:tcBorders>
              <w:top w:val="nil"/>
            </w:tcBorders>
          </w:tcPr>
          <w:p>
            <w:pPr>
              <w:pStyle w:val="TableParagraph"/>
              <w:spacing w:before="37"/>
              <w:rPr>
                <w:sz w:val="20"/>
              </w:rPr>
            </w:pPr>
            <w:r>
              <w:rPr>
                <w:spacing w:val="-2"/>
                <w:sz w:val="20"/>
              </w:rPr>
              <w:t>1.1.4</w:t>
            </w:r>
          </w:p>
        </w:tc>
        <w:tc>
          <w:tcPr>
            <w:tcW w:w="2834"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pStyle w:val="BodyText"/>
        <w:rPr>
          <w:b/>
          <w:sz w:val="24"/>
        </w:rPr>
      </w:pPr>
    </w:p>
    <w:p>
      <w:pPr>
        <w:pStyle w:val="BodyText"/>
        <w:spacing w:before="7"/>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19 Power Supply Undervoltage Alarm" w:id="549"/>
      <w:bookmarkEnd w:id="549"/>
      <w:r>
        <w:rPr>
          <w:b w:val="0"/>
        </w:rPr>
      </w:r>
      <w:bookmarkStart w:name="_bookmark249" w:id="550"/>
      <w:bookmarkEnd w:id="550"/>
      <w:r>
        <w:rPr/>
        <w:t>Po</w:t>
      </w:r>
      <w:r>
        <w:rPr/>
        <w:t>wer</w:t>
      </w:r>
      <w:r>
        <w:rPr>
          <w:spacing w:val="-3"/>
        </w:rPr>
        <w:t> </w:t>
      </w:r>
      <w:r>
        <w:rPr/>
        <w:t>Supply</w:t>
      </w:r>
      <w:r>
        <w:rPr>
          <w:spacing w:val="-5"/>
        </w:rPr>
        <w:t> </w:t>
      </w:r>
      <w:r>
        <w:rPr/>
        <w:t>Undervoltage</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19.1 Alarm" w:id="551"/>
      <w:bookmarkEnd w:id="551"/>
      <w:r>
        <w:rPr>
          <w:spacing w:val="-4"/>
        </w:rPr>
        <w:t>A</w:t>
      </w:r>
      <w:r>
        <w:rPr>
          <w:spacing w:val="-4"/>
        </w:rPr>
        <w:t>larm</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250"/>
        <w:gridCol w:w="2834"/>
        <w:gridCol w:w="982"/>
      </w:tblGrid>
      <w:tr>
        <w:trPr>
          <w:trHeight w:val="936"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6084" w:type="dxa"/>
            <w:gridSpan w:val="2"/>
          </w:tcPr>
          <w:p>
            <w:pPr>
              <w:pStyle w:val="TableParagraph"/>
              <w:spacing w:before="40"/>
              <w:rPr>
                <w:sz w:val="20"/>
              </w:rPr>
            </w:pPr>
            <w:r>
              <w:rPr>
                <w:spacing w:val="-2"/>
                <w:sz w:val="20"/>
              </w:rPr>
              <w:t>.1.3.6.1.4.1.3902.1082.10.10.3.3.5</w:t>
            </w:r>
          </w:p>
        </w:tc>
        <w:tc>
          <w:tcPr>
            <w:tcW w:w="982" w:type="dxa"/>
          </w:tcPr>
          <w:p>
            <w:pPr>
              <w:pStyle w:val="TableParagraph"/>
              <w:spacing w:line="326" w:lineRule="auto" w:before="40"/>
              <w:ind w:left="160" w:right="119" w:hanging="18"/>
              <w:rPr>
                <w:sz w:val="20"/>
              </w:rPr>
            </w:pPr>
            <w:r>
              <w:rPr>
                <w:spacing w:val="-2"/>
                <w:sz w:val="20"/>
              </w:rPr>
              <w:t>Commo </w:t>
            </w:r>
            <w:r>
              <w:rPr>
                <w:sz w:val="20"/>
              </w:rPr>
              <w:t>n</w:t>
            </w:r>
            <w:r>
              <w:rPr>
                <w:spacing w:val="-1"/>
                <w:sz w:val="20"/>
              </w:rPr>
              <w:t> </w:t>
            </w:r>
            <w:r>
              <w:rPr>
                <w:spacing w:val="-4"/>
                <w:sz w:val="20"/>
              </w:rPr>
              <w:t>alarm</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zxAnPowerSupplyInVoltage</w:t>
            </w:r>
          </w:p>
        </w:tc>
        <w:tc>
          <w:tcPr>
            <w:tcW w:w="982" w:type="dxa"/>
            <w:tcBorders>
              <w:bottom w:val="nil"/>
            </w:tcBorders>
          </w:tcPr>
          <w:p>
            <w:pPr>
              <w:pStyle w:val="TableParagraph"/>
              <w:spacing w:before="40"/>
              <w:rPr>
                <w:sz w:val="20"/>
              </w:rPr>
            </w:pPr>
            <w:r>
              <w:rPr>
                <w:spacing w:val="-2"/>
                <w:sz w:val="20"/>
              </w:rPr>
              <w:t>Operati</w:t>
            </w:r>
          </w:p>
        </w:tc>
      </w:tr>
      <w:tr>
        <w:trPr>
          <w:trHeight w:val="312"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250" w:type="dxa"/>
            <w:tcBorders>
              <w:top w:val="nil"/>
            </w:tcBorders>
          </w:tcPr>
          <w:p>
            <w:pPr>
              <w:pStyle w:val="TableParagraph"/>
              <w:spacing w:before="37"/>
              <w:rPr>
                <w:sz w:val="20"/>
              </w:rPr>
            </w:pPr>
            <w:r>
              <w:rPr>
                <w:spacing w:val="-2"/>
                <w:sz w:val="20"/>
              </w:rPr>
              <w:t>1.1.2</w:t>
            </w:r>
          </w:p>
        </w:tc>
        <w:tc>
          <w:tcPr>
            <w:tcW w:w="2834"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zxAnPowerInVoltageLowerT</w:t>
            </w:r>
          </w:p>
        </w:tc>
        <w:tc>
          <w:tcPr>
            <w:tcW w:w="982" w:type="dxa"/>
            <w:tcBorders>
              <w:top w:val="nil"/>
              <w:bottom w:val="nil"/>
            </w:tcBorders>
          </w:tcPr>
          <w:p>
            <w:pPr>
              <w:pStyle w:val="TableParagraph"/>
              <w:ind w:left="0"/>
              <w:rPr>
                <w:rFonts w:ascii="Times New Roman"/>
                <w:sz w:val="20"/>
              </w:rPr>
            </w:pP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spacing w:before="37"/>
              <w:rPr>
                <w:sz w:val="20"/>
              </w:rPr>
            </w:pPr>
            <w:r>
              <w:rPr>
                <w:spacing w:val="-2"/>
                <w:sz w:val="20"/>
              </w:rPr>
              <w:t>hresh</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250" w:type="dxa"/>
            <w:tcBorders>
              <w:top w:val="nil"/>
            </w:tcBorders>
          </w:tcPr>
          <w:p>
            <w:pPr>
              <w:pStyle w:val="TableParagraph"/>
              <w:spacing w:before="37"/>
              <w:rPr>
                <w:sz w:val="20"/>
              </w:rPr>
            </w:pPr>
            <w:r>
              <w:rPr>
                <w:spacing w:val="-2"/>
                <w:sz w:val="20"/>
              </w:rPr>
              <w:t>1.1.5</w:t>
            </w:r>
          </w:p>
        </w:tc>
        <w:tc>
          <w:tcPr>
            <w:tcW w:w="2834"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spacing w:after="0"/>
        <w:rPr>
          <w:rFonts w:ascii="Times New Roman"/>
          <w:sz w:val="20"/>
        </w:rPr>
        <w:sectPr>
          <w:pgSz w:w="11910" w:h="16840"/>
          <w:pgMar w:header="850" w:footer="993" w:top="1420" w:bottom="1180" w:left="1320" w:right="760"/>
        </w:sectPr>
      </w:pPr>
    </w:p>
    <w:p>
      <w:pPr>
        <w:pStyle w:val="BodyText"/>
        <w:rPr>
          <w:b/>
        </w:rPr>
      </w:pPr>
    </w:p>
    <w:p>
      <w:pPr>
        <w:pStyle w:val="BodyText"/>
        <w:spacing w:before="3"/>
        <w:rPr>
          <w:b/>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1.19.2 Alarm Recovery" w:id="552"/>
      <w:bookmarkEnd w:id="552"/>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3250"/>
        <w:gridCol w:w="2834"/>
        <w:gridCol w:w="982"/>
      </w:tblGrid>
      <w:tr>
        <w:trPr>
          <w:trHeight w:val="936" w:hRule="atLeast"/>
        </w:trPr>
        <w:tc>
          <w:tcPr>
            <w:tcW w:w="840" w:type="dxa"/>
            <w:shd w:val="clear" w:color="auto" w:fill="CCCCCC"/>
          </w:tcPr>
          <w:p>
            <w:pPr>
              <w:pStyle w:val="TableParagraph"/>
              <w:spacing w:line="326" w:lineRule="auto" w:before="40"/>
              <w:ind w:right="168"/>
              <w:rPr>
                <w:sz w:val="20"/>
              </w:rPr>
            </w:pPr>
            <w:r>
              <w:rPr>
                <w:spacing w:val="-4"/>
                <w:sz w:val="20"/>
              </w:rPr>
              <w:t>TripOI </w:t>
            </w:r>
            <w:r>
              <w:rPr>
                <w:spacing w:val="-10"/>
                <w:sz w:val="20"/>
              </w:rPr>
              <w:t>D</w:t>
            </w:r>
          </w:p>
        </w:tc>
        <w:tc>
          <w:tcPr>
            <w:tcW w:w="6084" w:type="dxa"/>
            <w:gridSpan w:val="2"/>
          </w:tcPr>
          <w:p>
            <w:pPr>
              <w:pStyle w:val="TableParagraph"/>
              <w:spacing w:before="40"/>
              <w:rPr>
                <w:sz w:val="20"/>
              </w:rPr>
            </w:pPr>
            <w:r>
              <w:rPr>
                <w:spacing w:val="-2"/>
                <w:sz w:val="20"/>
              </w:rPr>
              <w:t>.1.3.6.1.4.1.3902.1082.10.10.3.3.6</w:t>
            </w:r>
          </w:p>
        </w:tc>
        <w:tc>
          <w:tcPr>
            <w:tcW w:w="982" w:type="dxa"/>
          </w:tcPr>
          <w:p>
            <w:pPr>
              <w:pStyle w:val="TableParagraph"/>
              <w:spacing w:before="40"/>
              <w:ind w:left="160" w:firstLine="72"/>
              <w:rPr>
                <w:sz w:val="20"/>
              </w:rPr>
            </w:pPr>
            <w:r>
              <w:rPr>
                <w:spacing w:val="-2"/>
                <w:sz w:val="20"/>
              </w:rPr>
              <w:t>Alarm</w:t>
            </w:r>
          </w:p>
          <w:p>
            <w:pPr>
              <w:pStyle w:val="TableParagraph"/>
              <w:spacing w:line="310" w:lineRule="atLeast" w:before="2"/>
              <w:ind w:left="442" w:right="139" w:hanging="282"/>
              <w:rPr>
                <w:sz w:val="20"/>
              </w:rPr>
            </w:pPr>
            <w:r>
              <w:rPr>
                <w:spacing w:val="-2"/>
                <w:sz w:val="20"/>
              </w:rPr>
              <w:t>recover </w:t>
            </w:r>
            <w:r>
              <w:rPr>
                <w:spacing w:val="-10"/>
                <w:sz w:val="20"/>
              </w:rPr>
              <w:t>y</w:t>
            </w:r>
          </w:p>
        </w:tc>
      </w:tr>
      <w:tr>
        <w:trPr>
          <w:trHeight w:val="314" w:hRule="atLeast"/>
        </w:trPr>
        <w:tc>
          <w:tcPr>
            <w:tcW w:w="840" w:type="dxa"/>
            <w:tcBorders>
              <w:bottom w:val="nil"/>
            </w:tcBorders>
            <w:shd w:val="clear" w:color="auto" w:fill="CCCCCC"/>
          </w:tcPr>
          <w:p>
            <w:pPr>
              <w:pStyle w:val="TableParagraph"/>
              <w:ind w:left="0"/>
              <w:rPr>
                <w:rFonts w:ascii="Times New Roman"/>
                <w:sz w:val="20"/>
              </w:rPr>
            </w:pP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zxAnPowerSupplyInVoltage</w:t>
            </w:r>
          </w:p>
        </w:tc>
        <w:tc>
          <w:tcPr>
            <w:tcW w:w="982" w:type="dxa"/>
            <w:tcBorders>
              <w:bottom w:val="nil"/>
            </w:tcBorders>
          </w:tcPr>
          <w:p>
            <w:pPr>
              <w:pStyle w:val="TableParagraph"/>
              <w:spacing w:before="40"/>
              <w:rPr>
                <w:sz w:val="20"/>
              </w:rPr>
            </w:pPr>
            <w:r>
              <w:rPr>
                <w:spacing w:val="-2"/>
                <w:sz w:val="20"/>
              </w:rPr>
              <w:t>Operati</w:t>
            </w: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5"/>
                <w:sz w:val="20"/>
              </w:rPr>
              <w:t>ng</w:t>
            </w:r>
          </w:p>
        </w:tc>
      </w:tr>
      <w:tr>
        <w:trPr>
          <w:trHeight w:val="309" w:hRule="atLeast"/>
        </w:trPr>
        <w:tc>
          <w:tcPr>
            <w:tcW w:w="840" w:type="dxa"/>
            <w:tcBorders>
              <w:top w:val="nil"/>
              <w:bottom w:val="nil"/>
            </w:tcBorders>
            <w:shd w:val="clear" w:color="auto" w:fill="CCCCCC"/>
          </w:tcPr>
          <w:p>
            <w:pPr>
              <w:pStyle w:val="TableParagraph"/>
              <w:spacing w:before="43"/>
              <w:rPr>
                <w:sz w:val="20"/>
              </w:rPr>
            </w:pPr>
            <w:r>
              <w:rPr>
                <w:spacing w:val="-2"/>
                <w:sz w:val="20"/>
              </w:rPr>
              <w:t>Variabl</w:t>
            </w:r>
          </w:p>
        </w:tc>
        <w:tc>
          <w:tcPr>
            <w:tcW w:w="3250" w:type="dxa"/>
            <w:tcBorders>
              <w:top w:val="nil"/>
            </w:tcBorders>
          </w:tcPr>
          <w:p>
            <w:pPr>
              <w:pStyle w:val="TableParagraph"/>
              <w:spacing w:before="37"/>
              <w:rPr>
                <w:sz w:val="20"/>
              </w:rPr>
            </w:pPr>
            <w:r>
              <w:rPr>
                <w:spacing w:val="-2"/>
                <w:sz w:val="20"/>
              </w:rPr>
              <w:t>1.1.2</w:t>
            </w:r>
          </w:p>
        </w:tc>
        <w:tc>
          <w:tcPr>
            <w:tcW w:w="2834" w:type="dxa"/>
            <w:tcBorders>
              <w:top w:val="nil"/>
            </w:tcBorders>
          </w:tcPr>
          <w:p>
            <w:pPr>
              <w:pStyle w:val="TableParagraph"/>
              <w:ind w:left="0"/>
              <w:rPr>
                <w:rFonts w:ascii="Times New Roman"/>
                <w:sz w:val="20"/>
              </w:rPr>
            </w:pPr>
          </w:p>
        </w:tc>
        <w:tc>
          <w:tcPr>
            <w:tcW w:w="982" w:type="dxa"/>
            <w:tcBorders>
              <w:top w:val="nil"/>
              <w:bottom w:val="nil"/>
            </w:tcBorders>
          </w:tcPr>
          <w:p>
            <w:pPr>
              <w:pStyle w:val="TableParagraph"/>
              <w:spacing w:before="37"/>
              <w:rPr>
                <w:sz w:val="20"/>
              </w:rPr>
            </w:pPr>
            <w:r>
              <w:rPr>
                <w:spacing w:val="-2"/>
                <w:sz w:val="20"/>
              </w:rPr>
              <w:t>status</w:t>
            </w:r>
          </w:p>
        </w:tc>
      </w:tr>
      <w:tr>
        <w:trPr>
          <w:trHeight w:val="314" w:hRule="atLeast"/>
        </w:trPr>
        <w:tc>
          <w:tcPr>
            <w:tcW w:w="840" w:type="dxa"/>
            <w:tcBorders>
              <w:top w:val="nil"/>
              <w:bottom w:val="nil"/>
            </w:tcBorders>
            <w:shd w:val="clear" w:color="auto" w:fill="CCCCCC"/>
          </w:tcPr>
          <w:p>
            <w:pPr>
              <w:pStyle w:val="TableParagraph"/>
              <w:spacing w:before="36"/>
              <w:rPr>
                <w:sz w:val="20"/>
              </w:rPr>
            </w:pPr>
            <w:r>
              <w:rPr>
                <w:sz w:val="20"/>
              </w:rPr>
              <w:t>e</w:t>
            </w:r>
          </w:p>
        </w:tc>
        <w:tc>
          <w:tcPr>
            <w:tcW w:w="3250" w:type="dxa"/>
            <w:tcBorders>
              <w:bottom w:val="nil"/>
            </w:tcBorders>
          </w:tcPr>
          <w:p>
            <w:pPr>
              <w:pStyle w:val="TableParagraph"/>
              <w:spacing w:before="40"/>
              <w:rPr>
                <w:sz w:val="20"/>
              </w:rPr>
            </w:pPr>
            <w:r>
              <w:rPr>
                <w:sz w:val="20"/>
              </w:rPr>
              <w:t>.</w:t>
            </w:r>
          </w:p>
        </w:tc>
        <w:tc>
          <w:tcPr>
            <w:tcW w:w="2834" w:type="dxa"/>
            <w:tcBorders>
              <w:bottom w:val="nil"/>
            </w:tcBorders>
          </w:tcPr>
          <w:p>
            <w:pPr>
              <w:pStyle w:val="TableParagraph"/>
              <w:spacing w:before="40"/>
              <w:rPr>
                <w:sz w:val="20"/>
              </w:rPr>
            </w:pPr>
            <w:r>
              <w:rPr>
                <w:spacing w:val="-2"/>
                <w:sz w:val="20"/>
              </w:rPr>
              <w:t>zxAnPowerInVoltageLowerT</w:t>
            </w:r>
          </w:p>
        </w:tc>
        <w:tc>
          <w:tcPr>
            <w:tcW w:w="982" w:type="dxa"/>
            <w:tcBorders>
              <w:top w:val="nil"/>
              <w:bottom w:val="nil"/>
            </w:tcBorders>
          </w:tcPr>
          <w:p>
            <w:pPr>
              <w:pStyle w:val="TableParagraph"/>
              <w:ind w:left="0"/>
              <w:rPr>
                <w:rFonts w:ascii="Times New Roman"/>
                <w:sz w:val="20"/>
              </w:rPr>
            </w:pPr>
          </w:p>
        </w:tc>
      </w:tr>
      <w:tr>
        <w:trPr>
          <w:trHeight w:val="311" w:hRule="atLeast"/>
        </w:trPr>
        <w:tc>
          <w:tcPr>
            <w:tcW w:w="840" w:type="dxa"/>
            <w:tcBorders>
              <w:top w:val="nil"/>
              <w:bottom w:val="nil"/>
            </w:tcBorders>
            <w:shd w:val="clear" w:color="auto" w:fill="CCCCCC"/>
          </w:tcPr>
          <w:p>
            <w:pPr>
              <w:pStyle w:val="TableParagraph"/>
              <w:ind w:left="0"/>
              <w:rPr>
                <w:rFonts w:ascii="Times New Roman"/>
                <w:sz w:val="20"/>
              </w:rPr>
            </w:pPr>
          </w:p>
        </w:tc>
        <w:tc>
          <w:tcPr>
            <w:tcW w:w="3250" w:type="dxa"/>
            <w:tcBorders>
              <w:top w:val="nil"/>
              <w:bottom w:val="nil"/>
            </w:tcBorders>
          </w:tcPr>
          <w:p>
            <w:pPr>
              <w:pStyle w:val="TableParagraph"/>
              <w:spacing w:before="37"/>
              <w:rPr>
                <w:sz w:val="20"/>
              </w:rPr>
            </w:pPr>
            <w:r>
              <w:rPr>
                <w:spacing w:val="-2"/>
                <w:sz w:val="20"/>
              </w:rPr>
              <w:t>1.3.6.1.4.1.3902.1082.10.10.2.3.1</w:t>
            </w:r>
          </w:p>
        </w:tc>
        <w:tc>
          <w:tcPr>
            <w:tcW w:w="2834" w:type="dxa"/>
            <w:tcBorders>
              <w:top w:val="nil"/>
              <w:bottom w:val="nil"/>
            </w:tcBorders>
          </w:tcPr>
          <w:p>
            <w:pPr>
              <w:pStyle w:val="TableParagraph"/>
              <w:spacing w:before="37"/>
              <w:rPr>
                <w:sz w:val="20"/>
              </w:rPr>
            </w:pPr>
            <w:r>
              <w:rPr>
                <w:spacing w:val="-2"/>
                <w:sz w:val="20"/>
              </w:rPr>
              <w:t>hresh</w:t>
            </w:r>
          </w:p>
        </w:tc>
        <w:tc>
          <w:tcPr>
            <w:tcW w:w="982" w:type="dxa"/>
            <w:tcBorders>
              <w:top w:val="nil"/>
              <w:bottom w:val="nil"/>
            </w:tcBorders>
          </w:tcPr>
          <w:p>
            <w:pPr>
              <w:pStyle w:val="TableParagraph"/>
              <w:ind w:left="0"/>
              <w:rPr>
                <w:rFonts w:ascii="Times New Roman"/>
                <w:sz w:val="20"/>
              </w:rPr>
            </w:pPr>
          </w:p>
        </w:tc>
      </w:tr>
      <w:tr>
        <w:trPr>
          <w:trHeight w:val="309" w:hRule="atLeast"/>
        </w:trPr>
        <w:tc>
          <w:tcPr>
            <w:tcW w:w="840" w:type="dxa"/>
            <w:tcBorders>
              <w:top w:val="nil"/>
            </w:tcBorders>
            <w:shd w:val="clear" w:color="auto" w:fill="CCCCCC"/>
          </w:tcPr>
          <w:p>
            <w:pPr>
              <w:pStyle w:val="TableParagraph"/>
              <w:ind w:left="0"/>
              <w:rPr>
                <w:rFonts w:ascii="Times New Roman"/>
                <w:sz w:val="20"/>
              </w:rPr>
            </w:pPr>
          </w:p>
        </w:tc>
        <w:tc>
          <w:tcPr>
            <w:tcW w:w="3250" w:type="dxa"/>
            <w:tcBorders>
              <w:top w:val="nil"/>
            </w:tcBorders>
          </w:tcPr>
          <w:p>
            <w:pPr>
              <w:pStyle w:val="TableParagraph"/>
              <w:spacing w:before="37"/>
              <w:rPr>
                <w:sz w:val="20"/>
              </w:rPr>
            </w:pPr>
            <w:r>
              <w:rPr>
                <w:spacing w:val="-2"/>
                <w:sz w:val="20"/>
              </w:rPr>
              <w:t>1.1.5</w:t>
            </w:r>
          </w:p>
        </w:tc>
        <w:tc>
          <w:tcPr>
            <w:tcW w:w="2834" w:type="dxa"/>
            <w:tcBorders>
              <w:top w:val="nil"/>
            </w:tcBorders>
          </w:tcPr>
          <w:p>
            <w:pPr>
              <w:pStyle w:val="TableParagraph"/>
              <w:ind w:left="0"/>
              <w:rPr>
                <w:rFonts w:ascii="Times New Roman"/>
                <w:sz w:val="20"/>
              </w:rPr>
            </w:pPr>
          </w:p>
        </w:tc>
        <w:tc>
          <w:tcPr>
            <w:tcW w:w="982" w:type="dxa"/>
            <w:tcBorders>
              <w:top w:val="nil"/>
            </w:tcBorders>
          </w:tcPr>
          <w:p>
            <w:pPr>
              <w:pStyle w:val="TableParagraph"/>
              <w:ind w:left="0"/>
              <w:rPr>
                <w:rFonts w:ascii="Times New Roman"/>
                <w:sz w:val="20"/>
              </w:rPr>
            </w:pPr>
          </w:p>
        </w:tc>
      </w:tr>
    </w:tbl>
    <w:p>
      <w:pPr>
        <w:pStyle w:val="BodyText"/>
        <w:rPr>
          <w:b/>
          <w:sz w:val="24"/>
        </w:rPr>
      </w:pPr>
    </w:p>
    <w:p>
      <w:pPr>
        <w:pStyle w:val="BodyText"/>
        <w:spacing w:before="6"/>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0 Power Down Alarm" w:id="553"/>
      <w:bookmarkEnd w:id="553"/>
      <w:r>
        <w:rPr>
          <w:b w:val="0"/>
        </w:rPr>
      </w:r>
      <w:bookmarkStart w:name="_bookmark250" w:id="554"/>
      <w:bookmarkEnd w:id="554"/>
      <w:r>
        <w:rPr/>
        <w:t>Po</w:t>
      </w:r>
      <w:r>
        <w:rPr/>
        <w:t>wer</w:t>
      </w:r>
      <w:r>
        <w:rPr>
          <w:spacing w:val="-4"/>
        </w:rPr>
        <w:t> </w:t>
      </w:r>
      <w:r>
        <w:rPr/>
        <w:t>Down</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0.1 Alarm" w:id="555"/>
      <w:bookmarkEnd w:id="555"/>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0"/>
        <w:gridCol w:w="3402"/>
        <w:gridCol w:w="2196"/>
        <w:gridCol w:w="1176"/>
      </w:tblGrid>
      <w:tr>
        <w:trPr>
          <w:trHeight w:val="623" w:hRule="atLeast"/>
        </w:trPr>
        <w:tc>
          <w:tcPr>
            <w:tcW w:w="1040" w:type="dxa"/>
            <w:shd w:val="clear" w:color="auto" w:fill="CCCCCC"/>
          </w:tcPr>
          <w:p>
            <w:pPr>
              <w:pStyle w:val="TableParagraph"/>
              <w:spacing w:before="40"/>
              <w:rPr>
                <w:sz w:val="20"/>
              </w:rPr>
            </w:pPr>
            <w:r>
              <w:rPr>
                <w:spacing w:val="-2"/>
                <w:sz w:val="20"/>
              </w:rPr>
              <w:t>TripOID</w:t>
            </w:r>
          </w:p>
        </w:tc>
        <w:tc>
          <w:tcPr>
            <w:tcW w:w="5598" w:type="dxa"/>
            <w:gridSpan w:val="2"/>
          </w:tcPr>
          <w:p>
            <w:pPr>
              <w:pStyle w:val="TableParagraph"/>
              <w:spacing w:before="40"/>
              <w:rPr>
                <w:sz w:val="20"/>
              </w:rPr>
            </w:pPr>
            <w:r>
              <w:rPr>
                <w:spacing w:val="-2"/>
                <w:sz w:val="20"/>
              </w:rPr>
              <w:t>.1.3.6.1.4.1.3902.1082.10.10.3.3.7</w:t>
            </w:r>
          </w:p>
        </w:tc>
        <w:tc>
          <w:tcPr>
            <w:tcW w:w="1176" w:type="dxa"/>
          </w:tcPr>
          <w:p>
            <w:pPr>
              <w:pStyle w:val="TableParagraph"/>
              <w:spacing w:before="40"/>
              <w:ind w:left="169" w:right="157"/>
              <w:jc w:val="center"/>
              <w:rPr>
                <w:sz w:val="20"/>
              </w:rPr>
            </w:pPr>
            <w:r>
              <w:rPr>
                <w:spacing w:val="-2"/>
                <w:sz w:val="20"/>
              </w:rPr>
              <w:t>Common</w:t>
            </w:r>
          </w:p>
          <w:p>
            <w:pPr>
              <w:pStyle w:val="TableParagraph"/>
              <w:spacing w:before="82"/>
              <w:ind w:left="169" w:right="155"/>
              <w:jc w:val="center"/>
              <w:rPr>
                <w:sz w:val="20"/>
              </w:rPr>
            </w:pPr>
            <w:r>
              <w:rPr>
                <w:spacing w:val="-2"/>
                <w:sz w:val="20"/>
              </w:rPr>
              <w:t>alarm</w:t>
            </w:r>
          </w:p>
        </w:tc>
      </w:tr>
      <w:tr>
        <w:trPr>
          <w:trHeight w:val="623" w:hRule="atLeast"/>
        </w:trPr>
        <w:tc>
          <w:tcPr>
            <w:tcW w:w="1040" w:type="dxa"/>
            <w:shd w:val="clear" w:color="auto" w:fill="CCCCCC"/>
          </w:tcPr>
          <w:p>
            <w:pPr>
              <w:pStyle w:val="TableParagraph"/>
              <w:spacing w:before="196"/>
              <w:rPr>
                <w:sz w:val="20"/>
              </w:rPr>
            </w:pPr>
            <w:r>
              <w:rPr>
                <w:spacing w:val="-2"/>
                <w:sz w:val="20"/>
              </w:rPr>
              <w:t>Variable</w:t>
            </w:r>
          </w:p>
        </w:tc>
        <w:tc>
          <w:tcPr>
            <w:tcW w:w="3402" w:type="dxa"/>
          </w:tcPr>
          <w:p>
            <w:pPr>
              <w:pStyle w:val="TableParagraph"/>
              <w:spacing w:before="40"/>
              <w:rPr>
                <w:sz w:val="20"/>
              </w:rPr>
            </w:pPr>
            <w:r>
              <w:rPr>
                <w:spacing w:val="-4"/>
                <w:sz w:val="20"/>
              </w:rPr>
              <w:t>None</w:t>
            </w:r>
          </w:p>
        </w:tc>
        <w:tc>
          <w:tcPr>
            <w:tcW w:w="2196" w:type="dxa"/>
          </w:tcPr>
          <w:p>
            <w:pPr>
              <w:pStyle w:val="TableParagraph"/>
              <w:ind w:left="0"/>
              <w:rPr>
                <w:rFonts w:ascii="Times New Roman"/>
                <w:sz w:val="20"/>
              </w:rPr>
            </w:pPr>
          </w:p>
        </w:tc>
        <w:tc>
          <w:tcPr>
            <w:tcW w:w="1176" w:type="dxa"/>
          </w:tcPr>
          <w:p>
            <w:pPr>
              <w:pStyle w:val="TableParagraph"/>
              <w:spacing w:before="40"/>
              <w:ind w:left="109"/>
              <w:rPr>
                <w:sz w:val="20"/>
              </w:rPr>
            </w:pPr>
            <w:r>
              <w:rPr>
                <w:spacing w:val="-2"/>
                <w:sz w:val="20"/>
              </w:rPr>
              <w:t>Operating</w:t>
            </w:r>
          </w:p>
          <w:p>
            <w:pPr>
              <w:pStyle w:val="TableParagraph"/>
              <w:spacing w:before="82"/>
              <w:ind w:left="109"/>
              <w:rPr>
                <w:sz w:val="20"/>
              </w:rPr>
            </w:pPr>
            <w:r>
              <w:rPr>
                <w:spacing w:val="-2"/>
                <w:sz w:val="20"/>
              </w:rPr>
              <w:t>status</w:t>
            </w:r>
          </w:p>
        </w:tc>
      </w:tr>
    </w:tbl>
    <w:p>
      <w:pPr>
        <w:pStyle w:val="BodyText"/>
        <w:rPr>
          <w:b/>
          <w:sz w:val="24"/>
        </w:rPr>
      </w:pPr>
    </w:p>
    <w:p>
      <w:pPr>
        <w:pStyle w:val="BodyText"/>
        <w:spacing w:before="4"/>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20.2 Alarm Recovery" w:id="556"/>
      <w:bookmarkEnd w:id="556"/>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3410"/>
        <w:gridCol w:w="2210"/>
        <w:gridCol w:w="1152"/>
      </w:tblGrid>
      <w:tr>
        <w:trPr>
          <w:trHeight w:val="623" w:hRule="atLeast"/>
        </w:trPr>
        <w:tc>
          <w:tcPr>
            <w:tcW w:w="1042" w:type="dxa"/>
            <w:shd w:val="clear" w:color="auto" w:fill="CCCCCC"/>
          </w:tcPr>
          <w:p>
            <w:pPr>
              <w:pStyle w:val="TableParagraph"/>
              <w:spacing w:before="40"/>
              <w:rPr>
                <w:sz w:val="20"/>
              </w:rPr>
            </w:pPr>
            <w:r>
              <w:rPr>
                <w:spacing w:val="-2"/>
                <w:sz w:val="20"/>
              </w:rPr>
              <w:t>TripOID</w:t>
            </w:r>
          </w:p>
        </w:tc>
        <w:tc>
          <w:tcPr>
            <w:tcW w:w="5620" w:type="dxa"/>
            <w:gridSpan w:val="2"/>
          </w:tcPr>
          <w:p>
            <w:pPr>
              <w:pStyle w:val="TableParagraph"/>
              <w:spacing w:before="40"/>
              <w:rPr>
                <w:sz w:val="20"/>
              </w:rPr>
            </w:pPr>
            <w:r>
              <w:rPr>
                <w:spacing w:val="-2"/>
                <w:sz w:val="20"/>
              </w:rPr>
              <w:t>.1.3.6.1.4.1.3902.1082.10.10.3.3.8</w:t>
            </w:r>
          </w:p>
        </w:tc>
        <w:tc>
          <w:tcPr>
            <w:tcW w:w="1152" w:type="dxa"/>
          </w:tcPr>
          <w:p>
            <w:pPr>
              <w:pStyle w:val="TableParagraph"/>
              <w:spacing w:before="40"/>
              <w:ind w:left="181" w:right="169"/>
              <w:jc w:val="center"/>
              <w:rPr>
                <w:sz w:val="20"/>
              </w:rPr>
            </w:pPr>
            <w:r>
              <w:rPr>
                <w:spacing w:val="-2"/>
                <w:sz w:val="20"/>
              </w:rPr>
              <w:t>Alarm</w:t>
            </w:r>
          </w:p>
          <w:p>
            <w:pPr>
              <w:pStyle w:val="TableParagraph"/>
              <w:spacing w:before="82"/>
              <w:ind w:left="181" w:right="170"/>
              <w:jc w:val="center"/>
              <w:rPr>
                <w:sz w:val="20"/>
              </w:rPr>
            </w:pPr>
            <w:r>
              <w:rPr>
                <w:spacing w:val="-2"/>
                <w:sz w:val="20"/>
              </w:rPr>
              <w:t>recovery</w:t>
            </w:r>
          </w:p>
        </w:tc>
      </w:tr>
      <w:tr>
        <w:trPr>
          <w:trHeight w:val="311" w:hRule="atLeast"/>
        </w:trPr>
        <w:tc>
          <w:tcPr>
            <w:tcW w:w="1042" w:type="dxa"/>
            <w:shd w:val="clear" w:color="auto" w:fill="CCCCCC"/>
          </w:tcPr>
          <w:p>
            <w:pPr>
              <w:pStyle w:val="TableParagraph"/>
              <w:spacing w:before="40"/>
              <w:rPr>
                <w:sz w:val="20"/>
              </w:rPr>
            </w:pPr>
            <w:r>
              <w:rPr>
                <w:spacing w:val="-2"/>
                <w:sz w:val="20"/>
              </w:rPr>
              <w:t>Variable</w:t>
            </w:r>
          </w:p>
        </w:tc>
        <w:tc>
          <w:tcPr>
            <w:tcW w:w="3410" w:type="dxa"/>
          </w:tcPr>
          <w:p>
            <w:pPr>
              <w:pStyle w:val="TableParagraph"/>
              <w:spacing w:before="40"/>
              <w:rPr>
                <w:sz w:val="20"/>
              </w:rPr>
            </w:pPr>
            <w:r>
              <w:rPr>
                <w:spacing w:val="-4"/>
                <w:sz w:val="20"/>
              </w:rPr>
              <w:t>None</w:t>
            </w:r>
          </w:p>
        </w:tc>
        <w:tc>
          <w:tcPr>
            <w:tcW w:w="2210" w:type="dxa"/>
          </w:tcPr>
          <w:p>
            <w:pPr>
              <w:pStyle w:val="TableParagraph"/>
              <w:ind w:left="0"/>
              <w:rPr>
                <w:rFonts w:ascii="Times New Roman"/>
                <w:sz w:val="20"/>
              </w:rPr>
            </w:pPr>
          </w:p>
        </w:tc>
        <w:tc>
          <w:tcPr>
            <w:tcW w:w="1152" w:type="dxa"/>
          </w:tcPr>
          <w:p>
            <w:pPr>
              <w:pStyle w:val="TableParagraph"/>
              <w:ind w:left="0"/>
              <w:rPr>
                <w:rFonts w:ascii="Times New Roman"/>
                <w:sz w:val="20"/>
              </w:rPr>
            </w:pPr>
          </w:p>
        </w:tc>
      </w:tr>
    </w:tbl>
    <w:p>
      <w:pPr>
        <w:pStyle w:val="BodyText"/>
        <w:rPr>
          <w:b/>
          <w:sz w:val="24"/>
        </w:rPr>
      </w:pPr>
    </w:p>
    <w:p>
      <w:pPr>
        <w:pStyle w:val="BodyText"/>
        <w:spacing w:before="5"/>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1 Power Supply Emergency Alarm" w:id="557"/>
      <w:bookmarkEnd w:id="557"/>
      <w:r>
        <w:rPr>
          <w:b w:val="0"/>
        </w:rPr>
      </w:r>
      <w:bookmarkStart w:name="_bookmark251" w:id="558"/>
      <w:bookmarkEnd w:id="558"/>
      <w:r>
        <w:rPr/>
        <w:t>Po</w:t>
      </w:r>
      <w:r>
        <w:rPr/>
        <w:t>wer</w:t>
      </w:r>
      <w:r>
        <w:rPr>
          <w:spacing w:val="-3"/>
        </w:rPr>
        <w:t> </w:t>
      </w:r>
      <w:r>
        <w:rPr/>
        <w:t>Supply</w:t>
      </w:r>
      <w:r>
        <w:rPr>
          <w:spacing w:val="-5"/>
        </w:rPr>
        <w:t> </w:t>
      </w:r>
      <w:r>
        <w:rPr/>
        <w:t>Emergency</w:t>
      </w:r>
      <w:r>
        <w:rPr>
          <w:spacing w:val="-12"/>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1.1 Alarm" w:id="559"/>
      <w:bookmarkEnd w:id="559"/>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2962"/>
        <w:gridCol w:w="3150"/>
        <w:gridCol w:w="966"/>
      </w:tblGrid>
      <w:tr>
        <w:trPr>
          <w:trHeight w:val="623" w:hRule="atLeast"/>
        </w:trPr>
        <w:tc>
          <w:tcPr>
            <w:tcW w:w="828"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112" w:type="dxa"/>
            <w:gridSpan w:val="2"/>
          </w:tcPr>
          <w:p>
            <w:pPr>
              <w:pStyle w:val="TableParagraph"/>
              <w:spacing w:before="40"/>
              <w:rPr>
                <w:sz w:val="20"/>
              </w:rPr>
            </w:pPr>
            <w:r>
              <w:rPr>
                <w:spacing w:val="-2"/>
                <w:sz w:val="20"/>
              </w:rPr>
              <w:t>.1.3.6.1.4.1.3902.1082.10.10.3.3.9</w:t>
            </w:r>
          </w:p>
        </w:tc>
        <w:tc>
          <w:tcPr>
            <w:tcW w:w="966" w:type="dxa"/>
          </w:tcPr>
          <w:p>
            <w:pPr>
              <w:pStyle w:val="TableParagraph"/>
              <w:spacing w:before="40"/>
              <w:ind w:left="136"/>
              <w:rPr>
                <w:sz w:val="20"/>
              </w:rPr>
            </w:pPr>
            <w:r>
              <w:rPr>
                <w:spacing w:val="-2"/>
                <w:sz w:val="20"/>
              </w:rPr>
              <w:t>Commo</w:t>
            </w:r>
          </w:p>
          <w:p>
            <w:pPr>
              <w:pStyle w:val="TableParagraph"/>
              <w:spacing w:before="82"/>
              <w:ind w:left="152"/>
              <w:rPr>
                <w:sz w:val="20"/>
              </w:rPr>
            </w:pPr>
            <w:r>
              <w:rPr>
                <w:sz w:val="20"/>
              </w:rPr>
              <w:t>n</w:t>
            </w:r>
            <w:r>
              <w:rPr>
                <w:spacing w:val="-1"/>
                <w:sz w:val="20"/>
              </w:rPr>
              <w:t> </w:t>
            </w:r>
            <w:r>
              <w:rPr>
                <w:spacing w:val="-4"/>
                <w:sz w:val="20"/>
              </w:rPr>
              <w:t>alarm</w:t>
            </w:r>
          </w:p>
        </w:tc>
      </w:tr>
      <w:tr>
        <w:trPr>
          <w:trHeight w:val="314" w:hRule="atLeast"/>
        </w:trPr>
        <w:tc>
          <w:tcPr>
            <w:tcW w:w="828" w:type="dxa"/>
            <w:tcBorders>
              <w:bottom w:val="nil"/>
            </w:tcBorders>
            <w:shd w:val="clear" w:color="auto" w:fill="CCCCCC"/>
          </w:tcPr>
          <w:p>
            <w:pPr>
              <w:pStyle w:val="TableParagraph"/>
              <w:ind w:left="0"/>
              <w:rPr>
                <w:rFonts w:ascii="Times New Roman"/>
                <w:sz w:val="20"/>
              </w:rPr>
            </w:pPr>
          </w:p>
        </w:tc>
        <w:tc>
          <w:tcPr>
            <w:tcW w:w="2962" w:type="dxa"/>
            <w:tcBorders>
              <w:bottom w:val="nil"/>
            </w:tcBorders>
          </w:tcPr>
          <w:p>
            <w:pPr>
              <w:pStyle w:val="TableParagraph"/>
              <w:spacing w:before="40"/>
              <w:rPr>
                <w:sz w:val="20"/>
              </w:rPr>
            </w:pPr>
            <w:r>
              <w:rPr>
                <w:sz w:val="20"/>
              </w:rPr>
              <w:t>.</w:t>
            </w:r>
          </w:p>
        </w:tc>
        <w:tc>
          <w:tcPr>
            <w:tcW w:w="3150" w:type="dxa"/>
            <w:tcBorders>
              <w:bottom w:val="nil"/>
            </w:tcBorders>
          </w:tcPr>
          <w:p>
            <w:pPr>
              <w:pStyle w:val="TableParagraph"/>
              <w:spacing w:before="40"/>
              <w:rPr>
                <w:sz w:val="20"/>
              </w:rPr>
            </w:pPr>
            <w:r>
              <w:rPr>
                <w:spacing w:val="-2"/>
                <w:sz w:val="20"/>
              </w:rPr>
              <w:t>zxAnEnvEmergencyPowerSave</w:t>
            </w:r>
          </w:p>
        </w:tc>
        <w:tc>
          <w:tcPr>
            <w:tcW w:w="966" w:type="dxa"/>
            <w:tcBorders>
              <w:bottom w:val="nil"/>
            </w:tcBorders>
          </w:tcPr>
          <w:p>
            <w:pPr>
              <w:pStyle w:val="TableParagraph"/>
              <w:spacing w:before="40"/>
              <w:rPr>
                <w:sz w:val="20"/>
              </w:rPr>
            </w:pPr>
            <w:r>
              <w:rPr>
                <w:spacing w:val="-2"/>
                <w:sz w:val="20"/>
              </w:rPr>
              <w:t>Operati</w:t>
            </w:r>
          </w:p>
        </w:tc>
      </w:tr>
      <w:tr>
        <w:trPr>
          <w:trHeight w:val="312" w:hRule="atLeast"/>
        </w:trPr>
        <w:tc>
          <w:tcPr>
            <w:tcW w:w="828" w:type="dxa"/>
            <w:tcBorders>
              <w:top w:val="nil"/>
              <w:bottom w:val="nil"/>
            </w:tcBorders>
            <w:shd w:val="clear" w:color="auto" w:fill="CCCCCC"/>
          </w:tcPr>
          <w:p>
            <w:pPr>
              <w:pStyle w:val="TableParagraph"/>
              <w:ind w:left="0"/>
              <w:rPr>
                <w:rFonts w:ascii="Times New Roman"/>
                <w:sz w:val="20"/>
              </w:rPr>
            </w:pPr>
          </w:p>
        </w:tc>
        <w:tc>
          <w:tcPr>
            <w:tcW w:w="2962" w:type="dxa"/>
            <w:tcBorders>
              <w:top w:val="nil"/>
              <w:bottom w:val="nil"/>
            </w:tcBorders>
          </w:tcPr>
          <w:p>
            <w:pPr>
              <w:pStyle w:val="TableParagraph"/>
              <w:spacing w:before="37"/>
              <w:rPr>
                <w:sz w:val="20"/>
              </w:rPr>
            </w:pPr>
            <w:r>
              <w:rPr>
                <w:spacing w:val="-2"/>
                <w:sz w:val="20"/>
              </w:rPr>
              <w:t>1.3.6.1.4.1.3902.1082.10.10.2.</w:t>
            </w:r>
          </w:p>
        </w:tc>
        <w:tc>
          <w:tcPr>
            <w:tcW w:w="3150" w:type="dxa"/>
            <w:tcBorders>
              <w:top w:val="nil"/>
              <w:bottom w:val="nil"/>
            </w:tcBorders>
          </w:tcPr>
          <w:p>
            <w:pPr>
              <w:pStyle w:val="TableParagraph"/>
              <w:spacing w:before="37"/>
              <w:rPr>
                <w:sz w:val="20"/>
              </w:rPr>
            </w:pPr>
            <w:r>
              <w:rPr>
                <w:spacing w:val="-2"/>
                <w:sz w:val="20"/>
              </w:rPr>
              <w:t>Enable</w:t>
            </w:r>
          </w:p>
        </w:tc>
        <w:tc>
          <w:tcPr>
            <w:tcW w:w="966" w:type="dxa"/>
            <w:tcBorders>
              <w:top w:val="nil"/>
              <w:bottom w:val="nil"/>
            </w:tcBorders>
          </w:tcPr>
          <w:p>
            <w:pPr>
              <w:pStyle w:val="TableParagraph"/>
              <w:spacing w:before="37"/>
              <w:rPr>
                <w:sz w:val="20"/>
              </w:rPr>
            </w:pPr>
            <w:r>
              <w:rPr>
                <w:spacing w:val="-5"/>
                <w:sz w:val="20"/>
              </w:rPr>
              <w:t>ng</w:t>
            </w:r>
          </w:p>
        </w:tc>
      </w:tr>
      <w:tr>
        <w:trPr>
          <w:trHeight w:val="309" w:hRule="atLeast"/>
        </w:trPr>
        <w:tc>
          <w:tcPr>
            <w:tcW w:w="828" w:type="dxa"/>
            <w:tcBorders>
              <w:top w:val="nil"/>
              <w:bottom w:val="nil"/>
            </w:tcBorders>
            <w:shd w:val="clear" w:color="auto" w:fill="CCCCCC"/>
          </w:tcPr>
          <w:p>
            <w:pPr>
              <w:pStyle w:val="TableParagraph"/>
              <w:spacing w:before="43"/>
              <w:rPr>
                <w:sz w:val="20"/>
              </w:rPr>
            </w:pPr>
            <w:r>
              <w:rPr>
                <w:spacing w:val="-2"/>
                <w:sz w:val="20"/>
              </w:rPr>
              <w:t>Variabl</w:t>
            </w:r>
          </w:p>
        </w:tc>
        <w:tc>
          <w:tcPr>
            <w:tcW w:w="2962" w:type="dxa"/>
            <w:tcBorders>
              <w:top w:val="nil"/>
            </w:tcBorders>
          </w:tcPr>
          <w:p>
            <w:pPr>
              <w:pStyle w:val="TableParagraph"/>
              <w:spacing w:before="37"/>
              <w:rPr>
                <w:sz w:val="20"/>
              </w:rPr>
            </w:pPr>
            <w:r>
              <w:rPr>
                <w:spacing w:val="-2"/>
                <w:sz w:val="20"/>
              </w:rPr>
              <w:t>3.1.1</w:t>
            </w:r>
          </w:p>
        </w:tc>
        <w:tc>
          <w:tcPr>
            <w:tcW w:w="3150" w:type="dxa"/>
            <w:tcBorders>
              <w:top w:val="nil"/>
            </w:tcBorders>
          </w:tcPr>
          <w:p>
            <w:pPr>
              <w:pStyle w:val="TableParagraph"/>
              <w:ind w:left="0"/>
              <w:rPr>
                <w:rFonts w:ascii="Times New Roman"/>
                <w:sz w:val="20"/>
              </w:rPr>
            </w:pPr>
          </w:p>
        </w:tc>
        <w:tc>
          <w:tcPr>
            <w:tcW w:w="966" w:type="dxa"/>
            <w:tcBorders>
              <w:top w:val="nil"/>
              <w:bottom w:val="nil"/>
            </w:tcBorders>
          </w:tcPr>
          <w:p>
            <w:pPr>
              <w:pStyle w:val="TableParagraph"/>
              <w:spacing w:before="37"/>
              <w:rPr>
                <w:sz w:val="20"/>
              </w:rPr>
            </w:pPr>
            <w:r>
              <w:rPr>
                <w:spacing w:val="-2"/>
                <w:sz w:val="20"/>
              </w:rPr>
              <w:t>status</w:t>
            </w:r>
          </w:p>
        </w:tc>
      </w:tr>
      <w:tr>
        <w:trPr>
          <w:trHeight w:val="314" w:hRule="atLeast"/>
        </w:trPr>
        <w:tc>
          <w:tcPr>
            <w:tcW w:w="828" w:type="dxa"/>
            <w:tcBorders>
              <w:top w:val="nil"/>
              <w:bottom w:val="nil"/>
            </w:tcBorders>
            <w:shd w:val="clear" w:color="auto" w:fill="CCCCCC"/>
          </w:tcPr>
          <w:p>
            <w:pPr>
              <w:pStyle w:val="TableParagraph"/>
              <w:spacing w:before="36"/>
              <w:rPr>
                <w:sz w:val="20"/>
              </w:rPr>
            </w:pPr>
            <w:r>
              <w:rPr>
                <w:sz w:val="20"/>
              </w:rPr>
              <w:t>e</w:t>
            </w:r>
          </w:p>
        </w:tc>
        <w:tc>
          <w:tcPr>
            <w:tcW w:w="2962" w:type="dxa"/>
            <w:tcBorders>
              <w:bottom w:val="nil"/>
            </w:tcBorders>
          </w:tcPr>
          <w:p>
            <w:pPr>
              <w:pStyle w:val="TableParagraph"/>
              <w:spacing w:before="40"/>
              <w:rPr>
                <w:sz w:val="20"/>
              </w:rPr>
            </w:pPr>
            <w:r>
              <w:rPr>
                <w:sz w:val="20"/>
              </w:rPr>
              <w:t>.</w:t>
            </w:r>
          </w:p>
        </w:tc>
        <w:tc>
          <w:tcPr>
            <w:tcW w:w="3150" w:type="dxa"/>
            <w:tcBorders>
              <w:bottom w:val="nil"/>
            </w:tcBorders>
          </w:tcPr>
          <w:p>
            <w:pPr>
              <w:pStyle w:val="TableParagraph"/>
              <w:spacing w:before="40"/>
              <w:rPr>
                <w:sz w:val="20"/>
              </w:rPr>
            </w:pPr>
            <w:r>
              <w:rPr>
                <w:spacing w:val="-2"/>
                <w:sz w:val="20"/>
              </w:rPr>
              <w:t>zxAnEnvPowerMode</w:t>
            </w:r>
          </w:p>
        </w:tc>
        <w:tc>
          <w:tcPr>
            <w:tcW w:w="966" w:type="dxa"/>
            <w:tcBorders>
              <w:top w:val="nil"/>
              <w:bottom w:val="nil"/>
            </w:tcBorders>
          </w:tcPr>
          <w:p>
            <w:pPr>
              <w:pStyle w:val="TableParagraph"/>
              <w:ind w:left="0"/>
              <w:rPr>
                <w:rFonts w:ascii="Times New Roman"/>
                <w:sz w:val="20"/>
              </w:rPr>
            </w:pPr>
          </w:p>
        </w:tc>
      </w:tr>
      <w:tr>
        <w:trPr>
          <w:trHeight w:val="311" w:hRule="atLeast"/>
        </w:trPr>
        <w:tc>
          <w:tcPr>
            <w:tcW w:w="828" w:type="dxa"/>
            <w:tcBorders>
              <w:top w:val="nil"/>
              <w:bottom w:val="nil"/>
            </w:tcBorders>
            <w:shd w:val="clear" w:color="auto" w:fill="CCCCCC"/>
          </w:tcPr>
          <w:p>
            <w:pPr>
              <w:pStyle w:val="TableParagraph"/>
              <w:ind w:left="0"/>
              <w:rPr>
                <w:rFonts w:ascii="Times New Roman"/>
                <w:sz w:val="20"/>
              </w:rPr>
            </w:pPr>
          </w:p>
        </w:tc>
        <w:tc>
          <w:tcPr>
            <w:tcW w:w="2962" w:type="dxa"/>
            <w:tcBorders>
              <w:top w:val="nil"/>
              <w:bottom w:val="nil"/>
            </w:tcBorders>
          </w:tcPr>
          <w:p>
            <w:pPr>
              <w:pStyle w:val="TableParagraph"/>
              <w:spacing w:before="37"/>
              <w:rPr>
                <w:sz w:val="20"/>
              </w:rPr>
            </w:pPr>
            <w:r>
              <w:rPr>
                <w:spacing w:val="-2"/>
                <w:sz w:val="20"/>
              </w:rPr>
              <w:t>1.3.6.1.4.1.3902.1082.10.10.2.</w:t>
            </w:r>
          </w:p>
        </w:tc>
        <w:tc>
          <w:tcPr>
            <w:tcW w:w="3150" w:type="dxa"/>
            <w:tcBorders>
              <w:top w:val="nil"/>
              <w:bottom w:val="nil"/>
            </w:tcBorders>
          </w:tcPr>
          <w:p>
            <w:pPr>
              <w:pStyle w:val="TableParagraph"/>
              <w:ind w:left="0"/>
              <w:rPr>
                <w:rFonts w:ascii="Times New Roman"/>
                <w:sz w:val="20"/>
              </w:rPr>
            </w:pPr>
          </w:p>
        </w:tc>
        <w:tc>
          <w:tcPr>
            <w:tcW w:w="966" w:type="dxa"/>
            <w:tcBorders>
              <w:top w:val="nil"/>
              <w:bottom w:val="nil"/>
            </w:tcBorders>
          </w:tcPr>
          <w:p>
            <w:pPr>
              <w:pStyle w:val="TableParagraph"/>
              <w:ind w:left="0"/>
              <w:rPr>
                <w:rFonts w:ascii="Times New Roman"/>
                <w:sz w:val="20"/>
              </w:rPr>
            </w:pPr>
          </w:p>
        </w:tc>
      </w:tr>
      <w:tr>
        <w:trPr>
          <w:trHeight w:val="309" w:hRule="atLeast"/>
        </w:trPr>
        <w:tc>
          <w:tcPr>
            <w:tcW w:w="828" w:type="dxa"/>
            <w:tcBorders>
              <w:top w:val="nil"/>
            </w:tcBorders>
            <w:shd w:val="clear" w:color="auto" w:fill="CCCCCC"/>
          </w:tcPr>
          <w:p>
            <w:pPr>
              <w:pStyle w:val="TableParagraph"/>
              <w:ind w:left="0"/>
              <w:rPr>
                <w:rFonts w:ascii="Times New Roman"/>
                <w:sz w:val="20"/>
              </w:rPr>
            </w:pPr>
          </w:p>
        </w:tc>
        <w:tc>
          <w:tcPr>
            <w:tcW w:w="2962" w:type="dxa"/>
            <w:tcBorders>
              <w:top w:val="nil"/>
            </w:tcBorders>
          </w:tcPr>
          <w:p>
            <w:pPr>
              <w:pStyle w:val="TableParagraph"/>
              <w:spacing w:before="37"/>
              <w:rPr>
                <w:sz w:val="20"/>
              </w:rPr>
            </w:pPr>
            <w:r>
              <w:rPr>
                <w:spacing w:val="-2"/>
                <w:sz w:val="20"/>
              </w:rPr>
              <w:t>3.1.5</w:t>
            </w:r>
          </w:p>
        </w:tc>
        <w:tc>
          <w:tcPr>
            <w:tcW w:w="3150" w:type="dxa"/>
            <w:tcBorders>
              <w:top w:val="nil"/>
            </w:tcBorders>
          </w:tcPr>
          <w:p>
            <w:pPr>
              <w:pStyle w:val="TableParagraph"/>
              <w:ind w:left="0"/>
              <w:rPr>
                <w:rFonts w:ascii="Times New Roman"/>
                <w:sz w:val="20"/>
              </w:rPr>
            </w:pPr>
          </w:p>
        </w:tc>
        <w:tc>
          <w:tcPr>
            <w:tcW w:w="966" w:type="dxa"/>
            <w:tcBorders>
              <w:top w:val="nil"/>
            </w:tcBorders>
          </w:tcPr>
          <w:p>
            <w:pPr>
              <w:pStyle w:val="TableParagraph"/>
              <w:ind w:left="0"/>
              <w:rPr>
                <w:rFonts w:ascii="Times New Roman"/>
                <w:sz w:val="20"/>
              </w:rPr>
            </w:pPr>
          </w:p>
        </w:tc>
      </w:tr>
    </w:tbl>
    <w:p>
      <w:pPr>
        <w:spacing w:after="0"/>
        <w:rPr>
          <w:rFonts w:ascii="Times New Roman"/>
          <w:sz w:val="20"/>
        </w:rPr>
        <w:sectPr>
          <w:pgSz w:w="11910" w:h="16840"/>
          <w:pgMar w:header="850" w:footer="1069" w:top="1420" w:bottom="1180" w:left="1320" w:right="760"/>
        </w:sectPr>
      </w:pPr>
    </w:p>
    <w:p>
      <w:pPr>
        <w:pStyle w:val="BodyText"/>
        <w:rPr>
          <w:b/>
        </w:rPr>
      </w:pPr>
    </w:p>
    <w:p>
      <w:pPr>
        <w:pStyle w:val="BodyText"/>
        <w:spacing w:before="3"/>
        <w:rPr>
          <w:b/>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1.21.2 Alarm Recovery" w:id="560"/>
      <w:bookmarkEnd w:id="560"/>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2962"/>
        <w:gridCol w:w="3150"/>
        <w:gridCol w:w="966"/>
      </w:tblGrid>
      <w:tr>
        <w:trPr>
          <w:trHeight w:val="936" w:hRule="atLeast"/>
        </w:trPr>
        <w:tc>
          <w:tcPr>
            <w:tcW w:w="828" w:type="dxa"/>
            <w:shd w:val="clear" w:color="auto" w:fill="CCCCCC"/>
          </w:tcPr>
          <w:p>
            <w:pPr>
              <w:pStyle w:val="TableParagraph"/>
              <w:spacing w:line="326" w:lineRule="auto" w:before="40"/>
              <w:ind w:right="156"/>
              <w:rPr>
                <w:sz w:val="20"/>
              </w:rPr>
            </w:pPr>
            <w:r>
              <w:rPr>
                <w:spacing w:val="-4"/>
                <w:sz w:val="20"/>
              </w:rPr>
              <w:t>TripOI </w:t>
            </w:r>
            <w:r>
              <w:rPr>
                <w:spacing w:val="-10"/>
                <w:sz w:val="20"/>
              </w:rPr>
              <w:t>D</w:t>
            </w:r>
          </w:p>
        </w:tc>
        <w:tc>
          <w:tcPr>
            <w:tcW w:w="6112" w:type="dxa"/>
            <w:gridSpan w:val="2"/>
          </w:tcPr>
          <w:p>
            <w:pPr>
              <w:pStyle w:val="TableParagraph"/>
              <w:spacing w:before="40"/>
              <w:rPr>
                <w:sz w:val="20"/>
              </w:rPr>
            </w:pPr>
            <w:r>
              <w:rPr>
                <w:spacing w:val="-2"/>
                <w:sz w:val="20"/>
              </w:rPr>
              <w:t>.1.3.6.1.4.1.3902.1082.10.10.3.3.10</w:t>
            </w:r>
          </w:p>
        </w:tc>
        <w:tc>
          <w:tcPr>
            <w:tcW w:w="966" w:type="dxa"/>
          </w:tcPr>
          <w:p>
            <w:pPr>
              <w:pStyle w:val="TableParagraph"/>
              <w:spacing w:before="40"/>
              <w:ind w:left="152" w:firstLine="72"/>
              <w:rPr>
                <w:sz w:val="20"/>
              </w:rPr>
            </w:pPr>
            <w:r>
              <w:rPr>
                <w:spacing w:val="-2"/>
                <w:sz w:val="20"/>
              </w:rPr>
              <w:t>Alarm</w:t>
            </w:r>
          </w:p>
          <w:p>
            <w:pPr>
              <w:pStyle w:val="TableParagraph"/>
              <w:spacing w:line="310" w:lineRule="atLeast" w:before="2"/>
              <w:ind w:left="436" w:right="131" w:hanging="284"/>
              <w:rPr>
                <w:sz w:val="20"/>
              </w:rPr>
            </w:pPr>
            <w:r>
              <w:rPr>
                <w:spacing w:val="-2"/>
                <w:sz w:val="20"/>
              </w:rPr>
              <w:t>recover </w:t>
            </w:r>
            <w:r>
              <w:rPr>
                <w:spacing w:val="-10"/>
                <w:sz w:val="20"/>
              </w:rPr>
              <w:t>y</w:t>
            </w:r>
          </w:p>
        </w:tc>
      </w:tr>
      <w:tr>
        <w:trPr>
          <w:trHeight w:val="314" w:hRule="atLeast"/>
        </w:trPr>
        <w:tc>
          <w:tcPr>
            <w:tcW w:w="828" w:type="dxa"/>
            <w:tcBorders>
              <w:bottom w:val="nil"/>
            </w:tcBorders>
            <w:shd w:val="clear" w:color="auto" w:fill="CCCCCC"/>
          </w:tcPr>
          <w:p>
            <w:pPr>
              <w:pStyle w:val="TableParagraph"/>
              <w:ind w:left="0"/>
              <w:rPr>
                <w:rFonts w:ascii="Times New Roman"/>
                <w:sz w:val="20"/>
              </w:rPr>
            </w:pPr>
          </w:p>
        </w:tc>
        <w:tc>
          <w:tcPr>
            <w:tcW w:w="2962" w:type="dxa"/>
            <w:tcBorders>
              <w:bottom w:val="nil"/>
            </w:tcBorders>
          </w:tcPr>
          <w:p>
            <w:pPr>
              <w:pStyle w:val="TableParagraph"/>
              <w:spacing w:before="40"/>
              <w:rPr>
                <w:sz w:val="20"/>
              </w:rPr>
            </w:pPr>
            <w:r>
              <w:rPr>
                <w:sz w:val="20"/>
              </w:rPr>
              <w:t>.</w:t>
            </w:r>
          </w:p>
        </w:tc>
        <w:tc>
          <w:tcPr>
            <w:tcW w:w="3150" w:type="dxa"/>
            <w:tcBorders>
              <w:bottom w:val="nil"/>
            </w:tcBorders>
          </w:tcPr>
          <w:p>
            <w:pPr>
              <w:pStyle w:val="TableParagraph"/>
              <w:spacing w:before="40"/>
              <w:rPr>
                <w:sz w:val="20"/>
              </w:rPr>
            </w:pPr>
            <w:r>
              <w:rPr>
                <w:spacing w:val="-2"/>
                <w:sz w:val="20"/>
              </w:rPr>
              <w:t>zxAnEnvEmergencyPowerSave</w:t>
            </w:r>
          </w:p>
        </w:tc>
        <w:tc>
          <w:tcPr>
            <w:tcW w:w="966" w:type="dxa"/>
            <w:tcBorders>
              <w:bottom w:val="nil"/>
            </w:tcBorders>
          </w:tcPr>
          <w:p>
            <w:pPr>
              <w:pStyle w:val="TableParagraph"/>
              <w:spacing w:before="40"/>
              <w:rPr>
                <w:sz w:val="20"/>
              </w:rPr>
            </w:pPr>
            <w:r>
              <w:rPr>
                <w:spacing w:val="-2"/>
                <w:sz w:val="20"/>
              </w:rPr>
              <w:t>Operati</w:t>
            </w:r>
          </w:p>
        </w:tc>
      </w:tr>
      <w:tr>
        <w:trPr>
          <w:trHeight w:val="311" w:hRule="atLeast"/>
        </w:trPr>
        <w:tc>
          <w:tcPr>
            <w:tcW w:w="828" w:type="dxa"/>
            <w:tcBorders>
              <w:top w:val="nil"/>
              <w:bottom w:val="nil"/>
            </w:tcBorders>
            <w:shd w:val="clear" w:color="auto" w:fill="CCCCCC"/>
          </w:tcPr>
          <w:p>
            <w:pPr>
              <w:pStyle w:val="TableParagraph"/>
              <w:ind w:left="0"/>
              <w:rPr>
                <w:rFonts w:ascii="Times New Roman"/>
                <w:sz w:val="20"/>
              </w:rPr>
            </w:pPr>
          </w:p>
        </w:tc>
        <w:tc>
          <w:tcPr>
            <w:tcW w:w="2962" w:type="dxa"/>
            <w:tcBorders>
              <w:top w:val="nil"/>
              <w:bottom w:val="nil"/>
            </w:tcBorders>
          </w:tcPr>
          <w:p>
            <w:pPr>
              <w:pStyle w:val="TableParagraph"/>
              <w:spacing w:before="37"/>
              <w:rPr>
                <w:sz w:val="20"/>
              </w:rPr>
            </w:pPr>
            <w:r>
              <w:rPr>
                <w:spacing w:val="-2"/>
                <w:sz w:val="20"/>
              </w:rPr>
              <w:t>1.3.6.1.4.1.3902.1082.10.10.2.</w:t>
            </w:r>
          </w:p>
        </w:tc>
        <w:tc>
          <w:tcPr>
            <w:tcW w:w="3150" w:type="dxa"/>
            <w:tcBorders>
              <w:top w:val="nil"/>
              <w:bottom w:val="nil"/>
            </w:tcBorders>
          </w:tcPr>
          <w:p>
            <w:pPr>
              <w:pStyle w:val="TableParagraph"/>
              <w:spacing w:before="37"/>
              <w:rPr>
                <w:sz w:val="20"/>
              </w:rPr>
            </w:pPr>
            <w:r>
              <w:rPr>
                <w:spacing w:val="-2"/>
                <w:sz w:val="20"/>
              </w:rPr>
              <w:t>Enable</w:t>
            </w:r>
          </w:p>
        </w:tc>
        <w:tc>
          <w:tcPr>
            <w:tcW w:w="966" w:type="dxa"/>
            <w:tcBorders>
              <w:top w:val="nil"/>
              <w:bottom w:val="nil"/>
            </w:tcBorders>
          </w:tcPr>
          <w:p>
            <w:pPr>
              <w:pStyle w:val="TableParagraph"/>
              <w:spacing w:before="37"/>
              <w:rPr>
                <w:sz w:val="20"/>
              </w:rPr>
            </w:pPr>
            <w:r>
              <w:rPr>
                <w:spacing w:val="-5"/>
                <w:sz w:val="20"/>
              </w:rPr>
              <w:t>ng</w:t>
            </w:r>
          </w:p>
        </w:tc>
      </w:tr>
      <w:tr>
        <w:trPr>
          <w:trHeight w:val="309" w:hRule="atLeast"/>
        </w:trPr>
        <w:tc>
          <w:tcPr>
            <w:tcW w:w="828" w:type="dxa"/>
            <w:tcBorders>
              <w:top w:val="nil"/>
              <w:bottom w:val="nil"/>
            </w:tcBorders>
            <w:shd w:val="clear" w:color="auto" w:fill="CCCCCC"/>
          </w:tcPr>
          <w:p>
            <w:pPr>
              <w:pStyle w:val="TableParagraph"/>
              <w:spacing w:before="43"/>
              <w:rPr>
                <w:sz w:val="20"/>
              </w:rPr>
            </w:pPr>
            <w:r>
              <w:rPr>
                <w:spacing w:val="-2"/>
                <w:sz w:val="20"/>
              </w:rPr>
              <w:t>Variabl</w:t>
            </w:r>
          </w:p>
        </w:tc>
        <w:tc>
          <w:tcPr>
            <w:tcW w:w="2962" w:type="dxa"/>
            <w:tcBorders>
              <w:top w:val="nil"/>
            </w:tcBorders>
          </w:tcPr>
          <w:p>
            <w:pPr>
              <w:pStyle w:val="TableParagraph"/>
              <w:spacing w:before="37"/>
              <w:rPr>
                <w:sz w:val="20"/>
              </w:rPr>
            </w:pPr>
            <w:r>
              <w:rPr>
                <w:spacing w:val="-2"/>
                <w:sz w:val="20"/>
              </w:rPr>
              <w:t>3.1.1</w:t>
            </w:r>
          </w:p>
        </w:tc>
        <w:tc>
          <w:tcPr>
            <w:tcW w:w="3150" w:type="dxa"/>
            <w:tcBorders>
              <w:top w:val="nil"/>
            </w:tcBorders>
          </w:tcPr>
          <w:p>
            <w:pPr>
              <w:pStyle w:val="TableParagraph"/>
              <w:ind w:left="0"/>
              <w:rPr>
                <w:rFonts w:ascii="Times New Roman"/>
                <w:sz w:val="20"/>
              </w:rPr>
            </w:pPr>
          </w:p>
        </w:tc>
        <w:tc>
          <w:tcPr>
            <w:tcW w:w="966" w:type="dxa"/>
            <w:tcBorders>
              <w:top w:val="nil"/>
              <w:bottom w:val="nil"/>
            </w:tcBorders>
          </w:tcPr>
          <w:p>
            <w:pPr>
              <w:pStyle w:val="TableParagraph"/>
              <w:spacing w:before="37"/>
              <w:rPr>
                <w:sz w:val="20"/>
              </w:rPr>
            </w:pPr>
            <w:r>
              <w:rPr>
                <w:spacing w:val="-2"/>
                <w:sz w:val="20"/>
              </w:rPr>
              <w:t>status</w:t>
            </w:r>
          </w:p>
        </w:tc>
      </w:tr>
      <w:tr>
        <w:trPr>
          <w:trHeight w:val="314" w:hRule="atLeast"/>
        </w:trPr>
        <w:tc>
          <w:tcPr>
            <w:tcW w:w="828" w:type="dxa"/>
            <w:tcBorders>
              <w:top w:val="nil"/>
              <w:bottom w:val="nil"/>
            </w:tcBorders>
            <w:shd w:val="clear" w:color="auto" w:fill="CCCCCC"/>
          </w:tcPr>
          <w:p>
            <w:pPr>
              <w:pStyle w:val="TableParagraph"/>
              <w:spacing w:before="36"/>
              <w:rPr>
                <w:sz w:val="20"/>
              </w:rPr>
            </w:pPr>
            <w:r>
              <w:rPr>
                <w:sz w:val="20"/>
              </w:rPr>
              <w:t>e</w:t>
            </w:r>
          </w:p>
        </w:tc>
        <w:tc>
          <w:tcPr>
            <w:tcW w:w="2962" w:type="dxa"/>
            <w:tcBorders>
              <w:bottom w:val="nil"/>
            </w:tcBorders>
          </w:tcPr>
          <w:p>
            <w:pPr>
              <w:pStyle w:val="TableParagraph"/>
              <w:spacing w:before="40"/>
              <w:rPr>
                <w:sz w:val="20"/>
              </w:rPr>
            </w:pPr>
            <w:r>
              <w:rPr>
                <w:sz w:val="20"/>
              </w:rPr>
              <w:t>.</w:t>
            </w:r>
          </w:p>
        </w:tc>
        <w:tc>
          <w:tcPr>
            <w:tcW w:w="3150" w:type="dxa"/>
            <w:tcBorders>
              <w:bottom w:val="nil"/>
            </w:tcBorders>
          </w:tcPr>
          <w:p>
            <w:pPr>
              <w:pStyle w:val="TableParagraph"/>
              <w:spacing w:before="40"/>
              <w:rPr>
                <w:sz w:val="20"/>
              </w:rPr>
            </w:pPr>
            <w:r>
              <w:rPr>
                <w:spacing w:val="-2"/>
                <w:sz w:val="20"/>
              </w:rPr>
              <w:t>zxAnEnvPowerMode</w:t>
            </w:r>
          </w:p>
        </w:tc>
        <w:tc>
          <w:tcPr>
            <w:tcW w:w="966" w:type="dxa"/>
            <w:tcBorders>
              <w:top w:val="nil"/>
              <w:bottom w:val="nil"/>
            </w:tcBorders>
          </w:tcPr>
          <w:p>
            <w:pPr>
              <w:pStyle w:val="TableParagraph"/>
              <w:ind w:left="0"/>
              <w:rPr>
                <w:rFonts w:ascii="Times New Roman"/>
                <w:sz w:val="20"/>
              </w:rPr>
            </w:pPr>
          </w:p>
        </w:tc>
      </w:tr>
      <w:tr>
        <w:trPr>
          <w:trHeight w:val="311" w:hRule="atLeast"/>
        </w:trPr>
        <w:tc>
          <w:tcPr>
            <w:tcW w:w="828" w:type="dxa"/>
            <w:tcBorders>
              <w:top w:val="nil"/>
              <w:bottom w:val="nil"/>
            </w:tcBorders>
            <w:shd w:val="clear" w:color="auto" w:fill="CCCCCC"/>
          </w:tcPr>
          <w:p>
            <w:pPr>
              <w:pStyle w:val="TableParagraph"/>
              <w:ind w:left="0"/>
              <w:rPr>
                <w:rFonts w:ascii="Times New Roman"/>
                <w:sz w:val="20"/>
              </w:rPr>
            </w:pPr>
          </w:p>
        </w:tc>
        <w:tc>
          <w:tcPr>
            <w:tcW w:w="2962" w:type="dxa"/>
            <w:tcBorders>
              <w:top w:val="nil"/>
              <w:bottom w:val="nil"/>
            </w:tcBorders>
          </w:tcPr>
          <w:p>
            <w:pPr>
              <w:pStyle w:val="TableParagraph"/>
              <w:spacing w:before="37"/>
              <w:rPr>
                <w:sz w:val="20"/>
              </w:rPr>
            </w:pPr>
            <w:r>
              <w:rPr>
                <w:spacing w:val="-2"/>
                <w:sz w:val="20"/>
              </w:rPr>
              <w:t>1.3.6.1.4.1.3902.1082.10.10.2.</w:t>
            </w:r>
          </w:p>
        </w:tc>
        <w:tc>
          <w:tcPr>
            <w:tcW w:w="3150" w:type="dxa"/>
            <w:tcBorders>
              <w:top w:val="nil"/>
              <w:bottom w:val="nil"/>
            </w:tcBorders>
          </w:tcPr>
          <w:p>
            <w:pPr>
              <w:pStyle w:val="TableParagraph"/>
              <w:ind w:left="0"/>
              <w:rPr>
                <w:rFonts w:ascii="Times New Roman"/>
                <w:sz w:val="20"/>
              </w:rPr>
            </w:pPr>
          </w:p>
        </w:tc>
        <w:tc>
          <w:tcPr>
            <w:tcW w:w="966" w:type="dxa"/>
            <w:tcBorders>
              <w:top w:val="nil"/>
              <w:bottom w:val="nil"/>
            </w:tcBorders>
          </w:tcPr>
          <w:p>
            <w:pPr>
              <w:pStyle w:val="TableParagraph"/>
              <w:ind w:left="0"/>
              <w:rPr>
                <w:rFonts w:ascii="Times New Roman"/>
                <w:sz w:val="20"/>
              </w:rPr>
            </w:pPr>
          </w:p>
        </w:tc>
      </w:tr>
      <w:tr>
        <w:trPr>
          <w:trHeight w:val="309" w:hRule="atLeast"/>
        </w:trPr>
        <w:tc>
          <w:tcPr>
            <w:tcW w:w="828" w:type="dxa"/>
            <w:tcBorders>
              <w:top w:val="nil"/>
            </w:tcBorders>
            <w:shd w:val="clear" w:color="auto" w:fill="CCCCCC"/>
          </w:tcPr>
          <w:p>
            <w:pPr>
              <w:pStyle w:val="TableParagraph"/>
              <w:ind w:left="0"/>
              <w:rPr>
                <w:rFonts w:ascii="Times New Roman"/>
                <w:sz w:val="20"/>
              </w:rPr>
            </w:pPr>
          </w:p>
        </w:tc>
        <w:tc>
          <w:tcPr>
            <w:tcW w:w="2962" w:type="dxa"/>
            <w:tcBorders>
              <w:top w:val="nil"/>
            </w:tcBorders>
          </w:tcPr>
          <w:p>
            <w:pPr>
              <w:pStyle w:val="TableParagraph"/>
              <w:spacing w:before="37"/>
              <w:rPr>
                <w:sz w:val="20"/>
              </w:rPr>
            </w:pPr>
            <w:r>
              <w:rPr>
                <w:spacing w:val="-2"/>
                <w:sz w:val="20"/>
              </w:rPr>
              <w:t>3.1.5</w:t>
            </w:r>
          </w:p>
        </w:tc>
        <w:tc>
          <w:tcPr>
            <w:tcW w:w="3150" w:type="dxa"/>
            <w:tcBorders>
              <w:top w:val="nil"/>
            </w:tcBorders>
          </w:tcPr>
          <w:p>
            <w:pPr>
              <w:pStyle w:val="TableParagraph"/>
              <w:ind w:left="0"/>
              <w:rPr>
                <w:rFonts w:ascii="Times New Roman"/>
                <w:sz w:val="20"/>
              </w:rPr>
            </w:pPr>
          </w:p>
        </w:tc>
        <w:tc>
          <w:tcPr>
            <w:tcW w:w="966" w:type="dxa"/>
            <w:tcBorders>
              <w:top w:val="nil"/>
            </w:tcBorders>
          </w:tcPr>
          <w:p>
            <w:pPr>
              <w:pStyle w:val="TableParagraph"/>
              <w:ind w:left="0"/>
              <w:rPr>
                <w:rFonts w:ascii="Times New Roman"/>
                <w:sz w:val="20"/>
              </w:rPr>
            </w:pPr>
          </w:p>
        </w:tc>
      </w:tr>
    </w:tbl>
    <w:p>
      <w:pPr>
        <w:pStyle w:val="BodyText"/>
        <w:rPr>
          <w:b/>
          <w:sz w:val="24"/>
        </w:rPr>
      </w:pPr>
    </w:p>
    <w:p>
      <w:pPr>
        <w:pStyle w:val="BodyText"/>
        <w:spacing w:before="6"/>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2 Fan Offline Alarm" w:id="561"/>
      <w:bookmarkEnd w:id="561"/>
      <w:r>
        <w:rPr>
          <w:b w:val="0"/>
        </w:rPr>
      </w:r>
      <w:bookmarkStart w:name="_bookmark252" w:id="562"/>
      <w:bookmarkEnd w:id="562"/>
      <w:r>
        <w:rPr/>
        <w:t>F</w:t>
      </w:r>
      <w:r>
        <w:rPr/>
        <w:t>an</w:t>
      </w:r>
      <w:r>
        <w:rPr>
          <w:spacing w:val="-2"/>
        </w:rPr>
        <w:t> </w:t>
      </w:r>
      <w:r>
        <w:rPr/>
        <w:t>Offline</w:t>
      </w:r>
      <w:r>
        <w:rPr>
          <w:spacing w:val="-10"/>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2.1 Alarm" w:id="563"/>
      <w:bookmarkEnd w:id="563"/>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3550"/>
        <w:gridCol w:w="2396"/>
        <w:gridCol w:w="1058"/>
      </w:tblGrid>
      <w:tr>
        <w:trPr>
          <w:trHeight w:val="623" w:hRule="atLeast"/>
        </w:trPr>
        <w:tc>
          <w:tcPr>
            <w:tcW w:w="902"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46" w:type="dxa"/>
            <w:gridSpan w:val="2"/>
          </w:tcPr>
          <w:p>
            <w:pPr>
              <w:pStyle w:val="TableParagraph"/>
              <w:spacing w:before="40"/>
              <w:rPr>
                <w:sz w:val="20"/>
              </w:rPr>
            </w:pPr>
            <w:r>
              <w:rPr>
                <w:spacing w:val="-2"/>
                <w:sz w:val="20"/>
              </w:rPr>
              <w:t>.1.3.6.1.4.1.3902.1082.10.10.3.4.1</w:t>
            </w:r>
          </w:p>
        </w:tc>
        <w:tc>
          <w:tcPr>
            <w:tcW w:w="1058" w:type="dxa"/>
          </w:tcPr>
          <w:p>
            <w:pPr>
              <w:pStyle w:val="TableParagraph"/>
              <w:spacing w:before="40"/>
              <w:ind w:right="97"/>
              <w:jc w:val="center"/>
              <w:rPr>
                <w:sz w:val="20"/>
              </w:rPr>
            </w:pPr>
            <w:r>
              <w:rPr>
                <w:spacing w:val="-2"/>
                <w:sz w:val="20"/>
              </w:rPr>
              <w:t>Common</w:t>
            </w:r>
          </w:p>
          <w:p>
            <w:pPr>
              <w:pStyle w:val="TableParagraph"/>
              <w:spacing w:before="82"/>
              <w:ind w:right="96"/>
              <w:jc w:val="center"/>
              <w:rPr>
                <w:sz w:val="20"/>
              </w:rPr>
            </w:pPr>
            <w:r>
              <w:rPr>
                <w:spacing w:val="-2"/>
                <w:sz w:val="20"/>
              </w:rPr>
              <w:t>alarm</w:t>
            </w:r>
          </w:p>
        </w:tc>
      </w:tr>
      <w:tr>
        <w:trPr>
          <w:trHeight w:val="936" w:hRule="atLeast"/>
        </w:trPr>
        <w:tc>
          <w:tcPr>
            <w:tcW w:w="902" w:type="dxa"/>
            <w:shd w:val="clear" w:color="auto" w:fill="CCCCCC"/>
          </w:tcPr>
          <w:p>
            <w:pPr>
              <w:pStyle w:val="TableParagraph"/>
              <w:spacing w:line="326" w:lineRule="auto" w:before="196"/>
              <w:ind w:right="167"/>
              <w:rPr>
                <w:sz w:val="20"/>
              </w:rPr>
            </w:pPr>
            <w:r>
              <w:rPr>
                <w:spacing w:val="-4"/>
                <w:sz w:val="20"/>
              </w:rPr>
              <w:t>Variabl </w:t>
            </w:r>
            <w:r>
              <w:rPr>
                <w:spacing w:val="-10"/>
                <w:sz w:val="20"/>
              </w:rPr>
              <w:t>e</w:t>
            </w:r>
          </w:p>
        </w:tc>
        <w:tc>
          <w:tcPr>
            <w:tcW w:w="3550" w:type="dxa"/>
          </w:tcPr>
          <w:p>
            <w:pPr>
              <w:pStyle w:val="TableParagraph"/>
              <w:spacing w:line="326" w:lineRule="auto" w:before="40"/>
              <w:ind w:right="122"/>
              <w:rPr>
                <w:sz w:val="20"/>
              </w:rPr>
            </w:pPr>
            <w:r>
              <w:rPr>
                <w:spacing w:val="-10"/>
                <w:sz w:val="20"/>
              </w:rPr>
              <w:t>.</w:t>
            </w:r>
            <w:r>
              <w:rPr>
                <w:spacing w:val="-2"/>
                <w:sz w:val="20"/>
              </w:rPr>
              <w:t> 1.3.6.1.4.1.3902.1082.10.10.2.4.11.1.</w:t>
            </w:r>
          </w:p>
          <w:p>
            <w:pPr>
              <w:pStyle w:val="TableParagraph"/>
              <w:spacing w:line="228" w:lineRule="exact"/>
              <w:rPr>
                <w:sz w:val="20"/>
              </w:rPr>
            </w:pPr>
            <w:r>
              <w:rPr>
                <w:sz w:val="20"/>
              </w:rPr>
              <w:t>6</w:t>
            </w:r>
          </w:p>
        </w:tc>
        <w:tc>
          <w:tcPr>
            <w:tcW w:w="2396" w:type="dxa"/>
          </w:tcPr>
          <w:p>
            <w:pPr>
              <w:pStyle w:val="TableParagraph"/>
              <w:spacing w:line="326" w:lineRule="auto" w:before="40"/>
              <w:ind w:right="69"/>
              <w:rPr>
                <w:sz w:val="20"/>
              </w:rPr>
            </w:pPr>
            <w:r>
              <w:rPr>
                <w:spacing w:val="-2"/>
                <w:sz w:val="20"/>
              </w:rPr>
              <w:t>zxAnEnvFanOnlineStatu </w:t>
            </w:r>
            <w:r>
              <w:rPr>
                <w:spacing w:val="-10"/>
                <w:sz w:val="20"/>
              </w:rPr>
              <w:t>s</w:t>
            </w:r>
          </w:p>
        </w:tc>
        <w:tc>
          <w:tcPr>
            <w:tcW w:w="1058" w:type="dxa"/>
          </w:tcPr>
          <w:p>
            <w:pPr>
              <w:pStyle w:val="TableParagraph"/>
              <w:spacing w:line="326" w:lineRule="auto" w:before="40"/>
              <w:ind w:left="109" w:right="167"/>
              <w:rPr>
                <w:sz w:val="20"/>
              </w:rPr>
            </w:pPr>
            <w:r>
              <w:rPr>
                <w:spacing w:val="-2"/>
                <w:sz w:val="20"/>
              </w:rPr>
              <w:t>Operatin </w:t>
            </w:r>
            <w:r>
              <w:rPr>
                <w:sz w:val="20"/>
              </w:rPr>
              <w:t>g status</w:t>
            </w:r>
          </w:p>
        </w:tc>
      </w:tr>
    </w:tbl>
    <w:p>
      <w:pPr>
        <w:pStyle w:val="BodyText"/>
        <w:rPr>
          <w:b/>
          <w:sz w:val="24"/>
        </w:rPr>
      </w:pPr>
    </w:p>
    <w:p>
      <w:pPr>
        <w:pStyle w:val="BodyText"/>
        <w:spacing w:before="3"/>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22.2 Alarm Recovery" w:id="564"/>
      <w:bookmarkEnd w:id="564"/>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3550"/>
        <w:gridCol w:w="2396"/>
        <w:gridCol w:w="1058"/>
      </w:tblGrid>
      <w:tr>
        <w:trPr>
          <w:trHeight w:val="623" w:hRule="atLeast"/>
        </w:trPr>
        <w:tc>
          <w:tcPr>
            <w:tcW w:w="902"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5946" w:type="dxa"/>
            <w:gridSpan w:val="2"/>
          </w:tcPr>
          <w:p>
            <w:pPr>
              <w:pStyle w:val="TableParagraph"/>
              <w:spacing w:before="40"/>
              <w:rPr>
                <w:sz w:val="20"/>
              </w:rPr>
            </w:pPr>
            <w:r>
              <w:rPr>
                <w:spacing w:val="-2"/>
                <w:sz w:val="20"/>
              </w:rPr>
              <w:t>.1.3.6.1.4.1.3902.1082.10.10.3.4.2</w:t>
            </w:r>
          </w:p>
        </w:tc>
        <w:tc>
          <w:tcPr>
            <w:tcW w:w="1058" w:type="dxa"/>
          </w:tcPr>
          <w:p>
            <w:pPr>
              <w:pStyle w:val="TableParagraph"/>
              <w:spacing w:before="40"/>
              <w:ind w:right="96"/>
              <w:jc w:val="center"/>
              <w:rPr>
                <w:sz w:val="20"/>
              </w:rPr>
            </w:pPr>
            <w:r>
              <w:rPr>
                <w:spacing w:val="-2"/>
                <w:sz w:val="20"/>
              </w:rPr>
              <w:t>Alarm</w:t>
            </w:r>
          </w:p>
          <w:p>
            <w:pPr>
              <w:pStyle w:val="TableParagraph"/>
              <w:spacing w:before="82"/>
              <w:ind w:right="97"/>
              <w:jc w:val="center"/>
              <w:rPr>
                <w:sz w:val="20"/>
              </w:rPr>
            </w:pPr>
            <w:r>
              <w:rPr>
                <w:spacing w:val="-2"/>
                <w:sz w:val="20"/>
              </w:rPr>
              <w:t>recovery</w:t>
            </w:r>
          </w:p>
        </w:tc>
      </w:tr>
      <w:tr>
        <w:trPr>
          <w:trHeight w:val="936" w:hRule="atLeast"/>
        </w:trPr>
        <w:tc>
          <w:tcPr>
            <w:tcW w:w="902" w:type="dxa"/>
            <w:shd w:val="clear" w:color="auto" w:fill="CCCCCC"/>
          </w:tcPr>
          <w:p>
            <w:pPr>
              <w:pStyle w:val="TableParagraph"/>
              <w:spacing w:line="326" w:lineRule="auto" w:before="196"/>
              <w:ind w:right="167"/>
              <w:rPr>
                <w:sz w:val="20"/>
              </w:rPr>
            </w:pPr>
            <w:r>
              <w:rPr>
                <w:spacing w:val="-4"/>
                <w:sz w:val="20"/>
              </w:rPr>
              <w:t>Variabl </w:t>
            </w:r>
            <w:r>
              <w:rPr>
                <w:spacing w:val="-10"/>
                <w:sz w:val="20"/>
              </w:rPr>
              <w:t>e</w:t>
            </w:r>
          </w:p>
        </w:tc>
        <w:tc>
          <w:tcPr>
            <w:tcW w:w="3550" w:type="dxa"/>
          </w:tcPr>
          <w:p>
            <w:pPr>
              <w:pStyle w:val="TableParagraph"/>
              <w:spacing w:line="326" w:lineRule="auto" w:before="40"/>
              <w:ind w:right="122"/>
              <w:rPr>
                <w:sz w:val="20"/>
              </w:rPr>
            </w:pPr>
            <w:r>
              <w:rPr>
                <w:spacing w:val="-10"/>
                <w:sz w:val="20"/>
              </w:rPr>
              <w:t>.</w:t>
            </w:r>
            <w:r>
              <w:rPr>
                <w:spacing w:val="-2"/>
                <w:sz w:val="20"/>
              </w:rPr>
              <w:t> 1.3.6.1.4.1.3902.1082.10.10.2.4.11.1.</w:t>
            </w:r>
          </w:p>
          <w:p>
            <w:pPr>
              <w:pStyle w:val="TableParagraph"/>
              <w:spacing w:line="228" w:lineRule="exact"/>
              <w:rPr>
                <w:sz w:val="20"/>
              </w:rPr>
            </w:pPr>
            <w:r>
              <w:rPr>
                <w:sz w:val="20"/>
              </w:rPr>
              <w:t>6</w:t>
            </w:r>
          </w:p>
        </w:tc>
        <w:tc>
          <w:tcPr>
            <w:tcW w:w="2396" w:type="dxa"/>
          </w:tcPr>
          <w:p>
            <w:pPr>
              <w:pStyle w:val="TableParagraph"/>
              <w:spacing w:line="326" w:lineRule="auto" w:before="40"/>
              <w:ind w:right="69"/>
              <w:rPr>
                <w:sz w:val="20"/>
              </w:rPr>
            </w:pPr>
            <w:r>
              <w:rPr>
                <w:spacing w:val="-2"/>
                <w:sz w:val="20"/>
              </w:rPr>
              <w:t>zxAnEnvFanOnlineStatu </w:t>
            </w:r>
            <w:r>
              <w:rPr>
                <w:spacing w:val="-10"/>
                <w:sz w:val="20"/>
              </w:rPr>
              <w:t>s</w:t>
            </w:r>
          </w:p>
        </w:tc>
        <w:tc>
          <w:tcPr>
            <w:tcW w:w="1058" w:type="dxa"/>
          </w:tcPr>
          <w:p>
            <w:pPr>
              <w:pStyle w:val="TableParagraph"/>
              <w:spacing w:line="326" w:lineRule="auto" w:before="40"/>
              <w:ind w:left="109" w:right="167"/>
              <w:rPr>
                <w:sz w:val="20"/>
              </w:rPr>
            </w:pPr>
            <w:r>
              <w:rPr>
                <w:spacing w:val="-2"/>
                <w:sz w:val="20"/>
              </w:rPr>
              <w:t>Operatin </w:t>
            </w:r>
            <w:r>
              <w:rPr>
                <w:sz w:val="20"/>
              </w:rPr>
              <w:t>g status</w:t>
            </w:r>
          </w:p>
        </w:tc>
      </w:tr>
    </w:tbl>
    <w:p>
      <w:pPr>
        <w:pStyle w:val="BodyText"/>
        <w:rPr>
          <w:b/>
          <w:sz w:val="24"/>
        </w:rPr>
      </w:pPr>
    </w:p>
    <w:p>
      <w:pPr>
        <w:pStyle w:val="BodyText"/>
        <w:spacing w:before="4"/>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3 Fan Card Offline Alarm" w:id="565"/>
      <w:bookmarkEnd w:id="565"/>
      <w:r>
        <w:rPr>
          <w:b w:val="0"/>
        </w:rPr>
      </w:r>
      <w:bookmarkStart w:name="_bookmark253" w:id="566"/>
      <w:bookmarkEnd w:id="566"/>
      <w:r>
        <w:rPr/>
        <w:t>F</w:t>
      </w:r>
      <w:r>
        <w:rPr/>
        <w:t>an</w:t>
      </w:r>
      <w:r>
        <w:rPr>
          <w:spacing w:val="-2"/>
        </w:rPr>
        <w:t> </w:t>
      </w:r>
      <w:r>
        <w:rPr/>
        <w:t>Card</w:t>
      </w:r>
      <w:r>
        <w:rPr>
          <w:spacing w:val="-2"/>
        </w:rPr>
        <w:t> </w:t>
      </w:r>
      <w:r>
        <w:rPr/>
        <w:t>Offline</w:t>
      </w:r>
      <w:r>
        <w:rPr>
          <w:spacing w:val="-10"/>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3.1 Alarm" w:id="567"/>
      <w:bookmarkEnd w:id="567"/>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0"/>
        <w:gridCol w:w="3402"/>
        <w:gridCol w:w="2196"/>
        <w:gridCol w:w="1176"/>
      </w:tblGrid>
      <w:tr>
        <w:trPr>
          <w:trHeight w:val="623" w:hRule="atLeast"/>
        </w:trPr>
        <w:tc>
          <w:tcPr>
            <w:tcW w:w="1040" w:type="dxa"/>
            <w:shd w:val="clear" w:color="auto" w:fill="CCCCCC"/>
          </w:tcPr>
          <w:p>
            <w:pPr>
              <w:pStyle w:val="TableParagraph"/>
              <w:spacing w:before="40"/>
              <w:rPr>
                <w:sz w:val="20"/>
              </w:rPr>
            </w:pPr>
            <w:r>
              <w:rPr>
                <w:spacing w:val="-2"/>
                <w:sz w:val="20"/>
              </w:rPr>
              <w:t>TripOID</w:t>
            </w:r>
          </w:p>
        </w:tc>
        <w:tc>
          <w:tcPr>
            <w:tcW w:w="5598" w:type="dxa"/>
            <w:gridSpan w:val="2"/>
          </w:tcPr>
          <w:p>
            <w:pPr>
              <w:pStyle w:val="TableParagraph"/>
              <w:spacing w:before="40"/>
              <w:rPr>
                <w:sz w:val="20"/>
              </w:rPr>
            </w:pPr>
            <w:r>
              <w:rPr>
                <w:spacing w:val="-2"/>
                <w:sz w:val="20"/>
              </w:rPr>
              <w:t>.1.3.6.1.4.1.3902.1082.10.10.3.4.3</w:t>
            </w:r>
          </w:p>
        </w:tc>
        <w:tc>
          <w:tcPr>
            <w:tcW w:w="1176" w:type="dxa"/>
          </w:tcPr>
          <w:p>
            <w:pPr>
              <w:pStyle w:val="TableParagraph"/>
              <w:spacing w:before="40"/>
              <w:ind w:left="169" w:right="157"/>
              <w:jc w:val="center"/>
              <w:rPr>
                <w:sz w:val="20"/>
              </w:rPr>
            </w:pPr>
            <w:r>
              <w:rPr>
                <w:spacing w:val="-2"/>
                <w:sz w:val="20"/>
              </w:rPr>
              <w:t>Common</w:t>
            </w:r>
          </w:p>
          <w:p>
            <w:pPr>
              <w:pStyle w:val="TableParagraph"/>
              <w:spacing w:before="82"/>
              <w:ind w:left="169" w:right="155"/>
              <w:jc w:val="center"/>
              <w:rPr>
                <w:sz w:val="20"/>
              </w:rPr>
            </w:pPr>
            <w:r>
              <w:rPr>
                <w:spacing w:val="-2"/>
                <w:sz w:val="20"/>
              </w:rPr>
              <w:t>alarm</w:t>
            </w:r>
          </w:p>
        </w:tc>
      </w:tr>
      <w:tr>
        <w:trPr>
          <w:trHeight w:val="624" w:hRule="atLeast"/>
        </w:trPr>
        <w:tc>
          <w:tcPr>
            <w:tcW w:w="1040" w:type="dxa"/>
            <w:shd w:val="clear" w:color="auto" w:fill="CCCCCC"/>
          </w:tcPr>
          <w:p>
            <w:pPr>
              <w:pStyle w:val="TableParagraph"/>
              <w:spacing w:before="196"/>
              <w:rPr>
                <w:sz w:val="20"/>
              </w:rPr>
            </w:pPr>
            <w:r>
              <w:rPr>
                <w:spacing w:val="-2"/>
                <w:sz w:val="20"/>
              </w:rPr>
              <w:t>Variable</w:t>
            </w:r>
          </w:p>
        </w:tc>
        <w:tc>
          <w:tcPr>
            <w:tcW w:w="3402" w:type="dxa"/>
          </w:tcPr>
          <w:p>
            <w:pPr>
              <w:pStyle w:val="TableParagraph"/>
              <w:spacing w:before="40"/>
              <w:rPr>
                <w:sz w:val="20"/>
              </w:rPr>
            </w:pPr>
            <w:r>
              <w:rPr>
                <w:spacing w:val="-4"/>
                <w:sz w:val="20"/>
              </w:rPr>
              <w:t>None</w:t>
            </w:r>
          </w:p>
        </w:tc>
        <w:tc>
          <w:tcPr>
            <w:tcW w:w="2196" w:type="dxa"/>
          </w:tcPr>
          <w:p>
            <w:pPr>
              <w:pStyle w:val="TableParagraph"/>
              <w:ind w:left="0"/>
              <w:rPr>
                <w:rFonts w:ascii="Times New Roman"/>
                <w:sz w:val="20"/>
              </w:rPr>
            </w:pPr>
          </w:p>
        </w:tc>
        <w:tc>
          <w:tcPr>
            <w:tcW w:w="1176" w:type="dxa"/>
          </w:tcPr>
          <w:p>
            <w:pPr>
              <w:pStyle w:val="TableParagraph"/>
              <w:spacing w:before="40"/>
              <w:ind w:left="109"/>
              <w:rPr>
                <w:sz w:val="20"/>
              </w:rPr>
            </w:pPr>
            <w:r>
              <w:rPr>
                <w:spacing w:val="-2"/>
                <w:sz w:val="20"/>
              </w:rPr>
              <w:t>Operating</w:t>
            </w:r>
          </w:p>
          <w:p>
            <w:pPr>
              <w:pStyle w:val="TableParagraph"/>
              <w:spacing w:before="82"/>
              <w:ind w:left="109"/>
              <w:rPr>
                <w:sz w:val="20"/>
              </w:rPr>
            </w:pPr>
            <w:r>
              <w:rPr>
                <w:spacing w:val="-2"/>
                <w:sz w:val="20"/>
              </w:rPr>
              <w:t>status</w:t>
            </w:r>
          </w:p>
        </w:tc>
      </w:tr>
    </w:tbl>
    <w:p>
      <w:pPr>
        <w:spacing w:after="0"/>
        <w:rPr>
          <w:sz w:val="20"/>
        </w:rPr>
        <w:sectPr>
          <w:pgSz w:w="11910" w:h="16840"/>
          <w:pgMar w:header="850" w:footer="993" w:top="1420" w:bottom="1180" w:left="1320" w:right="760"/>
        </w:sectPr>
      </w:pPr>
    </w:p>
    <w:p>
      <w:pPr>
        <w:pStyle w:val="BodyText"/>
        <w:rPr>
          <w:b/>
        </w:rPr>
      </w:pPr>
    </w:p>
    <w:p>
      <w:pPr>
        <w:pStyle w:val="BodyText"/>
        <w:spacing w:before="3"/>
        <w:rPr>
          <w:b/>
          <w:sz w:val="25"/>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1.23.2 Alarm Recovery" w:id="568"/>
      <w:bookmarkEnd w:id="568"/>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3410"/>
        <w:gridCol w:w="2210"/>
        <w:gridCol w:w="1152"/>
      </w:tblGrid>
      <w:tr>
        <w:trPr>
          <w:trHeight w:val="624" w:hRule="atLeast"/>
        </w:trPr>
        <w:tc>
          <w:tcPr>
            <w:tcW w:w="1042" w:type="dxa"/>
            <w:shd w:val="clear" w:color="auto" w:fill="CCCCCC"/>
          </w:tcPr>
          <w:p>
            <w:pPr>
              <w:pStyle w:val="TableParagraph"/>
              <w:spacing w:before="40"/>
              <w:rPr>
                <w:sz w:val="20"/>
              </w:rPr>
            </w:pPr>
            <w:r>
              <w:rPr>
                <w:spacing w:val="-2"/>
                <w:sz w:val="20"/>
              </w:rPr>
              <w:t>TripOID</w:t>
            </w:r>
          </w:p>
        </w:tc>
        <w:tc>
          <w:tcPr>
            <w:tcW w:w="5620" w:type="dxa"/>
            <w:gridSpan w:val="2"/>
          </w:tcPr>
          <w:p>
            <w:pPr>
              <w:pStyle w:val="TableParagraph"/>
              <w:spacing w:before="40"/>
              <w:rPr>
                <w:sz w:val="20"/>
              </w:rPr>
            </w:pPr>
            <w:r>
              <w:rPr>
                <w:spacing w:val="-2"/>
                <w:sz w:val="20"/>
              </w:rPr>
              <w:t>.1.3.6.1.4.1.3902.1082.10.10.3.4.4</w:t>
            </w:r>
          </w:p>
        </w:tc>
        <w:tc>
          <w:tcPr>
            <w:tcW w:w="1152" w:type="dxa"/>
          </w:tcPr>
          <w:p>
            <w:pPr>
              <w:pStyle w:val="TableParagraph"/>
              <w:spacing w:before="40"/>
              <w:ind w:left="181" w:right="169"/>
              <w:jc w:val="center"/>
              <w:rPr>
                <w:sz w:val="20"/>
              </w:rPr>
            </w:pPr>
            <w:r>
              <w:rPr>
                <w:spacing w:val="-2"/>
                <w:sz w:val="20"/>
              </w:rPr>
              <w:t>Alarm</w:t>
            </w:r>
          </w:p>
          <w:p>
            <w:pPr>
              <w:pStyle w:val="TableParagraph"/>
              <w:spacing w:before="82"/>
              <w:ind w:left="181" w:right="170"/>
              <w:jc w:val="center"/>
              <w:rPr>
                <w:sz w:val="20"/>
              </w:rPr>
            </w:pPr>
            <w:r>
              <w:rPr>
                <w:spacing w:val="-2"/>
                <w:sz w:val="20"/>
              </w:rPr>
              <w:t>recovery</w:t>
            </w:r>
          </w:p>
        </w:tc>
      </w:tr>
      <w:tr>
        <w:trPr>
          <w:trHeight w:val="312" w:hRule="atLeast"/>
        </w:trPr>
        <w:tc>
          <w:tcPr>
            <w:tcW w:w="1042" w:type="dxa"/>
            <w:shd w:val="clear" w:color="auto" w:fill="CCCCCC"/>
          </w:tcPr>
          <w:p>
            <w:pPr>
              <w:pStyle w:val="TableParagraph"/>
              <w:spacing w:before="40"/>
              <w:rPr>
                <w:sz w:val="20"/>
              </w:rPr>
            </w:pPr>
            <w:r>
              <w:rPr>
                <w:spacing w:val="-2"/>
                <w:sz w:val="20"/>
              </w:rPr>
              <w:t>Variable</w:t>
            </w:r>
          </w:p>
        </w:tc>
        <w:tc>
          <w:tcPr>
            <w:tcW w:w="3410" w:type="dxa"/>
          </w:tcPr>
          <w:p>
            <w:pPr>
              <w:pStyle w:val="TableParagraph"/>
              <w:spacing w:before="40"/>
              <w:rPr>
                <w:sz w:val="20"/>
              </w:rPr>
            </w:pPr>
            <w:r>
              <w:rPr>
                <w:spacing w:val="-4"/>
                <w:sz w:val="20"/>
              </w:rPr>
              <w:t>None</w:t>
            </w:r>
          </w:p>
        </w:tc>
        <w:tc>
          <w:tcPr>
            <w:tcW w:w="2210" w:type="dxa"/>
          </w:tcPr>
          <w:p>
            <w:pPr>
              <w:pStyle w:val="TableParagraph"/>
              <w:ind w:left="0"/>
              <w:rPr>
                <w:rFonts w:ascii="Times New Roman"/>
                <w:sz w:val="20"/>
              </w:rPr>
            </w:pPr>
          </w:p>
        </w:tc>
        <w:tc>
          <w:tcPr>
            <w:tcW w:w="1152" w:type="dxa"/>
          </w:tcPr>
          <w:p>
            <w:pPr>
              <w:pStyle w:val="TableParagraph"/>
              <w:ind w:left="0"/>
              <w:rPr>
                <w:rFonts w:ascii="Times New Roman"/>
                <w:sz w:val="20"/>
              </w:rPr>
            </w:pPr>
          </w:p>
        </w:tc>
      </w:tr>
    </w:tbl>
    <w:p>
      <w:pPr>
        <w:pStyle w:val="BodyText"/>
        <w:rPr>
          <w:b/>
          <w:sz w:val="24"/>
        </w:rPr>
      </w:pPr>
    </w:p>
    <w:p>
      <w:pPr>
        <w:pStyle w:val="BodyText"/>
        <w:spacing w:before="2"/>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4 Fan Abnormal Alarm" w:id="569"/>
      <w:bookmarkEnd w:id="569"/>
      <w:r>
        <w:rPr>
          <w:b w:val="0"/>
        </w:rPr>
      </w:r>
      <w:bookmarkStart w:name="_bookmark254" w:id="570"/>
      <w:bookmarkEnd w:id="570"/>
      <w:r>
        <w:rPr/>
        <w:t>F</w:t>
      </w:r>
      <w:r>
        <w:rPr/>
        <w:t>an</w:t>
      </w:r>
      <w:r>
        <w:rPr>
          <w:spacing w:val="-11"/>
        </w:rPr>
        <w:t> </w:t>
      </w:r>
      <w:r>
        <w:rPr/>
        <w:t>Abnormal</w:t>
      </w:r>
      <w:r>
        <w:rPr>
          <w:spacing w:val="-11"/>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4.1 Alarm" w:id="571"/>
      <w:bookmarkEnd w:id="571"/>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6"/>
        <w:gridCol w:w="3610"/>
        <w:gridCol w:w="2305"/>
        <w:gridCol w:w="1075"/>
      </w:tblGrid>
      <w:tr>
        <w:trPr>
          <w:trHeight w:val="624" w:hRule="atLeast"/>
        </w:trPr>
        <w:tc>
          <w:tcPr>
            <w:tcW w:w="916" w:type="dxa"/>
            <w:shd w:val="clear" w:color="auto" w:fill="CCCCCC"/>
          </w:tcPr>
          <w:p>
            <w:pPr>
              <w:pStyle w:val="TableParagraph"/>
              <w:spacing w:before="40"/>
              <w:rPr>
                <w:sz w:val="20"/>
              </w:rPr>
            </w:pPr>
            <w:r>
              <w:rPr>
                <w:spacing w:val="-2"/>
                <w:sz w:val="20"/>
              </w:rPr>
              <w:t>TripOID</w:t>
            </w:r>
          </w:p>
        </w:tc>
        <w:tc>
          <w:tcPr>
            <w:tcW w:w="5915" w:type="dxa"/>
            <w:gridSpan w:val="2"/>
          </w:tcPr>
          <w:p>
            <w:pPr>
              <w:pStyle w:val="TableParagraph"/>
              <w:spacing w:before="40"/>
              <w:rPr>
                <w:sz w:val="20"/>
              </w:rPr>
            </w:pPr>
            <w:r>
              <w:rPr>
                <w:spacing w:val="-2"/>
                <w:sz w:val="20"/>
              </w:rPr>
              <w:t>.1.3.6.1.4.1.3902.1082.10.10.3.4.5</w:t>
            </w:r>
          </w:p>
        </w:tc>
        <w:tc>
          <w:tcPr>
            <w:tcW w:w="1075" w:type="dxa"/>
          </w:tcPr>
          <w:p>
            <w:pPr>
              <w:pStyle w:val="TableParagraph"/>
              <w:spacing w:before="40"/>
              <w:ind w:left="119" w:right="105"/>
              <w:jc w:val="center"/>
              <w:rPr>
                <w:sz w:val="20"/>
              </w:rPr>
            </w:pPr>
            <w:r>
              <w:rPr>
                <w:spacing w:val="-2"/>
                <w:sz w:val="20"/>
              </w:rPr>
              <w:t>Common</w:t>
            </w:r>
          </w:p>
          <w:p>
            <w:pPr>
              <w:pStyle w:val="TableParagraph"/>
              <w:spacing w:before="82"/>
              <w:ind w:left="118" w:right="105"/>
              <w:jc w:val="center"/>
              <w:rPr>
                <w:sz w:val="20"/>
              </w:rPr>
            </w:pPr>
            <w:r>
              <w:rPr>
                <w:spacing w:val="-2"/>
                <w:sz w:val="20"/>
              </w:rPr>
              <w:t>alarm</w:t>
            </w:r>
          </w:p>
        </w:tc>
      </w:tr>
      <w:tr>
        <w:trPr>
          <w:trHeight w:val="935" w:hRule="atLeast"/>
        </w:trPr>
        <w:tc>
          <w:tcPr>
            <w:tcW w:w="916" w:type="dxa"/>
            <w:shd w:val="clear" w:color="auto" w:fill="CCCCCC"/>
          </w:tcPr>
          <w:p>
            <w:pPr>
              <w:pStyle w:val="TableParagraph"/>
              <w:spacing w:line="326" w:lineRule="auto" w:before="196"/>
              <w:ind w:right="181"/>
              <w:rPr>
                <w:sz w:val="20"/>
              </w:rPr>
            </w:pPr>
            <w:r>
              <w:rPr>
                <w:spacing w:val="-4"/>
                <w:sz w:val="20"/>
              </w:rPr>
              <w:t>Variabl </w:t>
            </w:r>
            <w:r>
              <w:rPr>
                <w:spacing w:val="-10"/>
                <w:sz w:val="20"/>
              </w:rPr>
              <w:t>e</w:t>
            </w:r>
          </w:p>
        </w:tc>
        <w:tc>
          <w:tcPr>
            <w:tcW w:w="3610" w:type="dxa"/>
          </w:tcPr>
          <w:p>
            <w:pPr>
              <w:pStyle w:val="TableParagraph"/>
              <w:spacing w:line="326" w:lineRule="auto" w:before="40"/>
              <w:ind w:right="182"/>
              <w:rPr>
                <w:sz w:val="20"/>
              </w:rPr>
            </w:pPr>
            <w:r>
              <w:rPr>
                <w:spacing w:val="-10"/>
                <w:sz w:val="20"/>
              </w:rPr>
              <w:t>.</w:t>
            </w:r>
            <w:r>
              <w:rPr>
                <w:spacing w:val="-2"/>
                <w:sz w:val="20"/>
              </w:rPr>
              <w:t> 1.3.6.1.4.1.3902.1082.10.10.2.4.11.1.</w:t>
            </w:r>
          </w:p>
          <w:p>
            <w:pPr>
              <w:pStyle w:val="TableParagraph"/>
              <w:spacing w:line="228" w:lineRule="exact"/>
              <w:rPr>
                <w:sz w:val="20"/>
              </w:rPr>
            </w:pPr>
            <w:r>
              <w:rPr>
                <w:sz w:val="20"/>
              </w:rPr>
              <w:t>5</w:t>
            </w:r>
          </w:p>
        </w:tc>
        <w:tc>
          <w:tcPr>
            <w:tcW w:w="2305" w:type="dxa"/>
          </w:tcPr>
          <w:p>
            <w:pPr>
              <w:pStyle w:val="TableParagraph"/>
              <w:spacing w:line="326" w:lineRule="auto" w:before="40"/>
              <w:ind w:right="107"/>
              <w:rPr>
                <w:sz w:val="20"/>
              </w:rPr>
            </w:pPr>
            <w:r>
              <w:rPr>
                <w:spacing w:val="-2"/>
                <w:sz w:val="20"/>
              </w:rPr>
              <w:t>zxAnEnvFanOperStatu </w:t>
            </w:r>
            <w:r>
              <w:rPr>
                <w:spacing w:val="-10"/>
                <w:sz w:val="20"/>
              </w:rPr>
              <w:t>s</w:t>
            </w:r>
          </w:p>
        </w:tc>
        <w:tc>
          <w:tcPr>
            <w:tcW w:w="1075" w:type="dxa"/>
          </w:tcPr>
          <w:p>
            <w:pPr>
              <w:pStyle w:val="TableParagraph"/>
              <w:spacing w:line="326" w:lineRule="auto" w:before="40"/>
              <w:ind w:left="108" w:right="185"/>
              <w:rPr>
                <w:sz w:val="20"/>
              </w:rPr>
            </w:pPr>
            <w:r>
              <w:rPr>
                <w:spacing w:val="-2"/>
                <w:sz w:val="20"/>
              </w:rPr>
              <w:t>Operatin </w:t>
            </w:r>
            <w:r>
              <w:rPr>
                <w:sz w:val="20"/>
              </w:rPr>
              <w:t>g status</w:t>
            </w:r>
          </w:p>
        </w:tc>
      </w:tr>
    </w:tbl>
    <w:p>
      <w:pPr>
        <w:pStyle w:val="BodyText"/>
        <w:rPr>
          <w:b/>
          <w:sz w:val="24"/>
        </w:rPr>
      </w:pPr>
    </w:p>
    <w:p>
      <w:pPr>
        <w:pStyle w:val="BodyText"/>
        <w:spacing w:before="3"/>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24.2 Alarm Recovery" w:id="572"/>
      <w:bookmarkEnd w:id="572"/>
      <w:r>
        <w:rPr/>
        <w:t>A</w:t>
      </w:r>
      <w:r>
        <w:rPr/>
        <w:t>larm</w:t>
      </w:r>
      <w:r>
        <w:rPr>
          <w:spacing w:val="-2"/>
        </w:rPr>
        <w:t> Recovery</w:t>
      </w:r>
    </w:p>
    <w:p>
      <w:pPr>
        <w:pStyle w:val="BodyText"/>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3666"/>
        <w:gridCol w:w="2338"/>
        <w:gridCol w:w="976"/>
      </w:tblGrid>
      <w:tr>
        <w:trPr>
          <w:trHeight w:val="935" w:hRule="atLeast"/>
        </w:trPr>
        <w:tc>
          <w:tcPr>
            <w:tcW w:w="926" w:type="dxa"/>
            <w:shd w:val="clear" w:color="auto" w:fill="CCCCCC"/>
          </w:tcPr>
          <w:p>
            <w:pPr>
              <w:pStyle w:val="TableParagraph"/>
              <w:spacing w:before="40"/>
              <w:rPr>
                <w:sz w:val="20"/>
              </w:rPr>
            </w:pPr>
            <w:r>
              <w:rPr>
                <w:spacing w:val="-2"/>
                <w:sz w:val="20"/>
              </w:rPr>
              <w:t>TripOID</w:t>
            </w:r>
          </w:p>
        </w:tc>
        <w:tc>
          <w:tcPr>
            <w:tcW w:w="6004" w:type="dxa"/>
            <w:gridSpan w:val="2"/>
          </w:tcPr>
          <w:p>
            <w:pPr>
              <w:pStyle w:val="TableParagraph"/>
              <w:spacing w:before="40"/>
              <w:rPr>
                <w:sz w:val="20"/>
              </w:rPr>
            </w:pPr>
            <w:r>
              <w:rPr>
                <w:spacing w:val="-2"/>
                <w:sz w:val="20"/>
              </w:rPr>
              <w:t>.1.3.6.1.4.1.3902.1082.10.10.3.4.6</w:t>
            </w:r>
          </w:p>
        </w:tc>
        <w:tc>
          <w:tcPr>
            <w:tcW w:w="976" w:type="dxa"/>
          </w:tcPr>
          <w:p>
            <w:pPr>
              <w:pStyle w:val="TableParagraph"/>
              <w:spacing w:line="326" w:lineRule="auto" w:before="40"/>
              <w:ind w:left="155" w:right="141" w:firstLine="2"/>
              <w:jc w:val="center"/>
              <w:rPr>
                <w:sz w:val="20"/>
              </w:rPr>
            </w:pPr>
            <w:r>
              <w:rPr>
                <w:spacing w:val="-2"/>
                <w:sz w:val="20"/>
              </w:rPr>
              <w:t>Alarm recover</w:t>
            </w:r>
          </w:p>
          <w:p>
            <w:pPr>
              <w:pStyle w:val="TableParagraph"/>
              <w:spacing w:line="228" w:lineRule="exact"/>
              <w:ind w:left="14"/>
              <w:jc w:val="center"/>
              <w:rPr>
                <w:sz w:val="20"/>
              </w:rPr>
            </w:pPr>
            <w:r>
              <w:rPr>
                <w:sz w:val="20"/>
              </w:rPr>
              <w:t>y</w:t>
            </w:r>
          </w:p>
        </w:tc>
      </w:tr>
      <w:tr>
        <w:trPr>
          <w:trHeight w:val="309" w:hRule="atLeast"/>
        </w:trPr>
        <w:tc>
          <w:tcPr>
            <w:tcW w:w="926" w:type="dxa"/>
            <w:tcBorders>
              <w:bottom w:val="nil"/>
            </w:tcBorders>
            <w:shd w:val="clear" w:color="auto" w:fill="CCCCCC"/>
          </w:tcPr>
          <w:p>
            <w:pPr>
              <w:pStyle w:val="TableParagraph"/>
              <w:spacing w:before="40"/>
              <w:rPr>
                <w:sz w:val="20"/>
              </w:rPr>
            </w:pPr>
            <w:r>
              <w:rPr>
                <w:spacing w:val="-2"/>
                <w:sz w:val="20"/>
              </w:rPr>
              <w:t>Variabl</w:t>
            </w:r>
          </w:p>
        </w:tc>
        <w:tc>
          <w:tcPr>
            <w:tcW w:w="3666" w:type="dxa"/>
            <w:tcBorders>
              <w:bottom w:val="nil"/>
            </w:tcBorders>
          </w:tcPr>
          <w:p>
            <w:pPr>
              <w:pStyle w:val="TableParagraph"/>
              <w:spacing w:before="40"/>
              <w:rPr>
                <w:sz w:val="20"/>
              </w:rPr>
            </w:pPr>
            <w:r>
              <w:rPr>
                <w:sz w:val="20"/>
              </w:rPr>
              <w:t>.</w:t>
            </w:r>
          </w:p>
        </w:tc>
        <w:tc>
          <w:tcPr>
            <w:tcW w:w="2338" w:type="dxa"/>
            <w:tcBorders>
              <w:bottom w:val="nil"/>
            </w:tcBorders>
          </w:tcPr>
          <w:p>
            <w:pPr>
              <w:pStyle w:val="TableParagraph"/>
              <w:spacing w:before="40"/>
              <w:rPr>
                <w:sz w:val="20"/>
              </w:rPr>
            </w:pPr>
            <w:r>
              <w:rPr>
                <w:spacing w:val="-2"/>
                <w:sz w:val="20"/>
              </w:rPr>
              <w:t>zxAnEnvFanOperStatu</w:t>
            </w:r>
          </w:p>
        </w:tc>
        <w:tc>
          <w:tcPr>
            <w:tcW w:w="976" w:type="dxa"/>
            <w:vMerge w:val="restart"/>
          </w:tcPr>
          <w:p>
            <w:pPr>
              <w:pStyle w:val="TableParagraph"/>
              <w:ind w:left="0"/>
              <w:rPr>
                <w:rFonts w:ascii="Times New Roman"/>
                <w:sz w:val="20"/>
              </w:rPr>
            </w:pPr>
          </w:p>
        </w:tc>
      </w:tr>
      <w:tr>
        <w:trPr>
          <w:trHeight w:val="304" w:hRule="atLeast"/>
        </w:trPr>
        <w:tc>
          <w:tcPr>
            <w:tcW w:w="926" w:type="dxa"/>
            <w:tcBorders>
              <w:top w:val="nil"/>
            </w:tcBorders>
            <w:shd w:val="clear" w:color="auto" w:fill="CCCCCC"/>
          </w:tcPr>
          <w:p>
            <w:pPr>
              <w:pStyle w:val="TableParagraph"/>
              <w:spacing w:before="32"/>
              <w:rPr>
                <w:sz w:val="20"/>
              </w:rPr>
            </w:pPr>
            <w:r>
              <w:rPr>
                <w:sz w:val="20"/>
              </w:rPr>
              <w:t>e</w:t>
            </w:r>
          </w:p>
        </w:tc>
        <w:tc>
          <w:tcPr>
            <w:tcW w:w="3666" w:type="dxa"/>
            <w:tcBorders>
              <w:top w:val="nil"/>
            </w:tcBorders>
          </w:tcPr>
          <w:p>
            <w:pPr>
              <w:pStyle w:val="TableParagraph"/>
              <w:spacing w:before="32"/>
              <w:rPr>
                <w:sz w:val="20"/>
              </w:rPr>
            </w:pPr>
            <w:r>
              <w:rPr>
                <w:spacing w:val="-2"/>
                <w:sz w:val="20"/>
              </w:rPr>
              <w:t>1.3.6.1.4.1.3902.1082.10.10.2.4.11.1.5</w:t>
            </w:r>
          </w:p>
        </w:tc>
        <w:tc>
          <w:tcPr>
            <w:tcW w:w="2338" w:type="dxa"/>
            <w:tcBorders>
              <w:top w:val="nil"/>
            </w:tcBorders>
          </w:tcPr>
          <w:p>
            <w:pPr>
              <w:pStyle w:val="TableParagraph"/>
              <w:spacing w:before="32"/>
              <w:rPr>
                <w:sz w:val="20"/>
              </w:rPr>
            </w:pPr>
            <w:r>
              <w:rPr>
                <w:sz w:val="20"/>
              </w:rPr>
              <w:t>s</w:t>
            </w:r>
          </w:p>
        </w:tc>
        <w:tc>
          <w:tcPr>
            <w:tcW w:w="976" w:type="dxa"/>
            <w:vMerge/>
            <w:tcBorders>
              <w:top w:val="nil"/>
            </w:tcBorders>
          </w:tcPr>
          <w:p>
            <w:pPr>
              <w:rPr>
                <w:sz w:val="2"/>
                <w:szCs w:val="2"/>
              </w:rPr>
            </w:pPr>
          </w:p>
        </w:tc>
      </w:tr>
    </w:tbl>
    <w:p>
      <w:pPr>
        <w:pStyle w:val="BodyText"/>
        <w:rPr>
          <w:b/>
          <w:sz w:val="24"/>
        </w:rPr>
      </w:pPr>
    </w:p>
    <w:p>
      <w:pPr>
        <w:pStyle w:val="BodyText"/>
        <w:spacing w:before="5"/>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5 Environmetal Monitoring Device Ab" w:id="573"/>
      <w:bookmarkEnd w:id="573"/>
      <w:r>
        <w:rPr>
          <w:b w:val="0"/>
        </w:rPr>
      </w:r>
      <w:bookmarkStart w:name="_bookmark255" w:id="574"/>
      <w:bookmarkEnd w:id="574"/>
      <w:r>
        <w:rPr/>
        <w:t>En</w:t>
      </w:r>
      <w:r>
        <w:rPr/>
        <w:t>vironmetal</w:t>
      </w:r>
      <w:r>
        <w:rPr>
          <w:spacing w:val="-7"/>
        </w:rPr>
        <w:t> </w:t>
      </w:r>
      <w:r>
        <w:rPr/>
        <w:t>Monitoring</w:t>
      </w:r>
      <w:r>
        <w:rPr>
          <w:spacing w:val="-4"/>
        </w:rPr>
        <w:t> </w:t>
      </w:r>
      <w:r>
        <w:rPr/>
        <w:t>Device</w:t>
      </w:r>
      <w:r>
        <w:rPr>
          <w:spacing w:val="-13"/>
        </w:rPr>
        <w:t> </w:t>
      </w:r>
      <w:r>
        <w:rPr/>
        <w:t>Abnormal</w:t>
      </w:r>
      <w:r>
        <w:rPr>
          <w:spacing w:val="-13"/>
        </w:rPr>
        <w:t> </w:t>
      </w:r>
      <w:r>
        <w:rPr>
          <w:spacing w:val="-2"/>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5.1 Alarm" w:id="575"/>
      <w:bookmarkEnd w:id="575"/>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3148"/>
        <w:gridCol w:w="2942"/>
        <w:gridCol w:w="978"/>
      </w:tblGrid>
      <w:tr>
        <w:trPr>
          <w:trHeight w:val="623" w:hRule="atLeast"/>
        </w:trPr>
        <w:tc>
          <w:tcPr>
            <w:tcW w:w="838"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90" w:type="dxa"/>
            <w:gridSpan w:val="2"/>
          </w:tcPr>
          <w:p>
            <w:pPr>
              <w:pStyle w:val="TableParagraph"/>
              <w:spacing w:before="40"/>
              <w:rPr>
                <w:sz w:val="20"/>
              </w:rPr>
            </w:pPr>
            <w:r>
              <w:rPr>
                <w:spacing w:val="-2"/>
                <w:sz w:val="20"/>
              </w:rPr>
              <w:t>.1.3.6.1.4.1.3902.1082.10.10.3.5.1</w:t>
            </w:r>
          </w:p>
        </w:tc>
        <w:tc>
          <w:tcPr>
            <w:tcW w:w="978" w:type="dxa"/>
          </w:tcPr>
          <w:p>
            <w:pPr>
              <w:pStyle w:val="TableParagraph"/>
              <w:spacing w:before="40"/>
              <w:ind w:left="140"/>
              <w:rPr>
                <w:sz w:val="20"/>
              </w:rPr>
            </w:pPr>
            <w:r>
              <w:rPr>
                <w:spacing w:val="-2"/>
                <w:sz w:val="20"/>
              </w:rPr>
              <w:t>Commo</w:t>
            </w:r>
          </w:p>
          <w:p>
            <w:pPr>
              <w:pStyle w:val="TableParagraph"/>
              <w:spacing w:before="82"/>
              <w:ind w:left="158"/>
              <w:rPr>
                <w:sz w:val="20"/>
              </w:rPr>
            </w:pPr>
            <w:r>
              <w:rPr>
                <w:sz w:val="20"/>
              </w:rPr>
              <w:t>n</w:t>
            </w:r>
            <w:r>
              <w:rPr>
                <w:spacing w:val="-1"/>
                <w:sz w:val="20"/>
              </w:rPr>
              <w:t> </w:t>
            </w:r>
            <w:r>
              <w:rPr>
                <w:spacing w:val="-4"/>
                <w:sz w:val="20"/>
              </w:rPr>
              <w:t>alarm</w:t>
            </w:r>
          </w:p>
        </w:tc>
      </w:tr>
      <w:tr>
        <w:trPr>
          <w:trHeight w:val="314" w:hRule="atLeast"/>
        </w:trPr>
        <w:tc>
          <w:tcPr>
            <w:tcW w:w="838" w:type="dxa"/>
            <w:tcBorders>
              <w:bottom w:val="nil"/>
            </w:tcBorders>
            <w:shd w:val="clear" w:color="auto" w:fill="CCCCCC"/>
          </w:tcPr>
          <w:p>
            <w:pPr>
              <w:pStyle w:val="TableParagraph"/>
              <w:ind w:left="0"/>
              <w:rPr>
                <w:rFonts w:ascii="Times New Roman"/>
                <w:sz w:val="20"/>
              </w:rPr>
            </w:pPr>
          </w:p>
        </w:tc>
        <w:tc>
          <w:tcPr>
            <w:tcW w:w="3148" w:type="dxa"/>
            <w:tcBorders>
              <w:bottom w:val="nil"/>
            </w:tcBorders>
          </w:tcPr>
          <w:p>
            <w:pPr>
              <w:pStyle w:val="TableParagraph"/>
              <w:spacing w:before="40"/>
              <w:rPr>
                <w:sz w:val="20"/>
              </w:rPr>
            </w:pPr>
            <w:r>
              <w:rPr>
                <w:sz w:val="20"/>
              </w:rPr>
              <w:t>.</w:t>
            </w:r>
          </w:p>
        </w:tc>
        <w:tc>
          <w:tcPr>
            <w:tcW w:w="2942" w:type="dxa"/>
            <w:tcBorders>
              <w:bottom w:val="nil"/>
            </w:tcBorders>
          </w:tcPr>
          <w:p>
            <w:pPr>
              <w:pStyle w:val="TableParagraph"/>
              <w:spacing w:before="40"/>
              <w:rPr>
                <w:sz w:val="20"/>
              </w:rPr>
            </w:pPr>
            <w:r>
              <w:rPr>
                <w:spacing w:val="-2"/>
                <w:sz w:val="20"/>
              </w:rPr>
              <w:t>zxAnEnvDevMonSwitchCurrSt</w:t>
            </w:r>
          </w:p>
        </w:tc>
        <w:tc>
          <w:tcPr>
            <w:tcW w:w="978" w:type="dxa"/>
            <w:tcBorders>
              <w:bottom w:val="nil"/>
            </w:tcBorders>
          </w:tcPr>
          <w:p>
            <w:pPr>
              <w:pStyle w:val="TableParagraph"/>
              <w:spacing w:before="40"/>
              <w:rPr>
                <w:sz w:val="20"/>
              </w:rPr>
            </w:pPr>
            <w:r>
              <w:rPr>
                <w:spacing w:val="-2"/>
                <w:sz w:val="20"/>
              </w:rPr>
              <w:t>Operati</w:t>
            </w:r>
          </w:p>
        </w:tc>
      </w:tr>
      <w:tr>
        <w:trPr>
          <w:trHeight w:val="312" w:hRule="atLeast"/>
        </w:trPr>
        <w:tc>
          <w:tcPr>
            <w:tcW w:w="838" w:type="dxa"/>
            <w:tcBorders>
              <w:top w:val="nil"/>
              <w:bottom w:val="nil"/>
            </w:tcBorders>
            <w:shd w:val="clear" w:color="auto" w:fill="CCCCCC"/>
          </w:tcPr>
          <w:p>
            <w:pPr>
              <w:pStyle w:val="TableParagraph"/>
              <w:ind w:left="0"/>
              <w:rPr>
                <w:rFonts w:ascii="Times New Roman"/>
                <w:sz w:val="20"/>
              </w:rPr>
            </w:pPr>
          </w:p>
        </w:tc>
        <w:tc>
          <w:tcPr>
            <w:tcW w:w="3148" w:type="dxa"/>
            <w:tcBorders>
              <w:top w:val="nil"/>
              <w:bottom w:val="nil"/>
            </w:tcBorders>
          </w:tcPr>
          <w:p>
            <w:pPr>
              <w:pStyle w:val="TableParagraph"/>
              <w:spacing w:before="37"/>
              <w:rPr>
                <w:sz w:val="20"/>
              </w:rPr>
            </w:pPr>
            <w:r>
              <w:rPr>
                <w:spacing w:val="-2"/>
                <w:sz w:val="20"/>
              </w:rPr>
              <w:t>1.3.6.1.4.1.3902.1082.10.10.2.5.</w:t>
            </w:r>
          </w:p>
        </w:tc>
        <w:tc>
          <w:tcPr>
            <w:tcW w:w="2942" w:type="dxa"/>
            <w:tcBorders>
              <w:top w:val="nil"/>
              <w:bottom w:val="nil"/>
            </w:tcBorders>
          </w:tcPr>
          <w:p>
            <w:pPr>
              <w:pStyle w:val="TableParagraph"/>
              <w:spacing w:before="37"/>
              <w:rPr>
                <w:sz w:val="20"/>
              </w:rPr>
            </w:pPr>
            <w:r>
              <w:rPr>
                <w:spacing w:val="-4"/>
                <w:sz w:val="20"/>
              </w:rPr>
              <w:t>atus</w:t>
            </w:r>
          </w:p>
        </w:tc>
        <w:tc>
          <w:tcPr>
            <w:tcW w:w="978" w:type="dxa"/>
            <w:tcBorders>
              <w:top w:val="nil"/>
              <w:bottom w:val="nil"/>
            </w:tcBorders>
          </w:tcPr>
          <w:p>
            <w:pPr>
              <w:pStyle w:val="TableParagraph"/>
              <w:spacing w:before="37"/>
              <w:rPr>
                <w:sz w:val="20"/>
              </w:rPr>
            </w:pPr>
            <w:r>
              <w:rPr>
                <w:spacing w:val="-5"/>
                <w:sz w:val="20"/>
              </w:rPr>
              <w:t>ng</w:t>
            </w:r>
          </w:p>
        </w:tc>
      </w:tr>
      <w:tr>
        <w:trPr>
          <w:trHeight w:val="309" w:hRule="atLeast"/>
        </w:trPr>
        <w:tc>
          <w:tcPr>
            <w:tcW w:w="838" w:type="dxa"/>
            <w:tcBorders>
              <w:top w:val="nil"/>
              <w:bottom w:val="nil"/>
            </w:tcBorders>
            <w:shd w:val="clear" w:color="auto" w:fill="CCCCCC"/>
          </w:tcPr>
          <w:p>
            <w:pPr>
              <w:pStyle w:val="TableParagraph"/>
              <w:spacing w:before="43"/>
              <w:rPr>
                <w:sz w:val="20"/>
              </w:rPr>
            </w:pPr>
            <w:r>
              <w:rPr>
                <w:spacing w:val="-2"/>
                <w:sz w:val="20"/>
              </w:rPr>
              <w:t>Variabl</w:t>
            </w:r>
          </w:p>
        </w:tc>
        <w:tc>
          <w:tcPr>
            <w:tcW w:w="3148" w:type="dxa"/>
            <w:tcBorders>
              <w:top w:val="nil"/>
            </w:tcBorders>
          </w:tcPr>
          <w:p>
            <w:pPr>
              <w:pStyle w:val="TableParagraph"/>
              <w:spacing w:before="37"/>
              <w:rPr>
                <w:sz w:val="20"/>
              </w:rPr>
            </w:pPr>
            <w:r>
              <w:rPr>
                <w:spacing w:val="-2"/>
                <w:sz w:val="20"/>
              </w:rPr>
              <w:t>3.1.5</w:t>
            </w:r>
          </w:p>
        </w:tc>
        <w:tc>
          <w:tcPr>
            <w:tcW w:w="2942" w:type="dxa"/>
            <w:tcBorders>
              <w:top w:val="nil"/>
            </w:tcBorders>
          </w:tcPr>
          <w:p>
            <w:pPr>
              <w:pStyle w:val="TableParagraph"/>
              <w:ind w:left="0"/>
              <w:rPr>
                <w:rFonts w:ascii="Times New Roman"/>
                <w:sz w:val="20"/>
              </w:rPr>
            </w:pPr>
          </w:p>
        </w:tc>
        <w:tc>
          <w:tcPr>
            <w:tcW w:w="978" w:type="dxa"/>
            <w:tcBorders>
              <w:top w:val="nil"/>
              <w:bottom w:val="nil"/>
            </w:tcBorders>
          </w:tcPr>
          <w:p>
            <w:pPr>
              <w:pStyle w:val="TableParagraph"/>
              <w:spacing w:before="37"/>
              <w:rPr>
                <w:sz w:val="20"/>
              </w:rPr>
            </w:pPr>
            <w:r>
              <w:rPr>
                <w:spacing w:val="-2"/>
                <w:sz w:val="20"/>
              </w:rPr>
              <w:t>status</w:t>
            </w:r>
          </w:p>
        </w:tc>
      </w:tr>
      <w:tr>
        <w:trPr>
          <w:trHeight w:val="314" w:hRule="atLeast"/>
        </w:trPr>
        <w:tc>
          <w:tcPr>
            <w:tcW w:w="838" w:type="dxa"/>
            <w:tcBorders>
              <w:top w:val="nil"/>
              <w:bottom w:val="nil"/>
            </w:tcBorders>
            <w:shd w:val="clear" w:color="auto" w:fill="CCCCCC"/>
          </w:tcPr>
          <w:p>
            <w:pPr>
              <w:pStyle w:val="TableParagraph"/>
              <w:spacing w:before="36"/>
              <w:rPr>
                <w:sz w:val="20"/>
              </w:rPr>
            </w:pPr>
            <w:r>
              <w:rPr>
                <w:sz w:val="20"/>
              </w:rPr>
              <w:t>e</w:t>
            </w:r>
          </w:p>
        </w:tc>
        <w:tc>
          <w:tcPr>
            <w:tcW w:w="3148" w:type="dxa"/>
            <w:tcBorders>
              <w:bottom w:val="nil"/>
            </w:tcBorders>
          </w:tcPr>
          <w:p>
            <w:pPr>
              <w:pStyle w:val="TableParagraph"/>
              <w:spacing w:before="40"/>
              <w:rPr>
                <w:sz w:val="20"/>
              </w:rPr>
            </w:pPr>
            <w:r>
              <w:rPr>
                <w:sz w:val="20"/>
              </w:rPr>
              <w:t>.</w:t>
            </w:r>
          </w:p>
        </w:tc>
        <w:tc>
          <w:tcPr>
            <w:tcW w:w="2942" w:type="dxa"/>
            <w:tcBorders>
              <w:bottom w:val="nil"/>
            </w:tcBorders>
          </w:tcPr>
          <w:p>
            <w:pPr>
              <w:pStyle w:val="TableParagraph"/>
              <w:spacing w:before="40"/>
              <w:rPr>
                <w:sz w:val="20"/>
              </w:rPr>
            </w:pPr>
            <w:r>
              <w:rPr>
                <w:spacing w:val="-2"/>
                <w:sz w:val="20"/>
              </w:rPr>
              <w:t>zxAnEnvDevMonSwitchTrapE</w:t>
            </w:r>
          </w:p>
        </w:tc>
        <w:tc>
          <w:tcPr>
            <w:tcW w:w="978" w:type="dxa"/>
            <w:tcBorders>
              <w:top w:val="nil"/>
              <w:bottom w:val="nil"/>
            </w:tcBorders>
          </w:tcPr>
          <w:p>
            <w:pPr>
              <w:pStyle w:val="TableParagraph"/>
              <w:ind w:left="0"/>
              <w:rPr>
                <w:rFonts w:ascii="Times New Roman"/>
                <w:sz w:val="20"/>
              </w:rPr>
            </w:pPr>
          </w:p>
        </w:tc>
      </w:tr>
      <w:tr>
        <w:trPr>
          <w:trHeight w:val="312" w:hRule="atLeast"/>
        </w:trPr>
        <w:tc>
          <w:tcPr>
            <w:tcW w:w="838" w:type="dxa"/>
            <w:tcBorders>
              <w:top w:val="nil"/>
              <w:bottom w:val="nil"/>
            </w:tcBorders>
            <w:shd w:val="clear" w:color="auto" w:fill="CCCCCC"/>
          </w:tcPr>
          <w:p>
            <w:pPr>
              <w:pStyle w:val="TableParagraph"/>
              <w:ind w:left="0"/>
              <w:rPr>
                <w:rFonts w:ascii="Times New Roman"/>
                <w:sz w:val="20"/>
              </w:rPr>
            </w:pPr>
          </w:p>
        </w:tc>
        <w:tc>
          <w:tcPr>
            <w:tcW w:w="3148" w:type="dxa"/>
            <w:tcBorders>
              <w:top w:val="nil"/>
              <w:bottom w:val="nil"/>
            </w:tcBorders>
          </w:tcPr>
          <w:p>
            <w:pPr>
              <w:pStyle w:val="TableParagraph"/>
              <w:spacing w:before="37"/>
              <w:rPr>
                <w:sz w:val="20"/>
              </w:rPr>
            </w:pPr>
            <w:r>
              <w:rPr>
                <w:spacing w:val="-2"/>
                <w:sz w:val="20"/>
              </w:rPr>
              <w:t>1.3.6.1.4.1.3902.1082.10.10.2.5.</w:t>
            </w:r>
          </w:p>
        </w:tc>
        <w:tc>
          <w:tcPr>
            <w:tcW w:w="2942" w:type="dxa"/>
            <w:tcBorders>
              <w:top w:val="nil"/>
              <w:bottom w:val="nil"/>
            </w:tcBorders>
          </w:tcPr>
          <w:p>
            <w:pPr>
              <w:pStyle w:val="TableParagraph"/>
              <w:spacing w:before="37"/>
              <w:rPr>
                <w:sz w:val="20"/>
              </w:rPr>
            </w:pPr>
            <w:r>
              <w:rPr>
                <w:spacing w:val="-2"/>
                <w:sz w:val="20"/>
              </w:rPr>
              <w:t>nable</w:t>
            </w:r>
          </w:p>
        </w:tc>
        <w:tc>
          <w:tcPr>
            <w:tcW w:w="978" w:type="dxa"/>
            <w:tcBorders>
              <w:top w:val="nil"/>
              <w:bottom w:val="nil"/>
            </w:tcBorders>
          </w:tcPr>
          <w:p>
            <w:pPr>
              <w:pStyle w:val="TableParagraph"/>
              <w:ind w:left="0"/>
              <w:rPr>
                <w:rFonts w:ascii="Times New Roman"/>
                <w:sz w:val="20"/>
              </w:rPr>
            </w:pPr>
          </w:p>
        </w:tc>
      </w:tr>
      <w:tr>
        <w:trPr>
          <w:trHeight w:val="309" w:hRule="atLeast"/>
        </w:trPr>
        <w:tc>
          <w:tcPr>
            <w:tcW w:w="838" w:type="dxa"/>
            <w:tcBorders>
              <w:top w:val="nil"/>
            </w:tcBorders>
            <w:shd w:val="clear" w:color="auto" w:fill="CCCCCC"/>
          </w:tcPr>
          <w:p>
            <w:pPr>
              <w:pStyle w:val="TableParagraph"/>
              <w:ind w:left="0"/>
              <w:rPr>
                <w:rFonts w:ascii="Times New Roman"/>
                <w:sz w:val="20"/>
              </w:rPr>
            </w:pPr>
          </w:p>
        </w:tc>
        <w:tc>
          <w:tcPr>
            <w:tcW w:w="3148" w:type="dxa"/>
            <w:tcBorders>
              <w:top w:val="nil"/>
            </w:tcBorders>
          </w:tcPr>
          <w:p>
            <w:pPr>
              <w:pStyle w:val="TableParagraph"/>
              <w:spacing w:before="37"/>
              <w:rPr>
                <w:sz w:val="20"/>
              </w:rPr>
            </w:pPr>
            <w:r>
              <w:rPr>
                <w:spacing w:val="-2"/>
                <w:sz w:val="20"/>
              </w:rPr>
              <w:t>3.1.3</w:t>
            </w:r>
          </w:p>
        </w:tc>
        <w:tc>
          <w:tcPr>
            <w:tcW w:w="2942" w:type="dxa"/>
            <w:tcBorders>
              <w:top w:val="nil"/>
            </w:tcBorders>
          </w:tcPr>
          <w:p>
            <w:pPr>
              <w:pStyle w:val="TableParagraph"/>
              <w:ind w:left="0"/>
              <w:rPr>
                <w:rFonts w:ascii="Times New Roman"/>
                <w:sz w:val="20"/>
              </w:rPr>
            </w:pPr>
          </w:p>
        </w:tc>
        <w:tc>
          <w:tcPr>
            <w:tcW w:w="978" w:type="dxa"/>
            <w:tcBorders>
              <w:top w:val="nil"/>
            </w:tcBorders>
          </w:tcPr>
          <w:p>
            <w:pPr>
              <w:pStyle w:val="TableParagraph"/>
              <w:ind w:left="0"/>
              <w:rPr>
                <w:rFonts w:ascii="Times New Roman"/>
                <w:sz w:val="20"/>
              </w:rPr>
            </w:pPr>
          </w:p>
        </w:tc>
      </w:tr>
    </w:tbl>
    <w:p>
      <w:pPr>
        <w:pStyle w:val="BodyText"/>
        <w:rPr>
          <w:b/>
          <w:sz w:val="24"/>
        </w:rPr>
      </w:pPr>
    </w:p>
    <w:p>
      <w:pPr>
        <w:pStyle w:val="BodyText"/>
        <w:spacing w:before="4"/>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1.25.2 Alarm Recovery" w:id="576"/>
      <w:bookmarkEnd w:id="576"/>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6090"/>
        <w:gridCol w:w="978"/>
      </w:tblGrid>
      <w:tr>
        <w:trPr>
          <w:trHeight w:val="624" w:hRule="atLeast"/>
        </w:trPr>
        <w:tc>
          <w:tcPr>
            <w:tcW w:w="838" w:type="dxa"/>
            <w:shd w:val="clear" w:color="auto" w:fill="CCCCCC"/>
          </w:tcPr>
          <w:p>
            <w:pPr>
              <w:pStyle w:val="TableParagraph"/>
              <w:spacing w:before="40"/>
              <w:rPr>
                <w:sz w:val="20"/>
              </w:rPr>
            </w:pPr>
            <w:r>
              <w:rPr>
                <w:spacing w:val="-2"/>
                <w:sz w:val="20"/>
              </w:rPr>
              <w:t>TripOI</w:t>
            </w:r>
          </w:p>
          <w:p>
            <w:pPr>
              <w:pStyle w:val="TableParagraph"/>
              <w:spacing w:before="82"/>
              <w:rPr>
                <w:sz w:val="20"/>
              </w:rPr>
            </w:pPr>
            <w:r>
              <w:rPr>
                <w:sz w:val="20"/>
              </w:rPr>
              <w:t>D</w:t>
            </w:r>
          </w:p>
        </w:tc>
        <w:tc>
          <w:tcPr>
            <w:tcW w:w="6090" w:type="dxa"/>
          </w:tcPr>
          <w:p>
            <w:pPr>
              <w:pStyle w:val="TableParagraph"/>
              <w:spacing w:before="40"/>
              <w:rPr>
                <w:sz w:val="20"/>
              </w:rPr>
            </w:pPr>
            <w:r>
              <w:rPr>
                <w:spacing w:val="-2"/>
                <w:sz w:val="20"/>
              </w:rPr>
              <w:t>.1.3.6.1.4.1.3902.1082.10.10.3.5.2</w:t>
            </w:r>
          </w:p>
        </w:tc>
        <w:tc>
          <w:tcPr>
            <w:tcW w:w="978" w:type="dxa"/>
          </w:tcPr>
          <w:p>
            <w:pPr>
              <w:pStyle w:val="TableParagraph"/>
              <w:spacing w:before="40"/>
              <w:ind w:left="230"/>
              <w:rPr>
                <w:sz w:val="20"/>
              </w:rPr>
            </w:pPr>
            <w:r>
              <w:rPr>
                <w:spacing w:val="-2"/>
                <w:sz w:val="20"/>
              </w:rPr>
              <w:t>Alarm</w:t>
            </w:r>
          </w:p>
          <w:p>
            <w:pPr>
              <w:pStyle w:val="TableParagraph"/>
              <w:spacing w:before="82"/>
              <w:ind w:left="158"/>
              <w:rPr>
                <w:sz w:val="20"/>
              </w:rPr>
            </w:pPr>
            <w:r>
              <w:rPr>
                <w:spacing w:val="-2"/>
                <w:sz w:val="20"/>
              </w:rPr>
              <w:t>recover</w:t>
            </w:r>
          </w:p>
        </w:tc>
      </w:tr>
    </w:tbl>
    <w:p>
      <w:pPr>
        <w:spacing w:after="0"/>
        <w:rPr>
          <w:sz w:val="20"/>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3148"/>
        <w:gridCol w:w="2942"/>
        <w:gridCol w:w="978"/>
      </w:tblGrid>
      <w:tr>
        <w:trPr>
          <w:trHeight w:val="311" w:hRule="atLeast"/>
        </w:trPr>
        <w:tc>
          <w:tcPr>
            <w:tcW w:w="838" w:type="dxa"/>
            <w:shd w:val="clear" w:color="auto" w:fill="CCCCCC"/>
          </w:tcPr>
          <w:p>
            <w:pPr>
              <w:pStyle w:val="TableParagraph"/>
              <w:ind w:left="0"/>
              <w:rPr>
                <w:rFonts w:ascii="Times New Roman"/>
                <w:sz w:val="18"/>
              </w:rPr>
            </w:pPr>
          </w:p>
        </w:tc>
        <w:tc>
          <w:tcPr>
            <w:tcW w:w="6090" w:type="dxa"/>
            <w:gridSpan w:val="2"/>
          </w:tcPr>
          <w:p>
            <w:pPr>
              <w:pStyle w:val="TableParagraph"/>
              <w:ind w:left="0"/>
              <w:rPr>
                <w:rFonts w:ascii="Times New Roman"/>
                <w:sz w:val="18"/>
              </w:rPr>
            </w:pPr>
          </w:p>
        </w:tc>
        <w:tc>
          <w:tcPr>
            <w:tcW w:w="978" w:type="dxa"/>
          </w:tcPr>
          <w:p>
            <w:pPr>
              <w:pStyle w:val="TableParagraph"/>
              <w:spacing w:before="40"/>
              <w:ind w:left="12"/>
              <w:jc w:val="center"/>
              <w:rPr>
                <w:sz w:val="20"/>
              </w:rPr>
            </w:pPr>
            <w:r>
              <w:rPr>
                <w:sz w:val="20"/>
              </w:rPr>
              <w:t>y</w:t>
            </w:r>
          </w:p>
        </w:tc>
      </w:tr>
      <w:tr>
        <w:trPr>
          <w:trHeight w:val="314" w:hRule="atLeast"/>
        </w:trPr>
        <w:tc>
          <w:tcPr>
            <w:tcW w:w="838" w:type="dxa"/>
            <w:tcBorders>
              <w:bottom w:val="nil"/>
            </w:tcBorders>
            <w:shd w:val="clear" w:color="auto" w:fill="CCCCCC"/>
          </w:tcPr>
          <w:p>
            <w:pPr>
              <w:pStyle w:val="TableParagraph"/>
              <w:ind w:left="0"/>
              <w:rPr>
                <w:rFonts w:ascii="Times New Roman"/>
                <w:sz w:val="18"/>
              </w:rPr>
            </w:pPr>
          </w:p>
        </w:tc>
        <w:tc>
          <w:tcPr>
            <w:tcW w:w="3148" w:type="dxa"/>
            <w:tcBorders>
              <w:bottom w:val="nil"/>
            </w:tcBorders>
          </w:tcPr>
          <w:p>
            <w:pPr>
              <w:pStyle w:val="TableParagraph"/>
              <w:spacing w:before="40"/>
              <w:rPr>
                <w:sz w:val="20"/>
              </w:rPr>
            </w:pPr>
            <w:r>
              <w:rPr>
                <w:sz w:val="20"/>
              </w:rPr>
              <w:t>.</w:t>
            </w:r>
          </w:p>
        </w:tc>
        <w:tc>
          <w:tcPr>
            <w:tcW w:w="2942" w:type="dxa"/>
            <w:tcBorders>
              <w:bottom w:val="nil"/>
            </w:tcBorders>
          </w:tcPr>
          <w:p>
            <w:pPr>
              <w:pStyle w:val="TableParagraph"/>
              <w:spacing w:before="40"/>
              <w:rPr>
                <w:sz w:val="20"/>
              </w:rPr>
            </w:pPr>
            <w:r>
              <w:rPr>
                <w:spacing w:val="-2"/>
                <w:sz w:val="20"/>
              </w:rPr>
              <w:t>zxAnEnvDevMonSwitchCurrSt</w:t>
            </w:r>
          </w:p>
        </w:tc>
        <w:tc>
          <w:tcPr>
            <w:tcW w:w="978" w:type="dxa"/>
            <w:tcBorders>
              <w:bottom w:val="nil"/>
            </w:tcBorders>
          </w:tcPr>
          <w:p>
            <w:pPr>
              <w:pStyle w:val="TableParagraph"/>
              <w:spacing w:before="40"/>
              <w:rPr>
                <w:sz w:val="20"/>
              </w:rPr>
            </w:pPr>
            <w:r>
              <w:rPr>
                <w:spacing w:val="-2"/>
                <w:sz w:val="20"/>
              </w:rPr>
              <w:t>Operati</w:t>
            </w:r>
          </w:p>
        </w:tc>
      </w:tr>
      <w:tr>
        <w:trPr>
          <w:trHeight w:val="312" w:hRule="atLeast"/>
        </w:trPr>
        <w:tc>
          <w:tcPr>
            <w:tcW w:w="838" w:type="dxa"/>
            <w:tcBorders>
              <w:top w:val="nil"/>
              <w:bottom w:val="nil"/>
            </w:tcBorders>
            <w:shd w:val="clear" w:color="auto" w:fill="CCCCCC"/>
          </w:tcPr>
          <w:p>
            <w:pPr>
              <w:pStyle w:val="TableParagraph"/>
              <w:ind w:left="0"/>
              <w:rPr>
                <w:rFonts w:ascii="Times New Roman"/>
                <w:sz w:val="18"/>
              </w:rPr>
            </w:pPr>
          </w:p>
        </w:tc>
        <w:tc>
          <w:tcPr>
            <w:tcW w:w="3148" w:type="dxa"/>
            <w:tcBorders>
              <w:top w:val="nil"/>
              <w:bottom w:val="nil"/>
            </w:tcBorders>
          </w:tcPr>
          <w:p>
            <w:pPr>
              <w:pStyle w:val="TableParagraph"/>
              <w:spacing w:before="37"/>
              <w:rPr>
                <w:sz w:val="20"/>
              </w:rPr>
            </w:pPr>
            <w:r>
              <w:rPr>
                <w:spacing w:val="-2"/>
                <w:sz w:val="20"/>
              </w:rPr>
              <w:t>1.3.6.1.4.1.3902.1082.10.10.2.5.</w:t>
            </w:r>
          </w:p>
        </w:tc>
        <w:tc>
          <w:tcPr>
            <w:tcW w:w="2942" w:type="dxa"/>
            <w:tcBorders>
              <w:top w:val="nil"/>
              <w:bottom w:val="nil"/>
            </w:tcBorders>
          </w:tcPr>
          <w:p>
            <w:pPr>
              <w:pStyle w:val="TableParagraph"/>
              <w:spacing w:before="37"/>
              <w:rPr>
                <w:sz w:val="20"/>
              </w:rPr>
            </w:pPr>
            <w:r>
              <w:rPr>
                <w:spacing w:val="-4"/>
                <w:sz w:val="20"/>
              </w:rPr>
              <w:t>atus</w:t>
            </w:r>
          </w:p>
        </w:tc>
        <w:tc>
          <w:tcPr>
            <w:tcW w:w="978" w:type="dxa"/>
            <w:tcBorders>
              <w:top w:val="nil"/>
              <w:bottom w:val="nil"/>
            </w:tcBorders>
          </w:tcPr>
          <w:p>
            <w:pPr>
              <w:pStyle w:val="TableParagraph"/>
              <w:spacing w:before="37"/>
              <w:rPr>
                <w:sz w:val="20"/>
              </w:rPr>
            </w:pPr>
            <w:r>
              <w:rPr>
                <w:spacing w:val="-5"/>
                <w:sz w:val="20"/>
              </w:rPr>
              <w:t>ng</w:t>
            </w:r>
          </w:p>
        </w:tc>
      </w:tr>
      <w:tr>
        <w:trPr>
          <w:trHeight w:val="309" w:hRule="atLeast"/>
        </w:trPr>
        <w:tc>
          <w:tcPr>
            <w:tcW w:w="838" w:type="dxa"/>
            <w:tcBorders>
              <w:top w:val="nil"/>
              <w:bottom w:val="nil"/>
            </w:tcBorders>
            <w:shd w:val="clear" w:color="auto" w:fill="CCCCCC"/>
          </w:tcPr>
          <w:p>
            <w:pPr>
              <w:pStyle w:val="TableParagraph"/>
              <w:spacing w:before="43"/>
              <w:rPr>
                <w:sz w:val="20"/>
              </w:rPr>
            </w:pPr>
            <w:r>
              <w:rPr>
                <w:spacing w:val="-2"/>
                <w:sz w:val="20"/>
              </w:rPr>
              <w:t>Variabl</w:t>
            </w:r>
          </w:p>
        </w:tc>
        <w:tc>
          <w:tcPr>
            <w:tcW w:w="3148" w:type="dxa"/>
            <w:tcBorders>
              <w:top w:val="nil"/>
            </w:tcBorders>
          </w:tcPr>
          <w:p>
            <w:pPr>
              <w:pStyle w:val="TableParagraph"/>
              <w:spacing w:before="37"/>
              <w:rPr>
                <w:sz w:val="20"/>
              </w:rPr>
            </w:pPr>
            <w:r>
              <w:rPr>
                <w:spacing w:val="-2"/>
                <w:sz w:val="20"/>
              </w:rPr>
              <w:t>3.1.5</w:t>
            </w:r>
          </w:p>
        </w:tc>
        <w:tc>
          <w:tcPr>
            <w:tcW w:w="2942" w:type="dxa"/>
            <w:tcBorders>
              <w:top w:val="nil"/>
            </w:tcBorders>
          </w:tcPr>
          <w:p>
            <w:pPr>
              <w:pStyle w:val="TableParagraph"/>
              <w:ind w:left="0"/>
              <w:rPr>
                <w:rFonts w:ascii="Times New Roman"/>
                <w:sz w:val="18"/>
              </w:rPr>
            </w:pPr>
          </w:p>
        </w:tc>
        <w:tc>
          <w:tcPr>
            <w:tcW w:w="978" w:type="dxa"/>
            <w:tcBorders>
              <w:top w:val="nil"/>
              <w:bottom w:val="nil"/>
            </w:tcBorders>
          </w:tcPr>
          <w:p>
            <w:pPr>
              <w:pStyle w:val="TableParagraph"/>
              <w:spacing w:before="37"/>
              <w:rPr>
                <w:sz w:val="20"/>
              </w:rPr>
            </w:pPr>
            <w:r>
              <w:rPr>
                <w:spacing w:val="-2"/>
                <w:sz w:val="20"/>
              </w:rPr>
              <w:t>status</w:t>
            </w:r>
          </w:p>
        </w:tc>
      </w:tr>
      <w:tr>
        <w:trPr>
          <w:trHeight w:val="314" w:hRule="atLeast"/>
        </w:trPr>
        <w:tc>
          <w:tcPr>
            <w:tcW w:w="838" w:type="dxa"/>
            <w:tcBorders>
              <w:top w:val="nil"/>
              <w:bottom w:val="nil"/>
            </w:tcBorders>
            <w:shd w:val="clear" w:color="auto" w:fill="CCCCCC"/>
          </w:tcPr>
          <w:p>
            <w:pPr>
              <w:pStyle w:val="TableParagraph"/>
              <w:spacing w:before="36"/>
              <w:rPr>
                <w:sz w:val="20"/>
              </w:rPr>
            </w:pPr>
            <w:r>
              <w:rPr>
                <w:sz w:val="20"/>
              </w:rPr>
              <w:t>e</w:t>
            </w:r>
          </w:p>
        </w:tc>
        <w:tc>
          <w:tcPr>
            <w:tcW w:w="3148" w:type="dxa"/>
            <w:tcBorders>
              <w:bottom w:val="nil"/>
            </w:tcBorders>
          </w:tcPr>
          <w:p>
            <w:pPr>
              <w:pStyle w:val="TableParagraph"/>
              <w:spacing w:before="40"/>
              <w:rPr>
                <w:sz w:val="20"/>
              </w:rPr>
            </w:pPr>
            <w:r>
              <w:rPr>
                <w:sz w:val="20"/>
              </w:rPr>
              <w:t>.</w:t>
            </w:r>
          </w:p>
        </w:tc>
        <w:tc>
          <w:tcPr>
            <w:tcW w:w="2942" w:type="dxa"/>
            <w:tcBorders>
              <w:bottom w:val="nil"/>
            </w:tcBorders>
          </w:tcPr>
          <w:p>
            <w:pPr>
              <w:pStyle w:val="TableParagraph"/>
              <w:spacing w:before="40"/>
              <w:rPr>
                <w:sz w:val="20"/>
              </w:rPr>
            </w:pPr>
            <w:r>
              <w:rPr>
                <w:spacing w:val="-2"/>
                <w:sz w:val="20"/>
              </w:rPr>
              <w:t>zxAnEnvDevMonSwitchTrapE</w:t>
            </w:r>
          </w:p>
        </w:tc>
        <w:tc>
          <w:tcPr>
            <w:tcW w:w="978" w:type="dxa"/>
            <w:tcBorders>
              <w:top w:val="nil"/>
              <w:bottom w:val="nil"/>
            </w:tcBorders>
          </w:tcPr>
          <w:p>
            <w:pPr>
              <w:pStyle w:val="TableParagraph"/>
              <w:ind w:left="0"/>
              <w:rPr>
                <w:rFonts w:ascii="Times New Roman"/>
                <w:sz w:val="18"/>
              </w:rPr>
            </w:pPr>
          </w:p>
        </w:tc>
      </w:tr>
      <w:tr>
        <w:trPr>
          <w:trHeight w:val="311" w:hRule="atLeast"/>
        </w:trPr>
        <w:tc>
          <w:tcPr>
            <w:tcW w:w="838" w:type="dxa"/>
            <w:tcBorders>
              <w:top w:val="nil"/>
              <w:bottom w:val="nil"/>
            </w:tcBorders>
            <w:shd w:val="clear" w:color="auto" w:fill="CCCCCC"/>
          </w:tcPr>
          <w:p>
            <w:pPr>
              <w:pStyle w:val="TableParagraph"/>
              <w:ind w:left="0"/>
              <w:rPr>
                <w:rFonts w:ascii="Times New Roman"/>
                <w:sz w:val="18"/>
              </w:rPr>
            </w:pPr>
          </w:p>
        </w:tc>
        <w:tc>
          <w:tcPr>
            <w:tcW w:w="3148" w:type="dxa"/>
            <w:tcBorders>
              <w:top w:val="nil"/>
              <w:bottom w:val="nil"/>
            </w:tcBorders>
          </w:tcPr>
          <w:p>
            <w:pPr>
              <w:pStyle w:val="TableParagraph"/>
              <w:spacing w:before="37"/>
              <w:rPr>
                <w:sz w:val="20"/>
              </w:rPr>
            </w:pPr>
            <w:r>
              <w:rPr>
                <w:spacing w:val="-2"/>
                <w:sz w:val="20"/>
              </w:rPr>
              <w:t>1.3.6.1.4.1.3902.1082.10.10.2.5.</w:t>
            </w:r>
          </w:p>
        </w:tc>
        <w:tc>
          <w:tcPr>
            <w:tcW w:w="2942" w:type="dxa"/>
            <w:tcBorders>
              <w:top w:val="nil"/>
              <w:bottom w:val="nil"/>
            </w:tcBorders>
          </w:tcPr>
          <w:p>
            <w:pPr>
              <w:pStyle w:val="TableParagraph"/>
              <w:spacing w:before="37"/>
              <w:rPr>
                <w:sz w:val="20"/>
              </w:rPr>
            </w:pPr>
            <w:r>
              <w:rPr>
                <w:spacing w:val="-2"/>
                <w:sz w:val="20"/>
              </w:rPr>
              <w:t>nable</w:t>
            </w:r>
          </w:p>
        </w:tc>
        <w:tc>
          <w:tcPr>
            <w:tcW w:w="978" w:type="dxa"/>
            <w:tcBorders>
              <w:top w:val="nil"/>
              <w:bottom w:val="nil"/>
            </w:tcBorders>
          </w:tcPr>
          <w:p>
            <w:pPr>
              <w:pStyle w:val="TableParagraph"/>
              <w:ind w:left="0"/>
              <w:rPr>
                <w:rFonts w:ascii="Times New Roman"/>
                <w:sz w:val="18"/>
              </w:rPr>
            </w:pPr>
          </w:p>
        </w:tc>
      </w:tr>
      <w:tr>
        <w:trPr>
          <w:trHeight w:val="309" w:hRule="atLeast"/>
        </w:trPr>
        <w:tc>
          <w:tcPr>
            <w:tcW w:w="838" w:type="dxa"/>
            <w:tcBorders>
              <w:top w:val="nil"/>
            </w:tcBorders>
            <w:shd w:val="clear" w:color="auto" w:fill="CCCCCC"/>
          </w:tcPr>
          <w:p>
            <w:pPr>
              <w:pStyle w:val="TableParagraph"/>
              <w:ind w:left="0"/>
              <w:rPr>
                <w:rFonts w:ascii="Times New Roman"/>
                <w:sz w:val="18"/>
              </w:rPr>
            </w:pPr>
          </w:p>
        </w:tc>
        <w:tc>
          <w:tcPr>
            <w:tcW w:w="3148" w:type="dxa"/>
            <w:tcBorders>
              <w:top w:val="nil"/>
            </w:tcBorders>
          </w:tcPr>
          <w:p>
            <w:pPr>
              <w:pStyle w:val="TableParagraph"/>
              <w:spacing w:before="37"/>
              <w:rPr>
                <w:sz w:val="20"/>
              </w:rPr>
            </w:pPr>
            <w:r>
              <w:rPr>
                <w:spacing w:val="-2"/>
                <w:sz w:val="20"/>
              </w:rPr>
              <w:t>3.1.3</w:t>
            </w:r>
          </w:p>
        </w:tc>
        <w:tc>
          <w:tcPr>
            <w:tcW w:w="2942" w:type="dxa"/>
            <w:tcBorders>
              <w:top w:val="nil"/>
            </w:tcBorders>
          </w:tcPr>
          <w:p>
            <w:pPr>
              <w:pStyle w:val="TableParagraph"/>
              <w:ind w:left="0"/>
              <w:rPr>
                <w:rFonts w:ascii="Times New Roman"/>
                <w:sz w:val="18"/>
              </w:rPr>
            </w:pPr>
          </w:p>
        </w:tc>
        <w:tc>
          <w:tcPr>
            <w:tcW w:w="978" w:type="dxa"/>
            <w:tcBorders>
              <w:top w:val="nil"/>
            </w:tcBorders>
          </w:tcPr>
          <w:p>
            <w:pPr>
              <w:pStyle w:val="TableParagraph"/>
              <w:ind w:left="0"/>
              <w:rPr>
                <w:rFonts w:ascii="Times New Roman"/>
                <w:sz w:val="18"/>
              </w:rPr>
            </w:pPr>
          </w:p>
        </w:tc>
      </w:tr>
    </w:tbl>
    <w:p>
      <w:pPr>
        <w:pStyle w:val="BodyText"/>
        <w:rPr>
          <w:b/>
        </w:rPr>
      </w:pPr>
    </w:p>
    <w:p>
      <w:pPr>
        <w:pStyle w:val="BodyText"/>
        <w:spacing w:before="6"/>
        <w:rPr>
          <w:b/>
          <w:sz w:val="23"/>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1.26 Version Update Alarm" w:id="577"/>
      <w:bookmarkEnd w:id="577"/>
      <w:r>
        <w:rPr>
          <w:b w:val="0"/>
        </w:rPr>
      </w:r>
      <w:bookmarkStart w:name="_bookmark256" w:id="578"/>
      <w:bookmarkEnd w:id="578"/>
      <w:r>
        <w:rPr/>
        <w:t>V</w:t>
      </w:r>
      <w:r>
        <w:rPr/>
        <w:t>ersion</w:t>
      </w:r>
      <w:r>
        <w:rPr>
          <w:spacing w:val="-14"/>
        </w:rPr>
        <w:t> </w:t>
      </w:r>
      <w:r>
        <w:rPr/>
        <w:t>Update</w:t>
      </w:r>
      <w:r>
        <w:rPr>
          <w:spacing w:val="-16"/>
        </w:rPr>
        <w:t> </w:t>
      </w:r>
      <w:r>
        <w:rPr>
          <w:spacing w:val="-4"/>
        </w:rPr>
        <w:t>Alarm</w:t>
      </w:r>
    </w:p>
    <w:p>
      <w:pPr>
        <w:pStyle w:val="BodyText"/>
        <w:rPr>
          <w:b/>
          <w:sz w:val="26"/>
        </w:rPr>
      </w:pPr>
    </w:p>
    <w:p>
      <w:pPr>
        <w:pStyle w:val="Heading5"/>
        <w:numPr>
          <w:ilvl w:val="3"/>
          <w:numId w:val="2"/>
        </w:numPr>
        <w:tabs>
          <w:tab w:pos="1345" w:val="left" w:leader="none"/>
          <w:tab w:pos="1346" w:val="left" w:leader="none"/>
        </w:tabs>
        <w:spacing w:line="240" w:lineRule="auto" w:before="228" w:after="0"/>
        <w:ind w:left="1346" w:right="0" w:hanging="1246"/>
        <w:jc w:val="left"/>
      </w:pPr>
      <w:bookmarkStart w:name="9.1.26.1 Alarm" w:id="579"/>
      <w:bookmarkEnd w:id="579"/>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3322"/>
        <w:gridCol w:w="2884"/>
        <w:gridCol w:w="604"/>
      </w:tblGrid>
      <w:tr>
        <w:trPr>
          <w:trHeight w:val="312" w:hRule="atLeast"/>
        </w:trPr>
        <w:tc>
          <w:tcPr>
            <w:tcW w:w="1004" w:type="dxa"/>
            <w:shd w:val="clear" w:color="auto" w:fill="CCCCCC"/>
          </w:tcPr>
          <w:p>
            <w:pPr>
              <w:pStyle w:val="TableParagraph"/>
              <w:spacing w:before="40"/>
              <w:rPr>
                <w:sz w:val="20"/>
              </w:rPr>
            </w:pPr>
            <w:r>
              <w:rPr>
                <w:spacing w:val="-2"/>
                <w:sz w:val="20"/>
              </w:rPr>
              <w:t>TripOID</w:t>
            </w:r>
          </w:p>
        </w:tc>
        <w:tc>
          <w:tcPr>
            <w:tcW w:w="6206" w:type="dxa"/>
            <w:gridSpan w:val="2"/>
          </w:tcPr>
          <w:p>
            <w:pPr>
              <w:pStyle w:val="TableParagraph"/>
              <w:spacing w:before="40"/>
              <w:rPr>
                <w:sz w:val="20"/>
              </w:rPr>
            </w:pPr>
            <w:r>
              <w:rPr>
                <w:spacing w:val="-2"/>
                <w:sz w:val="20"/>
              </w:rPr>
              <w:t>.1.3.6.1.4.1.3902.1082.20.40.3</w:t>
            </w:r>
          </w:p>
        </w:tc>
        <w:tc>
          <w:tcPr>
            <w:tcW w:w="604" w:type="dxa"/>
          </w:tcPr>
          <w:p>
            <w:pPr>
              <w:pStyle w:val="TableParagraph"/>
              <w:ind w:left="0"/>
              <w:rPr>
                <w:rFonts w:ascii="Times New Roman"/>
                <w:sz w:val="18"/>
              </w:rPr>
            </w:pPr>
          </w:p>
        </w:tc>
      </w:tr>
      <w:tr>
        <w:trPr>
          <w:trHeight w:val="311" w:hRule="atLeast"/>
        </w:trPr>
        <w:tc>
          <w:tcPr>
            <w:tcW w:w="1004" w:type="dxa"/>
            <w:shd w:val="clear" w:color="auto" w:fill="CCCCCC"/>
          </w:tcPr>
          <w:p>
            <w:pPr>
              <w:pStyle w:val="TableParagraph"/>
              <w:spacing w:before="40"/>
              <w:rPr>
                <w:sz w:val="20"/>
              </w:rPr>
            </w:pPr>
            <w:r>
              <w:rPr>
                <w:spacing w:val="-2"/>
                <w:sz w:val="20"/>
              </w:rPr>
              <w:t>Variable</w:t>
            </w:r>
          </w:p>
        </w:tc>
        <w:tc>
          <w:tcPr>
            <w:tcW w:w="3322" w:type="dxa"/>
          </w:tcPr>
          <w:p>
            <w:pPr>
              <w:pStyle w:val="TableParagraph"/>
              <w:spacing w:before="40"/>
              <w:rPr>
                <w:sz w:val="20"/>
              </w:rPr>
            </w:pPr>
            <w:r>
              <w:rPr>
                <w:spacing w:val="-2"/>
                <w:sz w:val="20"/>
              </w:rPr>
              <w:t>.1.3.6.1.4.1.3902.1082.20.40.3.1</w:t>
            </w:r>
          </w:p>
        </w:tc>
        <w:tc>
          <w:tcPr>
            <w:tcW w:w="2884" w:type="dxa"/>
          </w:tcPr>
          <w:p>
            <w:pPr>
              <w:pStyle w:val="TableParagraph"/>
              <w:spacing w:before="40"/>
              <w:rPr>
                <w:sz w:val="20"/>
              </w:rPr>
            </w:pPr>
            <w:r>
              <w:rPr>
                <w:spacing w:val="-2"/>
                <w:sz w:val="20"/>
              </w:rPr>
              <w:t>zxAnRuSwUpdated</w:t>
            </w:r>
          </w:p>
        </w:tc>
        <w:tc>
          <w:tcPr>
            <w:tcW w:w="604" w:type="dxa"/>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rPr>
          <w:b/>
        </w:rPr>
      </w:pPr>
    </w:p>
    <w:p>
      <w:pPr>
        <w:pStyle w:val="BodyText"/>
        <w:rPr>
          <w:b/>
        </w:rPr>
      </w:pPr>
    </w:p>
    <w:p>
      <w:pPr>
        <w:pStyle w:val="BodyText"/>
        <w:rPr>
          <w:b/>
        </w:rPr>
      </w:pPr>
    </w:p>
    <w:p>
      <w:pPr>
        <w:pStyle w:val="BodyText"/>
        <w:rPr>
          <w:b/>
        </w:rPr>
      </w:pPr>
    </w:p>
    <w:p>
      <w:pPr>
        <w:pStyle w:val="BodyText"/>
        <w:rPr>
          <w:b/>
          <w:sz w:val="16"/>
        </w:rPr>
      </w:pPr>
    </w:p>
    <w:p>
      <w:pPr>
        <w:pStyle w:val="Heading2"/>
        <w:numPr>
          <w:ilvl w:val="1"/>
          <w:numId w:val="2"/>
        </w:numPr>
        <w:tabs>
          <w:tab w:pos="1345" w:val="left" w:leader="none"/>
          <w:tab w:pos="1346" w:val="left" w:leader="none"/>
        </w:tabs>
        <w:spacing w:line="240" w:lineRule="auto" w:before="90" w:after="0"/>
        <w:ind w:left="1346" w:right="0" w:hanging="1246"/>
        <w:jc w:val="left"/>
      </w:pPr>
      <w:bookmarkStart w:name="9.2 Common Alarm and Notification" w:id="580"/>
      <w:bookmarkEnd w:id="580"/>
      <w:r>
        <w:rPr>
          <w:b w:val="0"/>
        </w:rPr>
      </w:r>
      <w:bookmarkStart w:name="_bookmark257" w:id="581"/>
      <w:bookmarkEnd w:id="581"/>
      <w:r>
        <w:rPr/>
        <w:t>Co</w:t>
      </w:r>
      <w:r>
        <w:rPr/>
        <w:t>mmon</w:t>
      </w:r>
      <w:r>
        <w:rPr>
          <w:spacing w:val="-15"/>
        </w:rPr>
        <w:t> </w:t>
      </w:r>
      <w:r>
        <w:rPr/>
        <w:t>Alarm</w:t>
      </w:r>
      <w:r>
        <w:rPr>
          <w:spacing w:val="-2"/>
        </w:rPr>
        <w:t> </w:t>
      </w:r>
      <w:r>
        <w:rPr/>
        <w:t>and</w:t>
      </w:r>
      <w:r>
        <w:rPr>
          <w:spacing w:val="-3"/>
        </w:rPr>
        <w:t> </w:t>
      </w:r>
      <w:r>
        <w:rPr>
          <w:spacing w:val="-2"/>
        </w:rPr>
        <w:t>Notification</w:t>
      </w:r>
    </w:p>
    <w:p>
      <w:pPr>
        <w:pStyle w:val="BodyText"/>
        <w:rPr>
          <w:b/>
          <w:sz w:val="36"/>
        </w:rPr>
      </w:pPr>
    </w:p>
    <w:p>
      <w:pPr>
        <w:pStyle w:val="Heading4"/>
        <w:numPr>
          <w:ilvl w:val="2"/>
          <w:numId w:val="2"/>
        </w:numPr>
        <w:tabs>
          <w:tab w:pos="1345" w:val="left" w:leader="none"/>
          <w:tab w:pos="1346" w:val="left" w:leader="none"/>
        </w:tabs>
        <w:spacing w:line="240" w:lineRule="auto" w:before="211" w:after="0"/>
        <w:ind w:left="1346" w:right="0" w:hanging="1246"/>
        <w:jc w:val="left"/>
      </w:pPr>
      <w:bookmarkStart w:name="9.2.1 Uplink Interface Linkdown Alarm" w:id="582"/>
      <w:bookmarkEnd w:id="582"/>
      <w:r>
        <w:rPr>
          <w:b w:val="0"/>
        </w:rPr>
      </w:r>
      <w:bookmarkStart w:name="_bookmark258" w:id="583"/>
      <w:bookmarkEnd w:id="583"/>
      <w:r>
        <w:rPr/>
        <w:t>U</w:t>
      </w:r>
      <w:r>
        <w:rPr/>
        <w:t>plink</w:t>
      </w:r>
      <w:r>
        <w:rPr>
          <w:spacing w:val="-4"/>
        </w:rPr>
        <w:t> </w:t>
      </w:r>
      <w:r>
        <w:rPr/>
        <w:t>Interface</w:t>
      </w:r>
      <w:r>
        <w:rPr>
          <w:spacing w:val="-3"/>
        </w:rPr>
        <w:t> </w:t>
      </w:r>
      <w:r>
        <w:rPr/>
        <w:t>Linkdown</w:t>
      </w:r>
      <w:r>
        <w:rPr>
          <w:spacing w:val="-11"/>
        </w:rPr>
        <w:t> </w:t>
      </w:r>
      <w:r>
        <w:rPr>
          <w:spacing w:val="-4"/>
        </w:rPr>
        <w:t>Alarm</w:t>
      </w:r>
    </w:p>
    <w:p>
      <w:pPr>
        <w:pStyle w:val="BodyText"/>
        <w:rPr>
          <w:b/>
          <w:sz w:val="26"/>
        </w:rPr>
      </w:pPr>
    </w:p>
    <w:p>
      <w:pPr>
        <w:pStyle w:val="BodyText"/>
        <w:spacing w:before="1"/>
        <w:ind w:left="1358"/>
      </w:pPr>
      <w:r>
        <w:rPr/>
        <w:t>[MIB</w:t>
      </w:r>
      <w:r>
        <w:rPr>
          <w:spacing w:val="-1"/>
        </w:rPr>
        <w:t> </w:t>
      </w:r>
      <w:r>
        <w:rPr>
          <w:spacing w:val="-2"/>
        </w:rPr>
        <w:t>file]:</w:t>
      </w:r>
    </w:p>
    <w:p>
      <w:pPr>
        <w:pStyle w:val="BodyText"/>
        <w:spacing w:before="11"/>
        <w:rPr>
          <w:sz w:val="27"/>
        </w:rPr>
      </w:pPr>
    </w:p>
    <w:p>
      <w:pPr>
        <w:pStyle w:val="BodyText"/>
        <w:ind w:left="1358"/>
      </w:pPr>
      <w:r>
        <w:rPr>
          <w:spacing w:val="-2"/>
        </w:rPr>
        <w:t>IF-MIB.mib</w:t>
      </w:r>
    </w:p>
    <w:p>
      <w:pPr>
        <w:pStyle w:val="BodyText"/>
        <w:rPr>
          <w:sz w:val="22"/>
        </w:rPr>
      </w:pPr>
    </w:p>
    <w:p>
      <w:pPr>
        <w:pStyle w:val="BodyText"/>
        <w:spacing w:before="9"/>
        <w:rPr>
          <w:sz w:val="25"/>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2.1.1 Alarm" w:id="584"/>
      <w:bookmarkEnd w:id="584"/>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2912"/>
        <w:gridCol w:w="2296"/>
        <w:gridCol w:w="1540"/>
      </w:tblGrid>
      <w:tr>
        <w:trPr>
          <w:trHeight w:val="312" w:hRule="atLeast"/>
        </w:trPr>
        <w:tc>
          <w:tcPr>
            <w:tcW w:w="1066" w:type="dxa"/>
            <w:shd w:val="clear" w:color="auto" w:fill="CCCCCC"/>
          </w:tcPr>
          <w:p>
            <w:pPr>
              <w:pStyle w:val="TableParagraph"/>
              <w:spacing w:before="35"/>
              <w:rPr>
                <w:sz w:val="21"/>
              </w:rPr>
            </w:pPr>
            <w:r>
              <w:rPr>
                <w:spacing w:val="-2"/>
                <w:sz w:val="21"/>
              </w:rPr>
              <w:t>TripOID</w:t>
            </w:r>
          </w:p>
        </w:tc>
        <w:tc>
          <w:tcPr>
            <w:tcW w:w="5208" w:type="dxa"/>
            <w:gridSpan w:val="2"/>
          </w:tcPr>
          <w:p>
            <w:pPr>
              <w:pStyle w:val="TableParagraph"/>
              <w:spacing w:before="35"/>
              <w:rPr>
                <w:sz w:val="21"/>
              </w:rPr>
            </w:pPr>
            <w:r>
              <w:rPr>
                <w:spacing w:val="-2"/>
                <w:sz w:val="21"/>
              </w:rPr>
              <w:t>.1.3.6.1.4.1.3902.1082.30.20.3.2</w:t>
            </w:r>
          </w:p>
        </w:tc>
        <w:tc>
          <w:tcPr>
            <w:tcW w:w="1540" w:type="dxa"/>
          </w:tcPr>
          <w:p>
            <w:pPr>
              <w:pStyle w:val="TableParagraph"/>
              <w:spacing w:before="35"/>
              <w:ind w:left="102" w:right="89"/>
              <w:jc w:val="center"/>
              <w:rPr>
                <w:sz w:val="21"/>
              </w:rPr>
            </w:pPr>
            <w:r>
              <w:rPr>
                <w:sz w:val="21"/>
              </w:rPr>
              <w:t>Severe</w:t>
            </w:r>
            <w:r>
              <w:rPr>
                <w:spacing w:val="-4"/>
                <w:sz w:val="21"/>
              </w:rPr>
              <w:t> </w:t>
            </w:r>
            <w:r>
              <w:rPr>
                <w:spacing w:val="-2"/>
                <w:sz w:val="21"/>
              </w:rPr>
              <w:t>alarm</w:t>
            </w:r>
          </w:p>
        </w:tc>
      </w:tr>
      <w:tr>
        <w:trPr>
          <w:trHeight w:val="624" w:hRule="atLeast"/>
        </w:trPr>
        <w:tc>
          <w:tcPr>
            <w:tcW w:w="1066" w:type="dxa"/>
            <w:vMerge w:val="restart"/>
            <w:shd w:val="clear" w:color="auto" w:fill="CCCCCC"/>
          </w:tcPr>
          <w:p>
            <w:pPr>
              <w:pStyle w:val="TableParagraph"/>
              <w:ind w:left="0"/>
              <w:rPr>
                <w:b/>
                <w:sz w:val="22"/>
              </w:rPr>
            </w:pPr>
          </w:p>
          <w:p>
            <w:pPr>
              <w:pStyle w:val="TableParagraph"/>
              <w:ind w:left="0"/>
              <w:rPr>
                <w:b/>
                <w:sz w:val="22"/>
              </w:rPr>
            </w:pPr>
          </w:p>
          <w:p>
            <w:pPr>
              <w:pStyle w:val="TableParagraph"/>
              <w:spacing w:before="163"/>
              <w:rPr>
                <w:sz w:val="21"/>
              </w:rPr>
            </w:pPr>
            <w:r>
              <w:rPr>
                <w:spacing w:val="-2"/>
                <w:sz w:val="21"/>
              </w:rPr>
              <w:t>Variable</w:t>
            </w:r>
          </w:p>
        </w:tc>
        <w:tc>
          <w:tcPr>
            <w:tcW w:w="2912" w:type="dxa"/>
          </w:tcPr>
          <w:p>
            <w:pPr>
              <w:pStyle w:val="TableParagraph"/>
              <w:spacing w:before="35"/>
              <w:rPr>
                <w:sz w:val="21"/>
              </w:rPr>
            </w:pPr>
            <w:r>
              <w:rPr>
                <w:spacing w:val="-2"/>
                <w:sz w:val="21"/>
              </w:rPr>
              <w:t>.1.3.6.1.2.1.2.2.1.7</w:t>
            </w:r>
          </w:p>
        </w:tc>
        <w:tc>
          <w:tcPr>
            <w:tcW w:w="2296" w:type="dxa"/>
          </w:tcPr>
          <w:p>
            <w:pPr>
              <w:pStyle w:val="TableParagraph"/>
              <w:spacing w:before="35"/>
              <w:rPr>
                <w:sz w:val="21"/>
              </w:rPr>
            </w:pPr>
            <w:r>
              <w:rPr>
                <w:spacing w:val="-2"/>
                <w:sz w:val="21"/>
              </w:rPr>
              <w:t>ifAdminStatus</w:t>
            </w:r>
          </w:p>
        </w:tc>
        <w:tc>
          <w:tcPr>
            <w:tcW w:w="1540" w:type="dxa"/>
          </w:tcPr>
          <w:p>
            <w:pPr>
              <w:pStyle w:val="TableParagraph"/>
              <w:spacing w:before="35"/>
              <w:rPr>
                <w:sz w:val="21"/>
              </w:rPr>
            </w:pPr>
            <w:r>
              <w:rPr>
                <w:spacing w:val="-2"/>
                <w:sz w:val="21"/>
              </w:rPr>
              <w:t>Management</w:t>
            </w:r>
          </w:p>
          <w:p>
            <w:pPr>
              <w:pStyle w:val="TableParagraph"/>
              <w:spacing w:before="70"/>
              <w:rPr>
                <w:sz w:val="21"/>
              </w:rPr>
            </w:pPr>
            <w:r>
              <w:rPr>
                <w:spacing w:val="-2"/>
                <w:sz w:val="21"/>
              </w:rPr>
              <w:t>status</w:t>
            </w:r>
          </w:p>
        </w:tc>
      </w:tr>
      <w:tr>
        <w:trPr>
          <w:trHeight w:val="623" w:hRule="atLeast"/>
        </w:trPr>
        <w:tc>
          <w:tcPr>
            <w:tcW w:w="1066" w:type="dxa"/>
            <w:vMerge/>
            <w:tcBorders>
              <w:top w:val="nil"/>
            </w:tcBorders>
            <w:shd w:val="clear" w:color="auto" w:fill="CCCCCC"/>
          </w:tcPr>
          <w:p>
            <w:pPr>
              <w:rPr>
                <w:sz w:val="2"/>
                <w:szCs w:val="2"/>
              </w:rPr>
            </w:pPr>
          </w:p>
        </w:tc>
        <w:tc>
          <w:tcPr>
            <w:tcW w:w="2912" w:type="dxa"/>
          </w:tcPr>
          <w:p>
            <w:pPr>
              <w:pStyle w:val="TableParagraph"/>
              <w:spacing w:before="35"/>
              <w:rPr>
                <w:sz w:val="21"/>
              </w:rPr>
            </w:pPr>
            <w:r>
              <w:rPr>
                <w:spacing w:val="-2"/>
                <w:sz w:val="21"/>
              </w:rPr>
              <w:t>.1.3.6.1.2.1.2.2.1.8</w:t>
            </w:r>
          </w:p>
        </w:tc>
        <w:tc>
          <w:tcPr>
            <w:tcW w:w="2296" w:type="dxa"/>
          </w:tcPr>
          <w:p>
            <w:pPr>
              <w:pStyle w:val="TableParagraph"/>
              <w:spacing w:before="35"/>
              <w:rPr>
                <w:sz w:val="21"/>
              </w:rPr>
            </w:pPr>
            <w:r>
              <w:rPr>
                <w:spacing w:val="-2"/>
                <w:sz w:val="21"/>
              </w:rPr>
              <w:t>ifOperStatus</w:t>
            </w:r>
          </w:p>
        </w:tc>
        <w:tc>
          <w:tcPr>
            <w:tcW w:w="1540" w:type="dxa"/>
          </w:tcPr>
          <w:p>
            <w:pPr>
              <w:pStyle w:val="TableParagraph"/>
              <w:spacing w:before="35"/>
              <w:rPr>
                <w:sz w:val="21"/>
              </w:rPr>
            </w:pPr>
            <w:r>
              <w:rPr>
                <w:spacing w:val="-2"/>
                <w:sz w:val="21"/>
              </w:rPr>
              <w:t>Operating</w:t>
            </w:r>
          </w:p>
          <w:p>
            <w:pPr>
              <w:pStyle w:val="TableParagraph"/>
              <w:spacing w:before="70"/>
              <w:rPr>
                <w:sz w:val="21"/>
              </w:rPr>
            </w:pPr>
            <w:r>
              <w:rPr>
                <w:spacing w:val="-2"/>
                <w:sz w:val="21"/>
              </w:rPr>
              <w:t>status</w:t>
            </w:r>
          </w:p>
        </w:tc>
      </w:tr>
      <w:tr>
        <w:trPr>
          <w:trHeight w:val="312" w:hRule="atLeast"/>
        </w:trPr>
        <w:tc>
          <w:tcPr>
            <w:tcW w:w="1066" w:type="dxa"/>
            <w:vMerge/>
            <w:tcBorders>
              <w:top w:val="nil"/>
            </w:tcBorders>
            <w:shd w:val="clear" w:color="auto" w:fill="CCCCCC"/>
          </w:tcPr>
          <w:p>
            <w:pPr>
              <w:rPr>
                <w:sz w:val="2"/>
                <w:szCs w:val="2"/>
              </w:rPr>
            </w:pPr>
          </w:p>
        </w:tc>
        <w:tc>
          <w:tcPr>
            <w:tcW w:w="2912" w:type="dxa"/>
          </w:tcPr>
          <w:p>
            <w:pPr>
              <w:pStyle w:val="TableParagraph"/>
              <w:spacing w:before="35"/>
              <w:rPr>
                <w:sz w:val="21"/>
              </w:rPr>
            </w:pPr>
            <w:r>
              <w:rPr>
                <w:spacing w:val="-2"/>
                <w:sz w:val="21"/>
              </w:rPr>
              <w:t>.1.3.6.1.2.1.2.2.1.3</w:t>
            </w:r>
          </w:p>
        </w:tc>
        <w:tc>
          <w:tcPr>
            <w:tcW w:w="2296" w:type="dxa"/>
          </w:tcPr>
          <w:p>
            <w:pPr>
              <w:pStyle w:val="TableParagraph"/>
              <w:spacing w:before="35"/>
              <w:rPr>
                <w:sz w:val="21"/>
              </w:rPr>
            </w:pPr>
            <w:r>
              <w:rPr>
                <w:sz w:val="21"/>
              </w:rPr>
              <w:t>ifMIB</w:t>
            </w:r>
            <w:r>
              <w:rPr>
                <w:spacing w:val="-3"/>
                <w:sz w:val="21"/>
              </w:rPr>
              <w:t> </w:t>
            </w:r>
            <w:r>
              <w:rPr>
                <w:spacing w:val="-2"/>
                <w:sz w:val="21"/>
              </w:rPr>
              <w:t>value</w:t>
            </w:r>
          </w:p>
        </w:tc>
        <w:tc>
          <w:tcPr>
            <w:tcW w:w="1540" w:type="dxa"/>
          </w:tcPr>
          <w:p>
            <w:pPr>
              <w:pStyle w:val="TableParagraph"/>
              <w:spacing w:before="35"/>
              <w:ind w:left="85" w:right="121"/>
              <w:jc w:val="center"/>
              <w:rPr>
                <w:sz w:val="21"/>
              </w:rPr>
            </w:pPr>
            <w:r>
              <w:rPr>
                <w:sz w:val="21"/>
              </w:rPr>
              <w:t>Interface</w:t>
            </w:r>
            <w:r>
              <w:rPr>
                <w:spacing w:val="-7"/>
                <w:sz w:val="21"/>
              </w:rPr>
              <w:t> </w:t>
            </w:r>
            <w:r>
              <w:rPr>
                <w:spacing w:val="-4"/>
                <w:sz w:val="21"/>
              </w:rPr>
              <w:t>type</w:t>
            </w:r>
          </w:p>
        </w:tc>
      </w:tr>
    </w:tbl>
    <w:p>
      <w:pPr>
        <w:pStyle w:val="BodyText"/>
        <w:rPr>
          <w:b/>
          <w:sz w:val="24"/>
        </w:rPr>
      </w:pPr>
    </w:p>
    <w:p>
      <w:pPr>
        <w:pStyle w:val="BodyText"/>
        <w:spacing w:before="2"/>
        <w:rPr>
          <w:b/>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2.1.2 Alarm Recovery" w:id="585"/>
      <w:bookmarkEnd w:id="585"/>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0"/>
        <w:gridCol w:w="2952"/>
        <w:gridCol w:w="2328"/>
        <w:gridCol w:w="1464"/>
      </w:tblGrid>
      <w:tr>
        <w:trPr>
          <w:trHeight w:val="623" w:hRule="atLeast"/>
        </w:trPr>
        <w:tc>
          <w:tcPr>
            <w:tcW w:w="1070" w:type="dxa"/>
            <w:shd w:val="clear" w:color="auto" w:fill="CCCCCC"/>
          </w:tcPr>
          <w:p>
            <w:pPr>
              <w:pStyle w:val="TableParagraph"/>
              <w:spacing w:before="35"/>
              <w:rPr>
                <w:sz w:val="21"/>
              </w:rPr>
            </w:pPr>
            <w:r>
              <w:rPr>
                <w:spacing w:val="-2"/>
                <w:sz w:val="21"/>
              </w:rPr>
              <w:t>TripOID</w:t>
            </w:r>
          </w:p>
        </w:tc>
        <w:tc>
          <w:tcPr>
            <w:tcW w:w="5280" w:type="dxa"/>
            <w:gridSpan w:val="2"/>
          </w:tcPr>
          <w:p>
            <w:pPr>
              <w:pStyle w:val="TableParagraph"/>
              <w:spacing w:before="35"/>
              <w:rPr>
                <w:sz w:val="21"/>
              </w:rPr>
            </w:pPr>
            <w:r>
              <w:rPr>
                <w:spacing w:val="-2"/>
                <w:sz w:val="21"/>
              </w:rPr>
              <w:t>.1.3.6.1.4.1.3902.1082.30.20.3.2</w:t>
            </w:r>
          </w:p>
        </w:tc>
        <w:tc>
          <w:tcPr>
            <w:tcW w:w="1464" w:type="dxa"/>
          </w:tcPr>
          <w:p>
            <w:pPr>
              <w:pStyle w:val="TableParagraph"/>
              <w:spacing w:before="35"/>
              <w:ind w:left="278" w:right="264"/>
              <w:jc w:val="center"/>
              <w:rPr>
                <w:sz w:val="21"/>
              </w:rPr>
            </w:pPr>
            <w:r>
              <w:rPr>
                <w:spacing w:val="-2"/>
                <w:sz w:val="21"/>
              </w:rPr>
              <w:t>Alarm</w:t>
            </w:r>
          </w:p>
          <w:p>
            <w:pPr>
              <w:pStyle w:val="TableParagraph"/>
              <w:spacing w:before="70"/>
              <w:ind w:left="278" w:right="264"/>
              <w:jc w:val="center"/>
              <w:rPr>
                <w:sz w:val="21"/>
              </w:rPr>
            </w:pPr>
            <w:r>
              <w:rPr>
                <w:spacing w:val="-2"/>
                <w:sz w:val="21"/>
              </w:rPr>
              <w:t>Recovery</w:t>
            </w:r>
          </w:p>
        </w:tc>
      </w:tr>
      <w:tr>
        <w:trPr>
          <w:trHeight w:val="624" w:hRule="atLeast"/>
        </w:trPr>
        <w:tc>
          <w:tcPr>
            <w:tcW w:w="1070" w:type="dxa"/>
            <w:vMerge w:val="restart"/>
            <w:shd w:val="clear" w:color="auto" w:fill="CCCCCC"/>
          </w:tcPr>
          <w:p>
            <w:pPr>
              <w:pStyle w:val="TableParagraph"/>
              <w:ind w:left="0"/>
              <w:rPr>
                <w:b/>
                <w:sz w:val="22"/>
              </w:rPr>
            </w:pPr>
          </w:p>
          <w:p>
            <w:pPr>
              <w:pStyle w:val="TableParagraph"/>
              <w:ind w:left="0"/>
              <w:rPr>
                <w:b/>
                <w:sz w:val="22"/>
              </w:rPr>
            </w:pPr>
          </w:p>
          <w:p>
            <w:pPr>
              <w:pStyle w:val="TableParagraph"/>
              <w:spacing w:before="8"/>
              <w:ind w:left="0"/>
              <w:rPr>
                <w:b/>
                <w:sz w:val="27"/>
              </w:rPr>
            </w:pPr>
          </w:p>
          <w:p>
            <w:pPr>
              <w:pStyle w:val="TableParagraph"/>
              <w:rPr>
                <w:sz w:val="21"/>
              </w:rPr>
            </w:pPr>
            <w:r>
              <w:rPr>
                <w:spacing w:val="-2"/>
                <w:sz w:val="21"/>
              </w:rPr>
              <w:t>Variable</w:t>
            </w:r>
          </w:p>
        </w:tc>
        <w:tc>
          <w:tcPr>
            <w:tcW w:w="2952" w:type="dxa"/>
          </w:tcPr>
          <w:p>
            <w:pPr>
              <w:pStyle w:val="TableParagraph"/>
              <w:spacing w:before="35"/>
              <w:rPr>
                <w:sz w:val="21"/>
              </w:rPr>
            </w:pPr>
            <w:r>
              <w:rPr>
                <w:spacing w:val="-2"/>
                <w:sz w:val="21"/>
              </w:rPr>
              <w:t>.1.3.6.1.2.1.2.2.1.7</w:t>
            </w:r>
          </w:p>
        </w:tc>
        <w:tc>
          <w:tcPr>
            <w:tcW w:w="2328" w:type="dxa"/>
          </w:tcPr>
          <w:p>
            <w:pPr>
              <w:pStyle w:val="TableParagraph"/>
              <w:spacing w:before="35"/>
              <w:rPr>
                <w:sz w:val="21"/>
              </w:rPr>
            </w:pPr>
            <w:r>
              <w:rPr>
                <w:spacing w:val="-2"/>
                <w:sz w:val="21"/>
              </w:rPr>
              <w:t>ifAdminStatus</w:t>
            </w:r>
          </w:p>
        </w:tc>
        <w:tc>
          <w:tcPr>
            <w:tcW w:w="1464" w:type="dxa"/>
          </w:tcPr>
          <w:p>
            <w:pPr>
              <w:pStyle w:val="TableParagraph"/>
              <w:spacing w:before="35"/>
              <w:rPr>
                <w:sz w:val="21"/>
              </w:rPr>
            </w:pPr>
            <w:r>
              <w:rPr>
                <w:spacing w:val="-2"/>
                <w:sz w:val="21"/>
              </w:rPr>
              <w:t>Management</w:t>
            </w:r>
          </w:p>
          <w:p>
            <w:pPr>
              <w:pStyle w:val="TableParagraph"/>
              <w:spacing w:before="70"/>
              <w:rPr>
                <w:sz w:val="21"/>
              </w:rPr>
            </w:pPr>
            <w:r>
              <w:rPr>
                <w:spacing w:val="-2"/>
                <w:sz w:val="21"/>
              </w:rPr>
              <w:t>status</w:t>
            </w:r>
          </w:p>
        </w:tc>
      </w:tr>
      <w:tr>
        <w:trPr>
          <w:trHeight w:val="623" w:hRule="atLeast"/>
        </w:trPr>
        <w:tc>
          <w:tcPr>
            <w:tcW w:w="1070" w:type="dxa"/>
            <w:vMerge/>
            <w:tcBorders>
              <w:top w:val="nil"/>
            </w:tcBorders>
            <w:shd w:val="clear" w:color="auto" w:fill="CCCCCC"/>
          </w:tcPr>
          <w:p>
            <w:pPr>
              <w:rPr>
                <w:sz w:val="2"/>
                <w:szCs w:val="2"/>
              </w:rPr>
            </w:pPr>
          </w:p>
        </w:tc>
        <w:tc>
          <w:tcPr>
            <w:tcW w:w="2952" w:type="dxa"/>
          </w:tcPr>
          <w:p>
            <w:pPr>
              <w:pStyle w:val="TableParagraph"/>
              <w:spacing w:before="35"/>
              <w:rPr>
                <w:sz w:val="21"/>
              </w:rPr>
            </w:pPr>
            <w:r>
              <w:rPr>
                <w:spacing w:val="-2"/>
                <w:sz w:val="21"/>
              </w:rPr>
              <w:t>.1.3.6.1.2.1.2.2.1.8</w:t>
            </w:r>
          </w:p>
        </w:tc>
        <w:tc>
          <w:tcPr>
            <w:tcW w:w="2328" w:type="dxa"/>
          </w:tcPr>
          <w:p>
            <w:pPr>
              <w:pStyle w:val="TableParagraph"/>
              <w:spacing w:before="35"/>
              <w:rPr>
                <w:sz w:val="21"/>
              </w:rPr>
            </w:pPr>
            <w:r>
              <w:rPr>
                <w:spacing w:val="-2"/>
                <w:sz w:val="21"/>
              </w:rPr>
              <w:t>ifOperStatus</w:t>
            </w:r>
          </w:p>
        </w:tc>
        <w:tc>
          <w:tcPr>
            <w:tcW w:w="1464" w:type="dxa"/>
          </w:tcPr>
          <w:p>
            <w:pPr>
              <w:pStyle w:val="TableParagraph"/>
              <w:spacing w:before="35"/>
              <w:rPr>
                <w:sz w:val="21"/>
              </w:rPr>
            </w:pPr>
            <w:r>
              <w:rPr>
                <w:spacing w:val="-2"/>
                <w:sz w:val="21"/>
              </w:rPr>
              <w:t>Operating</w:t>
            </w:r>
          </w:p>
          <w:p>
            <w:pPr>
              <w:pStyle w:val="TableParagraph"/>
              <w:spacing w:before="70"/>
              <w:rPr>
                <w:sz w:val="21"/>
              </w:rPr>
            </w:pPr>
            <w:r>
              <w:rPr>
                <w:spacing w:val="-2"/>
                <w:sz w:val="21"/>
              </w:rPr>
              <w:t>status</w:t>
            </w:r>
          </w:p>
        </w:tc>
      </w:tr>
      <w:tr>
        <w:trPr>
          <w:trHeight w:val="623" w:hRule="atLeast"/>
        </w:trPr>
        <w:tc>
          <w:tcPr>
            <w:tcW w:w="1070" w:type="dxa"/>
            <w:vMerge/>
            <w:tcBorders>
              <w:top w:val="nil"/>
            </w:tcBorders>
            <w:shd w:val="clear" w:color="auto" w:fill="CCCCCC"/>
          </w:tcPr>
          <w:p>
            <w:pPr>
              <w:rPr>
                <w:sz w:val="2"/>
                <w:szCs w:val="2"/>
              </w:rPr>
            </w:pPr>
          </w:p>
        </w:tc>
        <w:tc>
          <w:tcPr>
            <w:tcW w:w="2952" w:type="dxa"/>
          </w:tcPr>
          <w:p>
            <w:pPr>
              <w:pStyle w:val="TableParagraph"/>
              <w:spacing w:before="35"/>
              <w:rPr>
                <w:sz w:val="21"/>
              </w:rPr>
            </w:pPr>
            <w:r>
              <w:rPr>
                <w:spacing w:val="-2"/>
                <w:sz w:val="21"/>
              </w:rPr>
              <w:t>.1.3.6.1.2.1.2.2.1.3</w:t>
            </w:r>
          </w:p>
        </w:tc>
        <w:tc>
          <w:tcPr>
            <w:tcW w:w="2328" w:type="dxa"/>
          </w:tcPr>
          <w:p>
            <w:pPr>
              <w:pStyle w:val="TableParagraph"/>
              <w:spacing w:before="35"/>
              <w:rPr>
                <w:sz w:val="21"/>
              </w:rPr>
            </w:pPr>
            <w:r>
              <w:rPr>
                <w:sz w:val="21"/>
              </w:rPr>
              <w:t>ifMIB</w:t>
            </w:r>
            <w:r>
              <w:rPr>
                <w:spacing w:val="-1"/>
                <w:sz w:val="21"/>
              </w:rPr>
              <w:t> </w:t>
            </w:r>
            <w:r>
              <w:rPr>
                <w:spacing w:val="-2"/>
                <w:sz w:val="21"/>
              </w:rPr>
              <w:t>value</w:t>
            </w:r>
          </w:p>
        </w:tc>
        <w:tc>
          <w:tcPr>
            <w:tcW w:w="1464" w:type="dxa"/>
          </w:tcPr>
          <w:p>
            <w:pPr>
              <w:pStyle w:val="TableParagraph"/>
              <w:spacing w:before="35"/>
              <w:rPr>
                <w:sz w:val="21"/>
              </w:rPr>
            </w:pPr>
            <w:r>
              <w:rPr>
                <w:spacing w:val="-2"/>
                <w:sz w:val="21"/>
              </w:rPr>
              <w:t>Interface</w:t>
            </w:r>
          </w:p>
          <w:p>
            <w:pPr>
              <w:pStyle w:val="TableParagraph"/>
              <w:spacing w:before="70"/>
              <w:rPr>
                <w:sz w:val="21"/>
              </w:rPr>
            </w:pPr>
            <w:r>
              <w:rPr>
                <w:spacing w:val="-4"/>
                <w:sz w:val="21"/>
              </w:rPr>
              <w:t>type</w:t>
            </w:r>
          </w:p>
        </w:tc>
      </w:tr>
    </w:tbl>
    <w:p>
      <w:pPr>
        <w:pStyle w:val="BodyText"/>
        <w:rPr>
          <w:b/>
          <w:sz w:val="24"/>
        </w:rPr>
      </w:pPr>
    </w:p>
    <w:p>
      <w:pPr>
        <w:pStyle w:val="BodyText"/>
        <w:spacing w:before="6"/>
        <w:rPr>
          <w:b/>
          <w:sz w:val="19"/>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2.2 DoS Attack Alarm" w:id="586"/>
      <w:bookmarkEnd w:id="586"/>
      <w:r>
        <w:rPr>
          <w:b w:val="0"/>
        </w:rPr>
      </w:r>
      <w:bookmarkStart w:name="_bookmark259" w:id="587"/>
      <w:bookmarkEnd w:id="587"/>
      <w:r>
        <w:rPr/>
        <w:t>D</w:t>
      </w:r>
      <w:r>
        <w:rPr/>
        <w:t>oS</w:t>
      </w:r>
      <w:r>
        <w:rPr>
          <w:spacing w:val="-12"/>
        </w:rPr>
        <w:t> </w:t>
      </w:r>
      <w:r>
        <w:rPr/>
        <w:t>Attack</w:t>
      </w:r>
      <w:r>
        <w:rPr>
          <w:spacing w:val="-10"/>
        </w:rPr>
        <w:t> </w:t>
      </w:r>
      <w:r>
        <w:rPr>
          <w:spacing w:val="-4"/>
        </w:rPr>
        <w:t>Alarm</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ind w:left="1358"/>
      </w:pPr>
      <w:r>
        <w:rPr>
          <w:spacing w:val="-2"/>
        </w:rPr>
        <w:t>ZTE-AN-SECURITY-CPUDEFEND-MIB.mib</w:t>
      </w:r>
    </w:p>
    <w:p>
      <w:pPr>
        <w:pStyle w:val="BodyText"/>
        <w:rPr>
          <w:sz w:val="22"/>
        </w:rPr>
      </w:pPr>
    </w:p>
    <w:p>
      <w:pPr>
        <w:pStyle w:val="BodyText"/>
        <w:spacing w:before="9"/>
        <w:rPr>
          <w:sz w:val="25"/>
        </w:rPr>
      </w:pPr>
    </w:p>
    <w:p>
      <w:pPr>
        <w:pStyle w:val="Heading5"/>
        <w:numPr>
          <w:ilvl w:val="3"/>
          <w:numId w:val="2"/>
        </w:numPr>
        <w:tabs>
          <w:tab w:pos="1345" w:val="left" w:leader="none"/>
          <w:tab w:pos="1346" w:val="left" w:leader="none"/>
        </w:tabs>
        <w:spacing w:line="240" w:lineRule="auto" w:before="0" w:after="0"/>
        <w:ind w:left="1346" w:right="0" w:hanging="1246"/>
        <w:jc w:val="left"/>
      </w:pPr>
      <w:bookmarkStart w:name="9.2.2.1 Alarm" w:id="588"/>
      <w:bookmarkEnd w:id="588"/>
      <w:r>
        <w:rPr>
          <w:spacing w:val="-4"/>
        </w:rPr>
        <w:t>A</w:t>
      </w:r>
      <w:r>
        <w:rPr>
          <w:spacing w:val="-4"/>
        </w:rPr>
        <w:t>larm</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5582"/>
        <w:gridCol w:w="1468"/>
      </w:tblGrid>
      <w:tr>
        <w:trPr>
          <w:trHeight w:val="623" w:hRule="atLeast"/>
        </w:trPr>
        <w:tc>
          <w:tcPr>
            <w:tcW w:w="856" w:type="dxa"/>
            <w:shd w:val="clear" w:color="auto" w:fill="CCCCCC"/>
          </w:tcPr>
          <w:p>
            <w:pPr>
              <w:pStyle w:val="TableParagraph"/>
              <w:spacing w:before="35"/>
              <w:rPr>
                <w:sz w:val="21"/>
              </w:rPr>
            </w:pPr>
            <w:r>
              <w:rPr>
                <w:spacing w:val="-2"/>
                <w:sz w:val="21"/>
              </w:rPr>
              <w:t>TripOI</w:t>
            </w:r>
          </w:p>
          <w:p>
            <w:pPr>
              <w:pStyle w:val="TableParagraph"/>
              <w:spacing w:before="70"/>
              <w:rPr>
                <w:sz w:val="21"/>
              </w:rPr>
            </w:pPr>
            <w:r>
              <w:rPr>
                <w:sz w:val="21"/>
              </w:rPr>
              <w:t>D</w:t>
            </w:r>
          </w:p>
        </w:tc>
        <w:tc>
          <w:tcPr>
            <w:tcW w:w="5582" w:type="dxa"/>
          </w:tcPr>
          <w:p>
            <w:pPr>
              <w:pStyle w:val="TableParagraph"/>
              <w:spacing w:before="35"/>
              <w:rPr>
                <w:sz w:val="21"/>
              </w:rPr>
            </w:pPr>
            <w:r>
              <w:rPr>
                <w:spacing w:val="-2"/>
                <w:sz w:val="21"/>
              </w:rPr>
              <w:t>.1.3.6.1.4.1.3902.1082.70.25.3.1.1</w:t>
            </w:r>
          </w:p>
        </w:tc>
        <w:tc>
          <w:tcPr>
            <w:tcW w:w="1468" w:type="dxa"/>
          </w:tcPr>
          <w:p>
            <w:pPr>
              <w:pStyle w:val="TableParagraph"/>
              <w:spacing w:before="35"/>
              <w:ind w:left="361"/>
              <w:rPr>
                <w:sz w:val="21"/>
              </w:rPr>
            </w:pPr>
            <w:r>
              <w:rPr>
                <w:spacing w:val="-2"/>
                <w:sz w:val="21"/>
              </w:rPr>
              <w:t>General</w:t>
            </w:r>
          </w:p>
          <w:p>
            <w:pPr>
              <w:pStyle w:val="TableParagraph"/>
              <w:spacing w:before="70"/>
              <w:ind w:left="461"/>
              <w:rPr>
                <w:sz w:val="21"/>
              </w:rPr>
            </w:pPr>
            <w:r>
              <w:rPr>
                <w:spacing w:val="-2"/>
                <w:sz w:val="21"/>
              </w:rPr>
              <w:t>Alarm</w:t>
            </w:r>
          </w:p>
        </w:tc>
      </w:tr>
    </w:tbl>
    <w:p>
      <w:pPr>
        <w:spacing w:after="0"/>
        <w:rPr>
          <w:sz w:val="21"/>
        </w:rPr>
        <w:sectPr>
          <w:pgSz w:w="11910" w:h="16840"/>
          <w:pgMar w:header="850" w:footer="1069" w:top="1420" w:bottom="1180" w:left="1320" w:right="760"/>
        </w:sectPr>
      </w:pPr>
    </w:p>
    <w:p>
      <w:pPr>
        <w:pStyle w:val="BodyText"/>
        <w:rPr>
          <w:b/>
        </w:rPr>
      </w:pPr>
    </w:p>
    <w:p>
      <w:pPr>
        <w:pStyle w:val="BodyText"/>
        <w:rPr>
          <w:b/>
        </w:rPr>
      </w:pPr>
    </w:p>
    <w:p>
      <w:pPr>
        <w:pStyle w:val="BodyText"/>
        <w:spacing w:before="11"/>
        <w:rPr>
          <w:b/>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3244"/>
        <w:gridCol w:w="2338"/>
        <w:gridCol w:w="1468"/>
      </w:tblGrid>
      <w:tr>
        <w:trPr>
          <w:trHeight w:val="311" w:hRule="atLeast"/>
        </w:trPr>
        <w:tc>
          <w:tcPr>
            <w:tcW w:w="856" w:type="dxa"/>
            <w:tcBorders>
              <w:bottom w:val="nil"/>
            </w:tcBorders>
            <w:shd w:val="clear" w:color="auto" w:fill="CCCCCC"/>
          </w:tcPr>
          <w:p>
            <w:pPr>
              <w:pStyle w:val="TableParagraph"/>
              <w:ind w:left="0"/>
              <w:rPr>
                <w:rFonts w:ascii="Times New Roman"/>
                <w:sz w:val="20"/>
              </w:rPr>
            </w:pPr>
          </w:p>
        </w:tc>
        <w:tc>
          <w:tcPr>
            <w:tcW w:w="3244" w:type="dxa"/>
          </w:tcPr>
          <w:p>
            <w:pPr>
              <w:pStyle w:val="TableParagraph"/>
              <w:spacing w:before="35"/>
              <w:rPr>
                <w:sz w:val="21"/>
              </w:rPr>
            </w:pPr>
            <w:r>
              <w:rPr>
                <w:spacing w:val="-2"/>
                <w:sz w:val="21"/>
              </w:rPr>
              <w:t>.1.3.6.1.2.1.2.2.1.1</w:t>
            </w:r>
          </w:p>
        </w:tc>
        <w:tc>
          <w:tcPr>
            <w:tcW w:w="2338" w:type="dxa"/>
          </w:tcPr>
          <w:p>
            <w:pPr>
              <w:pStyle w:val="TableParagraph"/>
              <w:spacing w:before="35"/>
              <w:rPr>
                <w:sz w:val="21"/>
              </w:rPr>
            </w:pPr>
            <w:r>
              <w:rPr>
                <w:spacing w:val="-2"/>
                <w:sz w:val="21"/>
              </w:rPr>
              <w:t>ifIndex</w:t>
            </w:r>
          </w:p>
        </w:tc>
        <w:tc>
          <w:tcPr>
            <w:tcW w:w="1468" w:type="dxa"/>
          </w:tcPr>
          <w:p>
            <w:pPr>
              <w:pStyle w:val="TableParagraph"/>
              <w:spacing w:before="35"/>
              <w:rPr>
                <w:sz w:val="21"/>
              </w:rPr>
            </w:pPr>
            <w:r>
              <w:rPr>
                <w:spacing w:val="-2"/>
                <w:sz w:val="21"/>
              </w:rPr>
              <w:t>IfIndex</w:t>
            </w:r>
          </w:p>
        </w:tc>
      </w:tr>
      <w:tr>
        <w:trPr>
          <w:trHeight w:val="315"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zxAnSubIfIndex</w:t>
            </w:r>
          </w:p>
        </w:tc>
        <w:tc>
          <w:tcPr>
            <w:tcW w:w="1468" w:type="dxa"/>
            <w:tcBorders>
              <w:bottom w:val="nil"/>
            </w:tcBorders>
          </w:tcPr>
          <w:p>
            <w:pPr>
              <w:pStyle w:val="TableParagraph"/>
              <w:spacing w:before="35"/>
              <w:rPr>
                <w:sz w:val="21"/>
              </w:rPr>
            </w:pPr>
            <w:r>
              <w:rPr>
                <w:spacing w:val="-2"/>
                <w:sz w:val="21"/>
              </w:rPr>
              <w:t>zxAnSubIfInd</w:t>
            </w:r>
          </w:p>
        </w:tc>
      </w:tr>
      <w:tr>
        <w:trPr>
          <w:trHeight w:val="312"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bottom w:val="nil"/>
            </w:tcBorders>
          </w:tcPr>
          <w:p>
            <w:pPr>
              <w:pStyle w:val="TableParagraph"/>
              <w:spacing w:before="32"/>
              <w:rPr>
                <w:sz w:val="21"/>
              </w:rPr>
            </w:pPr>
            <w:r>
              <w:rPr>
                <w:spacing w:val="-2"/>
                <w:sz w:val="21"/>
              </w:rPr>
              <w:t>1.3.6.1.4.1.3902.1082.30.5.5.1.</w:t>
            </w:r>
          </w:p>
        </w:tc>
        <w:tc>
          <w:tcPr>
            <w:tcW w:w="2338" w:type="dxa"/>
            <w:tcBorders>
              <w:top w:val="nil"/>
              <w:bottom w:val="nil"/>
            </w:tcBorders>
          </w:tcPr>
          <w:p>
            <w:pPr>
              <w:pStyle w:val="TableParagraph"/>
              <w:ind w:left="0"/>
              <w:rPr>
                <w:rFonts w:ascii="Times New Roman"/>
                <w:sz w:val="20"/>
              </w:rPr>
            </w:pPr>
          </w:p>
        </w:tc>
        <w:tc>
          <w:tcPr>
            <w:tcW w:w="1468" w:type="dxa"/>
            <w:tcBorders>
              <w:top w:val="nil"/>
              <w:bottom w:val="nil"/>
            </w:tcBorders>
          </w:tcPr>
          <w:p>
            <w:pPr>
              <w:pStyle w:val="TableParagraph"/>
              <w:spacing w:before="32"/>
              <w:rPr>
                <w:sz w:val="21"/>
              </w:rPr>
            </w:pPr>
            <w:r>
              <w:rPr>
                <w:spacing w:val="-5"/>
                <w:sz w:val="21"/>
              </w:rPr>
              <w:t>ex</w:t>
            </w:r>
          </w:p>
        </w:tc>
      </w:tr>
      <w:tr>
        <w:trPr>
          <w:trHeight w:val="308"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5"/>
                <w:sz w:val="21"/>
              </w:rPr>
              <w:t>1.2</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r>
        <w:trPr>
          <w:trHeight w:val="312" w:hRule="atLeast"/>
        </w:trPr>
        <w:tc>
          <w:tcPr>
            <w:tcW w:w="856" w:type="dxa"/>
            <w:tcBorders>
              <w:top w:val="nil"/>
              <w:bottom w:val="nil"/>
            </w:tcBorders>
            <w:shd w:val="clear" w:color="auto" w:fill="CCCCCC"/>
          </w:tcPr>
          <w:p>
            <w:pPr>
              <w:pStyle w:val="TableParagraph"/>
              <w:spacing w:before="29"/>
              <w:rPr>
                <w:sz w:val="21"/>
              </w:rPr>
            </w:pPr>
            <w:r>
              <w:rPr>
                <w:spacing w:val="-2"/>
                <w:sz w:val="21"/>
              </w:rPr>
              <w:t>Variabl</w:t>
            </w: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zxAnSecDosAttackSrc</w:t>
            </w:r>
          </w:p>
        </w:tc>
        <w:tc>
          <w:tcPr>
            <w:tcW w:w="1468" w:type="dxa"/>
            <w:tcBorders>
              <w:bottom w:val="nil"/>
            </w:tcBorders>
          </w:tcPr>
          <w:p>
            <w:pPr>
              <w:pStyle w:val="TableParagraph"/>
              <w:spacing w:before="35"/>
              <w:rPr>
                <w:sz w:val="21"/>
              </w:rPr>
            </w:pPr>
            <w:r>
              <w:rPr>
                <w:sz w:val="21"/>
              </w:rPr>
              <w:t>Source</w:t>
            </w:r>
            <w:r>
              <w:rPr>
                <w:spacing w:val="58"/>
                <w:sz w:val="21"/>
              </w:rPr>
              <w:t> </w:t>
            </w:r>
            <w:r>
              <w:rPr>
                <w:spacing w:val="-5"/>
                <w:sz w:val="21"/>
              </w:rPr>
              <w:t>MAC</w:t>
            </w:r>
          </w:p>
        </w:tc>
      </w:tr>
      <w:tr>
        <w:trPr>
          <w:trHeight w:val="315" w:hRule="atLeast"/>
        </w:trPr>
        <w:tc>
          <w:tcPr>
            <w:tcW w:w="856" w:type="dxa"/>
            <w:tcBorders>
              <w:top w:val="nil"/>
              <w:bottom w:val="nil"/>
            </w:tcBorders>
            <w:shd w:val="clear" w:color="auto" w:fill="CCCCCC"/>
          </w:tcPr>
          <w:p>
            <w:pPr>
              <w:pStyle w:val="TableParagraph"/>
              <w:spacing w:before="29"/>
              <w:rPr>
                <w:sz w:val="21"/>
              </w:rPr>
            </w:pPr>
            <w:r>
              <w:rPr>
                <w:sz w:val="21"/>
              </w:rPr>
              <w:t>e</w:t>
            </w:r>
          </w:p>
        </w:tc>
        <w:tc>
          <w:tcPr>
            <w:tcW w:w="3244" w:type="dxa"/>
            <w:tcBorders>
              <w:top w:val="nil"/>
              <w:bottom w:val="nil"/>
            </w:tcBorders>
          </w:tcPr>
          <w:p>
            <w:pPr>
              <w:pStyle w:val="TableParagraph"/>
              <w:spacing w:before="35"/>
              <w:rPr>
                <w:sz w:val="21"/>
              </w:rPr>
            </w:pPr>
            <w:r>
              <w:rPr>
                <w:spacing w:val="-2"/>
                <w:sz w:val="21"/>
              </w:rPr>
              <w:t>1.3.6.1.4.1.3902.1082.70.25.2.1</w:t>
            </w:r>
          </w:p>
        </w:tc>
        <w:tc>
          <w:tcPr>
            <w:tcW w:w="2338" w:type="dxa"/>
            <w:tcBorders>
              <w:top w:val="nil"/>
              <w:bottom w:val="nil"/>
            </w:tcBorders>
          </w:tcPr>
          <w:p>
            <w:pPr>
              <w:pStyle w:val="TableParagraph"/>
              <w:spacing w:before="35"/>
              <w:rPr>
                <w:sz w:val="21"/>
              </w:rPr>
            </w:pPr>
            <w:r>
              <w:rPr>
                <w:spacing w:val="-5"/>
                <w:sz w:val="21"/>
              </w:rPr>
              <w:t>Mac</w:t>
            </w:r>
          </w:p>
        </w:tc>
        <w:tc>
          <w:tcPr>
            <w:tcW w:w="1468" w:type="dxa"/>
            <w:tcBorders>
              <w:top w:val="nil"/>
              <w:bottom w:val="nil"/>
            </w:tcBorders>
          </w:tcPr>
          <w:p>
            <w:pPr>
              <w:pStyle w:val="TableParagraph"/>
              <w:spacing w:before="35"/>
              <w:rPr>
                <w:sz w:val="21"/>
              </w:rPr>
            </w:pPr>
            <w:r>
              <w:rPr>
                <w:spacing w:val="-2"/>
                <w:sz w:val="21"/>
              </w:rPr>
              <w:t>address</w:t>
            </w:r>
          </w:p>
        </w:tc>
      </w:tr>
      <w:tr>
        <w:trPr>
          <w:trHeight w:val="308"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2"/>
                <w:sz w:val="21"/>
              </w:rPr>
              <w:t>.2.1.1</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r>
        <w:trPr>
          <w:trHeight w:val="315"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zxAnSecDosAttackVid</w:t>
            </w:r>
          </w:p>
        </w:tc>
        <w:tc>
          <w:tcPr>
            <w:tcW w:w="1468" w:type="dxa"/>
            <w:tcBorders>
              <w:bottom w:val="nil"/>
            </w:tcBorders>
          </w:tcPr>
          <w:p>
            <w:pPr>
              <w:pStyle w:val="TableParagraph"/>
              <w:spacing w:before="35"/>
              <w:rPr>
                <w:sz w:val="21"/>
              </w:rPr>
            </w:pPr>
            <w:r>
              <w:rPr>
                <w:sz w:val="21"/>
              </w:rPr>
              <w:t>Port</w:t>
            </w:r>
            <w:r>
              <w:rPr>
                <w:spacing w:val="-2"/>
                <w:sz w:val="21"/>
              </w:rPr>
              <w:t> </w:t>
            </w:r>
            <w:r>
              <w:rPr>
                <w:spacing w:val="-4"/>
                <w:sz w:val="21"/>
              </w:rPr>
              <w:t>VLAN</w:t>
            </w:r>
          </w:p>
        </w:tc>
      </w:tr>
      <w:tr>
        <w:trPr>
          <w:trHeight w:val="311"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bottom w:val="nil"/>
            </w:tcBorders>
          </w:tcPr>
          <w:p>
            <w:pPr>
              <w:pStyle w:val="TableParagraph"/>
              <w:spacing w:before="32"/>
              <w:rPr>
                <w:sz w:val="21"/>
              </w:rPr>
            </w:pPr>
            <w:r>
              <w:rPr>
                <w:spacing w:val="-2"/>
                <w:sz w:val="21"/>
              </w:rPr>
              <w:t>1.3.6.1.4.1.3902.1082.70.25.2.1</w:t>
            </w:r>
          </w:p>
        </w:tc>
        <w:tc>
          <w:tcPr>
            <w:tcW w:w="2338" w:type="dxa"/>
            <w:tcBorders>
              <w:top w:val="nil"/>
              <w:bottom w:val="nil"/>
            </w:tcBorders>
          </w:tcPr>
          <w:p>
            <w:pPr>
              <w:pStyle w:val="TableParagraph"/>
              <w:ind w:left="0"/>
              <w:rPr>
                <w:rFonts w:ascii="Times New Roman"/>
                <w:sz w:val="20"/>
              </w:rPr>
            </w:pPr>
          </w:p>
        </w:tc>
        <w:tc>
          <w:tcPr>
            <w:tcW w:w="1468" w:type="dxa"/>
            <w:tcBorders>
              <w:top w:val="nil"/>
              <w:bottom w:val="nil"/>
            </w:tcBorders>
          </w:tcPr>
          <w:p>
            <w:pPr>
              <w:pStyle w:val="TableParagraph"/>
              <w:ind w:left="0"/>
              <w:rPr>
                <w:rFonts w:ascii="Times New Roman"/>
                <w:sz w:val="20"/>
              </w:rPr>
            </w:pPr>
          </w:p>
        </w:tc>
      </w:tr>
      <w:tr>
        <w:trPr>
          <w:trHeight w:val="308" w:hRule="atLeast"/>
        </w:trPr>
        <w:tc>
          <w:tcPr>
            <w:tcW w:w="856" w:type="dxa"/>
            <w:tcBorders>
              <w:top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2"/>
                <w:sz w:val="21"/>
              </w:rPr>
              <w:t>.2.1.2</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bl>
    <w:p>
      <w:pPr>
        <w:pStyle w:val="BodyText"/>
        <w:rPr>
          <w:b/>
        </w:rPr>
      </w:pPr>
    </w:p>
    <w:p>
      <w:pPr>
        <w:pStyle w:val="BodyText"/>
        <w:spacing w:before="5"/>
        <w:rPr>
          <w:b/>
          <w:sz w:val="16"/>
        </w:rPr>
      </w:pPr>
    </w:p>
    <w:p>
      <w:pPr>
        <w:pStyle w:val="Heading5"/>
        <w:numPr>
          <w:ilvl w:val="3"/>
          <w:numId w:val="2"/>
        </w:numPr>
        <w:tabs>
          <w:tab w:pos="1345" w:val="left" w:leader="none"/>
          <w:tab w:pos="1346" w:val="left" w:leader="none"/>
        </w:tabs>
        <w:spacing w:line="240" w:lineRule="auto" w:before="93" w:after="0"/>
        <w:ind w:left="1346" w:right="0" w:hanging="1246"/>
        <w:jc w:val="left"/>
      </w:pPr>
      <w:bookmarkStart w:name="9.2.2.2 Alarm Recovery" w:id="589"/>
      <w:bookmarkEnd w:id="589"/>
      <w:r>
        <w:rPr/>
        <w:t>A</w:t>
      </w:r>
      <w:r>
        <w:rPr/>
        <w:t>larm</w:t>
      </w:r>
      <w:r>
        <w:rPr>
          <w:spacing w:val="-2"/>
        </w:rPr>
        <w:t> Recovery</w:t>
      </w:r>
    </w:p>
    <w:p>
      <w:pPr>
        <w:pStyle w:val="BodyText"/>
        <w:spacing w:before="1"/>
        <w:rPr>
          <w:b/>
          <w:sz w:val="7"/>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3244"/>
        <w:gridCol w:w="2338"/>
        <w:gridCol w:w="1468"/>
      </w:tblGrid>
      <w:tr>
        <w:trPr>
          <w:trHeight w:val="624" w:hRule="atLeast"/>
        </w:trPr>
        <w:tc>
          <w:tcPr>
            <w:tcW w:w="856" w:type="dxa"/>
            <w:shd w:val="clear" w:color="auto" w:fill="CCCCCC"/>
          </w:tcPr>
          <w:p>
            <w:pPr>
              <w:pStyle w:val="TableParagraph"/>
              <w:spacing w:before="35"/>
              <w:rPr>
                <w:sz w:val="21"/>
              </w:rPr>
            </w:pPr>
            <w:r>
              <w:rPr>
                <w:spacing w:val="-2"/>
                <w:sz w:val="21"/>
              </w:rPr>
              <w:t>TripOI</w:t>
            </w:r>
          </w:p>
          <w:p>
            <w:pPr>
              <w:pStyle w:val="TableParagraph"/>
              <w:spacing w:before="70"/>
              <w:rPr>
                <w:sz w:val="21"/>
              </w:rPr>
            </w:pPr>
            <w:r>
              <w:rPr>
                <w:sz w:val="21"/>
              </w:rPr>
              <w:t>D</w:t>
            </w:r>
          </w:p>
        </w:tc>
        <w:tc>
          <w:tcPr>
            <w:tcW w:w="5582" w:type="dxa"/>
            <w:gridSpan w:val="2"/>
          </w:tcPr>
          <w:p>
            <w:pPr>
              <w:pStyle w:val="TableParagraph"/>
              <w:spacing w:before="35"/>
              <w:rPr>
                <w:sz w:val="21"/>
              </w:rPr>
            </w:pPr>
            <w:r>
              <w:rPr>
                <w:spacing w:val="-2"/>
                <w:sz w:val="21"/>
              </w:rPr>
              <w:t>.1.3.6.1.4.1.3902.1082.70.25.3.1.2</w:t>
            </w:r>
          </w:p>
        </w:tc>
        <w:tc>
          <w:tcPr>
            <w:tcW w:w="1468" w:type="dxa"/>
          </w:tcPr>
          <w:p>
            <w:pPr>
              <w:pStyle w:val="TableParagraph"/>
              <w:spacing w:before="35"/>
              <w:ind w:left="279" w:right="265"/>
              <w:jc w:val="center"/>
              <w:rPr>
                <w:sz w:val="21"/>
              </w:rPr>
            </w:pPr>
            <w:r>
              <w:rPr>
                <w:spacing w:val="-2"/>
                <w:sz w:val="21"/>
              </w:rPr>
              <w:t>Alarm</w:t>
            </w:r>
          </w:p>
          <w:p>
            <w:pPr>
              <w:pStyle w:val="TableParagraph"/>
              <w:spacing w:before="70"/>
              <w:ind w:left="279" w:right="267"/>
              <w:jc w:val="center"/>
              <w:rPr>
                <w:sz w:val="21"/>
              </w:rPr>
            </w:pPr>
            <w:r>
              <w:rPr>
                <w:spacing w:val="-2"/>
                <w:sz w:val="21"/>
              </w:rPr>
              <w:t>Recovery</w:t>
            </w:r>
          </w:p>
        </w:tc>
      </w:tr>
      <w:tr>
        <w:trPr>
          <w:trHeight w:val="312" w:hRule="atLeast"/>
        </w:trPr>
        <w:tc>
          <w:tcPr>
            <w:tcW w:w="856" w:type="dxa"/>
            <w:tcBorders>
              <w:bottom w:val="nil"/>
            </w:tcBorders>
            <w:shd w:val="clear" w:color="auto" w:fill="CCCCCC"/>
          </w:tcPr>
          <w:p>
            <w:pPr>
              <w:pStyle w:val="TableParagraph"/>
              <w:ind w:left="0"/>
              <w:rPr>
                <w:rFonts w:ascii="Times New Roman"/>
                <w:sz w:val="20"/>
              </w:rPr>
            </w:pPr>
          </w:p>
        </w:tc>
        <w:tc>
          <w:tcPr>
            <w:tcW w:w="3244" w:type="dxa"/>
          </w:tcPr>
          <w:p>
            <w:pPr>
              <w:pStyle w:val="TableParagraph"/>
              <w:spacing w:before="35"/>
              <w:rPr>
                <w:sz w:val="21"/>
              </w:rPr>
            </w:pPr>
            <w:r>
              <w:rPr>
                <w:spacing w:val="-2"/>
                <w:sz w:val="21"/>
              </w:rPr>
              <w:t>.1.3.6.1.2.1.2.2.1.1</w:t>
            </w:r>
          </w:p>
        </w:tc>
        <w:tc>
          <w:tcPr>
            <w:tcW w:w="2338" w:type="dxa"/>
          </w:tcPr>
          <w:p>
            <w:pPr>
              <w:pStyle w:val="TableParagraph"/>
              <w:spacing w:before="35"/>
              <w:rPr>
                <w:sz w:val="21"/>
              </w:rPr>
            </w:pPr>
            <w:r>
              <w:rPr>
                <w:spacing w:val="-2"/>
                <w:sz w:val="21"/>
              </w:rPr>
              <w:t>ifIndex</w:t>
            </w:r>
          </w:p>
        </w:tc>
        <w:tc>
          <w:tcPr>
            <w:tcW w:w="1468" w:type="dxa"/>
          </w:tcPr>
          <w:p>
            <w:pPr>
              <w:pStyle w:val="TableParagraph"/>
              <w:spacing w:before="35"/>
              <w:rPr>
                <w:sz w:val="21"/>
              </w:rPr>
            </w:pPr>
            <w:r>
              <w:rPr>
                <w:spacing w:val="-2"/>
                <w:sz w:val="21"/>
              </w:rPr>
              <w:t>IfIndex</w:t>
            </w:r>
          </w:p>
        </w:tc>
      </w:tr>
      <w:tr>
        <w:trPr>
          <w:trHeight w:val="315"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zxAnSubIfIndex</w:t>
            </w:r>
          </w:p>
        </w:tc>
        <w:tc>
          <w:tcPr>
            <w:tcW w:w="1468" w:type="dxa"/>
            <w:tcBorders>
              <w:bottom w:val="nil"/>
            </w:tcBorders>
          </w:tcPr>
          <w:p>
            <w:pPr>
              <w:pStyle w:val="TableParagraph"/>
              <w:spacing w:before="35"/>
              <w:rPr>
                <w:sz w:val="21"/>
              </w:rPr>
            </w:pPr>
            <w:r>
              <w:rPr>
                <w:spacing w:val="-2"/>
                <w:sz w:val="21"/>
              </w:rPr>
              <w:t>zxAnSubIfInd</w:t>
            </w:r>
          </w:p>
        </w:tc>
      </w:tr>
      <w:tr>
        <w:trPr>
          <w:trHeight w:val="312"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bottom w:val="nil"/>
            </w:tcBorders>
          </w:tcPr>
          <w:p>
            <w:pPr>
              <w:pStyle w:val="TableParagraph"/>
              <w:spacing w:before="32"/>
              <w:rPr>
                <w:sz w:val="21"/>
              </w:rPr>
            </w:pPr>
            <w:r>
              <w:rPr>
                <w:spacing w:val="-2"/>
                <w:sz w:val="21"/>
              </w:rPr>
              <w:t>1.3.6.1.4.1.3902.1082.30.5.5.1.</w:t>
            </w:r>
          </w:p>
        </w:tc>
        <w:tc>
          <w:tcPr>
            <w:tcW w:w="2338" w:type="dxa"/>
            <w:tcBorders>
              <w:top w:val="nil"/>
              <w:bottom w:val="nil"/>
            </w:tcBorders>
          </w:tcPr>
          <w:p>
            <w:pPr>
              <w:pStyle w:val="TableParagraph"/>
              <w:ind w:left="0"/>
              <w:rPr>
                <w:rFonts w:ascii="Times New Roman"/>
                <w:sz w:val="20"/>
              </w:rPr>
            </w:pPr>
          </w:p>
        </w:tc>
        <w:tc>
          <w:tcPr>
            <w:tcW w:w="1468" w:type="dxa"/>
            <w:tcBorders>
              <w:top w:val="nil"/>
              <w:bottom w:val="nil"/>
            </w:tcBorders>
          </w:tcPr>
          <w:p>
            <w:pPr>
              <w:pStyle w:val="TableParagraph"/>
              <w:spacing w:before="32"/>
              <w:rPr>
                <w:sz w:val="21"/>
              </w:rPr>
            </w:pPr>
            <w:r>
              <w:rPr>
                <w:spacing w:val="-5"/>
                <w:sz w:val="21"/>
              </w:rPr>
              <w:t>ex</w:t>
            </w:r>
          </w:p>
        </w:tc>
      </w:tr>
      <w:tr>
        <w:trPr>
          <w:trHeight w:val="308"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5"/>
                <w:sz w:val="21"/>
              </w:rPr>
              <w:t>1.2</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r>
        <w:trPr>
          <w:trHeight w:val="312" w:hRule="atLeast"/>
        </w:trPr>
        <w:tc>
          <w:tcPr>
            <w:tcW w:w="856" w:type="dxa"/>
            <w:tcBorders>
              <w:top w:val="nil"/>
              <w:bottom w:val="nil"/>
            </w:tcBorders>
            <w:shd w:val="clear" w:color="auto" w:fill="CCCCCC"/>
          </w:tcPr>
          <w:p>
            <w:pPr>
              <w:pStyle w:val="TableParagraph"/>
              <w:spacing w:before="29"/>
              <w:rPr>
                <w:sz w:val="21"/>
              </w:rPr>
            </w:pPr>
            <w:r>
              <w:rPr>
                <w:spacing w:val="-2"/>
                <w:sz w:val="21"/>
              </w:rPr>
              <w:t>Variabl</w:t>
            </w: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zxAnSecDosAttackSrc</w:t>
            </w:r>
          </w:p>
        </w:tc>
        <w:tc>
          <w:tcPr>
            <w:tcW w:w="1468" w:type="dxa"/>
            <w:tcBorders>
              <w:bottom w:val="nil"/>
            </w:tcBorders>
          </w:tcPr>
          <w:p>
            <w:pPr>
              <w:pStyle w:val="TableParagraph"/>
              <w:spacing w:before="35"/>
              <w:rPr>
                <w:sz w:val="21"/>
              </w:rPr>
            </w:pPr>
            <w:r>
              <w:rPr>
                <w:sz w:val="21"/>
              </w:rPr>
              <w:t>Source</w:t>
            </w:r>
            <w:r>
              <w:rPr>
                <w:spacing w:val="58"/>
                <w:sz w:val="21"/>
              </w:rPr>
              <w:t> </w:t>
            </w:r>
            <w:r>
              <w:rPr>
                <w:spacing w:val="-5"/>
                <w:sz w:val="21"/>
              </w:rPr>
              <w:t>MAC</w:t>
            </w:r>
          </w:p>
        </w:tc>
      </w:tr>
      <w:tr>
        <w:trPr>
          <w:trHeight w:val="315" w:hRule="atLeast"/>
        </w:trPr>
        <w:tc>
          <w:tcPr>
            <w:tcW w:w="856" w:type="dxa"/>
            <w:tcBorders>
              <w:top w:val="nil"/>
              <w:bottom w:val="nil"/>
            </w:tcBorders>
            <w:shd w:val="clear" w:color="auto" w:fill="CCCCCC"/>
          </w:tcPr>
          <w:p>
            <w:pPr>
              <w:pStyle w:val="TableParagraph"/>
              <w:spacing w:before="29"/>
              <w:rPr>
                <w:sz w:val="21"/>
              </w:rPr>
            </w:pPr>
            <w:r>
              <w:rPr>
                <w:sz w:val="21"/>
              </w:rPr>
              <w:t>e</w:t>
            </w:r>
          </w:p>
        </w:tc>
        <w:tc>
          <w:tcPr>
            <w:tcW w:w="3244" w:type="dxa"/>
            <w:tcBorders>
              <w:top w:val="nil"/>
              <w:bottom w:val="nil"/>
            </w:tcBorders>
          </w:tcPr>
          <w:p>
            <w:pPr>
              <w:pStyle w:val="TableParagraph"/>
              <w:spacing w:before="35"/>
              <w:rPr>
                <w:sz w:val="21"/>
              </w:rPr>
            </w:pPr>
            <w:r>
              <w:rPr>
                <w:spacing w:val="-2"/>
                <w:sz w:val="21"/>
              </w:rPr>
              <w:t>1.3.6.1.4.1.3902.1082.70.25.2.1</w:t>
            </w:r>
          </w:p>
        </w:tc>
        <w:tc>
          <w:tcPr>
            <w:tcW w:w="2338" w:type="dxa"/>
            <w:tcBorders>
              <w:top w:val="nil"/>
              <w:bottom w:val="nil"/>
            </w:tcBorders>
          </w:tcPr>
          <w:p>
            <w:pPr>
              <w:pStyle w:val="TableParagraph"/>
              <w:spacing w:before="35"/>
              <w:rPr>
                <w:sz w:val="21"/>
              </w:rPr>
            </w:pPr>
            <w:r>
              <w:rPr>
                <w:spacing w:val="-5"/>
                <w:sz w:val="21"/>
              </w:rPr>
              <w:t>Mac</w:t>
            </w:r>
          </w:p>
        </w:tc>
        <w:tc>
          <w:tcPr>
            <w:tcW w:w="1468" w:type="dxa"/>
            <w:tcBorders>
              <w:top w:val="nil"/>
              <w:bottom w:val="nil"/>
            </w:tcBorders>
          </w:tcPr>
          <w:p>
            <w:pPr>
              <w:pStyle w:val="TableParagraph"/>
              <w:spacing w:before="35"/>
              <w:rPr>
                <w:sz w:val="21"/>
              </w:rPr>
            </w:pPr>
            <w:r>
              <w:rPr>
                <w:spacing w:val="-2"/>
                <w:sz w:val="21"/>
              </w:rPr>
              <w:t>address</w:t>
            </w:r>
          </w:p>
        </w:tc>
      </w:tr>
      <w:tr>
        <w:trPr>
          <w:trHeight w:val="308"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2"/>
                <w:sz w:val="21"/>
              </w:rPr>
              <w:t>.2.1.1</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r>
        <w:trPr>
          <w:trHeight w:val="315"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bottom w:val="nil"/>
            </w:tcBorders>
          </w:tcPr>
          <w:p>
            <w:pPr>
              <w:pStyle w:val="TableParagraph"/>
              <w:spacing w:before="35"/>
              <w:rPr>
                <w:sz w:val="21"/>
              </w:rPr>
            </w:pPr>
            <w:r>
              <w:rPr>
                <w:sz w:val="21"/>
              </w:rPr>
              <w:t>.</w:t>
            </w:r>
          </w:p>
        </w:tc>
        <w:tc>
          <w:tcPr>
            <w:tcW w:w="2338" w:type="dxa"/>
            <w:tcBorders>
              <w:bottom w:val="nil"/>
            </w:tcBorders>
          </w:tcPr>
          <w:p>
            <w:pPr>
              <w:pStyle w:val="TableParagraph"/>
              <w:spacing w:before="35"/>
              <w:rPr>
                <w:sz w:val="21"/>
              </w:rPr>
            </w:pPr>
            <w:r>
              <w:rPr>
                <w:spacing w:val="-2"/>
                <w:sz w:val="21"/>
              </w:rPr>
              <w:t>zxAnSecDosAttackVid</w:t>
            </w:r>
          </w:p>
        </w:tc>
        <w:tc>
          <w:tcPr>
            <w:tcW w:w="1468" w:type="dxa"/>
            <w:tcBorders>
              <w:bottom w:val="nil"/>
            </w:tcBorders>
          </w:tcPr>
          <w:p>
            <w:pPr>
              <w:pStyle w:val="TableParagraph"/>
              <w:spacing w:before="35"/>
              <w:rPr>
                <w:sz w:val="21"/>
              </w:rPr>
            </w:pPr>
            <w:r>
              <w:rPr>
                <w:sz w:val="21"/>
              </w:rPr>
              <w:t>Port</w:t>
            </w:r>
            <w:r>
              <w:rPr>
                <w:spacing w:val="-2"/>
                <w:sz w:val="21"/>
              </w:rPr>
              <w:t> </w:t>
            </w:r>
            <w:r>
              <w:rPr>
                <w:spacing w:val="-4"/>
                <w:sz w:val="21"/>
              </w:rPr>
              <w:t>VLAN</w:t>
            </w:r>
          </w:p>
        </w:tc>
      </w:tr>
      <w:tr>
        <w:trPr>
          <w:trHeight w:val="312" w:hRule="atLeast"/>
        </w:trPr>
        <w:tc>
          <w:tcPr>
            <w:tcW w:w="856" w:type="dxa"/>
            <w:tcBorders>
              <w:top w:val="nil"/>
              <w:bottom w:val="nil"/>
            </w:tcBorders>
            <w:shd w:val="clear" w:color="auto" w:fill="CCCCCC"/>
          </w:tcPr>
          <w:p>
            <w:pPr>
              <w:pStyle w:val="TableParagraph"/>
              <w:ind w:left="0"/>
              <w:rPr>
                <w:rFonts w:ascii="Times New Roman"/>
                <w:sz w:val="20"/>
              </w:rPr>
            </w:pPr>
          </w:p>
        </w:tc>
        <w:tc>
          <w:tcPr>
            <w:tcW w:w="3244" w:type="dxa"/>
            <w:tcBorders>
              <w:top w:val="nil"/>
              <w:bottom w:val="nil"/>
            </w:tcBorders>
          </w:tcPr>
          <w:p>
            <w:pPr>
              <w:pStyle w:val="TableParagraph"/>
              <w:spacing w:before="32"/>
              <w:rPr>
                <w:sz w:val="21"/>
              </w:rPr>
            </w:pPr>
            <w:r>
              <w:rPr>
                <w:spacing w:val="-2"/>
                <w:sz w:val="21"/>
              </w:rPr>
              <w:t>1.3.6.1.4.1.3902.1082.70.25.2.1</w:t>
            </w:r>
          </w:p>
        </w:tc>
        <w:tc>
          <w:tcPr>
            <w:tcW w:w="2338" w:type="dxa"/>
            <w:tcBorders>
              <w:top w:val="nil"/>
              <w:bottom w:val="nil"/>
            </w:tcBorders>
          </w:tcPr>
          <w:p>
            <w:pPr>
              <w:pStyle w:val="TableParagraph"/>
              <w:ind w:left="0"/>
              <w:rPr>
                <w:rFonts w:ascii="Times New Roman"/>
                <w:sz w:val="20"/>
              </w:rPr>
            </w:pPr>
          </w:p>
        </w:tc>
        <w:tc>
          <w:tcPr>
            <w:tcW w:w="1468" w:type="dxa"/>
            <w:tcBorders>
              <w:top w:val="nil"/>
              <w:bottom w:val="nil"/>
            </w:tcBorders>
          </w:tcPr>
          <w:p>
            <w:pPr>
              <w:pStyle w:val="TableParagraph"/>
              <w:ind w:left="0"/>
              <w:rPr>
                <w:rFonts w:ascii="Times New Roman"/>
                <w:sz w:val="20"/>
              </w:rPr>
            </w:pPr>
          </w:p>
        </w:tc>
      </w:tr>
      <w:tr>
        <w:trPr>
          <w:trHeight w:val="308" w:hRule="atLeast"/>
        </w:trPr>
        <w:tc>
          <w:tcPr>
            <w:tcW w:w="856" w:type="dxa"/>
            <w:tcBorders>
              <w:top w:val="nil"/>
            </w:tcBorders>
            <w:shd w:val="clear" w:color="auto" w:fill="CCCCCC"/>
          </w:tcPr>
          <w:p>
            <w:pPr>
              <w:pStyle w:val="TableParagraph"/>
              <w:ind w:left="0"/>
              <w:rPr>
                <w:rFonts w:ascii="Times New Roman"/>
                <w:sz w:val="20"/>
              </w:rPr>
            </w:pPr>
          </w:p>
        </w:tc>
        <w:tc>
          <w:tcPr>
            <w:tcW w:w="3244" w:type="dxa"/>
            <w:tcBorders>
              <w:top w:val="nil"/>
            </w:tcBorders>
          </w:tcPr>
          <w:p>
            <w:pPr>
              <w:pStyle w:val="TableParagraph"/>
              <w:spacing w:before="32"/>
              <w:rPr>
                <w:sz w:val="21"/>
              </w:rPr>
            </w:pPr>
            <w:r>
              <w:rPr>
                <w:spacing w:val="-2"/>
                <w:sz w:val="21"/>
              </w:rPr>
              <w:t>.2.1.2</w:t>
            </w:r>
          </w:p>
        </w:tc>
        <w:tc>
          <w:tcPr>
            <w:tcW w:w="2338" w:type="dxa"/>
            <w:tcBorders>
              <w:top w:val="nil"/>
            </w:tcBorders>
          </w:tcPr>
          <w:p>
            <w:pPr>
              <w:pStyle w:val="TableParagraph"/>
              <w:ind w:left="0"/>
              <w:rPr>
                <w:rFonts w:ascii="Times New Roman"/>
                <w:sz w:val="20"/>
              </w:rPr>
            </w:pPr>
          </w:p>
        </w:tc>
        <w:tc>
          <w:tcPr>
            <w:tcW w:w="1468" w:type="dxa"/>
            <w:tcBorders>
              <w:top w:val="nil"/>
            </w:tcBorders>
          </w:tcPr>
          <w:p>
            <w:pPr>
              <w:pStyle w:val="TableParagraph"/>
              <w:ind w:left="0"/>
              <w:rPr>
                <w:rFonts w:ascii="Times New Roman"/>
                <w:sz w:val="20"/>
              </w:rPr>
            </w:pPr>
          </w:p>
        </w:tc>
      </w:tr>
    </w:tbl>
    <w:p>
      <w:pPr>
        <w:pStyle w:val="BodyText"/>
        <w:rPr>
          <w:b/>
          <w:sz w:val="24"/>
        </w:rPr>
      </w:pPr>
    </w:p>
    <w:p>
      <w:pPr>
        <w:pStyle w:val="BodyText"/>
        <w:spacing w:before="5"/>
        <w:rPr>
          <w:b/>
          <w:sz w:val="19"/>
        </w:rPr>
      </w:pPr>
    </w:p>
    <w:p>
      <w:pPr>
        <w:pStyle w:val="Heading4"/>
        <w:numPr>
          <w:ilvl w:val="2"/>
          <w:numId w:val="2"/>
        </w:numPr>
        <w:tabs>
          <w:tab w:pos="1345" w:val="left" w:leader="none"/>
          <w:tab w:pos="1346" w:val="left" w:leader="none"/>
        </w:tabs>
        <w:spacing w:line="240" w:lineRule="auto" w:before="1" w:after="0"/>
        <w:ind w:left="1346" w:right="0" w:hanging="1246"/>
        <w:jc w:val="left"/>
      </w:pPr>
      <w:bookmarkStart w:name="9.2.3 User Interface LinkUp Notification" w:id="590"/>
      <w:bookmarkEnd w:id="590"/>
      <w:r>
        <w:rPr>
          <w:b w:val="0"/>
        </w:rPr>
      </w:r>
      <w:bookmarkStart w:name="_bookmark260" w:id="591"/>
      <w:bookmarkEnd w:id="591"/>
      <w:r>
        <w:rPr/>
        <w:t>U</w:t>
      </w:r>
      <w:r>
        <w:rPr/>
        <w:t>ser</w:t>
      </w:r>
      <w:r>
        <w:rPr>
          <w:spacing w:val="-3"/>
        </w:rPr>
        <w:t> </w:t>
      </w:r>
      <w:r>
        <w:rPr/>
        <w:t>Interface</w:t>
      </w:r>
      <w:r>
        <w:rPr>
          <w:spacing w:val="-3"/>
        </w:rPr>
        <w:t> </w:t>
      </w:r>
      <w:r>
        <w:rPr/>
        <w:t>LinkUp</w:t>
      </w:r>
      <w:r>
        <w:rPr>
          <w:spacing w:val="-3"/>
        </w:rPr>
        <w:t> </w:t>
      </w:r>
      <w:r>
        <w:rPr>
          <w:spacing w:val="-2"/>
        </w:rPr>
        <w:t>Notification</w:t>
      </w:r>
    </w:p>
    <w:p>
      <w:pPr>
        <w:pStyle w:val="BodyText"/>
        <w:rPr>
          <w:b/>
          <w:sz w:val="26"/>
        </w:rPr>
      </w:pPr>
    </w:p>
    <w:p>
      <w:pPr>
        <w:pStyle w:val="BodyText"/>
        <w:spacing w:line="576" w:lineRule="auto"/>
        <w:ind w:left="1358" w:right="7489"/>
      </w:pPr>
      <w:r>
        <w:rPr/>
        <w:pict>
          <v:shape style="position:absolute;margin-left:139.75pt;margin-top:41.17989pt;width:391.2pt;height:111.55pt;mso-position-horizontal-relative:page;mso-position-vertical-relative:paragraph;z-index:15791104" type="#_x0000_t202" id="docshape16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2"/>
                    <w:gridCol w:w="2962"/>
                    <w:gridCol w:w="2336"/>
                    <w:gridCol w:w="1444"/>
                  </w:tblGrid>
                  <w:tr>
                    <w:trPr>
                      <w:trHeight w:val="311" w:hRule="atLeast"/>
                    </w:trPr>
                    <w:tc>
                      <w:tcPr>
                        <w:tcW w:w="1072" w:type="dxa"/>
                        <w:shd w:val="clear" w:color="auto" w:fill="CCCCCC"/>
                      </w:tcPr>
                      <w:p>
                        <w:pPr>
                          <w:pStyle w:val="TableParagraph"/>
                          <w:spacing w:before="35"/>
                          <w:rPr>
                            <w:sz w:val="21"/>
                          </w:rPr>
                        </w:pPr>
                        <w:r>
                          <w:rPr>
                            <w:spacing w:val="-2"/>
                            <w:sz w:val="21"/>
                          </w:rPr>
                          <w:t>TripOID</w:t>
                        </w:r>
                      </w:p>
                    </w:tc>
                    <w:tc>
                      <w:tcPr>
                        <w:tcW w:w="5298" w:type="dxa"/>
                        <w:gridSpan w:val="2"/>
                      </w:tcPr>
                      <w:p>
                        <w:pPr>
                          <w:pStyle w:val="TableParagraph"/>
                          <w:spacing w:before="35"/>
                          <w:rPr>
                            <w:sz w:val="21"/>
                          </w:rPr>
                        </w:pPr>
                        <w:r>
                          <w:rPr>
                            <w:spacing w:val="-2"/>
                            <w:sz w:val="21"/>
                          </w:rPr>
                          <w:t>.1.3.6.1.4.1.3902.1082.30.20.3.1</w:t>
                        </w:r>
                      </w:p>
                    </w:tc>
                    <w:tc>
                      <w:tcPr>
                        <w:tcW w:w="1444" w:type="dxa"/>
                      </w:tcPr>
                      <w:p>
                        <w:pPr>
                          <w:pStyle w:val="TableParagraph"/>
                          <w:spacing w:before="35"/>
                          <w:ind w:left="203"/>
                          <w:rPr>
                            <w:sz w:val="21"/>
                          </w:rPr>
                        </w:pPr>
                        <w:r>
                          <w:rPr>
                            <w:spacing w:val="-2"/>
                            <w:sz w:val="21"/>
                          </w:rPr>
                          <w:t>Notification</w:t>
                        </w:r>
                      </w:p>
                    </w:tc>
                  </w:tr>
                  <w:tr>
                    <w:trPr>
                      <w:trHeight w:val="624" w:hRule="atLeast"/>
                    </w:trPr>
                    <w:tc>
                      <w:tcPr>
                        <w:tcW w:w="1072" w:type="dxa"/>
                        <w:vMerge w:val="restart"/>
                        <w:shd w:val="clear" w:color="auto" w:fill="CCCCCC"/>
                      </w:tcPr>
                      <w:p>
                        <w:pPr>
                          <w:pStyle w:val="TableParagraph"/>
                          <w:ind w:left="0"/>
                          <w:rPr>
                            <w:sz w:val="22"/>
                          </w:rPr>
                        </w:pPr>
                      </w:p>
                      <w:p>
                        <w:pPr>
                          <w:pStyle w:val="TableParagraph"/>
                          <w:ind w:left="0"/>
                          <w:rPr>
                            <w:sz w:val="22"/>
                          </w:rPr>
                        </w:pPr>
                      </w:p>
                      <w:p>
                        <w:pPr>
                          <w:pStyle w:val="TableParagraph"/>
                          <w:spacing w:before="8"/>
                          <w:ind w:left="0"/>
                          <w:rPr>
                            <w:sz w:val="27"/>
                          </w:rPr>
                        </w:pPr>
                      </w:p>
                      <w:p>
                        <w:pPr>
                          <w:pStyle w:val="TableParagraph"/>
                          <w:rPr>
                            <w:sz w:val="21"/>
                          </w:rPr>
                        </w:pPr>
                        <w:r>
                          <w:rPr>
                            <w:spacing w:val="-2"/>
                            <w:sz w:val="21"/>
                          </w:rPr>
                          <w:t>Variable</w:t>
                        </w:r>
                      </w:p>
                    </w:tc>
                    <w:tc>
                      <w:tcPr>
                        <w:tcW w:w="2962" w:type="dxa"/>
                      </w:tcPr>
                      <w:p>
                        <w:pPr>
                          <w:pStyle w:val="TableParagraph"/>
                          <w:spacing w:before="35"/>
                          <w:rPr>
                            <w:sz w:val="21"/>
                          </w:rPr>
                        </w:pPr>
                        <w:r>
                          <w:rPr>
                            <w:spacing w:val="-2"/>
                            <w:sz w:val="21"/>
                          </w:rPr>
                          <w:t>.1.3.6.1.2.1.2.2.1.7</w:t>
                        </w:r>
                      </w:p>
                    </w:tc>
                    <w:tc>
                      <w:tcPr>
                        <w:tcW w:w="2336" w:type="dxa"/>
                      </w:tcPr>
                      <w:p>
                        <w:pPr>
                          <w:pStyle w:val="TableParagraph"/>
                          <w:spacing w:before="35"/>
                          <w:rPr>
                            <w:sz w:val="21"/>
                          </w:rPr>
                        </w:pPr>
                        <w:r>
                          <w:rPr>
                            <w:spacing w:val="-2"/>
                            <w:sz w:val="21"/>
                          </w:rPr>
                          <w:t>ifAdminStatus</w:t>
                        </w:r>
                      </w:p>
                    </w:tc>
                    <w:tc>
                      <w:tcPr>
                        <w:tcW w:w="1444" w:type="dxa"/>
                      </w:tcPr>
                      <w:p>
                        <w:pPr>
                          <w:pStyle w:val="TableParagraph"/>
                          <w:spacing w:before="35"/>
                          <w:rPr>
                            <w:sz w:val="21"/>
                          </w:rPr>
                        </w:pPr>
                        <w:r>
                          <w:rPr>
                            <w:spacing w:val="-2"/>
                            <w:sz w:val="21"/>
                          </w:rPr>
                          <w:t>Management</w:t>
                        </w:r>
                      </w:p>
                      <w:p>
                        <w:pPr>
                          <w:pStyle w:val="TableParagraph"/>
                          <w:spacing w:before="70"/>
                          <w:rPr>
                            <w:sz w:val="21"/>
                          </w:rPr>
                        </w:pPr>
                        <w:r>
                          <w:rPr>
                            <w:spacing w:val="-2"/>
                            <w:sz w:val="21"/>
                          </w:rPr>
                          <w:t>status</w:t>
                        </w:r>
                      </w:p>
                    </w:tc>
                  </w:tr>
                  <w:tr>
                    <w:trPr>
                      <w:trHeight w:val="623" w:hRule="atLeast"/>
                    </w:trPr>
                    <w:tc>
                      <w:tcPr>
                        <w:tcW w:w="1072" w:type="dxa"/>
                        <w:vMerge/>
                        <w:tcBorders>
                          <w:top w:val="nil"/>
                        </w:tcBorders>
                        <w:shd w:val="clear" w:color="auto" w:fill="CCCCCC"/>
                      </w:tcPr>
                      <w:p>
                        <w:pPr>
                          <w:rPr>
                            <w:sz w:val="2"/>
                            <w:szCs w:val="2"/>
                          </w:rPr>
                        </w:pPr>
                      </w:p>
                    </w:tc>
                    <w:tc>
                      <w:tcPr>
                        <w:tcW w:w="2962" w:type="dxa"/>
                      </w:tcPr>
                      <w:p>
                        <w:pPr>
                          <w:pStyle w:val="TableParagraph"/>
                          <w:spacing w:before="35"/>
                          <w:rPr>
                            <w:sz w:val="21"/>
                          </w:rPr>
                        </w:pPr>
                        <w:r>
                          <w:rPr>
                            <w:spacing w:val="-2"/>
                            <w:sz w:val="21"/>
                          </w:rPr>
                          <w:t>.1.3.6.1.2.1.2.2.1.8</w:t>
                        </w:r>
                      </w:p>
                    </w:tc>
                    <w:tc>
                      <w:tcPr>
                        <w:tcW w:w="2336" w:type="dxa"/>
                      </w:tcPr>
                      <w:p>
                        <w:pPr>
                          <w:pStyle w:val="TableParagraph"/>
                          <w:spacing w:before="35"/>
                          <w:rPr>
                            <w:sz w:val="21"/>
                          </w:rPr>
                        </w:pPr>
                        <w:r>
                          <w:rPr>
                            <w:spacing w:val="-2"/>
                            <w:sz w:val="21"/>
                          </w:rPr>
                          <w:t>ifOperStatus</w:t>
                        </w:r>
                      </w:p>
                    </w:tc>
                    <w:tc>
                      <w:tcPr>
                        <w:tcW w:w="1444" w:type="dxa"/>
                      </w:tcPr>
                      <w:p>
                        <w:pPr>
                          <w:pStyle w:val="TableParagraph"/>
                          <w:spacing w:before="35"/>
                          <w:rPr>
                            <w:sz w:val="21"/>
                          </w:rPr>
                        </w:pPr>
                        <w:r>
                          <w:rPr>
                            <w:spacing w:val="-2"/>
                            <w:sz w:val="21"/>
                          </w:rPr>
                          <w:t>Operating</w:t>
                        </w:r>
                      </w:p>
                      <w:p>
                        <w:pPr>
                          <w:pStyle w:val="TableParagraph"/>
                          <w:spacing w:before="70"/>
                          <w:rPr>
                            <w:sz w:val="21"/>
                          </w:rPr>
                        </w:pPr>
                        <w:r>
                          <w:rPr>
                            <w:spacing w:val="-2"/>
                            <w:sz w:val="21"/>
                          </w:rPr>
                          <w:t>status</w:t>
                        </w:r>
                      </w:p>
                    </w:tc>
                  </w:tr>
                  <w:tr>
                    <w:trPr>
                      <w:trHeight w:val="623" w:hRule="atLeast"/>
                    </w:trPr>
                    <w:tc>
                      <w:tcPr>
                        <w:tcW w:w="1072" w:type="dxa"/>
                        <w:vMerge/>
                        <w:tcBorders>
                          <w:top w:val="nil"/>
                        </w:tcBorders>
                        <w:shd w:val="clear" w:color="auto" w:fill="CCCCCC"/>
                      </w:tcPr>
                      <w:p>
                        <w:pPr>
                          <w:rPr>
                            <w:sz w:val="2"/>
                            <w:szCs w:val="2"/>
                          </w:rPr>
                        </w:pPr>
                      </w:p>
                    </w:tc>
                    <w:tc>
                      <w:tcPr>
                        <w:tcW w:w="2962" w:type="dxa"/>
                      </w:tcPr>
                      <w:p>
                        <w:pPr>
                          <w:pStyle w:val="TableParagraph"/>
                          <w:spacing w:before="35"/>
                          <w:rPr>
                            <w:sz w:val="21"/>
                          </w:rPr>
                        </w:pPr>
                        <w:r>
                          <w:rPr>
                            <w:spacing w:val="-2"/>
                            <w:sz w:val="21"/>
                          </w:rPr>
                          <w:t>.1.3.6.1.2.1.2.2.1.3</w:t>
                        </w:r>
                      </w:p>
                    </w:tc>
                    <w:tc>
                      <w:tcPr>
                        <w:tcW w:w="2336" w:type="dxa"/>
                      </w:tcPr>
                      <w:p>
                        <w:pPr>
                          <w:pStyle w:val="TableParagraph"/>
                          <w:spacing w:before="35"/>
                          <w:rPr>
                            <w:sz w:val="21"/>
                          </w:rPr>
                        </w:pPr>
                        <w:r>
                          <w:rPr>
                            <w:spacing w:val="-2"/>
                            <w:sz w:val="21"/>
                          </w:rPr>
                          <w:t>ifType</w:t>
                        </w:r>
                      </w:p>
                    </w:tc>
                    <w:tc>
                      <w:tcPr>
                        <w:tcW w:w="1444" w:type="dxa"/>
                      </w:tcPr>
                      <w:p>
                        <w:pPr>
                          <w:pStyle w:val="TableParagraph"/>
                          <w:spacing w:before="35"/>
                          <w:rPr>
                            <w:sz w:val="21"/>
                          </w:rPr>
                        </w:pPr>
                        <w:r>
                          <w:rPr>
                            <w:spacing w:val="-2"/>
                            <w:sz w:val="21"/>
                          </w:rPr>
                          <w:t>Interface</w:t>
                        </w:r>
                      </w:p>
                      <w:p>
                        <w:pPr>
                          <w:pStyle w:val="TableParagraph"/>
                          <w:spacing w:before="70"/>
                          <w:rPr>
                            <w:sz w:val="21"/>
                          </w:rPr>
                        </w:pPr>
                        <w:r>
                          <w:rPr>
                            <w:spacing w:val="-4"/>
                            <w:sz w:val="21"/>
                          </w:rPr>
                          <w:t>type</w:t>
                        </w:r>
                      </w:p>
                    </w:tc>
                  </w:tr>
                </w:tbl>
                <w:p>
                  <w:pPr>
                    <w:pStyle w:val="BodyText"/>
                  </w:pPr>
                </w:p>
              </w:txbxContent>
            </v:textbox>
            <w10:wrap type="none"/>
          </v:shape>
        </w:pict>
      </w:r>
      <w:r>
        <w:rPr/>
        <w:t>[MIB file]: </w:t>
      </w:r>
      <w:r>
        <w:rPr>
          <w:spacing w:val="-2"/>
        </w:rPr>
        <w:t>IF-MIB.mib</w:t>
      </w:r>
    </w:p>
    <w:p>
      <w:pPr>
        <w:spacing w:after="0" w:line="576" w:lineRule="auto"/>
        <w:sectPr>
          <w:pgSz w:w="11910" w:h="16840"/>
          <w:pgMar w:header="850" w:footer="993" w:top="1420" w:bottom="1180" w:left="1320" w:right="760"/>
        </w:sectPr>
      </w:pPr>
    </w:p>
    <w:p>
      <w:pPr>
        <w:pStyle w:val="BodyText"/>
      </w:pPr>
    </w:p>
    <w:p>
      <w:pPr>
        <w:pStyle w:val="BodyText"/>
        <w:spacing w:before="5"/>
        <w:rPr>
          <w:sz w:val="24"/>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9.2.4 User Interface LinkDown Notificati" w:id="592"/>
      <w:bookmarkEnd w:id="592"/>
      <w:r>
        <w:rPr>
          <w:b w:val="0"/>
        </w:rPr>
      </w:r>
      <w:bookmarkStart w:name="_bookmark261" w:id="593"/>
      <w:bookmarkEnd w:id="593"/>
      <w:r>
        <w:rPr/>
        <w:t>U</w:t>
      </w:r>
      <w:r>
        <w:rPr/>
        <w:t>ser</w:t>
      </w:r>
      <w:r>
        <w:rPr>
          <w:spacing w:val="-4"/>
        </w:rPr>
        <w:t> </w:t>
      </w:r>
      <w:r>
        <w:rPr/>
        <w:t>Interface</w:t>
      </w:r>
      <w:r>
        <w:rPr>
          <w:spacing w:val="-3"/>
        </w:rPr>
        <w:t> </w:t>
      </w:r>
      <w:r>
        <w:rPr/>
        <w:t>LinkDown</w:t>
      </w:r>
      <w:r>
        <w:rPr>
          <w:spacing w:val="-2"/>
        </w:rPr>
        <w:t> Notification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spacing w:val="-2"/>
        </w:rPr>
        <w:t>IF-MIB.mib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2"/>
        <w:gridCol w:w="2962"/>
        <w:gridCol w:w="2336"/>
        <w:gridCol w:w="1444"/>
      </w:tblGrid>
      <w:tr>
        <w:trPr>
          <w:trHeight w:val="312" w:hRule="atLeast"/>
        </w:trPr>
        <w:tc>
          <w:tcPr>
            <w:tcW w:w="1072" w:type="dxa"/>
            <w:shd w:val="clear" w:color="auto" w:fill="CCCCCC"/>
          </w:tcPr>
          <w:p>
            <w:pPr>
              <w:pStyle w:val="TableParagraph"/>
              <w:spacing w:before="35"/>
              <w:rPr>
                <w:sz w:val="21"/>
              </w:rPr>
            </w:pPr>
            <w:r>
              <w:rPr>
                <w:spacing w:val="-2"/>
                <w:sz w:val="21"/>
              </w:rPr>
              <w:t>TripOID</w:t>
            </w:r>
          </w:p>
        </w:tc>
        <w:tc>
          <w:tcPr>
            <w:tcW w:w="5298" w:type="dxa"/>
            <w:gridSpan w:val="2"/>
          </w:tcPr>
          <w:p>
            <w:pPr>
              <w:pStyle w:val="TableParagraph"/>
              <w:spacing w:before="35"/>
              <w:rPr>
                <w:sz w:val="21"/>
              </w:rPr>
            </w:pPr>
            <w:r>
              <w:rPr>
                <w:spacing w:val="-2"/>
                <w:sz w:val="21"/>
              </w:rPr>
              <w:t>.1.3.6.1.4.1.3902.1082.30.20.3.2</w:t>
            </w:r>
          </w:p>
        </w:tc>
        <w:tc>
          <w:tcPr>
            <w:tcW w:w="1444" w:type="dxa"/>
          </w:tcPr>
          <w:p>
            <w:pPr>
              <w:pStyle w:val="TableParagraph"/>
              <w:spacing w:before="35"/>
              <w:ind w:left="203"/>
              <w:rPr>
                <w:sz w:val="21"/>
              </w:rPr>
            </w:pPr>
            <w:r>
              <w:rPr>
                <w:spacing w:val="-2"/>
                <w:sz w:val="21"/>
              </w:rPr>
              <w:t>Notification</w:t>
            </w:r>
          </w:p>
        </w:tc>
      </w:tr>
      <w:tr>
        <w:trPr>
          <w:trHeight w:val="623" w:hRule="atLeast"/>
        </w:trPr>
        <w:tc>
          <w:tcPr>
            <w:tcW w:w="1072" w:type="dxa"/>
            <w:vMerge w:val="restart"/>
            <w:shd w:val="clear" w:color="auto" w:fill="CCCCCC"/>
          </w:tcPr>
          <w:p>
            <w:pPr>
              <w:pStyle w:val="TableParagraph"/>
              <w:ind w:left="0"/>
              <w:rPr>
                <w:sz w:val="22"/>
              </w:rPr>
            </w:pPr>
          </w:p>
          <w:p>
            <w:pPr>
              <w:pStyle w:val="TableParagraph"/>
              <w:ind w:left="0"/>
              <w:rPr>
                <w:sz w:val="22"/>
              </w:rPr>
            </w:pPr>
          </w:p>
          <w:p>
            <w:pPr>
              <w:pStyle w:val="TableParagraph"/>
              <w:spacing w:before="8"/>
              <w:ind w:left="0"/>
              <w:rPr>
                <w:sz w:val="27"/>
              </w:rPr>
            </w:pPr>
          </w:p>
          <w:p>
            <w:pPr>
              <w:pStyle w:val="TableParagraph"/>
              <w:rPr>
                <w:sz w:val="21"/>
              </w:rPr>
            </w:pPr>
            <w:r>
              <w:rPr>
                <w:spacing w:val="-2"/>
                <w:sz w:val="21"/>
              </w:rPr>
              <w:t>Variable</w:t>
            </w:r>
          </w:p>
        </w:tc>
        <w:tc>
          <w:tcPr>
            <w:tcW w:w="2962" w:type="dxa"/>
          </w:tcPr>
          <w:p>
            <w:pPr>
              <w:pStyle w:val="TableParagraph"/>
              <w:spacing w:before="35"/>
              <w:rPr>
                <w:sz w:val="21"/>
              </w:rPr>
            </w:pPr>
            <w:r>
              <w:rPr>
                <w:spacing w:val="-2"/>
                <w:sz w:val="21"/>
              </w:rPr>
              <w:t>.1.3.6.1.2.1.2.2.1.7</w:t>
            </w:r>
          </w:p>
        </w:tc>
        <w:tc>
          <w:tcPr>
            <w:tcW w:w="2336" w:type="dxa"/>
          </w:tcPr>
          <w:p>
            <w:pPr>
              <w:pStyle w:val="TableParagraph"/>
              <w:spacing w:before="35"/>
              <w:rPr>
                <w:sz w:val="21"/>
              </w:rPr>
            </w:pPr>
            <w:r>
              <w:rPr>
                <w:sz w:val="21"/>
              </w:rPr>
              <w:t>Management</w:t>
            </w:r>
            <w:r>
              <w:rPr>
                <w:spacing w:val="-1"/>
                <w:sz w:val="21"/>
              </w:rPr>
              <w:t> </w:t>
            </w:r>
            <w:r>
              <w:rPr>
                <w:spacing w:val="-2"/>
                <w:sz w:val="21"/>
              </w:rPr>
              <w:t>status</w:t>
            </w:r>
          </w:p>
        </w:tc>
        <w:tc>
          <w:tcPr>
            <w:tcW w:w="1444" w:type="dxa"/>
          </w:tcPr>
          <w:p>
            <w:pPr>
              <w:pStyle w:val="TableParagraph"/>
              <w:spacing w:before="35"/>
              <w:rPr>
                <w:sz w:val="21"/>
              </w:rPr>
            </w:pPr>
            <w:r>
              <w:rPr>
                <w:spacing w:val="-2"/>
                <w:sz w:val="21"/>
              </w:rPr>
              <w:t>Management</w:t>
            </w:r>
          </w:p>
          <w:p>
            <w:pPr>
              <w:pStyle w:val="TableParagraph"/>
              <w:spacing w:before="70"/>
              <w:rPr>
                <w:sz w:val="21"/>
              </w:rPr>
            </w:pPr>
            <w:r>
              <w:rPr>
                <w:spacing w:val="-2"/>
                <w:sz w:val="21"/>
              </w:rPr>
              <w:t>status</w:t>
            </w:r>
          </w:p>
        </w:tc>
      </w:tr>
      <w:tr>
        <w:trPr>
          <w:trHeight w:val="624" w:hRule="atLeast"/>
        </w:trPr>
        <w:tc>
          <w:tcPr>
            <w:tcW w:w="1072" w:type="dxa"/>
            <w:vMerge/>
            <w:tcBorders>
              <w:top w:val="nil"/>
            </w:tcBorders>
            <w:shd w:val="clear" w:color="auto" w:fill="CCCCCC"/>
          </w:tcPr>
          <w:p>
            <w:pPr>
              <w:rPr>
                <w:sz w:val="2"/>
                <w:szCs w:val="2"/>
              </w:rPr>
            </w:pPr>
          </w:p>
        </w:tc>
        <w:tc>
          <w:tcPr>
            <w:tcW w:w="2962" w:type="dxa"/>
          </w:tcPr>
          <w:p>
            <w:pPr>
              <w:pStyle w:val="TableParagraph"/>
              <w:spacing w:before="35"/>
              <w:rPr>
                <w:sz w:val="21"/>
              </w:rPr>
            </w:pPr>
            <w:r>
              <w:rPr>
                <w:spacing w:val="-2"/>
                <w:sz w:val="21"/>
              </w:rPr>
              <w:t>.1.3.6.1.2.1.2.2.1.8</w:t>
            </w:r>
          </w:p>
        </w:tc>
        <w:tc>
          <w:tcPr>
            <w:tcW w:w="2336" w:type="dxa"/>
          </w:tcPr>
          <w:p>
            <w:pPr>
              <w:pStyle w:val="TableParagraph"/>
              <w:spacing w:before="35"/>
              <w:rPr>
                <w:sz w:val="21"/>
              </w:rPr>
            </w:pPr>
            <w:r>
              <w:rPr>
                <w:sz w:val="21"/>
              </w:rPr>
              <w:t>Operating</w:t>
            </w:r>
            <w:r>
              <w:rPr>
                <w:spacing w:val="-3"/>
                <w:sz w:val="21"/>
              </w:rPr>
              <w:t> </w:t>
            </w:r>
            <w:r>
              <w:rPr>
                <w:spacing w:val="-2"/>
                <w:sz w:val="21"/>
              </w:rPr>
              <w:t>status</w:t>
            </w:r>
          </w:p>
        </w:tc>
        <w:tc>
          <w:tcPr>
            <w:tcW w:w="1444" w:type="dxa"/>
          </w:tcPr>
          <w:p>
            <w:pPr>
              <w:pStyle w:val="TableParagraph"/>
              <w:spacing w:before="35"/>
              <w:rPr>
                <w:sz w:val="21"/>
              </w:rPr>
            </w:pPr>
            <w:r>
              <w:rPr>
                <w:spacing w:val="-2"/>
                <w:sz w:val="21"/>
              </w:rPr>
              <w:t>Operating</w:t>
            </w:r>
          </w:p>
          <w:p>
            <w:pPr>
              <w:pStyle w:val="TableParagraph"/>
              <w:spacing w:before="70"/>
              <w:rPr>
                <w:sz w:val="21"/>
              </w:rPr>
            </w:pPr>
            <w:r>
              <w:rPr>
                <w:spacing w:val="-2"/>
                <w:sz w:val="21"/>
              </w:rPr>
              <w:t>status</w:t>
            </w:r>
          </w:p>
        </w:tc>
      </w:tr>
      <w:tr>
        <w:trPr>
          <w:trHeight w:val="624" w:hRule="atLeast"/>
        </w:trPr>
        <w:tc>
          <w:tcPr>
            <w:tcW w:w="1072" w:type="dxa"/>
            <w:vMerge/>
            <w:tcBorders>
              <w:top w:val="nil"/>
            </w:tcBorders>
            <w:shd w:val="clear" w:color="auto" w:fill="CCCCCC"/>
          </w:tcPr>
          <w:p>
            <w:pPr>
              <w:rPr>
                <w:sz w:val="2"/>
                <w:szCs w:val="2"/>
              </w:rPr>
            </w:pPr>
          </w:p>
        </w:tc>
        <w:tc>
          <w:tcPr>
            <w:tcW w:w="2962" w:type="dxa"/>
          </w:tcPr>
          <w:p>
            <w:pPr>
              <w:pStyle w:val="TableParagraph"/>
              <w:spacing w:before="35"/>
              <w:rPr>
                <w:sz w:val="21"/>
              </w:rPr>
            </w:pPr>
            <w:r>
              <w:rPr>
                <w:spacing w:val="-2"/>
                <w:sz w:val="21"/>
              </w:rPr>
              <w:t>.1.3.6.1.2.1.2.2.1.3</w:t>
            </w:r>
          </w:p>
        </w:tc>
        <w:tc>
          <w:tcPr>
            <w:tcW w:w="2336" w:type="dxa"/>
          </w:tcPr>
          <w:p>
            <w:pPr>
              <w:pStyle w:val="TableParagraph"/>
              <w:spacing w:before="35"/>
              <w:rPr>
                <w:sz w:val="21"/>
              </w:rPr>
            </w:pPr>
            <w:r>
              <w:rPr>
                <w:sz w:val="21"/>
              </w:rPr>
              <w:t>Interface</w:t>
            </w:r>
            <w:r>
              <w:rPr>
                <w:spacing w:val="-6"/>
                <w:sz w:val="21"/>
              </w:rPr>
              <w:t> </w:t>
            </w:r>
            <w:r>
              <w:rPr>
                <w:spacing w:val="-4"/>
                <w:sz w:val="21"/>
              </w:rPr>
              <w:t>type</w:t>
            </w:r>
          </w:p>
        </w:tc>
        <w:tc>
          <w:tcPr>
            <w:tcW w:w="1444" w:type="dxa"/>
          </w:tcPr>
          <w:p>
            <w:pPr>
              <w:pStyle w:val="TableParagraph"/>
              <w:spacing w:before="35"/>
              <w:rPr>
                <w:sz w:val="21"/>
              </w:rPr>
            </w:pPr>
            <w:r>
              <w:rPr>
                <w:spacing w:val="-2"/>
                <w:sz w:val="21"/>
              </w:rPr>
              <w:t>Interface</w:t>
            </w:r>
          </w:p>
          <w:p>
            <w:pPr>
              <w:pStyle w:val="TableParagraph"/>
              <w:spacing w:before="70"/>
              <w:rPr>
                <w:sz w:val="21"/>
              </w:rPr>
            </w:pPr>
            <w:r>
              <w:rPr>
                <w:spacing w:val="-4"/>
                <w:sz w:val="21"/>
              </w:rPr>
              <w:t>type</w:t>
            </w:r>
          </w:p>
        </w:tc>
      </w:tr>
    </w:tbl>
    <w:p>
      <w:pPr>
        <w:pStyle w:val="BodyText"/>
        <w:rPr>
          <w:sz w:val="22"/>
        </w:rPr>
      </w:pPr>
    </w:p>
    <w:p>
      <w:pPr>
        <w:pStyle w:val="BodyText"/>
        <w:spacing w:before="3"/>
        <w:rPr>
          <w:sz w:val="21"/>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2.5 Serial Interface or Management Int" w:id="594"/>
      <w:bookmarkEnd w:id="594"/>
      <w:r>
        <w:rPr>
          <w:b w:val="0"/>
        </w:rPr>
      </w:r>
      <w:bookmarkStart w:name="_bookmark262" w:id="595"/>
      <w:bookmarkEnd w:id="595"/>
      <w:r>
        <w:rPr/>
        <w:t>S</w:t>
      </w:r>
      <w:r>
        <w:rPr/>
        <w:t>erial</w:t>
      </w:r>
      <w:r>
        <w:rPr>
          <w:spacing w:val="-6"/>
        </w:rPr>
        <w:t> </w:t>
      </w:r>
      <w:r>
        <w:rPr/>
        <w:t>Interface</w:t>
      </w:r>
      <w:r>
        <w:rPr>
          <w:spacing w:val="-3"/>
        </w:rPr>
        <w:t> </w:t>
      </w:r>
      <w:r>
        <w:rPr/>
        <w:t>or</w:t>
      </w:r>
      <w:r>
        <w:rPr>
          <w:spacing w:val="-3"/>
        </w:rPr>
        <w:t> </w:t>
      </w:r>
      <w:r>
        <w:rPr/>
        <w:t>Management</w:t>
      </w:r>
      <w:r>
        <w:rPr>
          <w:spacing w:val="-3"/>
        </w:rPr>
        <w:t> </w:t>
      </w:r>
      <w:r>
        <w:rPr/>
        <w:t>Interface</w:t>
      </w:r>
      <w:r>
        <w:rPr>
          <w:spacing w:val="-3"/>
        </w:rPr>
        <w:t> </w:t>
      </w:r>
      <w:r>
        <w:rPr/>
        <w:t>Login</w:t>
      </w:r>
      <w:r>
        <w:rPr>
          <w:spacing w:val="-2"/>
        </w:rPr>
        <w:t> Notification</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spacing w:val="-2"/>
        </w:rPr>
        <w:t>ZTE-AN-CLI-MIB.mib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2438"/>
        <w:gridCol w:w="2848"/>
        <w:gridCol w:w="1626"/>
      </w:tblGrid>
      <w:tr>
        <w:trPr>
          <w:trHeight w:val="623" w:hRule="atLeast"/>
        </w:trPr>
        <w:tc>
          <w:tcPr>
            <w:tcW w:w="902" w:type="dxa"/>
            <w:shd w:val="clear" w:color="auto" w:fill="CCCCCC"/>
          </w:tcPr>
          <w:p>
            <w:pPr>
              <w:pStyle w:val="TableParagraph"/>
              <w:spacing w:before="35"/>
              <w:rPr>
                <w:sz w:val="21"/>
              </w:rPr>
            </w:pPr>
            <w:r>
              <w:rPr>
                <w:spacing w:val="-2"/>
                <w:sz w:val="21"/>
              </w:rPr>
              <w:t>TripOI</w:t>
            </w:r>
          </w:p>
          <w:p>
            <w:pPr>
              <w:pStyle w:val="TableParagraph"/>
              <w:spacing w:before="70"/>
              <w:rPr>
                <w:sz w:val="21"/>
              </w:rPr>
            </w:pPr>
            <w:r>
              <w:rPr>
                <w:sz w:val="21"/>
              </w:rPr>
              <w:t>D</w:t>
            </w:r>
          </w:p>
        </w:tc>
        <w:tc>
          <w:tcPr>
            <w:tcW w:w="5286" w:type="dxa"/>
            <w:gridSpan w:val="2"/>
          </w:tcPr>
          <w:p>
            <w:pPr>
              <w:pStyle w:val="TableParagraph"/>
              <w:spacing w:before="35"/>
              <w:rPr>
                <w:sz w:val="21"/>
              </w:rPr>
            </w:pPr>
            <w:r>
              <w:rPr>
                <w:spacing w:val="-2"/>
                <w:sz w:val="21"/>
              </w:rPr>
              <w:t>.1.3.6.1.4.1.3902.1082.20.10.3.1</w:t>
            </w:r>
          </w:p>
        </w:tc>
        <w:tc>
          <w:tcPr>
            <w:tcW w:w="1626" w:type="dxa"/>
          </w:tcPr>
          <w:p>
            <w:pPr>
              <w:pStyle w:val="TableParagraph"/>
              <w:spacing w:before="35"/>
              <w:ind w:left="296"/>
              <w:rPr>
                <w:sz w:val="21"/>
              </w:rPr>
            </w:pPr>
            <w:r>
              <w:rPr>
                <w:spacing w:val="-2"/>
                <w:sz w:val="21"/>
              </w:rPr>
              <w:t>Notification</w:t>
            </w:r>
          </w:p>
        </w:tc>
      </w:tr>
      <w:tr>
        <w:trPr>
          <w:trHeight w:val="315" w:hRule="atLeast"/>
        </w:trPr>
        <w:tc>
          <w:tcPr>
            <w:tcW w:w="902" w:type="dxa"/>
            <w:tcBorders>
              <w:bottom w:val="nil"/>
            </w:tcBorders>
            <w:shd w:val="clear" w:color="auto" w:fill="CCCCCC"/>
          </w:tcPr>
          <w:p>
            <w:pPr>
              <w:pStyle w:val="TableParagraph"/>
              <w:ind w:left="0"/>
              <w:rPr>
                <w:rFonts w:ascii="Times New Roman"/>
                <w:sz w:val="20"/>
              </w:rPr>
            </w:pPr>
          </w:p>
        </w:tc>
        <w:tc>
          <w:tcPr>
            <w:tcW w:w="2438" w:type="dxa"/>
            <w:tcBorders>
              <w:bottom w:val="nil"/>
            </w:tcBorders>
          </w:tcPr>
          <w:p>
            <w:pPr>
              <w:pStyle w:val="TableParagraph"/>
              <w:spacing w:before="35"/>
              <w:rPr>
                <w:sz w:val="21"/>
              </w:rPr>
            </w:pPr>
            <w:r>
              <w:rPr>
                <w:sz w:val="21"/>
              </w:rPr>
              <w:t>.</w:t>
            </w:r>
          </w:p>
        </w:tc>
        <w:tc>
          <w:tcPr>
            <w:tcW w:w="2848" w:type="dxa"/>
            <w:tcBorders>
              <w:bottom w:val="nil"/>
            </w:tcBorders>
          </w:tcPr>
          <w:p>
            <w:pPr>
              <w:pStyle w:val="TableParagraph"/>
              <w:spacing w:before="35"/>
              <w:rPr>
                <w:sz w:val="21"/>
              </w:rPr>
            </w:pPr>
            <w:r>
              <w:rPr>
                <w:spacing w:val="-2"/>
                <w:sz w:val="21"/>
              </w:rPr>
              <w:t>zxAnCliCrftTerminalLastLog</w:t>
            </w:r>
          </w:p>
        </w:tc>
        <w:tc>
          <w:tcPr>
            <w:tcW w:w="1626" w:type="dxa"/>
            <w:tcBorders>
              <w:bottom w:val="nil"/>
            </w:tcBorders>
          </w:tcPr>
          <w:p>
            <w:pPr>
              <w:pStyle w:val="TableParagraph"/>
              <w:spacing w:before="35"/>
              <w:rPr>
                <w:sz w:val="21"/>
              </w:rPr>
            </w:pPr>
            <w:r>
              <w:rPr>
                <w:sz w:val="21"/>
              </w:rPr>
              <w:t>Login</w:t>
            </w:r>
            <w:r>
              <w:rPr>
                <w:spacing w:val="-2"/>
                <w:sz w:val="21"/>
              </w:rPr>
              <w:t> </w:t>
            </w:r>
            <w:r>
              <w:rPr>
                <w:spacing w:val="-4"/>
                <w:sz w:val="21"/>
              </w:rPr>
              <w:t>type</w:t>
            </w:r>
          </w:p>
        </w:tc>
      </w:tr>
      <w:tr>
        <w:trPr>
          <w:trHeight w:val="312" w:hRule="atLeast"/>
        </w:trPr>
        <w:tc>
          <w:tcPr>
            <w:tcW w:w="902" w:type="dxa"/>
            <w:tcBorders>
              <w:top w:val="nil"/>
              <w:bottom w:val="nil"/>
            </w:tcBorders>
            <w:shd w:val="clear" w:color="auto" w:fill="CCCCCC"/>
          </w:tcPr>
          <w:p>
            <w:pPr>
              <w:pStyle w:val="TableParagraph"/>
              <w:ind w:left="0"/>
              <w:rPr>
                <w:rFonts w:ascii="Times New Roman"/>
                <w:sz w:val="20"/>
              </w:rPr>
            </w:pPr>
          </w:p>
        </w:tc>
        <w:tc>
          <w:tcPr>
            <w:tcW w:w="2438" w:type="dxa"/>
            <w:tcBorders>
              <w:top w:val="nil"/>
              <w:bottom w:val="nil"/>
            </w:tcBorders>
          </w:tcPr>
          <w:p>
            <w:pPr>
              <w:pStyle w:val="TableParagraph"/>
              <w:spacing w:before="32"/>
              <w:rPr>
                <w:sz w:val="21"/>
              </w:rPr>
            </w:pPr>
            <w:r>
              <w:rPr>
                <w:spacing w:val="-2"/>
                <w:sz w:val="21"/>
              </w:rPr>
              <w:t>1.3.6.1.4.1.3902.1082.2</w:t>
            </w:r>
          </w:p>
        </w:tc>
        <w:tc>
          <w:tcPr>
            <w:tcW w:w="2848" w:type="dxa"/>
            <w:tcBorders>
              <w:top w:val="nil"/>
              <w:bottom w:val="nil"/>
            </w:tcBorders>
          </w:tcPr>
          <w:p>
            <w:pPr>
              <w:pStyle w:val="TableParagraph"/>
              <w:spacing w:before="32"/>
              <w:rPr>
                <w:sz w:val="21"/>
              </w:rPr>
            </w:pPr>
            <w:r>
              <w:rPr>
                <w:sz w:val="21"/>
              </w:rPr>
              <w:t>inMIB</w:t>
            </w:r>
            <w:r>
              <w:rPr>
                <w:spacing w:val="-1"/>
                <w:sz w:val="21"/>
              </w:rPr>
              <w:t> </w:t>
            </w:r>
            <w:r>
              <w:rPr>
                <w:spacing w:val="-2"/>
                <w:sz w:val="21"/>
              </w:rPr>
              <w:t>value</w:t>
            </w:r>
          </w:p>
        </w:tc>
        <w:tc>
          <w:tcPr>
            <w:tcW w:w="1626" w:type="dxa"/>
            <w:tcBorders>
              <w:top w:val="nil"/>
              <w:bottom w:val="nil"/>
            </w:tcBorders>
          </w:tcPr>
          <w:p>
            <w:pPr>
              <w:pStyle w:val="TableParagraph"/>
              <w:ind w:left="0"/>
              <w:rPr>
                <w:rFonts w:ascii="Times New Roman"/>
                <w:sz w:val="20"/>
              </w:rPr>
            </w:pPr>
          </w:p>
        </w:tc>
      </w:tr>
      <w:tr>
        <w:trPr>
          <w:trHeight w:val="308" w:hRule="atLeast"/>
        </w:trPr>
        <w:tc>
          <w:tcPr>
            <w:tcW w:w="902" w:type="dxa"/>
            <w:tcBorders>
              <w:top w:val="nil"/>
              <w:bottom w:val="nil"/>
            </w:tcBorders>
            <w:shd w:val="clear" w:color="auto" w:fill="CCCCCC"/>
          </w:tcPr>
          <w:p>
            <w:pPr>
              <w:pStyle w:val="TableParagraph"/>
              <w:ind w:left="0"/>
              <w:rPr>
                <w:rFonts w:ascii="Times New Roman"/>
                <w:sz w:val="20"/>
              </w:rPr>
            </w:pPr>
          </w:p>
        </w:tc>
        <w:tc>
          <w:tcPr>
            <w:tcW w:w="2438" w:type="dxa"/>
            <w:tcBorders>
              <w:top w:val="nil"/>
            </w:tcBorders>
          </w:tcPr>
          <w:p>
            <w:pPr>
              <w:pStyle w:val="TableParagraph"/>
              <w:spacing w:before="32"/>
              <w:rPr>
                <w:sz w:val="21"/>
              </w:rPr>
            </w:pPr>
            <w:r>
              <w:rPr>
                <w:spacing w:val="-2"/>
                <w:sz w:val="21"/>
              </w:rPr>
              <w:t>0.10.2.1.3</w:t>
            </w:r>
          </w:p>
        </w:tc>
        <w:tc>
          <w:tcPr>
            <w:tcW w:w="2848" w:type="dxa"/>
            <w:tcBorders>
              <w:top w:val="nil"/>
            </w:tcBorders>
          </w:tcPr>
          <w:p>
            <w:pPr>
              <w:pStyle w:val="TableParagraph"/>
              <w:ind w:left="0"/>
              <w:rPr>
                <w:rFonts w:ascii="Times New Roman"/>
                <w:sz w:val="20"/>
              </w:rPr>
            </w:pPr>
          </w:p>
        </w:tc>
        <w:tc>
          <w:tcPr>
            <w:tcW w:w="1626" w:type="dxa"/>
            <w:tcBorders>
              <w:top w:val="nil"/>
            </w:tcBorders>
          </w:tcPr>
          <w:p>
            <w:pPr>
              <w:pStyle w:val="TableParagraph"/>
              <w:ind w:left="0"/>
              <w:rPr>
                <w:rFonts w:ascii="Times New Roman"/>
                <w:sz w:val="20"/>
              </w:rPr>
            </w:pPr>
          </w:p>
        </w:tc>
      </w:tr>
      <w:tr>
        <w:trPr>
          <w:trHeight w:val="936" w:hRule="atLeast"/>
        </w:trPr>
        <w:tc>
          <w:tcPr>
            <w:tcW w:w="902" w:type="dxa"/>
            <w:tcBorders>
              <w:top w:val="nil"/>
              <w:bottom w:val="nil"/>
            </w:tcBorders>
            <w:shd w:val="clear" w:color="auto" w:fill="CCCCCC"/>
          </w:tcPr>
          <w:p>
            <w:pPr>
              <w:pStyle w:val="TableParagraph"/>
              <w:spacing w:line="309" w:lineRule="auto" w:before="191"/>
              <w:ind w:right="136"/>
              <w:rPr>
                <w:sz w:val="21"/>
              </w:rPr>
            </w:pPr>
            <w:r>
              <w:rPr>
                <w:spacing w:val="-4"/>
                <w:sz w:val="21"/>
              </w:rPr>
              <w:t>Variabl </w:t>
            </w:r>
            <w:r>
              <w:rPr>
                <w:spacing w:val="-10"/>
                <w:sz w:val="21"/>
              </w:rPr>
              <w:t>e</w:t>
            </w:r>
          </w:p>
        </w:tc>
        <w:tc>
          <w:tcPr>
            <w:tcW w:w="2438" w:type="dxa"/>
          </w:tcPr>
          <w:p>
            <w:pPr>
              <w:pStyle w:val="TableParagraph"/>
              <w:spacing w:line="309" w:lineRule="auto" w:before="35"/>
              <w:ind w:right="99"/>
              <w:rPr>
                <w:sz w:val="21"/>
              </w:rPr>
            </w:pPr>
            <w:r>
              <w:rPr>
                <w:spacing w:val="-10"/>
                <w:sz w:val="21"/>
              </w:rPr>
              <w:t>. </w:t>
            </w:r>
            <w:r>
              <w:rPr>
                <w:spacing w:val="-2"/>
                <w:sz w:val="21"/>
              </w:rPr>
              <w:t>1.3.6.1.4.1.3902.1082.2</w:t>
            </w:r>
          </w:p>
          <w:p>
            <w:pPr>
              <w:pStyle w:val="TableParagraph"/>
              <w:spacing w:before="1"/>
              <w:rPr>
                <w:sz w:val="21"/>
              </w:rPr>
            </w:pPr>
            <w:r>
              <w:rPr>
                <w:spacing w:val="-2"/>
                <w:sz w:val="21"/>
              </w:rPr>
              <w:t>0.10.2.3.3.1.3</w:t>
            </w:r>
          </w:p>
        </w:tc>
        <w:tc>
          <w:tcPr>
            <w:tcW w:w="2848" w:type="dxa"/>
          </w:tcPr>
          <w:p>
            <w:pPr>
              <w:pStyle w:val="TableParagraph"/>
              <w:spacing w:before="35"/>
              <w:rPr>
                <w:sz w:val="21"/>
              </w:rPr>
            </w:pPr>
            <w:r>
              <w:rPr>
                <w:spacing w:val="-2"/>
                <w:sz w:val="21"/>
              </w:rPr>
              <w:t>zxAnCliActiveUserName</w:t>
            </w:r>
          </w:p>
        </w:tc>
        <w:tc>
          <w:tcPr>
            <w:tcW w:w="1626" w:type="dxa"/>
          </w:tcPr>
          <w:p>
            <w:pPr>
              <w:pStyle w:val="TableParagraph"/>
              <w:spacing w:line="309" w:lineRule="auto" w:before="35"/>
              <w:ind w:right="568"/>
              <w:rPr>
                <w:sz w:val="21"/>
              </w:rPr>
            </w:pPr>
            <w:r>
              <w:rPr>
                <w:spacing w:val="-2"/>
                <w:sz w:val="21"/>
              </w:rPr>
              <w:t>Login username</w:t>
            </w:r>
          </w:p>
        </w:tc>
      </w:tr>
      <w:tr>
        <w:trPr>
          <w:trHeight w:val="315" w:hRule="atLeast"/>
        </w:trPr>
        <w:tc>
          <w:tcPr>
            <w:tcW w:w="902" w:type="dxa"/>
            <w:tcBorders>
              <w:top w:val="nil"/>
              <w:bottom w:val="nil"/>
            </w:tcBorders>
            <w:shd w:val="clear" w:color="auto" w:fill="CCCCCC"/>
          </w:tcPr>
          <w:p>
            <w:pPr>
              <w:pStyle w:val="TableParagraph"/>
              <w:ind w:left="0"/>
              <w:rPr>
                <w:rFonts w:ascii="Times New Roman"/>
                <w:sz w:val="20"/>
              </w:rPr>
            </w:pPr>
          </w:p>
        </w:tc>
        <w:tc>
          <w:tcPr>
            <w:tcW w:w="2438" w:type="dxa"/>
            <w:tcBorders>
              <w:bottom w:val="nil"/>
            </w:tcBorders>
          </w:tcPr>
          <w:p>
            <w:pPr>
              <w:pStyle w:val="TableParagraph"/>
              <w:spacing w:before="35"/>
              <w:rPr>
                <w:sz w:val="21"/>
              </w:rPr>
            </w:pPr>
            <w:r>
              <w:rPr>
                <w:sz w:val="21"/>
              </w:rPr>
              <w:t>.</w:t>
            </w:r>
          </w:p>
        </w:tc>
        <w:tc>
          <w:tcPr>
            <w:tcW w:w="2848" w:type="dxa"/>
            <w:tcBorders>
              <w:bottom w:val="nil"/>
            </w:tcBorders>
          </w:tcPr>
          <w:p>
            <w:pPr>
              <w:pStyle w:val="TableParagraph"/>
              <w:spacing w:before="35"/>
              <w:rPr>
                <w:sz w:val="21"/>
              </w:rPr>
            </w:pPr>
            <w:r>
              <w:rPr>
                <w:spacing w:val="-2"/>
                <w:sz w:val="21"/>
              </w:rPr>
              <w:t>zxAnCliActiveUserLocation</w:t>
            </w:r>
          </w:p>
        </w:tc>
        <w:tc>
          <w:tcPr>
            <w:tcW w:w="1626" w:type="dxa"/>
            <w:tcBorders>
              <w:bottom w:val="nil"/>
            </w:tcBorders>
          </w:tcPr>
          <w:p>
            <w:pPr>
              <w:pStyle w:val="TableParagraph"/>
              <w:spacing w:before="35"/>
              <w:rPr>
                <w:sz w:val="21"/>
              </w:rPr>
            </w:pPr>
            <w:r>
              <w:rPr>
                <w:sz w:val="21"/>
              </w:rPr>
              <w:t>Login</w:t>
            </w:r>
            <w:r>
              <w:rPr>
                <w:spacing w:val="-4"/>
                <w:sz w:val="21"/>
              </w:rPr>
              <w:t> </w:t>
            </w:r>
            <w:r>
              <w:rPr>
                <w:spacing w:val="-2"/>
                <w:sz w:val="21"/>
              </w:rPr>
              <w:t>location</w:t>
            </w:r>
          </w:p>
        </w:tc>
      </w:tr>
      <w:tr>
        <w:trPr>
          <w:trHeight w:val="311" w:hRule="atLeast"/>
        </w:trPr>
        <w:tc>
          <w:tcPr>
            <w:tcW w:w="902" w:type="dxa"/>
            <w:tcBorders>
              <w:top w:val="nil"/>
              <w:bottom w:val="nil"/>
            </w:tcBorders>
            <w:shd w:val="clear" w:color="auto" w:fill="CCCCCC"/>
          </w:tcPr>
          <w:p>
            <w:pPr>
              <w:pStyle w:val="TableParagraph"/>
              <w:ind w:left="0"/>
              <w:rPr>
                <w:rFonts w:ascii="Times New Roman"/>
                <w:sz w:val="20"/>
              </w:rPr>
            </w:pPr>
          </w:p>
        </w:tc>
        <w:tc>
          <w:tcPr>
            <w:tcW w:w="2438" w:type="dxa"/>
            <w:tcBorders>
              <w:top w:val="nil"/>
              <w:bottom w:val="nil"/>
            </w:tcBorders>
          </w:tcPr>
          <w:p>
            <w:pPr>
              <w:pStyle w:val="TableParagraph"/>
              <w:spacing w:before="32"/>
              <w:rPr>
                <w:sz w:val="21"/>
              </w:rPr>
            </w:pPr>
            <w:r>
              <w:rPr>
                <w:spacing w:val="-2"/>
                <w:sz w:val="21"/>
              </w:rPr>
              <w:t>1.3.6.1.4.1.3902.1082.2</w:t>
            </w:r>
          </w:p>
        </w:tc>
        <w:tc>
          <w:tcPr>
            <w:tcW w:w="2848" w:type="dxa"/>
            <w:tcBorders>
              <w:top w:val="nil"/>
              <w:bottom w:val="nil"/>
            </w:tcBorders>
          </w:tcPr>
          <w:p>
            <w:pPr>
              <w:pStyle w:val="TableParagraph"/>
              <w:ind w:left="0"/>
              <w:rPr>
                <w:rFonts w:ascii="Times New Roman"/>
                <w:sz w:val="20"/>
              </w:rPr>
            </w:pPr>
          </w:p>
        </w:tc>
        <w:tc>
          <w:tcPr>
            <w:tcW w:w="1626" w:type="dxa"/>
            <w:tcBorders>
              <w:top w:val="nil"/>
              <w:bottom w:val="nil"/>
            </w:tcBorders>
          </w:tcPr>
          <w:p>
            <w:pPr>
              <w:pStyle w:val="TableParagraph"/>
              <w:ind w:left="0"/>
              <w:rPr>
                <w:rFonts w:ascii="Times New Roman"/>
                <w:sz w:val="20"/>
              </w:rPr>
            </w:pPr>
          </w:p>
        </w:tc>
      </w:tr>
      <w:tr>
        <w:trPr>
          <w:trHeight w:val="308" w:hRule="atLeast"/>
        </w:trPr>
        <w:tc>
          <w:tcPr>
            <w:tcW w:w="902" w:type="dxa"/>
            <w:tcBorders>
              <w:top w:val="nil"/>
            </w:tcBorders>
            <w:shd w:val="clear" w:color="auto" w:fill="CCCCCC"/>
          </w:tcPr>
          <w:p>
            <w:pPr>
              <w:pStyle w:val="TableParagraph"/>
              <w:ind w:left="0"/>
              <w:rPr>
                <w:rFonts w:ascii="Times New Roman"/>
                <w:sz w:val="20"/>
              </w:rPr>
            </w:pPr>
          </w:p>
        </w:tc>
        <w:tc>
          <w:tcPr>
            <w:tcW w:w="2438" w:type="dxa"/>
            <w:tcBorders>
              <w:top w:val="nil"/>
            </w:tcBorders>
          </w:tcPr>
          <w:p>
            <w:pPr>
              <w:pStyle w:val="TableParagraph"/>
              <w:spacing w:before="32"/>
              <w:rPr>
                <w:sz w:val="21"/>
              </w:rPr>
            </w:pPr>
            <w:r>
              <w:rPr>
                <w:spacing w:val="-2"/>
                <w:sz w:val="21"/>
              </w:rPr>
              <w:t>0.10.2.3.3.1.8</w:t>
            </w:r>
          </w:p>
        </w:tc>
        <w:tc>
          <w:tcPr>
            <w:tcW w:w="2848" w:type="dxa"/>
            <w:tcBorders>
              <w:top w:val="nil"/>
            </w:tcBorders>
          </w:tcPr>
          <w:p>
            <w:pPr>
              <w:pStyle w:val="TableParagraph"/>
              <w:ind w:left="0"/>
              <w:rPr>
                <w:rFonts w:ascii="Times New Roman"/>
                <w:sz w:val="20"/>
              </w:rPr>
            </w:pPr>
          </w:p>
        </w:tc>
        <w:tc>
          <w:tcPr>
            <w:tcW w:w="1626" w:type="dxa"/>
            <w:tcBorders>
              <w:top w:val="nil"/>
            </w:tcBorders>
          </w:tcPr>
          <w:p>
            <w:pPr>
              <w:pStyle w:val="TableParagraph"/>
              <w:ind w:left="0"/>
              <w:rPr>
                <w:rFonts w:ascii="Times New Roman"/>
                <w:sz w:val="20"/>
              </w:rPr>
            </w:pPr>
          </w:p>
        </w:tc>
      </w:tr>
    </w:tbl>
    <w:p>
      <w:pPr>
        <w:pStyle w:val="BodyText"/>
        <w:rPr>
          <w:sz w:val="22"/>
        </w:rPr>
      </w:pPr>
    </w:p>
    <w:p>
      <w:pPr>
        <w:pStyle w:val="BodyText"/>
        <w:spacing w:before="6"/>
        <w:rPr>
          <w:sz w:val="21"/>
        </w:rPr>
      </w:pPr>
    </w:p>
    <w:p>
      <w:pPr>
        <w:pStyle w:val="Heading4"/>
        <w:numPr>
          <w:ilvl w:val="2"/>
          <w:numId w:val="2"/>
        </w:numPr>
        <w:tabs>
          <w:tab w:pos="1345" w:val="left" w:leader="none"/>
          <w:tab w:pos="1346" w:val="left" w:leader="none"/>
        </w:tabs>
        <w:spacing w:line="240" w:lineRule="auto" w:before="0" w:after="0"/>
        <w:ind w:left="1346" w:right="0" w:hanging="1246"/>
        <w:jc w:val="left"/>
      </w:pPr>
      <w:bookmarkStart w:name="9.2.6 Serial Interface or Management Int" w:id="596"/>
      <w:bookmarkEnd w:id="596"/>
      <w:r>
        <w:rPr>
          <w:b w:val="0"/>
        </w:rPr>
      </w:r>
      <w:bookmarkStart w:name="_bookmark263" w:id="597"/>
      <w:bookmarkEnd w:id="597"/>
      <w:r>
        <w:rPr/>
        <w:t>S</w:t>
      </w:r>
      <w:r>
        <w:rPr/>
        <w:t>erial</w:t>
      </w:r>
      <w:r>
        <w:rPr>
          <w:spacing w:val="-7"/>
        </w:rPr>
        <w:t> </w:t>
      </w:r>
      <w:r>
        <w:rPr/>
        <w:t>Interface</w:t>
      </w:r>
      <w:r>
        <w:rPr>
          <w:spacing w:val="-3"/>
        </w:rPr>
        <w:t> </w:t>
      </w:r>
      <w:r>
        <w:rPr/>
        <w:t>or</w:t>
      </w:r>
      <w:r>
        <w:rPr>
          <w:spacing w:val="-3"/>
        </w:rPr>
        <w:t> </w:t>
      </w:r>
      <w:r>
        <w:rPr/>
        <w:t>Management</w:t>
      </w:r>
      <w:r>
        <w:rPr>
          <w:spacing w:val="-3"/>
        </w:rPr>
        <w:t> </w:t>
      </w:r>
      <w:r>
        <w:rPr/>
        <w:t>Interface</w:t>
      </w:r>
      <w:r>
        <w:rPr>
          <w:spacing w:val="-3"/>
        </w:rPr>
        <w:t> </w:t>
      </w:r>
      <w:r>
        <w:rPr/>
        <w:t>Logout</w:t>
      </w:r>
      <w:r>
        <w:rPr>
          <w:spacing w:val="-1"/>
        </w:rPr>
        <w:t> </w:t>
      </w:r>
      <w:r>
        <w:rPr>
          <w:spacing w:val="-2"/>
        </w:rPr>
        <w:t>Notification</w:t>
      </w:r>
    </w:p>
    <w:p>
      <w:pPr>
        <w:pStyle w:val="BodyText"/>
        <w:spacing w:before="1"/>
        <w:rPr>
          <w:b/>
          <w:sz w:val="26"/>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spacing w:val="-2"/>
        </w:rPr>
        <w:t>ZTE-AN-CLI-MIB.mib</w:t>
      </w: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2560"/>
        <w:gridCol w:w="2726"/>
        <w:gridCol w:w="1626"/>
      </w:tblGrid>
      <w:tr>
        <w:trPr>
          <w:trHeight w:val="624" w:hRule="atLeast"/>
        </w:trPr>
        <w:tc>
          <w:tcPr>
            <w:tcW w:w="902" w:type="dxa"/>
            <w:shd w:val="clear" w:color="auto" w:fill="CCCCCC"/>
          </w:tcPr>
          <w:p>
            <w:pPr>
              <w:pStyle w:val="TableParagraph"/>
              <w:spacing w:before="35"/>
              <w:rPr>
                <w:sz w:val="21"/>
              </w:rPr>
            </w:pPr>
            <w:r>
              <w:rPr>
                <w:spacing w:val="-2"/>
                <w:sz w:val="21"/>
              </w:rPr>
              <w:t>TripOI</w:t>
            </w:r>
          </w:p>
          <w:p>
            <w:pPr>
              <w:pStyle w:val="TableParagraph"/>
              <w:spacing w:before="70"/>
              <w:rPr>
                <w:sz w:val="21"/>
              </w:rPr>
            </w:pPr>
            <w:r>
              <w:rPr>
                <w:sz w:val="21"/>
              </w:rPr>
              <w:t>D</w:t>
            </w:r>
          </w:p>
        </w:tc>
        <w:tc>
          <w:tcPr>
            <w:tcW w:w="5286" w:type="dxa"/>
            <w:gridSpan w:val="2"/>
          </w:tcPr>
          <w:p>
            <w:pPr>
              <w:pStyle w:val="TableParagraph"/>
              <w:spacing w:before="35"/>
              <w:rPr>
                <w:sz w:val="21"/>
              </w:rPr>
            </w:pPr>
            <w:r>
              <w:rPr>
                <w:spacing w:val="-2"/>
                <w:sz w:val="21"/>
              </w:rPr>
              <w:t>.1.3.6.1.4.1.3902.1082.20.10.3.2</w:t>
            </w:r>
          </w:p>
        </w:tc>
        <w:tc>
          <w:tcPr>
            <w:tcW w:w="1626" w:type="dxa"/>
          </w:tcPr>
          <w:p>
            <w:pPr>
              <w:pStyle w:val="TableParagraph"/>
              <w:spacing w:before="35"/>
              <w:ind w:left="295"/>
              <w:rPr>
                <w:sz w:val="21"/>
              </w:rPr>
            </w:pPr>
            <w:r>
              <w:rPr>
                <w:spacing w:val="-2"/>
                <w:sz w:val="21"/>
              </w:rPr>
              <w:t>Notification</w:t>
            </w:r>
          </w:p>
        </w:tc>
      </w:tr>
      <w:tr>
        <w:trPr>
          <w:trHeight w:val="935" w:hRule="atLeast"/>
        </w:trPr>
        <w:tc>
          <w:tcPr>
            <w:tcW w:w="902" w:type="dxa"/>
            <w:shd w:val="clear" w:color="auto" w:fill="CCCCCC"/>
          </w:tcPr>
          <w:p>
            <w:pPr>
              <w:pStyle w:val="TableParagraph"/>
              <w:spacing w:line="309" w:lineRule="auto" w:before="191"/>
              <w:ind w:right="136"/>
              <w:rPr>
                <w:sz w:val="21"/>
              </w:rPr>
            </w:pPr>
            <w:r>
              <w:rPr>
                <w:spacing w:val="-4"/>
                <w:sz w:val="21"/>
              </w:rPr>
              <w:t>Variabl </w:t>
            </w:r>
            <w:r>
              <w:rPr>
                <w:spacing w:val="-10"/>
                <w:sz w:val="21"/>
              </w:rPr>
              <w:t>e</w:t>
            </w:r>
          </w:p>
        </w:tc>
        <w:tc>
          <w:tcPr>
            <w:tcW w:w="2560" w:type="dxa"/>
          </w:tcPr>
          <w:p>
            <w:pPr>
              <w:pStyle w:val="TableParagraph"/>
              <w:spacing w:line="309" w:lineRule="auto" w:before="35"/>
              <w:ind w:right="105"/>
              <w:rPr>
                <w:sz w:val="21"/>
              </w:rPr>
            </w:pPr>
            <w:r>
              <w:rPr>
                <w:spacing w:val="-10"/>
                <w:sz w:val="21"/>
              </w:rPr>
              <w:t>. </w:t>
            </w:r>
            <w:r>
              <w:rPr>
                <w:spacing w:val="-2"/>
                <w:sz w:val="21"/>
              </w:rPr>
              <w:t>1.3.6.1.4.1.3902.1082.20</w:t>
            </w:r>
          </w:p>
          <w:p>
            <w:pPr>
              <w:pStyle w:val="TableParagraph"/>
              <w:spacing w:before="1"/>
              <w:rPr>
                <w:sz w:val="21"/>
              </w:rPr>
            </w:pPr>
            <w:r>
              <w:rPr>
                <w:spacing w:val="-2"/>
                <w:sz w:val="21"/>
              </w:rPr>
              <w:t>.10.2.1.3</w:t>
            </w:r>
          </w:p>
        </w:tc>
        <w:tc>
          <w:tcPr>
            <w:tcW w:w="2726" w:type="dxa"/>
          </w:tcPr>
          <w:p>
            <w:pPr>
              <w:pStyle w:val="TableParagraph"/>
              <w:spacing w:before="35"/>
              <w:rPr>
                <w:sz w:val="21"/>
              </w:rPr>
            </w:pPr>
            <w:r>
              <w:rPr>
                <w:sz w:val="21"/>
              </w:rPr>
              <w:t>Login</w:t>
            </w:r>
            <w:r>
              <w:rPr>
                <w:spacing w:val="-2"/>
                <w:sz w:val="21"/>
              </w:rPr>
              <w:t> </w:t>
            </w:r>
            <w:r>
              <w:rPr>
                <w:spacing w:val="-4"/>
                <w:sz w:val="21"/>
              </w:rPr>
              <w:t>type</w:t>
            </w:r>
          </w:p>
        </w:tc>
        <w:tc>
          <w:tcPr>
            <w:tcW w:w="1626" w:type="dxa"/>
          </w:tcPr>
          <w:p>
            <w:pPr>
              <w:pStyle w:val="TableParagraph"/>
              <w:spacing w:before="35"/>
              <w:ind w:left="109"/>
              <w:rPr>
                <w:sz w:val="21"/>
              </w:rPr>
            </w:pPr>
            <w:r>
              <w:rPr>
                <w:sz w:val="21"/>
              </w:rPr>
              <w:t>Logout</w:t>
            </w:r>
            <w:r>
              <w:rPr>
                <w:spacing w:val="-2"/>
                <w:sz w:val="21"/>
              </w:rPr>
              <w:t> </w:t>
            </w:r>
            <w:r>
              <w:rPr>
                <w:spacing w:val="-4"/>
                <w:sz w:val="21"/>
              </w:rPr>
              <w:t>type</w:t>
            </w:r>
          </w:p>
        </w:tc>
      </w:tr>
    </w:tbl>
    <w:p>
      <w:pPr>
        <w:spacing w:after="0"/>
        <w:rPr>
          <w:sz w:val="21"/>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2560"/>
        <w:gridCol w:w="2726"/>
        <w:gridCol w:w="1626"/>
      </w:tblGrid>
      <w:tr>
        <w:trPr>
          <w:trHeight w:val="935" w:hRule="atLeast"/>
        </w:trPr>
        <w:tc>
          <w:tcPr>
            <w:tcW w:w="902" w:type="dxa"/>
            <w:shd w:val="clear" w:color="auto" w:fill="CCCCCC"/>
          </w:tcPr>
          <w:p>
            <w:pPr>
              <w:pStyle w:val="TableParagraph"/>
              <w:ind w:left="0"/>
              <w:rPr>
                <w:rFonts w:ascii="Times New Roman"/>
                <w:sz w:val="18"/>
              </w:rPr>
            </w:pPr>
          </w:p>
        </w:tc>
        <w:tc>
          <w:tcPr>
            <w:tcW w:w="2560" w:type="dxa"/>
          </w:tcPr>
          <w:p>
            <w:pPr>
              <w:pStyle w:val="TableParagraph"/>
              <w:spacing w:line="309" w:lineRule="auto" w:before="35"/>
              <w:ind w:right="105"/>
              <w:rPr>
                <w:sz w:val="21"/>
              </w:rPr>
            </w:pPr>
            <w:r>
              <w:rPr>
                <w:spacing w:val="-10"/>
                <w:sz w:val="21"/>
              </w:rPr>
              <w:t>. </w:t>
            </w:r>
            <w:r>
              <w:rPr>
                <w:spacing w:val="-2"/>
                <w:sz w:val="21"/>
              </w:rPr>
              <w:t>1.3.6.1.4.1.3902.1082.20</w:t>
            </w:r>
          </w:p>
          <w:p>
            <w:pPr>
              <w:pStyle w:val="TableParagraph"/>
              <w:spacing w:before="1"/>
              <w:rPr>
                <w:sz w:val="21"/>
              </w:rPr>
            </w:pPr>
            <w:r>
              <w:rPr>
                <w:spacing w:val="-2"/>
                <w:sz w:val="21"/>
              </w:rPr>
              <w:t>.10.2.3.3.1.3</w:t>
            </w:r>
          </w:p>
        </w:tc>
        <w:tc>
          <w:tcPr>
            <w:tcW w:w="2726" w:type="dxa"/>
          </w:tcPr>
          <w:p>
            <w:pPr>
              <w:pStyle w:val="TableParagraph"/>
              <w:spacing w:before="35"/>
              <w:rPr>
                <w:sz w:val="21"/>
              </w:rPr>
            </w:pPr>
            <w:r>
              <w:rPr>
                <w:sz w:val="21"/>
              </w:rPr>
              <w:t>Login</w:t>
            </w:r>
            <w:r>
              <w:rPr>
                <w:spacing w:val="-2"/>
                <w:sz w:val="21"/>
              </w:rPr>
              <w:t> username</w:t>
            </w:r>
          </w:p>
        </w:tc>
        <w:tc>
          <w:tcPr>
            <w:tcW w:w="1626" w:type="dxa"/>
          </w:tcPr>
          <w:p>
            <w:pPr>
              <w:pStyle w:val="TableParagraph"/>
              <w:spacing w:line="309" w:lineRule="auto" w:before="35"/>
              <w:ind w:left="109" w:right="569"/>
              <w:rPr>
                <w:sz w:val="21"/>
              </w:rPr>
            </w:pPr>
            <w:r>
              <w:rPr>
                <w:spacing w:val="-2"/>
                <w:sz w:val="21"/>
              </w:rPr>
              <w:t>Logout username</w:t>
            </w:r>
          </w:p>
        </w:tc>
      </w:tr>
      <w:tr>
        <w:trPr>
          <w:trHeight w:val="310" w:hRule="atLeast"/>
        </w:trPr>
        <w:tc>
          <w:tcPr>
            <w:tcW w:w="902" w:type="dxa"/>
            <w:vMerge w:val="restart"/>
            <w:shd w:val="clear" w:color="auto" w:fill="CCCCCC"/>
          </w:tcPr>
          <w:p>
            <w:pPr>
              <w:pStyle w:val="TableParagraph"/>
              <w:ind w:left="0"/>
              <w:rPr>
                <w:rFonts w:ascii="Times New Roman"/>
                <w:sz w:val="18"/>
              </w:rPr>
            </w:pPr>
          </w:p>
        </w:tc>
        <w:tc>
          <w:tcPr>
            <w:tcW w:w="2560" w:type="dxa"/>
            <w:tcBorders>
              <w:bottom w:val="nil"/>
            </w:tcBorders>
          </w:tcPr>
          <w:p>
            <w:pPr>
              <w:pStyle w:val="TableParagraph"/>
              <w:spacing w:before="35"/>
              <w:rPr>
                <w:sz w:val="21"/>
              </w:rPr>
            </w:pPr>
            <w:r>
              <w:rPr>
                <w:sz w:val="21"/>
              </w:rPr>
              <w:t>.</w:t>
            </w:r>
          </w:p>
        </w:tc>
        <w:tc>
          <w:tcPr>
            <w:tcW w:w="2726" w:type="dxa"/>
            <w:tcBorders>
              <w:bottom w:val="nil"/>
            </w:tcBorders>
          </w:tcPr>
          <w:p>
            <w:pPr>
              <w:pStyle w:val="TableParagraph"/>
              <w:spacing w:before="35"/>
              <w:rPr>
                <w:sz w:val="21"/>
              </w:rPr>
            </w:pPr>
            <w:r>
              <w:rPr>
                <w:sz w:val="21"/>
              </w:rPr>
              <w:t>Login</w:t>
            </w:r>
            <w:r>
              <w:rPr>
                <w:spacing w:val="-2"/>
                <w:sz w:val="21"/>
              </w:rPr>
              <w:t> location</w:t>
            </w:r>
          </w:p>
        </w:tc>
        <w:tc>
          <w:tcPr>
            <w:tcW w:w="1626" w:type="dxa"/>
            <w:tcBorders>
              <w:bottom w:val="nil"/>
            </w:tcBorders>
          </w:tcPr>
          <w:p>
            <w:pPr>
              <w:pStyle w:val="TableParagraph"/>
              <w:spacing w:before="35"/>
              <w:ind w:left="109"/>
              <w:rPr>
                <w:sz w:val="21"/>
              </w:rPr>
            </w:pPr>
            <w:r>
              <w:rPr>
                <w:spacing w:val="-2"/>
                <w:sz w:val="21"/>
              </w:rPr>
              <w:t>Logout</w:t>
            </w:r>
          </w:p>
        </w:tc>
      </w:tr>
      <w:tr>
        <w:trPr>
          <w:trHeight w:val="302" w:hRule="atLeast"/>
        </w:trPr>
        <w:tc>
          <w:tcPr>
            <w:tcW w:w="902" w:type="dxa"/>
            <w:vMerge/>
            <w:tcBorders>
              <w:top w:val="nil"/>
            </w:tcBorders>
            <w:shd w:val="clear" w:color="auto" w:fill="CCCCCC"/>
          </w:tcPr>
          <w:p>
            <w:pPr>
              <w:rPr>
                <w:sz w:val="2"/>
                <w:szCs w:val="2"/>
              </w:rPr>
            </w:pPr>
          </w:p>
        </w:tc>
        <w:tc>
          <w:tcPr>
            <w:tcW w:w="2560" w:type="dxa"/>
            <w:tcBorders>
              <w:top w:val="nil"/>
              <w:bottom w:val="nil"/>
            </w:tcBorders>
          </w:tcPr>
          <w:p>
            <w:pPr>
              <w:pStyle w:val="TableParagraph"/>
              <w:spacing w:before="27"/>
              <w:rPr>
                <w:sz w:val="21"/>
              </w:rPr>
            </w:pPr>
            <w:r>
              <w:rPr>
                <w:spacing w:val="-2"/>
                <w:sz w:val="21"/>
              </w:rPr>
              <w:t>1.3.6.1.4.1.3902.1082.20</w:t>
            </w:r>
          </w:p>
        </w:tc>
        <w:tc>
          <w:tcPr>
            <w:tcW w:w="2726" w:type="dxa"/>
            <w:tcBorders>
              <w:top w:val="nil"/>
              <w:bottom w:val="nil"/>
            </w:tcBorders>
          </w:tcPr>
          <w:p>
            <w:pPr>
              <w:pStyle w:val="TableParagraph"/>
              <w:ind w:left="0"/>
              <w:rPr>
                <w:rFonts w:ascii="Times New Roman"/>
                <w:sz w:val="18"/>
              </w:rPr>
            </w:pPr>
          </w:p>
        </w:tc>
        <w:tc>
          <w:tcPr>
            <w:tcW w:w="1626" w:type="dxa"/>
            <w:tcBorders>
              <w:top w:val="nil"/>
              <w:bottom w:val="nil"/>
            </w:tcBorders>
          </w:tcPr>
          <w:p>
            <w:pPr>
              <w:pStyle w:val="TableParagraph"/>
              <w:spacing w:before="27"/>
              <w:ind w:left="109"/>
              <w:rPr>
                <w:sz w:val="21"/>
              </w:rPr>
            </w:pPr>
            <w:r>
              <w:rPr>
                <w:spacing w:val="-2"/>
                <w:sz w:val="21"/>
              </w:rPr>
              <w:t>location</w:t>
            </w:r>
          </w:p>
        </w:tc>
      </w:tr>
      <w:tr>
        <w:trPr>
          <w:trHeight w:val="303" w:hRule="atLeast"/>
        </w:trPr>
        <w:tc>
          <w:tcPr>
            <w:tcW w:w="902" w:type="dxa"/>
            <w:vMerge/>
            <w:tcBorders>
              <w:top w:val="nil"/>
            </w:tcBorders>
            <w:shd w:val="clear" w:color="auto" w:fill="CCCCCC"/>
          </w:tcPr>
          <w:p>
            <w:pPr>
              <w:rPr>
                <w:sz w:val="2"/>
                <w:szCs w:val="2"/>
              </w:rPr>
            </w:pPr>
          </w:p>
        </w:tc>
        <w:tc>
          <w:tcPr>
            <w:tcW w:w="2560" w:type="dxa"/>
            <w:tcBorders>
              <w:top w:val="nil"/>
            </w:tcBorders>
          </w:tcPr>
          <w:p>
            <w:pPr>
              <w:pStyle w:val="TableParagraph"/>
              <w:spacing w:before="27"/>
              <w:rPr>
                <w:sz w:val="21"/>
              </w:rPr>
            </w:pPr>
            <w:r>
              <w:rPr>
                <w:spacing w:val="-2"/>
                <w:sz w:val="21"/>
              </w:rPr>
              <w:t>.10.2.3.3.1.8</w:t>
            </w:r>
          </w:p>
        </w:tc>
        <w:tc>
          <w:tcPr>
            <w:tcW w:w="2726" w:type="dxa"/>
            <w:tcBorders>
              <w:top w:val="nil"/>
            </w:tcBorders>
          </w:tcPr>
          <w:p>
            <w:pPr>
              <w:pStyle w:val="TableParagraph"/>
              <w:ind w:left="0"/>
              <w:rPr>
                <w:rFonts w:ascii="Times New Roman"/>
                <w:sz w:val="18"/>
              </w:rPr>
            </w:pPr>
          </w:p>
        </w:tc>
        <w:tc>
          <w:tcPr>
            <w:tcW w:w="1626" w:type="dxa"/>
            <w:tcBorders>
              <w:top w:val="nil"/>
            </w:tcBorders>
          </w:tcPr>
          <w:p>
            <w:pPr>
              <w:pStyle w:val="TableParagraph"/>
              <w:ind w:left="0"/>
              <w:rPr>
                <w:rFonts w:ascii="Times New Roman"/>
                <w:sz w:val="18"/>
              </w:rPr>
            </w:pPr>
          </w:p>
        </w:tc>
      </w:tr>
    </w:tbl>
    <w:p>
      <w:pPr>
        <w:spacing w:after="0"/>
        <w:rPr>
          <w:rFonts w:ascii="Times New Roman"/>
          <w:sz w:val="18"/>
        </w:rPr>
        <w:sectPr>
          <w:pgSz w:w="11910" w:h="16840"/>
          <w:pgMar w:header="850" w:footer="993" w:top="1420" w:bottom="1180" w:left="1320" w:right="760"/>
        </w:sectPr>
      </w:pPr>
    </w:p>
    <w:p>
      <w:pPr>
        <w:pStyle w:val="BodyText"/>
      </w:pPr>
    </w:p>
    <w:p>
      <w:pPr>
        <w:pStyle w:val="BodyText"/>
      </w:pPr>
    </w:p>
    <w:p>
      <w:pPr>
        <w:pStyle w:val="BodyText"/>
      </w:pPr>
    </w:p>
    <w:p>
      <w:pPr>
        <w:pStyle w:val="BodyText"/>
      </w:pPr>
    </w:p>
    <w:p>
      <w:pPr>
        <w:pStyle w:val="BodyText"/>
        <w:rPr>
          <w:sz w:val="16"/>
        </w:rPr>
      </w:pPr>
    </w:p>
    <w:p>
      <w:pPr>
        <w:pStyle w:val="Heading2"/>
        <w:numPr>
          <w:ilvl w:val="1"/>
          <w:numId w:val="2"/>
        </w:numPr>
        <w:tabs>
          <w:tab w:pos="1345" w:val="left" w:leader="none"/>
          <w:tab w:pos="1346" w:val="left" w:leader="none"/>
        </w:tabs>
        <w:spacing w:line="240" w:lineRule="auto" w:before="90" w:after="0"/>
        <w:ind w:left="1346" w:right="0" w:hanging="1246"/>
        <w:jc w:val="left"/>
      </w:pPr>
      <w:bookmarkStart w:name="9.3 PON Alarm and Notification" w:id="598"/>
      <w:bookmarkEnd w:id="598"/>
      <w:r>
        <w:rPr>
          <w:b w:val="0"/>
        </w:rPr>
      </w:r>
      <w:bookmarkStart w:name="_bookmark264" w:id="599"/>
      <w:bookmarkEnd w:id="599"/>
      <w:r>
        <w:rPr/>
        <w:t>P</w:t>
      </w:r>
      <w:r>
        <w:rPr/>
        <w:t>ON</w:t>
      </w:r>
      <w:r>
        <w:rPr>
          <w:spacing w:val="-13"/>
        </w:rPr>
        <w:t> </w:t>
      </w:r>
      <w:r>
        <w:rPr/>
        <w:t>Alarm</w:t>
      </w:r>
      <w:r>
        <w:rPr>
          <w:spacing w:val="-4"/>
        </w:rPr>
        <w:t> </w:t>
      </w:r>
      <w:r>
        <w:rPr/>
        <w:t>and</w:t>
      </w:r>
      <w:r>
        <w:rPr>
          <w:spacing w:val="-2"/>
        </w:rPr>
        <w:t> Notification</w:t>
      </w:r>
    </w:p>
    <w:p>
      <w:pPr>
        <w:pStyle w:val="BodyText"/>
        <w:spacing w:before="6"/>
        <w:rPr>
          <w:b/>
          <w:sz w:val="35"/>
        </w:rPr>
      </w:pPr>
    </w:p>
    <w:p>
      <w:pPr>
        <w:pStyle w:val="BodyText"/>
        <w:ind w:left="1358"/>
      </w:pPr>
      <w:r>
        <w:rPr/>
        <w:t>[MIB</w:t>
      </w:r>
      <w:r>
        <w:rPr>
          <w:spacing w:val="-1"/>
        </w:rPr>
        <w:t> </w:t>
      </w:r>
      <w:r>
        <w:rPr>
          <w:spacing w:val="-2"/>
        </w:rPr>
        <w:t>file]:</w:t>
      </w:r>
    </w:p>
    <w:p>
      <w:pPr>
        <w:pStyle w:val="BodyText"/>
        <w:rPr>
          <w:sz w:val="28"/>
        </w:rPr>
      </w:pPr>
    </w:p>
    <w:p>
      <w:pPr>
        <w:pStyle w:val="BodyText"/>
        <w:spacing w:after="42"/>
        <w:ind w:left="1358"/>
      </w:pPr>
      <w:r>
        <w:rPr/>
        <w:t>Please</w:t>
      </w:r>
      <w:r>
        <w:rPr>
          <w:spacing w:val="-5"/>
        </w:rPr>
        <w:t> </w:t>
      </w:r>
      <w:r>
        <w:rPr/>
        <w:t>refer</w:t>
      </w:r>
      <w:r>
        <w:rPr>
          <w:spacing w:val="-4"/>
        </w:rPr>
        <w:t> </w:t>
      </w:r>
      <w:r>
        <w:rPr/>
        <w:t>to</w:t>
      </w:r>
      <w:r>
        <w:rPr>
          <w:spacing w:val="-5"/>
        </w:rPr>
        <w:t> </w:t>
      </w:r>
      <w:r>
        <w:rPr/>
        <w:t>the</w:t>
      </w:r>
      <w:r>
        <w:rPr>
          <w:spacing w:val="-4"/>
        </w:rPr>
        <w:t> </w:t>
      </w:r>
      <w:r>
        <w:rPr/>
        <w:t>definitions</w:t>
      </w:r>
      <w:r>
        <w:rPr>
          <w:spacing w:val="-5"/>
        </w:rPr>
        <w:t> </w:t>
      </w:r>
      <w:r>
        <w:rPr/>
        <w:t>in</w:t>
      </w:r>
      <w:r>
        <w:rPr>
          <w:spacing w:val="-4"/>
        </w:rPr>
        <w:t> </w:t>
      </w:r>
      <w:r>
        <w:rPr/>
        <w:t>ZTE-AN-PON-BASE-</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5" w:hRule="atLeast"/>
        </w:trPr>
        <w:tc>
          <w:tcPr>
            <w:tcW w:w="2124" w:type="dxa"/>
            <w:tcBorders>
              <w:left w:val="single" w:sz="8" w:space="0" w:color="000000"/>
              <w:bottom w:val="nil"/>
            </w:tcBorders>
          </w:tcPr>
          <w:p>
            <w:pPr>
              <w:pStyle w:val="TableParagraph"/>
              <w:spacing w:before="35"/>
              <w:rPr>
                <w:sz w:val="21"/>
              </w:rPr>
            </w:pPr>
            <w:r>
              <w:rPr>
                <w:spacing w:val="-2"/>
                <w:sz w:val="21"/>
              </w:rPr>
              <w:t>zxAnPonRxPowerHi</w:t>
            </w:r>
          </w:p>
        </w:tc>
        <w:tc>
          <w:tcPr>
            <w:tcW w:w="2550" w:type="dxa"/>
            <w:tcBorders>
              <w:bottom w:val="nil"/>
            </w:tcBorders>
          </w:tcPr>
          <w:p>
            <w:pPr>
              <w:pStyle w:val="TableParagraph"/>
              <w:spacing w:before="35"/>
              <w:ind w:left="115"/>
              <w:rPr>
                <w:sz w:val="21"/>
              </w:rPr>
            </w:pPr>
            <w:r>
              <w:rPr>
                <w:sz w:val="21"/>
              </w:rPr>
              <w:t>.</w:t>
            </w:r>
          </w:p>
        </w:tc>
        <w:tc>
          <w:tcPr>
            <w:tcW w:w="3146" w:type="dxa"/>
            <w:tcBorders>
              <w:bottom w:val="nil"/>
              <w:right w:val="single" w:sz="8" w:space="0" w:color="000000"/>
            </w:tcBorders>
          </w:tcPr>
          <w:p>
            <w:pPr>
              <w:pStyle w:val="TableParagraph"/>
              <w:ind w:left="0"/>
              <w:rPr>
                <w:rFonts w:ascii="Times New Roman"/>
                <w:sz w:val="20"/>
              </w:rPr>
            </w:pPr>
          </w:p>
        </w:tc>
      </w:tr>
      <w:tr>
        <w:trPr>
          <w:trHeight w:val="311" w:hRule="atLeast"/>
        </w:trPr>
        <w:tc>
          <w:tcPr>
            <w:tcW w:w="2124" w:type="dxa"/>
            <w:tcBorders>
              <w:top w:val="nil"/>
              <w:left w:val="single" w:sz="8" w:space="0" w:color="000000"/>
              <w:bottom w:val="nil"/>
            </w:tcBorders>
          </w:tcPr>
          <w:p>
            <w:pPr>
              <w:pStyle w:val="TableParagraph"/>
              <w:spacing w:before="32"/>
              <w:rPr>
                <w:sz w:val="21"/>
              </w:rPr>
            </w:pPr>
            <w:r>
              <w:rPr>
                <w:spacing w:val="-2"/>
                <w:sz w:val="21"/>
              </w:rPr>
              <w:t>ghAlm</w:t>
            </w:r>
          </w:p>
        </w:tc>
        <w:tc>
          <w:tcPr>
            <w:tcW w:w="2550" w:type="dxa"/>
            <w:tcBorders>
              <w:top w:val="nil"/>
              <w:bottom w:val="nil"/>
            </w:tcBorders>
          </w:tcPr>
          <w:p>
            <w:pPr>
              <w:pStyle w:val="TableParagraph"/>
              <w:spacing w:before="32"/>
              <w:ind w:left="115"/>
              <w:rPr>
                <w:sz w:val="21"/>
              </w:rPr>
            </w:pPr>
            <w:r>
              <w:rPr>
                <w:spacing w:val="-2"/>
                <w:sz w:val="21"/>
              </w:rPr>
              <w:t>1.3.6.1.4.1.3902.1082.5</w:t>
            </w:r>
          </w:p>
        </w:tc>
        <w:tc>
          <w:tcPr>
            <w:tcW w:w="3146" w:type="dxa"/>
            <w:tcBorders>
              <w:top w:val="nil"/>
              <w:bottom w:val="nil"/>
              <w:right w:val="single" w:sz="8" w:space="0" w:color="000000"/>
            </w:tcBorders>
          </w:tcPr>
          <w:p>
            <w:pPr>
              <w:pStyle w:val="TableParagraph"/>
              <w:spacing w:before="32"/>
              <w:rPr>
                <w:sz w:val="21"/>
              </w:rPr>
            </w:pPr>
            <w:r>
              <w:rPr>
                <w:sz w:val="21"/>
              </w:rPr>
              <w:t>"Alarm</w:t>
            </w:r>
            <w:r>
              <w:rPr>
                <w:spacing w:val="-3"/>
                <w:sz w:val="21"/>
              </w:rPr>
              <w:t> </w:t>
            </w:r>
            <w:r>
              <w:rPr>
                <w:sz w:val="21"/>
              </w:rPr>
              <w:t>for</w:t>
            </w:r>
            <w:r>
              <w:rPr>
                <w:spacing w:val="-2"/>
                <w:sz w:val="21"/>
              </w:rPr>
              <w:t> </w:t>
            </w:r>
            <w:r>
              <w:rPr>
                <w:sz w:val="21"/>
              </w:rPr>
              <w:t>received</w:t>
            </w:r>
            <w:r>
              <w:rPr>
                <w:spacing w:val="-2"/>
                <w:sz w:val="21"/>
              </w:rPr>
              <w:t> power."</w:t>
            </w:r>
          </w:p>
        </w:tc>
      </w:tr>
      <w:tr>
        <w:trPr>
          <w:trHeight w:val="308"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1"/>
              </w:rPr>
            </w:pPr>
            <w:r>
              <w:rPr>
                <w:spacing w:val="-2"/>
                <w:sz w:val="21"/>
              </w:rPr>
              <w:t>00.1.3.1.1</w:t>
            </w:r>
          </w:p>
        </w:tc>
        <w:tc>
          <w:tcPr>
            <w:tcW w:w="3146" w:type="dxa"/>
            <w:tcBorders>
              <w:top w:val="nil"/>
              <w:right w:val="single" w:sz="8" w:space="0" w:color="000000"/>
            </w:tcBorders>
          </w:tcPr>
          <w:p>
            <w:pPr>
              <w:pStyle w:val="TableParagraph"/>
              <w:ind w:left="0"/>
              <w:rPr>
                <w:rFonts w:ascii="Times New Roman"/>
                <w:sz w:val="20"/>
              </w:rPr>
            </w:pPr>
          </w:p>
        </w:tc>
      </w:tr>
      <w:tr>
        <w:trPr>
          <w:trHeight w:val="935" w:hRule="atLeast"/>
        </w:trPr>
        <w:tc>
          <w:tcPr>
            <w:tcW w:w="2124" w:type="dxa"/>
            <w:tcBorders>
              <w:left w:val="single" w:sz="8" w:space="0" w:color="000000"/>
            </w:tcBorders>
          </w:tcPr>
          <w:p>
            <w:pPr>
              <w:pStyle w:val="TableParagraph"/>
              <w:spacing w:line="309" w:lineRule="auto" w:before="35"/>
              <w:rPr>
                <w:sz w:val="21"/>
              </w:rPr>
            </w:pPr>
            <w:r>
              <w:rPr>
                <w:spacing w:val="-2"/>
                <w:sz w:val="21"/>
              </w:rPr>
              <w:t>zxAnPonRxPowerHi ghClr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00.1.3.1.2</w:t>
            </w:r>
          </w:p>
        </w:tc>
        <w:tc>
          <w:tcPr>
            <w:tcW w:w="3146" w:type="dxa"/>
            <w:tcBorders>
              <w:right w:val="single" w:sz="8" w:space="0" w:color="000000"/>
            </w:tcBorders>
          </w:tcPr>
          <w:p>
            <w:pPr>
              <w:pStyle w:val="TableParagraph"/>
              <w:spacing w:line="309" w:lineRule="auto" w:before="191"/>
              <w:rPr>
                <w:sz w:val="21"/>
              </w:rPr>
            </w:pPr>
            <w:r>
              <w:rPr>
                <w:sz w:val="21"/>
              </w:rPr>
              <w:t>"Restore</w:t>
            </w:r>
            <w:r>
              <w:rPr>
                <w:spacing w:val="25"/>
                <w:sz w:val="21"/>
              </w:rPr>
              <w:t> </w:t>
            </w:r>
            <w:r>
              <w:rPr>
                <w:sz w:val="21"/>
              </w:rPr>
              <w:t>of</w:t>
            </w:r>
            <w:r>
              <w:rPr>
                <w:spacing w:val="25"/>
                <w:sz w:val="21"/>
              </w:rPr>
              <w:t> </w:t>
            </w:r>
            <w:r>
              <w:rPr>
                <w:sz w:val="21"/>
              </w:rPr>
              <w:t>alarm</w:t>
            </w:r>
            <w:r>
              <w:rPr>
                <w:spacing w:val="27"/>
                <w:sz w:val="21"/>
              </w:rPr>
              <w:t> </w:t>
            </w:r>
            <w:r>
              <w:rPr>
                <w:sz w:val="21"/>
              </w:rPr>
              <w:t>for</w:t>
            </w:r>
            <w:r>
              <w:rPr>
                <w:spacing w:val="28"/>
                <w:sz w:val="21"/>
              </w:rPr>
              <w:t> </w:t>
            </w:r>
            <w:r>
              <w:rPr>
                <w:sz w:val="21"/>
              </w:rPr>
              <w:t>received </w:t>
            </w:r>
            <w:r>
              <w:rPr>
                <w:spacing w:val="-2"/>
                <w:sz w:val="21"/>
              </w:rPr>
              <w:t>power."</w:t>
            </w:r>
          </w:p>
        </w:tc>
      </w:tr>
      <w:tr>
        <w:trPr>
          <w:trHeight w:val="315" w:hRule="atLeast"/>
        </w:trPr>
        <w:tc>
          <w:tcPr>
            <w:tcW w:w="2124" w:type="dxa"/>
            <w:tcBorders>
              <w:left w:val="single" w:sz="8" w:space="0" w:color="000000"/>
              <w:bottom w:val="nil"/>
            </w:tcBorders>
          </w:tcPr>
          <w:p>
            <w:pPr>
              <w:pStyle w:val="TableParagraph"/>
              <w:spacing w:before="35"/>
              <w:rPr>
                <w:sz w:val="21"/>
              </w:rPr>
            </w:pPr>
            <w:r>
              <w:rPr>
                <w:spacing w:val="-2"/>
                <w:sz w:val="21"/>
              </w:rPr>
              <w:t>zxAnPonRxPowerL</w:t>
            </w:r>
          </w:p>
        </w:tc>
        <w:tc>
          <w:tcPr>
            <w:tcW w:w="2550" w:type="dxa"/>
            <w:tcBorders>
              <w:bottom w:val="nil"/>
            </w:tcBorders>
          </w:tcPr>
          <w:p>
            <w:pPr>
              <w:pStyle w:val="TableParagraph"/>
              <w:spacing w:before="35"/>
              <w:ind w:left="115"/>
              <w:rPr>
                <w:sz w:val="21"/>
              </w:rPr>
            </w:pPr>
            <w:r>
              <w:rPr>
                <w:sz w:val="21"/>
              </w:rPr>
              <w:t>.</w:t>
            </w:r>
          </w:p>
        </w:tc>
        <w:tc>
          <w:tcPr>
            <w:tcW w:w="3146" w:type="dxa"/>
            <w:tcBorders>
              <w:bottom w:val="nil"/>
              <w:right w:val="single" w:sz="8" w:space="0" w:color="000000"/>
            </w:tcBorders>
          </w:tcPr>
          <w:p>
            <w:pPr>
              <w:pStyle w:val="TableParagraph"/>
              <w:ind w:left="0"/>
              <w:rPr>
                <w:rFonts w:ascii="Times New Roman"/>
                <w:sz w:val="20"/>
              </w:rPr>
            </w:pPr>
          </w:p>
        </w:tc>
      </w:tr>
      <w:tr>
        <w:trPr>
          <w:trHeight w:val="311" w:hRule="atLeast"/>
        </w:trPr>
        <w:tc>
          <w:tcPr>
            <w:tcW w:w="2124" w:type="dxa"/>
            <w:tcBorders>
              <w:top w:val="nil"/>
              <w:left w:val="single" w:sz="8" w:space="0" w:color="000000"/>
              <w:bottom w:val="nil"/>
            </w:tcBorders>
          </w:tcPr>
          <w:p>
            <w:pPr>
              <w:pStyle w:val="TableParagraph"/>
              <w:spacing w:before="32"/>
              <w:rPr>
                <w:sz w:val="21"/>
              </w:rPr>
            </w:pPr>
            <w:r>
              <w:rPr>
                <w:spacing w:val="-2"/>
                <w:sz w:val="21"/>
              </w:rPr>
              <w:t>owAlm</w:t>
            </w:r>
          </w:p>
        </w:tc>
        <w:tc>
          <w:tcPr>
            <w:tcW w:w="2550" w:type="dxa"/>
            <w:tcBorders>
              <w:top w:val="nil"/>
              <w:bottom w:val="nil"/>
            </w:tcBorders>
          </w:tcPr>
          <w:p>
            <w:pPr>
              <w:pStyle w:val="TableParagraph"/>
              <w:spacing w:before="32"/>
              <w:ind w:left="115"/>
              <w:rPr>
                <w:sz w:val="21"/>
              </w:rPr>
            </w:pPr>
            <w:r>
              <w:rPr>
                <w:spacing w:val="-2"/>
                <w:sz w:val="21"/>
              </w:rPr>
              <w:t>1.3.6.1.4.1.3902.1082.5</w:t>
            </w:r>
          </w:p>
        </w:tc>
        <w:tc>
          <w:tcPr>
            <w:tcW w:w="3146" w:type="dxa"/>
            <w:tcBorders>
              <w:top w:val="nil"/>
              <w:bottom w:val="nil"/>
              <w:right w:val="single" w:sz="8" w:space="0" w:color="000000"/>
            </w:tcBorders>
          </w:tcPr>
          <w:p>
            <w:pPr>
              <w:pStyle w:val="TableParagraph"/>
              <w:spacing w:before="32"/>
              <w:rPr>
                <w:sz w:val="21"/>
              </w:rPr>
            </w:pPr>
            <w:r>
              <w:rPr>
                <w:sz w:val="21"/>
              </w:rPr>
              <w:t>"Alarm</w:t>
            </w:r>
            <w:r>
              <w:rPr>
                <w:spacing w:val="-3"/>
                <w:sz w:val="21"/>
              </w:rPr>
              <w:t> </w:t>
            </w:r>
            <w:r>
              <w:rPr>
                <w:sz w:val="21"/>
              </w:rPr>
              <w:t>for</w:t>
            </w:r>
            <w:r>
              <w:rPr>
                <w:spacing w:val="-2"/>
                <w:sz w:val="21"/>
              </w:rPr>
              <w:t> </w:t>
            </w:r>
            <w:r>
              <w:rPr>
                <w:sz w:val="21"/>
              </w:rPr>
              <w:t>received</w:t>
            </w:r>
            <w:r>
              <w:rPr>
                <w:spacing w:val="-2"/>
                <w:sz w:val="21"/>
              </w:rPr>
              <w:t> power."</w:t>
            </w:r>
          </w:p>
        </w:tc>
      </w:tr>
      <w:tr>
        <w:trPr>
          <w:trHeight w:val="308"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1"/>
              </w:rPr>
            </w:pPr>
            <w:r>
              <w:rPr>
                <w:spacing w:val="-2"/>
                <w:sz w:val="21"/>
              </w:rPr>
              <w:t>00.1.3.1.3</w:t>
            </w:r>
          </w:p>
        </w:tc>
        <w:tc>
          <w:tcPr>
            <w:tcW w:w="3146" w:type="dxa"/>
            <w:tcBorders>
              <w:top w:val="nil"/>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09" w:lineRule="auto" w:before="35"/>
              <w:rPr>
                <w:sz w:val="21"/>
              </w:rPr>
            </w:pPr>
            <w:r>
              <w:rPr>
                <w:spacing w:val="-2"/>
                <w:sz w:val="21"/>
              </w:rPr>
              <w:t>zxAnPonRxPowerL owClr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00.1.3.1.4</w:t>
            </w:r>
          </w:p>
        </w:tc>
        <w:tc>
          <w:tcPr>
            <w:tcW w:w="3146" w:type="dxa"/>
            <w:tcBorders>
              <w:right w:val="single" w:sz="8" w:space="0" w:color="000000"/>
            </w:tcBorders>
          </w:tcPr>
          <w:p>
            <w:pPr>
              <w:pStyle w:val="TableParagraph"/>
              <w:spacing w:line="309" w:lineRule="auto" w:before="191"/>
              <w:rPr>
                <w:sz w:val="21"/>
              </w:rPr>
            </w:pPr>
            <w:r>
              <w:rPr>
                <w:sz w:val="21"/>
              </w:rPr>
              <w:t>"Restore</w:t>
            </w:r>
            <w:r>
              <w:rPr>
                <w:spacing w:val="25"/>
                <w:sz w:val="21"/>
              </w:rPr>
              <w:t> </w:t>
            </w:r>
            <w:r>
              <w:rPr>
                <w:sz w:val="21"/>
              </w:rPr>
              <w:t>of</w:t>
            </w:r>
            <w:r>
              <w:rPr>
                <w:spacing w:val="25"/>
                <w:sz w:val="21"/>
              </w:rPr>
              <w:t> </w:t>
            </w:r>
            <w:r>
              <w:rPr>
                <w:sz w:val="21"/>
              </w:rPr>
              <w:t>alarm</w:t>
            </w:r>
            <w:r>
              <w:rPr>
                <w:spacing w:val="27"/>
                <w:sz w:val="21"/>
              </w:rPr>
              <w:t> </w:t>
            </w:r>
            <w:r>
              <w:rPr>
                <w:sz w:val="21"/>
              </w:rPr>
              <w:t>for</w:t>
            </w:r>
            <w:r>
              <w:rPr>
                <w:spacing w:val="28"/>
                <w:sz w:val="21"/>
              </w:rPr>
              <w:t> </w:t>
            </w:r>
            <w:r>
              <w:rPr>
                <w:sz w:val="21"/>
              </w:rPr>
              <w:t>received </w:t>
            </w:r>
            <w:r>
              <w:rPr>
                <w:spacing w:val="-2"/>
                <w:sz w:val="21"/>
              </w:rPr>
              <w:t>power."</w:t>
            </w:r>
          </w:p>
        </w:tc>
      </w:tr>
    </w:tbl>
    <w:p>
      <w:pPr>
        <w:spacing w:after="0" w:line="309" w:lineRule="auto"/>
        <w:rPr>
          <w:sz w:val="21"/>
        </w:rPr>
        <w:sectPr>
          <w:pgSz w:w="11910" w:h="16840"/>
          <w:pgMar w:header="850" w:footer="1069" w:top="1420" w:bottom="1180" w:left="1320" w:right="760"/>
        </w:sectPr>
      </w:pPr>
    </w:p>
    <w:p>
      <w:pPr>
        <w:pStyle w:val="BodyText"/>
      </w:pPr>
    </w:p>
    <w:p>
      <w:pPr>
        <w:pStyle w:val="BodyText"/>
      </w:pPr>
    </w:p>
    <w:p>
      <w:pPr>
        <w:pStyle w:val="BodyText"/>
      </w:pPr>
    </w:p>
    <w:p>
      <w:pPr>
        <w:pStyle w:val="BodyText"/>
        <w:spacing w:before="2"/>
        <w:rPr>
          <w:sz w:val="26"/>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9.3.1 PON Public Alarm and Notification" w:id="600"/>
      <w:bookmarkEnd w:id="600"/>
      <w:r>
        <w:rPr>
          <w:b w:val="0"/>
        </w:rPr>
      </w:r>
      <w:bookmarkStart w:name="_bookmark265" w:id="601"/>
      <w:bookmarkEnd w:id="601"/>
      <w:r>
        <w:rPr/>
        <w:t>PO</w:t>
      </w:r>
      <w:r>
        <w:rPr/>
        <w:t>N</w:t>
      </w:r>
      <w:r>
        <w:rPr>
          <w:spacing w:val="-2"/>
        </w:rPr>
        <w:t> </w:t>
      </w:r>
      <w:r>
        <w:rPr/>
        <w:t>Public</w:t>
      </w:r>
      <w:r>
        <w:rPr>
          <w:spacing w:val="-10"/>
        </w:rPr>
        <w:t> </w:t>
      </w:r>
      <w:r>
        <w:rPr/>
        <w:t>Alarm</w:t>
      </w:r>
      <w:r>
        <w:rPr>
          <w:spacing w:val="-4"/>
        </w:rPr>
        <w:t> </w:t>
      </w:r>
      <w:r>
        <w:rPr/>
        <w:t>and</w:t>
      </w:r>
      <w:r>
        <w:rPr>
          <w:spacing w:val="-2"/>
        </w:rPr>
        <w:t> Notification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before="1" w:after="41"/>
        <w:ind w:left="1358"/>
      </w:pPr>
      <w:r>
        <w:rPr/>
        <w:t>Please</w:t>
      </w:r>
      <w:r>
        <w:rPr>
          <w:spacing w:val="-5"/>
        </w:rPr>
        <w:t> </w:t>
      </w:r>
      <w:r>
        <w:rPr/>
        <w:t>refer</w:t>
      </w:r>
      <w:r>
        <w:rPr>
          <w:spacing w:val="-4"/>
        </w:rPr>
        <w:t> </w:t>
      </w:r>
      <w:r>
        <w:rPr/>
        <w:t>to</w:t>
      </w:r>
      <w:r>
        <w:rPr>
          <w:spacing w:val="-5"/>
        </w:rPr>
        <w:t> </w:t>
      </w:r>
      <w:r>
        <w:rPr/>
        <w:t>the</w:t>
      </w:r>
      <w:r>
        <w:rPr>
          <w:spacing w:val="-4"/>
        </w:rPr>
        <w:t> </w:t>
      </w:r>
      <w:r>
        <w:rPr/>
        <w:t>definitions</w:t>
      </w:r>
      <w:r>
        <w:rPr>
          <w:spacing w:val="-5"/>
        </w:rPr>
        <w:t> </w:t>
      </w:r>
      <w:r>
        <w:rPr/>
        <w:t>in</w:t>
      </w:r>
      <w:r>
        <w:rPr>
          <w:spacing w:val="-4"/>
        </w:rPr>
        <w:t> </w:t>
      </w:r>
      <w:r>
        <w:rPr/>
        <w:t>ZTE-AN-PON-BASE-</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5" w:hRule="atLeast"/>
        </w:trPr>
        <w:tc>
          <w:tcPr>
            <w:tcW w:w="2124" w:type="dxa"/>
            <w:tcBorders>
              <w:left w:val="single" w:sz="8" w:space="0" w:color="000000"/>
              <w:bottom w:val="nil"/>
            </w:tcBorders>
          </w:tcPr>
          <w:p>
            <w:pPr>
              <w:pStyle w:val="TableParagraph"/>
              <w:spacing w:before="35"/>
              <w:rPr>
                <w:sz w:val="21"/>
              </w:rPr>
            </w:pPr>
            <w:r>
              <w:rPr>
                <w:spacing w:val="-2"/>
                <w:sz w:val="21"/>
              </w:rPr>
              <w:t>zxAnPonRxPowerHi</w:t>
            </w:r>
          </w:p>
        </w:tc>
        <w:tc>
          <w:tcPr>
            <w:tcW w:w="2550" w:type="dxa"/>
            <w:tcBorders>
              <w:bottom w:val="nil"/>
            </w:tcBorders>
          </w:tcPr>
          <w:p>
            <w:pPr>
              <w:pStyle w:val="TableParagraph"/>
              <w:spacing w:before="35"/>
              <w:ind w:left="115"/>
              <w:rPr>
                <w:sz w:val="21"/>
              </w:rPr>
            </w:pPr>
            <w:r>
              <w:rPr>
                <w:sz w:val="21"/>
              </w:rPr>
              <w:t>.</w:t>
            </w:r>
          </w:p>
        </w:tc>
        <w:tc>
          <w:tcPr>
            <w:tcW w:w="3146" w:type="dxa"/>
            <w:tcBorders>
              <w:bottom w:val="nil"/>
              <w:right w:val="single" w:sz="8" w:space="0" w:color="000000"/>
            </w:tcBorders>
          </w:tcPr>
          <w:p>
            <w:pPr>
              <w:pStyle w:val="TableParagraph"/>
              <w:ind w:left="0"/>
              <w:rPr>
                <w:rFonts w:ascii="Times New Roman"/>
                <w:sz w:val="20"/>
              </w:rPr>
            </w:pPr>
          </w:p>
        </w:tc>
      </w:tr>
      <w:tr>
        <w:trPr>
          <w:trHeight w:val="312" w:hRule="atLeast"/>
        </w:trPr>
        <w:tc>
          <w:tcPr>
            <w:tcW w:w="2124" w:type="dxa"/>
            <w:tcBorders>
              <w:top w:val="nil"/>
              <w:left w:val="single" w:sz="8" w:space="0" w:color="000000"/>
              <w:bottom w:val="nil"/>
            </w:tcBorders>
          </w:tcPr>
          <w:p>
            <w:pPr>
              <w:pStyle w:val="TableParagraph"/>
              <w:spacing w:before="32"/>
              <w:rPr>
                <w:sz w:val="21"/>
              </w:rPr>
            </w:pPr>
            <w:r>
              <w:rPr>
                <w:spacing w:val="-2"/>
                <w:sz w:val="21"/>
              </w:rPr>
              <w:t>ghAlm</w:t>
            </w:r>
          </w:p>
        </w:tc>
        <w:tc>
          <w:tcPr>
            <w:tcW w:w="2550" w:type="dxa"/>
            <w:tcBorders>
              <w:top w:val="nil"/>
              <w:bottom w:val="nil"/>
            </w:tcBorders>
          </w:tcPr>
          <w:p>
            <w:pPr>
              <w:pStyle w:val="TableParagraph"/>
              <w:spacing w:before="32"/>
              <w:ind w:left="115"/>
              <w:rPr>
                <w:sz w:val="21"/>
              </w:rPr>
            </w:pPr>
            <w:r>
              <w:rPr>
                <w:spacing w:val="-2"/>
                <w:sz w:val="21"/>
              </w:rPr>
              <w:t>1.3.6.1.4.1.3902.1082.5</w:t>
            </w:r>
          </w:p>
        </w:tc>
        <w:tc>
          <w:tcPr>
            <w:tcW w:w="3146" w:type="dxa"/>
            <w:tcBorders>
              <w:top w:val="nil"/>
              <w:bottom w:val="nil"/>
              <w:right w:val="single" w:sz="8" w:space="0" w:color="000000"/>
            </w:tcBorders>
          </w:tcPr>
          <w:p>
            <w:pPr>
              <w:pStyle w:val="TableParagraph"/>
              <w:spacing w:before="32"/>
              <w:rPr>
                <w:sz w:val="21"/>
              </w:rPr>
            </w:pPr>
            <w:r>
              <w:rPr>
                <w:sz w:val="21"/>
              </w:rPr>
              <w:t>"Alarm</w:t>
            </w:r>
            <w:r>
              <w:rPr>
                <w:spacing w:val="-3"/>
                <w:sz w:val="21"/>
              </w:rPr>
              <w:t> </w:t>
            </w:r>
            <w:r>
              <w:rPr>
                <w:sz w:val="21"/>
              </w:rPr>
              <w:t>for</w:t>
            </w:r>
            <w:r>
              <w:rPr>
                <w:spacing w:val="-2"/>
                <w:sz w:val="21"/>
              </w:rPr>
              <w:t> </w:t>
            </w:r>
            <w:r>
              <w:rPr>
                <w:sz w:val="21"/>
              </w:rPr>
              <w:t>received</w:t>
            </w:r>
            <w:r>
              <w:rPr>
                <w:spacing w:val="-2"/>
                <w:sz w:val="21"/>
              </w:rPr>
              <w:t> power."</w:t>
            </w:r>
          </w:p>
        </w:tc>
      </w:tr>
      <w:tr>
        <w:trPr>
          <w:trHeight w:val="308"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1"/>
              </w:rPr>
            </w:pPr>
            <w:r>
              <w:rPr>
                <w:spacing w:val="-2"/>
                <w:sz w:val="21"/>
              </w:rPr>
              <w:t>00.1.3.1.1</w:t>
            </w:r>
          </w:p>
        </w:tc>
        <w:tc>
          <w:tcPr>
            <w:tcW w:w="3146" w:type="dxa"/>
            <w:tcBorders>
              <w:top w:val="nil"/>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09" w:lineRule="auto" w:before="35"/>
              <w:rPr>
                <w:sz w:val="21"/>
              </w:rPr>
            </w:pPr>
            <w:r>
              <w:rPr>
                <w:spacing w:val="-2"/>
                <w:sz w:val="21"/>
              </w:rPr>
              <w:t>zxAnPonRxPowerHi ghClr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00.1.3.1.2</w:t>
            </w:r>
          </w:p>
        </w:tc>
        <w:tc>
          <w:tcPr>
            <w:tcW w:w="3146" w:type="dxa"/>
            <w:tcBorders>
              <w:right w:val="single" w:sz="8" w:space="0" w:color="000000"/>
            </w:tcBorders>
          </w:tcPr>
          <w:p>
            <w:pPr>
              <w:pStyle w:val="TableParagraph"/>
              <w:spacing w:line="309" w:lineRule="auto" w:before="191"/>
              <w:rPr>
                <w:sz w:val="21"/>
              </w:rPr>
            </w:pPr>
            <w:r>
              <w:rPr>
                <w:sz w:val="21"/>
              </w:rPr>
              <w:t>"Restore</w:t>
            </w:r>
            <w:r>
              <w:rPr>
                <w:spacing w:val="25"/>
                <w:sz w:val="21"/>
              </w:rPr>
              <w:t> </w:t>
            </w:r>
            <w:r>
              <w:rPr>
                <w:sz w:val="21"/>
              </w:rPr>
              <w:t>of</w:t>
            </w:r>
            <w:r>
              <w:rPr>
                <w:spacing w:val="25"/>
                <w:sz w:val="21"/>
              </w:rPr>
              <w:t> </w:t>
            </w:r>
            <w:r>
              <w:rPr>
                <w:sz w:val="21"/>
              </w:rPr>
              <w:t>alarm</w:t>
            </w:r>
            <w:r>
              <w:rPr>
                <w:spacing w:val="27"/>
                <w:sz w:val="21"/>
              </w:rPr>
              <w:t> </w:t>
            </w:r>
            <w:r>
              <w:rPr>
                <w:sz w:val="21"/>
              </w:rPr>
              <w:t>for</w:t>
            </w:r>
            <w:r>
              <w:rPr>
                <w:spacing w:val="28"/>
                <w:sz w:val="21"/>
              </w:rPr>
              <w:t> </w:t>
            </w:r>
            <w:r>
              <w:rPr>
                <w:sz w:val="21"/>
              </w:rPr>
              <w:t>received </w:t>
            </w:r>
            <w:r>
              <w:rPr>
                <w:spacing w:val="-2"/>
                <w:sz w:val="21"/>
              </w:rPr>
              <w:t>power."</w:t>
            </w:r>
          </w:p>
        </w:tc>
      </w:tr>
      <w:tr>
        <w:trPr>
          <w:trHeight w:val="315" w:hRule="atLeast"/>
        </w:trPr>
        <w:tc>
          <w:tcPr>
            <w:tcW w:w="2124" w:type="dxa"/>
            <w:tcBorders>
              <w:left w:val="single" w:sz="8" w:space="0" w:color="000000"/>
              <w:bottom w:val="nil"/>
            </w:tcBorders>
          </w:tcPr>
          <w:p>
            <w:pPr>
              <w:pStyle w:val="TableParagraph"/>
              <w:spacing w:before="35"/>
              <w:rPr>
                <w:sz w:val="21"/>
              </w:rPr>
            </w:pPr>
            <w:r>
              <w:rPr>
                <w:spacing w:val="-2"/>
                <w:sz w:val="21"/>
              </w:rPr>
              <w:t>zxAnPonRxPowerL</w:t>
            </w:r>
          </w:p>
        </w:tc>
        <w:tc>
          <w:tcPr>
            <w:tcW w:w="2550" w:type="dxa"/>
            <w:tcBorders>
              <w:bottom w:val="nil"/>
            </w:tcBorders>
          </w:tcPr>
          <w:p>
            <w:pPr>
              <w:pStyle w:val="TableParagraph"/>
              <w:spacing w:before="35"/>
              <w:ind w:left="115"/>
              <w:rPr>
                <w:sz w:val="21"/>
              </w:rPr>
            </w:pPr>
            <w:r>
              <w:rPr>
                <w:sz w:val="21"/>
              </w:rPr>
              <w:t>.</w:t>
            </w:r>
          </w:p>
        </w:tc>
        <w:tc>
          <w:tcPr>
            <w:tcW w:w="3146" w:type="dxa"/>
            <w:tcBorders>
              <w:bottom w:val="nil"/>
              <w:right w:val="single" w:sz="8" w:space="0" w:color="000000"/>
            </w:tcBorders>
          </w:tcPr>
          <w:p>
            <w:pPr>
              <w:pStyle w:val="TableParagraph"/>
              <w:ind w:left="0"/>
              <w:rPr>
                <w:rFonts w:ascii="Times New Roman"/>
                <w:sz w:val="20"/>
              </w:rPr>
            </w:pPr>
          </w:p>
        </w:tc>
      </w:tr>
      <w:tr>
        <w:trPr>
          <w:trHeight w:val="312" w:hRule="atLeast"/>
        </w:trPr>
        <w:tc>
          <w:tcPr>
            <w:tcW w:w="2124" w:type="dxa"/>
            <w:tcBorders>
              <w:top w:val="nil"/>
              <w:left w:val="single" w:sz="8" w:space="0" w:color="000000"/>
              <w:bottom w:val="nil"/>
            </w:tcBorders>
          </w:tcPr>
          <w:p>
            <w:pPr>
              <w:pStyle w:val="TableParagraph"/>
              <w:spacing w:before="32"/>
              <w:rPr>
                <w:sz w:val="21"/>
              </w:rPr>
            </w:pPr>
            <w:r>
              <w:rPr>
                <w:spacing w:val="-2"/>
                <w:sz w:val="21"/>
              </w:rPr>
              <w:t>owAlm</w:t>
            </w:r>
          </w:p>
        </w:tc>
        <w:tc>
          <w:tcPr>
            <w:tcW w:w="2550" w:type="dxa"/>
            <w:tcBorders>
              <w:top w:val="nil"/>
              <w:bottom w:val="nil"/>
            </w:tcBorders>
          </w:tcPr>
          <w:p>
            <w:pPr>
              <w:pStyle w:val="TableParagraph"/>
              <w:spacing w:before="32"/>
              <w:ind w:left="115"/>
              <w:rPr>
                <w:sz w:val="21"/>
              </w:rPr>
            </w:pPr>
            <w:r>
              <w:rPr>
                <w:spacing w:val="-2"/>
                <w:sz w:val="21"/>
              </w:rPr>
              <w:t>1.3.6.1.4.1.3902.1082.5</w:t>
            </w:r>
          </w:p>
        </w:tc>
        <w:tc>
          <w:tcPr>
            <w:tcW w:w="3146" w:type="dxa"/>
            <w:tcBorders>
              <w:top w:val="nil"/>
              <w:bottom w:val="nil"/>
              <w:right w:val="single" w:sz="8" w:space="0" w:color="000000"/>
            </w:tcBorders>
          </w:tcPr>
          <w:p>
            <w:pPr>
              <w:pStyle w:val="TableParagraph"/>
              <w:spacing w:before="32"/>
              <w:rPr>
                <w:sz w:val="21"/>
              </w:rPr>
            </w:pPr>
            <w:r>
              <w:rPr>
                <w:sz w:val="21"/>
              </w:rPr>
              <w:t>"Alarm</w:t>
            </w:r>
            <w:r>
              <w:rPr>
                <w:spacing w:val="-3"/>
                <w:sz w:val="21"/>
              </w:rPr>
              <w:t> </w:t>
            </w:r>
            <w:r>
              <w:rPr>
                <w:sz w:val="21"/>
              </w:rPr>
              <w:t>for</w:t>
            </w:r>
            <w:r>
              <w:rPr>
                <w:spacing w:val="-2"/>
                <w:sz w:val="21"/>
              </w:rPr>
              <w:t> </w:t>
            </w:r>
            <w:r>
              <w:rPr>
                <w:sz w:val="21"/>
              </w:rPr>
              <w:t>received</w:t>
            </w:r>
            <w:r>
              <w:rPr>
                <w:spacing w:val="-2"/>
                <w:sz w:val="21"/>
              </w:rPr>
              <w:t> power."</w:t>
            </w:r>
          </w:p>
        </w:tc>
      </w:tr>
      <w:tr>
        <w:trPr>
          <w:trHeight w:val="308"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32"/>
              <w:ind w:left="115"/>
              <w:rPr>
                <w:sz w:val="21"/>
              </w:rPr>
            </w:pPr>
            <w:r>
              <w:rPr>
                <w:spacing w:val="-2"/>
                <w:sz w:val="21"/>
              </w:rPr>
              <w:t>00.1.3.1.3</w:t>
            </w:r>
          </w:p>
        </w:tc>
        <w:tc>
          <w:tcPr>
            <w:tcW w:w="3146" w:type="dxa"/>
            <w:tcBorders>
              <w:top w:val="nil"/>
              <w:right w:val="single" w:sz="8" w:space="0" w:color="000000"/>
            </w:tcBorders>
          </w:tcPr>
          <w:p>
            <w:pPr>
              <w:pStyle w:val="TableParagraph"/>
              <w:ind w:left="0"/>
              <w:rPr>
                <w:rFonts w:ascii="Times New Roman"/>
                <w:sz w:val="20"/>
              </w:rPr>
            </w:pPr>
          </w:p>
        </w:tc>
      </w:tr>
      <w:tr>
        <w:trPr>
          <w:trHeight w:val="936" w:hRule="atLeast"/>
        </w:trPr>
        <w:tc>
          <w:tcPr>
            <w:tcW w:w="2124" w:type="dxa"/>
            <w:tcBorders>
              <w:left w:val="single" w:sz="8" w:space="0" w:color="000000"/>
            </w:tcBorders>
          </w:tcPr>
          <w:p>
            <w:pPr>
              <w:pStyle w:val="TableParagraph"/>
              <w:spacing w:line="309" w:lineRule="auto" w:before="35"/>
              <w:rPr>
                <w:sz w:val="21"/>
              </w:rPr>
            </w:pPr>
            <w:r>
              <w:rPr>
                <w:spacing w:val="-2"/>
                <w:sz w:val="21"/>
              </w:rPr>
              <w:t>zxAnPonRxPowerL owClr</w:t>
            </w:r>
          </w:p>
        </w:tc>
        <w:tc>
          <w:tcPr>
            <w:tcW w:w="2550" w:type="dxa"/>
          </w:tcPr>
          <w:p>
            <w:pPr>
              <w:pStyle w:val="TableParagraph"/>
              <w:spacing w:line="309" w:lineRule="auto" w:before="35"/>
              <w:ind w:left="115" w:right="206"/>
              <w:rPr>
                <w:sz w:val="21"/>
              </w:rPr>
            </w:pPr>
            <w:r>
              <w:rPr>
                <w:spacing w:val="-10"/>
                <w:sz w:val="21"/>
              </w:rPr>
              <w:t>. </w:t>
            </w:r>
            <w:r>
              <w:rPr>
                <w:spacing w:val="-2"/>
                <w:sz w:val="21"/>
              </w:rPr>
              <w:t>1.3.6.1.4.1.3902.1082.5</w:t>
            </w:r>
          </w:p>
          <w:p>
            <w:pPr>
              <w:pStyle w:val="TableParagraph"/>
              <w:spacing w:before="1"/>
              <w:ind w:left="115"/>
              <w:rPr>
                <w:sz w:val="21"/>
              </w:rPr>
            </w:pPr>
            <w:r>
              <w:rPr>
                <w:spacing w:val="-2"/>
                <w:sz w:val="21"/>
              </w:rPr>
              <w:t>00.1.3.1.4</w:t>
            </w:r>
          </w:p>
        </w:tc>
        <w:tc>
          <w:tcPr>
            <w:tcW w:w="3146" w:type="dxa"/>
            <w:tcBorders>
              <w:right w:val="single" w:sz="8" w:space="0" w:color="000000"/>
            </w:tcBorders>
          </w:tcPr>
          <w:p>
            <w:pPr>
              <w:pStyle w:val="TableParagraph"/>
              <w:spacing w:line="309" w:lineRule="auto" w:before="191"/>
              <w:rPr>
                <w:sz w:val="21"/>
              </w:rPr>
            </w:pPr>
            <w:r>
              <w:rPr>
                <w:sz w:val="21"/>
              </w:rPr>
              <w:t>"Restore</w:t>
            </w:r>
            <w:r>
              <w:rPr>
                <w:spacing w:val="25"/>
                <w:sz w:val="21"/>
              </w:rPr>
              <w:t> </w:t>
            </w:r>
            <w:r>
              <w:rPr>
                <w:sz w:val="21"/>
              </w:rPr>
              <w:t>of</w:t>
            </w:r>
            <w:r>
              <w:rPr>
                <w:spacing w:val="25"/>
                <w:sz w:val="21"/>
              </w:rPr>
              <w:t> </w:t>
            </w:r>
            <w:r>
              <w:rPr>
                <w:sz w:val="21"/>
              </w:rPr>
              <w:t>alarm</w:t>
            </w:r>
            <w:r>
              <w:rPr>
                <w:spacing w:val="27"/>
                <w:sz w:val="21"/>
              </w:rPr>
              <w:t> </w:t>
            </w:r>
            <w:r>
              <w:rPr>
                <w:sz w:val="21"/>
              </w:rPr>
              <w:t>for</w:t>
            </w:r>
            <w:r>
              <w:rPr>
                <w:spacing w:val="28"/>
                <w:sz w:val="21"/>
              </w:rPr>
              <w:t> </w:t>
            </w:r>
            <w:r>
              <w:rPr>
                <w:sz w:val="21"/>
              </w:rPr>
              <w:t>received </w:t>
            </w:r>
            <w:r>
              <w:rPr>
                <w:spacing w:val="-2"/>
                <w:sz w:val="21"/>
              </w:rPr>
              <w:t>power."</w:t>
            </w:r>
          </w:p>
        </w:tc>
      </w:tr>
    </w:tbl>
    <w:p>
      <w:pPr>
        <w:spacing w:after="0" w:line="309" w:lineRule="auto"/>
        <w:rPr>
          <w:sz w:val="21"/>
        </w:rPr>
        <w:sectPr>
          <w:pgSz w:w="11910" w:h="16840"/>
          <w:pgMar w:header="850" w:footer="993" w:top="1420" w:bottom="1180" w:left="1320" w:right="760"/>
        </w:sectPr>
      </w:pPr>
    </w:p>
    <w:p>
      <w:pPr>
        <w:pStyle w:val="BodyText"/>
      </w:pPr>
    </w:p>
    <w:p>
      <w:pPr>
        <w:pStyle w:val="BodyText"/>
      </w:pPr>
    </w:p>
    <w:p>
      <w:pPr>
        <w:pStyle w:val="BodyText"/>
      </w:pPr>
    </w:p>
    <w:p>
      <w:pPr>
        <w:pStyle w:val="BodyText"/>
        <w:spacing w:before="2"/>
        <w:rPr>
          <w:sz w:val="26"/>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9.3.2 GPON Alarm and Notification" w:id="602"/>
      <w:bookmarkEnd w:id="602"/>
      <w:r>
        <w:rPr>
          <w:b w:val="0"/>
        </w:rPr>
      </w:r>
      <w:bookmarkStart w:name="_bookmark266" w:id="603"/>
      <w:bookmarkEnd w:id="603"/>
      <w:r>
        <w:rPr/>
        <w:t>GPO</w:t>
      </w:r>
      <w:r>
        <w:rPr/>
        <w:t>N</w:t>
      </w:r>
      <w:r>
        <w:rPr>
          <w:spacing w:val="-10"/>
        </w:rPr>
        <w:t> </w:t>
      </w:r>
      <w:r>
        <w:rPr/>
        <w:t>Alarm</w:t>
      </w:r>
      <w:r>
        <w:rPr>
          <w:spacing w:val="-3"/>
        </w:rPr>
        <w:t> </w:t>
      </w:r>
      <w:r>
        <w:rPr/>
        <w:t>and</w:t>
      </w:r>
      <w:r>
        <w:rPr>
          <w:spacing w:val="-2"/>
        </w:rPr>
        <w:t> Notification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before="1" w:after="41"/>
        <w:ind w:left="1358"/>
      </w:pPr>
      <w:r>
        <w:rPr/>
        <w:t>Please</w:t>
      </w:r>
      <w:r>
        <w:rPr>
          <w:spacing w:val="-5"/>
        </w:rPr>
        <w:t> </w:t>
      </w:r>
      <w:r>
        <w:rPr/>
        <w:t>refer</w:t>
      </w:r>
      <w:r>
        <w:rPr>
          <w:spacing w:val="-5"/>
        </w:rPr>
        <w:t> </w:t>
      </w:r>
      <w:r>
        <w:rPr/>
        <w:t>to</w:t>
      </w:r>
      <w:r>
        <w:rPr>
          <w:spacing w:val="-5"/>
        </w:rPr>
        <w:t> </w:t>
      </w:r>
      <w:r>
        <w:rPr/>
        <w:t>the</w:t>
      </w:r>
      <w:r>
        <w:rPr>
          <w:spacing w:val="-5"/>
        </w:rPr>
        <w:t> </w:t>
      </w:r>
      <w:r>
        <w:rPr/>
        <w:t>definitions</w:t>
      </w:r>
      <w:r>
        <w:rPr>
          <w:spacing w:val="-4"/>
        </w:rPr>
        <w:t> </w:t>
      </w:r>
      <w:r>
        <w:rPr/>
        <w:t>in</w:t>
      </w:r>
      <w:r>
        <w:rPr>
          <w:spacing w:val="-5"/>
        </w:rPr>
        <w:t> </w:t>
      </w:r>
      <w:r>
        <w:rPr/>
        <w:t>ZTE-AN-GPON-SERVICE-</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4"/>
                <w:sz w:val="21"/>
              </w:rPr>
              <w:t>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wiAlm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wiClr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zxAnGponSrvOltSdi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zxAnGponSrvOltSdi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zxAnGponSrvOltLcd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00.10.3.1.13</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zxAnGponSrvOltLcd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zxAnGponSrvOltRdi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4"/>
                <w:sz w:val="21"/>
              </w:rPr>
              <w:t>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zxAnGponSrvOltRdi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zxAnGponSrvOltSuf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zxAnGponSrvOltSuf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4"/>
                <w:sz w:val="21"/>
              </w:rPr>
              <w:t>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00.10.3.1.19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zxAnGponSrvOltDfi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zxAnGponSrvOltDgi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zxAnGponSrvOltDgi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amiAlm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amiClr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00.10.3.1.26</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zxAnGponSrvOltMe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miAlm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zxAnGponSrvOltMe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miClr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zxAnGponSrvOltMis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00.10.3.1.29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zxAnGponSrvOltMis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4"/>
                <w:sz w:val="21"/>
              </w:rPr>
              <w:t>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00.10.3.1.30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zxAnGponSrvOltPe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eiAlm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00.10.3.1.31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zxAnGponSrvOltPe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eiClr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00.10.3.1.32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egister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zxAnGponSrvOnuU</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nregister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uthPass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00.10.3.1.67</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uthFailed</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zxAnGponSrvLinkO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nuDyingGaspAlm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00.10.3.1.69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zxAnGponSrvLinkO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nuDyingGaspClr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zxAnGponSrvOltFa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kedSN</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onstantOpticalAlm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onstantOpticalClr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xFiberFlexAlm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zxAnGponSrvOnuR</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xFiberFlexClr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00.10.3.1.77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zxAnGponSrvOnuU</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nauthOnuOnline</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zxAnGponSrvOltTfA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zxAnGponSrvOltTfC</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zxAnGponSrvOltFa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kedPwd</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zxAnGponSrvOnuA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utoAuthSuccess</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00.10.3.1.84</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zxAnGponSrvOltLo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18"/>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ei</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18"/>
              </w:rPr>
            </w:pPr>
          </w:p>
        </w:tc>
        <w:tc>
          <w:tcPr>
            <w:tcW w:w="2550" w:type="dxa"/>
            <w:tcBorders>
              <w:top w:val="nil"/>
            </w:tcBorders>
          </w:tcPr>
          <w:p>
            <w:pPr>
              <w:pStyle w:val="TableParagraph"/>
              <w:spacing w:before="27"/>
              <w:ind w:left="115"/>
              <w:rPr>
                <w:sz w:val="21"/>
              </w:rPr>
            </w:pPr>
            <w:r>
              <w:rPr>
                <w:spacing w:val="-2"/>
                <w:sz w:val="21"/>
              </w:rPr>
              <w:t>00.10.3.1.85</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pPr>
    </w:p>
    <w:p>
      <w:pPr>
        <w:pStyle w:val="BodyText"/>
        <w:spacing w:before="2"/>
        <w:rPr>
          <w:sz w:val="26"/>
        </w:rPr>
      </w:pPr>
    </w:p>
    <w:p>
      <w:pPr>
        <w:pStyle w:val="Heading4"/>
        <w:numPr>
          <w:ilvl w:val="2"/>
          <w:numId w:val="2"/>
        </w:numPr>
        <w:tabs>
          <w:tab w:pos="1345" w:val="left" w:leader="none"/>
          <w:tab w:pos="1346" w:val="left" w:leader="none"/>
        </w:tabs>
        <w:spacing w:line="240" w:lineRule="auto" w:before="92" w:after="0"/>
        <w:ind w:left="1346" w:right="0" w:hanging="1246"/>
        <w:jc w:val="left"/>
      </w:pPr>
      <w:bookmarkStart w:name="9.3.3 GPON ONU Remote Alarm and Notifica" w:id="604"/>
      <w:bookmarkEnd w:id="604"/>
      <w:r>
        <w:rPr>
          <w:b w:val="0"/>
        </w:rPr>
      </w:r>
      <w:bookmarkStart w:name="_bookmark267" w:id="605"/>
      <w:bookmarkEnd w:id="605"/>
      <w:r>
        <w:rPr/>
        <w:t>GPO</w:t>
      </w:r>
      <w:r>
        <w:rPr/>
        <w:t>N</w:t>
      </w:r>
      <w:r>
        <w:rPr>
          <w:spacing w:val="-2"/>
        </w:rPr>
        <w:t> </w:t>
      </w:r>
      <w:r>
        <w:rPr/>
        <w:t>ONU</w:t>
      </w:r>
      <w:r>
        <w:rPr>
          <w:spacing w:val="-2"/>
        </w:rPr>
        <w:t> </w:t>
      </w:r>
      <w:r>
        <w:rPr/>
        <w:t>Remote</w:t>
      </w:r>
      <w:r>
        <w:rPr>
          <w:spacing w:val="-11"/>
        </w:rPr>
        <w:t> </w:t>
      </w:r>
      <w:r>
        <w:rPr/>
        <w:t>Alarm</w:t>
      </w:r>
      <w:r>
        <w:rPr>
          <w:spacing w:val="-1"/>
        </w:rPr>
        <w:t> </w:t>
      </w:r>
      <w:r>
        <w:rPr/>
        <w:t>and</w:t>
      </w:r>
      <w:r>
        <w:rPr>
          <w:spacing w:val="-4"/>
        </w:rPr>
        <w:t> </w:t>
      </w:r>
      <w:r>
        <w:rPr>
          <w:spacing w:val="-2"/>
        </w:rPr>
        <w:t>Notification</w:t>
      </w:r>
    </w:p>
    <w:p>
      <w:pPr>
        <w:pStyle w:val="BodyText"/>
        <w:rPr>
          <w:b/>
          <w:sz w:val="26"/>
        </w:rPr>
      </w:pPr>
    </w:p>
    <w:p>
      <w:pPr>
        <w:pStyle w:val="BodyText"/>
        <w:ind w:left="1358"/>
      </w:pPr>
      <w:r>
        <w:rPr/>
        <w:t>[MIB</w:t>
      </w:r>
      <w:r>
        <w:rPr>
          <w:spacing w:val="-1"/>
        </w:rPr>
        <w:t> </w:t>
      </w:r>
      <w:r>
        <w:rPr>
          <w:spacing w:val="-2"/>
        </w:rPr>
        <w:t>file]:</w:t>
      </w:r>
    </w:p>
    <w:p>
      <w:pPr>
        <w:pStyle w:val="BodyText"/>
        <w:rPr>
          <w:sz w:val="28"/>
        </w:rPr>
      </w:pPr>
    </w:p>
    <w:p>
      <w:pPr>
        <w:pStyle w:val="BodyText"/>
        <w:spacing w:before="1" w:after="41"/>
        <w:ind w:left="1358"/>
      </w:pPr>
      <w:r>
        <w:rPr/>
        <w:t>Please</w:t>
      </w:r>
      <w:r>
        <w:rPr>
          <w:spacing w:val="-7"/>
        </w:rPr>
        <w:t> </w:t>
      </w:r>
      <w:r>
        <w:rPr/>
        <w:t>refer</w:t>
      </w:r>
      <w:r>
        <w:rPr>
          <w:spacing w:val="-6"/>
        </w:rPr>
        <w:t> </w:t>
      </w:r>
      <w:r>
        <w:rPr/>
        <w:t>to</w:t>
      </w:r>
      <w:r>
        <w:rPr>
          <w:spacing w:val="-5"/>
        </w:rPr>
        <w:t> </w:t>
      </w:r>
      <w:r>
        <w:rPr/>
        <w:t>the</w:t>
      </w:r>
      <w:r>
        <w:rPr>
          <w:spacing w:val="-5"/>
        </w:rPr>
        <w:t> </w:t>
      </w:r>
      <w:r>
        <w:rPr/>
        <w:t>definitions</w:t>
      </w:r>
      <w:r>
        <w:rPr>
          <w:spacing w:val="-5"/>
        </w:rPr>
        <w:t> </w:t>
      </w:r>
      <w:r>
        <w:rPr/>
        <w:t>in</w:t>
      </w:r>
      <w:r>
        <w:rPr>
          <w:spacing w:val="-5"/>
        </w:rPr>
        <w:t> </w:t>
      </w:r>
      <w:r>
        <w:rPr/>
        <w:t>ZTE-AN-GPON-REMOTE-ONU-</w:t>
      </w:r>
      <w:r>
        <w:rPr>
          <w:spacing w:val="-2"/>
        </w:rPr>
        <w:t>MIB.mib.</w:t>
      </w: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2"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zxAnGponRmEthUn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iLanLosAlm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zxAnGponRmEthUn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iLanLosClr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zxAnGponRmEthUn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iLoopIndicatAlm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zxAnGponRmEthUn</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iLoopIndicatClr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quipAlm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zxAnGponRmOnuE</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quipClr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owerAlm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owerClr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atteryMissingAlm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atteryMissingClr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atteryFailAlm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00.20.3.1.79</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atteryFailClr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atteryLowAlm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zxAnGponRmOnuB</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atteryLowClr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hyIntrusionAlm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zxAnGponRmOnuP</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hyIntrusionClr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elfTestFailAlm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zxAnGponRmOnuS</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elfTestFailClr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yingGaspAlm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yingGaspClr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empYellowAlm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00.20.3.1.89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empYellowClr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empRedAlm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zxAnGponRmOnuT</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empRedClr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00.20.3.1.92</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1069"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oltageYellowAlm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oltageYellowClr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oltageRedAlm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zxAnGponRmOnuV</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oltageRedClr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00.20.3.1.96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wRxPowerAlm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wRxPowerClr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ghRxPowerAlm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ghRxPowerClr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zxAnGponRmAniSf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00.20.3.1.127</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zxAnGponRmAniSf</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00.20.3.1.128</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zxAnGponRmAniSd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00.20.3.1.129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zxAnGponRmAniSd</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5"/>
                <w:sz w:val="21"/>
              </w:rPr>
              <w: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wTransPowerAlm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00.20.3.1.131</w:t>
            </w:r>
          </w:p>
        </w:tc>
        <w:tc>
          <w:tcPr>
            <w:tcW w:w="3146" w:type="dxa"/>
            <w:vMerge/>
            <w:tcBorders>
              <w:top w:val="nil"/>
              <w:right w:val="single" w:sz="8" w:space="0" w:color="000000"/>
            </w:tcBorders>
          </w:tcPr>
          <w:p>
            <w:pPr>
              <w:rPr>
                <w:sz w:val="2"/>
                <w:szCs w:val="2"/>
              </w:rPr>
            </w:pPr>
          </w:p>
        </w:tc>
      </w:tr>
    </w:tbl>
    <w:p>
      <w:pPr>
        <w:spacing w:after="0"/>
        <w:rPr>
          <w:sz w:val="2"/>
          <w:szCs w:val="2"/>
        </w:rPr>
        <w:sectPr>
          <w:pgSz w:w="11910" w:h="16840"/>
          <w:pgMar w:header="850" w:footer="993" w:top="1420" w:bottom="1180" w:left="1320" w:right="760"/>
        </w:sectPr>
      </w:pPr>
    </w:p>
    <w:p>
      <w:pPr>
        <w:pStyle w:val="BodyText"/>
      </w:pPr>
    </w:p>
    <w:p>
      <w:pPr>
        <w:pStyle w:val="BodyText"/>
      </w:pPr>
    </w:p>
    <w:p>
      <w:pPr>
        <w:pStyle w:val="BodyText"/>
        <w:spacing w:before="11"/>
        <w:rPr>
          <w:sz w:val="10"/>
        </w:rPr>
      </w:pPr>
    </w:p>
    <w:tbl>
      <w:tblPr>
        <w:tblW w:w="0" w:type="auto"/>
        <w:jc w:val="left"/>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550"/>
        <w:gridCol w:w="3146"/>
      </w:tblGrid>
      <w:tr>
        <w:trPr>
          <w:trHeight w:val="391" w:hRule="atLeast"/>
        </w:trPr>
        <w:tc>
          <w:tcPr>
            <w:tcW w:w="2124" w:type="dxa"/>
            <w:tcBorders>
              <w:left w:val="single" w:sz="8" w:space="0" w:color="000000"/>
            </w:tcBorders>
            <w:shd w:val="clear" w:color="auto" w:fill="D8D8D8"/>
          </w:tcPr>
          <w:p>
            <w:pPr>
              <w:pStyle w:val="TableParagraph"/>
              <w:spacing w:before="80"/>
              <w:ind w:left="470"/>
              <w:rPr>
                <w:b/>
                <w:sz w:val="20"/>
              </w:rPr>
            </w:pPr>
            <w:r>
              <w:rPr>
                <w:b/>
                <w:sz w:val="20"/>
              </w:rPr>
              <w:t>MIB</w:t>
            </w:r>
            <w:r>
              <w:rPr>
                <w:b/>
                <w:spacing w:val="-4"/>
                <w:sz w:val="20"/>
              </w:rPr>
              <w:t> </w:t>
            </w:r>
            <w:r>
              <w:rPr>
                <w:b/>
                <w:spacing w:val="-2"/>
                <w:sz w:val="20"/>
              </w:rPr>
              <w:t>Variable</w:t>
            </w:r>
          </w:p>
        </w:tc>
        <w:tc>
          <w:tcPr>
            <w:tcW w:w="2550" w:type="dxa"/>
            <w:shd w:val="clear" w:color="auto" w:fill="D8D8D8"/>
          </w:tcPr>
          <w:p>
            <w:pPr>
              <w:pStyle w:val="TableParagraph"/>
              <w:spacing w:before="80"/>
              <w:ind w:left="1086" w:right="1062"/>
              <w:jc w:val="center"/>
              <w:rPr>
                <w:b/>
                <w:sz w:val="20"/>
              </w:rPr>
            </w:pPr>
            <w:r>
              <w:rPr>
                <w:b/>
                <w:spacing w:val="-5"/>
                <w:sz w:val="20"/>
              </w:rPr>
              <w:t>OID</w:t>
            </w:r>
          </w:p>
        </w:tc>
        <w:tc>
          <w:tcPr>
            <w:tcW w:w="3146" w:type="dxa"/>
            <w:tcBorders>
              <w:right w:val="single" w:sz="8" w:space="0" w:color="000000"/>
            </w:tcBorders>
            <w:shd w:val="clear" w:color="auto" w:fill="D8D8D8"/>
          </w:tcPr>
          <w:p>
            <w:pPr>
              <w:pStyle w:val="TableParagraph"/>
              <w:spacing w:before="80"/>
              <w:ind w:left="1026"/>
              <w:rPr>
                <w:b/>
                <w:sz w:val="20"/>
              </w:rPr>
            </w:pPr>
            <w:r>
              <w:rPr>
                <w:b/>
                <w:spacing w:val="-2"/>
                <w:sz w:val="20"/>
              </w:rPr>
              <w:t>Description</w:t>
            </w: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zxAnGponRmAniLo</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wTransPowerClr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00.20.3.1.132</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ghTransPowerAlm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00.20.3.1.133</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ghTransPowerClr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00.20.3.1.134</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serBiasCurrentAlm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00.20.3.1.135</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zxAnGponRmAniLa</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serBiasCurrentClr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00.20.3.1.136</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ghCpuUsageAlm</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00.20.3.1.169</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ghCpuUsageClr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00.20.3.1.170</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1" w:hRule="atLeast"/>
        </w:trPr>
        <w:tc>
          <w:tcPr>
            <w:tcW w:w="2124" w:type="dxa"/>
            <w:tcBorders>
              <w:top w:val="nil"/>
              <w:left w:val="single" w:sz="8" w:space="0" w:color="000000"/>
              <w:bottom w:val="nil"/>
            </w:tcBorders>
          </w:tcPr>
          <w:p>
            <w:pPr>
              <w:pStyle w:val="TableParagraph"/>
              <w:spacing w:before="27"/>
              <w:rPr>
                <w:sz w:val="21"/>
              </w:rPr>
            </w:pPr>
            <w:r>
              <w:rPr>
                <w:spacing w:val="-2"/>
                <w:sz w:val="21"/>
              </w:rPr>
              <w:t>ghMemoryUsageAl</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spacing w:before="27"/>
              <w:rPr>
                <w:sz w:val="21"/>
              </w:rPr>
            </w:pPr>
            <w:r>
              <w:rPr>
                <w:sz w:val="21"/>
              </w:rPr>
              <w:t>m</w:t>
            </w:r>
          </w:p>
        </w:tc>
        <w:tc>
          <w:tcPr>
            <w:tcW w:w="2550" w:type="dxa"/>
            <w:tcBorders>
              <w:top w:val="nil"/>
            </w:tcBorders>
          </w:tcPr>
          <w:p>
            <w:pPr>
              <w:pStyle w:val="TableParagraph"/>
              <w:spacing w:before="27"/>
              <w:ind w:left="115"/>
              <w:rPr>
                <w:sz w:val="21"/>
              </w:rPr>
            </w:pPr>
            <w:r>
              <w:rPr>
                <w:spacing w:val="-2"/>
                <w:sz w:val="21"/>
              </w:rPr>
              <w:t>00.20.3.1.171</w:t>
            </w:r>
          </w:p>
        </w:tc>
        <w:tc>
          <w:tcPr>
            <w:tcW w:w="3146" w:type="dxa"/>
            <w:vMerge/>
            <w:tcBorders>
              <w:top w:val="nil"/>
              <w:right w:val="single" w:sz="8" w:space="0" w:color="000000"/>
            </w:tcBorders>
          </w:tcPr>
          <w:p>
            <w:pPr>
              <w:rPr>
                <w:sz w:val="2"/>
                <w:szCs w:val="2"/>
              </w:rPr>
            </w:pPr>
          </w:p>
        </w:tc>
      </w:tr>
      <w:tr>
        <w:trPr>
          <w:trHeight w:val="310" w:hRule="atLeast"/>
        </w:trPr>
        <w:tc>
          <w:tcPr>
            <w:tcW w:w="2124" w:type="dxa"/>
            <w:tcBorders>
              <w:left w:val="single" w:sz="8" w:space="0" w:color="000000"/>
              <w:bottom w:val="nil"/>
            </w:tcBorders>
          </w:tcPr>
          <w:p>
            <w:pPr>
              <w:pStyle w:val="TableParagraph"/>
              <w:spacing w:before="35"/>
              <w:rPr>
                <w:sz w:val="21"/>
              </w:rPr>
            </w:pPr>
            <w:r>
              <w:rPr>
                <w:spacing w:val="-2"/>
                <w:sz w:val="21"/>
              </w:rPr>
              <w:t>zxAnGponRmOnuHi</w:t>
            </w:r>
          </w:p>
        </w:tc>
        <w:tc>
          <w:tcPr>
            <w:tcW w:w="2550" w:type="dxa"/>
            <w:tcBorders>
              <w:bottom w:val="nil"/>
            </w:tcBorders>
          </w:tcPr>
          <w:p>
            <w:pPr>
              <w:pStyle w:val="TableParagraph"/>
              <w:spacing w:before="35"/>
              <w:ind w:left="115"/>
              <w:rPr>
                <w:sz w:val="21"/>
              </w:rPr>
            </w:pPr>
            <w:r>
              <w:rPr>
                <w:sz w:val="21"/>
              </w:rPr>
              <w:t>.</w:t>
            </w:r>
          </w:p>
        </w:tc>
        <w:tc>
          <w:tcPr>
            <w:tcW w:w="3146" w:type="dxa"/>
            <w:vMerge w:val="restart"/>
            <w:tcBorders>
              <w:right w:val="single" w:sz="8" w:space="0" w:color="000000"/>
            </w:tcBorders>
          </w:tcPr>
          <w:p>
            <w:pPr>
              <w:pStyle w:val="TableParagraph"/>
              <w:ind w:left="0"/>
              <w:rPr>
                <w:rFonts w:ascii="Times New Roman"/>
                <w:sz w:val="20"/>
              </w:rPr>
            </w:pPr>
          </w:p>
        </w:tc>
      </w:tr>
      <w:tr>
        <w:trPr>
          <w:trHeight w:val="302" w:hRule="atLeast"/>
        </w:trPr>
        <w:tc>
          <w:tcPr>
            <w:tcW w:w="2124" w:type="dxa"/>
            <w:tcBorders>
              <w:top w:val="nil"/>
              <w:left w:val="single" w:sz="8" w:space="0" w:color="000000"/>
              <w:bottom w:val="nil"/>
            </w:tcBorders>
          </w:tcPr>
          <w:p>
            <w:pPr>
              <w:pStyle w:val="TableParagraph"/>
              <w:spacing w:before="27"/>
              <w:rPr>
                <w:sz w:val="21"/>
              </w:rPr>
            </w:pPr>
            <w:r>
              <w:rPr>
                <w:spacing w:val="-2"/>
                <w:sz w:val="21"/>
              </w:rPr>
              <w:t>ghMemoryUsageClr</w:t>
            </w:r>
          </w:p>
        </w:tc>
        <w:tc>
          <w:tcPr>
            <w:tcW w:w="2550" w:type="dxa"/>
            <w:tcBorders>
              <w:top w:val="nil"/>
              <w:bottom w:val="nil"/>
            </w:tcBorders>
          </w:tcPr>
          <w:p>
            <w:pPr>
              <w:pStyle w:val="TableParagraph"/>
              <w:spacing w:before="27"/>
              <w:ind w:left="115"/>
              <w:rPr>
                <w:sz w:val="21"/>
              </w:rPr>
            </w:pPr>
            <w:r>
              <w:rPr>
                <w:spacing w:val="-2"/>
                <w:sz w:val="21"/>
              </w:rPr>
              <w:t>1.3.6.1.4.1.3902.1082.5</w:t>
            </w:r>
          </w:p>
        </w:tc>
        <w:tc>
          <w:tcPr>
            <w:tcW w:w="3146" w:type="dxa"/>
            <w:vMerge/>
            <w:tcBorders>
              <w:top w:val="nil"/>
              <w:right w:val="single" w:sz="8" w:space="0" w:color="000000"/>
            </w:tcBorders>
          </w:tcPr>
          <w:p>
            <w:pPr>
              <w:rPr>
                <w:sz w:val="2"/>
                <w:szCs w:val="2"/>
              </w:rPr>
            </w:pPr>
          </w:p>
        </w:tc>
      </w:tr>
      <w:tr>
        <w:trPr>
          <w:trHeight w:val="303" w:hRule="atLeast"/>
        </w:trPr>
        <w:tc>
          <w:tcPr>
            <w:tcW w:w="2124" w:type="dxa"/>
            <w:tcBorders>
              <w:top w:val="nil"/>
              <w:left w:val="single" w:sz="8" w:space="0" w:color="000000"/>
            </w:tcBorders>
          </w:tcPr>
          <w:p>
            <w:pPr>
              <w:pStyle w:val="TableParagraph"/>
              <w:ind w:left="0"/>
              <w:rPr>
                <w:rFonts w:ascii="Times New Roman"/>
                <w:sz w:val="20"/>
              </w:rPr>
            </w:pPr>
          </w:p>
        </w:tc>
        <w:tc>
          <w:tcPr>
            <w:tcW w:w="2550" w:type="dxa"/>
            <w:tcBorders>
              <w:top w:val="nil"/>
            </w:tcBorders>
          </w:tcPr>
          <w:p>
            <w:pPr>
              <w:pStyle w:val="TableParagraph"/>
              <w:spacing w:before="27"/>
              <w:ind w:left="115"/>
              <w:rPr>
                <w:sz w:val="21"/>
              </w:rPr>
            </w:pPr>
            <w:r>
              <w:rPr>
                <w:spacing w:val="-2"/>
                <w:sz w:val="21"/>
              </w:rPr>
              <w:t>00.20.3.1.172</w:t>
            </w:r>
          </w:p>
        </w:tc>
        <w:tc>
          <w:tcPr>
            <w:tcW w:w="3146" w:type="dxa"/>
            <w:vMerge/>
            <w:tcBorders>
              <w:top w:val="nil"/>
              <w:right w:val="single" w:sz="8" w:space="0" w:color="000000"/>
            </w:tcBorders>
          </w:tcPr>
          <w:p>
            <w:pPr>
              <w:rPr>
                <w:sz w:val="2"/>
                <w:szCs w:val="2"/>
              </w:rPr>
            </w:pPr>
          </w:p>
        </w:tc>
      </w:tr>
    </w:tbl>
    <w:p>
      <w:pPr>
        <w:pStyle w:val="BodyText"/>
      </w:pPr>
    </w:p>
    <w:p>
      <w:pPr>
        <w:pStyle w:val="BodyText"/>
        <w:spacing w:before="4"/>
        <w:rPr>
          <w:sz w:val="22"/>
        </w:rPr>
      </w:pPr>
    </w:p>
    <w:p>
      <w:pPr>
        <w:pStyle w:val="Heading1"/>
        <w:spacing w:before="88"/>
        <w:ind w:left="100" w:firstLine="0"/>
      </w:pPr>
      <w:r>
        <w:rPr>
          <w:spacing w:val="-5"/>
        </w:rPr>
        <w:t>10</w:t>
      </w:r>
    </w:p>
    <w:sectPr>
      <w:pgSz w:w="11910" w:h="16840"/>
      <w:pgMar w:header="850" w:footer="1069" w:top="1420" w:bottom="1180" w:left="132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imSun">
    <w:altName w:val="SimSun"/>
    <w:charset w:val="0"/>
    <w:family w:val="auto"/>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0pt;margin-top:781.253296pt;width:146.050pt;height:12.1pt;mso-position-horizontal-relative:page;mso-position-vertical-relative:page;z-index:-44121088" type="#_x0000_t202" id="docshape5" filled="false" stroked="false">
          <v:textbox inset="0,0,0,0">
            <w:txbxContent>
              <w:p>
                <w:pPr>
                  <w:spacing w:before="14"/>
                  <w:ind w:left="20" w:right="0" w:firstLine="0"/>
                  <w:jc w:val="left"/>
                  <w:rPr>
                    <w:sz w:val="18"/>
                  </w:rPr>
                </w:pPr>
                <w:r>
                  <w:rPr>
                    <w:sz w:val="18"/>
                  </w:rPr>
                  <w:t>ZTE</w:t>
                </w:r>
                <w:r>
                  <w:rPr>
                    <w:spacing w:val="-6"/>
                    <w:sz w:val="18"/>
                  </w:rPr>
                  <w:t> </w:t>
                </w:r>
                <w:r>
                  <w:rPr>
                    <w:sz w:val="18"/>
                  </w:rPr>
                  <w:t>Confidential</w:t>
                </w:r>
                <w:r>
                  <w:rPr>
                    <w:spacing w:val="-6"/>
                    <w:sz w:val="18"/>
                  </w:rPr>
                  <w:t> </w:t>
                </w:r>
                <w:r>
                  <w:rPr>
                    <w:sz w:val="18"/>
                  </w:rPr>
                  <w:t>&amp;</w:t>
                </w:r>
                <w:r>
                  <w:rPr>
                    <w:spacing w:val="-6"/>
                    <w:sz w:val="18"/>
                  </w:rPr>
                  <w:t> </w:t>
                </w:r>
                <w:r>
                  <w:rPr>
                    <w:sz w:val="18"/>
                  </w:rPr>
                  <w:t>Proprietary</w:t>
                </w:r>
                <w:r>
                  <w:rPr>
                    <w:spacing w:val="25"/>
                    <w:sz w:val="18"/>
                  </w:rPr>
                  <w:t> </w:t>
                </w:r>
                <w:r>
                  <w:rPr>
                    <w:spacing w:val="-5"/>
                    <w:sz w:val="18"/>
                  </w:rPr>
                  <w:fldChar w:fldCharType="begin"/>
                </w:r>
                <w:r>
                  <w:rPr>
                    <w:spacing w:val="-5"/>
                    <w:sz w:val="18"/>
                  </w:rPr>
                  <w:instrText> PAGE </w:instrText>
                </w:r>
                <w:r>
                  <w:rPr>
                    <w:spacing w:val="-5"/>
                    <w:sz w:val="18"/>
                  </w:rPr>
                  <w:fldChar w:fldCharType="separate"/>
                </w:r>
                <w:r>
                  <w:rPr>
                    <w:spacing w:val="-5"/>
                    <w:sz w:val="18"/>
                  </w:rPr>
                  <w:t>101</w:t>
                </w:r>
                <w:r>
                  <w:rPr>
                    <w:spacing w:val="-5"/>
                    <w:sz w:val="18"/>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8pt;margin-top:781.253296pt;width:146.85pt;height:12.1pt;mso-position-horizontal-relative:page;mso-position-vertical-relative:page;z-index:-44120576" type="#_x0000_t202" id="docshape6" filled="false" stroked="false">
          <v:textbox inset="0,0,0,0">
            <w:txbxContent>
              <w:p>
                <w:pPr>
                  <w:spacing w:before="14"/>
                  <w:ind w:left="60" w:right="0" w:firstLine="0"/>
                  <w:jc w:val="left"/>
                  <w:rPr>
                    <w:sz w:val="18"/>
                  </w:rPr>
                </w:pPr>
                <w:r>
                  <w:rPr>
                    <w:sz w:val="18"/>
                  </w:rPr>
                  <w:fldChar w:fldCharType="begin"/>
                </w:r>
                <w:r>
                  <w:rPr>
                    <w:sz w:val="18"/>
                  </w:rPr>
                  <w:instrText> PAGE </w:instrText>
                </w:r>
                <w:r>
                  <w:rPr>
                    <w:sz w:val="18"/>
                  </w:rPr>
                  <w:fldChar w:fldCharType="separate"/>
                </w:r>
                <w:r>
                  <w:rPr>
                    <w:sz w:val="18"/>
                  </w:rPr>
                  <w:t>100</w:t>
                </w:r>
                <w:r>
                  <w:rPr>
                    <w:sz w:val="18"/>
                  </w:rPr>
                  <w:fldChar w:fldCharType="end"/>
                </w:r>
                <w:r>
                  <w:rPr>
                    <w:spacing w:val="63"/>
                    <w:sz w:val="18"/>
                  </w:rPr>
                  <w:t> </w:t>
                </w:r>
                <w:r>
                  <w:rPr>
                    <w:sz w:val="18"/>
                  </w:rPr>
                  <w:t>ZTE</w:t>
                </w:r>
                <w:r>
                  <w:rPr>
                    <w:spacing w:val="-4"/>
                    <w:sz w:val="18"/>
                  </w:rPr>
                  <w:t> </w:t>
                </w:r>
                <w:r>
                  <w:rPr>
                    <w:sz w:val="18"/>
                  </w:rPr>
                  <w:t>Confidential</w:t>
                </w:r>
                <w:r>
                  <w:rPr>
                    <w:spacing w:val="-3"/>
                    <w:sz w:val="18"/>
                  </w:rPr>
                  <w:t> </w:t>
                </w:r>
                <w:r>
                  <w:rPr>
                    <w:sz w:val="18"/>
                  </w:rPr>
                  <w:t>&amp;</w:t>
                </w:r>
                <w:r>
                  <w:rPr>
                    <w:spacing w:val="-3"/>
                    <w:sz w:val="18"/>
                  </w:rPr>
                  <w:t> </w:t>
                </w:r>
                <w:r>
                  <w:rPr>
                    <w:spacing w:val="-2"/>
                    <w:sz w:val="18"/>
                  </w:rPr>
                  <w:t>Proprietary</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59192320">
          <wp:simplePos x="0" y="0"/>
          <wp:positionH relativeFrom="page">
            <wp:posOffset>899794</wp:posOffset>
          </wp:positionH>
          <wp:positionV relativeFrom="page">
            <wp:posOffset>539759</wp:posOffset>
          </wp:positionV>
          <wp:extent cx="658494" cy="243840"/>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1" cstate="print"/>
                  <a:stretch>
                    <a:fillRect/>
                  </a:stretch>
                </pic:blipFill>
                <pic:spPr>
                  <a:xfrm>
                    <a:off x="0" y="0"/>
                    <a:ext cx="658494" cy="243840"/>
                  </a:xfrm>
                  <a:prstGeom prst="rect">
                    <a:avLst/>
                  </a:prstGeom>
                </pic:spPr>
              </pic:pic>
            </a:graphicData>
          </a:graphic>
        </wp:anchor>
      </w:drawing>
    </w:r>
    <w:r>
      <w:rPr/>
      <w:pict>
        <v:shape style="position:absolute;margin-left:70.900002pt;margin-top:65.000771pt;width:453.55pt;height:.1pt;mso-position-horizontal-relative:page;mso-position-vertical-relative:page;z-index:-44123648" id="docshape1" coordorigin="1418,1300" coordsize="9071,0" path="m10489,1300l1418,1300m10489,1300l1418,1300e" filled="false" stroked="true" strokeweight=".75pt" strokecolor="#000000">
          <v:path arrowok="t"/>
          <v:stroke dashstyle="solid"/>
          <w10:wrap type="none"/>
        </v:shape>
      </w:pict>
    </w:r>
    <w:r>
      <w:rPr/>
      <w:pict>
        <v:shapetype id="_x0000_t202" o:spt="202" coordsize="21600,21600" path="m,l,21600r21600,l21600,xe">
          <v:stroke joinstyle="miter"/>
          <v:path gradientshapeok="t" o:connecttype="rect"/>
        </v:shapetype>
        <v:shape style="position:absolute;margin-left:133pt;margin-top:47.253311pt;width:247.95pt;height:12.1pt;mso-position-horizontal-relative:page;mso-position-vertical-relative:page;z-index:-44123136" type="#_x0000_t202" id="docshape2" filled="false" stroked="false">
          <v:textbox inset="0,0,0,0">
            <w:txbxContent>
              <w:p>
                <w:pPr>
                  <w:spacing w:before="14"/>
                  <w:ind w:left="20" w:right="0" w:firstLine="0"/>
                  <w:jc w:val="left"/>
                  <w:rPr>
                    <w:sz w:val="18"/>
                  </w:rPr>
                </w:pPr>
                <w:r>
                  <w:rPr>
                    <w:sz w:val="18"/>
                  </w:rPr>
                  <w:t>ZXA10</w:t>
                </w:r>
                <w:r>
                  <w:rPr>
                    <w:spacing w:val="-8"/>
                    <w:sz w:val="18"/>
                  </w:rPr>
                  <w:t> </w:t>
                </w:r>
                <w:r>
                  <w:rPr>
                    <w:sz w:val="18"/>
                  </w:rPr>
                  <w:t>C300C320V2.x</w:t>
                </w:r>
                <w:r>
                  <w:rPr>
                    <w:spacing w:val="-7"/>
                    <w:sz w:val="18"/>
                  </w:rPr>
                  <w:t> </w:t>
                </w:r>
                <w:r>
                  <w:rPr>
                    <w:sz w:val="18"/>
                  </w:rPr>
                  <w:t>C300MC350MV4.x</w:t>
                </w:r>
                <w:r>
                  <w:rPr>
                    <w:spacing w:val="-8"/>
                    <w:sz w:val="18"/>
                  </w:rPr>
                  <w:t> </w:t>
                </w:r>
                <w:r>
                  <w:rPr>
                    <w:sz w:val="18"/>
                  </w:rPr>
                  <w:t>MIB</w:t>
                </w:r>
                <w:r>
                  <w:rPr>
                    <w:spacing w:val="-7"/>
                    <w:sz w:val="18"/>
                  </w:rPr>
                  <w:t> </w:t>
                </w:r>
                <w:r>
                  <w:rPr>
                    <w:spacing w:val="-2"/>
                    <w:sz w:val="18"/>
                  </w:rPr>
                  <w:t>Specifications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59193856">
          <wp:simplePos x="0" y="0"/>
          <wp:positionH relativeFrom="page">
            <wp:posOffset>6002654</wp:posOffset>
          </wp:positionH>
          <wp:positionV relativeFrom="page">
            <wp:posOffset>539759</wp:posOffset>
          </wp:positionV>
          <wp:extent cx="658495" cy="243840"/>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1" cstate="print"/>
                  <a:stretch>
                    <a:fillRect/>
                  </a:stretch>
                </pic:blipFill>
                <pic:spPr>
                  <a:xfrm>
                    <a:off x="0" y="0"/>
                    <a:ext cx="658495" cy="243840"/>
                  </a:xfrm>
                  <a:prstGeom prst="rect">
                    <a:avLst/>
                  </a:prstGeom>
                </pic:spPr>
              </pic:pic>
            </a:graphicData>
          </a:graphic>
        </wp:anchor>
      </w:drawing>
    </w:r>
    <w:r>
      <w:rPr/>
      <w:pict>
        <v:shape style="position:absolute;margin-left:70.900002pt;margin-top:65.000771pt;width:453.55pt;height:.1pt;mso-position-horizontal-relative:page;mso-position-vertical-relative:page;z-index:-44122112" id="docshape3" coordorigin="1418,1300" coordsize="9071,0" path="m10489,1300l1418,1300m10489,1300l1418,1300e" filled="false" stroked="true" strokeweight=".75pt" strokecolor="#000000">
          <v:path arrowok="t"/>
          <v:stroke dashstyle="solid"/>
          <w10:wrap type="none"/>
        </v:shape>
      </w:pict>
    </w:r>
    <w:r>
      <w:rPr/>
      <w:pict>
        <v:shape style="position:absolute;margin-left:219.800003pt;margin-top:47.253311pt;width:247.95pt;height:12.1pt;mso-position-horizontal-relative:page;mso-position-vertical-relative:page;z-index:-44121600" type="#_x0000_t202" id="docshape4" filled="false" stroked="false">
          <v:textbox inset="0,0,0,0">
            <w:txbxContent>
              <w:p>
                <w:pPr>
                  <w:spacing w:before="14"/>
                  <w:ind w:left="20" w:right="0" w:firstLine="0"/>
                  <w:jc w:val="left"/>
                  <w:rPr>
                    <w:sz w:val="18"/>
                  </w:rPr>
                </w:pPr>
                <w:r>
                  <w:rPr>
                    <w:sz w:val="18"/>
                  </w:rPr>
                  <w:t>ZXA10</w:t>
                </w:r>
                <w:r>
                  <w:rPr>
                    <w:spacing w:val="-8"/>
                    <w:sz w:val="18"/>
                  </w:rPr>
                  <w:t> </w:t>
                </w:r>
                <w:r>
                  <w:rPr>
                    <w:sz w:val="18"/>
                  </w:rPr>
                  <w:t>C300C320V2.x</w:t>
                </w:r>
                <w:r>
                  <w:rPr>
                    <w:spacing w:val="-7"/>
                    <w:sz w:val="18"/>
                  </w:rPr>
                  <w:t> </w:t>
                </w:r>
                <w:r>
                  <w:rPr>
                    <w:sz w:val="18"/>
                  </w:rPr>
                  <w:t>C300MC350MV4.x</w:t>
                </w:r>
                <w:r>
                  <w:rPr>
                    <w:spacing w:val="-8"/>
                    <w:sz w:val="18"/>
                  </w:rPr>
                  <w:t> </w:t>
                </w:r>
                <w:r>
                  <w:rPr>
                    <w:sz w:val="18"/>
                  </w:rPr>
                  <w:t>MIB</w:t>
                </w:r>
                <w:r>
                  <w:rPr>
                    <w:spacing w:val="-7"/>
                    <w:sz w:val="18"/>
                  </w:rPr>
                  <w:t> </w:t>
                </w:r>
                <w:r>
                  <w:rPr>
                    <w:spacing w:val="-2"/>
                    <w:sz w:val="18"/>
                  </w:rPr>
                  <w:t>Specifications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9"/>
      <w:numFmt w:val="decimal"/>
      <w:lvlText w:val="%1"/>
      <w:lvlJc w:val="left"/>
      <w:pPr>
        <w:ind w:left="1525" w:hanging="168"/>
        <w:jc w:val="left"/>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2350" w:hanging="168"/>
      </w:pPr>
      <w:rPr>
        <w:rFonts w:hint="default"/>
        <w:lang w:val="en-US" w:eastAsia="en-US" w:bidi="ar-SA"/>
      </w:rPr>
    </w:lvl>
    <w:lvl w:ilvl="2">
      <w:start w:val="0"/>
      <w:numFmt w:val="bullet"/>
      <w:lvlText w:val="•"/>
      <w:lvlJc w:val="left"/>
      <w:pPr>
        <w:ind w:left="3181" w:hanging="168"/>
      </w:pPr>
      <w:rPr>
        <w:rFonts w:hint="default"/>
        <w:lang w:val="en-US" w:eastAsia="en-US" w:bidi="ar-SA"/>
      </w:rPr>
    </w:lvl>
    <w:lvl w:ilvl="3">
      <w:start w:val="0"/>
      <w:numFmt w:val="bullet"/>
      <w:lvlText w:val="•"/>
      <w:lvlJc w:val="left"/>
      <w:pPr>
        <w:ind w:left="4011" w:hanging="168"/>
      </w:pPr>
      <w:rPr>
        <w:rFonts w:hint="default"/>
        <w:lang w:val="en-US" w:eastAsia="en-US" w:bidi="ar-SA"/>
      </w:rPr>
    </w:lvl>
    <w:lvl w:ilvl="4">
      <w:start w:val="0"/>
      <w:numFmt w:val="bullet"/>
      <w:lvlText w:val="•"/>
      <w:lvlJc w:val="left"/>
      <w:pPr>
        <w:ind w:left="4842" w:hanging="168"/>
      </w:pPr>
      <w:rPr>
        <w:rFonts w:hint="default"/>
        <w:lang w:val="en-US" w:eastAsia="en-US" w:bidi="ar-SA"/>
      </w:rPr>
    </w:lvl>
    <w:lvl w:ilvl="5">
      <w:start w:val="0"/>
      <w:numFmt w:val="bullet"/>
      <w:lvlText w:val="•"/>
      <w:lvlJc w:val="left"/>
      <w:pPr>
        <w:ind w:left="5673" w:hanging="168"/>
      </w:pPr>
      <w:rPr>
        <w:rFonts w:hint="default"/>
        <w:lang w:val="en-US" w:eastAsia="en-US" w:bidi="ar-SA"/>
      </w:rPr>
    </w:lvl>
    <w:lvl w:ilvl="6">
      <w:start w:val="0"/>
      <w:numFmt w:val="bullet"/>
      <w:lvlText w:val="•"/>
      <w:lvlJc w:val="left"/>
      <w:pPr>
        <w:ind w:left="6503" w:hanging="168"/>
      </w:pPr>
      <w:rPr>
        <w:rFonts w:hint="default"/>
        <w:lang w:val="en-US" w:eastAsia="en-US" w:bidi="ar-SA"/>
      </w:rPr>
    </w:lvl>
    <w:lvl w:ilvl="7">
      <w:start w:val="0"/>
      <w:numFmt w:val="bullet"/>
      <w:lvlText w:val="•"/>
      <w:lvlJc w:val="left"/>
      <w:pPr>
        <w:ind w:left="7334" w:hanging="168"/>
      </w:pPr>
      <w:rPr>
        <w:rFonts w:hint="default"/>
        <w:lang w:val="en-US" w:eastAsia="en-US" w:bidi="ar-SA"/>
      </w:rPr>
    </w:lvl>
    <w:lvl w:ilvl="8">
      <w:start w:val="0"/>
      <w:numFmt w:val="bullet"/>
      <w:lvlText w:val="•"/>
      <w:lvlJc w:val="left"/>
      <w:pPr>
        <w:ind w:left="8164" w:hanging="168"/>
      </w:pPr>
      <w:rPr>
        <w:rFonts w:hint="default"/>
        <w:lang w:val="en-US" w:eastAsia="en-US" w:bidi="ar-SA"/>
      </w:rPr>
    </w:lvl>
  </w:abstractNum>
  <w:abstractNum w:abstractNumId="9">
    <w:multiLevelType w:val="hybridMultilevel"/>
    <w:lvl w:ilvl="0">
      <w:start w:val="4"/>
      <w:numFmt w:val="decimal"/>
      <w:lvlText w:val="%1"/>
      <w:lvlJc w:val="left"/>
      <w:pPr>
        <w:ind w:left="1525" w:hanging="168"/>
        <w:jc w:val="left"/>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2350" w:hanging="168"/>
      </w:pPr>
      <w:rPr>
        <w:rFonts w:hint="default"/>
        <w:lang w:val="en-US" w:eastAsia="en-US" w:bidi="ar-SA"/>
      </w:rPr>
    </w:lvl>
    <w:lvl w:ilvl="2">
      <w:start w:val="0"/>
      <w:numFmt w:val="bullet"/>
      <w:lvlText w:val="•"/>
      <w:lvlJc w:val="left"/>
      <w:pPr>
        <w:ind w:left="3181" w:hanging="168"/>
      </w:pPr>
      <w:rPr>
        <w:rFonts w:hint="default"/>
        <w:lang w:val="en-US" w:eastAsia="en-US" w:bidi="ar-SA"/>
      </w:rPr>
    </w:lvl>
    <w:lvl w:ilvl="3">
      <w:start w:val="0"/>
      <w:numFmt w:val="bullet"/>
      <w:lvlText w:val="•"/>
      <w:lvlJc w:val="left"/>
      <w:pPr>
        <w:ind w:left="4011" w:hanging="168"/>
      </w:pPr>
      <w:rPr>
        <w:rFonts w:hint="default"/>
        <w:lang w:val="en-US" w:eastAsia="en-US" w:bidi="ar-SA"/>
      </w:rPr>
    </w:lvl>
    <w:lvl w:ilvl="4">
      <w:start w:val="0"/>
      <w:numFmt w:val="bullet"/>
      <w:lvlText w:val="•"/>
      <w:lvlJc w:val="left"/>
      <w:pPr>
        <w:ind w:left="4842" w:hanging="168"/>
      </w:pPr>
      <w:rPr>
        <w:rFonts w:hint="default"/>
        <w:lang w:val="en-US" w:eastAsia="en-US" w:bidi="ar-SA"/>
      </w:rPr>
    </w:lvl>
    <w:lvl w:ilvl="5">
      <w:start w:val="0"/>
      <w:numFmt w:val="bullet"/>
      <w:lvlText w:val="•"/>
      <w:lvlJc w:val="left"/>
      <w:pPr>
        <w:ind w:left="5673" w:hanging="168"/>
      </w:pPr>
      <w:rPr>
        <w:rFonts w:hint="default"/>
        <w:lang w:val="en-US" w:eastAsia="en-US" w:bidi="ar-SA"/>
      </w:rPr>
    </w:lvl>
    <w:lvl w:ilvl="6">
      <w:start w:val="0"/>
      <w:numFmt w:val="bullet"/>
      <w:lvlText w:val="•"/>
      <w:lvlJc w:val="left"/>
      <w:pPr>
        <w:ind w:left="6503" w:hanging="168"/>
      </w:pPr>
      <w:rPr>
        <w:rFonts w:hint="default"/>
        <w:lang w:val="en-US" w:eastAsia="en-US" w:bidi="ar-SA"/>
      </w:rPr>
    </w:lvl>
    <w:lvl w:ilvl="7">
      <w:start w:val="0"/>
      <w:numFmt w:val="bullet"/>
      <w:lvlText w:val="•"/>
      <w:lvlJc w:val="left"/>
      <w:pPr>
        <w:ind w:left="7334" w:hanging="168"/>
      </w:pPr>
      <w:rPr>
        <w:rFonts w:hint="default"/>
        <w:lang w:val="en-US" w:eastAsia="en-US" w:bidi="ar-SA"/>
      </w:rPr>
    </w:lvl>
    <w:lvl w:ilvl="8">
      <w:start w:val="0"/>
      <w:numFmt w:val="bullet"/>
      <w:lvlText w:val="•"/>
      <w:lvlJc w:val="left"/>
      <w:pPr>
        <w:ind w:left="8164" w:hanging="168"/>
      </w:pPr>
      <w:rPr>
        <w:rFonts w:hint="default"/>
        <w:lang w:val="en-US" w:eastAsia="en-US" w:bidi="ar-SA"/>
      </w:rPr>
    </w:lvl>
  </w:abstractNum>
  <w:abstractNum w:abstractNumId="8">
    <w:multiLevelType w:val="hybridMultilevel"/>
    <w:lvl w:ilvl="0">
      <w:start w:val="2"/>
      <w:numFmt w:val="decimal"/>
      <w:lvlText w:val="%1-"/>
      <w:lvlJc w:val="left"/>
      <w:pPr>
        <w:ind w:left="297" w:hanging="188"/>
        <w:jc w:val="left"/>
      </w:pPr>
      <w:rPr>
        <w:rFonts w:hint="default" w:ascii="Arial" w:hAnsi="Arial" w:eastAsia="Arial" w:cs="Arial"/>
        <w:b w:val="0"/>
        <w:bCs w:val="0"/>
        <w:i w:val="0"/>
        <w:iCs w:val="0"/>
        <w:spacing w:val="-1"/>
        <w:w w:val="100"/>
        <w:sz w:val="19"/>
        <w:szCs w:val="19"/>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9" w:hanging="188"/>
      </w:pPr>
      <w:rPr>
        <w:rFonts w:hint="default"/>
        <w:lang w:val="en-US" w:eastAsia="en-US" w:bidi="ar-SA"/>
      </w:rPr>
    </w:lvl>
    <w:lvl w:ilvl="3">
      <w:start w:val="0"/>
      <w:numFmt w:val="bullet"/>
      <w:lvlText w:val="•"/>
      <w:lvlJc w:val="left"/>
      <w:pPr>
        <w:ind w:left="1108" w:hanging="188"/>
      </w:pPr>
      <w:rPr>
        <w:rFonts w:hint="default"/>
        <w:lang w:val="en-US" w:eastAsia="en-US" w:bidi="ar-SA"/>
      </w:rPr>
    </w:lvl>
    <w:lvl w:ilvl="4">
      <w:start w:val="0"/>
      <w:numFmt w:val="bullet"/>
      <w:lvlText w:val="•"/>
      <w:lvlJc w:val="left"/>
      <w:pPr>
        <w:ind w:left="1378" w:hanging="188"/>
      </w:pPr>
      <w:rPr>
        <w:rFonts w:hint="default"/>
        <w:lang w:val="en-US" w:eastAsia="en-US" w:bidi="ar-SA"/>
      </w:rPr>
    </w:lvl>
    <w:lvl w:ilvl="5">
      <w:start w:val="0"/>
      <w:numFmt w:val="bullet"/>
      <w:lvlText w:val="•"/>
      <w:lvlJc w:val="left"/>
      <w:pPr>
        <w:ind w:left="1648" w:hanging="188"/>
      </w:pPr>
      <w:rPr>
        <w:rFonts w:hint="default"/>
        <w:lang w:val="en-US" w:eastAsia="en-US" w:bidi="ar-SA"/>
      </w:rPr>
    </w:lvl>
    <w:lvl w:ilvl="6">
      <w:start w:val="0"/>
      <w:numFmt w:val="bullet"/>
      <w:lvlText w:val="•"/>
      <w:lvlJc w:val="left"/>
      <w:pPr>
        <w:ind w:left="1917" w:hanging="188"/>
      </w:pPr>
      <w:rPr>
        <w:rFonts w:hint="default"/>
        <w:lang w:val="en-US" w:eastAsia="en-US" w:bidi="ar-SA"/>
      </w:rPr>
    </w:lvl>
    <w:lvl w:ilvl="7">
      <w:start w:val="0"/>
      <w:numFmt w:val="bullet"/>
      <w:lvlText w:val="•"/>
      <w:lvlJc w:val="left"/>
      <w:pPr>
        <w:ind w:left="2187" w:hanging="188"/>
      </w:pPr>
      <w:rPr>
        <w:rFonts w:hint="default"/>
        <w:lang w:val="en-US" w:eastAsia="en-US" w:bidi="ar-SA"/>
      </w:rPr>
    </w:lvl>
    <w:lvl w:ilvl="8">
      <w:start w:val="0"/>
      <w:numFmt w:val="bullet"/>
      <w:lvlText w:val="•"/>
      <w:lvlJc w:val="left"/>
      <w:pPr>
        <w:ind w:left="2456" w:hanging="188"/>
      </w:pPr>
      <w:rPr>
        <w:rFonts w:hint="default"/>
        <w:lang w:val="en-US" w:eastAsia="en-US" w:bidi="ar-SA"/>
      </w:rPr>
    </w:lvl>
  </w:abstractNum>
  <w:abstractNum w:abstractNumId="7">
    <w:multiLevelType w:val="hybridMultilevel"/>
    <w:lvl w:ilvl="0">
      <w:start w:val="5"/>
      <w:numFmt w:val="decimal"/>
      <w:lvlText w:val="%1"/>
      <w:lvlJc w:val="left"/>
      <w:pPr>
        <w:ind w:left="1346" w:hanging="1246"/>
        <w:jc w:val="left"/>
      </w:pPr>
      <w:rPr>
        <w:rFonts w:hint="default"/>
        <w:lang w:val="en-US" w:eastAsia="en-US" w:bidi="ar-SA"/>
      </w:rPr>
    </w:lvl>
    <w:lvl w:ilvl="1">
      <w:start w:val="4"/>
      <w:numFmt w:val="decimal"/>
      <w:lvlText w:val="%1.%2"/>
      <w:lvlJc w:val="left"/>
      <w:pPr>
        <w:ind w:left="1346" w:hanging="1246"/>
        <w:jc w:val="left"/>
      </w:pPr>
      <w:rPr>
        <w:rFonts w:hint="default"/>
        <w:lang w:val="en-US" w:eastAsia="en-US" w:bidi="ar-SA"/>
      </w:rPr>
    </w:lvl>
    <w:lvl w:ilvl="2">
      <w:start w:val="2"/>
      <w:numFmt w:val="decimal"/>
      <w:lvlText w:val="%1.%2.%3"/>
      <w:lvlJc w:val="left"/>
      <w:pPr>
        <w:ind w:left="1346" w:hanging="1246"/>
        <w:jc w:val="left"/>
      </w:pPr>
      <w:rPr>
        <w:rFonts w:hint="default"/>
        <w:lang w:val="en-US" w:eastAsia="en-US" w:bidi="ar-SA"/>
      </w:rPr>
    </w:lvl>
    <w:lvl w:ilvl="3">
      <w:start w:val="2"/>
      <w:numFmt w:val="decimal"/>
      <w:lvlText w:val="%1.%2.%3.%4"/>
      <w:lvlJc w:val="left"/>
      <w:pPr>
        <w:ind w:left="1346" w:hanging="1246"/>
        <w:jc w:val="left"/>
      </w:pPr>
      <w:rPr>
        <w:rFonts w:hint="default"/>
        <w:lang w:val="en-US" w:eastAsia="en-US" w:bidi="ar-SA"/>
      </w:rPr>
    </w:lvl>
    <w:lvl w:ilvl="4">
      <w:start w:val="1"/>
      <w:numFmt w:val="decimal"/>
      <w:lvlText w:val="%1.%2.%3.%4.%5"/>
      <w:lvlJc w:val="left"/>
      <w:pPr>
        <w:ind w:left="1346" w:hanging="1246"/>
        <w:jc w:val="left"/>
      </w:pPr>
      <w:rPr>
        <w:rFonts w:hint="default" w:ascii="Arial" w:hAnsi="Arial" w:eastAsia="Arial" w:cs="Arial"/>
        <w:b/>
        <w:bCs/>
        <w:i w:val="0"/>
        <w:iCs w:val="0"/>
        <w:spacing w:val="-2"/>
        <w:w w:val="100"/>
        <w:sz w:val="20"/>
        <w:szCs w:val="20"/>
        <w:lang w:val="en-US" w:eastAsia="en-US" w:bidi="ar-SA"/>
      </w:rPr>
    </w:lvl>
    <w:lvl w:ilvl="5">
      <w:start w:val="0"/>
      <w:numFmt w:val="bullet"/>
      <w:lvlText w:val="•"/>
      <w:lvlJc w:val="left"/>
      <w:pPr>
        <w:ind w:left="5583" w:hanging="1246"/>
      </w:pPr>
      <w:rPr>
        <w:rFonts w:hint="default"/>
        <w:lang w:val="en-US" w:eastAsia="en-US" w:bidi="ar-SA"/>
      </w:rPr>
    </w:lvl>
    <w:lvl w:ilvl="6">
      <w:start w:val="0"/>
      <w:numFmt w:val="bullet"/>
      <w:lvlText w:val="•"/>
      <w:lvlJc w:val="left"/>
      <w:pPr>
        <w:ind w:left="6431" w:hanging="1246"/>
      </w:pPr>
      <w:rPr>
        <w:rFonts w:hint="default"/>
        <w:lang w:val="en-US" w:eastAsia="en-US" w:bidi="ar-SA"/>
      </w:rPr>
    </w:lvl>
    <w:lvl w:ilvl="7">
      <w:start w:val="0"/>
      <w:numFmt w:val="bullet"/>
      <w:lvlText w:val="•"/>
      <w:lvlJc w:val="left"/>
      <w:pPr>
        <w:ind w:left="7280" w:hanging="1246"/>
      </w:pPr>
      <w:rPr>
        <w:rFonts w:hint="default"/>
        <w:lang w:val="en-US" w:eastAsia="en-US" w:bidi="ar-SA"/>
      </w:rPr>
    </w:lvl>
    <w:lvl w:ilvl="8">
      <w:start w:val="0"/>
      <w:numFmt w:val="bullet"/>
      <w:lvlText w:val="•"/>
      <w:lvlJc w:val="left"/>
      <w:pPr>
        <w:ind w:left="8128" w:hanging="1246"/>
      </w:pPr>
      <w:rPr>
        <w:rFonts w:hint="default"/>
        <w:lang w:val="en-US" w:eastAsia="en-US" w:bidi="ar-SA"/>
      </w:rPr>
    </w:lvl>
  </w:abstractNum>
  <w:abstractNum w:abstractNumId="6">
    <w:multiLevelType w:val="hybridMultilevel"/>
    <w:lvl w:ilvl="0">
      <w:start w:val="0"/>
      <w:numFmt w:val="bullet"/>
      <w:lvlText w:val="-"/>
      <w:lvlJc w:val="left"/>
      <w:pPr>
        <w:ind w:left="110" w:hanging="132"/>
      </w:pPr>
      <w:rPr>
        <w:rFonts w:hint="default" w:ascii="Arial" w:hAnsi="Arial" w:eastAsia="Arial" w:cs="Arial"/>
        <w:b w:val="0"/>
        <w:bCs w:val="0"/>
        <w:i w:val="0"/>
        <w:iCs w:val="0"/>
        <w:w w:val="100"/>
        <w:sz w:val="21"/>
        <w:szCs w:val="21"/>
        <w:lang w:val="en-US" w:eastAsia="en-US" w:bidi="ar-SA"/>
      </w:rPr>
    </w:lvl>
    <w:lvl w:ilvl="1">
      <w:start w:val="0"/>
      <w:numFmt w:val="bullet"/>
      <w:lvlText w:val="•"/>
      <w:lvlJc w:val="left"/>
      <w:pPr>
        <w:ind w:left="317" w:hanging="132"/>
      </w:pPr>
      <w:rPr>
        <w:rFonts w:hint="default"/>
        <w:lang w:val="en-US" w:eastAsia="en-US" w:bidi="ar-SA"/>
      </w:rPr>
    </w:lvl>
    <w:lvl w:ilvl="2">
      <w:start w:val="0"/>
      <w:numFmt w:val="bullet"/>
      <w:lvlText w:val="•"/>
      <w:lvlJc w:val="left"/>
      <w:pPr>
        <w:ind w:left="534" w:hanging="132"/>
      </w:pPr>
      <w:rPr>
        <w:rFonts w:hint="default"/>
        <w:lang w:val="en-US" w:eastAsia="en-US" w:bidi="ar-SA"/>
      </w:rPr>
    </w:lvl>
    <w:lvl w:ilvl="3">
      <w:start w:val="0"/>
      <w:numFmt w:val="bullet"/>
      <w:lvlText w:val="•"/>
      <w:lvlJc w:val="left"/>
      <w:pPr>
        <w:ind w:left="751" w:hanging="132"/>
      </w:pPr>
      <w:rPr>
        <w:rFonts w:hint="default"/>
        <w:lang w:val="en-US" w:eastAsia="en-US" w:bidi="ar-SA"/>
      </w:rPr>
    </w:lvl>
    <w:lvl w:ilvl="4">
      <w:start w:val="0"/>
      <w:numFmt w:val="bullet"/>
      <w:lvlText w:val="•"/>
      <w:lvlJc w:val="left"/>
      <w:pPr>
        <w:ind w:left="968" w:hanging="132"/>
      </w:pPr>
      <w:rPr>
        <w:rFonts w:hint="default"/>
        <w:lang w:val="en-US" w:eastAsia="en-US" w:bidi="ar-SA"/>
      </w:rPr>
    </w:lvl>
    <w:lvl w:ilvl="5">
      <w:start w:val="0"/>
      <w:numFmt w:val="bullet"/>
      <w:lvlText w:val="•"/>
      <w:lvlJc w:val="left"/>
      <w:pPr>
        <w:ind w:left="1185" w:hanging="132"/>
      </w:pPr>
      <w:rPr>
        <w:rFonts w:hint="default"/>
        <w:lang w:val="en-US" w:eastAsia="en-US" w:bidi="ar-SA"/>
      </w:rPr>
    </w:lvl>
    <w:lvl w:ilvl="6">
      <w:start w:val="0"/>
      <w:numFmt w:val="bullet"/>
      <w:lvlText w:val="•"/>
      <w:lvlJc w:val="left"/>
      <w:pPr>
        <w:ind w:left="1402" w:hanging="132"/>
      </w:pPr>
      <w:rPr>
        <w:rFonts w:hint="default"/>
        <w:lang w:val="en-US" w:eastAsia="en-US" w:bidi="ar-SA"/>
      </w:rPr>
    </w:lvl>
    <w:lvl w:ilvl="7">
      <w:start w:val="0"/>
      <w:numFmt w:val="bullet"/>
      <w:lvlText w:val="•"/>
      <w:lvlJc w:val="left"/>
      <w:pPr>
        <w:ind w:left="1619" w:hanging="132"/>
      </w:pPr>
      <w:rPr>
        <w:rFonts w:hint="default"/>
        <w:lang w:val="en-US" w:eastAsia="en-US" w:bidi="ar-SA"/>
      </w:rPr>
    </w:lvl>
    <w:lvl w:ilvl="8">
      <w:start w:val="0"/>
      <w:numFmt w:val="bullet"/>
      <w:lvlText w:val="•"/>
      <w:lvlJc w:val="left"/>
      <w:pPr>
        <w:ind w:left="1836" w:hanging="132"/>
      </w:pPr>
      <w:rPr>
        <w:rFonts w:hint="default"/>
        <w:lang w:val="en-US" w:eastAsia="en-US" w:bidi="ar-SA"/>
      </w:rPr>
    </w:lvl>
  </w:abstractNum>
  <w:abstractNum w:abstractNumId="5">
    <w:multiLevelType w:val="hybridMultilevel"/>
    <w:lvl w:ilvl="0">
      <w:start w:val="1"/>
      <w:numFmt w:val="decimal"/>
      <w:lvlText w:val="%1."/>
      <w:lvlJc w:val="left"/>
      <w:pPr>
        <w:ind w:left="1579" w:hanging="222"/>
        <w:jc w:val="left"/>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2404" w:hanging="222"/>
      </w:pPr>
      <w:rPr>
        <w:rFonts w:hint="default"/>
        <w:lang w:val="en-US" w:eastAsia="en-US" w:bidi="ar-SA"/>
      </w:rPr>
    </w:lvl>
    <w:lvl w:ilvl="2">
      <w:start w:val="0"/>
      <w:numFmt w:val="bullet"/>
      <w:lvlText w:val="•"/>
      <w:lvlJc w:val="left"/>
      <w:pPr>
        <w:ind w:left="3229" w:hanging="222"/>
      </w:pPr>
      <w:rPr>
        <w:rFonts w:hint="default"/>
        <w:lang w:val="en-US" w:eastAsia="en-US" w:bidi="ar-SA"/>
      </w:rPr>
    </w:lvl>
    <w:lvl w:ilvl="3">
      <w:start w:val="0"/>
      <w:numFmt w:val="bullet"/>
      <w:lvlText w:val="•"/>
      <w:lvlJc w:val="left"/>
      <w:pPr>
        <w:ind w:left="4053" w:hanging="222"/>
      </w:pPr>
      <w:rPr>
        <w:rFonts w:hint="default"/>
        <w:lang w:val="en-US" w:eastAsia="en-US" w:bidi="ar-SA"/>
      </w:rPr>
    </w:lvl>
    <w:lvl w:ilvl="4">
      <w:start w:val="0"/>
      <w:numFmt w:val="bullet"/>
      <w:lvlText w:val="•"/>
      <w:lvlJc w:val="left"/>
      <w:pPr>
        <w:ind w:left="4878" w:hanging="222"/>
      </w:pPr>
      <w:rPr>
        <w:rFonts w:hint="default"/>
        <w:lang w:val="en-US" w:eastAsia="en-US" w:bidi="ar-SA"/>
      </w:rPr>
    </w:lvl>
    <w:lvl w:ilvl="5">
      <w:start w:val="0"/>
      <w:numFmt w:val="bullet"/>
      <w:lvlText w:val="•"/>
      <w:lvlJc w:val="left"/>
      <w:pPr>
        <w:ind w:left="5703" w:hanging="222"/>
      </w:pPr>
      <w:rPr>
        <w:rFonts w:hint="default"/>
        <w:lang w:val="en-US" w:eastAsia="en-US" w:bidi="ar-SA"/>
      </w:rPr>
    </w:lvl>
    <w:lvl w:ilvl="6">
      <w:start w:val="0"/>
      <w:numFmt w:val="bullet"/>
      <w:lvlText w:val="•"/>
      <w:lvlJc w:val="left"/>
      <w:pPr>
        <w:ind w:left="6527" w:hanging="222"/>
      </w:pPr>
      <w:rPr>
        <w:rFonts w:hint="default"/>
        <w:lang w:val="en-US" w:eastAsia="en-US" w:bidi="ar-SA"/>
      </w:rPr>
    </w:lvl>
    <w:lvl w:ilvl="7">
      <w:start w:val="0"/>
      <w:numFmt w:val="bullet"/>
      <w:lvlText w:val="•"/>
      <w:lvlJc w:val="left"/>
      <w:pPr>
        <w:ind w:left="7352" w:hanging="222"/>
      </w:pPr>
      <w:rPr>
        <w:rFonts w:hint="default"/>
        <w:lang w:val="en-US" w:eastAsia="en-US" w:bidi="ar-SA"/>
      </w:rPr>
    </w:lvl>
    <w:lvl w:ilvl="8">
      <w:start w:val="0"/>
      <w:numFmt w:val="bullet"/>
      <w:lvlText w:val="•"/>
      <w:lvlJc w:val="left"/>
      <w:pPr>
        <w:ind w:left="8176" w:hanging="222"/>
      </w:pPr>
      <w:rPr>
        <w:rFonts w:hint="default"/>
        <w:lang w:val="en-US" w:eastAsia="en-US" w:bidi="ar-SA"/>
      </w:rPr>
    </w:lvl>
  </w:abstractNum>
  <w:abstractNum w:abstractNumId="4">
    <w:multiLevelType w:val="hybridMultilevel"/>
    <w:lvl w:ilvl="0">
      <w:start w:val="0"/>
      <w:numFmt w:val="bullet"/>
      <w:lvlText w:val="-"/>
      <w:lvlJc w:val="left"/>
      <w:pPr>
        <w:ind w:left="110" w:hanging="230"/>
      </w:pPr>
      <w:rPr>
        <w:rFonts w:hint="default" w:ascii="Arial" w:hAnsi="Arial" w:eastAsia="Arial" w:cs="Arial"/>
        <w:b w:val="0"/>
        <w:bCs w:val="0"/>
        <w:i w:val="0"/>
        <w:iCs w:val="0"/>
        <w:w w:val="100"/>
        <w:sz w:val="21"/>
        <w:szCs w:val="21"/>
        <w:lang w:val="en-US" w:eastAsia="en-US" w:bidi="ar-SA"/>
      </w:rPr>
    </w:lvl>
    <w:lvl w:ilvl="1">
      <w:start w:val="0"/>
      <w:numFmt w:val="bullet"/>
      <w:lvlText w:val="-"/>
      <w:lvlJc w:val="left"/>
      <w:pPr>
        <w:ind w:left="110" w:hanging="484"/>
      </w:pPr>
      <w:rPr>
        <w:rFonts w:hint="default" w:ascii="Arial" w:hAnsi="Arial" w:eastAsia="Arial" w:cs="Arial"/>
        <w:b w:val="0"/>
        <w:bCs w:val="0"/>
        <w:i w:val="0"/>
        <w:iCs w:val="0"/>
        <w:w w:val="100"/>
        <w:sz w:val="21"/>
        <w:szCs w:val="21"/>
        <w:lang w:val="en-US" w:eastAsia="en-US" w:bidi="ar-SA"/>
      </w:rPr>
    </w:lvl>
    <w:lvl w:ilvl="2">
      <w:start w:val="0"/>
      <w:numFmt w:val="bullet"/>
      <w:lvlText w:val="•"/>
      <w:lvlJc w:val="left"/>
      <w:pPr>
        <w:ind w:left="534" w:hanging="484"/>
      </w:pPr>
      <w:rPr>
        <w:rFonts w:hint="default"/>
        <w:lang w:val="en-US" w:eastAsia="en-US" w:bidi="ar-SA"/>
      </w:rPr>
    </w:lvl>
    <w:lvl w:ilvl="3">
      <w:start w:val="0"/>
      <w:numFmt w:val="bullet"/>
      <w:lvlText w:val="•"/>
      <w:lvlJc w:val="left"/>
      <w:pPr>
        <w:ind w:left="751" w:hanging="484"/>
      </w:pPr>
      <w:rPr>
        <w:rFonts w:hint="default"/>
        <w:lang w:val="en-US" w:eastAsia="en-US" w:bidi="ar-SA"/>
      </w:rPr>
    </w:lvl>
    <w:lvl w:ilvl="4">
      <w:start w:val="0"/>
      <w:numFmt w:val="bullet"/>
      <w:lvlText w:val="•"/>
      <w:lvlJc w:val="left"/>
      <w:pPr>
        <w:ind w:left="968" w:hanging="484"/>
      </w:pPr>
      <w:rPr>
        <w:rFonts w:hint="default"/>
        <w:lang w:val="en-US" w:eastAsia="en-US" w:bidi="ar-SA"/>
      </w:rPr>
    </w:lvl>
    <w:lvl w:ilvl="5">
      <w:start w:val="0"/>
      <w:numFmt w:val="bullet"/>
      <w:lvlText w:val="•"/>
      <w:lvlJc w:val="left"/>
      <w:pPr>
        <w:ind w:left="1185" w:hanging="484"/>
      </w:pPr>
      <w:rPr>
        <w:rFonts w:hint="default"/>
        <w:lang w:val="en-US" w:eastAsia="en-US" w:bidi="ar-SA"/>
      </w:rPr>
    </w:lvl>
    <w:lvl w:ilvl="6">
      <w:start w:val="0"/>
      <w:numFmt w:val="bullet"/>
      <w:lvlText w:val="•"/>
      <w:lvlJc w:val="left"/>
      <w:pPr>
        <w:ind w:left="1402" w:hanging="484"/>
      </w:pPr>
      <w:rPr>
        <w:rFonts w:hint="default"/>
        <w:lang w:val="en-US" w:eastAsia="en-US" w:bidi="ar-SA"/>
      </w:rPr>
    </w:lvl>
    <w:lvl w:ilvl="7">
      <w:start w:val="0"/>
      <w:numFmt w:val="bullet"/>
      <w:lvlText w:val="•"/>
      <w:lvlJc w:val="left"/>
      <w:pPr>
        <w:ind w:left="1619" w:hanging="484"/>
      </w:pPr>
      <w:rPr>
        <w:rFonts w:hint="default"/>
        <w:lang w:val="en-US" w:eastAsia="en-US" w:bidi="ar-SA"/>
      </w:rPr>
    </w:lvl>
    <w:lvl w:ilvl="8">
      <w:start w:val="0"/>
      <w:numFmt w:val="bullet"/>
      <w:lvlText w:val="•"/>
      <w:lvlJc w:val="left"/>
      <w:pPr>
        <w:ind w:left="1836" w:hanging="484"/>
      </w:pPr>
      <w:rPr>
        <w:rFonts w:hint="default"/>
        <w:lang w:val="en-US" w:eastAsia="en-US" w:bidi="ar-SA"/>
      </w:rPr>
    </w:lvl>
  </w:abstractNum>
  <w:abstractNum w:abstractNumId="3">
    <w:multiLevelType w:val="hybridMultilevel"/>
    <w:lvl w:ilvl="0">
      <w:start w:val="0"/>
      <w:numFmt w:val="bullet"/>
      <w:lvlText w:val="-"/>
      <w:lvlJc w:val="left"/>
      <w:pPr>
        <w:ind w:left="110" w:hanging="122"/>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344" w:hanging="122"/>
      </w:pPr>
      <w:rPr>
        <w:rFonts w:hint="default"/>
        <w:lang w:val="en-US" w:eastAsia="en-US" w:bidi="ar-SA"/>
      </w:rPr>
    </w:lvl>
    <w:lvl w:ilvl="2">
      <w:start w:val="0"/>
      <w:numFmt w:val="bullet"/>
      <w:lvlText w:val="•"/>
      <w:lvlJc w:val="left"/>
      <w:pPr>
        <w:ind w:left="568" w:hanging="122"/>
      </w:pPr>
      <w:rPr>
        <w:rFonts w:hint="default"/>
        <w:lang w:val="en-US" w:eastAsia="en-US" w:bidi="ar-SA"/>
      </w:rPr>
    </w:lvl>
    <w:lvl w:ilvl="3">
      <w:start w:val="0"/>
      <w:numFmt w:val="bullet"/>
      <w:lvlText w:val="•"/>
      <w:lvlJc w:val="left"/>
      <w:pPr>
        <w:ind w:left="792" w:hanging="122"/>
      </w:pPr>
      <w:rPr>
        <w:rFonts w:hint="default"/>
        <w:lang w:val="en-US" w:eastAsia="en-US" w:bidi="ar-SA"/>
      </w:rPr>
    </w:lvl>
    <w:lvl w:ilvl="4">
      <w:start w:val="0"/>
      <w:numFmt w:val="bullet"/>
      <w:lvlText w:val="•"/>
      <w:lvlJc w:val="left"/>
      <w:pPr>
        <w:ind w:left="1016" w:hanging="122"/>
      </w:pPr>
      <w:rPr>
        <w:rFonts w:hint="default"/>
        <w:lang w:val="en-US" w:eastAsia="en-US" w:bidi="ar-SA"/>
      </w:rPr>
    </w:lvl>
    <w:lvl w:ilvl="5">
      <w:start w:val="0"/>
      <w:numFmt w:val="bullet"/>
      <w:lvlText w:val="•"/>
      <w:lvlJc w:val="left"/>
      <w:pPr>
        <w:ind w:left="1241" w:hanging="122"/>
      </w:pPr>
      <w:rPr>
        <w:rFonts w:hint="default"/>
        <w:lang w:val="en-US" w:eastAsia="en-US" w:bidi="ar-SA"/>
      </w:rPr>
    </w:lvl>
    <w:lvl w:ilvl="6">
      <w:start w:val="0"/>
      <w:numFmt w:val="bullet"/>
      <w:lvlText w:val="•"/>
      <w:lvlJc w:val="left"/>
      <w:pPr>
        <w:ind w:left="1465" w:hanging="122"/>
      </w:pPr>
      <w:rPr>
        <w:rFonts w:hint="default"/>
        <w:lang w:val="en-US" w:eastAsia="en-US" w:bidi="ar-SA"/>
      </w:rPr>
    </w:lvl>
    <w:lvl w:ilvl="7">
      <w:start w:val="0"/>
      <w:numFmt w:val="bullet"/>
      <w:lvlText w:val="•"/>
      <w:lvlJc w:val="left"/>
      <w:pPr>
        <w:ind w:left="1689" w:hanging="122"/>
      </w:pPr>
      <w:rPr>
        <w:rFonts w:hint="default"/>
        <w:lang w:val="en-US" w:eastAsia="en-US" w:bidi="ar-SA"/>
      </w:rPr>
    </w:lvl>
    <w:lvl w:ilvl="8">
      <w:start w:val="0"/>
      <w:numFmt w:val="bullet"/>
      <w:lvlText w:val="•"/>
      <w:lvlJc w:val="left"/>
      <w:pPr>
        <w:ind w:left="1913" w:hanging="122"/>
      </w:pPr>
      <w:rPr>
        <w:rFonts w:hint="default"/>
        <w:lang w:val="en-US" w:eastAsia="en-US" w:bidi="ar-SA"/>
      </w:rPr>
    </w:lvl>
  </w:abstractNum>
  <w:abstractNum w:abstractNumId="2">
    <w:multiLevelType w:val="hybridMultilevel"/>
    <w:lvl w:ilvl="0">
      <w:start w:val="3"/>
      <w:numFmt w:val="decimal"/>
      <w:lvlText w:val="%1"/>
      <w:lvlJc w:val="left"/>
      <w:pPr>
        <w:ind w:left="1358" w:hanging="1258"/>
        <w:jc w:val="left"/>
      </w:pPr>
      <w:rPr>
        <w:rFonts w:hint="default"/>
        <w:lang w:val="en-US" w:eastAsia="en-US" w:bidi="ar-SA"/>
      </w:rPr>
    </w:lvl>
    <w:lvl w:ilvl="1">
      <w:start w:val="12"/>
      <w:numFmt w:val="decimal"/>
      <w:lvlText w:val="%1.%2"/>
      <w:lvlJc w:val="left"/>
      <w:pPr>
        <w:ind w:left="1358" w:hanging="1258"/>
        <w:jc w:val="left"/>
      </w:pPr>
      <w:rPr>
        <w:rFonts w:hint="default"/>
        <w:lang w:val="en-US" w:eastAsia="en-US" w:bidi="ar-SA"/>
      </w:rPr>
    </w:lvl>
    <w:lvl w:ilvl="2">
      <w:start w:val="2"/>
      <w:numFmt w:val="decimal"/>
      <w:lvlText w:val="%1.%2.%3"/>
      <w:lvlJc w:val="left"/>
      <w:pPr>
        <w:ind w:left="1358" w:hanging="1258"/>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3899" w:hanging="1258"/>
      </w:pPr>
      <w:rPr>
        <w:rFonts w:hint="default"/>
        <w:lang w:val="en-US" w:eastAsia="en-US" w:bidi="ar-SA"/>
      </w:rPr>
    </w:lvl>
    <w:lvl w:ilvl="4">
      <w:start w:val="0"/>
      <w:numFmt w:val="bullet"/>
      <w:lvlText w:val="•"/>
      <w:lvlJc w:val="left"/>
      <w:pPr>
        <w:ind w:left="4746" w:hanging="1258"/>
      </w:pPr>
      <w:rPr>
        <w:rFonts w:hint="default"/>
        <w:lang w:val="en-US" w:eastAsia="en-US" w:bidi="ar-SA"/>
      </w:rPr>
    </w:lvl>
    <w:lvl w:ilvl="5">
      <w:start w:val="0"/>
      <w:numFmt w:val="bullet"/>
      <w:lvlText w:val="•"/>
      <w:lvlJc w:val="left"/>
      <w:pPr>
        <w:ind w:left="5593" w:hanging="1258"/>
      </w:pPr>
      <w:rPr>
        <w:rFonts w:hint="default"/>
        <w:lang w:val="en-US" w:eastAsia="en-US" w:bidi="ar-SA"/>
      </w:rPr>
    </w:lvl>
    <w:lvl w:ilvl="6">
      <w:start w:val="0"/>
      <w:numFmt w:val="bullet"/>
      <w:lvlText w:val="•"/>
      <w:lvlJc w:val="left"/>
      <w:pPr>
        <w:ind w:left="6439" w:hanging="1258"/>
      </w:pPr>
      <w:rPr>
        <w:rFonts w:hint="default"/>
        <w:lang w:val="en-US" w:eastAsia="en-US" w:bidi="ar-SA"/>
      </w:rPr>
    </w:lvl>
    <w:lvl w:ilvl="7">
      <w:start w:val="0"/>
      <w:numFmt w:val="bullet"/>
      <w:lvlText w:val="•"/>
      <w:lvlJc w:val="left"/>
      <w:pPr>
        <w:ind w:left="7286" w:hanging="1258"/>
      </w:pPr>
      <w:rPr>
        <w:rFonts w:hint="default"/>
        <w:lang w:val="en-US" w:eastAsia="en-US" w:bidi="ar-SA"/>
      </w:rPr>
    </w:lvl>
    <w:lvl w:ilvl="8">
      <w:start w:val="0"/>
      <w:numFmt w:val="bullet"/>
      <w:lvlText w:val="•"/>
      <w:lvlJc w:val="left"/>
      <w:pPr>
        <w:ind w:left="8132" w:hanging="1258"/>
      </w:pPr>
      <w:rPr>
        <w:rFonts w:hint="default"/>
        <w:lang w:val="en-US" w:eastAsia="en-US" w:bidi="ar-SA"/>
      </w:rPr>
    </w:lvl>
  </w:abstractNum>
  <w:abstractNum w:abstractNumId="1">
    <w:multiLevelType w:val="hybridMultilevel"/>
    <w:lvl w:ilvl="0">
      <w:start w:val="1"/>
      <w:numFmt w:val="decimal"/>
      <w:lvlText w:val="%1"/>
      <w:lvlJc w:val="left"/>
      <w:pPr>
        <w:ind w:left="1346" w:hanging="1246"/>
        <w:jc w:val="left"/>
      </w:pPr>
      <w:rPr>
        <w:rFonts w:hint="default" w:ascii="Arial" w:hAnsi="Arial" w:eastAsia="Arial" w:cs="Arial"/>
        <w:b/>
        <w:bCs/>
        <w:i w:val="0"/>
        <w:iCs w:val="0"/>
        <w:w w:val="100"/>
        <w:sz w:val="40"/>
        <w:szCs w:val="40"/>
        <w:lang w:val="en-US" w:eastAsia="en-US" w:bidi="ar-SA"/>
      </w:rPr>
    </w:lvl>
    <w:lvl w:ilvl="1">
      <w:start w:val="1"/>
      <w:numFmt w:val="decimal"/>
      <w:lvlText w:val="%1.%2"/>
      <w:lvlJc w:val="left"/>
      <w:pPr>
        <w:ind w:left="1358" w:hanging="1258"/>
        <w:jc w:val="left"/>
      </w:pPr>
      <w:rPr>
        <w:rFonts w:hint="default" w:ascii="Arial" w:hAnsi="Arial" w:eastAsia="Arial" w:cs="Arial"/>
        <w:b/>
        <w:bCs/>
        <w:i w:val="0"/>
        <w:iCs w:val="0"/>
        <w:spacing w:val="-1"/>
        <w:w w:val="100"/>
        <w:sz w:val="32"/>
        <w:szCs w:val="32"/>
        <w:lang w:val="en-US" w:eastAsia="en-US" w:bidi="ar-SA"/>
      </w:rPr>
    </w:lvl>
    <w:lvl w:ilvl="2">
      <w:start w:val="1"/>
      <w:numFmt w:val="decimal"/>
      <w:lvlText w:val="%1.%2.%3"/>
      <w:lvlJc w:val="left"/>
      <w:pPr>
        <w:ind w:left="1346" w:hanging="1246"/>
        <w:jc w:val="left"/>
      </w:pPr>
      <w:rPr>
        <w:rFonts w:hint="default"/>
        <w:spacing w:val="-1"/>
        <w:w w:val="100"/>
        <w:lang w:val="en-US" w:eastAsia="en-US" w:bidi="ar-SA"/>
      </w:rPr>
    </w:lvl>
    <w:lvl w:ilvl="3">
      <w:start w:val="1"/>
      <w:numFmt w:val="decimal"/>
      <w:lvlText w:val="%1.%2.%3.%4"/>
      <w:lvlJc w:val="left"/>
      <w:pPr>
        <w:ind w:left="1346" w:hanging="1246"/>
        <w:jc w:val="left"/>
      </w:pPr>
      <w:rPr>
        <w:rFonts w:hint="default" w:ascii="Arial" w:hAnsi="Arial" w:eastAsia="Arial" w:cs="Arial"/>
        <w:b/>
        <w:bCs/>
        <w:i w:val="0"/>
        <w:iCs w:val="0"/>
        <w:spacing w:val="-3"/>
        <w:w w:val="100"/>
        <w:sz w:val="22"/>
        <w:szCs w:val="22"/>
        <w:lang w:val="en-US" w:eastAsia="en-US" w:bidi="ar-SA"/>
      </w:rPr>
    </w:lvl>
    <w:lvl w:ilvl="4">
      <w:start w:val="1"/>
      <w:numFmt w:val="decimal"/>
      <w:lvlText w:val="%1.%2.%3.%4.%5"/>
      <w:lvlJc w:val="left"/>
      <w:pPr>
        <w:ind w:left="1346" w:hanging="1246"/>
        <w:jc w:val="left"/>
      </w:pPr>
      <w:rPr>
        <w:rFonts w:hint="default" w:ascii="Arial" w:hAnsi="Arial" w:eastAsia="Arial" w:cs="Arial"/>
        <w:b/>
        <w:bCs/>
        <w:i w:val="0"/>
        <w:iCs w:val="0"/>
        <w:spacing w:val="-12"/>
        <w:w w:val="100"/>
        <w:sz w:val="20"/>
        <w:szCs w:val="20"/>
        <w:lang w:val="en-US" w:eastAsia="en-US" w:bidi="ar-SA"/>
      </w:rPr>
    </w:lvl>
    <w:lvl w:ilvl="5">
      <w:start w:val="0"/>
      <w:numFmt w:val="bullet"/>
      <w:lvlText w:val="•"/>
      <w:lvlJc w:val="left"/>
      <w:pPr>
        <w:ind w:left="3978" w:hanging="1246"/>
      </w:pPr>
      <w:rPr>
        <w:rFonts w:hint="default"/>
        <w:lang w:val="en-US" w:eastAsia="en-US" w:bidi="ar-SA"/>
      </w:rPr>
    </w:lvl>
    <w:lvl w:ilvl="6">
      <w:start w:val="0"/>
      <w:numFmt w:val="bullet"/>
      <w:lvlText w:val="•"/>
      <w:lvlJc w:val="left"/>
      <w:pPr>
        <w:ind w:left="5148" w:hanging="1246"/>
      </w:pPr>
      <w:rPr>
        <w:rFonts w:hint="default"/>
        <w:lang w:val="en-US" w:eastAsia="en-US" w:bidi="ar-SA"/>
      </w:rPr>
    </w:lvl>
    <w:lvl w:ilvl="7">
      <w:start w:val="0"/>
      <w:numFmt w:val="bullet"/>
      <w:lvlText w:val="•"/>
      <w:lvlJc w:val="left"/>
      <w:pPr>
        <w:ind w:left="6317" w:hanging="1246"/>
      </w:pPr>
      <w:rPr>
        <w:rFonts w:hint="default"/>
        <w:lang w:val="en-US" w:eastAsia="en-US" w:bidi="ar-SA"/>
      </w:rPr>
    </w:lvl>
    <w:lvl w:ilvl="8">
      <w:start w:val="0"/>
      <w:numFmt w:val="bullet"/>
      <w:lvlText w:val="•"/>
      <w:lvlJc w:val="left"/>
      <w:pPr>
        <w:ind w:left="7487" w:hanging="1246"/>
      </w:pPr>
      <w:rPr>
        <w:rFonts w:hint="default"/>
        <w:lang w:val="en-US" w:eastAsia="en-US" w:bidi="ar-SA"/>
      </w:rPr>
    </w:lvl>
  </w:abstractNum>
  <w:abstractNum w:abstractNumId="0">
    <w:multiLevelType w:val="hybridMultilevel"/>
    <w:lvl w:ilvl="0">
      <w:start w:val="1"/>
      <w:numFmt w:val="decimal"/>
      <w:lvlText w:val="%1"/>
      <w:lvlJc w:val="left"/>
      <w:pPr>
        <w:ind w:left="1410" w:hanging="1168"/>
        <w:jc w:val="left"/>
      </w:pPr>
      <w:rPr>
        <w:rFonts w:hint="default" w:ascii="Arial" w:hAnsi="Arial" w:eastAsia="Arial" w:cs="Arial"/>
        <w:b/>
        <w:bCs/>
        <w:i w:val="0"/>
        <w:iCs w:val="0"/>
        <w:w w:val="100"/>
        <w:sz w:val="22"/>
        <w:szCs w:val="22"/>
        <w:lang w:val="en-US" w:eastAsia="en-US" w:bidi="ar-SA"/>
      </w:rPr>
    </w:lvl>
    <w:lvl w:ilvl="1">
      <w:start w:val="1"/>
      <w:numFmt w:val="decimal"/>
      <w:lvlText w:val="%1.%2"/>
      <w:lvlJc w:val="left"/>
      <w:pPr>
        <w:ind w:left="1376" w:hanging="1134"/>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1376" w:hanging="1134"/>
        <w:jc w:val="left"/>
      </w:pPr>
      <w:rPr>
        <w:rFonts w:hint="default" w:ascii="Arial" w:hAnsi="Arial" w:eastAsia="Arial" w:cs="Arial"/>
        <w:b w:val="0"/>
        <w:bCs w:val="0"/>
        <w:i w:val="0"/>
        <w:iCs w:val="0"/>
        <w:spacing w:val="-3"/>
        <w:w w:val="100"/>
        <w:sz w:val="22"/>
        <w:szCs w:val="22"/>
        <w:lang w:val="en-US" w:eastAsia="en-US" w:bidi="ar-SA"/>
      </w:rPr>
    </w:lvl>
    <w:lvl w:ilvl="3">
      <w:start w:val="0"/>
      <w:numFmt w:val="bullet"/>
      <w:lvlText w:val="•"/>
      <w:lvlJc w:val="left"/>
      <w:pPr>
        <w:ind w:left="3288" w:hanging="1134"/>
      </w:pPr>
      <w:rPr>
        <w:rFonts w:hint="default"/>
        <w:lang w:val="en-US" w:eastAsia="en-US" w:bidi="ar-SA"/>
      </w:rPr>
    </w:lvl>
    <w:lvl w:ilvl="4">
      <w:start w:val="0"/>
      <w:numFmt w:val="bullet"/>
      <w:lvlText w:val="•"/>
      <w:lvlJc w:val="left"/>
      <w:pPr>
        <w:ind w:left="4222" w:hanging="1134"/>
      </w:pPr>
      <w:rPr>
        <w:rFonts w:hint="default"/>
        <w:lang w:val="en-US" w:eastAsia="en-US" w:bidi="ar-SA"/>
      </w:rPr>
    </w:lvl>
    <w:lvl w:ilvl="5">
      <w:start w:val="0"/>
      <w:numFmt w:val="bullet"/>
      <w:lvlText w:val="•"/>
      <w:lvlJc w:val="left"/>
      <w:pPr>
        <w:ind w:left="5156" w:hanging="1134"/>
      </w:pPr>
      <w:rPr>
        <w:rFonts w:hint="default"/>
        <w:lang w:val="en-US" w:eastAsia="en-US" w:bidi="ar-SA"/>
      </w:rPr>
    </w:lvl>
    <w:lvl w:ilvl="6">
      <w:start w:val="0"/>
      <w:numFmt w:val="bullet"/>
      <w:lvlText w:val="•"/>
      <w:lvlJc w:val="left"/>
      <w:pPr>
        <w:ind w:left="6090" w:hanging="1134"/>
      </w:pPr>
      <w:rPr>
        <w:rFonts w:hint="default"/>
        <w:lang w:val="en-US" w:eastAsia="en-US" w:bidi="ar-SA"/>
      </w:rPr>
    </w:lvl>
    <w:lvl w:ilvl="7">
      <w:start w:val="0"/>
      <w:numFmt w:val="bullet"/>
      <w:lvlText w:val="•"/>
      <w:lvlJc w:val="left"/>
      <w:pPr>
        <w:ind w:left="7024" w:hanging="1134"/>
      </w:pPr>
      <w:rPr>
        <w:rFonts w:hint="default"/>
        <w:lang w:val="en-US" w:eastAsia="en-US" w:bidi="ar-SA"/>
      </w:rPr>
    </w:lvl>
    <w:lvl w:ilvl="8">
      <w:start w:val="0"/>
      <w:numFmt w:val="bullet"/>
      <w:lvlText w:val="•"/>
      <w:lvlJc w:val="left"/>
      <w:pPr>
        <w:ind w:left="7958" w:hanging="1134"/>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99"/>
      <w:ind w:left="1410" w:hanging="1169"/>
    </w:pPr>
    <w:rPr>
      <w:rFonts w:ascii="Arial" w:hAnsi="Arial" w:eastAsia="Arial" w:cs="Arial"/>
      <w:b/>
      <w:bCs/>
      <w:sz w:val="22"/>
      <w:szCs w:val="22"/>
      <w:lang w:val="en-US" w:eastAsia="en-US" w:bidi="ar-SA"/>
    </w:rPr>
  </w:style>
  <w:style w:styleId="TOC2" w:type="paragraph">
    <w:name w:val="TOC 2"/>
    <w:basedOn w:val="Normal"/>
    <w:uiPriority w:val="1"/>
    <w:qFormat/>
    <w:pPr>
      <w:spacing w:before="59"/>
      <w:ind w:left="1376" w:hanging="1135"/>
    </w:pPr>
    <w:rPr>
      <w:rFonts w:ascii="Arial" w:hAnsi="Arial" w:eastAsia="Arial" w:cs="Arial"/>
      <w:sz w:val="22"/>
      <w:szCs w:val="22"/>
      <w:lang w:val="en-US" w:eastAsia="en-US" w:bidi="ar-SA"/>
    </w:rPr>
  </w:style>
  <w:style w:styleId="TOC3" w:type="paragraph">
    <w:name w:val="TOC 3"/>
    <w:basedOn w:val="Normal"/>
    <w:uiPriority w:val="1"/>
    <w:qFormat/>
    <w:pPr>
      <w:spacing w:before="59"/>
      <w:ind w:left="1376" w:hanging="1135"/>
    </w:pPr>
    <w:rPr>
      <w:rFonts w:ascii="Arial" w:hAnsi="Arial" w:eastAsia="Arial" w:cs="Arial"/>
      <w:sz w:val="22"/>
      <w:szCs w:val="22"/>
      <w:lang w:val="en-US" w:eastAsia="en-US" w:bidi="ar-SA"/>
    </w:rPr>
  </w:style>
  <w:style w:styleId="TOC4" w:type="paragraph">
    <w:name w:val="TOC 4"/>
    <w:basedOn w:val="Normal"/>
    <w:uiPriority w:val="1"/>
    <w:qFormat/>
    <w:pPr>
      <w:spacing w:before="59"/>
      <w:ind w:left="1376" w:hanging="1135"/>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227"/>
      <w:ind w:left="1358" w:hanging="1258"/>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90"/>
      <w:ind w:left="1358" w:hanging="1258"/>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spacing w:before="91"/>
      <w:ind w:left="820" w:hanging="72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1358" w:hanging="1258"/>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spacing w:before="228"/>
      <w:ind w:left="1346" w:hanging="1246"/>
      <w:outlineLvl w:val="5"/>
    </w:pPr>
    <w:rPr>
      <w:rFonts w:ascii="Arial" w:hAnsi="Arial" w:eastAsia="Arial" w:cs="Arial"/>
      <w:b/>
      <w:bCs/>
      <w:sz w:val="22"/>
      <w:szCs w:val="22"/>
      <w:lang w:val="en-US" w:eastAsia="en-US" w:bidi="ar-SA"/>
    </w:rPr>
  </w:style>
  <w:style w:styleId="Heading6" w:type="paragraph">
    <w:name w:val="Heading 6"/>
    <w:basedOn w:val="Normal"/>
    <w:uiPriority w:val="1"/>
    <w:qFormat/>
    <w:pPr>
      <w:spacing w:before="1"/>
      <w:ind w:left="100"/>
      <w:outlineLvl w:val="6"/>
    </w:pPr>
    <w:rPr>
      <w:rFonts w:ascii="Arial" w:hAnsi="Arial" w:eastAsia="Arial" w:cs="Arial"/>
      <w:sz w:val="21"/>
      <w:szCs w:val="21"/>
      <w:lang w:val="en-US" w:eastAsia="en-US" w:bidi="ar-SA"/>
    </w:rPr>
  </w:style>
  <w:style w:styleId="Heading7" w:type="paragraph">
    <w:name w:val="Heading 7"/>
    <w:basedOn w:val="Normal"/>
    <w:uiPriority w:val="1"/>
    <w:qFormat/>
    <w:pPr>
      <w:ind w:left="1346" w:hanging="1246"/>
      <w:outlineLvl w:val="7"/>
    </w:pPr>
    <w:rPr>
      <w:rFonts w:ascii="Arial" w:hAnsi="Arial" w:eastAsia="Arial" w:cs="Arial"/>
      <w:b/>
      <w:bCs/>
      <w:sz w:val="20"/>
      <w:szCs w:val="20"/>
      <w:lang w:val="en-US" w:eastAsia="en-US" w:bidi="ar-SA"/>
    </w:rPr>
  </w:style>
  <w:style w:styleId="Heading8" w:type="paragraph">
    <w:name w:val="Heading 8"/>
    <w:basedOn w:val="Normal"/>
    <w:uiPriority w:val="1"/>
    <w:qFormat/>
    <w:pPr>
      <w:ind w:left="1358" w:right="708"/>
      <w:outlineLvl w:val="8"/>
    </w:pPr>
    <w:rPr>
      <w:rFonts w:ascii="Arial" w:hAnsi="Arial" w:eastAsia="Arial" w:cs="Arial"/>
      <w:b/>
      <w:bCs/>
      <w:i/>
      <w:iCs/>
      <w:sz w:val="20"/>
      <w:szCs w:val="20"/>
      <w:lang w:val="en-US" w:eastAsia="en-US" w:bidi="ar-SA"/>
    </w:rPr>
  </w:style>
  <w:style w:styleId="Title" w:type="paragraph">
    <w:name w:val="Title"/>
    <w:basedOn w:val="Normal"/>
    <w:uiPriority w:val="1"/>
    <w:qFormat/>
    <w:pPr>
      <w:spacing w:before="3"/>
      <w:ind w:left="140"/>
    </w:pPr>
    <w:rPr>
      <w:rFonts w:ascii="Arial" w:hAnsi="Arial" w:eastAsia="Arial" w:cs="Arial"/>
      <w:b/>
      <w:bCs/>
      <w:sz w:val="64"/>
      <w:szCs w:val="64"/>
      <w:lang w:val="en-US" w:eastAsia="en-US" w:bidi="ar-SA"/>
    </w:rPr>
  </w:style>
  <w:style w:styleId="ListParagraph" w:type="paragraph">
    <w:name w:val="List Paragraph"/>
    <w:basedOn w:val="Normal"/>
    <w:uiPriority w:val="1"/>
    <w:qFormat/>
    <w:pPr>
      <w:spacing w:before="59"/>
      <w:ind w:left="1376" w:hanging="1135"/>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ZXA10 C300C320V2.x C300MC350MV4.x MIB Specifications</dc:title>
  <dcterms:created xsi:type="dcterms:W3CDTF">2025-11-15T15:21:20Z</dcterms:created>
  <dcterms:modified xsi:type="dcterms:W3CDTF">2025-11-15T15:21:20Z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Writer</vt:lpwstr>
  </property>
  <property fmtid="{D5CDD505-2E9C-101B-9397-08002B2CF9AE}" pid="4" name="LastSaved">
    <vt:filetime>2020-07-23T00:00:00Z</vt:filetime>
  </property>
</Properties>
</file>