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space="12"/>
        </w:pBdr>
        <w:spacing w:after="80" w:before="1700"/>
        <w:jc w:val="center"/>
      </w:pPr>
      <w:r>
        <w:rPr>
          <w:rFonts w:ascii="Calibri" w:cs="Calibri" w:eastAsia="Calibri" w:hAnsi="Calibri"/>
          <w:sz w:val="24"/>
          <w:szCs w:val="24"/>
        </w:rPr>
        <w:t xml:space="preserve">Titre professionnel Développeur en Intelligence Artificielle</w:t>
      </w:r>
    </w:p>
    <w:p>
      <w:pPr>
        <w:spacing w:after="100" w:before="360"/>
        <w:jc w:val="center"/>
      </w:pPr>
      <w:r>
        <w:rPr>
          <w:rFonts w:ascii="Calibri" w:cs="Calibri" w:eastAsia="Calibri" w:hAnsi="Calibri"/>
          <w:b/>
          <w:bCs/>
          <w:sz w:val="36"/>
          <w:szCs w:val="36"/>
        </w:rPr>
        <w:t xml:space="preserve">RAPPORT PROFESSIONNEL</w:t>
      </w:r>
    </w:p>
    <w:p>
      <w:pPr>
        <w:spacing w:after="500"/>
        <w:jc w:val="center"/>
      </w:pPr>
      <w:r>
        <w:rPr>
          <w:rFonts w:ascii="Calibri" w:cs="Calibri" w:eastAsia="Calibri" w:hAnsi="Calibri"/>
          <w:sz w:val="26"/>
          <w:szCs w:val="26"/>
        </w:rPr>
        <w:t xml:space="preserve">Épreuve E4  -  Bloc 3</w:t>
      </w:r>
    </w:p>
    <w:p>
      <w:pPr>
        <w:spacing w:after="80"/>
        <w:jc w:val="center"/>
      </w:pPr>
      <w:r>
        <w:rPr>
          <w:rFonts w:ascii="Calibri" w:cs="Calibri" w:eastAsia="Calibri" w:hAnsi="Calibri"/>
          <w:b/>
          <w:bCs/>
          <w:sz w:val="24"/>
          <w:szCs w:val="24"/>
        </w:rPr>
        <w:t xml:space="preserve">Réaliser une application intégrant</w:t>
      </w:r>
    </w:p>
    <w:p>
      <w:pPr>
        <w:spacing w:after="60"/>
        <w:jc w:val="center"/>
      </w:pPr>
      <w:r>
        <w:rPr>
          <w:rFonts w:ascii="Calibri" w:cs="Calibri" w:eastAsia="Calibri" w:hAnsi="Calibri"/>
          <w:b/>
          <w:bCs/>
          <w:sz w:val="24"/>
          <w:szCs w:val="24"/>
        </w:rPr>
        <w:t xml:space="preserve">un service d'intelligence artificielle</w:t>
      </w:r>
    </w:p>
    <w:p>
      <w:pPr>
        <w:pBdr>
          <w:top w:val="single" w:color="000000" w:sz="4" w:space="12"/>
        </w:pBdr>
        <w:spacing w:after="600" w:before="480"/>
        <w:jc w:val="center"/>
      </w:pPr>
      <w:r>
        <w:rPr>
          <w:rFonts w:ascii="Calibri" w:cs="Calibri" w:eastAsia="Calibri" w:hAnsi="Calibri"/>
          <w:i/>
          <w:iCs/>
          <w:sz w:val="24"/>
          <w:szCs w:val="24"/>
        </w:rPr>
        <w:t xml:space="preserve">Projet IA Mobility</w:t>
      </w:r>
    </w:p>
    <w:p>
      <w:pPr>
        <w:spacing w:before="600"/>
        <w:jc w:val="center"/>
      </w:pPr>
      <w:r>
        <w:rPr>
          <w:rFonts w:ascii="Calibri" w:cs="Calibri" w:eastAsia="Calibri" w:hAnsi="Calibri"/>
          <w:b/>
          <w:bCs/>
          <w:sz w:val="24"/>
          <w:szCs w:val="24"/>
        </w:rPr>
        <w:t xml:space="preserve">Nom : Sanou Boubacar</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1. Présentation du projet et du contexte</w:t>
      </w:r>
    </w:p>
    <w:p>
      <w:pPr>
        <w:spacing w:after="160" w:line="288"/>
        <w:jc w:val="both"/>
      </w:pPr>
      <w:r>
        <w:rPr>
          <w:rFonts w:ascii="Calibri" w:cs="Calibri" w:eastAsia="Calibri" w:hAnsi="Calibri"/>
          <w:sz w:val="22"/>
          <w:szCs w:val="22"/>
        </w:rPr>
        <w:t xml:space="preserve">Ce rapport présente l'application IA Mobility dans son ensemble : l'analyse du besoin, la conception, le développement de l'interface et l'intégration du service de prédiction. Là où les épreuves précédentes portaient sur les données puis sur la mise en service du modèle, celle-ci traite l'application complète.</w:t>
      </w:r>
    </w:p>
    <w:p>
      <w:pPr>
        <w:spacing w:after="160" w:line="288"/>
        <w:jc w:val="both"/>
      </w:pPr>
      <w:r>
        <w:rPr>
          <w:rFonts w:ascii="Calibri" w:cs="Calibri" w:eastAsia="Calibri" w:hAnsi="Calibri"/>
          <w:sz w:val="22"/>
          <w:szCs w:val="22"/>
        </w:rPr>
        <w:t xml:space="preserve">IA Mobility permet à un utilisateur de visualiser les parkings d'une ville sur une carte et de connaître une estimation de leur occupation. L'application combine une carte interactive et le service de prédiction développé au bloc 2. J'ai participé à l'ensemble des tâches ; la répartition n'a porté que sur la présentation orale.</w:t>
      </w:r>
    </w:p>
    <w:p>
      <w:pPr>
        <w:pStyle w:val="Heading2"/>
        <w:spacing w:after="100" w:before="220"/>
      </w:pPr>
      <w:r>
        <w:rPr>
          <w:rFonts w:ascii="Calibri" w:cs="Calibri" w:eastAsia="Calibri" w:hAnsi="Calibri"/>
          <w:b/>
          <w:bCs/>
          <w:sz w:val="24"/>
          <w:szCs w:val="24"/>
        </w:rPr>
        <w:t xml:space="preserve">Architecture de l'application</w:t>
      </w:r>
    </w:p>
    <w:p>
      <w:pPr>
        <w:spacing w:after="160" w:line="288"/>
        <w:jc w:val="both"/>
      </w:pPr>
      <w:r>
        <w:rPr>
          <w:rFonts w:ascii="Calibri" w:cs="Calibri" w:eastAsia="Calibri" w:hAnsi="Calibri"/>
          <w:sz w:val="22"/>
          <w:szCs w:val="22"/>
        </w:rPr>
        <w:t xml:space="preserve">L'application est organisée en monorepo, ce qui rassemble dans un même dépôt l'interface et le service d'intelligence artificielle, tout en gardant ces parties séparées.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Composant</w:t>
            </w:r>
          </w:p>
        </w:tc>
        <w:tc>
          <w:tcPr>
            <w:tcW w:type="dxa" w:w="60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Rôle et technologie</w:t>
            </w:r>
          </w:p>
        </w:tc>
      </w:tr>
      <w:tr>
        <w:trPr>
          <w:tblHeader w:val="false"/>
        </w:trP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Frontend</w:t>
            </w:r>
          </w:p>
        </w:tc>
        <w:tc>
          <w:tcPr>
            <w:tcW w:type="dxa" w:w="60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Interface et carte interactive (React, Vite, TypeScript, Leaflet).</w:t>
            </w:r>
          </w:p>
        </w:tc>
      </w:tr>
      <w:tr>
        <w:trPr>
          <w:tblHeader w:val="false"/>
        </w:trP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Service IA</w:t>
            </w:r>
          </w:p>
        </w:tc>
        <w:tc>
          <w:tcPr>
            <w:tcW w:type="dxa" w:w="60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API de prédiction de l'occupation (Python, Flask).</w:t>
            </w:r>
          </w:p>
        </w:tc>
      </w:tr>
      <w:tr>
        <w:trPr>
          <w:tblHeader w:val="false"/>
        </w:trP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Données</w:t>
            </w:r>
          </w:p>
        </w:tc>
        <w:tc>
          <w:tcPr>
            <w:tcW w:type="dxa" w:w="60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Historique et jeu d'entraînement (fichiers JSON et CSV).</w:t>
            </w:r>
          </w:p>
        </w:tc>
      </w:tr>
    </w:tbl>
    <w:p>
      <w:pPr>
        <w:pBdr>
          <w:left w:val="single" w:color="BBBBBB" w:sz="12" w:space="8"/>
        </w:pBdr>
        <w:shd w:fill="F4F4F4" w:val="clear"/>
        <w:spacing w:after="140" w:before="60"/>
        <w:ind w:left="200"/>
      </w:pPr>
      <w:r>
        <w:rPr>
          <w:rFonts w:ascii="Consolas" w:cs="Consolas" w:eastAsia="Consolas" w:hAnsi="Consolas"/>
          <w:sz w:val="18"/>
          <w:szCs w:val="18"/>
        </w:rPr>
        <w:t xml:space="preserve">Frontend React + Leaflet</w:t>
      </w:r>
      <w:r>
        <w:rPr>
          <w:rFonts w:ascii="Consolas" w:cs="Consolas" w:eastAsia="Consolas" w:hAnsi="Consolas"/>
          <w:sz w:val="18"/>
          <w:szCs w:val="18"/>
        </w:rPr>
        <w:br/>
        <w:t xml:space="preserve">   |  requete HTTP</w:t>
      </w:r>
      <w:r>
        <w:rPr>
          <w:rFonts w:ascii="Consolas" w:cs="Consolas" w:eastAsia="Consolas" w:hAnsi="Consolas"/>
          <w:sz w:val="18"/>
          <w:szCs w:val="18"/>
        </w:rPr>
        <w:br/>
        <w:t xml:space="preserve">   v</w:t>
      </w:r>
      <w:r>
        <w:rPr>
          <w:rFonts w:ascii="Consolas" w:cs="Consolas" w:eastAsia="Consolas" w:hAnsi="Consolas"/>
          <w:sz w:val="18"/>
          <w:szCs w:val="18"/>
        </w:rPr>
        <w:br/>
        <w:t xml:space="preserve">API Flask  /predict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modele de prediction</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2. Analyser le besoin et concevoir (C14)</w:t>
      </w:r>
    </w:p>
    <w:p>
      <w:pPr>
        <w:spacing w:after="160" w:line="288"/>
        <w:jc w:val="both"/>
      </w:pPr>
      <w:r>
        <w:rPr>
          <w:rFonts w:ascii="Calibri" w:cs="Calibri" w:eastAsia="Calibri" w:hAnsi="Calibri"/>
          <w:sz w:val="22"/>
          <w:szCs w:val="22"/>
        </w:rPr>
        <w:t xml:space="preserve">La première étape a consisté à clarifier le besoin et à le traduire en fonctionnalités. J'ai exprimé les attentes sous forme de récits utilisateurs partant d'actions concrètes : en tant qu'utilisateur, je veux voir les parkings sur une carte ; je veux connaître l'occupation estimée d'un parking ; je veux repérer rapidement les parkings les moins remplis.</w:t>
      </w:r>
    </w:p>
    <w:p>
      <w:pPr>
        <w:spacing w:after="160" w:line="288"/>
        <w:jc w:val="both"/>
      </w:pPr>
      <w:r>
        <w:rPr>
          <w:rFonts w:ascii="Calibri" w:cs="Calibri" w:eastAsia="Calibri" w:hAnsi="Calibri"/>
          <w:sz w:val="22"/>
          <w:szCs w:val="22"/>
        </w:rPr>
        <w:t xml:space="preserve">Chaque récit est accompagné de critères qui définissent quand la fonctionnalité est considérée comme terminée. J'ai intégré dès cette étape des objectifs d'accessibilité, en m'appuyant sur les recommandations en vigueur, pour que l'interface reste utilisable par le plus grand nombre. J'ai également modélisé les parcours utilisateurs et la circulation des données entre l'interface et le service de prédiction.</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3. Concevoir le cadre technique (C15)</w:t>
      </w:r>
    </w:p>
    <w:p>
      <w:pPr>
        <w:spacing w:after="160" w:line="288"/>
        <w:jc w:val="both"/>
      </w:pPr>
      <w:r>
        <w:rPr>
          <w:rFonts w:ascii="Calibri" w:cs="Calibri" w:eastAsia="Calibri" w:hAnsi="Calibri"/>
          <w:sz w:val="22"/>
          <w:szCs w:val="22"/>
        </w:rPr>
        <w:t xml:space="preserve">J'ai défini une architecture où l'interface et le service d'intelligence artificielle sont clairement séparés et communiquent par une API. Ce choix permet à chaque partie d'évoluer indépendamment et de tester le service de prédiction sans dépendre de l'interface.</w:t>
      </w:r>
    </w:p>
    <w:p>
      <w:pPr>
        <w:spacing w:after="160" w:line="288"/>
        <w:jc w:val="both"/>
      </w:pPr>
      <w:r>
        <w:rPr>
          <w:rFonts w:ascii="Calibri" w:cs="Calibri" w:eastAsia="Calibri" w:hAnsi="Calibri"/>
          <w:sz w:val="22"/>
          <w:szCs w:val="22"/>
        </w:rPr>
        <w:t xml:space="preserve">Pour l'interface, j'ai retenu React avec Vite et TypeScript, un socle moderne et rapide à développer, complété par Leaflet pour la cartographie, qui est une bibliothèque libre et bien documentée. Pour le service d'intelligence artificielle, j'ai conservé Python et Flask, cohérents avec l'écosystème de l'apprentissage automatique. Les flux de données ont été identifiés afin de clarifier les échanges : l'interface interroge le service de prédiction, qui s'appuie sur le modèle et les données préparées.</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4. Développer l'interface et les composants (C16, C17)</w:t>
      </w:r>
    </w:p>
    <w:p>
      <w:pPr>
        <w:spacing w:after="160" w:line="288"/>
        <w:jc w:val="both"/>
      </w:pPr>
      <w:r>
        <w:rPr>
          <w:rFonts w:ascii="Calibri" w:cs="Calibri" w:eastAsia="Calibri" w:hAnsi="Calibri"/>
          <w:sz w:val="22"/>
          <w:szCs w:val="22"/>
        </w:rPr>
        <w:t xml:space="preserve">Côté interface, j'ai construit la carte interactive avec Leaflet, qui affiche la ville et les parkings. J'ai dû adapter l'affichage des marqueurs, car les icônes par défaut de Leaflet ne s'affichaient pas correctement dans le contexte du projet ; cette correction a demandé une configuration spécifique du composant. J'ai ensuite relié la carte au service de prédiction afin d'associer à chaque parking son estimation d'occupation.</w:t>
      </w:r>
    </w:p>
    <w:p>
      <w:pPr>
        <w:spacing w:after="160" w:line="288"/>
        <w:jc w:val="both"/>
      </w:pPr>
      <w:r>
        <w:rPr>
          <w:rFonts w:ascii="Calibri" w:cs="Calibri" w:eastAsia="Calibri" w:hAnsi="Calibri"/>
          <w:sz w:val="22"/>
          <w:szCs w:val="22"/>
        </w:rPr>
        <w:t xml:space="preserve">Le développement a suivi les bonnes pratiques d'accessibilité et de sécurité : structuration claire des composants, validation des données échangées avec le service et limitation des informations exposées. La gestion des comptes utilisateurs, avec création de compte et connexion, encadre l'accès aux fonctionnalités réservées, en sécurisant les informations sensibles et en protégeant l'application contre les sollicitations malveillantes courantes.</w:t>
      </w:r>
    </w:p>
    <w:p>
      <w:pPr>
        <w:pBdr>
          <w:left w:val="single" w:color="BBBBBB" w:sz="12" w:space="8"/>
        </w:pBdr>
        <w:shd w:fill="F4F4F4" w:val="clear"/>
        <w:spacing w:after="140" w:before="60"/>
        <w:ind w:left="200"/>
      </w:pPr>
      <w:r>
        <w:rPr>
          <w:rFonts w:ascii="Consolas" w:cs="Consolas" w:eastAsia="Consolas" w:hAnsi="Consolas"/>
          <w:sz w:val="19"/>
          <w:szCs w:val="19"/>
        </w:rPr>
        <w:t xml:space="preserve">// integration du service de prediction cote interface
const reponse = await fetch(`/predict?nom=${nomParking}`);
const data = await reponse.json();
afficherOccupation(parking, data.prediction_occupation);</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5. Tester et livrer l'application (C18, C19)</w:t>
      </w:r>
    </w:p>
    <w:p>
      <w:pPr>
        <w:pStyle w:val="Heading2"/>
        <w:spacing w:after="100" w:before="220"/>
      </w:pPr>
      <w:r>
        <w:rPr>
          <w:rFonts w:ascii="Calibri" w:cs="Calibri" w:eastAsia="Calibri" w:hAnsi="Calibri"/>
          <w:b/>
          <w:bCs/>
          <w:sz w:val="24"/>
          <w:szCs w:val="24"/>
        </w:rPr>
        <w:t xml:space="preserve">Tests</w:t>
      </w:r>
    </w:p>
    <w:p>
      <w:pPr>
        <w:spacing w:after="160" w:line="288"/>
        <w:jc w:val="both"/>
      </w:pPr>
      <w:r>
        <w:rPr>
          <w:rFonts w:ascii="Calibri" w:cs="Calibri" w:eastAsia="Calibri" w:hAnsi="Calibri"/>
          <w:sz w:val="22"/>
          <w:szCs w:val="22"/>
        </w:rPr>
        <w:t xml:space="preserve">Pour fiabiliser l'application, des tests couvrent les éléments importants, en particulier l'intégration avec le service de prédiction et la gestion des accès. Ils vérifient que les fonctionnalités se comportent comme prévu et que les règles d'accès sont respectées.</w:t>
      </w:r>
    </w:p>
    <w:p>
      <w:pPr>
        <w:pStyle w:val="Heading2"/>
        <w:spacing w:after="100" w:before="220"/>
      </w:pPr>
      <w:r>
        <w:rPr>
          <w:rFonts w:ascii="Calibri" w:cs="Calibri" w:eastAsia="Calibri" w:hAnsi="Calibri"/>
          <w:b/>
          <w:bCs/>
          <w:sz w:val="24"/>
          <w:szCs w:val="24"/>
        </w:rPr>
        <w:t xml:space="preserve">Intégration et livraison continues</w:t>
      </w:r>
    </w:p>
    <w:p>
      <w:pPr>
        <w:spacing w:after="160" w:line="288"/>
        <w:jc w:val="both"/>
      </w:pPr>
      <w:r>
        <w:rPr>
          <w:rFonts w:ascii="Calibri" w:cs="Calibri" w:eastAsia="Calibri" w:hAnsi="Calibri"/>
          <w:sz w:val="22"/>
          <w:szCs w:val="22"/>
        </w:rPr>
        <w:t xml:space="preserve">Une chaîne d'intégration continue, configurée avec GitHub Actions, se déclenche à chaque envoi de code. Elle installe les dépendances, exécute les tests et construit les éléments de l'application. Si une étape échoue, la chaîne s'arrête et signale l'erreur. La livraison s'appuie sur Docker, chaque composant étant empaqueté dans une image, ce qui rend le déploiement reproductible. Les fichiers de configuration sont versionnés avec le projet.</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6. Résultats, limites et bilan</w:t>
      </w:r>
    </w:p>
    <w:p>
      <w:pPr>
        <w:spacing w:after="160" w:line="288"/>
        <w:jc w:val="both"/>
      </w:pPr>
      <w:r>
        <w:rPr>
          <w:rFonts w:ascii="Calibri" w:cs="Calibri" w:eastAsia="Calibri" w:hAnsi="Calibri"/>
          <w:sz w:val="22"/>
          <w:szCs w:val="22"/>
        </w:rPr>
        <w:t xml:space="preserve">IA Mobility réunit une interface cartographique et un service d'intelligence artificielle dans une application cohérente : l'utilisateur visualise les parkings et obtient une estimation de leur occupation. L'objectif initial est atteint.</w:t>
      </w:r>
    </w:p>
    <w:p>
      <w:pPr>
        <w:spacing w:after="160" w:line="288"/>
        <w:jc w:val="both"/>
      </w:pPr>
      <w:r>
        <w:rPr>
          <w:rFonts w:ascii="Calibri" w:cs="Calibri" w:eastAsia="Calibri" w:hAnsi="Calibri"/>
          <w:sz w:val="22"/>
          <w:szCs w:val="22"/>
        </w:rPr>
        <w:t xml:space="preserve">Ce bloc m'a permis de prendre du recul sur l'ensemble du cycle de développement, de l'analyse du besoin jusqu'à la livraison. J'ai apprécié de relier des briques très différentes, l'interface et le service d'intelligence artificielle, dans un même ensemble. L'organisation en monorepo a facilité ce travail tout en gardant une vue d'ensemble. La correction de l'affichage des marqueurs Leaflet a été un point technique formateur.</w:t>
      </w:r>
    </w:p>
    <w:p>
      <w:pPr>
        <w:spacing w:after="160" w:line="288"/>
        <w:jc w:val="both"/>
      </w:pPr>
      <w:r>
        <w:rPr>
          <w:rFonts w:ascii="Calibri" w:cs="Calibri" w:eastAsia="Calibri" w:hAnsi="Calibri"/>
          <w:sz w:val="22"/>
          <w:szCs w:val="22"/>
        </w:rPr>
        <w:t xml:space="preserve">Comme amélioration, je souhaite renforcer la couverture des tests d'interface et approfondir l'accessibilité, par exemple la navigation au clavier et le contraste des couleurs, afin de rendre l'application plus inclusive.</w:t>
      </w:r>
    </w:p>
    <w:p>
      <w:pPr>
        <w:pStyle w:val="Heading2"/>
        <w:spacing w:after="100" w:before="220"/>
      </w:pPr>
      <w:r>
        <w:rPr>
          <w:rFonts w:ascii="Calibri" w:cs="Calibri" w:eastAsia="Calibri" w:hAnsi="Calibri"/>
          <w:b/>
          <w:bCs/>
          <w:sz w:val="24"/>
          <w:szCs w:val="24"/>
        </w:rPr>
        <w:t xml:space="preserve">Couverture des compétences du bloc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Compétence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Réalisation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Preuve</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C14 Analyse du besoin</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Récits utilisateurs et critères d'acceptation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spécifications</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C15 Cadre technique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Architecture interface / service séparés</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schéma d'architecture</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C16-C17 Développement</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Carte Leaflet et intégration du service IA</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App.tsx</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C18 Tests</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Tests d'intégration et d'accès</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fichiers de tests</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C19 Livraison</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Docker et chaîne d'intégration continue</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Dockerfile, workflow CI</w:t>
            </w:r>
          </w:p>
        </w:tc>
      </w:tr>
    </w:tbl>
    <w:p>
      <w:pPr>
        <w:pStyle w:val="Heading2"/>
        <w:spacing w:after="100" w:before="220"/>
      </w:pPr>
      <w:r>
        <w:rPr>
          <w:rFonts w:ascii="Calibri" w:cs="Calibri" w:eastAsia="Calibri" w:hAnsi="Calibri"/>
          <w:b/>
          <w:bCs/>
          <w:sz w:val="24"/>
          <w:szCs w:val="24"/>
        </w:rPr>
        <w:t xml:space="preserve">Éléments de preuve</w:t>
      </w:r>
    </w:p>
    <w:p>
      <w:pPr>
        <w:spacing w:after="160" w:line="288"/>
      </w:pPr>
      <w:r>
        <w:rPr>
          <w:rFonts w:ascii="Calibri" w:cs="Calibri" w:eastAsia="Calibri" w:hAnsi="Calibri"/>
          <w:b/>
          <w:bCs/>
          <w:sz w:val="22"/>
          <w:szCs w:val="22"/>
        </w:rPr>
        <w:t xml:space="preserve">Dépôt : </w:t>
      </w:r>
      <w:r>
        <w:rPr>
          <w:rFonts w:ascii="Calibri" w:cs="Calibri" w:eastAsia="Calibri" w:hAnsi="Calibri"/>
          <w:sz w:val="22"/>
          <w:szCs w:val="22"/>
        </w:rPr>
        <w:t xml:space="preserve">https://github.com/OLP21/IA_Mobility</w:t>
      </w:r>
    </w:p>
    <w:p>
      <w:pPr>
        <w:spacing w:after="160" w:line="288"/>
        <w:jc w:val="both"/>
      </w:pPr>
      <w:r>
        <w:rPr>
          <w:rFonts w:ascii="Calibri" w:cs="Calibri" w:eastAsia="Calibri" w:hAnsi="Calibri"/>
          <w:sz w:val="22"/>
          <w:szCs w:val="22"/>
        </w:rPr>
        <w:t xml:space="preserve">Les principaux éléments de preuve sont les spécifications fonctionnelles, le code de l'interface cartographique, le code d'intégration du service de prédiction, les tests et la configuration de la chaîne de livraison.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Rapport E4 - Projet IA Mobility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28"/>
      <w:szCs w:val="28"/>
    </w:rPr>
  </w:style>
  <w:style w:type="paragraph" w:styleId="Heading2">
    <w:name w:val="Heading 2"/>
    <w:basedOn w:val="Normal"/>
    <w:next w:val="Normal"/>
    <w:qFormat/>
    <w:pPr>
      <w:spacing w:after="100" w:before="2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2026-06-24T12:37:26.883Z</dcterms:created>
  <dcterms:modified xsi:type="dcterms:W3CDTF">2026-06-24T12:37:26.884Z</dcterms:modified>
</cp:coreProperties>
</file>

<file path=docProps/custom.xml><?xml version="1.0" encoding="utf-8"?>
<Properties xmlns="http://schemas.openxmlformats.org/officeDocument/2006/custom-properties" xmlns:vt="http://schemas.openxmlformats.org/officeDocument/2006/docPropsVTypes"/>
</file>