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5"/>
        </w:rPr>
        <w:t>ا</w:t>
      </w:r>
      <w:r>
        <w:rPr>
          <w:rFonts w:ascii="Arial" w:hAnsi="Arial" w:cs="Arial" w:eastAsia="Arial"/>
          <w:color w:val="252525"/>
          <w:sz w:val="65"/>
        </w:rPr>
        <w:t>لگوریتم تپه نوردی بهینه است چون اگر بحث فاصله باشد کمترین فاصله را انتخاب می‌کند و اگر  بالا ترین مقدار بود درباره سود است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2023-11-12T18:21:39Z</dcterms:created>
  <dc:creator>Apache POI</dc:creator>
</cp:coreProperties>
</file>