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80789" w14:textId="77777777" w:rsidR="00CC7F96" w:rsidRPr="00CC7F96" w:rsidRDefault="00CC7F96" w:rsidP="00CC7F96"/>
    <w:p w14:paraId="6C45FB71" w14:textId="77777777" w:rsidR="00D234A0" w:rsidRPr="00127D7E" w:rsidRDefault="00D234A0" w:rsidP="00D234A0">
      <w:pPr>
        <w:pStyle w:val="ListParagraph"/>
        <w:jc w:val="center"/>
        <w:rPr>
          <w:b/>
          <w:bCs/>
          <w:sz w:val="28"/>
          <w:szCs w:val="28"/>
        </w:rPr>
      </w:pPr>
      <w:r w:rsidRPr="00127D7E">
        <w:rPr>
          <w:b/>
          <w:bCs/>
          <w:sz w:val="28"/>
          <w:szCs w:val="28"/>
        </w:rPr>
        <w:t>Déclaration sur le plagiat et la malhonnêteté intellectuelle</w:t>
      </w:r>
    </w:p>
    <w:p w14:paraId="53CC14BC" w14:textId="77777777" w:rsidR="00781F52" w:rsidRDefault="00781F52" w:rsidP="00781F52">
      <w:pPr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574465B5" w14:textId="77777777" w:rsidR="00D234A0" w:rsidRPr="00E116E5" w:rsidRDefault="00D234A0" w:rsidP="00E116E5">
      <w:pPr>
        <w:jc w:val="both"/>
        <w:rPr>
          <w:sz w:val="22"/>
          <w:szCs w:val="22"/>
        </w:rPr>
      </w:pPr>
    </w:p>
    <w:p w14:paraId="75FEC2CB" w14:textId="12A6AE93" w:rsidR="00D234A0" w:rsidRPr="00A502A6" w:rsidRDefault="00E116E5" w:rsidP="00325472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Nous</w:t>
      </w:r>
      <w:r w:rsidR="002649C8">
        <w:rPr>
          <w:sz w:val="22"/>
          <w:szCs w:val="22"/>
        </w:rPr>
        <w:t>,</w:t>
      </w:r>
      <w:r>
        <w:rPr>
          <w:sz w:val="22"/>
          <w:szCs w:val="22"/>
        </w:rPr>
        <w:t xml:space="preserve"> soussigné</w:t>
      </w:r>
      <w:r w:rsidR="00D234A0">
        <w:rPr>
          <w:sz w:val="22"/>
          <w:szCs w:val="22"/>
        </w:rPr>
        <w:t>(e</w:t>
      </w:r>
      <w:r w:rsidR="002649C8">
        <w:rPr>
          <w:sz w:val="22"/>
          <w:szCs w:val="22"/>
        </w:rPr>
        <w:t>)</w:t>
      </w:r>
      <w:r>
        <w:rPr>
          <w:sz w:val="22"/>
          <w:szCs w:val="22"/>
        </w:rPr>
        <w:t>s</w:t>
      </w:r>
      <w:r w:rsidR="002649C8">
        <w:rPr>
          <w:sz w:val="22"/>
          <w:szCs w:val="22"/>
        </w:rPr>
        <w:t xml:space="preserve">, </w:t>
      </w:r>
      <w:r w:rsidR="00A502A6">
        <w:rPr>
          <w:sz w:val="22"/>
          <w:szCs w:val="22"/>
        </w:rPr>
        <w:t>d</w:t>
      </w:r>
      <w:r w:rsidR="00D234A0">
        <w:rPr>
          <w:sz w:val="22"/>
          <w:szCs w:val="22"/>
        </w:rPr>
        <w:t>éclar</w:t>
      </w:r>
      <w:r>
        <w:rPr>
          <w:sz w:val="22"/>
          <w:szCs w:val="22"/>
        </w:rPr>
        <w:t>ons</w:t>
      </w:r>
      <w:r w:rsidR="00D234A0">
        <w:rPr>
          <w:sz w:val="22"/>
          <w:szCs w:val="22"/>
        </w:rPr>
        <w:t xml:space="preserve"> </w:t>
      </w:r>
      <w:r w:rsidR="000D3EA1">
        <w:rPr>
          <w:sz w:val="22"/>
          <w:szCs w:val="22"/>
        </w:rPr>
        <w:t xml:space="preserve">chacun(e) </w:t>
      </w:r>
      <w:r w:rsidR="00D234A0">
        <w:rPr>
          <w:sz w:val="22"/>
          <w:szCs w:val="22"/>
        </w:rPr>
        <w:t xml:space="preserve">avoir lu le chapitre 0 du module </w:t>
      </w:r>
      <w:r w:rsidR="00E46E18">
        <w:rPr>
          <w:b/>
          <w:bCs/>
          <w:sz w:val="22"/>
          <w:szCs w:val="22"/>
        </w:rPr>
        <w:t>Traitement Automatique du Langage Naturel</w:t>
      </w:r>
      <w:r w:rsidR="00D234A0">
        <w:rPr>
          <w:b/>
          <w:bCs/>
        </w:rPr>
        <w:t xml:space="preserve"> </w:t>
      </w:r>
      <w:r w:rsidR="00D234A0" w:rsidRPr="00A502A6">
        <w:rPr>
          <w:sz w:val="22"/>
          <w:szCs w:val="22"/>
        </w:rPr>
        <w:t xml:space="preserve">et avoir suivi les explications données </w:t>
      </w:r>
      <w:r w:rsidR="00A502A6">
        <w:rPr>
          <w:sz w:val="22"/>
          <w:szCs w:val="22"/>
        </w:rPr>
        <w:t xml:space="preserve">sur le site </w:t>
      </w:r>
      <w:hyperlink r:id="rId5" w:history="1">
        <w:r w:rsidR="00A502A6" w:rsidRPr="005E0990">
          <w:rPr>
            <w:rStyle w:val="Hyperlink"/>
            <w:sz w:val="22"/>
            <w:szCs w:val="22"/>
          </w:rPr>
          <w:t>www.indiana.edu/~</w:t>
        </w:r>
      </w:hyperlink>
      <w:hyperlink r:id="rId6" w:history="1">
        <w:r w:rsidR="00A502A6" w:rsidRPr="005E0990">
          <w:rPr>
            <w:rStyle w:val="Hyperlink"/>
            <w:sz w:val="22"/>
            <w:szCs w:val="22"/>
          </w:rPr>
          <w:t>istd/definition.html</w:t>
        </w:r>
      </w:hyperlink>
      <w:r w:rsidR="00A502A6">
        <w:rPr>
          <w:rStyle w:val="Hyperlink"/>
          <w:sz w:val="22"/>
          <w:szCs w:val="22"/>
        </w:rPr>
        <w:t xml:space="preserve"> </w:t>
      </w:r>
      <w:r w:rsidR="00A502A6" w:rsidRPr="00A502A6">
        <w:rPr>
          <w:sz w:val="22"/>
          <w:szCs w:val="22"/>
        </w:rPr>
        <w:t>tel que</w:t>
      </w:r>
      <w:r w:rsidR="00A502A6" w:rsidRPr="00A502A6">
        <w:t xml:space="preserve"> </w:t>
      </w:r>
      <w:r w:rsidR="00A502A6" w:rsidRPr="00A502A6">
        <w:rPr>
          <w:sz w:val="22"/>
          <w:szCs w:val="22"/>
        </w:rPr>
        <w:t>demandé par l’</w:t>
      </w:r>
      <w:r w:rsidR="00A502A6">
        <w:rPr>
          <w:sz w:val="22"/>
          <w:szCs w:val="22"/>
        </w:rPr>
        <w:t>instructeur du module</w:t>
      </w:r>
      <w:r w:rsidR="00D234A0" w:rsidRPr="00A502A6">
        <w:rPr>
          <w:sz w:val="22"/>
          <w:szCs w:val="22"/>
        </w:rPr>
        <w:t xml:space="preserve">, et </w:t>
      </w:r>
      <w:r>
        <w:rPr>
          <w:sz w:val="22"/>
          <w:szCs w:val="22"/>
        </w:rPr>
        <w:t>nous</w:t>
      </w:r>
      <w:r w:rsidR="00D234A0" w:rsidRPr="00A502A6">
        <w:rPr>
          <w:sz w:val="22"/>
          <w:szCs w:val="22"/>
        </w:rPr>
        <w:t xml:space="preserve"> compren</w:t>
      </w:r>
      <w:r>
        <w:rPr>
          <w:sz w:val="22"/>
          <w:szCs w:val="22"/>
        </w:rPr>
        <w:t>ons</w:t>
      </w:r>
      <w:r w:rsidR="00D234A0" w:rsidRPr="00A502A6">
        <w:rPr>
          <w:sz w:val="22"/>
          <w:szCs w:val="22"/>
        </w:rPr>
        <w:t xml:space="preserve"> que </w:t>
      </w:r>
      <w:r>
        <w:rPr>
          <w:sz w:val="22"/>
          <w:szCs w:val="22"/>
        </w:rPr>
        <w:t>nous</w:t>
      </w:r>
      <w:r w:rsidR="00D234A0" w:rsidRPr="00A502A6">
        <w:rPr>
          <w:sz w:val="22"/>
          <w:szCs w:val="22"/>
        </w:rPr>
        <w:t xml:space="preserve"> </w:t>
      </w:r>
      <w:r>
        <w:rPr>
          <w:sz w:val="22"/>
          <w:szCs w:val="22"/>
        </w:rPr>
        <w:t>devons</w:t>
      </w:r>
      <w:r w:rsidR="00D234A0" w:rsidRPr="00A502A6">
        <w:rPr>
          <w:sz w:val="22"/>
          <w:szCs w:val="22"/>
        </w:rPr>
        <w:t xml:space="preserve"> utiliser </w:t>
      </w:r>
      <w:r w:rsidR="00A502A6">
        <w:rPr>
          <w:sz w:val="22"/>
          <w:szCs w:val="22"/>
        </w:rPr>
        <w:t xml:space="preserve">les conventions de </w:t>
      </w:r>
      <w:r w:rsidR="00D234A0" w:rsidRPr="00A502A6">
        <w:rPr>
          <w:sz w:val="22"/>
          <w:szCs w:val="22"/>
        </w:rPr>
        <w:t xml:space="preserve"> recherche</w:t>
      </w:r>
      <w:r w:rsidR="00A502A6">
        <w:rPr>
          <w:sz w:val="22"/>
          <w:szCs w:val="22"/>
        </w:rPr>
        <w:t xml:space="preserve"> pour citer et faire des références exactes aux idées et phrases/</w:t>
      </w:r>
      <w:r w:rsidR="00D234A0" w:rsidRPr="00D234A0">
        <w:rPr>
          <w:sz w:val="22"/>
          <w:szCs w:val="22"/>
        </w:rPr>
        <w:t xml:space="preserve">mots d'autres personnes </w:t>
      </w:r>
      <w:r w:rsidR="00A502A6">
        <w:rPr>
          <w:sz w:val="22"/>
          <w:szCs w:val="22"/>
        </w:rPr>
        <w:t xml:space="preserve">dans </w:t>
      </w:r>
      <w:r w:rsidR="00325472">
        <w:rPr>
          <w:sz w:val="22"/>
          <w:szCs w:val="22"/>
        </w:rPr>
        <w:t>nos</w:t>
      </w:r>
      <w:r w:rsidR="00A502A6">
        <w:rPr>
          <w:sz w:val="22"/>
          <w:szCs w:val="22"/>
        </w:rPr>
        <w:t xml:space="preserve"> rapports et articles</w:t>
      </w:r>
      <w:r w:rsidR="00D234A0" w:rsidRPr="00D234A0">
        <w:rPr>
          <w:sz w:val="22"/>
          <w:szCs w:val="22"/>
        </w:rPr>
        <w:t xml:space="preserve">. </w:t>
      </w:r>
      <w:r>
        <w:rPr>
          <w:sz w:val="22"/>
          <w:szCs w:val="22"/>
        </w:rPr>
        <w:t>Nous</w:t>
      </w:r>
      <w:r w:rsidR="00D234A0" w:rsidRPr="00D234A0">
        <w:rPr>
          <w:sz w:val="22"/>
          <w:szCs w:val="22"/>
        </w:rPr>
        <w:t xml:space="preserve"> </w:t>
      </w:r>
      <w:r w:rsidRPr="00A502A6">
        <w:rPr>
          <w:sz w:val="22"/>
          <w:szCs w:val="22"/>
        </w:rPr>
        <w:t>compren</w:t>
      </w:r>
      <w:r>
        <w:rPr>
          <w:sz w:val="22"/>
          <w:szCs w:val="22"/>
        </w:rPr>
        <w:t>ons</w:t>
      </w:r>
      <w:r w:rsidRPr="00A502A6">
        <w:rPr>
          <w:sz w:val="22"/>
          <w:szCs w:val="22"/>
        </w:rPr>
        <w:t xml:space="preserve"> </w:t>
      </w:r>
      <w:r w:rsidR="00D234A0" w:rsidRPr="00D234A0">
        <w:rPr>
          <w:sz w:val="22"/>
          <w:szCs w:val="22"/>
        </w:rPr>
        <w:t>que</w:t>
      </w:r>
      <w:r w:rsidR="00A502A6">
        <w:rPr>
          <w:sz w:val="22"/>
          <w:szCs w:val="22"/>
        </w:rPr>
        <w:t xml:space="preserve"> le </w:t>
      </w:r>
      <w:r w:rsidR="00D234A0" w:rsidRPr="00A502A6">
        <w:rPr>
          <w:sz w:val="22"/>
          <w:szCs w:val="22"/>
        </w:rPr>
        <w:t xml:space="preserve">plagiat est un acte de </w:t>
      </w:r>
      <w:r w:rsidR="00A502A6" w:rsidRPr="00A502A6">
        <w:rPr>
          <w:sz w:val="22"/>
          <w:szCs w:val="22"/>
        </w:rPr>
        <w:t>malhonnête</w:t>
      </w:r>
      <w:r w:rsidR="00A502A6">
        <w:rPr>
          <w:sz w:val="22"/>
          <w:szCs w:val="22"/>
        </w:rPr>
        <w:t>té intellectuelle</w:t>
      </w:r>
      <w:r w:rsidR="00D234A0" w:rsidRPr="00A502A6">
        <w:rPr>
          <w:sz w:val="22"/>
          <w:szCs w:val="22"/>
        </w:rPr>
        <w:t xml:space="preserve">. </w:t>
      </w:r>
      <w:r>
        <w:rPr>
          <w:sz w:val="22"/>
          <w:szCs w:val="22"/>
        </w:rPr>
        <w:t>Nous</w:t>
      </w:r>
      <w:r w:rsidR="00D234A0" w:rsidRPr="00A502A6">
        <w:rPr>
          <w:sz w:val="22"/>
          <w:szCs w:val="22"/>
        </w:rPr>
        <w:t xml:space="preserve"> </w:t>
      </w:r>
      <w:r w:rsidRPr="00A502A6">
        <w:rPr>
          <w:sz w:val="22"/>
          <w:szCs w:val="22"/>
        </w:rPr>
        <w:t>compren</w:t>
      </w:r>
      <w:r>
        <w:rPr>
          <w:sz w:val="22"/>
          <w:szCs w:val="22"/>
        </w:rPr>
        <w:t>ons</w:t>
      </w:r>
      <w:r w:rsidRPr="00A502A6">
        <w:rPr>
          <w:sz w:val="22"/>
          <w:szCs w:val="22"/>
        </w:rPr>
        <w:t xml:space="preserve"> </w:t>
      </w:r>
      <w:r w:rsidR="00D234A0" w:rsidRPr="00A502A6">
        <w:rPr>
          <w:sz w:val="22"/>
          <w:szCs w:val="22"/>
        </w:rPr>
        <w:t xml:space="preserve">que c'est contraire à l'éthique académique et </w:t>
      </w:r>
      <w:r w:rsidR="00A502A6">
        <w:rPr>
          <w:sz w:val="22"/>
          <w:szCs w:val="22"/>
        </w:rPr>
        <w:t xml:space="preserve">qu’il est </w:t>
      </w:r>
      <w:r w:rsidR="00D234A0" w:rsidRPr="00A502A6">
        <w:rPr>
          <w:sz w:val="22"/>
          <w:szCs w:val="22"/>
        </w:rPr>
        <w:t>inacceptable</w:t>
      </w:r>
      <w:r w:rsidR="00A502A6">
        <w:rPr>
          <w:sz w:val="22"/>
          <w:szCs w:val="22"/>
        </w:rPr>
        <w:t xml:space="preserve"> </w:t>
      </w:r>
      <w:r w:rsidR="00D234A0" w:rsidRPr="00A502A6">
        <w:rPr>
          <w:sz w:val="22"/>
          <w:szCs w:val="22"/>
        </w:rPr>
        <w:t xml:space="preserve">de </w:t>
      </w:r>
      <w:r w:rsidR="00A502A6">
        <w:rPr>
          <w:sz w:val="22"/>
          <w:szCs w:val="22"/>
        </w:rPr>
        <w:t>commettre</w:t>
      </w:r>
      <w:r w:rsidR="00D234A0" w:rsidRPr="00A502A6">
        <w:rPr>
          <w:sz w:val="22"/>
          <w:szCs w:val="22"/>
        </w:rPr>
        <w:t xml:space="preserve"> </w:t>
      </w:r>
      <w:r w:rsidR="00A502A6">
        <w:rPr>
          <w:sz w:val="22"/>
          <w:szCs w:val="22"/>
        </w:rPr>
        <w:t>n’importe lequel des actes ci-après</w:t>
      </w:r>
      <w:r w:rsidR="00D234A0" w:rsidRPr="00A502A6">
        <w:rPr>
          <w:sz w:val="22"/>
          <w:szCs w:val="22"/>
        </w:rPr>
        <w:t>:</w:t>
      </w:r>
    </w:p>
    <w:p w14:paraId="4983D11E" w14:textId="77777777" w:rsidR="00A502A6" w:rsidRDefault="00D234A0" w:rsidP="00745B94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D234A0">
        <w:rPr>
          <w:sz w:val="22"/>
          <w:szCs w:val="22"/>
        </w:rPr>
        <w:t>soumettre un essai</w:t>
      </w:r>
      <w:r w:rsidR="00745B94">
        <w:rPr>
          <w:sz w:val="22"/>
          <w:szCs w:val="22"/>
        </w:rPr>
        <w:t>/rapport</w:t>
      </w:r>
      <w:r w:rsidRPr="00D234A0">
        <w:rPr>
          <w:sz w:val="22"/>
          <w:szCs w:val="22"/>
        </w:rPr>
        <w:t xml:space="preserve"> écrit </w:t>
      </w:r>
      <w:r w:rsidR="00745B94">
        <w:rPr>
          <w:sz w:val="22"/>
          <w:szCs w:val="22"/>
        </w:rPr>
        <w:t>entièrement</w:t>
      </w:r>
      <w:r w:rsidRPr="00D234A0">
        <w:rPr>
          <w:sz w:val="22"/>
          <w:szCs w:val="22"/>
        </w:rPr>
        <w:t xml:space="preserve"> ou en partie par un autre </w:t>
      </w:r>
      <w:r w:rsidR="00A502A6">
        <w:rPr>
          <w:sz w:val="22"/>
          <w:szCs w:val="22"/>
        </w:rPr>
        <w:t xml:space="preserve">étudiant </w:t>
      </w:r>
      <w:r w:rsidR="00745B94">
        <w:rPr>
          <w:sz w:val="22"/>
          <w:szCs w:val="22"/>
        </w:rPr>
        <w:t xml:space="preserve">ou autre personne </w:t>
      </w:r>
      <w:r w:rsidR="00A502A6">
        <w:rPr>
          <w:sz w:val="22"/>
          <w:szCs w:val="22"/>
        </w:rPr>
        <w:t>comme si c'était le mien;</w:t>
      </w:r>
    </w:p>
    <w:p w14:paraId="60FA50FA" w14:textId="77777777" w:rsidR="005B347A" w:rsidRDefault="00D234A0" w:rsidP="00127D7E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A502A6">
        <w:rPr>
          <w:sz w:val="22"/>
          <w:szCs w:val="22"/>
        </w:rPr>
        <w:t>télécharger un essai</w:t>
      </w:r>
      <w:r w:rsidR="00745B94">
        <w:rPr>
          <w:sz w:val="22"/>
          <w:szCs w:val="22"/>
        </w:rPr>
        <w:t>/</w:t>
      </w:r>
      <w:r w:rsidR="00745B94" w:rsidRPr="00745B94">
        <w:rPr>
          <w:sz w:val="22"/>
          <w:szCs w:val="22"/>
        </w:rPr>
        <w:t xml:space="preserve"> </w:t>
      </w:r>
      <w:r w:rsidR="00745B94">
        <w:rPr>
          <w:sz w:val="22"/>
          <w:szCs w:val="22"/>
        </w:rPr>
        <w:t>rapport</w:t>
      </w:r>
      <w:r w:rsidRPr="00A502A6">
        <w:rPr>
          <w:sz w:val="22"/>
          <w:szCs w:val="22"/>
        </w:rPr>
        <w:t xml:space="preserve"> à partir d</w:t>
      </w:r>
      <w:r w:rsidR="00A502A6">
        <w:rPr>
          <w:sz w:val="22"/>
          <w:szCs w:val="22"/>
        </w:rPr>
        <w:t>e l'Internet</w:t>
      </w:r>
      <w:r w:rsidRPr="00A502A6">
        <w:rPr>
          <w:sz w:val="22"/>
          <w:szCs w:val="22"/>
        </w:rPr>
        <w:t xml:space="preserve">, puis </w:t>
      </w:r>
      <w:r w:rsidR="00A502A6">
        <w:rPr>
          <w:sz w:val="22"/>
          <w:szCs w:val="22"/>
        </w:rPr>
        <w:t>en prendre des extraits</w:t>
      </w:r>
      <w:r w:rsidRPr="00A502A6">
        <w:rPr>
          <w:sz w:val="22"/>
          <w:szCs w:val="22"/>
        </w:rPr>
        <w:t xml:space="preserve"> ou </w:t>
      </w:r>
      <w:r w:rsidR="00A502A6">
        <w:rPr>
          <w:sz w:val="22"/>
          <w:szCs w:val="22"/>
        </w:rPr>
        <w:t xml:space="preserve">les </w:t>
      </w:r>
      <w:r w:rsidR="005B347A">
        <w:rPr>
          <w:sz w:val="22"/>
          <w:szCs w:val="22"/>
        </w:rPr>
        <w:t>paraphraser, en totalité ou en partie</w:t>
      </w:r>
      <w:r w:rsidRPr="00A502A6">
        <w:rPr>
          <w:sz w:val="22"/>
          <w:szCs w:val="22"/>
        </w:rPr>
        <w:t>, sans</w:t>
      </w:r>
      <w:r w:rsidR="005B347A">
        <w:rPr>
          <w:sz w:val="22"/>
          <w:szCs w:val="22"/>
        </w:rPr>
        <w:t xml:space="preserve"> </w:t>
      </w:r>
      <w:r w:rsidRPr="005B347A">
        <w:rPr>
          <w:sz w:val="22"/>
          <w:szCs w:val="22"/>
        </w:rPr>
        <w:t xml:space="preserve">mention de la </w:t>
      </w:r>
      <w:r w:rsidR="005B347A">
        <w:rPr>
          <w:sz w:val="22"/>
          <w:szCs w:val="22"/>
        </w:rPr>
        <w:t>référence d'origine</w:t>
      </w:r>
      <w:r w:rsidR="00682530">
        <w:rPr>
          <w:sz w:val="22"/>
          <w:szCs w:val="22"/>
        </w:rPr>
        <w:t>;</w:t>
      </w:r>
    </w:p>
    <w:p w14:paraId="7E0161EE" w14:textId="77777777" w:rsidR="005B347A" w:rsidRDefault="00745B94" w:rsidP="00127D7E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5B347A">
        <w:rPr>
          <w:sz w:val="22"/>
          <w:szCs w:val="22"/>
        </w:rPr>
        <w:t>éutiliser</w:t>
      </w:r>
      <w:r w:rsidR="00D234A0" w:rsidRPr="005B347A">
        <w:rPr>
          <w:sz w:val="22"/>
          <w:szCs w:val="22"/>
        </w:rPr>
        <w:t xml:space="preserve"> une phrase </w:t>
      </w:r>
      <w:r w:rsidR="005B347A" w:rsidRPr="005B347A">
        <w:rPr>
          <w:sz w:val="22"/>
          <w:szCs w:val="22"/>
        </w:rPr>
        <w:t xml:space="preserve">d'un autre écrivain </w:t>
      </w:r>
      <w:r w:rsidR="005B347A">
        <w:rPr>
          <w:sz w:val="22"/>
          <w:szCs w:val="22"/>
        </w:rPr>
        <w:t>telle quelle</w:t>
      </w:r>
      <w:r w:rsidR="00D234A0" w:rsidRPr="005B347A">
        <w:rPr>
          <w:sz w:val="22"/>
          <w:szCs w:val="22"/>
        </w:rPr>
        <w:t xml:space="preserve"> </w:t>
      </w:r>
      <w:r w:rsidR="00325472">
        <w:rPr>
          <w:sz w:val="22"/>
          <w:szCs w:val="22"/>
        </w:rPr>
        <w:t xml:space="preserve">(sans guillemets et) </w:t>
      </w:r>
      <w:r w:rsidR="005B347A">
        <w:rPr>
          <w:sz w:val="22"/>
          <w:szCs w:val="22"/>
        </w:rPr>
        <w:t>sans mention de la source</w:t>
      </w:r>
      <w:r w:rsidR="00682530">
        <w:rPr>
          <w:sz w:val="22"/>
          <w:szCs w:val="22"/>
        </w:rPr>
        <w:t>;</w:t>
      </w:r>
    </w:p>
    <w:p w14:paraId="1616E2DF" w14:textId="77777777" w:rsidR="005B347A" w:rsidRDefault="00D234A0" w:rsidP="00127D7E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5B347A">
        <w:rPr>
          <w:sz w:val="22"/>
          <w:szCs w:val="22"/>
        </w:rPr>
        <w:t xml:space="preserve">paraphraser une partie du travail d'un autre auteur sans </w:t>
      </w:r>
      <w:r w:rsidR="005B347A">
        <w:rPr>
          <w:sz w:val="22"/>
          <w:szCs w:val="22"/>
        </w:rPr>
        <w:t>référence</w:t>
      </w:r>
      <w:r w:rsidRPr="005B347A">
        <w:rPr>
          <w:sz w:val="22"/>
          <w:szCs w:val="22"/>
        </w:rPr>
        <w:t xml:space="preserve"> </w:t>
      </w:r>
      <w:r w:rsidR="005B347A">
        <w:rPr>
          <w:sz w:val="22"/>
          <w:szCs w:val="22"/>
        </w:rPr>
        <w:t>à</w:t>
      </w:r>
      <w:r w:rsidRPr="005B347A">
        <w:rPr>
          <w:sz w:val="22"/>
          <w:szCs w:val="22"/>
        </w:rPr>
        <w:t xml:space="preserve"> la source</w:t>
      </w:r>
      <w:r w:rsidR="00682530">
        <w:rPr>
          <w:sz w:val="22"/>
          <w:szCs w:val="22"/>
        </w:rPr>
        <w:t>;</w:t>
      </w:r>
    </w:p>
    <w:p w14:paraId="070A3EC9" w14:textId="77777777" w:rsidR="005B347A" w:rsidRDefault="00D234A0" w:rsidP="00127D7E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5B347A">
        <w:rPr>
          <w:sz w:val="22"/>
          <w:szCs w:val="22"/>
        </w:rPr>
        <w:t xml:space="preserve">reproduire la substance de l'argument d'un autre auteur sans </w:t>
      </w:r>
      <w:r w:rsidR="005B347A">
        <w:rPr>
          <w:sz w:val="22"/>
          <w:szCs w:val="22"/>
        </w:rPr>
        <w:t>référence</w:t>
      </w:r>
      <w:r w:rsidR="005B347A" w:rsidRPr="005B347A">
        <w:rPr>
          <w:sz w:val="22"/>
          <w:szCs w:val="22"/>
        </w:rPr>
        <w:t xml:space="preserve"> </w:t>
      </w:r>
      <w:r w:rsidR="005B347A">
        <w:rPr>
          <w:sz w:val="22"/>
          <w:szCs w:val="22"/>
        </w:rPr>
        <w:t>à</w:t>
      </w:r>
      <w:r w:rsidR="005B347A" w:rsidRPr="005B347A">
        <w:rPr>
          <w:sz w:val="22"/>
          <w:szCs w:val="22"/>
        </w:rPr>
        <w:t xml:space="preserve"> la source</w:t>
      </w:r>
      <w:r w:rsidR="00682530">
        <w:rPr>
          <w:sz w:val="22"/>
          <w:szCs w:val="22"/>
        </w:rPr>
        <w:t>;</w:t>
      </w:r>
    </w:p>
    <w:p w14:paraId="2F175A38" w14:textId="77777777" w:rsidR="005B347A" w:rsidRDefault="00D234A0" w:rsidP="00127D7E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5B347A">
        <w:rPr>
          <w:sz w:val="22"/>
          <w:szCs w:val="22"/>
        </w:rPr>
        <w:t xml:space="preserve">prendre </w:t>
      </w:r>
      <w:r w:rsidR="005B347A">
        <w:rPr>
          <w:sz w:val="22"/>
          <w:szCs w:val="22"/>
        </w:rPr>
        <w:t>un travail fait initialement</w:t>
      </w:r>
      <w:r w:rsidRPr="005B347A">
        <w:rPr>
          <w:sz w:val="22"/>
          <w:szCs w:val="22"/>
        </w:rPr>
        <w:t xml:space="preserve"> </w:t>
      </w:r>
      <w:r w:rsidR="005B347A">
        <w:rPr>
          <w:sz w:val="22"/>
          <w:szCs w:val="22"/>
        </w:rPr>
        <w:t>comme devoir ou projet remis</w:t>
      </w:r>
      <w:r w:rsidRPr="005B347A">
        <w:rPr>
          <w:sz w:val="22"/>
          <w:szCs w:val="22"/>
        </w:rPr>
        <w:t xml:space="preserve"> </w:t>
      </w:r>
      <w:r w:rsidR="005B347A">
        <w:rPr>
          <w:sz w:val="22"/>
          <w:szCs w:val="22"/>
        </w:rPr>
        <w:t xml:space="preserve">à </w:t>
      </w:r>
      <w:r w:rsidRPr="005B347A">
        <w:rPr>
          <w:sz w:val="22"/>
          <w:szCs w:val="22"/>
        </w:rPr>
        <w:t xml:space="preserve">un </w:t>
      </w:r>
      <w:r w:rsidR="005B347A">
        <w:rPr>
          <w:sz w:val="22"/>
          <w:szCs w:val="22"/>
        </w:rPr>
        <w:t>enseignant</w:t>
      </w:r>
      <w:r w:rsidRPr="005B347A">
        <w:rPr>
          <w:sz w:val="22"/>
          <w:szCs w:val="22"/>
        </w:rPr>
        <w:t xml:space="preserve"> et le soumettre </w:t>
      </w:r>
      <w:r w:rsidR="005B347A">
        <w:rPr>
          <w:sz w:val="22"/>
          <w:szCs w:val="22"/>
        </w:rPr>
        <w:t>à nouveau à un autre enseignant</w:t>
      </w:r>
      <w:r w:rsidR="00682530">
        <w:rPr>
          <w:sz w:val="22"/>
          <w:szCs w:val="22"/>
        </w:rPr>
        <w:t>;</w:t>
      </w:r>
    </w:p>
    <w:p w14:paraId="2DECEED6" w14:textId="77777777" w:rsidR="00682530" w:rsidRDefault="00D234A0" w:rsidP="00745B94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682530">
        <w:rPr>
          <w:sz w:val="22"/>
          <w:szCs w:val="22"/>
        </w:rPr>
        <w:t xml:space="preserve">tricher </w:t>
      </w:r>
      <w:r w:rsidR="005B347A" w:rsidRPr="00682530">
        <w:rPr>
          <w:sz w:val="22"/>
          <w:szCs w:val="22"/>
        </w:rPr>
        <w:t>pendant un</w:t>
      </w:r>
      <w:r w:rsidRPr="00682530">
        <w:rPr>
          <w:sz w:val="22"/>
          <w:szCs w:val="22"/>
        </w:rPr>
        <w:t xml:space="preserve"> </w:t>
      </w:r>
      <w:r w:rsidR="005B347A" w:rsidRPr="00682530">
        <w:rPr>
          <w:sz w:val="22"/>
          <w:szCs w:val="22"/>
        </w:rPr>
        <w:t>contrôle continu ou tout autre examen</w:t>
      </w:r>
      <w:r w:rsidRPr="00682530">
        <w:rPr>
          <w:sz w:val="22"/>
          <w:szCs w:val="22"/>
        </w:rPr>
        <w:t xml:space="preserve"> </w:t>
      </w:r>
      <w:r w:rsidR="005B347A" w:rsidRPr="00682530">
        <w:rPr>
          <w:sz w:val="22"/>
          <w:szCs w:val="22"/>
        </w:rPr>
        <w:t>en</w:t>
      </w:r>
      <w:r w:rsidRPr="00682530">
        <w:rPr>
          <w:sz w:val="22"/>
          <w:szCs w:val="22"/>
        </w:rPr>
        <w:t xml:space="preserve"> </w:t>
      </w:r>
      <w:r w:rsidR="005B347A" w:rsidRPr="00682530">
        <w:rPr>
          <w:sz w:val="22"/>
          <w:szCs w:val="22"/>
        </w:rPr>
        <w:t>utilisant</w:t>
      </w:r>
      <w:r w:rsidRPr="00682530">
        <w:rPr>
          <w:sz w:val="22"/>
          <w:szCs w:val="22"/>
        </w:rPr>
        <w:t xml:space="preserve"> des notes cachées</w:t>
      </w:r>
      <w:r w:rsidR="005B347A" w:rsidRPr="00682530">
        <w:rPr>
          <w:sz w:val="22"/>
          <w:szCs w:val="22"/>
        </w:rPr>
        <w:t xml:space="preserve"> ou autres documents non permis</w:t>
      </w:r>
      <w:r w:rsidRPr="00682530">
        <w:rPr>
          <w:sz w:val="22"/>
          <w:szCs w:val="22"/>
        </w:rPr>
        <w:t xml:space="preserve">, </w:t>
      </w:r>
      <w:r w:rsidR="005B347A" w:rsidRPr="00682530">
        <w:rPr>
          <w:sz w:val="22"/>
          <w:szCs w:val="22"/>
        </w:rPr>
        <w:t xml:space="preserve">en </w:t>
      </w:r>
      <w:r w:rsidRPr="00682530">
        <w:rPr>
          <w:sz w:val="22"/>
          <w:szCs w:val="22"/>
        </w:rPr>
        <w:t>regard</w:t>
      </w:r>
      <w:r w:rsidR="005B347A" w:rsidRPr="00682530">
        <w:rPr>
          <w:sz w:val="22"/>
          <w:szCs w:val="22"/>
        </w:rPr>
        <w:t xml:space="preserve">ant le document d'un autre </w:t>
      </w:r>
      <w:r w:rsidR="00745B94">
        <w:rPr>
          <w:sz w:val="22"/>
          <w:szCs w:val="22"/>
        </w:rPr>
        <w:t>étudiant</w:t>
      </w:r>
      <w:r w:rsidRPr="00682530">
        <w:rPr>
          <w:sz w:val="22"/>
          <w:szCs w:val="22"/>
        </w:rPr>
        <w:t>,</w:t>
      </w:r>
      <w:r w:rsidR="005B347A" w:rsidRPr="00682530">
        <w:rPr>
          <w:sz w:val="22"/>
          <w:szCs w:val="22"/>
        </w:rPr>
        <w:t xml:space="preserve"> en passant mes </w:t>
      </w:r>
      <w:r w:rsidR="00682530">
        <w:rPr>
          <w:sz w:val="22"/>
          <w:szCs w:val="22"/>
        </w:rPr>
        <w:t xml:space="preserve">propres </w:t>
      </w:r>
      <w:r w:rsidRPr="00682530">
        <w:rPr>
          <w:sz w:val="22"/>
          <w:szCs w:val="22"/>
        </w:rPr>
        <w:t xml:space="preserve">réponses à un autre </w:t>
      </w:r>
      <w:r w:rsidR="00745B94">
        <w:rPr>
          <w:sz w:val="22"/>
          <w:szCs w:val="22"/>
        </w:rPr>
        <w:t>étudiant</w:t>
      </w:r>
      <w:r w:rsidR="00682530">
        <w:rPr>
          <w:sz w:val="22"/>
          <w:szCs w:val="22"/>
        </w:rPr>
        <w:t>, et ce</w:t>
      </w:r>
      <w:r w:rsidRPr="00682530">
        <w:rPr>
          <w:sz w:val="22"/>
          <w:szCs w:val="22"/>
        </w:rPr>
        <w:t xml:space="preserve"> par com</w:t>
      </w:r>
      <w:r w:rsidR="005B347A" w:rsidRPr="00682530">
        <w:rPr>
          <w:sz w:val="22"/>
          <w:szCs w:val="22"/>
        </w:rPr>
        <w:t>munication verbale ou textuelle</w:t>
      </w:r>
      <w:r w:rsidRPr="00682530">
        <w:rPr>
          <w:sz w:val="22"/>
          <w:szCs w:val="22"/>
        </w:rPr>
        <w:t xml:space="preserve">, </w:t>
      </w:r>
      <w:r w:rsidR="005B347A" w:rsidRPr="00682530">
        <w:rPr>
          <w:sz w:val="22"/>
          <w:szCs w:val="22"/>
        </w:rPr>
        <w:t xml:space="preserve">par </w:t>
      </w:r>
      <w:r w:rsidRPr="00682530">
        <w:rPr>
          <w:sz w:val="22"/>
          <w:szCs w:val="22"/>
        </w:rPr>
        <w:t>signe</w:t>
      </w:r>
      <w:r w:rsidR="005B347A" w:rsidRPr="00682530">
        <w:rPr>
          <w:sz w:val="22"/>
          <w:szCs w:val="22"/>
        </w:rPr>
        <w:t xml:space="preserve">s, ou </w:t>
      </w:r>
      <w:r w:rsidRPr="00682530">
        <w:rPr>
          <w:sz w:val="22"/>
          <w:szCs w:val="22"/>
        </w:rPr>
        <w:t>autres moyens de mémorisation et</w:t>
      </w:r>
      <w:r w:rsidR="005B347A" w:rsidRPr="00682530">
        <w:rPr>
          <w:sz w:val="22"/>
          <w:szCs w:val="22"/>
        </w:rPr>
        <w:t xml:space="preserve"> de communication de l'information</w:t>
      </w:r>
      <w:r w:rsidRPr="00682530">
        <w:rPr>
          <w:sz w:val="22"/>
          <w:szCs w:val="22"/>
        </w:rPr>
        <w:t xml:space="preserve">, y compris </w:t>
      </w:r>
      <w:r w:rsidR="00682530">
        <w:rPr>
          <w:sz w:val="22"/>
          <w:szCs w:val="22"/>
        </w:rPr>
        <w:t>tout</w:t>
      </w:r>
      <w:r w:rsidR="00682530" w:rsidRPr="00682530">
        <w:rPr>
          <w:sz w:val="22"/>
          <w:szCs w:val="22"/>
        </w:rPr>
        <w:t xml:space="preserve"> dispositif</w:t>
      </w:r>
      <w:r w:rsidR="00682530">
        <w:rPr>
          <w:sz w:val="22"/>
          <w:szCs w:val="22"/>
        </w:rPr>
        <w:t xml:space="preserve"> électronique</w:t>
      </w:r>
      <w:r w:rsidRPr="00682530">
        <w:rPr>
          <w:sz w:val="22"/>
          <w:szCs w:val="22"/>
        </w:rPr>
        <w:t xml:space="preserve">, </w:t>
      </w:r>
      <w:r w:rsidR="00682530" w:rsidRPr="00682530">
        <w:rPr>
          <w:sz w:val="22"/>
          <w:szCs w:val="22"/>
        </w:rPr>
        <w:t>appareil d</w:t>
      </w:r>
      <w:r w:rsidRPr="00682530">
        <w:rPr>
          <w:sz w:val="22"/>
          <w:szCs w:val="22"/>
        </w:rPr>
        <w:t>'enregistrement</w:t>
      </w:r>
      <w:r w:rsidR="00682530">
        <w:rPr>
          <w:sz w:val="22"/>
          <w:szCs w:val="22"/>
        </w:rPr>
        <w:t>,  téléphone cellulaire</w:t>
      </w:r>
      <w:r w:rsidRPr="00682530">
        <w:rPr>
          <w:sz w:val="22"/>
          <w:szCs w:val="22"/>
        </w:rPr>
        <w:t xml:space="preserve">, </w:t>
      </w:r>
      <w:r w:rsidR="00682530">
        <w:rPr>
          <w:sz w:val="22"/>
          <w:szCs w:val="22"/>
        </w:rPr>
        <w:t>écouteur</w:t>
      </w:r>
      <w:r w:rsidR="00745B94">
        <w:rPr>
          <w:sz w:val="22"/>
          <w:szCs w:val="22"/>
        </w:rPr>
        <w:t>s</w:t>
      </w:r>
      <w:r w:rsidRPr="00682530">
        <w:rPr>
          <w:sz w:val="22"/>
          <w:szCs w:val="22"/>
        </w:rPr>
        <w:t xml:space="preserve"> et</w:t>
      </w:r>
      <w:r w:rsidR="00745B94">
        <w:rPr>
          <w:sz w:val="22"/>
          <w:szCs w:val="22"/>
        </w:rPr>
        <w:t>/ou</w:t>
      </w:r>
      <w:r w:rsidRPr="00682530">
        <w:rPr>
          <w:sz w:val="22"/>
          <w:szCs w:val="22"/>
        </w:rPr>
        <w:t xml:space="preserve"> </w:t>
      </w:r>
      <w:r w:rsidR="00BD474F">
        <w:rPr>
          <w:sz w:val="22"/>
          <w:szCs w:val="22"/>
        </w:rPr>
        <w:t>ordinateur portable, etc.</w:t>
      </w:r>
    </w:p>
    <w:p w14:paraId="75934F12" w14:textId="77777777" w:rsidR="00682530" w:rsidRDefault="00682530" w:rsidP="00127D7E">
      <w:pPr>
        <w:pStyle w:val="ListParagraph"/>
        <w:jc w:val="both"/>
        <w:rPr>
          <w:sz w:val="22"/>
          <w:szCs w:val="22"/>
        </w:rPr>
      </w:pPr>
    </w:p>
    <w:p w14:paraId="2F4D62BF" w14:textId="77777777" w:rsidR="00682530" w:rsidRPr="00007B59" w:rsidRDefault="00E116E5" w:rsidP="00E116E5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Nous</w:t>
      </w:r>
      <w:r w:rsidR="00D234A0" w:rsidRPr="00D234A0">
        <w:rPr>
          <w:sz w:val="22"/>
          <w:szCs w:val="22"/>
        </w:rPr>
        <w:t xml:space="preserve"> </w:t>
      </w:r>
      <w:r w:rsidRPr="00A502A6">
        <w:rPr>
          <w:sz w:val="22"/>
          <w:szCs w:val="22"/>
        </w:rPr>
        <w:t>compren</w:t>
      </w:r>
      <w:r>
        <w:rPr>
          <w:sz w:val="22"/>
          <w:szCs w:val="22"/>
        </w:rPr>
        <w:t>ons</w:t>
      </w:r>
      <w:r w:rsidRPr="00A502A6">
        <w:rPr>
          <w:sz w:val="22"/>
          <w:szCs w:val="22"/>
        </w:rPr>
        <w:t xml:space="preserve"> </w:t>
      </w:r>
      <w:r w:rsidR="00D234A0" w:rsidRPr="00D234A0">
        <w:rPr>
          <w:sz w:val="22"/>
          <w:szCs w:val="22"/>
        </w:rPr>
        <w:t>que l</w:t>
      </w:r>
      <w:r w:rsidR="00682530">
        <w:rPr>
          <w:sz w:val="22"/>
          <w:szCs w:val="22"/>
        </w:rPr>
        <w:t>a</w:t>
      </w:r>
      <w:r w:rsidR="00D234A0" w:rsidRPr="00D234A0">
        <w:rPr>
          <w:sz w:val="22"/>
          <w:szCs w:val="22"/>
        </w:rPr>
        <w:t xml:space="preserve"> conséquence </w:t>
      </w:r>
      <w:r w:rsidR="00682530">
        <w:rPr>
          <w:sz w:val="22"/>
          <w:szCs w:val="22"/>
        </w:rPr>
        <w:t>de</w:t>
      </w:r>
      <w:r w:rsidR="00D234A0" w:rsidRPr="00D234A0">
        <w:rPr>
          <w:sz w:val="22"/>
          <w:szCs w:val="22"/>
        </w:rPr>
        <w:t xml:space="preserve"> commettre l'un des actes </w:t>
      </w:r>
      <w:r w:rsidR="00682530">
        <w:rPr>
          <w:sz w:val="22"/>
          <w:szCs w:val="22"/>
        </w:rPr>
        <w:t>susmentionnés</w:t>
      </w:r>
      <w:r w:rsidR="00D234A0" w:rsidRPr="00D234A0">
        <w:rPr>
          <w:sz w:val="22"/>
          <w:szCs w:val="22"/>
        </w:rPr>
        <w:t xml:space="preserve"> de malhonnêteté intellectuelle peut</w:t>
      </w:r>
      <w:r w:rsidR="00682530">
        <w:rPr>
          <w:sz w:val="22"/>
          <w:szCs w:val="22"/>
        </w:rPr>
        <w:t xml:space="preserve"> </w:t>
      </w:r>
      <w:r w:rsidR="00D234A0" w:rsidRPr="00682530">
        <w:rPr>
          <w:sz w:val="22"/>
          <w:szCs w:val="22"/>
        </w:rPr>
        <w:t xml:space="preserve">inclure </w:t>
      </w:r>
      <w:r w:rsidR="00682530">
        <w:rPr>
          <w:sz w:val="22"/>
          <w:szCs w:val="22"/>
        </w:rPr>
        <w:t xml:space="preserve">un zéro à un devoir/projet ou examen, un </w:t>
      </w:r>
      <w:r w:rsidR="00D234A0" w:rsidRPr="00682530">
        <w:rPr>
          <w:sz w:val="22"/>
          <w:szCs w:val="22"/>
        </w:rPr>
        <w:t xml:space="preserve"> échec </w:t>
      </w:r>
      <w:r w:rsidR="00682530">
        <w:rPr>
          <w:sz w:val="22"/>
          <w:szCs w:val="22"/>
        </w:rPr>
        <w:t>au module</w:t>
      </w:r>
      <w:r w:rsidR="00D234A0" w:rsidRPr="00682530">
        <w:rPr>
          <w:sz w:val="22"/>
          <w:szCs w:val="22"/>
        </w:rPr>
        <w:t xml:space="preserve">, et </w:t>
      </w:r>
      <w:r w:rsidR="00682530">
        <w:rPr>
          <w:sz w:val="22"/>
          <w:szCs w:val="22"/>
        </w:rPr>
        <w:t>même des mesures dis</w:t>
      </w:r>
      <w:r w:rsidR="00DE6FB8">
        <w:rPr>
          <w:sz w:val="22"/>
          <w:szCs w:val="22"/>
        </w:rPr>
        <w:t>ciplinaires tel</w:t>
      </w:r>
      <w:r w:rsidR="007A36C4">
        <w:rPr>
          <w:sz w:val="22"/>
          <w:szCs w:val="22"/>
        </w:rPr>
        <w:t xml:space="preserve"> que stipulé</w:t>
      </w:r>
      <w:r w:rsidR="00682530" w:rsidRPr="007A36C4">
        <w:rPr>
          <w:sz w:val="22"/>
          <w:szCs w:val="22"/>
        </w:rPr>
        <w:t xml:space="preserve"> dans le </w:t>
      </w:r>
      <w:r w:rsidR="00745B94" w:rsidRPr="007A36C4">
        <w:rPr>
          <w:sz w:val="22"/>
          <w:szCs w:val="22"/>
        </w:rPr>
        <w:t xml:space="preserve">règlement </w:t>
      </w:r>
      <w:r w:rsidR="00007B59">
        <w:rPr>
          <w:sz w:val="22"/>
          <w:szCs w:val="22"/>
        </w:rPr>
        <w:t xml:space="preserve">intérieur </w:t>
      </w:r>
      <w:r w:rsidR="00745B94" w:rsidRPr="007A36C4">
        <w:rPr>
          <w:sz w:val="22"/>
          <w:szCs w:val="22"/>
        </w:rPr>
        <w:t xml:space="preserve">de </w:t>
      </w:r>
      <w:r w:rsidR="005D5F05" w:rsidRPr="007A36C4">
        <w:rPr>
          <w:sz w:val="22"/>
          <w:szCs w:val="22"/>
        </w:rPr>
        <w:t>l’USTHB</w:t>
      </w:r>
      <w:r w:rsidR="00007B59">
        <w:rPr>
          <w:sz w:val="22"/>
          <w:szCs w:val="22"/>
        </w:rPr>
        <w:t xml:space="preserve"> (voir la</w:t>
      </w:r>
      <w:r w:rsidR="00007B59" w:rsidRPr="00007B59">
        <w:rPr>
          <w:sz w:val="22"/>
          <w:szCs w:val="22"/>
        </w:rPr>
        <w:t xml:space="preserve"> </w:t>
      </w:r>
      <w:r w:rsidR="00007B59">
        <w:rPr>
          <w:sz w:val="22"/>
          <w:szCs w:val="22"/>
        </w:rPr>
        <w:t>Charte d’E</w:t>
      </w:r>
      <w:r w:rsidR="00007B59" w:rsidRPr="00007B59">
        <w:rPr>
          <w:sz w:val="22"/>
          <w:szCs w:val="22"/>
        </w:rPr>
        <w:t>thiq</w:t>
      </w:r>
      <w:r w:rsidR="00007B59">
        <w:rPr>
          <w:sz w:val="22"/>
          <w:szCs w:val="22"/>
        </w:rPr>
        <w:t>ue et de Dé</w:t>
      </w:r>
      <w:r w:rsidR="00007B59" w:rsidRPr="00007B59">
        <w:rPr>
          <w:sz w:val="22"/>
          <w:szCs w:val="22"/>
        </w:rPr>
        <w:t>ontologie Universitaires</w:t>
      </w:r>
      <w:r w:rsidR="00007B59">
        <w:rPr>
          <w:sz w:val="22"/>
          <w:szCs w:val="22"/>
        </w:rPr>
        <w:t>)</w:t>
      </w:r>
      <w:r w:rsidR="00D234A0" w:rsidRPr="00007B59">
        <w:rPr>
          <w:sz w:val="22"/>
          <w:szCs w:val="22"/>
        </w:rPr>
        <w:t xml:space="preserve">. </w:t>
      </w:r>
    </w:p>
    <w:p w14:paraId="46D200F1" w14:textId="77777777" w:rsidR="00127D7E" w:rsidRDefault="00127D7E" w:rsidP="00127D7E">
      <w:pPr>
        <w:pStyle w:val="ListParagraph"/>
        <w:jc w:val="both"/>
        <w:rPr>
          <w:sz w:val="22"/>
          <w:szCs w:val="22"/>
        </w:rPr>
      </w:pPr>
    </w:p>
    <w:p w14:paraId="017B094D" w14:textId="782C973D" w:rsidR="00D234A0" w:rsidRPr="005D5F05" w:rsidRDefault="00E46E18" w:rsidP="00127D7E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Pour ce mini-projet, nous n’avons pas</w:t>
      </w:r>
      <w:r w:rsidR="00D234A0" w:rsidRPr="005D5F05">
        <w:rPr>
          <w:sz w:val="22"/>
          <w:szCs w:val="22"/>
        </w:rPr>
        <w:t xml:space="preserve"> trich</w:t>
      </w:r>
      <w:r>
        <w:rPr>
          <w:sz w:val="22"/>
          <w:szCs w:val="22"/>
        </w:rPr>
        <w:t>é et n’avons commis rien de ce qui est susmentionné</w:t>
      </w:r>
      <w:r w:rsidR="00D234A0" w:rsidRPr="005D5F05">
        <w:rPr>
          <w:sz w:val="22"/>
          <w:szCs w:val="22"/>
        </w:rPr>
        <w:t>.</w:t>
      </w:r>
    </w:p>
    <w:p w14:paraId="435E7A42" w14:textId="17CD1C03" w:rsidR="00127D7E" w:rsidRDefault="00127D7E" w:rsidP="00D234A0">
      <w:pPr>
        <w:pStyle w:val="ListParagraph"/>
        <w:jc w:val="both"/>
        <w:rPr>
          <w:sz w:val="22"/>
          <w:szCs w:val="22"/>
        </w:rPr>
      </w:pPr>
    </w:p>
    <w:p w14:paraId="32B84D19" w14:textId="63727FC9" w:rsidR="00E46E18" w:rsidRDefault="00E46E18" w:rsidP="00D234A0">
      <w:pPr>
        <w:pStyle w:val="ListParagraph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26"/>
      </w:tblGrid>
      <w:tr w:rsidR="00E46E18" w14:paraId="08838BDF" w14:textId="77777777" w:rsidTr="00E46E18">
        <w:tc>
          <w:tcPr>
            <w:tcW w:w="4786" w:type="dxa"/>
          </w:tcPr>
          <w:p w14:paraId="21AFF91C" w14:textId="77777777" w:rsidR="00E46E18" w:rsidRDefault="00E46E18" w:rsidP="00D234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61FFF6B8" w14:textId="071DEA3E" w:rsidR="00E46E18" w:rsidRDefault="00E46E18" w:rsidP="00D234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et Prénom</w:t>
            </w:r>
            <w:r>
              <w:rPr>
                <w:sz w:val="22"/>
                <w:szCs w:val="22"/>
              </w:rPr>
              <w:t> :</w:t>
            </w:r>
          </w:p>
          <w:p w14:paraId="7474B6ED" w14:textId="77777777" w:rsidR="00E46E18" w:rsidRDefault="00E46E18" w:rsidP="00D234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48121D9C" w14:textId="77777777" w:rsidR="00E46E18" w:rsidRDefault="00E46E18" w:rsidP="00D234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gramStart"/>
            <w:r w:rsidRPr="00127D7E">
              <w:rPr>
                <w:sz w:val="22"/>
                <w:szCs w:val="22"/>
              </w:rPr>
              <w:t>Date:</w:t>
            </w:r>
            <w:proofErr w:type="gramEnd"/>
          </w:p>
          <w:p w14:paraId="720E38AC" w14:textId="1EF047CF" w:rsidR="00E46E18" w:rsidRDefault="00E46E18" w:rsidP="00D234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02FF9D75" w14:textId="77777777" w:rsidR="00E46E18" w:rsidRDefault="00E46E18" w:rsidP="00D234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10577812" w14:textId="77777777" w:rsidR="00E46E18" w:rsidRDefault="00E46E18" w:rsidP="00D234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</w:t>
            </w:r>
          </w:p>
          <w:p w14:paraId="28035D27" w14:textId="77777777" w:rsidR="00E46E18" w:rsidRDefault="00E46E18" w:rsidP="00D234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24BE71EF" w14:textId="77777777" w:rsidR="00E46E18" w:rsidRDefault="00E46E18" w:rsidP="00D234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137834AD" w14:textId="7A5EDFD9" w:rsidR="00E46E18" w:rsidRDefault="00E46E18" w:rsidP="00D234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17B67EF0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496F5699" w14:textId="76F45D91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et Prénom :</w:t>
            </w:r>
          </w:p>
          <w:p w14:paraId="4F5A02F3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4B2FF62C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gramStart"/>
            <w:r w:rsidRPr="00127D7E">
              <w:rPr>
                <w:sz w:val="22"/>
                <w:szCs w:val="22"/>
              </w:rPr>
              <w:t>Date:</w:t>
            </w:r>
            <w:proofErr w:type="gramEnd"/>
          </w:p>
          <w:p w14:paraId="0A03E448" w14:textId="23484009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25CD6B65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52596004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</w:t>
            </w:r>
          </w:p>
          <w:p w14:paraId="49C56CB1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05898A19" w14:textId="77777777" w:rsidR="00E46E18" w:rsidRDefault="00E46E18" w:rsidP="00D234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E46E18" w14:paraId="741782DF" w14:textId="77777777" w:rsidTr="00E46E18">
        <w:tc>
          <w:tcPr>
            <w:tcW w:w="4786" w:type="dxa"/>
          </w:tcPr>
          <w:p w14:paraId="3DDA4A3D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35E7AA14" w14:textId="36D25381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et Prénom :</w:t>
            </w:r>
          </w:p>
          <w:p w14:paraId="13748AB3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78F9A8CD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gramStart"/>
            <w:r w:rsidRPr="00127D7E">
              <w:rPr>
                <w:sz w:val="22"/>
                <w:szCs w:val="22"/>
              </w:rPr>
              <w:t>Date:</w:t>
            </w:r>
            <w:proofErr w:type="gramEnd"/>
          </w:p>
          <w:p w14:paraId="1CCDAE05" w14:textId="26A77FF6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02E4CF45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1999BEE0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</w:t>
            </w:r>
          </w:p>
          <w:p w14:paraId="3A3C4EAC" w14:textId="39259918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726EFB31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399992A0" w14:textId="77777777" w:rsidR="00E46E18" w:rsidRDefault="00E46E18" w:rsidP="00D234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0F39C8A0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36A2F846" w14:textId="4F306905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et Prénom :</w:t>
            </w:r>
          </w:p>
          <w:p w14:paraId="251B5C77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25B6FC33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gramStart"/>
            <w:r w:rsidRPr="00127D7E">
              <w:rPr>
                <w:sz w:val="22"/>
                <w:szCs w:val="22"/>
              </w:rPr>
              <w:t>Date:</w:t>
            </w:r>
            <w:proofErr w:type="gramEnd"/>
          </w:p>
          <w:p w14:paraId="77F6087D" w14:textId="549DCF2B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4521776B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34B0AD0E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</w:t>
            </w:r>
          </w:p>
          <w:p w14:paraId="78EBBF7C" w14:textId="77777777" w:rsidR="00E46E18" w:rsidRDefault="00E46E18" w:rsidP="00E46E1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  <w:p w14:paraId="539AC8D5" w14:textId="77777777" w:rsidR="00E46E18" w:rsidRDefault="00E46E18" w:rsidP="00D234A0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</w:tbl>
    <w:p w14:paraId="7980DBD2" w14:textId="77777777" w:rsidR="00E116E5" w:rsidRPr="004A70A4" w:rsidRDefault="00E116E5" w:rsidP="00E116E5">
      <w:pPr>
        <w:pStyle w:val="ListParagraph"/>
        <w:jc w:val="both"/>
        <w:rPr>
          <w:sz w:val="22"/>
          <w:szCs w:val="22"/>
        </w:rPr>
      </w:pPr>
      <w:bookmarkStart w:id="0" w:name="_GoBack"/>
      <w:bookmarkEnd w:id="0"/>
    </w:p>
    <w:sectPr w:rsidR="00E116E5" w:rsidRPr="004A70A4" w:rsidSect="00E46E18">
      <w:pgSz w:w="11906" w:h="16838"/>
      <w:pgMar w:top="851" w:right="1133" w:bottom="993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714"/>
    <w:multiLevelType w:val="hybridMultilevel"/>
    <w:tmpl w:val="1534BD9A"/>
    <w:lvl w:ilvl="0" w:tplc="C08AE1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34B"/>
    <w:multiLevelType w:val="singleLevel"/>
    <w:tmpl w:val="758603B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EF4317C"/>
    <w:multiLevelType w:val="hybridMultilevel"/>
    <w:tmpl w:val="351A8EA0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1E69EA"/>
    <w:multiLevelType w:val="singleLevel"/>
    <w:tmpl w:val="2446093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4" w15:restartNumberingAfterBreak="0">
    <w:nsid w:val="20687466"/>
    <w:multiLevelType w:val="hybridMultilevel"/>
    <w:tmpl w:val="A8204EDE"/>
    <w:lvl w:ilvl="0" w:tplc="F0801D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F6B11"/>
    <w:multiLevelType w:val="hybridMultilevel"/>
    <w:tmpl w:val="0BA630D2"/>
    <w:lvl w:ilvl="0" w:tplc="14E86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D1DF5"/>
    <w:multiLevelType w:val="hybridMultilevel"/>
    <w:tmpl w:val="DD7EE6C8"/>
    <w:lvl w:ilvl="0" w:tplc="2E8AACF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20110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021DC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4199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F4C818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7C81D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CDF8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4CC1CA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E00B0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11D68"/>
    <w:multiLevelType w:val="hybridMultilevel"/>
    <w:tmpl w:val="A07AFC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007599"/>
    <w:multiLevelType w:val="hybridMultilevel"/>
    <w:tmpl w:val="AE5206C4"/>
    <w:lvl w:ilvl="0" w:tplc="2BE6A3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36064"/>
    <w:multiLevelType w:val="singleLevel"/>
    <w:tmpl w:val="52F627AC"/>
    <w:lvl w:ilvl="0"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10" w15:restartNumberingAfterBreak="0">
    <w:nsid w:val="40787E31"/>
    <w:multiLevelType w:val="hybridMultilevel"/>
    <w:tmpl w:val="CE089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F5942"/>
    <w:multiLevelType w:val="hybridMultilevel"/>
    <w:tmpl w:val="F29C0ED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1517EEE"/>
    <w:multiLevelType w:val="hybridMultilevel"/>
    <w:tmpl w:val="9ABE1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150F9"/>
    <w:multiLevelType w:val="hybridMultilevel"/>
    <w:tmpl w:val="62E8C786"/>
    <w:lvl w:ilvl="0" w:tplc="040C000F">
      <w:start w:val="1"/>
      <w:numFmt w:val="decimal"/>
      <w:lvlText w:val="%1."/>
      <w:lvlJc w:val="left"/>
      <w:pPr>
        <w:ind w:left="1500" w:hanging="360"/>
      </w:pPr>
    </w:lvl>
    <w:lvl w:ilvl="1" w:tplc="040C0019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7A9A2719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B640A36"/>
    <w:multiLevelType w:val="hybridMultilevel"/>
    <w:tmpl w:val="EB1E7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81289"/>
    <w:multiLevelType w:val="singleLevel"/>
    <w:tmpl w:val="AFFE46F0"/>
    <w:lvl w:ilvl="0">
      <w:start w:val="1"/>
      <w:numFmt w:val="upp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  <w:num w:numId="13">
    <w:abstractNumId w:val="13"/>
  </w:num>
  <w:num w:numId="14">
    <w:abstractNumId w:val="15"/>
  </w:num>
  <w:num w:numId="15">
    <w:abstractNumId w:val="12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1A2"/>
    <w:rsid w:val="00007B59"/>
    <w:rsid w:val="00043160"/>
    <w:rsid w:val="000D3EA1"/>
    <w:rsid w:val="00127D7E"/>
    <w:rsid w:val="001A151D"/>
    <w:rsid w:val="001D72D3"/>
    <w:rsid w:val="0025297C"/>
    <w:rsid w:val="002649C8"/>
    <w:rsid w:val="002B4589"/>
    <w:rsid w:val="002B7389"/>
    <w:rsid w:val="00324331"/>
    <w:rsid w:val="00325472"/>
    <w:rsid w:val="003255FB"/>
    <w:rsid w:val="00342867"/>
    <w:rsid w:val="00382DBE"/>
    <w:rsid w:val="00387719"/>
    <w:rsid w:val="0039731B"/>
    <w:rsid w:val="003B4B01"/>
    <w:rsid w:val="003F364E"/>
    <w:rsid w:val="00406DCB"/>
    <w:rsid w:val="00413A5B"/>
    <w:rsid w:val="00416E62"/>
    <w:rsid w:val="00434D6B"/>
    <w:rsid w:val="00444921"/>
    <w:rsid w:val="004535C0"/>
    <w:rsid w:val="0045605E"/>
    <w:rsid w:val="0047572E"/>
    <w:rsid w:val="00481FC4"/>
    <w:rsid w:val="00483BB2"/>
    <w:rsid w:val="00490C24"/>
    <w:rsid w:val="004A70A4"/>
    <w:rsid w:val="004E37D3"/>
    <w:rsid w:val="004F00AD"/>
    <w:rsid w:val="004F34F3"/>
    <w:rsid w:val="00504C4C"/>
    <w:rsid w:val="0057358D"/>
    <w:rsid w:val="005B0B56"/>
    <w:rsid w:val="005B347A"/>
    <w:rsid w:val="005B62C1"/>
    <w:rsid w:val="005D0D6D"/>
    <w:rsid w:val="005D5F05"/>
    <w:rsid w:val="005E0990"/>
    <w:rsid w:val="005F2BB2"/>
    <w:rsid w:val="0060260F"/>
    <w:rsid w:val="006031F5"/>
    <w:rsid w:val="006101CC"/>
    <w:rsid w:val="00671651"/>
    <w:rsid w:val="00682530"/>
    <w:rsid w:val="006C6D97"/>
    <w:rsid w:val="006E23CE"/>
    <w:rsid w:val="006F4ECB"/>
    <w:rsid w:val="00714F8C"/>
    <w:rsid w:val="00745B94"/>
    <w:rsid w:val="007513EE"/>
    <w:rsid w:val="00764D2C"/>
    <w:rsid w:val="00766E26"/>
    <w:rsid w:val="00772F8A"/>
    <w:rsid w:val="00781F52"/>
    <w:rsid w:val="007A36C4"/>
    <w:rsid w:val="007C498B"/>
    <w:rsid w:val="007F7193"/>
    <w:rsid w:val="00801D44"/>
    <w:rsid w:val="00815DD8"/>
    <w:rsid w:val="00846D10"/>
    <w:rsid w:val="00861E4E"/>
    <w:rsid w:val="008A6117"/>
    <w:rsid w:val="008C70DA"/>
    <w:rsid w:val="009015C9"/>
    <w:rsid w:val="00935E89"/>
    <w:rsid w:val="00967976"/>
    <w:rsid w:val="00994782"/>
    <w:rsid w:val="009A4966"/>
    <w:rsid w:val="009D6B2C"/>
    <w:rsid w:val="009E21A2"/>
    <w:rsid w:val="00A468E4"/>
    <w:rsid w:val="00A502A6"/>
    <w:rsid w:val="00A63CB1"/>
    <w:rsid w:val="00A82EF5"/>
    <w:rsid w:val="00A97434"/>
    <w:rsid w:val="00A97468"/>
    <w:rsid w:val="00AF20A6"/>
    <w:rsid w:val="00AF3CC3"/>
    <w:rsid w:val="00B053F6"/>
    <w:rsid w:val="00B20AD2"/>
    <w:rsid w:val="00B262E9"/>
    <w:rsid w:val="00B42926"/>
    <w:rsid w:val="00B46AAD"/>
    <w:rsid w:val="00B6432B"/>
    <w:rsid w:val="00B937D5"/>
    <w:rsid w:val="00B9506C"/>
    <w:rsid w:val="00BB4D65"/>
    <w:rsid w:val="00BD2D3E"/>
    <w:rsid w:val="00BD474F"/>
    <w:rsid w:val="00BD4CD8"/>
    <w:rsid w:val="00BE5134"/>
    <w:rsid w:val="00C034FE"/>
    <w:rsid w:val="00C15EF7"/>
    <w:rsid w:val="00C22E16"/>
    <w:rsid w:val="00C54D8A"/>
    <w:rsid w:val="00C60DC2"/>
    <w:rsid w:val="00C71658"/>
    <w:rsid w:val="00CA0B7F"/>
    <w:rsid w:val="00CA31AD"/>
    <w:rsid w:val="00CC7F96"/>
    <w:rsid w:val="00CE03FA"/>
    <w:rsid w:val="00CE4854"/>
    <w:rsid w:val="00D03759"/>
    <w:rsid w:val="00D0394D"/>
    <w:rsid w:val="00D115D5"/>
    <w:rsid w:val="00D1764B"/>
    <w:rsid w:val="00D234A0"/>
    <w:rsid w:val="00D53FEA"/>
    <w:rsid w:val="00D647C5"/>
    <w:rsid w:val="00D76648"/>
    <w:rsid w:val="00DA0A0C"/>
    <w:rsid w:val="00DA2AF3"/>
    <w:rsid w:val="00DE6FB8"/>
    <w:rsid w:val="00E0353B"/>
    <w:rsid w:val="00E116E5"/>
    <w:rsid w:val="00E43667"/>
    <w:rsid w:val="00E46E18"/>
    <w:rsid w:val="00E50148"/>
    <w:rsid w:val="00E743D5"/>
    <w:rsid w:val="00E93165"/>
    <w:rsid w:val="00EC4C70"/>
    <w:rsid w:val="00ED6D28"/>
    <w:rsid w:val="00F13222"/>
    <w:rsid w:val="00F15720"/>
    <w:rsid w:val="00F23C31"/>
    <w:rsid w:val="00F45C43"/>
    <w:rsid w:val="00F93AA5"/>
    <w:rsid w:val="00FB2619"/>
    <w:rsid w:val="00FB61B3"/>
    <w:rsid w:val="00FC1183"/>
    <w:rsid w:val="00FC37C2"/>
    <w:rsid w:val="00FE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8CB97"/>
  <w15:docId w15:val="{F419078B-2986-434E-82A0-88749F16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AD2"/>
    <w:rPr>
      <w:lang w:val="fr-FR" w:eastAsia="fr-FR"/>
    </w:rPr>
  </w:style>
  <w:style w:type="paragraph" w:styleId="Heading1">
    <w:name w:val="heading 1"/>
    <w:basedOn w:val="Normal"/>
    <w:next w:val="Normal"/>
    <w:qFormat/>
    <w:rsid w:val="00B20AD2"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B20AD2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B20AD2"/>
    <w:pPr>
      <w:keepNext/>
      <w:ind w:firstLine="708"/>
      <w:jc w:val="both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B20AD2"/>
  </w:style>
  <w:style w:type="character" w:styleId="CommentReference">
    <w:name w:val="annotation reference"/>
    <w:basedOn w:val="DefaultParagraphFont"/>
    <w:semiHidden/>
    <w:rsid w:val="00B20AD2"/>
    <w:rPr>
      <w:sz w:val="16"/>
      <w:szCs w:val="16"/>
    </w:rPr>
  </w:style>
  <w:style w:type="table" w:styleId="TableGrid">
    <w:name w:val="Table Grid"/>
    <w:basedOn w:val="TableNormal"/>
    <w:rsid w:val="00A97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6101CC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01CC"/>
    <w:pPr>
      <w:spacing w:before="100" w:beforeAutospacing="1" w:after="100" w:afterAutospacing="1"/>
      <w:jc w:val="both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01CC"/>
    <w:rPr>
      <w:i/>
      <w:iCs/>
    </w:rPr>
  </w:style>
  <w:style w:type="paragraph" w:styleId="ListParagraph">
    <w:name w:val="List Paragraph"/>
    <w:basedOn w:val="Normal"/>
    <w:uiPriority w:val="34"/>
    <w:qFormat/>
    <w:rsid w:val="00D115D5"/>
    <w:pPr>
      <w:ind w:left="720"/>
      <w:contextualSpacing/>
    </w:pPr>
  </w:style>
  <w:style w:type="character" w:customStyle="1" w:styleId="longtext1">
    <w:name w:val="long_text1"/>
    <w:basedOn w:val="DefaultParagraphFont"/>
    <w:rsid w:val="00D115D5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C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D3E"/>
    <w:rPr>
      <w:color w:val="800080" w:themeColor="followedHyperlink"/>
      <w:u w:val="single"/>
    </w:rPr>
  </w:style>
  <w:style w:type="paragraph" w:customStyle="1" w:styleId="Default">
    <w:name w:val="Default"/>
    <w:rsid w:val="00007B5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7150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9349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546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83964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191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7295">
          <w:marLeft w:val="0"/>
          <w:marRight w:val="0"/>
          <w:marTop w:val="0"/>
          <w:marBottom w:val="0"/>
          <w:divBdr>
            <w:top w:val="single" w:sz="6" w:space="6" w:color="3333FF"/>
            <w:left w:val="single" w:sz="6" w:space="6" w:color="3333FF"/>
            <w:bottom w:val="single" w:sz="6" w:space="6" w:color="3333FF"/>
            <w:right w:val="single" w:sz="6" w:space="6" w:color="3333FF"/>
          </w:divBdr>
        </w:div>
      </w:divsChild>
    </w:div>
    <w:div w:id="1237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76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04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033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9770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13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iana.edu/~istd/definition.html" TargetMode="External"/><Relationship Id="rId5" Type="http://schemas.openxmlformats.org/officeDocument/2006/relationships/hyperlink" Target="http://www.indiana.edu/~istd/defini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USTHB 2005/2006</vt:lpstr>
      <vt:lpstr>USTHB 2005/2006</vt:lpstr>
    </vt:vector>
  </TitlesOfParts>
  <Company>eco badr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 plagiat</dc:title>
  <dc:creator>Ahmed Guessoum</dc:creator>
  <cp:lastModifiedBy>guessoum ahmed</cp:lastModifiedBy>
  <cp:revision>10</cp:revision>
  <cp:lastPrinted>2013-12-04T22:36:00Z</cp:lastPrinted>
  <dcterms:created xsi:type="dcterms:W3CDTF">2013-12-04T22:33:00Z</dcterms:created>
  <dcterms:modified xsi:type="dcterms:W3CDTF">2018-10-28T11:56:00Z</dcterms:modified>
</cp:coreProperties>
</file>