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right="450" w:firstLine="0"/>
        <w:rPr>
          <w:rFonts w:ascii="Courier New" w:cs="Courier New" w:eastAsia="Courier New" w:hAnsi="Courier New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342900" distT="342900" distL="342900" distR="3429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1909763" cy="1899383"/>
            <wp:effectExtent b="0" l="0" r="0" t="0"/>
            <wp:wrapSquare wrapText="bothSides" distB="342900" distT="342900" distL="342900" distR="3429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71" l="0" r="0" t="271"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18993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0" w:right="270" w:firstLine="0"/>
        <w:jc w:val="both"/>
        <w:rPr>
          <w:rFonts w:ascii="Courier New" w:cs="Courier New" w:eastAsia="Courier New" w:hAnsi="Courier New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330.0" w:type="dxa"/>
        <w:jc w:val="left"/>
        <w:tblInd w:w="3565.0" w:type="dxa"/>
        <w:tblLayout w:type="fixed"/>
        <w:tblLook w:val="0600"/>
      </w:tblPr>
      <w:tblGrid>
        <w:gridCol w:w="6330"/>
        <w:tblGridChange w:id="0">
          <w:tblGrid>
            <w:gridCol w:w="6330"/>
          </w:tblGrid>
        </w:tblGridChange>
      </w:tblGrid>
      <w:tr>
        <w:trPr>
          <w:trHeight w:val="193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ind w:right="270"/>
              <w:jc w:val="both"/>
              <w:rPr>
                <w:rFonts w:ascii="Courier New" w:cs="Courier New" w:eastAsia="Courier New" w:hAnsi="Courier New"/>
                <w:sz w:val="36"/>
                <w:szCs w:val="3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36"/>
                <w:szCs w:val="36"/>
                <w:rtl w:val="0"/>
              </w:rPr>
              <w:t xml:space="preserve">Hadla Bergman Fredrikson</w:t>
            </w:r>
          </w:p>
          <w:p w:rsidR="00000000" w:rsidDel="00000000" w:rsidP="00000000" w:rsidRDefault="00000000" w:rsidRPr="00000000" w14:paraId="00000004">
            <w:pPr>
              <w:ind w:right="270"/>
              <w:jc w:val="both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otivated, enthusiastic and highly collaborative developer, leaning towards Frontend. A keen problem solver and constantly eager to learn about the latest advances in programming and technology. Looking to find an exciting opportunity to make sense of my passion and skills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ind w:left="0" w:right="27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right="27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70.0" w:type="dxa"/>
        <w:jc w:val="left"/>
        <w:tblInd w:w="100.0" w:type="pct"/>
        <w:tblLayout w:type="fixed"/>
        <w:tblLook w:val="0600"/>
      </w:tblPr>
      <w:tblGrid>
        <w:gridCol w:w="4155"/>
        <w:gridCol w:w="5715"/>
        <w:tblGridChange w:id="0">
          <w:tblGrid>
            <w:gridCol w:w="4155"/>
            <w:gridCol w:w="57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3955.0" w:type="dxa"/>
              <w:jc w:val="left"/>
              <w:tblLayout w:type="fixed"/>
              <w:tblLook w:val="0600"/>
            </w:tblPr>
            <w:tblGrid>
              <w:gridCol w:w="3955"/>
              <w:tblGridChange w:id="0">
                <w:tblGrid>
                  <w:gridCol w:w="395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8">
                  <w:pPr>
                    <w:spacing w:line="240" w:lineRule="auto"/>
                    <w:ind w:left="0" w:firstLine="0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Oswald" w:cs="Oswald" w:eastAsia="Oswald" w:hAnsi="Oswald"/>
                      <w:color w:val="a4c2f4"/>
                      <w:sz w:val="26"/>
                      <w:szCs w:val="26"/>
                      <w:rtl w:val="0"/>
                    </w:rPr>
                    <w:t xml:space="preserve">TECHNICAL SKILLS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9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A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  <w:rtl w:val="0"/>
                    </w:rPr>
                    <w:t xml:space="preserve">General</w:t>
                  </w:r>
                </w:p>
                <w:p w:rsidR="00000000" w:rsidDel="00000000" w:rsidP="00000000" w:rsidRDefault="00000000" w:rsidRPr="00000000" w14:paraId="0000000B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18"/>
                      <w:szCs w:val="18"/>
                      <w:rtl w:val="0"/>
                    </w:rPr>
                    <w:t xml:space="preserve">JavaScript</w:t>
                  </w:r>
                </w:p>
                <w:p w:rsidR="00000000" w:rsidDel="00000000" w:rsidP="00000000" w:rsidRDefault="00000000" w:rsidRPr="00000000" w14:paraId="0000000C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D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  <w:rtl w:val="0"/>
                    </w:rPr>
                    <w:t xml:space="preserve">Backend</w:t>
                  </w:r>
                </w:p>
                <w:p w:rsidR="00000000" w:rsidDel="00000000" w:rsidP="00000000" w:rsidRDefault="00000000" w:rsidRPr="00000000" w14:paraId="0000000E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18"/>
                      <w:szCs w:val="18"/>
                      <w:rtl w:val="0"/>
                    </w:rPr>
                    <w:t xml:space="preserve">Node.js</w:t>
                  </w:r>
                </w:p>
                <w:p w:rsidR="00000000" w:rsidDel="00000000" w:rsidP="00000000" w:rsidRDefault="00000000" w:rsidRPr="00000000" w14:paraId="0000000F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18"/>
                      <w:szCs w:val="18"/>
                      <w:rtl w:val="0"/>
                    </w:rPr>
                    <w:t xml:space="preserve">Express</w:t>
                  </w:r>
                </w:p>
                <w:p w:rsidR="00000000" w:rsidDel="00000000" w:rsidP="00000000" w:rsidRDefault="00000000" w:rsidRPr="00000000" w14:paraId="00000010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18"/>
                      <w:szCs w:val="18"/>
                      <w:rtl w:val="0"/>
                    </w:rPr>
                    <w:t xml:space="preserve">REST</w:t>
                  </w:r>
                </w:p>
                <w:p w:rsidR="00000000" w:rsidDel="00000000" w:rsidP="00000000" w:rsidRDefault="00000000" w:rsidRPr="00000000" w14:paraId="00000011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18"/>
                      <w:szCs w:val="18"/>
                      <w:rtl w:val="0"/>
                    </w:rPr>
                    <w:t xml:space="preserve">HTTP/JSON/AJAX</w:t>
                  </w:r>
                </w:p>
                <w:p w:rsidR="00000000" w:rsidDel="00000000" w:rsidP="00000000" w:rsidRDefault="00000000" w:rsidRPr="00000000" w14:paraId="00000012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18"/>
                      <w:szCs w:val="18"/>
                      <w:rtl w:val="0"/>
                    </w:rPr>
                    <w:t xml:space="preserve">PostgreSQL</w:t>
                  </w:r>
                </w:p>
                <w:p w:rsidR="00000000" w:rsidDel="00000000" w:rsidP="00000000" w:rsidRDefault="00000000" w:rsidRPr="00000000" w14:paraId="00000013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18"/>
                      <w:szCs w:val="18"/>
                      <w:rtl w:val="0"/>
                    </w:rPr>
                    <w:t xml:space="preserve">MongoDB</w:t>
                  </w:r>
                </w:p>
                <w:p w:rsidR="00000000" w:rsidDel="00000000" w:rsidP="00000000" w:rsidRDefault="00000000" w:rsidRPr="00000000" w14:paraId="00000014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5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  <w:rtl w:val="0"/>
                    </w:rPr>
                    <w:t xml:space="preserve">Frontend</w:t>
                  </w:r>
                </w:p>
                <w:p w:rsidR="00000000" w:rsidDel="00000000" w:rsidP="00000000" w:rsidRDefault="00000000" w:rsidRPr="00000000" w14:paraId="00000016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18"/>
                      <w:szCs w:val="18"/>
                      <w:rtl w:val="0"/>
                    </w:rPr>
                    <w:t xml:space="preserve">React.js</w:t>
                  </w:r>
                </w:p>
                <w:p w:rsidR="00000000" w:rsidDel="00000000" w:rsidP="00000000" w:rsidRDefault="00000000" w:rsidRPr="00000000" w14:paraId="00000017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18"/>
                      <w:szCs w:val="18"/>
                      <w:rtl w:val="0"/>
                    </w:rPr>
                    <w:t xml:space="preserve">Redux</w:t>
                  </w:r>
                </w:p>
                <w:p w:rsidR="00000000" w:rsidDel="00000000" w:rsidP="00000000" w:rsidRDefault="00000000" w:rsidRPr="00000000" w14:paraId="00000018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18"/>
                      <w:szCs w:val="18"/>
                      <w:rtl w:val="0"/>
                    </w:rPr>
                    <w:t xml:space="preserve">HTML</w:t>
                  </w:r>
                </w:p>
                <w:p w:rsidR="00000000" w:rsidDel="00000000" w:rsidP="00000000" w:rsidRDefault="00000000" w:rsidRPr="00000000" w14:paraId="00000019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18"/>
                      <w:szCs w:val="18"/>
                      <w:rtl w:val="0"/>
                    </w:rPr>
                    <w:t xml:space="preserve">jQuery</w:t>
                  </w:r>
                </w:p>
                <w:p w:rsidR="00000000" w:rsidDel="00000000" w:rsidP="00000000" w:rsidRDefault="00000000" w:rsidRPr="00000000" w14:paraId="0000001A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18"/>
                      <w:szCs w:val="18"/>
                      <w:rtl w:val="0"/>
                    </w:rPr>
                    <w:t xml:space="preserve">CSS,SASS, LESS</w:t>
                  </w:r>
                </w:p>
                <w:p w:rsidR="00000000" w:rsidDel="00000000" w:rsidP="00000000" w:rsidRDefault="00000000" w:rsidRPr="00000000" w14:paraId="0000001B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C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  <w:rtl w:val="0"/>
                    </w:rPr>
                    <w:t xml:space="preserve">Tools and technologies</w:t>
                  </w:r>
                </w:p>
                <w:p w:rsidR="00000000" w:rsidDel="00000000" w:rsidP="00000000" w:rsidRDefault="00000000" w:rsidRPr="00000000" w14:paraId="0000001D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18"/>
                      <w:szCs w:val="18"/>
                      <w:rtl w:val="0"/>
                    </w:rPr>
                    <w:t xml:space="preserve">Visual Studio Code</w:t>
                  </w:r>
                </w:p>
                <w:p w:rsidR="00000000" w:rsidDel="00000000" w:rsidP="00000000" w:rsidRDefault="00000000" w:rsidRPr="00000000" w14:paraId="0000001E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18"/>
                      <w:szCs w:val="18"/>
                      <w:rtl w:val="0"/>
                    </w:rPr>
                    <w:t xml:space="preserve">Handlebars</w:t>
                  </w:r>
                </w:p>
                <w:p w:rsidR="00000000" w:rsidDel="00000000" w:rsidP="00000000" w:rsidRDefault="00000000" w:rsidRPr="00000000" w14:paraId="0000001F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18"/>
                      <w:szCs w:val="18"/>
                      <w:rtl w:val="0"/>
                    </w:rPr>
                    <w:t xml:space="preserve">Mocha</w:t>
                  </w:r>
                </w:p>
                <w:p w:rsidR="00000000" w:rsidDel="00000000" w:rsidP="00000000" w:rsidRDefault="00000000" w:rsidRPr="00000000" w14:paraId="00000020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18"/>
                      <w:szCs w:val="18"/>
                      <w:rtl w:val="0"/>
                    </w:rPr>
                    <w:t xml:space="preserve">Docker</w:t>
                  </w:r>
                </w:p>
                <w:p w:rsidR="00000000" w:rsidDel="00000000" w:rsidP="00000000" w:rsidRDefault="00000000" w:rsidRPr="00000000" w14:paraId="00000021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18"/>
                      <w:szCs w:val="18"/>
                      <w:rtl w:val="0"/>
                    </w:rPr>
                    <w:t xml:space="preserve">Git</w:t>
                  </w:r>
                </w:p>
                <w:p w:rsidR="00000000" w:rsidDel="00000000" w:rsidP="00000000" w:rsidRDefault="00000000" w:rsidRPr="00000000" w14:paraId="00000022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18"/>
                      <w:szCs w:val="18"/>
                      <w:rtl w:val="0"/>
                    </w:rPr>
                    <w:t xml:space="preserve">TDD</w:t>
                  </w:r>
                </w:p>
                <w:p w:rsidR="00000000" w:rsidDel="00000000" w:rsidP="00000000" w:rsidRDefault="00000000" w:rsidRPr="00000000" w14:paraId="00000023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4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  <w:rtl w:val="0"/>
                    </w:rPr>
                    <w:t xml:space="preserve">LinkedIn:</w:t>
                  </w:r>
                  <w:hyperlink r:id="rId7">
                    <w:r w:rsidDel="00000000" w:rsidR="00000000" w:rsidRPr="00000000">
                      <w:rPr>
                        <w:rFonts w:ascii="Courier New" w:cs="Courier New" w:eastAsia="Courier New" w:hAnsi="Courier New"/>
                        <w:b w:val="1"/>
                        <w:color w:val="1155cc"/>
                        <w:sz w:val="18"/>
                        <w:szCs w:val="18"/>
                        <w:rtl w:val="0"/>
                      </w:rPr>
                      <w:t xml:space="preserve">/in/hadla-bergman/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5">
                  <w:pPr>
                    <w:tabs>
                      <w:tab w:val="right" w:pos="2160"/>
                      <w:tab w:val="left" w:pos="2880"/>
                    </w:tabs>
                    <w:spacing w:line="32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6">
                  <w:pPr>
                    <w:tabs>
                      <w:tab w:val="right" w:pos="2160"/>
                      <w:tab w:val="left" w:pos="2880"/>
                    </w:tabs>
                    <w:spacing w:line="320" w:lineRule="auto"/>
                    <w:rPr>
                      <w:rFonts w:ascii="Courier New" w:cs="Courier New" w:eastAsia="Courier New" w:hAnsi="Courier New"/>
                      <w:b w:val="1"/>
                      <w:color w:val="1155cc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  <w:rtl w:val="0"/>
                    </w:rPr>
                    <w:t xml:space="preserve">Github: </w:t>
                  </w:r>
                  <w:hyperlink r:id="rId8">
                    <w:r w:rsidDel="00000000" w:rsidR="00000000" w:rsidRPr="00000000">
                      <w:rPr>
                        <w:rFonts w:ascii="Courier New" w:cs="Courier New" w:eastAsia="Courier New" w:hAnsi="Courier New"/>
                        <w:b w:val="1"/>
                        <w:color w:val="1155cc"/>
                        <w:sz w:val="18"/>
                        <w:szCs w:val="18"/>
                        <w:rtl w:val="0"/>
                      </w:rPr>
                      <w:t xml:space="preserve">github.com/hadla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7">
                  <w:pPr>
                    <w:tabs>
                      <w:tab w:val="right" w:pos="2160"/>
                      <w:tab w:val="left" w:pos="2880"/>
                    </w:tabs>
                    <w:spacing w:line="32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8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  <w:rtl w:val="0"/>
                    </w:rPr>
                    <w:t xml:space="preserve">Languages</w:t>
                  </w:r>
                </w:p>
                <w:p w:rsidR="00000000" w:rsidDel="00000000" w:rsidP="00000000" w:rsidRDefault="00000000" w:rsidRPr="00000000" w14:paraId="00000029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18"/>
                      <w:szCs w:val="18"/>
                      <w:rtl w:val="0"/>
                    </w:rPr>
                    <w:t xml:space="preserve">Swedish – native</w:t>
                  </w:r>
                </w:p>
                <w:p w:rsidR="00000000" w:rsidDel="00000000" w:rsidP="00000000" w:rsidRDefault="00000000" w:rsidRPr="00000000" w14:paraId="0000002A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18"/>
                      <w:szCs w:val="18"/>
                      <w:rtl w:val="0"/>
                    </w:rPr>
                    <w:t xml:space="preserve">English – fluent</w:t>
                  </w:r>
                </w:p>
                <w:p w:rsidR="00000000" w:rsidDel="00000000" w:rsidP="00000000" w:rsidRDefault="00000000" w:rsidRPr="00000000" w14:paraId="0000002B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C">
                  <w:pPr>
                    <w:tabs>
                      <w:tab w:val="right" w:pos="2160"/>
                      <w:tab w:val="left" w:pos="2880"/>
                    </w:tabs>
                    <w:spacing w:line="320" w:lineRule="auto"/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D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E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F">
                  <w:pPr>
                    <w:spacing w:line="240" w:lineRule="auto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5515.0" w:type="dxa"/>
              <w:jc w:val="center"/>
              <w:tblLayout w:type="fixed"/>
              <w:tblLook w:val="0600"/>
            </w:tblPr>
            <w:tblGrid>
              <w:gridCol w:w="5515"/>
              <w:tblGridChange w:id="0">
                <w:tblGrid>
                  <w:gridCol w:w="5515"/>
                </w:tblGrid>
              </w:tblGridChange>
            </w:tblGrid>
            <w:tr>
              <w:trPr>
                <w:trHeight w:val="435" w:hRule="atLeast"/>
              </w:trPr>
              <w:tc>
                <w:tcPr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spacing w:line="240" w:lineRule="auto"/>
                    <w:ind w:left="0" w:right="90" w:firstLine="0"/>
                    <w:rPr>
                      <w:rFonts w:ascii="Oswald" w:cs="Oswald" w:eastAsia="Oswald" w:hAnsi="Oswald"/>
                      <w:color w:val="a4c2f4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Oswald" w:cs="Oswald" w:eastAsia="Oswald" w:hAnsi="Oswald"/>
                      <w:color w:val="a4c2f4"/>
                      <w:sz w:val="26"/>
                      <w:szCs w:val="26"/>
                      <w:rtl w:val="0"/>
                    </w:rPr>
                    <w:t xml:space="preserve">EDUCATION &amp; TRAINING</w:t>
                  </w:r>
                </w:p>
                <w:p w:rsidR="00000000" w:rsidDel="00000000" w:rsidP="00000000" w:rsidRDefault="00000000" w:rsidRPr="00000000" w14:paraId="00000033">
                  <w:pPr>
                    <w:spacing w:line="240" w:lineRule="auto"/>
                    <w:ind w:left="0" w:right="90" w:firstLine="0"/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4">
                  <w:pPr>
                    <w:widowControl w:val="0"/>
                    <w:spacing w:line="240" w:lineRule="auto"/>
                    <w:ind w:right="270"/>
                    <w:jc w:val="both"/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  <w:rtl w:val="0"/>
                    </w:rPr>
                    <w:t xml:space="preserve">Full Stack JavaScript - School of Applied</w:t>
                  </w:r>
                </w:p>
                <w:p w:rsidR="00000000" w:rsidDel="00000000" w:rsidP="00000000" w:rsidRDefault="00000000" w:rsidRPr="00000000" w14:paraId="00000035">
                  <w:pPr>
                    <w:widowControl w:val="0"/>
                    <w:spacing w:line="240" w:lineRule="auto"/>
                    <w:ind w:right="270"/>
                    <w:jc w:val="both"/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  <w:rtl w:val="0"/>
                    </w:rPr>
                    <w:t xml:space="preserve">Technology &lt;/salt&gt;</w:t>
                  </w:r>
                </w:p>
                <w:p w:rsidR="00000000" w:rsidDel="00000000" w:rsidP="00000000" w:rsidRDefault="00000000" w:rsidRPr="00000000" w14:paraId="00000036">
                  <w:pPr>
                    <w:widowControl w:val="0"/>
                    <w:spacing w:line="240" w:lineRule="auto"/>
                    <w:ind w:right="270"/>
                    <w:jc w:val="both"/>
                    <w:rPr>
                      <w:rFonts w:ascii="Courier New" w:cs="Courier New" w:eastAsia="Courier New" w:hAnsi="Courier New"/>
                      <w:i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i w:val="1"/>
                      <w:sz w:val="18"/>
                      <w:szCs w:val="18"/>
                      <w:rtl w:val="0"/>
                    </w:rPr>
                    <w:t xml:space="preserve">Jan 2020 - Apr 2020</w:t>
                  </w:r>
                </w:p>
                <w:p w:rsidR="00000000" w:rsidDel="00000000" w:rsidP="00000000" w:rsidRDefault="00000000" w:rsidRPr="00000000" w14:paraId="00000037">
                  <w:pPr>
                    <w:widowControl w:val="0"/>
                    <w:spacing w:line="240" w:lineRule="auto"/>
                    <w:ind w:right="270"/>
                    <w:jc w:val="both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18"/>
                      <w:szCs w:val="18"/>
                      <w:rtl w:val="0"/>
                    </w:rPr>
                    <w:t xml:space="preserve">Highly paced and very intense training program.</w:t>
                  </w:r>
                </w:p>
                <w:p w:rsidR="00000000" w:rsidDel="00000000" w:rsidP="00000000" w:rsidRDefault="00000000" w:rsidRPr="00000000" w14:paraId="00000038">
                  <w:pPr>
                    <w:widowControl w:val="0"/>
                    <w:spacing w:line="240" w:lineRule="auto"/>
                    <w:ind w:right="270"/>
                    <w:jc w:val="both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18"/>
                      <w:szCs w:val="18"/>
                      <w:rtl w:val="0"/>
                    </w:rPr>
                    <w:t xml:space="preserve">Turning hobby coders into productive full stack</w:t>
                  </w:r>
                </w:p>
                <w:p w:rsidR="00000000" w:rsidDel="00000000" w:rsidP="00000000" w:rsidRDefault="00000000" w:rsidRPr="00000000" w14:paraId="00000039">
                  <w:pPr>
                    <w:widowControl w:val="0"/>
                    <w:spacing w:line="240" w:lineRule="auto"/>
                    <w:ind w:right="270"/>
                    <w:jc w:val="both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sz w:val="18"/>
                      <w:szCs w:val="18"/>
                      <w:rtl w:val="0"/>
                    </w:rPr>
                    <w:t xml:space="preserve">Developers.</w:t>
                  </w:r>
                </w:p>
                <w:p w:rsidR="00000000" w:rsidDel="00000000" w:rsidP="00000000" w:rsidRDefault="00000000" w:rsidRPr="00000000" w14:paraId="0000003A">
                  <w:pPr>
                    <w:widowControl w:val="0"/>
                    <w:spacing w:line="240" w:lineRule="auto"/>
                    <w:ind w:right="270"/>
                    <w:jc w:val="both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B">
                  <w:pPr>
                    <w:widowControl w:val="0"/>
                    <w:spacing w:line="240" w:lineRule="auto"/>
                    <w:ind w:right="270"/>
                    <w:jc w:val="both"/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  <w:rtl w:val="0"/>
                    </w:rPr>
                    <w:t xml:space="preserve">Full Stack JavaScript – Treehouse </w:t>
                  </w:r>
                </w:p>
                <w:p w:rsidR="00000000" w:rsidDel="00000000" w:rsidP="00000000" w:rsidRDefault="00000000" w:rsidRPr="00000000" w14:paraId="0000003C">
                  <w:pPr>
                    <w:widowControl w:val="0"/>
                    <w:spacing w:line="240" w:lineRule="auto"/>
                    <w:ind w:right="270"/>
                    <w:jc w:val="both"/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  <w:rtl w:val="0"/>
                    </w:rPr>
                    <w:t xml:space="preserve">(online course)&amp; private lessons</w:t>
                  </w:r>
                </w:p>
                <w:p w:rsidR="00000000" w:rsidDel="00000000" w:rsidP="00000000" w:rsidRDefault="00000000" w:rsidRPr="00000000" w14:paraId="0000003D">
                  <w:pPr>
                    <w:widowControl w:val="0"/>
                    <w:spacing w:line="240" w:lineRule="auto"/>
                    <w:ind w:right="270"/>
                    <w:jc w:val="both"/>
                    <w:rPr>
                      <w:rFonts w:ascii="Courier New" w:cs="Courier New" w:eastAsia="Courier New" w:hAnsi="Courier New"/>
                      <w:i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i w:val="1"/>
                      <w:sz w:val="18"/>
                      <w:szCs w:val="18"/>
                      <w:rtl w:val="0"/>
                    </w:rPr>
                    <w:t xml:space="preserve">Aug 2019 - Jan 2020</w:t>
                  </w:r>
                </w:p>
                <w:p w:rsidR="00000000" w:rsidDel="00000000" w:rsidP="00000000" w:rsidRDefault="00000000" w:rsidRPr="00000000" w14:paraId="0000003E">
                  <w:pPr>
                    <w:widowControl w:val="0"/>
                    <w:spacing w:line="240" w:lineRule="auto"/>
                    <w:ind w:right="270"/>
                    <w:jc w:val="both"/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F">
                  <w:pPr>
                    <w:widowControl w:val="0"/>
                    <w:spacing w:line="240" w:lineRule="auto"/>
                    <w:ind w:right="270"/>
                    <w:jc w:val="both"/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  <w:rtl w:val="0"/>
                    </w:rPr>
                    <w:t xml:space="preserve">Social Science – Hersby Gymnasium</w:t>
                  </w:r>
                </w:p>
                <w:p w:rsidR="00000000" w:rsidDel="00000000" w:rsidP="00000000" w:rsidRDefault="00000000" w:rsidRPr="00000000" w14:paraId="00000040">
                  <w:pPr>
                    <w:widowControl w:val="0"/>
                    <w:spacing w:line="240" w:lineRule="auto"/>
                    <w:ind w:right="270"/>
                    <w:jc w:val="both"/>
                    <w:rPr>
                      <w:rFonts w:ascii="Courier New" w:cs="Courier New" w:eastAsia="Courier New" w:hAnsi="Courier New"/>
                      <w:i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i w:val="1"/>
                      <w:sz w:val="18"/>
                      <w:szCs w:val="18"/>
                      <w:rtl w:val="0"/>
                    </w:rPr>
                    <w:t xml:space="preserve">Aug 2015 - Jun 2017</w:t>
                  </w:r>
                </w:p>
                <w:p w:rsidR="00000000" w:rsidDel="00000000" w:rsidP="00000000" w:rsidRDefault="00000000" w:rsidRPr="00000000" w14:paraId="00000041">
                  <w:pPr>
                    <w:widowControl w:val="0"/>
                    <w:spacing w:line="240" w:lineRule="auto"/>
                    <w:ind w:right="270"/>
                    <w:jc w:val="both"/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2">
                  <w:pPr>
                    <w:widowControl w:val="0"/>
                    <w:spacing w:line="240" w:lineRule="auto"/>
                    <w:ind w:right="270"/>
                    <w:jc w:val="both"/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sz w:val="18"/>
                      <w:szCs w:val="18"/>
                      <w:rtl w:val="0"/>
                    </w:rPr>
                    <w:t xml:space="preserve">Exchange year Ohio, US – Shawnee High School </w:t>
                  </w:r>
                </w:p>
                <w:p w:rsidR="00000000" w:rsidDel="00000000" w:rsidP="00000000" w:rsidRDefault="00000000" w:rsidRPr="00000000" w14:paraId="00000043">
                  <w:pPr>
                    <w:widowControl w:val="0"/>
                    <w:spacing w:line="240" w:lineRule="auto"/>
                    <w:ind w:right="270"/>
                    <w:jc w:val="both"/>
                    <w:rPr>
                      <w:rFonts w:ascii="Courier New" w:cs="Courier New" w:eastAsia="Courier New" w:hAnsi="Courier New"/>
                      <w:i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i w:val="1"/>
                      <w:sz w:val="18"/>
                      <w:szCs w:val="18"/>
                      <w:rtl w:val="0"/>
                    </w:rPr>
                    <w:t xml:space="preserve">Aug 2014 - May 2015</w:t>
                  </w:r>
                </w:p>
                <w:p w:rsidR="00000000" w:rsidDel="00000000" w:rsidP="00000000" w:rsidRDefault="00000000" w:rsidRPr="00000000" w14:paraId="00000044">
                  <w:pPr>
                    <w:widowControl w:val="0"/>
                    <w:spacing w:line="240" w:lineRule="auto"/>
                    <w:ind w:right="270"/>
                    <w:jc w:val="both"/>
                    <w:rPr>
                      <w:rFonts w:ascii="Courier New" w:cs="Courier New" w:eastAsia="Courier New" w:hAnsi="Courier New"/>
                      <w:i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5">
                  <w:pPr>
                    <w:widowControl w:val="0"/>
                    <w:spacing w:line="240" w:lineRule="auto"/>
                    <w:ind w:right="270"/>
                    <w:jc w:val="both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6">
                  <w:pPr>
                    <w:spacing w:line="240" w:lineRule="auto"/>
                    <w:ind w:left="0" w:right="270" w:firstLine="0"/>
                    <w:jc w:val="both"/>
                    <w:rPr>
                      <w:rFonts w:ascii="Courier New" w:cs="Courier New" w:eastAsia="Courier New" w:hAnsi="Courier New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Oswald" w:cs="Oswald" w:eastAsia="Oswald" w:hAnsi="Oswald"/>
                      <w:color w:val="a4c2f4"/>
                      <w:sz w:val="26"/>
                      <w:szCs w:val="26"/>
                      <w:rtl w:val="0"/>
                    </w:rPr>
                    <w:t xml:space="preserve">WORK EXPERIENCE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7">
                  <w:pPr>
                    <w:widowControl w:val="0"/>
                    <w:spacing w:line="240" w:lineRule="auto"/>
                    <w:ind w:right="270"/>
                    <w:jc w:val="both"/>
                    <w:rPr>
                      <w:rFonts w:ascii="Courier New" w:cs="Courier New" w:eastAsia="Courier New" w:hAnsi="Courier New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Head of a Department - Finance – Enklare Ekonomi 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sz w:val="18"/>
                <w:szCs w:val="18"/>
                <w:rtl w:val="0"/>
              </w:rPr>
              <w:t xml:space="preserve">Feb 2019 - Jan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Promotion from the previous role. I got to start a new department from scratch. The department was responsible for compliance, corporate communication, customer service and one of the main parts of the newly found subsidiary Grönare Energi.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Education Officer - Finance – Enklare Ekonomi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sz w:val="18"/>
                <w:szCs w:val="18"/>
                <w:rtl w:val="0"/>
              </w:rPr>
              <w:t xml:space="preserve">Sep 2018 - Feb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Promotion from the previous role. As I managed the educational program of new employees I doubled their average result which doubled the sales.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Sales - Finance – Enklare Ekonomi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sz w:val="18"/>
                <w:szCs w:val="18"/>
                <w:rtl w:val="0"/>
              </w:rPr>
              <w:t xml:space="preserve">May 2018 - Sep 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Broke the all time sales record by my third month. I was later nominated and won the price for “Fastest Growth of the Year - 2018”.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Advisor - Merchant Service – Klarna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sz w:val="18"/>
                <w:szCs w:val="18"/>
                <w:rtl w:val="0"/>
              </w:rPr>
              <w:t xml:space="preserve">Dec 2015 - Nov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Provided support regarding finance, implementation and sales - by phone, email, chat and f2f.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ind w:left="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/>
      <w:pgMar w:bottom="1440" w:top="1800" w:left="1440" w:right="99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Oswald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-1009649</wp:posOffset>
          </wp:positionH>
          <wp:positionV relativeFrom="paragraph">
            <wp:posOffset>0</wp:posOffset>
          </wp:positionV>
          <wp:extent cx="7967663" cy="956491"/>
          <wp:effectExtent b="0" l="0" r="0" t="0"/>
          <wp:wrapSquare wrapText="bothSides" distB="0" distT="0" distL="0" distR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0929" l="0" r="0" t="10929"/>
                  <a:stretch>
                    <a:fillRect/>
                  </a:stretch>
                </pic:blipFill>
                <pic:spPr>
                  <a:xfrm>
                    <a:off x="0" y="0"/>
                    <a:ext cx="7967663" cy="95649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://linkedin.com/in/hadla-bergman-1a9156199" TargetMode="External"/><Relationship Id="rId8" Type="http://schemas.openxmlformats.org/officeDocument/2006/relationships/hyperlink" Target="http://github.com/hadl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